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153"/>
          <w:tab w:val="left" w:pos="7453"/>
        </w:tabs>
        <w:jc w:val="center"/>
        <w:rPr>
          <w:b/>
          <w:sz w:val="32"/>
          <w:szCs w:val="32"/>
        </w:rPr>
      </w:pPr>
      <w:r>
        <w:rPr>
          <w:rFonts w:hint="eastAsia"/>
          <w:b/>
          <w:sz w:val="36"/>
          <w:szCs w:val="36"/>
          <w:lang w:val="en-US" w:eastAsia="zh-CN"/>
        </w:rPr>
        <w:t>眼科</w:t>
      </w:r>
      <w:r>
        <w:rPr>
          <w:rFonts w:hint="eastAsia"/>
          <w:b/>
          <w:sz w:val="36"/>
          <w:szCs w:val="36"/>
          <w:u w:val="none"/>
        </w:rPr>
        <w:t>超乳手柄</w:t>
      </w:r>
      <w:r>
        <w:rPr>
          <w:rFonts w:hint="eastAsia"/>
          <w:b/>
          <w:sz w:val="36"/>
          <w:szCs w:val="36"/>
        </w:rPr>
        <w:t>技术参数</w:t>
      </w:r>
      <w:r>
        <w:rPr>
          <w:rFonts w:hint="eastAsia"/>
          <w:b/>
          <w:sz w:val="36"/>
          <w:szCs w:val="36"/>
          <w:lang w:eastAsia="zh-CN"/>
        </w:rPr>
        <w:t>（进口）</w:t>
      </w:r>
    </w:p>
    <w:tbl>
      <w:tblPr>
        <w:tblStyle w:val="17"/>
        <w:tblpPr w:leftFromText="180" w:rightFromText="180" w:vertAnchor="text" w:horzAnchor="margin" w:tblpY="430"/>
        <w:tblW w:w="88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7"/>
        <w:gridCol w:w="3878"/>
        <w:gridCol w:w="41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767" w:type="dxa"/>
            <w:vAlign w:val="center"/>
          </w:tcPr>
          <w:p>
            <w:pPr>
              <w:tabs>
                <w:tab w:val="center" w:pos="4153"/>
                <w:tab w:val="left" w:pos="7453"/>
              </w:tabs>
              <w:jc w:val="center"/>
              <w:rPr>
                <w:b/>
                <w:sz w:val="24"/>
                <w:szCs w:val="24"/>
              </w:rPr>
            </w:pPr>
            <w:r>
              <w:rPr>
                <w:rFonts w:hint="eastAsia"/>
                <w:b/>
                <w:sz w:val="24"/>
                <w:szCs w:val="24"/>
              </w:rPr>
              <w:t>序号</w:t>
            </w:r>
          </w:p>
        </w:tc>
        <w:tc>
          <w:tcPr>
            <w:tcW w:w="3878" w:type="dxa"/>
            <w:vAlign w:val="center"/>
          </w:tcPr>
          <w:p>
            <w:pPr>
              <w:tabs>
                <w:tab w:val="center" w:pos="4153"/>
                <w:tab w:val="left" w:pos="7453"/>
              </w:tabs>
              <w:jc w:val="center"/>
              <w:rPr>
                <w:b/>
                <w:sz w:val="24"/>
                <w:szCs w:val="24"/>
              </w:rPr>
            </w:pPr>
            <w:r>
              <w:rPr>
                <w:rFonts w:hint="eastAsia"/>
                <w:b/>
                <w:sz w:val="24"/>
                <w:szCs w:val="24"/>
              </w:rPr>
              <w:t>技术指标名称</w:t>
            </w:r>
          </w:p>
        </w:tc>
        <w:tc>
          <w:tcPr>
            <w:tcW w:w="4189" w:type="dxa"/>
            <w:vAlign w:val="center"/>
          </w:tcPr>
          <w:p>
            <w:pPr>
              <w:tabs>
                <w:tab w:val="center" w:pos="4153"/>
                <w:tab w:val="left" w:pos="7453"/>
              </w:tabs>
              <w:jc w:val="center"/>
              <w:rPr>
                <w:b/>
                <w:sz w:val="24"/>
                <w:szCs w:val="24"/>
              </w:rPr>
            </w:pPr>
            <w:r>
              <w:rPr>
                <w:rFonts w:hint="eastAsia"/>
                <w:b/>
                <w:sz w:val="24"/>
                <w:szCs w:val="24"/>
              </w:rPr>
              <w:t>技术指标要求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767" w:type="dxa"/>
            <w:vAlign w:val="center"/>
          </w:tcPr>
          <w:p>
            <w:pPr>
              <w:tabs>
                <w:tab w:val="center" w:pos="4153"/>
                <w:tab w:val="left" w:pos="7453"/>
              </w:tabs>
              <w:spacing w:line="240" w:lineRule="exact"/>
              <w:jc w:val="center"/>
              <w:rPr>
                <w:rFonts w:asciiTheme="minorEastAsia" w:hAnsiTheme="minorEastAsia"/>
                <w:b/>
                <w:szCs w:val="21"/>
              </w:rPr>
            </w:pPr>
            <w:r>
              <w:rPr>
                <w:rFonts w:hint="eastAsia" w:asciiTheme="minorEastAsia" w:hAnsiTheme="minorEastAsia"/>
                <w:szCs w:val="21"/>
              </w:rPr>
              <w:t>1</w:t>
            </w:r>
          </w:p>
        </w:tc>
        <w:tc>
          <w:tcPr>
            <w:tcW w:w="3878" w:type="dxa"/>
            <w:vAlign w:val="center"/>
          </w:tcPr>
          <w:p>
            <w:pPr>
              <w:spacing w:line="240" w:lineRule="exact"/>
              <w:jc w:val="center"/>
              <w:rPr>
                <w:rFonts w:asciiTheme="minorEastAsia" w:hAnsiTheme="minorEastAsia"/>
                <w:b w:val="0"/>
                <w:bCs w:val="0"/>
                <w:szCs w:val="21"/>
              </w:rPr>
            </w:pPr>
            <w:r>
              <w:rPr>
                <w:rFonts w:hint="eastAsia" w:asciiTheme="minorEastAsia" w:hAnsiTheme="minorEastAsia"/>
                <w:b w:val="0"/>
                <w:bCs w:val="0"/>
                <w:szCs w:val="21"/>
              </w:rPr>
              <w:t>功能要求</w:t>
            </w:r>
          </w:p>
        </w:tc>
        <w:tc>
          <w:tcPr>
            <w:tcW w:w="4189" w:type="dxa"/>
            <w:vAlign w:val="center"/>
          </w:tcPr>
          <w:p>
            <w:pPr>
              <w:spacing w:line="240" w:lineRule="exact"/>
              <w:jc w:val="center"/>
              <w:rPr>
                <w:rFonts w:hint="eastAsia" w:asciiTheme="minorEastAsia" w:hAnsiTheme="minorEastAsia"/>
                <w:b w:val="0"/>
                <w:bCs w:val="0"/>
                <w:szCs w:val="21"/>
              </w:rPr>
            </w:pPr>
            <w:r>
              <w:rPr>
                <w:rFonts w:hint="eastAsia" w:asciiTheme="minorEastAsia" w:hAnsiTheme="minorEastAsia"/>
                <w:b w:val="0"/>
                <w:bCs w:val="0"/>
                <w:szCs w:val="21"/>
              </w:rPr>
              <w:t>适配</w:t>
            </w:r>
            <w:r>
              <w:rPr>
                <w:rFonts w:hint="eastAsia" w:asciiTheme="minorEastAsia" w:hAnsiTheme="minorEastAsia"/>
                <w:b w:val="0"/>
                <w:bCs w:val="0"/>
                <w:szCs w:val="21"/>
                <w:lang w:eastAsia="zh-CN"/>
              </w:rPr>
              <w:t>现有</w:t>
            </w:r>
            <w:r>
              <w:rPr>
                <w:rFonts w:hint="eastAsia" w:asciiTheme="minorEastAsia" w:hAnsiTheme="minorEastAsia"/>
                <w:b w:val="0"/>
                <w:bCs w:val="0"/>
                <w:szCs w:val="21"/>
              </w:rPr>
              <w:t>超乳设备使用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767" w:type="dxa"/>
            <w:vAlign w:val="center"/>
          </w:tcPr>
          <w:p>
            <w:pPr>
              <w:tabs>
                <w:tab w:val="center" w:pos="4153"/>
                <w:tab w:val="left" w:pos="7453"/>
              </w:tabs>
              <w:spacing w:line="240" w:lineRule="exact"/>
              <w:jc w:val="center"/>
              <w:rPr>
                <w:rFonts w:asciiTheme="minorEastAsia" w:hAnsiTheme="minorEastAsia"/>
                <w:b/>
                <w:szCs w:val="21"/>
              </w:rPr>
            </w:pPr>
            <w:r>
              <w:rPr>
                <w:rFonts w:hint="eastAsia" w:asciiTheme="minorEastAsia" w:hAnsiTheme="minorEastAsia"/>
                <w:b/>
                <w:szCs w:val="21"/>
              </w:rPr>
              <w:t>2</w:t>
            </w:r>
          </w:p>
        </w:tc>
        <w:tc>
          <w:tcPr>
            <w:tcW w:w="3878" w:type="dxa"/>
            <w:vAlign w:val="center"/>
          </w:tcPr>
          <w:p>
            <w:pPr>
              <w:tabs>
                <w:tab w:val="center" w:pos="4153"/>
                <w:tab w:val="left" w:pos="7453"/>
              </w:tabs>
              <w:spacing w:line="240" w:lineRule="exact"/>
              <w:jc w:val="center"/>
              <w:rPr>
                <w:rFonts w:asciiTheme="minorEastAsia" w:hAnsiTheme="minorEastAsia"/>
                <w:b w:val="0"/>
                <w:bCs w:val="0"/>
                <w:szCs w:val="21"/>
              </w:rPr>
            </w:pPr>
            <w:r>
              <w:rPr>
                <w:rFonts w:hint="eastAsia" w:asciiTheme="minorEastAsia" w:hAnsiTheme="minorEastAsia"/>
                <w:b w:val="0"/>
                <w:bCs w:val="0"/>
                <w:szCs w:val="21"/>
              </w:rPr>
              <w:t>硬件配置要求</w:t>
            </w:r>
          </w:p>
        </w:tc>
        <w:tc>
          <w:tcPr>
            <w:tcW w:w="4189" w:type="dxa"/>
            <w:vAlign w:val="center"/>
          </w:tcPr>
          <w:p>
            <w:pPr>
              <w:spacing w:line="240" w:lineRule="exact"/>
              <w:jc w:val="center"/>
              <w:rPr>
                <w:rFonts w:asciiTheme="minorEastAsia" w:hAnsiTheme="minorEastAsia"/>
                <w:b w:val="0"/>
                <w:bCs w:val="0"/>
                <w:szCs w:val="21"/>
              </w:rPr>
            </w:pPr>
            <w:bookmarkStart w:id="21" w:name="_GoBack"/>
            <w:r>
              <w:rPr>
                <w:rFonts w:hint="eastAsia" w:asciiTheme="minorEastAsia" w:hAnsiTheme="minorEastAsia"/>
                <w:b w:val="0"/>
                <w:bCs w:val="0"/>
                <w:szCs w:val="21"/>
              </w:rPr>
              <w:t>扭动手柄一支，传统超乳手柄一支。</w:t>
            </w:r>
            <w:bookmarkEnd w:id="2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767" w:type="dxa"/>
            <w:vAlign w:val="center"/>
          </w:tcPr>
          <w:p>
            <w:pPr>
              <w:tabs>
                <w:tab w:val="center" w:pos="4153"/>
                <w:tab w:val="left" w:pos="7453"/>
              </w:tabs>
              <w:spacing w:line="240" w:lineRule="exact"/>
              <w:jc w:val="center"/>
              <w:rPr>
                <w:b/>
                <w:szCs w:val="21"/>
              </w:rPr>
            </w:pPr>
            <w:r>
              <w:rPr>
                <w:rFonts w:hint="eastAsia"/>
                <w:b/>
                <w:szCs w:val="21"/>
              </w:rPr>
              <w:t>3</w:t>
            </w:r>
          </w:p>
        </w:tc>
        <w:tc>
          <w:tcPr>
            <w:tcW w:w="3878" w:type="dxa"/>
            <w:vAlign w:val="center"/>
          </w:tcPr>
          <w:p>
            <w:pPr>
              <w:tabs>
                <w:tab w:val="center" w:pos="4153"/>
                <w:tab w:val="left" w:pos="7453"/>
              </w:tabs>
              <w:spacing w:line="240" w:lineRule="exact"/>
              <w:jc w:val="center"/>
              <w:rPr>
                <w:b w:val="0"/>
                <w:bCs w:val="0"/>
                <w:szCs w:val="21"/>
              </w:rPr>
            </w:pPr>
            <w:r>
              <w:rPr>
                <w:rFonts w:hint="eastAsia"/>
                <w:b w:val="0"/>
                <w:bCs w:val="0"/>
                <w:szCs w:val="21"/>
              </w:rPr>
              <w:t>产地</w:t>
            </w:r>
          </w:p>
        </w:tc>
        <w:tc>
          <w:tcPr>
            <w:tcW w:w="4189" w:type="dxa"/>
            <w:vAlign w:val="center"/>
          </w:tcPr>
          <w:p>
            <w:pPr>
              <w:tabs>
                <w:tab w:val="center" w:pos="4153"/>
                <w:tab w:val="left" w:pos="7453"/>
              </w:tabs>
              <w:spacing w:line="240" w:lineRule="exact"/>
              <w:jc w:val="center"/>
              <w:rPr>
                <w:b w:val="0"/>
                <w:bCs w:val="0"/>
                <w:szCs w:val="21"/>
              </w:rPr>
            </w:pPr>
            <w:r>
              <w:rPr>
                <w:rFonts w:hint="eastAsia"/>
                <w:b w:val="0"/>
                <w:bCs w:val="0"/>
                <w:szCs w:val="21"/>
              </w:rPr>
              <w:t>原装进口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7" w:type="dxa"/>
            <w:vAlign w:val="center"/>
          </w:tcPr>
          <w:p>
            <w:pPr>
              <w:tabs>
                <w:tab w:val="center" w:pos="4153"/>
                <w:tab w:val="left" w:pos="7453"/>
              </w:tabs>
              <w:spacing w:line="240" w:lineRule="exact"/>
              <w:jc w:val="center"/>
              <w:rPr>
                <w:rFonts w:asciiTheme="minorEastAsia" w:hAnsiTheme="minorEastAsia"/>
                <w:b/>
                <w:szCs w:val="21"/>
              </w:rPr>
            </w:pPr>
            <w:r>
              <w:rPr>
                <w:rFonts w:hint="eastAsia" w:asciiTheme="minorEastAsia" w:hAnsiTheme="minorEastAsia"/>
                <w:b/>
                <w:szCs w:val="21"/>
              </w:rPr>
              <w:t>4</w:t>
            </w:r>
          </w:p>
        </w:tc>
        <w:tc>
          <w:tcPr>
            <w:tcW w:w="3878" w:type="dxa"/>
            <w:vAlign w:val="center"/>
          </w:tcPr>
          <w:p>
            <w:pPr>
              <w:tabs>
                <w:tab w:val="center" w:pos="4153"/>
                <w:tab w:val="left" w:pos="7453"/>
              </w:tabs>
              <w:spacing w:line="240" w:lineRule="exact"/>
              <w:jc w:val="center"/>
              <w:rPr>
                <w:rFonts w:asciiTheme="minorEastAsia" w:hAnsiTheme="minorEastAsia"/>
                <w:b w:val="0"/>
                <w:bCs w:val="0"/>
                <w:szCs w:val="21"/>
              </w:rPr>
            </w:pPr>
            <w:r>
              <w:rPr>
                <w:rFonts w:hint="eastAsia" w:asciiTheme="minorEastAsia" w:hAnsiTheme="minorEastAsia"/>
                <w:b w:val="0"/>
                <w:bCs w:val="0"/>
                <w:szCs w:val="21"/>
              </w:rPr>
              <w:t>主机要求</w:t>
            </w:r>
          </w:p>
        </w:tc>
        <w:tc>
          <w:tcPr>
            <w:tcW w:w="4189" w:type="dxa"/>
            <w:vAlign w:val="center"/>
          </w:tcPr>
          <w:p>
            <w:pPr>
              <w:snapToGrid w:val="0"/>
              <w:spacing w:line="300" w:lineRule="exact"/>
              <w:jc w:val="center"/>
              <w:rPr>
                <w:rFonts w:hint="eastAsia" w:ascii="Arial" w:hAnsi="Arial" w:cs="Arial"/>
                <w:b w:val="0"/>
                <w:bCs w:val="0"/>
                <w:szCs w:val="21"/>
              </w:rPr>
            </w:pPr>
            <w:r>
              <w:rPr>
                <w:rFonts w:hint="eastAsia" w:ascii="Arial" w:hAnsi="Arial" w:cs="Arial"/>
                <w:b w:val="0"/>
                <w:bCs w:val="0"/>
                <w:szCs w:val="21"/>
              </w:rPr>
              <w:t>扭动超声乳化模式</w:t>
            </w:r>
          </w:p>
          <w:p>
            <w:pPr>
              <w:snapToGrid w:val="0"/>
              <w:spacing w:line="300" w:lineRule="exact"/>
              <w:ind w:left="3776" w:hanging="3776"/>
              <w:jc w:val="center"/>
              <w:rPr>
                <w:rFonts w:ascii="Arial" w:hAnsi="宋体"/>
                <w:b w:val="0"/>
                <w:bCs w:val="0"/>
                <w:szCs w:val="21"/>
              </w:rPr>
            </w:pPr>
            <w:r>
              <w:rPr>
                <w:rFonts w:hint="eastAsia" w:ascii="Arial" w:hAnsi="宋体"/>
                <w:b w:val="0"/>
                <w:bCs w:val="0"/>
                <w:szCs w:val="21"/>
              </w:rPr>
              <w:t>传统超声乳化模式</w:t>
            </w:r>
          </w:p>
          <w:p>
            <w:pPr>
              <w:spacing w:line="240" w:lineRule="exact"/>
              <w:jc w:val="center"/>
              <w:rPr>
                <w:rFonts w:ascii="Arial" w:hAnsi="Arial" w:cs="Arial"/>
                <w:b w:val="0"/>
                <w:bCs w:val="0"/>
                <w:szCs w:val="21"/>
              </w:rPr>
            </w:pPr>
          </w:p>
          <w:p>
            <w:pPr>
              <w:spacing w:line="240" w:lineRule="exact"/>
              <w:jc w:val="center"/>
              <w:rPr>
                <w:rFonts w:asciiTheme="minorEastAsia" w:hAnsiTheme="minorEastAsia"/>
                <w:b w:val="0"/>
                <w:bCs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7" w:type="dxa"/>
            <w:vAlign w:val="center"/>
          </w:tcPr>
          <w:p>
            <w:pPr>
              <w:tabs>
                <w:tab w:val="center" w:pos="4153"/>
                <w:tab w:val="left" w:pos="7453"/>
              </w:tabs>
              <w:spacing w:line="240" w:lineRule="exact"/>
              <w:jc w:val="center"/>
              <w:rPr>
                <w:rFonts w:asciiTheme="minorEastAsia" w:hAnsiTheme="minorEastAsia"/>
                <w:b/>
                <w:szCs w:val="21"/>
              </w:rPr>
            </w:pPr>
            <w:r>
              <w:rPr>
                <w:rFonts w:hint="eastAsia" w:asciiTheme="minorEastAsia" w:hAnsiTheme="minorEastAsia"/>
                <w:b/>
                <w:szCs w:val="21"/>
              </w:rPr>
              <w:t>5</w:t>
            </w:r>
          </w:p>
        </w:tc>
        <w:tc>
          <w:tcPr>
            <w:tcW w:w="3878" w:type="dxa"/>
            <w:vAlign w:val="center"/>
          </w:tcPr>
          <w:p>
            <w:pPr>
              <w:snapToGrid w:val="0"/>
              <w:spacing w:line="300" w:lineRule="exact"/>
              <w:jc w:val="center"/>
              <w:rPr>
                <w:rFonts w:hint="eastAsia" w:ascii="Arial" w:hAnsi="Arial" w:cs="Arial"/>
                <w:b w:val="0"/>
                <w:bCs w:val="0"/>
                <w:szCs w:val="21"/>
              </w:rPr>
            </w:pPr>
            <w:r>
              <w:rPr>
                <w:rFonts w:hint="eastAsia" w:ascii="Arial" w:hAnsi="Arial" w:cs="Arial"/>
                <w:b w:val="0"/>
                <w:bCs w:val="0"/>
                <w:szCs w:val="21"/>
              </w:rPr>
              <w:t>扭动超声乳化模式</w:t>
            </w:r>
          </w:p>
          <w:p>
            <w:pPr>
              <w:tabs>
                <w:tab w:val="center" w:pos="4153"/>
                <w:tab w:val="left" w:pos="7453"/>
              </w:tabs>
              <w:spacing w:line="240" w:lineRule="exact"/>
              <w:jc w:val="center"/>
              <w:rPr>
                <w:rFonts w:asciiTheme="minorEastAsia" w:hAnsiTheme="minorEastAsia"/>
                <w:b w:val="0"/>
                <w:bCs w:val="0"/>
                <w:szCs w:val="21"/>
              </w:rPr>
            </w:pPr>
            <w:r>
              <w:rPr>
                <w:rFonts w:hint="eastAsia" w:ascii="Arial" w:hAnsi="宋体"/>
                <w:b w:val="0"/>
                <w:bCs w:val="0"/>
                <w:szCs w:val="21"/>
              </w:rPr>
              <w:t>传统超声</w:t>
            </w:r>
          </w:p>
        </w:tc>
        <w:tc>
          <w:tcPr>
            <w:tcW w:w="4189" w:type="dxa"/>
          </w:tcPr>
          <w:p>
            <w:pPr>
              <w:spacing w:line="300" w:lineRule="exact"/>
              <w:rPr>
                <w:rFonts w:ascii="Arial" w:hAnsi="Arial" w:cs="Arial"/>
                <w:b w:val="0"/>
                <w:bCs w:val="0"/>
                <w:szCs w:val="21"/>
              </w:rPr>
            </w:pPr>
            <w:r>
              <w:rPr>
                <w:rFonts w:ascii="Arial" w:hAnsi="宋体" w:cs="Arial"/>
                <w:b w:val="0"/>
                <w:bCs w:val="0"/>
                <w:szCs w:val="21"/>
              </w:rPr>
              <w:t>摆动幅度</w:t>
            </w:r>
            <w:r>
              <w:rPr>
                <w:rFonts w:ascii="Arial" w:hAnsi="Arial" w:cs="Arial"/>
                <w:b w:val="0"/>
                <w:bCs w:val="0"/>
                <w:szCs w:val="21"/>
              </w:rPr>
              <w:t>±2</w:t>
            </w:r>
            <w:r>
              <w:rPr>
                <w:rFonts w:ascii="Arial" w:hAnsi="Arial" w:cs="Arial"/>
                <w:b w:val="0"/>
                <w:bCs w:val="0"/>
                <w:szCs w:val="21"/>
                <w:vertAlign w:val="superscript"/>
              </w:rPr>
              <w:t>0</w:t>
            </w:r>
            <w:r>
              <w:rPr>
                <w:rFonts w:ascii="Arial" w:hAnsi="宋体" w:cs="Arial"/>
                <w:b w:val="0"/>
                <w:bCs w:val="0"/>
                <w:szCs w:val="21"/>
              </w:rPr>
              <w:t>，摆动频率</w:t>
            </w:r>
            <w:r>
              <w:rPr>
                <w:rFonts w:ascii="Arial" w:hAnsi="Arial" w:cs="Arial"/>
                <w:b w:val="0"/>
                <w:bCs w:val="0"/>
                <w:szCs w:val="21"/>
              </w:rPr>
              <w:t>100Hz</w:t>
            </w:r>
            <w:r>
              <w:rPr>
                <w:rFonts w:hint="eastAsia" w:ascii="Arial" w:hAnsi="Arial" w:cs="Arial"/>
                <w:b w:val="0"/>
                <w:bCs w:val="0"/>
                <w:szCs w:val="21"/>
              </w:rPr>
              <w:t>，超声振动频率</w:t>
            </w:r>
            <w:r>
              <w:rPr>
                <w:rFonts w:hint="eastAsia" w:ascii="Arial" w:hAnsi="Arial"/>
                <w:b w:val="0"/>
                <w:bCs w:val="0"/>
                <w:szCs w:val="21"/>
              </w:rPr>
              <w:t>38.0±1.9kHz，行程为88.9</w:t>
            </w:r>
            <w:r>
              <w:rPr>
                <w:rFonts w:ascii="宋体" w:hAnsi="宋体"/>
                <w:b w:val="0"/>
                <w:bCs w:val="0"/>
                <w:szCs w:val="21"/>
              </w:rPr>
              <w:t>±</w:t>
            </w:r>
            <w:r>
              <w:rPr>
                <w:rFonts w:hint="eastAsia" w:ascii="Arial" w:hAnsi="Arial"/>
                <w:b w:val="0"/>
                <w:bCs w:val="0"/>
                <w:szCs w:val="21"/>
              </w:rPr>
              <w:t>27.0</w:t>
            </w:r>
            <w:r>
              <w:rPr>
                <w:rFonts w:ascii="宋体" w:hAnsi="宋体"/>
                <w:b w:val="0"/>
                <w:bCs w:val="0"/>
                <w:szCs w:val="21"/>
              </w:rPr>
              <w:t>µ</w:t>
            </w:r>
            <w:r>
              <w:rPr>
                <w:rFonts w:hint="eastAsia" w:ascii="Arial" w:hAnsi="Arial"/>
                <w:b w:val="0"/>
                <w:bCs w:val="0"/>
                <w:szCs w:val="21"/>
              </w:rPr>
              <w:t>m</w:t>
            </w:r>
          </w:p>
          <w:p>
            <w:pPr>
              <w:snapToGrid w:val="0"/>
              <w:spacing w:line="300" w:lineRule="exact"/>
              <w:rPr>
                <w:rFonts w:hint="eastAsia" w:ascii="Arial" w:hAnsi="宋体" w:cs="Arial"/>
                <w:b w:val="0"/>
                <w:bCs w:val="0"/>
                <w:szCs w:val="21"/>
              </w:rPr>
            </w:pPr>
            <w:r>
              <w:rPr>
                <w:rFonts w:ascii="Arial" w:hAnsi="宋体" w:cs="Arial"/>
                <w:b w:val="0"/>
                <w:bCs w:val="0"/>
                <w:szCs w:val="21"/>
              </w:rPr>
              <w:t>启动阈值:</w:t>
            </w:r>
            <w:r>
              <w:rPr>
                <w:rFonts w:ascii="Arial" w:hAnsi="Arial" w:cs="Arial"/>
                <w:b w:val="0"/>
                <w:bCs w:val="0"/>
                <w:szCs w:val="21"/>
              </w:rPr>
              <w:t>0-</w:t>
            </w:r>
            <w:r>
              <w:rPr>
                <w:rFonts w:ascii="Arial" w:hAnsi="宋体" w:cs="Arial"/>
                <w:b w:val="0"/>
                <w:bCs w:val="0"/>
                <w:szCs w:val="21"/>
              </w:rPr>
              <w:t>超声能量</w:t>
            </w:r>
            <w:r>
              <w:rPr>
                <w:rFonts w:hint="eastAsia" w:ascii="Arial" w:hAnsi="宋体" w:cs="Arial"/>
                <w:b w:val="0"/>
                <w:bCs w:val="0"/>
                <w:szCs w:val="21"/>
              </w:rPr>
              <w:t>预</w:t>
            </w:r>
            <w:r>
              <w:rPr>
                <w:rFonts w:ascii="Arial" w:hAnsi="宋体" w:cs="Arial"/>
                <w:b w:val="0"/>
                <w:bCs w:val="0"/>
                <w:szCs w:val="21"/>
              </w:rPr>
              <w:t>设值</w:t>
            </w:r>
          </w:p>
          <w:p>
            <w:pPr>
              <w:spacing w:line="240" w:lineRule="exact"/>
              <w:rPr>
                <w:rFonts w:asciiTheme="minorEastAsia" w:hAnsiTheme="minorEastAsia"/>
                <w:b w:val="0"/>
                <w:bCs w:val="0"/>
                <w:szCs w:val="21"/>
              </w:rPr>
            </w:pPr>
            <w:r>
              <w:rPr>
                <w:rFonts w:hint="eastAsia" w:ascii="Arial" w:hAnsi="Arial"/>
                <w:b w:val="0"/>
                <w:bCs w:val="0"/>
                <w:szCs w:val="21"/>
              </w:rPr>
              <w:t>超声能量线性/固定/连续/超脉冲/微爆破输出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7" w:type="dxa"/>
            <w:vAlign w:val="center"/>
          </w:tcPr>
          <w:p>
            <w:pPr>
              <w:tabs>
                <w:tab w:val="center" w:pos="4153"/>
                <w:tab w:val="left" w:pos="7453"/>
              </w:tabs>
              <w:jc w:val="center"/>
              <w:rPr>
                <w:rFonts w:asciiTheme="minorEastAsia" w:hAnsiTheme="minorEastAsia"/>
                <w:b/>
                <w:szCs w:val="21"/>
              </w:rPr>
            </w:pPr>
            <w:r>
              <w:rPr>
                <w:rFonts w:hint="eastAsia" w:asciiTheme="minorEastAsia" w:hAnsiTheme="minorEastAsia"/>
                <w:b/>
                <w:szCs w:val="21"/>
              </w:rPr>
              <w:t>6</w:t>
            </w:r>
          </w:p>
        </w:tc>
        <w:tc>
          <w:tcPr>
            <w:tcW w:w="3878" w:type="dxa"/>
            <w:vAlign w:val="center"/>
          </w:tcPr>
          <w:p>
            <w:pPr>
              <w:snapToGrid w:val="0"/>
              <w:spacing w:line="300" w:lineRule="exact"/>
              <w:ind w:left="3776" w:hanging="3776"/>
              <w:jc w:val="center"/>
              <w:rPr>
                <w:rFonts w:ascii="Arial" w:hAnsi="宋体"/>
                <w:bCs/>
                <w:szCs w:val="21"/>
              </w:rPr>
            </w:pPr>
            <w:r>
              <w:rPr>
                <w:rFonts w:hint="eastAsia" w:ascii="Arial" w:hAnsi="宋体"/>
                <w:bCs/>
                <w:szCs w:val="21"/>
              </w:rPr>
              <w:t>传统超声乳化模式</w:t>
            </w:r>
          </w:p>
          <w:p>
            <w:pPr>
              <w:snapToGrid w:val="0"/>
              <w:spacing w:line="300" w:lineRule="exact"/>
              <w:ind w:left="3776" w:hanging="3776"/>
              <w:jc w:val="center"/>
              <w:rPr>
                <w:rFonts w:ascii="Arial" w:hAnsi="宋体"/>
                <w:bCs/>
                <w:szCs w:val="21"/>
              </w:rPr>
            </w:pPr>
          </w:p>
        </w:tc>
        <w:tc>
          <w:tcPr>
            <w:tcW w:w="4189" w:type="dxa"/>
            <w:vAlign w:val="center"/>
          </w:tcPr>
          <w:p>
            <w:pPr>
              <w:snapToGrid w:val="0"/>
              <w:spacing w:line="300" w:lineRule="exact"/>
              <w:rPr>
                <w:rFonts w:hint="eastAsia" w:ascii="Arial" w:hAnsi="Arial"/>
                <w:bCs/>
                <w:szCs w:val="21"/>
              </w:rPr>
            </w:pPr>
            <w:r>
              <w:rPr>
                <w:rFonts w:hint="eastAsia" w:ascii="Arial" w:hAnsi="宋体"/>
                <w:bCs/>
                <w:szCs w:val="21"/>
              </w:rPr>
              <w:t>钛金属，4压电晶体，振动频率为</w:t>
            </w:r>
            <w:r>
              <w:rPr>
                <w:rFonts w:hint="eastAsia" w:ascii="Arial" w:hAnsi="Arial"/>
                <w:bCs/>
                <w:szCs w:val="21"/>
              </w:rPr>
              <w:t>38.0±1.9kHz，行程为88.9</w:t>
            </w:r>
            <w:r>
              <w:rPr>
                <w:rFonts w:ascii="宋体" w:hAnsi="宋体"/>
                <w:bCs/>
                <w:szCs w:val="21"/>
              </w:rPr>
              <w:t>±</w:t>
            </w:r>
            <w:r>
              <w:rPr>
                <w:rFonts w:hint="eastAsia" w:ascii="Arial" w:hAnsi="Arial"/>
                <w:bCs/>
                <w:szCs w:val="21"/>
              </w:rPr>
              <w:t>27.0</w:t>
            </w:r>
            <w:r>
              <w:rPr>
                <w:rFonts w:ascii="宋体" w:hAnsi="宋体"/>
                <w:bCs/>
                <w:szCs w:val="21"/>
              </w:rPr>
              <w:t>µ</w:t>
            </w:r>
            <w:r>
              <w:rPr>
                <w:rFonts w:hint="eastAsia" w:ascii="Arial" w:hAnsi="Arial"/>
                <w:bCs/>
                <w:szCs w:val="21"/>
              </w:rPr>
              <w:t>m，超声线性/固定/连续/超脉冲/微爆破输出</w:t>
            </w:r>
          </w:p>
          <w:p>
            <w:pPr>
              <w:snapToGrid w:val="0"/>
              <w:spacing w:line="300" w:lineRule="exact"/>
              <w:rPr>
                <w:rFonts w:hint="eastAsia" w:ascii="Arial" w:hAnsi="Arial"/>
                <w:bCs/>
                <w:color w:val="FF0000"/>
                <w:szCs w:val="21"/>
              </w:rPr>
            </w:pPr>
            <w:r>
              <w:rPr>
                <w:rFonts w:hint="eastAsia" w:ascii="Arial" w:hAnsi="Arial"/>
                <w:bCs/>
                <w:color w:val="000000" w:themeColor="text1"/>
                <w:szCs w:val="21"/>
                <w14:textFill>
                  <w14:solidFill>
                    <w14:schemeClr w14:val="tx1"/>
                  </w14:solidFill>
                </w14:textFill>
              </w:rPr>
              <w:t>CAT持续准入调谐技术及1025阶超声能量梯度调节,提供精确稳定的超声能量输出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7" w:type="dxa"/>
            <w:vAlign w:val="center"/>
          </w:tcPr>
          <w:p>
            <w:pPr>
              <w:tabs>
                <w:tab w:val="center" w:pos="4153"/>
                <w:tab w:val="left" w:pos="7453"/>
              </w:tabs>
              <w:spacing w:line="240" w:lineRule="exact"/>
              <w:jc w:val="center"/>
              <w:rPr>
                <w:rFonts w:asciiTheme="minorEastAsia" w:hAnsiTheme="minorEastAsia"/>
                <w:b/>
                <w:szCs w:val="21"/>
              </w:rPr>
            </w:pPr>
            <w:r>
              <w:rPr>
                <w:rFonts w:hint="eastAsia" w:asciiTheme="minorEastAsia" w:hAnsiTheme="minorEastAsia"/>
                <w:b/>
                <w:szCs w:val="21"/>
              </w:rPr>
              <w:t>7</w:t>
            </w:r>
          </w:p>
        </w:tc>
        <w:tc>
          <w:tcPr>
            <w:tcW w:w="3878" w:type="dxa"/>
            <w:vAlign w:val="center"/>
          </w:tcPr>
          <w:p>
            <w:pPr>
              <w:tabs>
                <w:tab w:val="center" w:pos="4153"/>
                <w:tab w:val="left" w:pos="7453"/>
              </w:tabs>
              <w:spacing w:line="240" w:lineRule="exact"/>
              <w:jc w:val="center"/>
              <w:rPr>
                <w:rFonts w:asciiTheme="minorEastAsia" w:hAnsiTheme="minorEastAsia"/>
                <w:b/>
                <w:szCs w:val="21"/>
              </w:rPr>
            </w:pPr>
            <w:r>
              <w:rPr>
                <w:rFonts w:hint="eastAsia" w:ascii="Arial" w:hAnsi="Arial"/>
                <w:bCs/>
                <w:szCs w:val="21"/>
              </w:rPr>
              <w:t>脉冲/超脉冲模式</w:t>
            </w:r>
          </w:p>
        </w:tc>
        <w:tc>
          <w:tcPr>
            <w:tcW w:w="4189" w:type="dxa"/>
            <w:vAlign w:val="center"/>
          </w:tcPr>
          <w:p>
            <w:pPr>
              <w:snapToGrid w:val="0"/>
              <w:spacing w:line="300" w:lineRule="exact"/>
              <w:rPr>
                <w:rFonts w:hint="eastAsia" w:ascii="Arial" w:hAnsi="Arial" w:cs="Arial"/>
                <w:bCs/>
                <w:szCs w:val="21"/>
              </w:rPr>
            </w:pPr>
            <w:r>
              <w:rPr>
                <w:rFonts w:hint="eastAsia" w:ascii="Arial" w:hAnsi="Arial"/>
                <w:szCs w:val="21"/>
              </w:rPr>
              <w:t>脉冲频率0-100</w:t>
            </w:r>
            <w:r>
              <w:rPr>
                <w:rFonts w:hint="eastAsia" w:ascii="Arial" w:hAnsi="Arial"/>
                <w:szCs w:val="21"/>
                <w:lang w:eastAsia="zh-CN"/>
              </w:rPr>
              <w:t xml:space="preserve"> </w:t>
            </w:r>
            <w:r>
              <w:rPr>
                <w:rFonts w:hint="eastAsia" w:ascii="Arial" w:hAnsi="Arial"/>
                <w:szCs w:val="21"/>
              </w:rPr>
              <w:t>pps，</w:t>
            </w:r>
            <w:r>
              <w:rPr>
                <w:rFonts w:ascii="Arial" w:hAnsi="Arial" w:cs="Arial"/>
                <w:bCs/>
                <w:szCs w:val="21"/>
              </w:rPr>
              <w:t>占空比%Time</w:t>
            </w:r>
            <w:r>
              <w:rPr>
                <w:rFonts w:hint="eastAsia" w:ascii="Arial" w:hAnsi="Arial" w:cs="Arial"/>
                <w:bCs/>
                <w:szCs w:val="21"/>
                <w:lang w:eastAsia="zh-CN"/>
              </w:rPr>
              <w:t xml:space="preserve"> </w:t>
            </w:r>
            <w:r>
              <w:rPr>
                <w:rFonts w:ascii="Arial" w:hAnsi="Arial" w:cs="Arial"/>
                <w:bCs/>
                <w:szCs w:val="21"/>
              </w:rPr>
              <w:t>O</w:t>
            </w:r>
            <w:r>
              <w:rPr>
                <w:rFonts w:hint="eastAsia" w:ascii="Arial" w:hAnsi="Arial" w:cs="Arial"/>
                <w:bCs/>
                <w:szCs w:val="21"/>
              </w:rPr>
              <w:t>n</w:t>
            </w:r>
            <w:r>
              <w:rPr>
                <w:rFonts w:hint="eastAsia" w:ascii="Arial" w:hAnsi="Arial" w:cs="Arial"/>
                <w:bCs/>
                <w:szCs w:val="21"/>
                <w:lang w:eastAsia="zh-CN"/>
              </w:rPr>
              <w:t xml:space="preserve"> </w:t>
            </w:r>
            <w:r>
              <w:rPr>
                <w:rFonts w:hint="eastAsia" w:ascii="Arial" w:hAnsi="Arial" w:cs="Arial"/>
                <w:bCs/>
                <w:szCs w:val="21"/>
              </w:rPr>
              <w:t>5</w:t>
            </w:r>
            <w:r>
              <w:rPr>
                <w:rFonts w:hint="eastAsia" w:ascii="Arial" w:hAnsi="Arial" w:cs="Arial"/>
                <w:bCs/>
                <w:szCs w:val="21"/>
                <w:lang w:eastAsia="zh-CN"/>
              </w:rPr>
              <w:t xml:space="preserve"> </w:t>
            </w:r>
            <w:r>
              <w:rPr>
                <w:rFonts w:ascii="Arial" w:hAnsi="Arial" w:cs="Arial"/>
                <w:bCs/>
                <w:szCs w:val="21"/>
              </w:rPr>
              <w:t>-100%</w:t>
            </w:r>
            <w:r>
              <w:rPr>
                <w:rFonts w:hint="eastAsia" w:ascii="Arial" w:hAnsi="Arial" w:cs="Arial"/>
                <w:bCs/>
                <w:szCs w:val="21"/>
                <w:lang w:eastAsia="zh-CN"/>
              </w:rPr>
              <w:t xml:space="preserve"> </w:t>
            </w:r>
            <w:r>
              <w:rPr>
                <w:rFonts w:ascii="Arial" w:hAnsi="Arial" w:cs="Arial"/>
                <w:bCs/>
                <w:szCs w:val="21"/>
              </w:rPr>
              <w:t>连续可调</w:t>
            </w:r>
          </w:p>
          <w:p>
            <w:pPr>
              <w:snapToGrid w:val="0"/>
              <w:spacing w:line="300" w:lineRule="exact"/>
              <w:rPr>
                <w:rFonts w:hint="eastAsia" w:ascii="Arial" w:hAnsi="Arial"/>
                <w:bCs/>
                <w:szCs w:val="21"/>
              </w:rPr>
            </w:pPr>
            <w:r>
              <w:rPr>
                <w:rFonts w:hint="eastAsia" w:ascii="Arial" w:hAnsi="Arial"/>
                <w:bCs/>
                <w:szCs w:val="21"/>
              </w:rPr>
              <w:t>具有超脉冲技术</w:t>
            </w:r>
          </w:p>
          <w:p>
            <w:pPr>
              <w:snapToGrid w:val="0"/>
              <w:spacing w:line="300" w:lineRule="exact"/>
              <w:rPr>
                <w:rFonts w:hint="eastAsia" w:ascii="Arial" w:hAnsi="Arial"/>
                <w:b/>
                <w:bCs/>
                <w:szCs w:val="21"/>
              </w:rPr>
            </w:pPr>
            <w:r>
              <w:rPr>
                <w:rFonts w:hint="eastAsia" w:ascii="Arial" w:hAnsi="Arial"/>
                <w:bCs/>
                <w:szCs w:val="21"/>
              </w:rPr>
              <w:t>具有自定义脉冲技术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7" w:type="dxa"/>
            <w:vAlign w:val="center"/>
          </w:tcPr>
          <w:p>
            <w:pPr>
              <w:tabs>
                <w:tab w:val="center" w:pos="4153"/>
                <w:tab w:val="left" w:pos="7453"/>
              </w:tabs>
              <w:spacing w:line="240" w:lineRule="exact"/>
              <w:jc w:val="center"/>
              <w:rPr>
                <w:rFonts w:asciiTheme="minorEastAsia" w:hAnsiTheme="minorEastAsia"/>
                <w:b/>
                <w:szCs w:val="21"/>
              </w:rPr>
            </w:pPr>
            <w:r>
              <w:rPr>
                <w:rFonts w:hint="eastAsia" w:asciiTheme="minorEastAsia" w:hAnsiTheme="minorEastAsia"/>
                <w:b/>
                <w:szCs w:val="21"/>
              </w:rPr>
              <w:t>8</w:t>
            </w:r>
          </w:p>
        </w:tc>
        <w:tc>
          <w:tcPr>
            <w:tcW w:w="3878" w:type="dxa"/>
            <w:vAlign w:val="center"/>
          </w:tcPr>
          <w:p>
            <w:pPr>
              <w:tabs>
                <w:tab w:val="center" w:pos="4153"/>
                <w:tab w:val="left" w:pos="7453"/>
              </w:tabs>
              <w:spacing w:line="240" w:lineRule="exact"/>
              <w:jc w:val="center"/>
              <w:rPr>
                <w:rFonts w:asciiTheme="minorEastAsia" w:hAnsiTheme="minorEastAsia"/>
                <w:b/>
                <w:szCs w:val="21"/>
              </w:rPr>
            </w:pPr>
            <w:r>
              <w:rPr>
                <w:rFonts w:hint="eastAsia" w:ascii="Arial" w:hAnsi="Arial"/>
                <w:bCs/>
                <w:szCs w:val="21"/>
              </w:rPr>
              <w:t>爆破/微爆破模式</w:t>
            </w:r>
          </w:p>
        </w:tc>
        <w:tc>
          <w:tcPr>
            <w:tcW w:w="4189" w:type="dxa"/>
            <w:vAlign w:val="center"/>
          </w:tcPr>
          <w:p>
            <w:pPr>
              <w:snapToGrid w:val="0"/>
              <w:spacing w:line="300" w:lineRule="exact"/>
              <w:rPr>
                <w:rFonts w:hint="eastAsia" w:ascii="Arial" w:hAnsi="Arial"/>
                <w:szCs w:val="21"/>
              </w:rPr>
            </w:pPr>
            <w:r>
              <w:rPr>
                <w:rFonts w:hint="eastAsia" w:ascii="Arial" w:hAnsi="Arial"/>
                <w:szCs w:val="21"/>
              </w:rPr>
              <w:t>爆破脉宽5-500ms，爆破间歇</w:t>
            </w:r>
            <w:r>
              <w:rPr>
                <w:rFonts w:hint="eastAsia" w:ascii="Arial" w:hAnsi="Arial"/>
                <w:szCs w:val="21"/>
                <w:lang w:eastAsia="zh-CN"/>
              </w:rPr>
              <w:t xml:space="preserve"> </w:t>
            </w:r>
            <w:r>
              <w:rPr>
                <w:rFonts w:hint="eastAsia" w:ascii="Arial" w:hAnsi="Arial"/>
                <w:szCs w:val="21"/>
              </w:rPr>
              <w:t>2500-0ms</w:t>
            </w:r>
          </w:p>
          <w:p>
            <w:pPr>
              <w:snapToGrid w:val="0"/>
              <w:spacing w:line="300" w:lineRule="exact"/>
              <w:rPr>
                <w:rFonts w:hint="eastAsia" w:ascii="Arial" w:hAnsi="Arial"/>
                <w:szCs w:val="21"/>
              </w:rPr>
            </w:pPr>
            <w:r>
              <w:rPr>
                <w:rFonts w:hint="eastAsia" w:ascii="Arial" w:hAnsi="Arial"/>
                <w:szCs w:val="21"/>
              </w:rPr>
              <w:t>On</w:t>
            </w:r>
            <w:r>
              <w:rPr>
                <w:rFonts w:hint="eastAsia" w:ascii="Arial" w:hAnsi="Arial"/>
                <w:szCs w:val="21"/>
                <w:lang w:eastAsia="zh-CN"/>
              </w:rPr>
              <w:t xml:space="preserve"> </w:t>
            </w:r>
            <w:r>
              <w:rPr>
                <w:rFonts w:hint="eastAsia" w:ascii="Arial" w:hAnsi="Arial"/>
                <w:szCs w:val="21"/>
              </w:rPr>
              <w:t>ms</w:t>
            </w:r>
            <w:r>
              <w:rPr>
                <w:rFonts w:hint="eastAsia" w:ascii="Arial" w:hAnsi="Arial"/>
                <w:szCs w:val="21"/>
                <w:lang w:eastAsia="zh-CN"/>
              </w:rPr>
              <w:t xml:space="preserve"> </w:t>
            </w:r>
            <w:r>
              <w:rPr>
                <w:rFonts w:hint="eastAsia" w:ascii="Arial" w:hAnsi="Arial"/>
                <w:szCs w:val="21"/>
              </w:rPr>
              <w:t>/</w:t>
            </w:r>
            <w:r>
              <w:rPr>
                <w:rFonts w:hint="eastAsia" w:ascii="Arial" w:hAnsi="Arial"/>
                <w:szCs w:val="21"/>
                <w:lang w:eastAsia="zh-CN"/>
              </w:rPr>
              <w:t xml:space="preserve"> </w:t>
            </w:r>
            <w:r>
              <w:rPr>
                <w:rFonts w:hint="eastAsia" w:ascii="Arial" w:hAnsi="Arial"/>
                <w:szCs w:val="21"/>
              </w:rPr>
              <w:t>Off</w:t>
            </w:r>
            <w:r>
              <w:rPr>
                <w:rFonts w:hint="eastAsia" w:ascii="Arial" w:hAnsi="Arial"/>
                <w:szCs w:val="21"/>
                <w:lang w:eastAsia="zh-CN"/>
              </w:rPr>
              <w:t xml:space="preserve"> </w:t>
            </w:r>
            <w:r>
              <w:rPr>
                <w:rFonts w:hint="eastAsia" w:ascii="Arial" w:hAnsi="Arial"/>
                <w:szCs w:val="21"/>
              </w:rPr>
              <w:t>ms</w:t>
            </w:r>
            <w:r>
              <w:rPr>
                <w:rFonts w:hint="eastAsia" w:ascii="Arial" w:hAnsi="Arial"/>
                <w:szCs w:val="21"/>
                <w:lang w:eastAsia="zh-CN"/>
              </w:rPr>
              <w:t xml:space="preserve"> </w:t>
            </w:r>
            <w:r>
              <w:rPr>
                <w:rFonts w:hint="eastAsia" w:ascii="Arial" w:hAnsi="Arial"/>
                <w:szCs w:val="21"/>
              </w:rPr>
              <w:t>-</w:t>
            </w:r>
            <w:r>
              <w:rPr>
                <w:rFonts w:hint="eastAsia" w:ascii="Arial" w:hAnsi="Arial"/>
                <w:szCs w:val="21"/>
                <w:lang w:eastAsia="zh-CN"/>
              </w:rPr>
              <w:t xml:space="preserve"> </w:t>
            </w:r>
            <w:r>
              <w:rPr>
                <w:rFonts w:hint="eastAsia" w:ascii="Arial" w:hAnsi="Arial"/>
                <w:szCs w:val="21"/>
              </w:rPr>
              <w:t>Limit</w:t>
            </w:r>
            <w:r>
              <w:rPr>
                <w:rFonts w:hint="eastAsia" w:ascii="Arial" w:hAnsi="Arial"/>
                <w:szCs w:val="21"/>
                <w:lang w:eastAsia="zh-CN"/>
              </w:rPr>
              <w:t xml:space="preserve"> </w:t>
            </w:r>
            <w:r>
              <w:rPr>
                <w:rFonts w:hint="eastAsia" w:ascii="Arial" w:hAnsi="Arial"/>
                <w:szCs w:val="21"/>
              </w:rPr>
              <w:t>连续可调</w:t>
            </w:r>
          </w:p>
          <w:p>
            <w:pPr>
              <w:snapToGrid w:val="0"/>
              <w:spacing w:line="300" w:lineRule="exact"/>
              <w:rPr>
                <w:rFonts w:hint="eastAsia" w:ascii="Arial" w:hAnsi="Arial"/>
                <w:szCs w:val="21"/>
              </w:rPr>
            </w:pPr>
            <w:r>
              <w:rPr>
                <w:rFonts w:hint="eastAsia" w:ascii="Arial" w:hAnsi="Arial"/>
                <w:szCs w:val="21"/>
              </w:rPr>
              <w:t>具有</w:t>
            </w:r>
            <w:r>
              <w:rPr>
                <w:rFonts w:hint="eastAsia" w:ascii="Arial" w:hAnsi="宋体"/>
                <w:szCs w:val="21"/>
              </w:rPr>
              <w:t>微爆破技术</w:t>
            </w:r>
          </w:p>
        </w:tc>
      </w:tr>
    </w:tbl>
    <w:p/>
    <w:p>
      <w:pPr>
        <w:bidi w:val="0"/>
        <w:rPr>
          <w:rFonts w:asciiTheme="minorHAnsi" w:hAnsiTheme="minorHAnsi" w:eastAsiaTheme="minorEastAsia" w:cstheme="minorBidi"/>
          <w:kern w:val="2"/>
          <w:sz w:val="21"/>
          <w:szCs w:val="22"/>
          <w:lang w:val="en-US" w:eastAsia="zh-CN" w:bidi="ar-SA"/>
        </w:rPr>
      </w:pPr>
    </w:p>
    <w:p>
      <w:pPr>
        <w:bidi w:val="0"/>
        <w:rPr>
          <w:sz w:val="36"/>
          <w:szCs w:val="36"/>
          <w:lang w:val="en-US" w:eastAsia="zh-CN"/>
        </w:rPr>
      </w:pPr>
    </w:p>
    <w:p>
      <w:pPr>
        <w:pStyle w:val="21"/>
        <w:rPr>
          <w:sz w:val="36"/>
          <w:szCs w:val="36"/>
          <w:lang w:val="en-US" w:eastAsia="zh-CN"/>
        </w:rPr>
      </w:pPr>
    </w:p>
    <w:p>
      <w:pPr>
        <w:pStyle w:val="21"/>
        <w:rPr>
          <w:rFonts w:hint="default"/>
          <w:sz w:val="36"/>
          <w:szCs w:val="36"/>
          <w:u w:val="single"/>
          <w:lang w:val="en-US" w:eastAsia="zh-CN"/>
        </w:rPr>
      </w:pPr>
      <w:r>
        <w:rPr>
          <w:rFonts w:hint="eastAsia"/>
          <w:sz w:val="36"/>
          <w:szCs w:val="36"/>
          <w:lang w:val="en-US" w:eastAsia="zh-CN"/>
        </w:rPr>
        <w:t xml:space="preserve">              </w:t>
      </w:r>
      <w:r>
        <w:rPr>
          <w:rFonts w:hint="eastAsia"/>
          <w:sz w:val="30"/>
          <w:szCs w:val="30"/>
          <w:lang w:val="en-US" w:eastAsia="zh-CN"/>
        </w:rPr>
        <w:t xml:space="preserve"> 签字：</w:t>
      </w:r>
    </w:p>
    <w:p>
      <w:pPr>
        <w:pStyle w:val="21"/>
        <w:rPr>
          <w:sz w:val="36"/>
          <w:szCs w:val="36"/>
          <w:lang w:val="en-US" w:eastAsia="zh-CN"/>
        </w:rPr>
      </w:pPr>
    </w:p>
    <w:p>
      <w:pPr>
        <w:pStyle w:val="21"/>
        <w:rPr>
          <w:sz w:val="36"/>
          <w:szCs w:val="36"/>
          <w:lang w:val="en-US" w:eastAsia="zh-CN"/>
        </w:rPr>
      </w:pPr>
    </w:p>
    <w:p>
      <w:pPr>
        <w:pStyle w:val="21"/>
        <w:rPr>
          <w:sz w:val="36"/>
          <w:szCs w:val="36"/>
          <w:lang w:val="en-US" w:eastAsia="zh-CN"/>
        </w:rPr>
      </w:pPr>
    </w:p>
    <w:p>
      <w:pPr>
        <w:pStyle w:val="21"/>
        <w:rPr>
          <w:sz w:val="36"/>
          <w:szCs w:val="36"/>
          <w:lang w:val="en-US" w:eastAsia="zh-CN"/>
        </w:rPr>
      </w:pPr>
    </w:p>
    <w:p>
      <w:pPr>
        <w:widowControl/>
        <w:autoSpaceDE w:val="0"/>
        <w:autoSpaceDN w:val="0"/>
        <w:adjustRightInd w:val="0"/>
        <w:spacing w:line="440" w:lineRule="exact"/>
        <w:jc w:val="center"/>
        <w:rPr>
          <w:rFonts w:hint="eastAsia" w:ascii="宋体" w:hAnsi="宋体" w:eastAsia="宋体" w:cs="宋体"/>
          <w:b/>
          <w:bCs/>
          <w:kern w:val="0"/>
          <w:sz w:val="36"/>
          <w:szCs w:val="36"/>
          <w:lang w:val="en-US" w:eastAsia="zh-CN"/>
        </w:rPr>
      </w:pPr>
      <w:r>
        <w:rPr>
          <w:rFonts w:hint="eastAsia" w:ascii="宋体" w:hAnsi="宋体" w:eastAsia="宋体" w:cs="宋体"/>
          <w:b/>
          <w:bCs/>
          <w:kern w:val="0"/>
          <w:sz w:val="36"/>
          <w:szCs w:val="36"/>
          <w:lang w:val="en-US" w:eastAsia="zh-CN"/>
        </w:rPr>
        <w:t>神经外科显微手术、神经内镜手术器械（国产）</w:t>
      </w:r>
    </w:p>
    <w:p>
      <w:pPr>
        <w:pStyle w:val="21"/>
        <w:rPr>
          <w:rFonts w:hint="eastAsia" w:ascii="宋体" w:hAnsi="宋体" w:eastAsia="宋体" w:cs="宋体"/>
          <w:b/>
          <w:bCs/>
          <w:kern w:val="0"/>
          <w:sz w:val="36"/>
          <w:szCs w:val="36"/>
          <w:lang w:val="en-US" w:eastAsia="zh-CN"/>
        </w:rPr>
      </w:pPr>
    </w:p>
    <w:tbl>
      <w:tblPr>
        <w:tblStyle w:val="16"/>
        <w:tblW w:w="9125" w:type="dxa"/>
        <w:tblInd w:w="-106" w:type="dxa"/>
        <w:shd w:val="clear" w:color="auto" w:fill="auto"/>
        <w:tblLayout w:type="fixed"/>
        <w:tblCellMar>
          <w:top w:w="0" w:type="dxa"/>
          <w:left w:w="0" w:type="dxa"/>
          <w:bottom w:w="0" w:type="dxa"/>
          <w:right w:w="0" w:type="dxa"/>
        </w:tblCellMar>
      </w:tblPr>
      <w:tblGrid>
        <w:gridCol w:w="2771"/>
        <w:gridCol w:w="4729"/>
        <w:gridCol w:w="1000"/>
        <w:gridCol w:w="625"/>
      </w:tblGrid>
      <w:tr>
        <w:tblPrEx>
          <w:shd w:val="clear" w:color="auto" w:fill="auto"/>
          <w:tblCellMar>
            <w:top w:w="0" w:type="dxa"/>
            <w:left w:w="0" w:type="dxa"/>
            <w:bottom w:w="0" w:type="dxa"/>
            <w:right w:w="0" w:type="dxa"/>
          </w:tblCellMar>
        </w:tblPrEx>
        <w:trPr>
          <w:trHeight w:val="280" w:hRule="atLeast"/>
        </w:trPr>
        <w:tc>
          <w:tcPr>
            <w:tcW w:w="277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名称</w:t>
            </w:r>
          </w:p>
        </w:tc>
        <w:tc>
          <w:tcPr>
            <w:tcW w:w="472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规格</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数量</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w:t>
            </w:r>
          </w:p>
        </w:tc>
      </w:tr>
      <w:tr>
        <w:tblPrEx>
          <w:tblCellMar>
            <w:top w:w="0" w:type="dxa"/>
            <w:left w:w="0" w:type="dxa"/>
            <w:bottom w:w="0" w:type="dxa"/>
            <w:right w:w="0" w:type="dxa"/>
          </w:tblCellMar>
        </w:tblPrEx>
        <w:trPr>
          <w:trHeight w:val="280" w:hRule="atLeast"/>
        </w:trPr>
        <w:tc>
          <w:tcPr>
            <w:tcW w:w="277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颅脑基础器械</w:t>
            </w:r>
          </w:p>
        </w:tc>
        <w:tc>
          <w:tcPr>
            <w:tcW w:w="472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成套详见明细</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r>
      <w:tr>
        <w:tblPrEx>
          <w:tblCellMar>
            <w:top w:w="0" w:type="dxa"/>
            <w:left w:w="0" w:type="dxa"/>
            <w:bottom w:w="0" w:type="dxa"/>
            <w:right w:w="0" w:type="dxa"/>
          </w:tblCellMar>
        </w:tblPrEx>
        <w:trPr>
          <w:trHeight w:val="280" w:hRule="atLeast"/>
        </w:trPr>
        <w:tc>
          <w:tcPr>
            <w:tcW w:w="277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转换式咬骨钳</w:t>
            </w:r>
          </w:p>
        </w:tc>
        <w:tc>
          <w:tcPr>
            <w:tcW w:w="472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200×4×90°，可拆式</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把</w:t>
            </w:r>
          </w:p>
        </w:tc>
      </w:tr>
      <w:tr>
        <w:tblPrEx>
          <w:tblCellMar>
            <w:top w:w="0" w:type="dxa"/>
            <w:left w:w="0" w:type="dxa"/>
            <w:bottom w:w="0" w:type="dxa"/>
            <w:right w:w="0" w:type="dxa"/>
          </w:tblCellMar>
        </w:tblPrEx>
        <w:trPr>
          <w:trHeight w:val="280" w:hRule="atLeast"/>
        </w:trPr>
        <w:tc>
          <w:tcPr>
            <w:tcW w:w="277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椎板咬骨钳</w:t>
            </w:r>
          </w:p>
        </w:tc>
        <w:tc>
          <w:tcPr>
            <w:tcW w:w="472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230×4/10×90°，超硬膜，普通型</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把</w:t>
            </w:r>
          </w:p>
        </w:tc>
      </w:tr>
      <w:tr>
        <w:tblPrEx>
          <w:tblCellMar>
            <w:top w:w="0" w:type="dxa"/>
            <w:left w:w="0" w:type="dxa"/>
            <w:bottom w:w="0" w:type="dxa"/>
            <w:right w:w="0" w:type="dxa"/>
          </w:tblCellMar>
        </w:tblPrEx>
        <w:trPr>
          <w:trHeight w:val="280" w:hRule="atLeast"/>
        </w:trPr>
        <w:tc>
          <w:tcPr>
            <w:tcW w:w="277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脑室通条</w:t>
            </w:r>
          </w:p>
        </w:tc>
        <w:tc>
          <w:tcPr>
            <w:tcW w:w="472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600×Φ4</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根</w:t>
            </w:r>
          </w:p>
        </w:tc>
      </w:tr>
      <w:tr>
        <w:tblPrEx>
          <w:tblCellMar>
            <w:top w:w="0" w:type="dxa"/>
            <w:left w:w="0" w:type="dxa"/>
            <w:bottom w:w="0" w:type="dxa"/>
            <w:right w:w="0" w:type="dxa"/>
          </w:tblCellMar>
        </w:tblPrEx>
        <w:trPr>
          <w:trHeight w:val="280" w:hRule="atLeast"/>
        </w:trPr>
        <w:tc>
          <w:tcPr>
            <w:tcW w:w="277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床樑软轴固定器</w:t>
            </w:r>
          </w:p>
        </w:tc>
        <w:tc>
          <w:tcPr>
            <w:tcW w:w="472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弧形悬杆式</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r>
      <w:tr>
        <w:tblPrEx>
          <w:tblCellMar>
            <w:top w:w="0" w:type="dxa"/>
            <w:left w:w="0" w:type="dxa"/>
            <w:bottom w:w="0" w:type="dxa"/>
            <w:right w:w="0" w:type="dxa"/>
          </w:tblCellMar>
        </w:tblPrEx>
        <w:trPr>
          <w:trHeight w:val="280" w:hRule="atLeast"/>
        </w:trPr>
        <w:tc>
          <w:tcPr>
            <w:tcW w:w="277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乳突牵开器</w:t>
            </w:r>
          </w:p>
        </w:tc>
        <w:tc>
          <w:tcPr>
            <w:tcW w:w="472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150×22，活动式3×4钩，活节带齿，头弯11°</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件</w:t>
            </w:r>
          </w:p>
        </w:tc>
      </w:tr>
      <w:tr>
        <w:tblPrEx>
          <w:tblCellMar>
            <w:top w:w="0" w:type="dxa"/>
            <w:left w:w="0" w:type="dxa"/>
            <w:bottom w:w="0" w:type="dxa"/>
            <w:right w:w="0" w:type="dxa"/>
          </w:tblCellMar>
        </w:tblPrEx>
        <w:trPr>
          <w:trHeight w:val="280" w:hRule="atLeast"/>
        </w:trPr>
        <w:tc>
          <w:tcPr>
            <w:tcW w:w="277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组织剪</w:t>
            </w:r>
          </w:p>
        </w:tc>
        <w:tc>
          <w:tcPr>
            <w:tcW w:w="472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200，弯</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把</w:t>
            </w:r>
          </w:p>
        </w:tc>
      </w:tr>
      <w:tr>
        <w:tblPrEx>
          <w:tblCellMar>
            <w:top w:w="0" w:type="dxa"/>
            <w:left w:w="0" w:type="dxa"/>
            <w:bottom w:w="0" w:type="dxa"/>
            <w:right w:w="0" w:type="dxa"/>
          </w:tblCellMar>
        </w:tblPrEx>
        <w:trPr>
          <w:trHeight w:val="280" w:hRule="atLeast"/>
        </w:trPr>
        <w:tc>
          <w:tcPr>
            <w:tcW w:w="277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脑吸引管</w:t>
            </w:r>
          </w:p>
        </w:tc>
        <w:tc>
          <w:tcPr>
            <w:tcW w:w="472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220×Φ2，可控缩口</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把</w:t>
            </w:r>
          </w:p>
        </w:tc>
      </w:tr>
      <w:tr>
        <w:tblPrEx>
          <w:tblCellMar>
            <w:top w:w="0" w:type="dxa"/>
            <w:left w:w="0" w:type="dxa"/>
            <w:bottom w:w="0" w:type="dxa"/>
            <w:right w:w="0" w:type="dxa"/>
          </w:tblCellMar>
        </w:tblPrEx>
        <w:trPr>
          <w:trHeight w:val="280" w:hRule="atLeast"/>
        </w:trPr>
        <w:tc>
          <w:tcPr>
            <w:tcW w:w="277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脑吸引管</w:t>
            </w:r>
          </w:p>
        </w:tc>
        <w:tc>
          <w:tcPr>
            <w:tcW w:w="472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220×Φ2.5，可控缩口</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把</w:t>
            </w:r>
          </w:p>
        </w:tc>
      </w:tr>
      <w:tr>
        <w:tblPrEx>
          <w:tblCellMar>
            <w:top w:w="0" w:type="dxa"/>
            <w:left w:w="0" w:type="dxa"/>
            <w:bottom w:w="0" w:type="dxa"/>
            <w:right w:w="0" w:type="dxa"/>
          </w:tblCellMar>
        </w:tblPrEx>
        <w:trPr>
          <w:trHeight w:val="280" w:hRule="atLeast"/>
        </w:trPr>
        <w:tc>
          <w:tcPr>
            <w:tcW w:w="277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脑吸引管</w:t>
            </w:r>
          </w:p>
        </w:tc>
        <w:tc>
          <w:tcPr>
            <w:tcW w:w="472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220×Φ3，可控缩口</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件</w:t>
            </w:r>
          </w:p>
        </w:tc>
      </w:tr>
      <w:tr>
        <w:tblPrEx>
          <w:tblCellMar>
            <w:top w:w="0" w:type="dxa"/>
            <w:left w:w="0" w:type="dxa"/>
            <w:bottom w:w="0" w:type="dxa"/>
            <w:right w:w="0" w:type="dxa"/>
          </w:tblCellMar>
        </w:tblPrEx>
        <w:trPr>
          <w:trHeight w:val="280" w:hRule="atLeast"/>
        </w:trPr>
        <w:tc>
          <w:tcPr>
            <w:tcW w:w="277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脑吸引管</w:t>
            </w:r>
          </w:p>
        </w:tc>
        <w:tc>
          <w:tcPr>
            <w:tcW w:w="472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220×Φ3.5，可控缩口</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件</w:t>
            </w:r>
          </w:p>
        </w:tc>
      </w:tr>
      <w:tr>
        <w:tblPrEx>
          <w:tblCellMar>
            <w:top w:w="0" w:type="dxa"/>
            <w:left w:w="0" w:type="dxa"/>
            <w:bottom w:w="0" w:type="dxa"/>
            <w:right w:w="0" w:type="dxa"/>
          </w:tblCellMar>
        </w:tblPrEx>
        <w:trPr>
          <w:trHeight w:val="280" w:hRule="atLeast"/>
        </w:trPr>
        <w:tc>
          <w:tcPr>
            <w:tcW w:w="277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脑吸引管</w:t>
            </w:r>
          </w:p>
        </w:tc>
        <w:tc>
          <w:tcPr>
            <w:tcW w:w="472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200×Φ3.5  ，斜口，柔性</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把</w:t>
            </w:r>
          </w:p>
        </w:tc>
      </w:tr>
      <w:tr>
        <w:tblPrEx>
          <w:tblCellMar>
            <w:top w:w="0" w:type="dxa"/>
            <w:left w:w="0" w:type="dxa"/>
            <w:bottom w:w="0" w:type="dxa"/>
            <w:right w:w="0" w:type="dxa"/>
          </w:tblCellMar>
        </w:tblPrEx>
        <w:trPr>
          <w:trHeight w:val="280" w:hRule="atLeast"/>
        </w:trPr>
        <w:tc>
          <w:tcPr>
            <w:tcW w:w="277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吸引管</w:t>
            </w:r>
          </w:p>
        </w:tc>
        <w:tc>
          <w:tcPr>
            <w:tcW w:w="472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240×φ3.5，弯</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w:t>
            </w:r>
          </w:p>
        </w:tc>
      </w:tr>
      <w:tr>
        <w:tblPrEx>
          <w:tblCellMar>
            <w:top w:w="0" w:type="dxa"/>
            <w:left w:w="0" w:type="dxa"/>
            <w:bottom w:w="0" w:type="dxa"/>
            <w:right w:w="0" w:type="dxa"/>
          </w:tblCellMar>
        </w:tblPrEx>
        <w:trPr>
          <w:trHeight w:val="280" w:hRule="atLeast"/>
        </w:trPr>
        <w:tc>
          <w:tcPr>
            <w:tcW w:w="277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吸引管</w:t>
            </w:r>
          </w:p>
        </w:tc>
        <w:tc>
          <w:tcPr>
            <w:tcW w:w="472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240×φ2.5，弯</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w:t>
            </w:r>
          </w:p>
        </w:tc>
      </w:tr>
      <w:tr>
        <w:tblPrEx>
          <w:tblCellMar>
            <w:top w:w="0" w:type="dxa"/>
            <w:left w:w="0" w:type="dxa"/>
            <w:bottom w:w="0" w:type="dxa"/>
            <w:right w:w="0" w:type="dxa"/>
          </w:tblCellMar>
        </w:tblPrEx>
        <w:trPr>
          <w:trHeight w:val="280" w:hRule="atLeast"/>
        </w:trPr>
        <w:tc>
          <w:tcPr>
            <w:tcW w:w="277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显微剪</w:t>
            </w:r>
          </w:p>
        </w:tc>
        <w:tc>
          <w:tcPr>
            <w:tcW w:w="472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225，枪状，直头，精细型</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件</w:t>
            </w:r>
          </w:p>
        </w:tc>
      </w:tr>
      <w:tr>
        <w:tblPrEx>
          <w:tblCellMar>
            <w:top w:w="0" w:type="dxa"/>
            <w:left w:w="0" w:type="dxa"/>
            <w:bottom w:w="0" w:type="dxa"/>
            <w:right w:w="0" w:type="dxa"/>
          </w:tblCellMar>
        </w:tblPrEx>
        <w:trPr>
          <w:trHeight w:val="280" w:hRule="atLeast"/>
        </w:trPr>
        <w:tc>
          <w:tcPr>
            <w:tcW w:w="277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显微剪</w:t>
            </w:r>
          </w:p>
        </w:tc>
        <w:tc>
          <w:tcPr>
            <w:tcW w:w="472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225，枪状，弯头，精细型</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件</w:t>
            </w:r>
          </w:p>
        </w:tc>
      </w:tr>
      <w:tr>
        <w:tblPrEx>
          <w:tblCellMar>
            <w:top w:w="0" w:type="dxa"/>
            <w:left w:w="0" w:type="dxa"/>
            <w:bottom w:w="0" w:type="dxa"/>
            <w:right w:w="0" w:type="dxa"/>
          </w:tblCellMar>
        </w:tblPrEx>
        <w:trPr>
          <w:trHeight w:val="280" w:hRule="atLeast"/>
        </w:trPr>
        <w:tc>
          <w:tcPr>
            <w:tcW w:w="277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脑刮匙</w:t>
            </w:r>
          </w:p>
        </w:tc>
        <w:tc>
          <w:tcPr>
            <w:tcW w:w="472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210×4</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把</w:t>
            </w:r>
          </w:p>
        </w:tc>
      </w:tr>
      <w:tr>
        <w:tblPrEx>
          <w:tblCellMar>
            <w:top w:w="0" w:type="dxa"/>
            <w:left w:w="0" w:type="dxa"/>
            <w:bottom w:w="0" w:type="dxa"/>
            <w:right w:w="0" w:type="dxa"/>
          </w:tblCellMar>
        </w:tblPrEx>
        <w:trPr>
          <w:trHeight w:val="280" w:hRule="atLeast"/>
        </w:trPr>
        <w:tc>
          <w:tcPr>
            <w:tcW w:w="277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脑刮匙</w:t>
            </w:r>
          </w:p>
        </w:tc>
        <w:tc>
          <w:tcPr>
            <w:tcW w:w="472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210×3</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把</w:t>
            </w:r>
          </w:p>
        </w:tc>
      </w:tr>
      <w:tr>
        <w:tblPrEx>
          <w:tblCellMar>
            <w:top w:w="0" w:type="dxa"/>
            <w:left w:w="0" w:type="dxa"/>
            <w:bottom w:w="0" w:type="dxa"/>
            <w:right w:w="0" w:type="dxa"/>
          </w:tblCellMar>
        </w:tblPrEx>
        <w:trPr>
          <w:trHeight w:val="280" w:hRule="atLeast"/>
        </w:trPr>
        <w:tc>
          <w:tcPr>
            <w:tcW w:w="277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椎板牵开器</w:t>
            </w:r>
          </w:p>
        </w:tc>
        <w:tc>
          <w:tcPr>
            <w:tcW w:w="472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300，活动式，4×5，钝钩，钩深40</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把</w:t>
            </w:r>
          </w:p>
        </w:tc>
      </w:tr>
      <w:tr>
        <w:tblPrEx>
          <w:tblCellMar>
            <w:top w:w="0" w:type="dxa"/>
            <w:left w:w="0" w:type="dxa"/>
            <w:bottom w:w="0" w:type="dxa"/>
            <w:right w:w="0" w:type="dxa"/>
          </w:tblCellMar>
        </w:tblPrEx>
        <w:trPr>
          <w:trHeight w:val="280" w:hRule="atLeast"/>
        </w:trPr>
        <w:tc>
          <w:tcPr>
            <w:tcW w:w="277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钛合金显微剥离器械包</w:t>
            </w:r>
          </w:p>
        </w:tc>
        <w:tc>
          <w:tcPr>
            <w:tcW w:w="472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成套详见明细</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r>
      <w:tr>
        <w:tblPrEx>
          <w:tblCellMar>
            <w:top w:w="0" w:type="dxa"/>
            <w:left w:w="0" w:type="dxa"/>
            <w:bottom w:w="0" w:type="dxa"/>
            <w:right w:w="0" w:type="dxa"/>
          </w:tblCellMar>
        </w:tblPrEx>
        <w:trPr>
          <w:trHeight w:val="280" w:hRule="atLeast"/>
        </w:trPr>
        <w:tc>
          <w:tcPr>
            <w:tcW w:w="277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头皮夹钳</w:t>
            </w:r>
          </w:p>
        </w:tc>
        <w:tc>
          <w:tcPr>
            <w:tcW w:w="472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160</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把</w:t>
            </w:r>
          </w:p>
        </w:tc>
      </w:tr>
      <w:tr>
        <w:tblPrEx>
          <w:tblCellMar>
            <w:top w:w="0" w:type="dxa"/>
            <w:left w:w="0" w:type="dxa"/>
            <w:bottom w:w="0" w:type="dxa"/>
            <w:right w:w="0" w:type="dxa"/>
          </w:tblCellMar>
        </w:tblPrEx>
        <w:trPr>
          <w:trHeight w:val="280" w:hRule="atLeast"/>
        </w:trPr>
        <w:tc>
          <w:tcPr>
            <w:tcW w:w="277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椎板咬骨钳</w:t>
            </w:r>
          </w:p>
        </w:tc>
        <w:tc>
          <w:tcPr>
            <w:tcW w:w="472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200×2/10×90°，超硬，超薄型</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把</w:t>
            </w:r>
          </w:p>
        </w:tc>
      </w:tr>
      <w:tr>
        <w:tblPrEx>
          <w:tblCellMar>
            <w:top w:w="0" w:type="dxa"/>
            <w:left w:w="0" w:type="dxa"/>
            <w:bottom w:w="0" w:type="dxa"/>
            <w:right w:w="0" w:type="dxa"/>
          </w:tblCellMar>
        </w:tblPrEx>
        <w:trPr>
          <w:trHeight w:val="280" w:hRule="atLeast"/>
        </w:trPr>
        <w:tc>
          <w:tcPr>
            <w:tcW w:w="277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椎板咬骨钳</w:t>
            </w:r>
          </w:p>
        </w:tc>
        <w:tc>
          <w:tcPr>
            <w:tcW w:w="472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200×2/10×110°，超硬，超薄型</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把</w:t>
            </w:r>
          </w:p>
        </w:tc>
      </w:tr>
      <w:tr>
        <w:tblPrEx>
          <w:tblCellMar>
            <w:top w:w="0" w:type="dxa"/>
            <w:left w:w="0" w:type="dxa"/>
            <w:bottom w:w="0" w:type="dxa"/>
            <w:right w:w="0" w:type="dxa"/>
          </w:tblCellMar>
        </w:tblPrEx>
        <w:trPr>
          <w:trHeight w:val="280" w:hRule="atLeast"/>
        </w:trPr>
        <w:tc>
          <w:tcPr>
            <w:tcW w:w="277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椎板咬骨钳</w:t>
            </w:r>
          </w:p>
        </w:tc>
        <w:tc>
          <w:tcPr>
            <w:tcW w:w="472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200×2/10×130°，超硬，超薄型</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把</w:t>
            </w:r>
          </w:p>
        </w:tc>
      </w:tr>
      <w:tr>
        <w:tblPrEx>
          <w:tblCellMar>
            <w:top w:w="0" w:type="dxa"/>
            <w:left w:w="0" w:type="dxa"/>
            <w:bottom w:w="0" w:type="dxa"/>
            <w:right w:w="0" w:type="dxa"/>
          </w:tblCellMar>
        </w:tblPrEx>
        <w:trPr>
          <w:trHeight w:val="280" w:hRule="atLeast"/>
        </w:trPr>
        <w:tc>
          <w:tcPr>
            <w:tcW w:w="2771" w:type="dxa"/>
            <w:tcBorders>
              <w:top w:val="nil"/>
              <w:left w:val="nil"/>
              <w:bottom w:val="nil"/>
              <w:right w:val="nil"/>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4729" w:type="dxa"/>
            <w:tcBorders>
              <w:top w:val="nil"/>
              <w:left w:val="nil"/>
              <w:bottom w:val="nil"/>
              <w:right w:val="nil"/>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1000" w:type="dxa"/>
            <w:tcBorders>
              <w:top w:val="nil"/>
              <w:left w:val="nil"/>
              <w:bottom w:val="nil"/>
              <w:right w:val="nil"/>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625" w:type="dxa"/>
            <w:tcBorders>
              <w:top w:val="nil"/>
              <w:left w:val="nil"/>
              <w:bottom w:val="nil"/>
              <w:right w:val="nil"/>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80" w:hRule="atLeast"/>
        </w:trPr>
        <w:tc>
          <w:tcPr>
            <w:tcW w:w="2771" w:type="dxa"/>
            <w:tcBorders>
              <w:top w:val="nil"/>
              <w:left w:val="nil"/>
              <w:bottom w:val="nil"/>
              <w:right w:val="nil"/>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4729" w:type="dxa"/>
            <w:tcBorders>
              <w:top w:val="nil"/>
              <w:left w:val="nil"/>
              <w:bottom w:val="nil"/>
              <w:right w:val="nil"/>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1000" w:type="dxa"/>
            <w:tcBorders>
              <w:top w:val="nil"/>
              <w:left w:val="nil"/>
              <w:bottom w:val="nil"/>
              <w:right w:val="nil"/>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625" w:type="dxa"/>
            <w:tcBorders>
              <w:top w:val="nil"/>
              <w:left w:val="nil"/>
              <w:bottom w:val="nil"/>
              <w:right w:val="nil"/>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80" w:hRule="atLeast"/>
        </w:trPr>
        <w:tc>
          <w:tcPr>
            <w:tcW w:w="2771" w:type="dxa"/>
            <w:tcBorders>
              <w:top w:val="nil"/>
              <w:left w:val="nil"/>
              <w:bottom w:val="nil"/>
              <w:right w:val="nil"/>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4729" w:type="dxa"/>
            <w:tcBorders>
              <w:top w:val="nil"/>
              <w:left w:val="nil"/>
              <w:bottom w:val="nil"/>
              <w:right w:val="nil"/>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颅脑基础器械</w:t>
            </w:r>
          </w:p>
        </w:tc>
        <w:tc>
          <w:tcPr>
            <w:tcW w:w="1000" w:type="dxa"/>
            <w:tcBorders>
              <w:top w:val="nil"/>
              <w:left w:val="nil"/>
              <w:bottom w:val="nil"/>
              <w:right w:val="nil"/>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625" w:type="dxa"/>
            <w:tcBorders>
              <w:top w:val="nil"/>
              <w:left w:val="nil"/>
              <w:bottom w:val="nil"/>
              <w:right w:val="nil"/>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80" w:hRule="atLeast"/>
        </w:trPr>
        <w:tc>
          <w:tcPr>
            <w:tcW w:w="277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产品名称</w:t>
            </w:r>
          </w:p>
        </w:tc>
        <w:tc>
          <w:tcPr>
            <w:tcW w:w="472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规格型号</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数量</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w:t>
            </w:r>
          </w:p>
        </w:tc>
      </w:tr>
      <w:tr>
        <w:tblPrEx>
          <w:tblCellMar>
            <w:top w:w="0" w:type="dxa"/>
            <w:left w:w="0" w:type="dxa"/>
            <w:bottom w:w="0" w:type="dxa"/>
            <w:right w:w="0" w:type="dxa"/>
          </w:tblCellMar>
        </w:tblPrEx>
        <w:trPr>
          <w:trHeight w:val="280" w:hRule="atLeast"/>
        </w:trPr>
        <w:tc>
          <w:tcPr>
            <w:tcW w:w="277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脑膜剪</w:t>
            </w:r>
          </w:p>
        </w:tc>
        <w:tc>
          <w:tcPr>
            <w:tcW w:w="472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180，圆弯头</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把</w:t>
            </w:r>
          </w:p>
        </w:tc>
      </w:tr>
      <w:tr>
        <w:tblPrEx>
          <w:tblCellMar>
            <w:top w:w="0" w:type="dxa"/>
            <w:left w:w="0" w:type="dxa"/>
            <w:bottom w:w="0" w:type="dxa"/>
            <w:right w:w="0" w:type="dxa"/>
          </w:tblCellMar>
        </w:tblPrEx>
        <w:trPr>
          <w:trHeight w:val="280" w:hRule="atLeast"/>
        </w:trPr>
        <w:tc>
          <w:tcPr>
            <w:tcW w:w="277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脑部解剖镊</w:t>
            </w:r>
          </w:p>
        </w:tc>
        <w:tc>
          <w:tcPr>
            <w:tcW w:w="472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200×1，直形，有齿</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把</w:t>
            </w:r>
          </w:p>
        </w:tc>
      </w:tr>
      <w:tr>
        <w:tblPrEx>
          <w:tblCellMar>
            <w:top w:w="0" w:type="dxa"/>
            <w:left w:w="0" w:type="dxa"/>
            <w:bottom w:w="0" w:type="dxa"/>
            <w:right w:w="0" w:type="dxa"/>
          </w:tblCellMar>
        </w:tblPrEx>
        <w:trPr>
          <w:trHeight w:val="280" w:hRule="atLeast"/>
        </w:trPr>
        <w:tc>
          <w:tcPr>
            <w:tcW w:w="277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脑膜镊</w:t>
            </w:r>
          </w:p>
        </w:tc>
        <w:tc>
          <w:tcPr>
            <w:tcW w:w="472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200×3，直型，有钩（2-3钩）</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把</w:t>
            </w:r>
          </w:p>
        </w:tc>
      </w:tr>
      <w:tr>
        <w:tblPrEx>
          <w:tblCellMar>
            <w:top w:w="0" w:type="dxa"/>
            <w:left w:w="0" w:type="dxa"/>
            <w:bottom w:w="0" w:type="dxa"/>
            <w:right w:w="0" w:type="dxa"/>
          </w:tblCellMar>
        </w:tblPrEx>
        <w:trPr>
          <w:trHeight w:val="280" w:hRule="atLeast"/>
        </w:trPr>
        <w:tc>
          <w:tcPr>
            <w:tcW w:w="277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脑部解剖镊</w:t>
            </w:r>
          </w:p>
        </w:tc>
        <w:tc>
          <w:tcPr>
            <w:tcW w:w="472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200×1，枪状，有齿</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把</w:t>
            </w:r>
          </w:p>
        </w:tc>
      </w:tr>
      <w:tr>
        <w:tblPrEx>
          <w:tblCellMar>
            <w:top w:w="0" w:type="dxa"/>
            <w:left w:w="0" w:type="dxa"/>
            <w:bottom w:w="0" w:type="dxa"/>
            <w:right w:w="0" w:type="dxa"/>
          </w:tblCellMar>
        </w:tblPrEx>
        <w:trPr>
          <w:trHeight w:val="280" w:hRule="atLeast"/>
        </w:trPr>
        <w:tc>
          <w:tcPr>
            <w:tcW w:w="277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头皮夹钳</w:t>
            </w:r>
          </w:p>
        </w:tc>
        <w:tc>
          <w:tcPr>
            <w:tcW w:w="472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160</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把</w:t>
            </w:r>
          </w:p>
        </w:tc>
      </w:tr>
      <w:tr>
        <w:tblPrEx>
          <w:tblCellMar>
            <w:top w:w="0" w:type="dxa"/>
            <w:left w:w="0" w:type="dxa"/>
            <w:bottom w:w="0" w:type="dxa"/>
            <w:right w:w="0" w:type="dxa"/>
          </w:tblCellMar>
        </w:tblPrEx>
        <w:trPr>
          <w:trHeight w:val="280" w:hRule="atLeast"/>
        </w:trPr>
        <w:tc>
          <w:tcPr>
            <w:tcW w:w="277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弓形钻</w:t>
            </w:r>
          </w:p>
        </w:tc>
        <w:tc>
          <w:tcPr>
            <w:tcW w:w="472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350</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r>
      <w:tr>
        <w:tblPrEx>
          <w:tblCellMar>
            <w:top w:w="0" w:type="dxa"/>
            <w:left w:w="0" w:type="dxa"/>
            <w:bottom w:w="0" w:type="dxa"/>
            <w:right w:w="0" w:type="dxa"/>
          </w:tblCellMar>
        </w:tblPrEx>
        <w:trPr>
          <w:trHeight w:val="280" w:hRule="atLeast"/>
        </w:trPr>
        <w:tc>
          <w:tcPr>
            <w:tcW w:w="277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头皮夹</w:t>
            </w:r>
          </w:p>
        </w:tc>
        <w:tc>
          <w:tcPr>
            <w:tcW w:w="472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塑料</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包</w:t>
            </w:r>
          </w:p>
        </w:tc>
      </w:tr>
      <w:tr>
        <w:tblPrEx>
          <w:tblCellMar>
            <w:top w:w="0" w:type="dxa"/>
            <w:left w:w="0" w:type="dxa"/>
            <w:bottom w:w="0" w:type="dxa"/>
            <w:right w:w="0" w:type="dxa"/>
          </w:tblCellMar>
        </w:tblPrEx>
        <w:trPr>
          <w:trHeight w:val="280" w:hRule="atLeast"/>
        </w:trPr>
        <w:tc>
          <w:tcPr>
            <w:tcW w:w="277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脑膜挑针</w:t>
            </w:r>
          </w:p>
        </w:tc>
        <w:tc>
          <w:tcPr>
            <w:tcW w:w="472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150，锐</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w:t>
            </w:r>
          </w:p>
        </w:tc>
      </w:tr>
      <w:tr>
        <w:tblPrEx>
          <w:tblCellMar>
            <w:top w:w="0" w:type="dxa"/>
            <w:left w:w="0" w:type="dxa"/>
            <w:bottom w:w="0" w:type="dxa"/>
            <w:right w:w="0" w:type="dxa"/>
          </w:tblCellMar>
        </w:tblPrEx>
        <w:trPr>
          <w:trHeight w:val="280" w:hRule="atLeast"/>
        </w:trPr>
        <w:tc>
          <w:tcPr>
            <w:tcW w:w="277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脑膜剥离器</w:t>
            </w:r>
          </w:p>
        </w:tc>
        <w:tc>
          <w:tcPr>
            <w:tcW w:w="472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240</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把</w:t>
            </w:r>
          </w:p>
        </w:tc>
      </w:tr>
      <w:tr>
        <w:tblPrEx>
          <w:tblCellMar>
            <w:top w:w="0" w:type="dxa"/>
            <w:left w:w="0" w:type="dxa"/>
            <w:bottom w:w="0" w:type="dxa"/>
            <w:right w:w="0" w:type="dxa"/>
          </w:tblCellMar>
        </w:tblPrEx>
        <w:trPr>
          <w:trHeight w:val="280" w:hRule="atLeast"/>
        </w:trPr>
        <w:tc>
          <w:tcPr>
            <w:tcW w:w="277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双头剥离器</w:t>
            </w:r>
          </w:p>
        </w:tc>
        <w:tc>
          <w:tcPr>
            <w:tcW w:w="472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240，带眼</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把</w:t>
            </w:r>
          </w:p>
        </w:tc>
      </w:tr>
      <w:tr>
        <w:tblPrEx>
          <w:tblCellMar>
            <w:top w:w="0" w:type="dxa"/>
            <w:left w:w="0" w:type="dxa"/>
            <w:bottom w:w="0" w:type="dxa"/>
            <w:right w:w="0" w:type="dxa"/>
          </w:tblCellMar>
        </w:tblPrEx>
        <w:trPr>
          <w:trHeight w:val="280" w:hRule="atLeast"/>
        </w:trPr>
        <w:tc>
          <w:tcPr>
            <w:tcW w:w="277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自动牵开器</w:t>
            </w:r>
          </w:p>
        </w:tc>
        <w:tc>
          <w:tcPr>
            <w:tcW w:w="472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头部用，90×60</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把</w:t>
            </w:r>
          </w:p>
        </w:tc>
      </w:tr>
      <w:tr>
        <w:tblPrEx>
          <w:tblCellMar>
            <w:top w:w="0" w:type="dxa"/>
            <w:left w:w="0" w:type="dxa"/>
            <w:bottom w:w="0" w:type="dxa"/>
            <w:right w:w="0" w:type="dxa"/>
          </w:tblCellMar>
        </w:tblPrEx>
        <w:trPr>
          <w:trHeight w:val="280" w:hRule="atLeast"/>
        </w:trPr>
        <w:tc>
          <w:tcPr>
            <w:tcW w:w="277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脑压板</w:t>
            </w:r>
          </w:p>
        </w:tc>
        <w:tc>
          <w:tcPr>
            <w:tcW w:w="472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200，宽11，宽13</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块</w:t>
            </w:r>
          </w:p>
        </w:tc>
      </w:tr>
      <w:tr>
        <w:tblPrEx>
          <w:tblCellMar>
            <w:top w:w="0" w:type="dxa"/>
            <w:left w:w="0" w:type="dxa"/>
            <w:bottom w:w="0" w:type="dxa"/>
            <w:right w:w="0" w:type="dxa"/>
          </w:tblCellMar>
        </w:tblPrEx>
        <w:trPr>
          <w:trHeight w:val="280" w:hRule="atLeast"/>
        </w:trPr>
        <w:tc>
          <w:tcPr>
            <w:tcW w:w="277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脑压板</w:t>
            </w:r>
          </w:p>
        </w:tc>
        <w:tc>
          <w:tcPr>
            <w:tcW w:w="472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200，宽15，宽18</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块</w:t>
            </w:r>
          </w:p>
        </w:tc>
      </w:tr>
      <w:tr>
        <w:tblPrEx>
          <w:tblCellMar>
            <w:top w:w="0" w:type="dxa"/>
            <w:left w:w="0" w:type="dxa"/>
            <w:bottom w:w="0" w:type="dxa"/>
            <w:right w:w="0" w:type="dxa"/>
          </w:tblCellMar>
        </w:tblPrEx>
        <w:trPr>
          <w:trHeight w:val="280" w:hRule="atLeast"/>
        </w:trPr>
        <w:tc>
          <w:tcPr>
            <w:tcW w:w="277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线锯</w:t>
            </w:r>
          </w:p>
        </w:tc>
        <w:tc>
          <w:tcPr>
            <w:tcW w:w="472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条</w:t>
            </w:r>
          </w:p>
        </w:tc>
      </w:tr>
      <w:tr>
        <w:tblPrEx>
          <w:tblCellMar>
            <w:top w:w="0" w:type="dxa"/>
            <w:left w:w="0" w:type="dxa"/>
            <w:bottom w:w="0" w:type="dxa"/>
            <w:right w:w="0" w:type="dxa"/>
          </w:tblCellMar>
        </w:tblPrEx>
        <w:trPr>
          <w:trHeight w:val="280" w:hRule="atLeast"/>
        </w:trPr>
        <w:tc>
          <w:tcPr>
            <w:tcW w:w="277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线锯导板</w:t>
            </w:r>
          </w:p>
        </w:tc>
        <w:tc>
          <w:tcPr>
            <w:tcW w:w="472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340</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条</w:t>
            </w:r>
          </w:p>
        </w:tc>
      </w:tr>
      <w:tr>
        <w:tblPrEx>
          <w:tblCellMar>
            <w:top w:w="0" w:type="dxa"/>
            <w:left w:w="0" w:type="dxa"/>
            <w:bottom w:w="0" w:type="dxa"/>
            <w:right w:w="0" w:type="dxa"/>
          </w:tblCellMar>
        </w:tblPrEx>
        <w:trPr>
          <w:trHeight w:val="280" w:hRule="atLeast"/>
        </w:trPr>
        <w:tc>
          <w:tcPr>
            <w:tcW w:w="277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线锯手把</w:t>
            </w:r>
          </w:p>
        </w:tc>
        <w:tc>
          <w:tcPr>
            <w:tcW w:w="472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1副</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副</w:t>
            </w:r>
          </w:p>
        </w:tc>
      </w:tr>
      <w:tr>
        <w:tblPrEx>
          <w:tblCellMar>
            <w:top w:w="0" w:type="dxa"/>
            <w:left w:w="0" w:type="dxa"/>
            <w:bottom w:w="0" w:type="dxa"/>
            <w:right w:w="0" w:type="dxa"/>
          </w:tblCellMar>
        </w:tblPrEx>
        <w:trPr>
          <w:trHeight w:val="280" w:hRule="atLeast"/>
        </w:trPr>
        <w:tc>
          <w:tcPr>
            <w:tcW w:w="277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脑吸引管</w:t>
            </w:r>
          </w:p>
        </w:tc>
        <w:tc>
          <w:tcPr>
            <w:tcW w:w="472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200×Ф3，直</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w:t>
            </w:r>
          </w:p>
        </w:tc>
      </w:tr>
      <w:tr>
        <w:tblPrEx>
          <w:tblCellMar>
            <w:top w:w="0" w:type="dxa"/>
            <w:left w:w="0" w:type="dxa"/>
            <w:bottom w:w="0" w:type="dxa"/>
            <w:right w:w="0" w:type="dxa"/>
          </w:tblCellMar>
        </w:tblPrEx>
        <w:trPr>
          <w:trHeight w:val="280" w:hRule="atLeast"/>
        </w:trPr>
        <w:tc>
          <w:tcPr>
            <w:tcW w:w="277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脑吸引管</w:t>
            </w:r>
          </w:p>
        </w:tc>
        <w:tc>
          <w:tcPr>
            <w:tcW w:w="472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200×Ф5，弯</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w:t>
            </w:r>
          </w:p>
        </w:tc>
      </w:tr>
      <w:tr>
        <w:tblPrEx>
          <w:tblCellMar>
            <w:top w:w="0" w:type="dxa"/>
            <w:left w:w="0" w:type="dxa"/>
            <w:bottom w:w="0" w:type="dxa"/>
            <w:right w:w="0" w:type="dxa"/>
          </w:tblCellMar>
        </w:tblPrEx>
        <w:trPr>
          <w:trHeight w:val="280" w:hRule="atLeast"/>
        </w:trPr>
        <w:tc>
          <w:tcPr>
            <w:tcW w:w="277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快速钻颅穿刺锥</w:t>
            </w:r>
          </w:p>
        </w:tc>
        <w:tc>
          <w:tcPr>
            <w:tcW w:w="472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170</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r>
      <w:tr>
        <w:tblPrEx>
          <w:tblCellMar>
            <w:top w:w="0" w:type="dxa"/>
            <w:left w:w="0" w:type="dxa"/>
            <w:bottom w:w="0" w:type="dxa"/>
            <w:right w:w="0" w:type="dxa"/>
          </w:tblCellMar>
        </w:tblPrEx>
        <w:trPr>
          <w:trHeight w:val="280" w:hRule="atLeast"/>
        </w:trPr>
        <w:tc>
          <w:tcPr>
            <w:tcW w:w="277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吸引针</w:t>
            </w:r>
          </w:p>
        </w:tc>
        <w:tc>
          <w:tcPr>
            <w:tcW w:w="472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123×2.7</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w:t>
            </w:r>
          </w:p>
        </w:tc>
      </w:tr>
      <w:tr>
        <w:tblPrEx>
          <w:tblCellMar>
            <w:top w:w="0" w:type="dxa"/>
            <w:left w:w="0" w:type="dxa"/>
            <w:bottom w:w="0" w:type="dxa"/>
            <w:right w:w="0" w:type="dxa"/>
          </w:tblCellMar>
        </w:tblPrEx>
        <w:trPr>
          <w:trHeight w:val="280" w:hRule="atLeast"/>
        </w:trPr>
        <w:tc>
          <w:tcPr>
            <w:tcW w:w="277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吸引针</w:t>
            </w:r>
          </w:p>
        </w:tc>
        <w:tc>
          <w:tcPr>
            <w:tcW w:w="472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123×3.2</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w:t>
            </w:r>
          </w:p>
        </w:tc>
      </w:tr>
      <w:tr>
        <w:tblPrEx>
          <w:tblCellMar>
            <w:top w:w="0" w:type="dxa"/>
            <w:left w:w="0" w:type="dxa"/>
            <w:bottom w:w="0" w:type="dxa"/>
            <w:right w:w="0" w:type="dxa"/>
          </w:tblCellMar>
        </w:tblPrEx>
        <w:trPr>
          <w:trHeight w:val="280" w:hRule="atLeast"/>
        </w:trPr>
        <w:tc>
          <w:tcPr>
            <w:tcW w:w="277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吸引针</w:t>
            </w:r>
          </w:p>
        </w:tc>
        <w:tc>
          <w:tcPr>
            <w:tcW w:w="472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123×3.6</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w:t>
            </w:r>
          </w:p>
        </w:tc>
      </w:tr>
      <w:tr>
        <w:tblPrEx>
          <w:tblCellMar>
            <w:top w:w="0" w:type="dxa"/>
            <w:left w:w="0" w:type="dxa"/>
            <w:bottom w:w="0" w:type="dxa"/>
            <w:right w:w="0" w:type="dxa"/>
          </w:tblCellMar>
        </w:tblPrEx>
        <w:trPr>
          <w:trHeight w:val="280" w:hRule="atLeast"/>
        </w:trPr>
        <w:tc>
          <w:tcPr>
            <w:tcW w:w="277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颅骨骨膜剥离器</w:t>
            </w:r>
          </w:p>
        </w:tc>
        <w:tc>
          <w:tcPr>
            <w:tcW w:w="472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200×8，直头，铝柄</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把</w:t>
            </w:r>
          </w:p>
        </w:tc>
      </w:tr>
      <w:tr>
        <w:tblPrEx>
          <w:tblCellMar>
            <w:top w:w="0" w:type="dxa"/>
            <w:left w:w="0" w:type="dxa"/>
            <w:bottom w:w="0" w:type="dxa"/>
            <w:right w:w="0" w:type="dxa"/>
          </w:tblCellMar>
        </w:tblPrEx>
        <w:trPr>
          <w:trHeight w:val="280" w:hRule="atLeast"/>
        </w:trPr>
        <w:tc>
          <w:tcPr>
            <w:tcW w:w="277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颅骨骨撬</w:t>
            </w:r>
          </w:p>
        </w:tc>
        <w:tc>
          <w:tcPr>
            <w:tcW w:w="472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190，铝柄</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把</w:t>
            </w:r>
          </w:p>
        </w:tc>
      </w:tr>
      <w:tr>
        <w:tblPrEx>
          <w:tblCellMar>
            <w:top w:w="0" w:type="dxa"/>
            <w:left w:w="0" w:type="dxa"/>
            <w:bottom w:w="0" w:type="dxa"/>
            <w:right w:w="0" w:type="dxa"/>
          </w:tblCellMar>
        </w:tblPrEx>
        <w:trPr>
          <w:trHeight w:val="280" w:hRule="atLeast"/>
        </w:trPr>
        <w:tc>
          <w:tcPr>
            <w:tcW w:w="277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咬骨钳</w:t>
            </w:r>
          </w:p>
        </w:tc>
        <w:tc>
          <w:tcPr>
            <w:tcW w:w="472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220×6，直头，左侧角</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把</w:t>
            </w:r>
          </w:p>
        </w:tc>
      </w:tr>
      <w:tr>
        <w:tblPrEx>
          <w:tblCellMar>
            <w:top w:w="0" w:type="dxa"/>
            <w:left w:w="0" w:type="dxa"/>
            <w:bottom w:w="0" w:type="dxa"/>
            <w:right w:w="0" w:type="dxa"/>
          </w:tblCellMar>
        </w:tblPrEx>
        <w:trPr>
          <w:trHeight w:val="280" w:hRule="atLeast"/>
        </w:trPr>
        <w:tc>
          <w:tcPr>
            <w:tcW w:w="277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后颅凹咬骨钳</w:t>
            </w:r>
          </w:p>
        </w:tc>
        <w:tc>
          <w:tcPr>
            <w:tcW w:w="472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205×5.5</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把</w:t>
            </w:r>
          </w:p>
        </w:tc>
      </w:tr>
      <w:tr>
        <w:tblPrEx>
          <w:tblCellMar>
            <w:top w:w="0" w:type="dxa"/>
            <w:left w:w="0" w:type="dxa"/>
            <w:bottom w:w="0" w:type="dxa"/>
            <w:right w:w="0" w:type="dxa"/>
          </w:tblCellMar>
        </w:tblPrEx>
        <w:trPr>
          <w:trHeight w:val="280" w:hRule="atLeast"/>
        </w:trPr>
        <w:tc>
          <w:tcPr>
            <w:tcW w:w="277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刮匙</w:t>
            </w:r>
          </w:p>
        </w:tc>
        <w:tc>
          <w:tcPr>
            <w:tcW w:w="472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250×3</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把</w:t>
            </w:r>
          </w:p>
        </w:tc>
      </w:tr>
      <w:tr>
        <w:tblPrEx>
          <w:tblCellMar>
            <w:top w:w="0" w:type="dxa"/>
            <w:left w:w="0" w:type="dxa"/>
            <w:bottom w:w="0" w:type="dxa"/>
            <w:right w:w="0" w:type="dxa"/>
          </w:tblCellMar>
        </w:tblPrEx>
        <w:trPr>
          <w:trHeight w:val="280" w:hRule="atLeast"/>
        </w:trPr>
        <w:tc>
          <w:tcPr>
            <w:tcW w:w="277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刮匙</w:t>
            </w:r>
          </w:p>
        </w:tc>
        <w:tc>
          <w:tcPr>
            <w:tcW w:w="472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250×8</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把</w:t>
            </w:r>
          </w:p>
        </w:tc>
      </w:tr>
      <w:tr>
        <w:tblPrEx>
          <w:tblCellMar>
            <w:top w:w="0" w:type="dxa"/>
            <w:left w:w="0" w:type="dxa"/>
            <w:bottom w:w="0" w:type="dxa"/>
            <w:right w:w="0" w:type="dxa"/>
          </w:tblCellMar>
        </w:tblPrEx>
        <w:trPr>
          <w:trHeight w:val="280" w:hRule="atLeast"/>
        </w:trPr>
        <w:tc>
          <w:tcPr>
            <w:tcW w:w="277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探针</w:t>
            </w:r>
          </w:p>
        </w:tc>
        <w:tc>
          <w:tcPr>
            <w:tcW w:w="472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150，沟状</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w:t>
            </w:r>
          </w:p>
        </w:tc>
      </w:tr>
      <w:tr>
        <w:tblPrEx>
          <w:tblCellMar>
            <w:top w:w="0" w:type="dxa"/>
            <w:left w:w="0" w:type="dxa"/>
            <w:bottom w:w="0" w:type="dxa"/>
            <w:right w:w="0" w:type="dxa"/>
          </w:tblCellMar>
        </w:tblPrEx>
        <w:trPr>
          <w:trHeight w:val="280" w:hRule="atLeast"/>
        </w:trPr>
        <w:tc>
          <w:tcPr>
            <w:tcW w:w="277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乳突牵开器</w:t>
            </w:r>
          </w:p>
        </w:tc>
        <w:tc>
          <w:tcPr>
            <w:tcW w:w="472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105×3×3</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把</w:t>
            </w:r>
          </w:p>
        </w:tc>
      </w:tr>
      <w:tr>
        <w:tblPrEx>
          <w:tblCellMar>
            <w:top w:w="0" w:type="dxa"/>
            <w:left w:w="0" w:type="dxa"/>
            <w:bottom w:w="0" w:type="dxa"/>
            <w:right w:w="0" w:type="dxa"/>
          </w:tblCellMar>
        </w:tblPrEx>
        <w:trPr>
          <w:trHeight w:val="280" w:hRule="atLeast"/>
        </w:trPr>
        <w:tc>
          <w:tcPr>
            <w:tcW w:w="277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后颅凹牵开器</w:t>
            </w:r>
          </w:p>
        </w:tc>
        <w:tc>
          <w:tcPr>
            <w:tcW w:w="472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280×30，活动式，4×4钩，钝钩，直型</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把</w:t>
            </w:r>
          </w:p>
        </w:tc>
      </w:tr>
      <w:tr>
        <w:tblPrEx>
          <w:tblCellMar>
            <w:top w:w="0" w:type="dxa"/>
            <w:left w:w="0" w:type="dxa"/>
            <w:bottom w:w="0" w:type="dxa"/>
            <w:right w:w="0" w:type="dxa"/>
          </w:tblCellMar>
        </w:tblPrEx>
        <w:trPr>
          <w:trHeight w:val="280" w:hRule="atLeast"/>
        </w:trPr>
        <w:tc>
          <w:tcPr>
            <w:tcW w:w="2771" w:type="dxa"/>
            <w:tcBorders>
              <w:top w:val="nil"/>
              <w:left w:val="nil"/>
              <w:bottom w:val="nil"/>
              <w:right w:val="nil"/>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4729" w:type="dxa"/>
            <w:tcBorders>
              <w:top w:val="nil"/>
              <w:left w:val="nil"/>
              <w:bottom w:val="nil"/>
              <w:right w:val="nil"/>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1000" w:type="dxa"/>
            <w:tcBorders>
              <w:top w:val="nil"/>
              <w:left w:val="nil"/>
              <w:bottom w:val="nil"/>
              <w:right w:val="nil"/>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625" w:type="dxa"/>
            <w:tcBorders>
              <w:top w:val="nil"/>
              <w:left w:val="nil"/>
              <w:bottom w:val="nil"/>
              <w:right w:val="nil"/>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80" w:hRule="atLeast"/>
        </w:trPr>
        <w:tc>
          <w:tcPr>
            <w:tcW w:w="2771" w:type="dxa"/>
            <w:tcBorders>
              <w:top w:val="nil"/>
              <w:left w:val="nil"/>
              <w:bottom w:val="nil"/>
              <w:right w:val="nil"/>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4729" w:type="dxa"/>
            <w:tcBorders>
              <w:top w:val="nil"/>
              <w:left w:val="nil"/>
              <w:bottom w:val="nil"/>
              <w:right w:val="nil"/>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1000" w:type="dxa"/>
            <w:tcBorders>
              <w:top w:val="nil"/>
              <w:left w:val="nil"/>
              <w:bottom w:val="nil"/>
              <w:right w:val="nil"/>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625" w:type="dxa"/>
            <w:tcBorders>
              <w:top w:val="nil"/>
              <w:left w:val="nil"/>
              <w:bottom w:val="nil"/>
              <w:right w:val="nil"/>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80" w:hRule="atLeast"/>
        </w:trPr>
        <w:tc>
          <w:tcPr>
            <w:tcW w:w="2771" w:type="dxa"/>
            <w:tcBorders>
              <w:top w:val="nil"/>
              <w:left w:val="nil"/>
              <w:bottom w:val="nil"/>
              <w:right w:val="nil"/>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4729" w:type="dxa"/>
            <w:tcBorders>
              <w:top w:val="nil"/>
              <w:left w:val="nil"/>
              <w:bottom w:val="nil"/>
              <w:right w:val="nil"/>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钛合金显微剥离器械包</w:t>
            </w:r>
          </w:p>
        </w:tc>
        <w:tc>
          <w:tcPr>
            <w:tcW w:w="1000" w:type="dxa"/>
            <w:tcBorders>
              <w:top w:val="nil"/>
              <w:left w:val="nil"/>
              <w:bottom w:val="nil"/>
              <w:right w:val="nil"/>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625" w:type="dxa"/>
            <w:tcBorders>
              <w:top w:val="nil"/>
              <w:left w:val="nil"/>
              <w:bottom w:val="nil"/>
              <w:right w:val="nil"/>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80" w:hRule="atLeast"/>
        </w:trPr>
        <w:tc>
          <w:tcPr>
            <w:tcW w:w="277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产品名称</w:t>
            </w:r>
          </w:p>
        </w:tc>
        <w:tc>
          <w:tcPr>
            <w:tcW w:w="472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规格型号</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数量</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w:t>
            </w:r>
          </w:p>
        </w:tc>
      </w:tr>
      <w:tr>
        <w:tblPrEx>
          <w:tblCellMar>
            <w:top w:w="0" w:type="dxa"/>
            <w:left w:w="0" w:type="dxa"/>
            <w:bottom w:w="0" w:type="dxa"/>
            <w:right w:w="0" w:type="dxa"/>
          </w:tblCellMar>
        </w:tblPrEx>
        <w:trPr>
          <w:trHeight w:val="280" w:hRule="atLeast"/>
        </w:trPr>
        <w:tc>
          <w:tcPr>
            <w:tcW w:w="277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显微剥离器</w:t>
            </w:r>
          </w:p>
        </w:tc>
        <w:tc>
          <w:tcPr>
            <w:tcW w:w="472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190×1.3，弯形，1#，圆形</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把</w:t>
            </w:r>
          </w:p>
        </w:tc>
      </w:tr>
      <w:tr>
        <w:tblPrEx>
          <w:tblCellMar>
            <w:top w:w="0" w:type="dxa"/>
            <w:left w:w="0" w:type="dxa"/>
            <w:bottom w:w="0" w:type="dxa"/>
            <w:right w:w="0" w:type="dxa"/>
          </w:tblCellMar>
        </w:tblPrEx>
        <w:trPr>
          <w:trHeight w:val="280" w:hRule="atLeast"/>
        </w:trPr>
        <w:tc>
          <w:tcPr>
            <w:tcW w:w="277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显微剥离器</w:t>
            </w:r>
          </w:p>
        </w:tc>
        <w:tc>
          <w:tcPr>
            <w:tcW w:w="472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190×2.3，弯形，2#，圆形</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把</w:t>
            </w:r>
          </w:p>
        </w:tc>
      </w:tr>
      <w:tr>
        <w:tblPrEx>
          <w:tblCellMar>
            <w:top w:w="0" w:type="dxa"/>
            <w:left w:w="0" w:type="dxa"/>
            <w:bottom w:w="0" w:type="dxa"/>
            <w:right w:w="0" w:type="dxa"/>
          </w:tblCellMar>
        </w:tblPrEx>
        <w:trPr>
          <w:trHeight w:val="280" w:hRule="atLeast"/>
        </w:trPr>
        <w:tc>
          <w:tcPr>
            <w:tcW w:w="277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显微剥离器</w:t>
            </w:r>
          </w:p>
        </w:tc>
        <w:tc>
          <w:tcPr>
            <w:tcW w:w="472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190×3.3，弯形，3#，圆形</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把</w:t>
            </w:r>
          </w:p>
        </w:tc>
      </w:tr>
      <w:tr>
        <w:tblPrEx>
          <w:tblCellMar>
            <w:top w:w="0" w:type="dxa"/>
            <w:left w:w="0" w:type="dxa"/>
            <w:bottom w:w="0" w:type="dxa"/>
            <w:right w:w="0" w:type="dxa"/>
          </w:tblCellMar>
        </w:tblPrEx>
        <w:trPr>
          <w:trHeight w:val="280" w:hRule="atLeast"/>
        </w:trPr>
        <w:tc>
          <w:tcPr>
            <w:tcW w:w="277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显微剥离器</w:t>
            </w:r>
          </w:p>
        </w:tc>
        <w:tc>
          <w:tcPr>
            <w:tcW w:w="472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190×1.2，微弯，4#，叶片状</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把</w:t>
            </w:r>
          </w:p>
        </w:tc>
      </w:tr>
      <w:tr>
        <w:tblPrEx>
          <w:tblCellMar>
            <w:top w:w="0" w:type="dxa"/>
            <w:left w:w="0" w:type="dxa"/>
            <w:bottom w:w="0" w:type="dxa"/>
            <w:right w:w="0" w:type="dxa"/>
          </w:tblCellMar>
        </w:tblPrEx>
        <w:trPr>
          <w:trHeight w:val="280" w:hRule="atLeast"/>
        </w:trPr>
        <w:tc>
          <w:tcPr>
            <w:tcW w:w="277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显微剥离器</w:t>
            </w:r>
          </w:p>
        </w:tc>
        <w:tc>
          <w:tcPr>
            <w:tcW w:w="472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190×3，弯形，5#</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把</w:t>
            </w:r>
          </w:p>
        </w:tc>
      </w:tr>
      <w:tr>
        <w:tblPrEx>
          <w:tblCellMar>
            <w:top w:w="0" w:type="dxa"/>
            <w:left w:w="0" w:type="dxa"/>
            <w:bottom w:w="0" w:type="dxa"/>
            <w:right w:w="0" w:type="dxa"/>
          </w:tblCellMar>
        </w:tblPrEx>
        <w:trPr>
          <w:trHeight w:val="280" w:hRule="atLeast"/>
        </w:trPr>
        <w:tc>
          <w:tcPr>
            <w:tcW w:w="277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显微剥离器</w:t>
            </w:r>
          </w:p>
        </w:tc>
        <w:tc>
          <w:tcPr>
            <w:tcW w:w="472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190×1.3，微弯，6#，叶片状</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把</w:t>
            </w:r>
          </w:p>
        </w:tc>
      </w:tr>
      <w:tr>
        <w:tblPrEx>
          <w:tblCellMar>
            <w:top w:w="0" w:type="dxa"/>
            <w:left w:w="0" w:type="dxa"/>
            <w:bottom w:w="0" w:type="dxa"/>
            <w:right w:w="0" w:type="dxa"/>
          </w:tblCellMar>
        </w:tblPrEx>
        <w:trPr>
          <w:trHeight w:val="280" w:hRule="atLeast"/>
        </w:trPr>
        <w:tc>
          <w:tcPr>
            <w:tcW w:w="277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显微剥离器</w:t>
            </w:r>
          </w:p>
        </w:tc>
        <w:tc>
          <w:tcPr>
            <w:tcW w:w="472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190×1.8，微弯，7#，叶片状</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把</w:t>
            </w:r>
          </w:p>
        </w:tc>
      </w:tr>
      <w:tr>
        <w:tblPrEx>
          <w:tblCellMar>
            <w:top w:w="0" w:type="dxa"/>
            <w:left w:w="0" w:type="dxa"/>
            <w:bottom w:w="0" w:type="dxa"/>
            <w:right w:w="0" w:type="dxa"/>
          </w:tblCellMar>
        </w:tblPrEx>
        <w:trPr>
          <w:trHeight w:val="280" w:hRule="atLeast"/>
        </w:trPr>
        <w:tc>
          <w:tcPr>
            <w:tcW w:w="277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显微剥离器</w:t>
            </w:r>
          </w:p>
        </w:tc>
        <w:tc>
          <w:tcPr>
            <w:tcW w:w="472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190×2.3，微弯，8#，叶片状</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把</w:t>
            </w:r>
          </w:p>
        </w:tc>
      </w:tr>
      <w:tr>
        <w:tblPrEx>
          <w:tblCellMar>
            <w:top w:w="0" w:type="dxa"/>
            <w:left w:w="0" w:type="dxa"/>
            <w:bottom w:w="0" w:type="dxa"/>
            <w:right w:w="0" w:type="dxa"/>
          </w:tblCellMar>
        </w:tblPrEx>
        <w:trPr>
          <w:trHeight w:val="280" w:hRule="atLeast"/>
        </w:trPr>
        <w:tc>
          <w:tcPr>
            <w:tcW w:w="277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显微剥离器</w:t>
            </w:r>
          </w:p>
        </w:tc>
        <w:tc>
          <w:tcPr>
            <w:tcW w:w="472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190×Ф0.3×2.2×90°，角弯，9#，尖头</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把</w:t>
            </w:r>
          </w:p>
        </w:tc>
      </w:tr>
      <w:tr>
        <w:tblPrEx>
          <w:tblCellMar>
            <w:top w:w="0" w:type="dxa"/>
            <w:left w:w="0" w:type="dxa"/>
            <w:bottom w:w="0" w:type="dxa"/>
            <w:right w:w="0" w:type="dxa"/>
          </w:tblCellMar>
        </w:tblPrEx>
        <w:trPr>
          <w:trHeight w:val="280" w:hRule="atLeast"/>
        </w:trPr>
        <w:tc>
          <w:tcPr>
            <w:tcW w:w="277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显微剥离器</w:t>
            </w:r>
          </w:p>
        </w:tc>
        <w:tc>
          <w:tcPr>
            <w:tcW w:w="472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190×Ф0.5×2.2×90°，角弯，10#，钝头</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把</w:t>
            </w:r>
          </w:p>
        </w:tc>
      </w:tr>
      <w:tr>
        <w:tblPrEx>
          <w:tblCellMar>
            <w:top w:w="0" w:type="dxa"/>
            <w:left w:w="0" w:type="dxa"/>
            <w:bottom w:w="0" w:type="dxa"/>
            <w:right w:w="0" w:type="dxa"/>
          </w:tblCellMar>
        </w:tblPrEx>
        <w:trPr>
          <w:trHeight w:val="280" w:hRule="atLeast"/>
        </w:trPr>
        <w:tc>
          <w:tcPr>
            <w:tcW w:w="277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显微剥离器</w:t>
            </w:r>
          </w:p>
        </w:tc>
        <w:tc>
          <w:tcPr>
            <w:tcW w:w="472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190×Ф0.3×2.5×45°，角弯，11#，尖头</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把</w:t>
            </w:r>
          </w:p>
        </w:tc>
      </w:tr>
      <w:tr>
        <w:tblPrEx>
          <w:tblCellMar>
            <w:top w:w="0" w:type="dxa"/>
            <w:left w:w="0" w:type="dxa"/>
            <w:bottom w:w="0" w:type="dxa"/>
            <w:right w:w="0" w:type="dxa"/>
          </w:tblCellMar>
        </w:tblPrEx>
        <w:trPr>
          <w:trHeight w:val="280" w:hRule="atLeast"/>
        </w:trPr>
        <w:tc>
          <w:tcPr>
            <w:tcW w:w="277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显微剥离器</w:t>
            </w:r>
          </w:p>
        </w:tc>
        <w:tc>
          <w:tcPr>
            <w:tcW w:w="472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190×Ф0.5，直形，12#，钝头</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把</w:t>
            </w:r>
          </w:p>
        </w:tc>
      </w:tr>
      <w:tr>
        <w:tblPrEx>
          <w:tblCellMar>
            <w:top w:w="0" w:type="dxa"/>
            <w:left w:w="0" w:type="dxa"/>
            <w:bottom w:w="0" w:type="dxa"/>
            <w:right w:w="0" w:type="dxa"/>
          </w:tblCellMar>
        </w:tblPrEx>
        <w:trPr>
          <w:trHeight w:val="280" w:hRule="atLeast"/>
        </w:trPr>
        <w:tc>
          <w:tcPr>
            <w:tcW w:w="277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刮匙</w:t>
            </w:r>
          </w:p>
        </w:tc>
        <w:tc>
          <w:tcPr>
            <w:tcW w:w="472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190×1.5，直形，13#，显微</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把</w:t>
            </w:r>
          </w:p>
        </w:tc>
      </w:tr>
      <w:tr>
        <w:tblPrEx>
          <w:tblCellMar>
            <w:top w:w="0" w:type="dxa"/>
            <w:left w:w="0" w:type="dxa"/>
            <w:bottom w:w="0" w:type="dxa"/>
            <w:right w:w="0" w:type="dxa"/>
          </w:tblCellMar>
        </w:tblPrEx>
        <w:trPr>
          <w:trHeight w:val="280" w:hRule="atLeast"/>
        </w:trPr>
        <w:tc>
          <w:tcPr>
            <w:tcW w:w="277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刮匙</w:t>
            </w:r>
          </w:p>
        </w:tc>
        <w:tc>
          <w:tcPr>
            <w:tcW w:w="472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190×1.5，弯形，14#，显微</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把</w:t>
            </w:r>
          </w:p>
        </w:tc>
      </w:tr>
      <w:tr>
        <w:tblPrEx>
          <w:tblCellMar>
            <w:top w:w="0" w:type="dxa"/>
            <w:left w:w="0" w:type="dxa"/>
            <w:bottom w:w="0" w:type="dxa"/>
            <w:right w:w="0" w:type="dxa"/>
          </w:tblCellMar>
        </w:tblPrEx>
        <w:trPr>
          <w:trHeight w:val="280" w:hRule="atLeast"/>
        </w:trPr>
        <w:tc>
          <w:tcPr>
            <w:tcW w:w="277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显微剥离器</w:t>
            </w:r>
          </w:p>
        </w:tc>
        <w:tc>
          <w:tcPr>
            <w:tcW w:w="472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190×Ф0.8，直形，15#，泪滴状</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把</w:t>
            </w:r>
          </w:p>
        </w:tc>
      </w:tr>
      <w:tr>
        <w:tblPrEx>
          <w:tblCellMar>
            <w:top w:w="0" w:type="dxa"/>
            <w:left w:w="0" w:type="dxa"/>
            <w:bottom w:w="0" w:type="dxa"/>
            <w:right w:w="0" w:type="dxa"/>
          </w:tblCellMar>
        </w:tblPrEx>
        <w:trPr>
          <w:trHeight w:val="280" w:hRule="atLeast"/>
        </w:trPr>
        <w:tc>
          <w:tcPr>
            <w:tcW w:w="277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显微剥离器</w:t>
            </w:r>
          </w:p>
        </w:tc>
        <w:tc>
          <w:tcPr>
            <w:tcW w:w="472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190×Ф0.8×4×90°，角弯，16#，泪滴状</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把</w:t>
            </w:r>
          </w:p>
        </w:tc>
      </w:tr>
      <w:tr>
        <w:tblPrEx>
          <w:tblCellMar>
            <w:top w:w="0" w:type="dxa"/>
            <w:left w:w="0" w:type="dxa"/>
            <w:bottom w:w="0" w:type="dxa"/>
            <w:right w:w="0" w:type="dxa"/>
          </w:tblCellMar>
        </w:tblPrEx>
        <w:trPr>
          <w:trHeight w:val="280" w:hRule="atLeast"/>
        </w:trPr>
        <w:tc>
          <w:tcPr>
            <w:tcW w:w="277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显微剥离器</w:t>
            </w:r>
          </w:p>
        </w:tc>
        <w:tc>
          <w:tcPr>
            <w:tcW w:w="472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190×Ф0.8×6×90°，角弯，17#，泪滴状</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把</w:t>
            </w:r>
          </w:p>
        </w:tc>
      </w:tr>
      <w:tr>
        <w:tblPrEx>
          <w:tblCellMar>
            <w:top w:w="0" w:type="dxa"/>
            <w:left w:w="0" w:type="dxa"/>
            <w:bottom w:w="0" w:type="dxa"/>
            <w:right w:w="0" w:type="dxa"/>
          </w:tblCellMar>
        </w:tblPrEx>
        <w:trPr>
          <w:trHeight w:val="280" w:hRule="atLeast"/>
        </w:trPr>
        <w:tc>
          <w:tcPr>
            <w:tcW w:w="277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显微剥离器</w:t>
            </w:r>
          </w:p>
        </w:tc>
        <w:tc>
          <w:tcPr>
            <w:tcW w:w="472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190×Ф0.8×4×40°，角弯，18#，泪滴状</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把</w:t>
            </w:r>
          </w:p>
        </w:tc>
      </w:tr>
      <w:tr>
        <w:tblPrEx>
          <w:tblCellMar>
            <w:top w:w="0" w:type="dxa"/>
            <w:left w:w="0" w:type="dxa"/>
            <w:bottom w:w="0" w:type="dxa"/>
            <w:right w:w="0" w:type="dxa"/>
          </w:tblCellMar>
        </w:tblPrEx>
        <w:trPr>
          <w:trHeight w:val="280" w:hRule="atLeast"/>
        </w:trPr>
        <w:tc>
          <w:tcPr>
            <w:tcW w:w="277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显微剥离器</w:t>
            </w:r>
          </w:p>
        </w:tc>
        <w:tc>
          <w:tcPr>
            <w:tcW w:w="472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190×Ф0.8×5.5×40°，角弯，19#，泪滴状</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把</w:t>
            </w:r>
          </w:p>
        </w:tc>
      </w:tr>
      <w:tr>
        <w:tblPrEx>
          <w:tblCellMar>
            <w:top w:w="0" w:type="dxa"/>
            <w:left w:w="0" w:type="dxa"/>
            <w:bottom w:w="0" w:type="dxa"/>
            <w:right w:w="0" w:type="dxa"/>
          </w:tblCellMar>
        </w:tblPrEx>
        <w:trPr>
          <w:trHeight w:val="280" w:hRule="atLeast"/>
        </w:trPr>
        <w:tc>
          <w:tcPr>
            <w:tcW w:w="277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钛合金显微剥离器械盒</w:t>
            </w:r>
          </w:p>
        </w:tc>
        <w:tc>
          <w:tcPr>
            <w:tcW w:w="472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280×230×30</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r>
    </w:tbl>
    <w:p>
      <w:pPr>
        <w:bidi w:val="0"/>
        <w:ind w:firstLine="359" w:firstLineChars="0"/>
        <w:jc w:val="center"/>
        <w:rPr>
          <w:lang w:val="en-US" w:eastAsia="zh-CN"/>
        </w:rPr>
      </w:pPr>
    </w:p>
    <w:p>
      <w:pPr>
        <w:pStyle w:val="21"/>
        <w:ind w:firstLine="3200" w:firstLineChars="1000"/>
        <w:rPr>
          <w:sz w:val="30"/>
          <w:szCs w:val="30"/>
          <w:lang w:val="en-US" w:eastAsia="zh-CN"/>
        </w:rPr>
      </w:pPr>
      <w:r>
        <w:rPr>
          <w:rFonts w:hint="eastAsia"/>
          <w:sz w:val="30"/>
          <w:szCs w:val="30"/>
          <w:lang w:val="en-US" w:eastAsia="zh-CN"/>
        </w:rPr>
        <w:t>签字：</w:t>
      </w:r>
    </w:p>
    <w:p>
      <w:pPr>
        <w:bidi w:val="0"/>
        <w:jc w:val="both"/>
        <w:rPr>
          <w:lang w:val="en-US" w:eastAsia="zh-CN"/>
        </w:rPr>
      </w:pPr>
    </w:p>
    <w:p>
      <w:pPr>
        <w:pStyle w:val="21"/>
        <w:rPr>
          <w:lang w:val="en-US" w:eastAsia="zh-CN"/>
        </w:rPr>
      </w:pPr>
    </w:p>
    <w:p>
      <w:pPr>
        <w:pStyle w:val="21"/>
        <w:rPr>
          <w:lang w:val="en-US" w:eastAsia="zh-CN"/>
        </w:rPr>
      </w:pPr>
    </w:p>
    <w:p>
      <w:pPr>
        <w:pStyle w:val="21"/>
        <w:rPr>
          <w:lang w:val="en-US" w:eastAsia="zh-CN"/>
        </w:rPr>
      </w:pPr>
    </w:p>
    <w:p>
      <w:pPr>
        <w:pStyle w:val="21"/>
        <w:rPr>
          <w:lang w:val="en-US" w:eastAsia="zh-CN"/>
        </w:rPr>
      </w:pPr>
    </w:p>
    <w:p>
      <w:pPr>
        <w:pStyle w:val="21"/>
        <w:rPr>
          <w:lang w:val="en-US" w:eastAsia="zh-CN"/>
        </w:rPr>
      </w:pPr>
    </w:p>
    <w:p>
      <w:pPr>
        <w:pStyle w:val="21"/>
        <w:rPr>
          <w:lang w:val="en-US" w:eastAsia="zh-CN"/>
        </w:rPr>
      </w:pPr>
    </w:p>
    <w:p>
      <w:pPr>
        <w:pStyle w:val="21"/>
        <w:rPr>
          <w:lang w:val="en-US" w:eastAsia="zh-CN"/>
        </w:rPr>
      </w:pPr>
    </w:p>
    <w:p>
      <w:pPr>
        <w:pStyle w:val="21"/>
        <w:rPr>
          <w:lang w:val="en-US" w:eastAsia="zh-CN"/>
        </w:rPr>
      </w:pPr>
    </w:p>
    <w:p>
      <w:pPr>
        <w:pStyle w:val="21"/>
        <w:rPr>
          <w:lang w:val="en-US" w:eastAsia="zh-CN"/>
        </w:rPr>
      </w:pPr>
    </w:p>
    <w:p>
      <w:pPr>
        <w:pStyle w:val="21"/>
        <w:rPr>
          <w:lang w:val="en-US" w:eastAsia="zh-CN"/>
        </w:rPr>
      </w:pPr>
    </w:p>
    <w:p>
      <w:pPr>
        <w:pStyle w:val="21"/>
        <w:rPr>
          <w:lang w:val="en-US" w:eastAsia="zh-CN"/>
        </w:rPr>
      </w:pPr>
    </w:p>
    <w:p>
      <w:pPr>
        <w:pStyle w:val="21"/>
        <w:rPr>
          <w:lang w:val="en-US" w:eastAsia="zh-CN"/>
        </w:rPr>
      </w:pPr>
    </w:p>
    <w:p>
      <w:pPr>
        <w:pStyle w:val="21"/>
        <w:rPr>
          <w:lang w:val="en-US" w:eastAsia="zh-CN"/>
        </w:rPr>
      </w:pPr>
    </w:p>
    <w:p>
      <w:pPr>
        <w:pStyle w:val="21"/>
        <w:rPr>
          <w:lang w:val="en-US" w:eastAsia="zh-CN"/>
        </w:rPr>
      </w:pPr>
    </w:p>
    <w:p>
      <w:pPr>
        <w:pStyle w:val="21"/>
        <w:rPr>
          <w:lang w:val="en-US" w:eastAsia="zh-CN"/>
        </w:rPr>
      </w:pPr>
    </w:p>
    <w:p>
      <w:pPr>
        <w:pStyle w:val="21"/>
        <w:rPr>
          <w:lang w:val="en-US" w:eastAsia="zh-CN"/>
        </w:rPr>
      </w:pPr>
    </w:p>
    <w:p>
      <w:pPr>
        <w:pStyle w:val="21"/>
        <w:rPr>
          <w:lang w:val="en-US" w:eastAsia="zh-CN"/>
        </w:rPr>
      </w:pPr>
    </w:p>
    <w:p>
      <w:pPr>
        <w:pStyle w:val="21"/>
        <w:rPr>
          <w:lang w:val="en-US" w:eastAsia="zh-CN"/>
        </w:rPr>
      </w:pPr>
    </w:p>
    <w:p>
      <w:pPr>
        <w:pStyle w:val="21"/>
        <w:rPr>
          <w:lang w:val="en-US" w:eastAsia="zh-CN"/>
        </w:rPr>
      </w:pPr>
    </w:p>
    <w:p>
      <w:pPr>
        <w:pStyle w:val="21"/>
        <w:rPr>
          <w:lang w:val="en-US" w:eastAsia="zh-CN"/>
        </w:rPr>
      </w:pPr>
    </w:p>
    <w:p>
      <w:pPr>
        <w:pStyle w:val="21"/>
        <w:rPr>
          <w:lang w:val="en-US" w:eastAsia="zh-CN"/>
        </w:rPr>
      </w:pPr>
    </w:p>
    <w:p>
      <w:pPr>
        <w:pStyle w:val="21"/>
        <w:rPr>
          <w:lang w:val="en-US" w:eastAsia="zh-CN"/>
        </w:rPr>
      </w:pPr>
    </w:p>
    <w:p>
      <w:pPr>
        <w:pStyle w:val="21"/>
        <w:rPr>
          <w:lang w:val="en-US" w:eastAsia="zh-CN"/>
        </w:rPr>
      </w:pPr>
    </w:p>
    <w:p>
      <w:pPr>
        <w:pStyle w:val="21"/>
        <w:rPr>
          <w:lang w:val="en-US" w:eastAsia="zh-CN"/>
        </w:rPr>
      </w:pPr>
    </w:p>
    <w:p>
      <w:pPr>
        <w:pStyle w:val="21"/>
        <w:rPr>
          <w:lang w:val="en-US" w:eastAsia="zh-CN"/>
        </w:rPr>
      </w:pPr>
    </w:p>
    <w:p>
      <w:pPr>
        <w:pStyle w:val="21"/>
        <w:rPr>
          <w:lang w:val="en-US" w:eastAsia="zh-CN"/>
        </w:rPr>
      </w:pPr>
    </w:p>
    <w:p>
      <w:pPr>
        <w:pStyle w:val="21"/>
        <w:rPr>
          <w:lang w:val="en-US" w:eastAsia="zh-CN"/>
        </w:rPr>
      </w:pPr>
    </w:p>
    <w:p>
      <w:pPr>
        <w:pStyle w:val="21"/>
        <w:rPr>
          <w:lang w:val="en-US" w:eastAsia="zh-CN"/>
        </w:rPr>
      </w:pPr>
    </w:p>
    <w:p>
      <w:pPr>
        <w:pStyle w:val="21"/>
        <w:rPr>
          <w:lang w:val="en-US" w:eastAsia="zh-CN"/>
        </w:rPr>
      </w:pPr>
    </w:p>
    <w:p>
      <w:pPr>
        <w:pStyle w:val="21"/>
        <w:rPr>
          <w:lang w:val="en-US" w:eastAsia="zh-CN"/>
        </w:rPr>
      </w:pPr>
    </w:p>
    <w:p>
      <w:pPr>
        <w:pStyle w:val="21"/>
        <w:rPr>
          <w:lang w:val="en-US" w:eastAsia="zh-CN"/>
        </w:rPr>
      </w:pPr>
    </w:p>
    <w:p>
      <w:pPr>
        <w:pStyle w:val="21"/>
        <w:rPr>
          <w:lang w:val="en-US" w:eastAsia="zh-CN"/>
        </w:rPr>
      </w:pPr>
    </w:p>
    <w:p>
      <w:pPr>
        <w:pStyle w:val="21"/>
        <w:rPr>
          <w:lang w:val="en-US" w:eastAsia="zh-CN"/>
        </w:rPr>
      </w:pPr>
    </w:p>
    <w:p>
      <w:pPr>
        <w:ind w:firstLine="1807" w:firstLineChars="500"/>
        <w:jc w:val="both"/>
        <w:rPr>
          <w:rFonts w:hint="eastAsia" w:ascii="宋体" w:hAnsi="宋体" w:eastAsia="宋体" w:cs="宋体"/>
          <w:b/>
          <w:sz w:val="36"/>
          <w:szCs w:val="36"/>
          <w:lang w:eastAsia="zh-CN"/>
        </w:rPr>
      </w:pPr>
      <w:r>
        <w:rPr>
          <w:rFonts w:hint="eastAsia" w:ascii="宋体" w:hAnsi="宋体" w:eastAsia="宋体" w:cs="宋体"/>
          <w:b/>
          <w:sz w:val="36"/>
          <w:szCs w:val="36"/>
        </w:rPr>
        <w:t>颅内压监护仪技术参数</w:t>
      </w:r>
      <w:r>
        <w:rPr>
          <w:rFonts w:hint="eastAsia" w:ascii="宋体" w:hAnsi="宋体" w:eastAsia="宋体" w:cs="宋体"/>
          <w:b/>
          <w:sz w:val="36"/>
          <w:szCs w:val="36"/>
          <w:lang w:eastAsia="zh-CN"/>
        </w:rPr>
        <w:t>（进口）</w:t>
      </w:r>
    </w:p>
    <w:p>
      <w:pPr>
        <w:numPr>
          <w:ilvl w:val="0"/>
          <w:numId w:val="4"/>
        </w:numPr>
        <w:rPr>
          <w:rFonts w:hint="eastAsia" w:ascii="宋体" w:hAnsi="宋体" w:eastAsia="宋体" w:cs="宋体"/>
          <w:sz w:val="28"/>
          <w:szCs w:val="28"/>
        </w:rPr>
      </w:pPr>
      <w:r>
        <w:rPr>
          <w:rFonts w:hint="eastAsia" w:ascii="宋体" w:hAnsi="宋体" w:eastAsia="宋体" w:cs="宋体"/>
          <w:sz w:val="28"/>
          <w:szCs w:val="28"/>
        </w:rPr>
        <w:t>颅内压监测范围:</w:t>
      </w:r>
      <w:r>
        <w:rPr>
          <w:rFonts w:hint="eastAsia" w:ascii="宋体" w:hAnsi="宋体" w:eastAsia="宋体" w:cs="宋体"/>
          <w:sz w:val="28"/>
          <w:szCs w:val="28"/>
          <w:lang w:eastAsia="zh-CN"/>
        </w:rPr>
        <w:t xml:space="preserve"> </w:t>
      </w:r>
      <w:r>
        <w:rPr>
          <w:rFonts w:hint="eastAsia" w:ascii="宋体" w:hAnsi="宋体" w:eastAsia="宋体" w:cs="宋体"/>
          <w:sz w:val="28"/>
          <w:szCs w:val="28"/>
        </w:rPr>
        <w:t>-50—250mmHg</w:t>
      </w:r>
      <w:r>
        <w:rPr>
          <w:rFonts w:hint="eastAsia" w:ascii="宋体" w:hAnsi="宋体" w:eastAsia="宋体" w:cs="宋体"/>
          <w:sz w:val="28"/>
          <w:szCs w:val="28"/>
          <w:lang w:eastAsia="zh-CN"/>
        </w:rPr>
        <w:t xml:space="preserve"> </w:t>
      </w:r>
      <w:r>
        <w:rPr>
          <w:rFonts w:hint="eastAsia" w:ascii="宋体" w:hAnsi="宋体" w:eastAsia="宋体" w:cs="宋体"/>
          <w:sz w:val="28"/>
          <w:szCs w:val="28"/>
          <w:u w:val="single"/>
        </w:rPr>
        <w:t>+</w:t>
      </w:r>
      <w:r>
        <w:rPr>
          <w:rFonts w:hint="eastAsia" w:ascii="宋体" w:hAnsi="宋体" w:eastAsia="宋体" w:cs="宋体"/>
          <w:sz w:val="28"/>
          <w:szCs w:val="28"/>
          <w:lang w:eastAsia="zh-CN"/>
        </w:rPr>
        <w:t xml:space="preserve"> </w:t>
      </w:r>
      <w:r>
        <w:rPr>
          <w:rFonts w:hint="eastAsia" w:ascii="宋体" w:hAnsi="宋体" w:eastAsia="宋体" w:cs="宋体"/>
          <w:sz w:val="28"/>
          <w:szCs w:val="28"/>
        </w:rPr>
        <w:t>10%；</w:t>
      </w:r>
    </w:p>
    <w:p>
      <w:pPr>
        <w:numPr>
          <w:ilvl w:val="0"/>
          <w:numId w:val="4"/>
        </w:numPr>
        <w:rPr>
          <w:rFonts w:hint="eastAsia" w:ascii="宋体" w:hAnsi="宋体" w:eastAsia="宋体" w:cs="宋体"/>
          <w:sz w:val="28"/>
          <w:szCs w:val="28"/>
        </w:rPr>
      </w:pPr>
      <w:r>
        <w:rPr>
          <w:rFonts w:hint="eastAsia" w:ascii="宋体" w:hAnsi="宋体" w:eastAsia="宋体" w:cs="宋体"/>
          <w:sz w:val="28"/>
          <w:szCs w:val="28"/>
        </w:rPr>
        <w:t>传感器激发电压:</w:t>
      </w:r>
      <w:r>
        <w:rPr>
          <w:rFonts w:hint="eastAsia" w:ascii="宋体" w:hAnsi="宋体" w:eastAsia="宋体" w:cs="宋体"/>
          <w:sz w:val="28"/>
          <w:szCs w:val="28"/>
          <w:lang w:eastAsia="zh-CN"/>
        </w:rPr>
        <w:t xml:space="preserve">   </w:t>
      </w:r>
      <w:r>
        <w:rPr>
          <w:rFonts w:hint="eastAsia" w:ascii="宋体" w:hAnsi="宋体" w:eastAsia="宋体" w:cs="宋体"/>
          <w:sz w:val="28"/>
          <w:szCs w:val="28"/>
        </w:rPr>
        <w:t>5VDC,</w:t>
      </w:r>
      <w:r>
        <w:rPr>
          <w:rFonts w:hint="eastAsia" w:ascii="宋体" w:hAnsi="宋体" w:eastAsia="宋体" w:cs="宋体"/>
          <w:sz w:val="28"/>
          <w:szCs w:val="28"/>
          <w:lang w:eastAsia="zh-CN"/>
        </w:rPr>
        <w:t xml:space="preserve"> </w:t>
      </w:r>
      <w:r>
        <w:rPr>
          <w:rFonts w:hint="eastAsia" w:ascii="宋体" w:hAnsi="宋体" w:eastAsia="宋体" w:cs="宋体"/>
          <w:sz w:val="28"/>
          <w:szCs w:val="28"/>
          <w:u w:val="single"/>
        </w:rPr>
        <w:t>+</w:t>
      </w:r>
      <w:r>
        <w:rPr>
          <w:rFonts w:hint="eastAsia" w:ascii="宋体" w:hAnsi="宋体" w:eastAsia="宋体" w:cs="宋体"/>
          <w:sz w:val="28"/>
          <w:szCs w:val="28"/>
          <w:u w:val="none"/>
          <w:lang w:val="en-US" w:eastAsia="zh-CN"/>
        </w:rPr>
        <w:t xml:space="preserve"> </w:t>
      </w:r>
      <w:r>
        <w:rPr>
          <w:rFonts w:hint="eastAsia" w:ascii="宋体" w:hAnsi="宋体" w:eastAsia="宋体" w:cs="宋体"/>
          <w:sz w:val="28"/>
          <w:szCs w:val="28"/>
        </w:rPr>
        <w:t>2.6%</w:t>
      </w:r>
    </w:p>
    <w:p>
      <w:pPr>
        <w:numPr>
          <w:ilvl w:val="0"/>
          <w:numId w:val="4"/>
        </w:numPr>
        <w:rPr>
          <w:rFonts w:hint="eastAsia" w:ascii="宋体" w:hAnsi="宋体" w:eastAsia="宋体" w:cs="宋体"/>
          <w:sz w:val="28"/>
          <w:szCs w:val="28"/>
        </w:rPr>
      </w:pPr>
      <w:r>
        <w:rPr>
          <w:rFonts w:hint="eastAsia" w:ascii="宋体" w:hAnsi="宋体" w:eastAsia="宋体" w:cs="宋体"/>
          <w:sz w:val="28"/>
          <w:szCs w:val="28"/>
        </w:rPr>
        <w:t>传感器灵敏度:</w:t>
      </w:r>
      <w:r>
        <w:rPr>
          <w:rFonts w:hint="eastAsia" w:ascii="宋体" w:hAnsi="宋体" w:eastAsia="宋体" w:cs="宋体"/>
          <w:sz w:val="28"/>
          <w:szCs w:val="28"/>
          <w:lang w:eastAsia="zh-CN"/>
        </w:rPr>
        <w:t xml:space="preserve"> </w:t>
      </w:r>
      <w:r>
        <w:rPr>
          <w:rFonts w:hint="eastAsia" w:ascii="宋体" w:hAnsi="宋体" w:eastAsia="宋体" w:cs="宋体"/>
          <w:sz w:val="28"/>
          <w:szCs w:val="28"/>
        </w:rPr>
        <w:t>5uV/Vex/mmhg；</w:t>
      </w:r>
    </w:p>
    <w:p>
      <w:pPr>
        <w:numPr>
          <w:ilvl w:val="0"/>
          <w:numId w:val="4"/>
        </w:numPr>
        <w:rPr>
          <w:rFonts w:hint="eastAsia" w:ascii="宋体" w:hAnsi="宋体" w:eastAsia="宋体" w:cs="宋体"/>
          <w:sz w:val="28"/>
          <w:szCs w:val="28"/>
        </w:rPr>
      </w:pPr>
      <w:r>
        <w:rPr>
          <w:rFonts w:hint="eastAsia" w:ascii="宋体" w:hAnsi="宋体" w:eastAsia="宋体" w:cs="宋体"/>
          <w:sz w:val="28"/>
          <w:szCs w:val="28"/>
        </w:rPr>
        <w:t>输入阻抗:10;</w:t>
      </w:r>
    </w:p>
    <w:p>
      <w:pPr>
        <w:numPr>
          <w:ilvl w:val="0"/>
          <w:numId w:val="4"/>
        </w:numPr>
        <w:rPr>
          <w:rFonts w:hint="eastAsia" w:ascii="宋体" w:hAnsi="宋体" w:eastAsia="宋体" w:cs="宋体"/>
          <w:sz w:val="28"/>
          <w:szCs w:val="28"/>
        </w:rPr>
      </w:pPr>
      <w:r>
        <w:rPr>
          <w:rFonts w:hint="eastAsia" w:ascii="宋体" w:hAnsi="宋体" w:eastAsia="宋体" w:cs="宋体"/>
          <w:sz w:val="28"/>
          <w:szCs w:val="28"/>
        </w:rPr>
        <w:t>频率响应:0-200HZ(-3db)；</w:t>
      </w:r>
    </w:p>
    <w:p>
      <w:pPr>
        <w:numPr>
          <w:ilvl w:val="0"/>
          <w:numId w:val="4"/>
        </w:numPr>
        <w:rPr>
          <w:rFonts w:hint="eastAsia" w:ascii="宋体" w:hAnsi="宋体" w:eastAsia="宋体" w:cs="宋体"/>
          <w:sz w:val="28"/>
          <w:szCs w:val="28"/>
        </w:rPr>
      </w:pPr>
      <w:r>
        <w:rPr>
          <w:rFonts w:hint="eastAsia" w:ascii="宋体" w:hAnsi="宋体" w:eastAsia="宋体" w:cs="宋体"/>
          <w:sz w:val="28"/>
          <w:szCs w:val="28"/>
        </w:rPr>
        <w:t>压力应变片感应颅内压力,电信号传导；</w:t>
      </w:r>
    </w:p>
    <w:p>
      <w:pPr>
        <w:numPr>
          <w:ilvl w:val="0"/>
          <w:numId w:val="4"/>
        </w:numPr>
        <w:rPr>
          <w:rFonts w:hint="eastAsia" w:ascii="宋体" w:hAnsi="宋体" w:eastAsia="宋体" w:cs="宋体"/>
          <w:sz w:val="28"/>
          <w:szCs w:val="28"/>
        </w:rPr>
      </w:pPr>
      <w:r>
        <w:rPr>
          <w:rFonts w:hint="eastAsia" w:ascii="宋体" w:hAnsi="宋体" w:eastAsia="宋体" w:cs="宋体"/>
          <w:sz w:val="28"/>
          <w:szCs w:val="28"/>
        </w:rPr>
        <w:t>调零范围:</w:t>
      </w:r>
      <w:r>
        <w:rPr>
          <w:rFonts w:hint="eastAsia" w:ascii="宋体" w:hAnsi="宋体" w:eastAsia="宋体" w:cs="宋体"/>
          <w:sz w:val="28"/>
          <w:szCs w:val="28"/>
          <w:lang w:eastAsia="zh-CN"/>
        </w:rPr>
        <w:t xml:space="preserve"> </w:t>
      </w:r>
      <w:r>
        <w:rPr>
          <w:rFonts w:hint="eastAsia" w:ascii="宋体" w:hAnsi="宋体" w:eastAsia="宋体" w:cs="宋体"/>
          <w:sz w:val="28"/>
          <w:szCs w:val="28"/>
          <w:u w:val="single"/>
        </w:rPr>
        <w:t>+</w:t>
      </w:r>
      <w:r>
        <w:rPr>
          <w:rFonts w:hint="eastAsia" w:ascii="宋体" w:hAnsi="宋体" w:eastAsia="宋体" w:cs="宋体"/>
          <w:sz w:val="28"/>
          <w:szCs w:val="28"/>
          <w:lang w:eastAsia="zh-CN"/>
        </w:rPr>
        <w:t xml:space="preserve"> </w:t>
      </w:r>
      <w:r>
        <w:rPr>
          <w:rFonts w:hint="eastAsia" w:ascii="宋体" w:hAnsi="宋体" w:eastAsia="宋体" w:cs="宋体"/>
          <w:sz w:val="28"/>
          <w:szCs w:val="28"/>
        </w:rPr>
        <w:t>100mmHg(自动按钮),</w:t>
      </w:r>
    </w:p>
    <w:p>
      <w:pPr>
        <w:numPr>
          <w:ilvl w:val="0"/>
          <w:numId w:val="4"/>
        </w:numPr>
        <w:rPr>
          <w:rFonts w:hint="eastAsia" w:ascii="宋体" w:hAnsi="宋体" w:eastAsia="宋体" w:cs="宋体"/>
          <w:sz w:val="28"/>
          <w:szCs w:val="28"/>
        </w:rPr>
      </w:pPr>
      <w:r>
        <w:rPr>
          <w:rFonts w:hint="eastAsia" w:ascii="宋体" w:hAnsi="宋体" w:eastAsia="宋体" w:cs="宋体"/>
          <w:sz w:val="28"/>
          <w:szCs w:val="28"/>
        </w:rPr>
        <w:t>颅内压监测:&lt;0.1mmHg/C(传感器除外)；</w:t>
      </w:r>
    </w:p>
    <w:p>
      <w:pPr>
        <w:numPr>
          <w:ilvl w:val="0"/>
          <w:numId w:val="4"/>
        </w:numPr>
        <w:rPr>
          <w:rFonts w:hint="eastAsia" w:ascii="宋体" w:hAnsi="宋体" w:eastAsia="宋体" w:cs="宋体"/>
          <w:sz w:val="28"/>
          <w:szCs w:val="28"/>
        </w:rPr>
      </w:pPr>
      <w:r>
        <w:rPr>
          <w:rFonts w:hint="eastAsia" w:ascii="宋体" w:hAnsi="宋体" w:eastAsia="宋体" w:cs="宋体"/>
          <w:sz w:val="28"/>
          <w:szCs w:val="28"/>
        </w:rPr>
        <w:t>缆线具记忆功能,传感器使用时一次清零,无需重复清零</w:t>
      </w:r>
    </w:p>
    <w:p>
      <w:pPr>
        <w:numPr>
          <w:ilvl w:val="0"/>
          <w:numId w:val="4"/>
        </w:numPr>
        <w:rPr>
          <w:rFonts w:hint="eastAsia" w:ascii="宋体" w:hAnsi="宋体" w:eastAsia="宋体" w:cs="宋体"/>
          <w:sz w:val="28"/>
          <w:szCs w:val="28"/>
        </w:rPr>
      </w:pPr>
      <w:r>
        <w:rPr>
          <w:rFonts w:hint="eastAsia" w:ascii="宋体" w:hAnsi="宋体" w:eastAsia="宋体" w:cs="宋体"/>
          <w:sz w:val="28"/>
          <w:szCs w:val="28"/>
        </w:rPr>
        <w:t>压力显示的精确性:土0.1%的读数或者1mmHg.</w:t>
      </w:r>
    </w:p>
    <w:p>
      <w:pPr>
        <w:numPr>
          <w:ilvl w:val="0"/>
          <w:numId w:val="4"/>
        </w:numPr>
        <w:rPr>
          <w:rFonts w:hint="eastAsia" w:ascii="宋体" w:hAnsi="宋体" w:eastAsia="宋体" w:cs="宋体"/>
          <w:sz w:val="28"/>
          <w:szCs w:val="28"/>
        </w:rPr>
      </w:pPr>
      <w:r>
        <w:rPr>
          <w:rFonts w:hint="eastAsia" w:ascii="宋体" w:hAnsi="宋体" w:eastAsia="宋体" w:cs="宋体"/>
          <w:sz w:val="28"/>
          <w:szCs w:val="28"/>
        </w:rPr>
        <w:t>压力分辨显示:</w:t>
      </w:r>
      <w:r>
        <w:rPr>
          <w:rFonts w:hint="eastAsia" w:ascii="宋体" w:hAnsi="宋体" w:eastAsia="宋体" w:cs="宋体"/>
          <w:sz w:val="28"/>
          <w:szCs w:val="28"/>
          <w:lang w:eastAsia="zh-CN"/>
        </w:rPr>
        <w:t xml:space="preserve">  ≤</w:t>
      </w:r>
      <w:r>
        <w:rPr>
          <w:rFonts w:hint="eastAsia" w:ascii="宋体" w:hAnsi="宋体" w:eastAsia="宋体" w:cs="宋体"/>
          <w:sz w:val="28"/>
          <w:szCs w:val="28"/>
        </w:rPr>
        <w:t>1mmHg；</w:t>
      </w:r>
    </w:p>
    <w:p>
      <w:pPr>
        <w:numPr>
          <w:ilvl w:val="0"/>
          <w:numId w:val="4"/>
        </w:numPr>
        <w:rPr>
          <w:rFonts w:hint="eastAsia" w:ascii="宋体" w:hAnsi="宋体" w:eastAsia="宋体" w:cs="宋体"/>
          <w:sz w:val="28"/>
          <w:szCs w:val="28"/>
        </w:rPr>
      </w:pPr>
      <w:r>
        <w:rPr>
          <w:rFonts w:hint="eastAsia" w:ascii="宋体" w:hAnsi="宋体" w:eastAsia="宋体" w:cs="宋体"/>
          <w:sz w:val="28"/>
          <w:szCs w:val="28"/>
        </w:rPr>
        <w:t>绝缘:绝缘于&gt;4000Vrms的接地线路；</w:t>
      </w:r>
      <w:r>
        <w:rPr>
          <w:rFonts w:hint="eastAsia" w:ascii="宋体" w:hAnsi="宋体" w:eastAsia="宋体" w:cs="宋体"/>
          <w:sz w:val="28"/>
          <w:szCs w:val="28"/>
          <w:lang w:eastAsia="zh-CN"/>
        </w:rPr>
        <w:t xml:space="preserve"> </w:t>
      </w:r>
    </w:p>
    <w:p>
      <w:pPr>
        <w:numPr>
          <w:ilvl w:val="0"/>
          <w:numId w:val="4"/>
        </w:numPr>
        <w:rPr>
          <w:rFonts w:hint="eastAsia" w:ascii="宋体" w:hAnsi="宋体" w:eastAsia="宋体" w:cs="宋体"/>
          <w:sz w:val="28"/>
          <w:szCs w:val="28"/>
        </w:rPr>
      </w:pPr>
      <w:r>
        <w:rPr>
          <w:rFonts w:hint="eastAsia" w:ascii="宋体" w:hAnsi="宋体" w:eastAsia="宋体" w:cs="宋体"/>
          <w:sz w:val="28"/>
          <w:szCs w:val="28"/>
        </w:rPr>
        <w:t>漏电流:</w:t>
      </w:r>
      <w:r>
        <w:rPr>
          <w:rFonts w:hint="eastAsia" w:ascii="宋体" w:hAnsi="宋体" w:eastAsia="宋体" w:cs="宋体"/>
          <w:sz w:val="28"/>
          <w:szCs w:val="28"/>
          <w:lang w:eastAsia="zh-CN"/>
        </w:rPr>
        <w:t xml:space="preserve"> </w:t>
      </w:r>
      <w:r>
        <w:rPr>
          <w:rFonts w:hint="eastAsia" w:ascii="宋体" w:hAnsi="宋体" w:eastAsia="宋体" w:cs="宋体"/>
          <w:sz w:val="28"/>
          <w:szCs w:val="28"/>
        </w:rPr>
        <w:t>在230VAC,50-60HZ时,&lt;10uA;</w:t>
      </w:r>
    </w:p>
    <w:p>
      <w:pPr>
        <w:numPr>
          <w:ilvl w:val="0"/>
          <w:numId w:val="4"/>
        </w:numPr>
        <w:rPr>
          <w:rFonts w:hint="eastAsia" w:ascii="宋体" w:hAnsi="宋体" w:eastAsia="宋体" w:cs="宋体"/>
          <w:b/>
          <w:sz w:val="28"/>
          <w:szCs w:val="28"/>
        </w:rPr>
      </w:pPr>
      <w:r>
        <w:rPr>
          <w:rFonts w:hint="eastAsia" w:ascii="宋体" w:hAnsi="宋体" w:eastAsia="宋体" w:cs="宋体"/>
          <w:sz w:val="28"/>
          <w:szCs w:val="28"/>
        </w:rPr>
        <w:t>有创监测,能对脑实质内、脑室内、硬膜下的压力进行连续检测;</w:t>
      </w:r>
    </w:p>
    <w:p>
      <w:pPr>
        <w:numPr>
          <w:ilvl w:val="0"/>
          <w:numId w:val="4"/>
        </w:numPr>
        <w:rPr>
          <w:rFonts w:hint="eastAsia" w:ascii="宋体" w:hAnsi="宋体" w:eastAsia="宋体" w:cs="宋体"/>
          <w:b/>
          <w:sz w:val="28"/>
          <w:szCs w:val="28"/>
        </w:rPr>
      </w:pPr>
      <w:r>
        <w:rPr>
          <w:rFonts w:hint="eastAsia" w:ascii="宋体" w:hAnsi="宋体" w:eastAsia="宋体" w:cs="宋体"/>
          <w:sz w:val="28"/>
          <w:szCs w:val="28"/>
        </w:rPr>
        <w:t>脑室内监测可以同时外引流脑脊液；</w:t>
      </w:r>
    </w:p>
    <w:p>
      <w:pPr>
        <w:numPr>
          <w:ilvl w:val="0"/>
          <w:numId w:val="4"/>
        </w:numPr>
        <w:rPr>
          <w:rFonts w:hint="eastAsia" w:ascii="宋体" w:hAnsi="宋体" w:eastAsia="宋体" w:cs="宋体"/>
          <w:sz w:val="28"/>
          <w:szCs w:val="28"/>
        </w:rPr>
      </w:pPr>
      <w:r>
        <w:rPr>
          <w:rFonts w:hint="eastAsia" w:ascii="宋体" w:hAnsi="宋体" w:eastAsia="宋体" w:cs="宋体"/>
          <w:sz w:val="28"/>
          <w:szCs w:val="28"/>
        </w:rPr>
        <w:t>警铃；警铃参数:平均颅内压；默认下限:0mmHg；默认上限:</w:t>
      </w:r>
      <w:r>
        <w:rPr>
          <w:rFonts w:hint="eastAsia" w:ascii="宋体" w:hAnsi="宋体" w:eastAsia="宋体" w:cs="宋体"/>
          <w:sz w:val="28"/>
          <w:szCs w:val="28"/>
          <w:lang w:eastAsia="zh-CN"/>
        </w:rPr>
        <w:t xml:space="preserve"> </w:t>
      </w:r>
      <w:r>
        <w:rPr>
          <w:rFonts w:hint="eastAsia" w:ascii="宋体" w:hAnsi="宋体" w:eastAsia="宋体" w:cs="宋体"/>
          <w:sz w:val="28"/>
          <w:szCs w:val="28"/>
        </w:rPr>
        <w:t>20mmHg;</w:t>
      </w:r>
    </w:p>
    <w:p>
      <w:pPr>
        <w:numPr>
          <w:ilvl w:val="0"/>
          <w:numId w:val="4"/>
        </w:numPr>
        <w:rPr>
          <w:rFonts w:hint="eastAsia" w:ascii="宋体" w:hAnsi="宋体" w:eastAsia="宋体" w:cs="宋体"/>
          <w:sz w:val="28"/>
          <w:szCs w:val="28"/>
        </w:rPr>
      </w:pPr>
      <w:r>
        <w:rPr>
          <w:rFonts w:hint="eastAsia" w:ascii="宋体" w:hAnsi="宋体" w:eastAsia="宋体" w:cs="宋体"/>
          <w:sz w:val="28"/>
          <w:szCs w:val="28"/>
        </w:rPr>
        <w:t>配备心电监护仪接口，可进行波形分析并打印；</w:t>
      </w:r>
    </w:p>
    <w:p>
      <w:pPr>
        <w:numPr>
          <w:ilvl w:val="0"/>
          <w:numId w:val="4"/>
        </w:numPr>
        <w:rPr>
          <w:rFonts w:hint="eastAsia" w:ascii="宋体" w:hAnsi="宋体" w:eastAsia="宋体" w:cs="宋体"/>
          <w:sz w:val="28"/>
          <w:szCs w:val="28"/>
        </w:rPr>
      </w:pPr>
      <w:r>
        <w:rPr>
          <w:rFonts w:hint="eastAsia" w:ascii="宋体" w:hAnsi="宋体" w:eastAsia="宋体" w:cs="宋体"/>
          <w:sz w:val="28"/>
          <w:szCs w:val="28"/>
        </w:rPr>
        <w:t>频率响应:</w:t>
      </w:r>
      <w:r>
        <w:rPr>
          <w:rFonts w:hint="eastAsia" w:ascii="宋体" w:hAnsi="宋体" w:eastAsia="宋体" w:cs="宋体"/>
          <w:sz w:val="28"/>
          <w:szCs w:val="28"/>
          <w:lang w:eastAsia="zh-CN"/>
        </w:rPr>
        <w:t xml:space="preserve"> </w:t>
      </w:r>
      <w:r>
        <w:rPr>
          <w:rFonts w:hint="eastAsia" w:ascii="宋体" w:hAnsi="宋体" w:eastAsia="宋体" w:cs="宋体"/>
          <w:sz w:val="28"/>
          <w:szCs w:val="28"/>
        </w:rPr>
        <w:t>至少10HZ；</w:t>
      </w:r>
    </w:p>
    <w:p>
      <w:pPr>
        <w:numPr>
          <w:ilvl w:val="0"/>
          <w:numId w:val="4"/>
        </w:numPr>
        <w:rPr>
          <w:rFonts w:hint="eastAsia" w:ascii="宋体" w:hAnsi="宋体" w:eastAsia="宋体" w:cs="宋体"/>
          <w:sz w:val="28"/>
          <w:szCs w:val="28"/>
        </w:rPr>
      </w:pPr>
      <w:r>
        <w:rPr>
          <w:rFonts w:hint="eastAsia" w:ascii="宋体" w:hAnsi="宋体" w:eastAsia="宋体" w:cs="宋体"/>
          <w:sz w:val="28"/>
          <w:szCs w:val="28"/>
        </w:rPr>
        <w:t>漏量:</w:t>
      </w:r>
      <w:r>
        <w:rPr>
          <w:rFonts w:hint="eastAsia" w:ascii="宋体" w:hAnsi="宋体" w:eastAsia="宋体" w:cs="宋体"/>
          <w:sz w:val="28"/>
          <w:szCs w:val="28"/>
          <w:lang w:eastAsia="zh-CN"/>
        </w:rPr>
        <w:t xml:space="preserve"> </w:t>
      </w:r>
      <w:r>
        <w:rPr>
          <w:rFonts w:hint="eastAsia" w:ascii="宋体" w:hAnsi="宋体" w:eastAsia="宋体" w:cs="宋体"/>
          <w:sz w:val="28"/>
          <w:szCs w:val="28"/>
        </w:rPr>
        <w:t>在230VAC,50/60HZ时,&lt;10uA；</w:t>
      </w:r>
    </w:p>
    <w:p>
      <w:pPr>
        <w:numPr>
          <w:ilvl w:val="0"/>
          <w:numId w:val="4"/>
        </w:numPr>
        <w:rPr>
          <w:rFonts w:hint="eastAsia" w:ascii="宋体" w:hAnsi="宋体" w:eastAsia="宋体" w:cs="宋体"/>
          <w:sz w:val="28"/>
          <w:szCs w:val="28"/>
        </w:rPr>
      </w:pPr>
      <w:r>
        <w:rPr>
          <w:rFonts w:hint="eastAsia" w:ascii="宋体" w:hAnsi="宋体" w:eastAsia="宋体" w:cs="宋体"/>
          <w:sz w:val="28"/>
          <w:szCs w:val="28"/>
        </w:rPr>
        <w:t>绝缘:绝缘于4000Vrms左右的接地线路；</w:t>
      </w:r>
    </w:p>
    <w:p>
      <w:pPr>
        <w:numPr>
          <w:ilvl w:val="0"/>
          <w:numId w:val="4"/>
        </w:numPr>
        <w:rPr>
          <w:rFonts w:hint="eastAsia" w:ascii="宋体" w:hAnsi="宋体" w:eastAsia="宋体" w:cs="宋体"/>
          <w:sz w:val="28"/>
          <w:szCs w:val="28"/>
        </w:rPr>
      </w:pPr>
      <w:r>
        <w:rPr>
          <w:rFonts w:hint="eastAsia" w:ascii="宋体" w:hAnsi="宋体" w:eastAsia="宋体" w:cs="宋体"/>
          <w:sz w:val="28"/>
          <w:szCs w:val="28"/>
        </w:rPr>
        <w:t>显示:</w:t>
      </w:r>
      <w:r>
        <w:rPr>
          <w:rFonts w:hint="eastAsia" w:ascii="宋体" w:hAnsi="宋体" w:eastAsia="宋体" w:cs="宋体"/>
          <w:sz w:val="28"/>
          <w:szCs w:val="28"/>
          <w:lang w:eastAsia="zh-CN"/>
        </w:rPr>
        <w:t xml:space="preserve">  </w:t>
      </w:r>
      <w:r>
        <w:rPr>
          <w:rFonts w:hint="eastAsia" w:ascii="宋体" w:hAnsi="宋体" w:eastAsia="宋体" w:cs="宋体"/>
          <w:sz w:val="28"/>
          <w:szCs w:val="28"/>
        </w:rPr>
        <w:t>液晶显示；有效可视面积:</w:t>
      </w:r>
      <w:r>
        <w:rPr>
          <w:rFonts w:hint="eastAsia" w:ascii="宋体" w:hAnsi="宋体" w:eastAsia="宋体" w:cs="宋体"/>
          <w:sz w:val="28"/>
          <w:szCs w:val="28"/>
          <w:lang w:eastAsia="zh-CN"/>
        </w:rPr>
        <w:t>≥</w:t>
      </w:r>
      <w:r>
        <w:rPr>
          <w:rFonts w:hint="eastAsia" w:ascii="宋体" w:hAnsi="宋体" w:eastAsia="宋体" w:cs="宋体"/>
          <w:sz w:val="28"/>
          <w:szCs w:val="28"/>
        </w:rPr>
        <w:t>5.6X3.8cm</w:t>
      </w:r>
      <w:r>
        <w:rPr>
          <w:rFonts w:hint="eastAsia" w:ascii="宋体" w:hAnsi="宋体" w:eastAsia="宋体" w:cs="宋体"/>
          <w:sz w:val="28"/>
          <w:szCs w:val="28"/>
          <w:lang w:eastAsia="zh-CN"/>
        </w:rPr>
        <w:t xml:space="preserve"> </w:t>
      </w:r>
      <w:r>
        <w:rPr>
          <w:rFonts w:hint="eastAsia" w:ascii="宋体" w:hAnsi="宋体" w:eastAsia="宋体" w:cs="宋体"/>
          <w:sz w:val="28"/>
          <w:szCs w:val="28"/>
        </w:rPr>
        <w:t>矩阵尺寸:</w:t>
      </w:r>
      <w:r>
        <w:rPr>
          <w:rFonts w:hint="eastAsia" w:ascii="宋体" w:hAnsi="宋体" w:eastAsia="宋体" w:cs="宋体"/>
          <w:sz w:val="28"/>
          <w:szCs w:val="28"/>
          <w:lang w:eastAsia="zh-CN"/>
        </w:rPr>
        <w:t xml:space="preserve">≥ </w:t>
      </w:r>
      <w:r>
        <w:rPr>
          <w:rFonts w:hint="eastAsia" w:ascii="宋体" w:hAnsi="宋体" w:eastAsia="宋体" w:cs="宋体"/>
          <w:sz w:val="28"/>
          <w:szCs w:val="28"/>
        </w:rPr>
        <w:t>128x64像素；</w:t>
      </w:r>
    </w:p>
    <w:p>
      <w:pPr>
        <w:numPr>
          <w:ilvl w:val="0"/>
          <w:numId w:val="4"/>
        </w:numPr>
        <w:rPr>
          <w:rFonts w:hint="eastAsia" w:ascii="宋体" w:hAnsi="宋体" w:eastAsia="宋体" w:cs="宋体"/>
          <w:sz w:val="28"/>
          <w:szCs w:val="28"/>
        </w:rPr>
      </w:pPr>
      <w:r>
        <w:rPr>
          <w:rFonts w:hint="eastAsia" w:ascii="宋体" w:hAnsi="宋体" w:eastAsia="宋体" w:cs="宋体"/>
          <w:sz w:val="28"/>
          <w:szCs w:val="28"/>
        </w:rPr>
        <w:t>背景灯光:电子发光的蓝绿色;</w:t>
      </w:r>
      <w:r>
        <w:rPr>
          <w:rFonts w:hint="eastAsia" w:ascii="宋体" w:hAnsi="宋体" w:eastAsia="宋体" w:cs="宋体"/>
          <w:sz w:val="28"/>
          <w:szCs w:val="28"/>
          <w:lang w:eastAsia="zh-CN"/>
        </w:rPr>
        <w:t xml:space="preserve"> </w:t>
      </w:r>
      <w:r>
        <w:rPr>
          <w:rFonts w:hint="eastAsia" w:ascii="宋体" w:hAnsi="宋体" w:eastAsia="宋体" w:cs="宋体"/>
          <w:sz w:val="28"/>
          <w:szCs w:val="28"/>
        </w:rPr>
        <w:t>观看角度:</w:t>
      </w:r>
      <w:r>
        <w:rPr>
          <w:rFonts w:hint="eastAsia" w:ascii="宋体" w:hAnsi="宋体" w:eastAsia="宋体" w:cs="宋体"/>
          <w:sz w:val="28"/>
          <w:szCs w:val="28"/>
          <w:lang w:eastAsia="zh-CN"/>
        </w:rPr>
        <w:t xml:space="preserve">  </w:t>
      </w:r>
      <w:r>
        <w:rPr>
          <w:rFonts w:hint="eastAsia" w:ascii="宋体" w:hAnsi="宋体" w:eastAsia="宋体" w:cs="宋体"/>
          <w:sz w:val="28"/>
          <w:szCs w:val="28"/>
        </w:rPr>
        <w:t>土30；</w:t>
      </w:r>
    </w:p>
    <w:p>
      <w:pPr>
        <w:numPr>
          <w:ilvl w:val="0"/>
          <w:numId w:val="4"/>
        </w:numPr>
        <w:rPr>
          <w:rFonts w:hint="eastAsia" w:ascii="宋体" w:hAnsi="宋体" w:eastAsia="宋体" w:cs="宋体"/>
          <w:sz w:val="28"/>
          <w:szCs w:val="28"/>
        </w:rPr>
      </w:pPr>
      <w:r>
        <w:rPr>
          <w:rFonts w:hint="eastAsia" w:ascii="宋体" w:hAnsi="宋体" w:eastAsia="宋体" w:cs="宋体"/>
          <w:sz w:val="28"/>
          <w:szCs w:val="28"/>
        </w:rPr>
        <w:t>环境:运行温度范围:</w:t>
      </w:r>
      <w:r>
        <w:rPr>
          <w:rFonts w:hint="eastAsia" w:ascii="宋体" w:hAnsi="宋体" w:eastAsia="宋体" w:cs="宋体"/>
          <w:sz w:val="28"/>
          <w:szCs w:val="28"/>
          <w:lang w:eastAsia="zh-CN"/>
        </w:rPr>
        <w:t xml:space="preserve">  </w:t>
      </w:r>
      <w:r>
        <w:rPr>
          <w:rFonts w:hint="eastAsia" w:ascii="宋体" w:hAnsi="宋体" w:eastAsia="宋体" w:cs="宋体"/>
          <w:sz w:val="28"/>
          <w:szCs w:val="28"/>
        </w:rPr>
        <w:t>5</w:t>
      </w:r>
      <w:r>
        <w:rPr>
          <w:rFonts w:hint="eastAsia" w:ascii="宋体" w:hAnsi="宋体" w:eastAsia="宋体" w:cs="宋体"/>
          <w:sz w:val="28"/>
          <w:szCs w:val="28"/>
          <w:lang w:eastAsia="zh-CN"/>
        </w:rPr>
        <w:t>℃</w:t>
      </w:r>
      <w:r>
        <w:rPr>
          <w:rFonts w:hint="eastAsia" w:ascii="宋体" w:hAnsi="宋体" w:eastAsia="宋体" w:cs="宋体"/>
          <w:sz w:val="28"/>
          <w:szCs w:val="28"/>
        </w:rPr>
        <w:t>到45</w:t>
      </w:r>
      <w:r>
        <w:rPr>
          <w:rFonts w:hint="eastAsia" w:ascii="宋体" w:hAnsi="宋体" w:eastAsia="宋体" w:cs="宋体"/>
          <w:sz w:val="28"/>
          <w:szCs w:val="28"/>
          <w:lang w:eastAsia="zh-CN"/>
        </w:rPr>
        <w:t>℃</w:t>
      </w:r>
      <w:r>
        <w:rPr>
          <w:rFonts w:hint="eastAsia" w:ascii="宋体" w:hAnsi="宋体" w:eastAsia="宋体" w:cs="宋体"/>
          <w:sz w:val="28"/>
          <w:szCs w:val="28"/>
        </w:rPr>
        <w:t>；</w:t>
      </w:r>
    </w:p>
    <w:p>
      <w:pPr>
        <w:numPr>
          <w:ilvl w:val="0"/>
          <w:numId w:val="4"/>
        </w:numPr>
        <w:rPr>
          <w:rFonts w:hint="eastAsia" w:ascii="宋体" w:hAnsi="宋体" w:eastAsia="宋体" w:cs="宋体"/>
          <w:sz w:val="28"/>
          <w:szCs w:val="28"/>
        </w:rPr>
      </w:pPr>
      <w:r>
        <w:rPr>
          <w:rFonts w:hint="eastAsia" w:ascii="宋体" w:hAnsi="宋体" w:eastAsia="宋体" w:cs="宋体"/>
          <w:sz w:val="28"/>
          <w:szCs w:val="28"/>
        </w:rPr>
        <w:t>运行/不运行的湿度范围:</w:t>
      </w:r>
      <w:r>
        <w:rPr>
          <w:rFonts w:hint="eastAsia" w:ascii="宋体" w:hAnsi="宋体" w:eastAsia="宋体" w:cs="宋体"/>
          <w:sz w:val="28"/>
          <w:szCs w:val="28"/>
          <w:lang w:eastAsia="zh-CN"/>
        </w:rPr>
        <w:t xml:space="preserve"> </w:t>
      </w:r>
      <w:r>
        <w:rPr>
          <w:rFonts w:hint="eastAsia" w:ascii="宋体" w:hAnsi="宋体" w:eastAsia="宋体" w:cs="宋体"/>
          <w:sz w:val="28"/>
          <w:szCs w:val="28"/>
        </w:rPr>
        <w:t>5%到90%；</w:t>
      </w:r>
    </w:p>
    <w:p>
      <w:pPr>
        <w:numPr>
          <w:ilvl w:val="0"/>
          <w:numId w:val="4"/>
        </w:numPr>
        <w:rPr>
          <w:rFonts w:hint="eastAsia" w:ascii="宋体" w:hAnsi="宋体" w:eastAsia="宋体" w:cs="宋体"/>
          <w:sz w:val="28"/>
          <w:szCs w:val="28"/>
        </w:rPr>
      </w:pPr>
      <w:r>
        <w:rPr>
          <w:rFonts w:hint="eastAsia" w:ascii="宋体" w:hAnsi="宋体" w:eastAsia="宋体" w:cs="宋体"/>
          <w:sz w:val="28"/>
          <w:szCs w:val="28"/>
        </w:rPr>
        <w:t>电源要求:电压输入:</w:t>
      </w:r>
      <w:r>
        <w:rPr>
          <w:rFonts w:hint="eastAsia" w:ascii="宋体" w:hAnsi="宋体" w:eastAsia="宋体" w:cs="宋体"/>
          <w:sz w:val="28"/>
          <w:szCs w:val="28"/>
          <w:lang w:eastAsia="zh-CN"/>
        </w:rPr>
        <w:t xml:space="preserve">  </w:t>
      </w:r>
      <w:r>
        <w:rPr>
          <w:rFonts w:hint="eastAsia" w:ascii="宋体" w:hAnsi="宋体" w:eastAsia="宋体" w:cs="宋体"/>
          <w:sz w:val="28"/>
          <w:szCs w:val="28"/>
        </w:rPr>
        <w:t>200-260伏(交流电)</w:t>
      </w:r>
      <w:r>
        <w:rPr>
          <w:rFonts w:hint="eastAsia" w:ascii="宋体" w:hAnsi="宋体" w:eastAsia="宋体" w:cs="宋体"/>
          <w:sz w:val="28"/>
          <w:szCs w:val="28"/>
          <w:lang w:eastAsia="zh-CN"/>
        </w:rPr>
        <w:t xml:space="preserve">  </w:t>
      </w:r>
      <w:r>
        <w:rPr>
          <w:rFonts w:hint="eastAsia" w:ascii="宋体" w:hAnsi="宋体" w:eastAsia="宋体" w:cs="宋体"/>
          <w:sz w:val="28"/>
          <w:szCs w:val="28"/>
        </w:rPr>
        <w:t>26VA</w:t>
      </w:r>
      <w:r>
        <w:rPr>
          <w:rFonts w:hint="eastAsia" w:ascii="宋体" w:hAnsi="宋体" w:eastAsia="宋体" w:cs="宋体"/>
          <w:sz w:val="28"/>
          <w:szCs w:val="28"/>
          <w:lang w:eastAsia="zh-CN"/>
        </w:rPr>
        <w:t xml:space="preserve">   </w:t>
      </w:r>
      <w:r>
        <w:rPr>
          <w:rFonts w:hint="eastAsia" w:ascii="宋体" w:hAnsi="宋体" w:eastAsia="宋体" w:cs="宋体"/>
          <w:sz w:val="28"/>
          <w:szCs w:val="28"/>
        </w:rPr>
        <w:t>50/60HZ;</w:t>
      </w:r>
    </w:p>
    <w:p>
      <w:pPr>
        <w:numPr>
          <w:ilvl w:val="0"/>
          <w:numId w:val="4"/>
        </w:numPr>
        <w:rPr>
          <w:rFonts w:hint="eastAsia" w:ascii="宋体" w:hAnsi="宋体" w:eastAsia="宋体" w:cs="宋体"/>
          <w:sz w:val="28"/>
          <w:szCs w:val="28"/>
        </w:rPr>
      </w:pPr>
      <w:r>
        <w:rPr>
          <w:rFonts w:hint="eastAsia" w:ascii="宋体" w:hAnsi="宋体" w:eastAsia="宋体" w:cs="宋体"/>
          <w:sz w:val="28"/>
          <w:szCs w:val="28"/>
        </w:rPr>
        <w:t>电池运行:</w:t>
      </w:r>
      <w:r>
        <w:rPr>
          <w:rFonts w:hint="eastAsia" w:ascii="宋体" w:hAnsi="宋体" w:eastAsia="宋体" w:cs="宋体"/>
          <w:sz w:val="28"/>
          <w:szCs w:val="28"/>
          <w:lang w:eastAsia="zh-CN"/>
        </w:rPr>
        <w:t xml:space="preserve"> </w:t>
      </w:r>
      <w:r>
        <w:rPr>
          <w:rFonts w:hint="eastAsia" w:ascii="宋体" w:hAnsi="宋体" w:eastAsia="宋体" w:cs="宋体"/>
          <w:sz w:val="28"/>
          <w:szCs w:val="28"/>
        </w:rPr>
        <w:t>含铅的酸性物质,可充电，运行时间:</w:t>
      </w:r>
      <w:r>
        <w:rPr>
          <w:rFonts w:hint="eastAsia" w:ascii="宋体" w:hAnsi="宋体" w:eastAsia="宋体" w:cs="宋体"/>
          <w:sz w:val="28"/>
          <w:szCs w:val="28"/>
          <w:lang w:eastAsia="zh-CN"/>
        </w:rPr>
        <w:t xml:space="preserve"> ≥ </w:t>
      </w:r>
      <w:r>
        <w:rPr>
          <w:rFonts w:hint="eastAsia" w:ascii="宋体" w:hAnsi="宋体" w:eastAsia="宋体" w:cs="宋体"/>
          <w:sz w:val="28"/>
          <w:szCs w:val="28"/>
        </w:rPr>
        <w:t>3小时，正常情况下(</w:t>
      </w:r>
      <w:r>
        <w:rPr>
          <w:rFonts w:hint="eastAsia" w:ascii="宋体" w:hAnsi="宋体" w:eastAsia="宋体" w:cs="宋体"/>
          <w:sz w:val="28"/>
          <w:szCs w:val="28"/>
          <w:lang w:eastAsia="zh-CN"/>
        </w:rPr>
        <w:t>充</w:t>
      </w:r>
      <w:r>
        <w:rPr>
          <w:rFonts w:hint="eastAsia" w:ascii="宋体" w:hAnsi="宋体" w:eastAsia="宋体" w:cs="宋体"/>
          <w:sz w:val="28"/>
          <w:szCs w:val="28"/>
        </w:rPr>
        <w:t>足电,新电池)，充电时间:</w:t>
      </w:r>
      <w:r>
        <w:rPr>
          <w:rFonts w:hint="eastAsia" w:ascii="宋体" w:hAnsi="宋体" w:eastAsia="宋体" w:cs="宋体"/>
          <w:sz w:val="28"/>
          <w:szCs w:val="28"/>
          <w:lang w:eastAsia="zh-CN"/>
        </w:rPr>
        <w:t xml:space="preserve">  </w:t>
      </w:r>
      <w:r>
        <w:rPr>
          <w:rFonts w:hint="eastAsia" w:ascii="宋体" w:hAnsi="宋体" w:eastAsia="宋体" w:cs="宋体"/>
          <w:sz w:val="28"/>
          <w:szCs w:val="28"/>
        </w:rPr>
        <w:t>&lt;12小时(完全放光电量);</w:t>
      </w:r>
    </w:p>
    <w:p>
      <w:pPr>
        <w:numPr>
          <w:ilvl w:val="0"/>
          <w:numId w:val="4"/>
        </w:numPr>
        <w:rPr>
          <w:rFonts w:hint="eastAsia" w:ascii="宋体" w:hAnsi="宋体" w:eastAsia="宋体" w:cs="宋体"/>
          <w:sz w:val="28"/>
          <w:szCs w:val="28"/>
        </w:rPr>
      </w:pPr>
      <w:r>
        <w:rPr>
          <w:rFonts w:hint="eastAsia" w:ascii="宋体" w:hAnsi="宋体" w:eastAsia="宋体" w:cs="宋体"/>
          <w:sz w:val="28"/>
          <w:szCs w:val="28"/>
        </w:rPr>
        <w:t>电池电量不足警告:不足15分钟时；</w:t>
      </w:r>
    </w:p>
    <w:p>
      <w:pPr>
        <w:pStyle w:val="21"/>
        <w:rPr>
          <w:rFonts w:hint="eastAsia"/>
        </w:rPr>
      </w:pPr>
    </w:p>
    <w:p>
      <w:pPr>
        <w:widowControl/>
        <w:autoSpaceDE w:val="0"/>
        <w:autoSpaceDN w:val="0"/>
        <w:adjustRightInd w:val="0"/>
        <w:spacing w:line="440" w:lineRule="exact"/>
        <w:jc w:val="center"/>
        <w:rPr>
          <w:rFonts w:hint="eastAsia"/>
          <w:b/>
          <w:sz w:val="36"/>
          <w:szCs w:val="36"/>
        </w:rPr>
      </w:pPr>
      <w:r>
        <w:rPr>
          <w:rFonts w:hint="eastAsia"/>
          <w:b/>
          <w:sz w:val="36"/>
          <w:szCs w:val="36"/>
        </w:rPr>
        <w:t>颅内压监测探头技术参数</w:t>
      </w:r>
    </w:p>
    <w:p>
      <w:pPr>
        <w:widowControl/>
        <w:autoSpaceDE w:val="0"/>
        <w:autoSpaceDN w:val="0"/>
        <w:adjustRightInd w:val="0"/>
        <w:spacing w:line="440" w:lineRule="exact"/>
        <w:jc w:val="left"/>
        <w:rPr>
          <w:rFonts w:hint="eastAsia" w:ascii="宋体" w:hAnsi="宋体" w:eastAsia="宋体" w:cs="宋体"/>
          <w:kern w:val="0"/>
          <w:sz w:val="28"/>
          <w:szCs w:val="28"/>
        </w:rPr>
      </w:pPr>
      <w:r>
        <w:rPr>
          <w:rFonts w:hint="eastAsia" w:ascii="宋体" w:hAnsi="宋体" w:eastAsia="宋体" w:cs="宋体"/>
          <w:kern w:val="0"/>
          <w:sz w:val="28"/>
          <w:szCs w:val="28"/>
        </w:rPr>
        <w:t>敏感元件</w:t>
      </w:r>
      <w:r>
        <w:rPr>
          <w:rFonts w:hint="eastAsia" w:ascii="宋体" w:hAnsi="宋体" w:eastAsia="宋体" w:cs="宋体"/>
          <w:kern w:val="0"/>
          <w:sz w:val="28"/>
          <w:szCs w:val="28"/>
          <w:lang w:eastAsia="zh-CN"/>
        </w:rPr>
        <w:t xml:space="preserve"> </w:t>
      </w:r>
      <w:r>
        <w:rPr>
          <w:rFonts w:hint="eastAsia" w:ascii="宋体" w:hAnsi="宋体" w:eastAsia="宋体" w:cs="宋体"/>
          <w:kern w:val="0"/>
          <w:sz w:val="28"/>
          <w:szCs w:val="28"/>
        </w:rPr>
        <w:t>....</w:t>
      </w:r>
      <w:r>
        <w:rPr>
          <w:rFonts w:hint="eastAsia" w:ascii="宋体" w:hAnsi="宋体" w:eastAsia="宋体" w:cs="宋体"/>
          <w:kern w:val="0"/>
          <w:sz w:val="28"/>
          <w:szCs w:val="28"/>
          <w:lang w:eastAsia="zh-CN"/>
        </w:rPr>
        <w:t xml:space="preserve"> </w:t>
      </w:r>
      <w:r>
        <w:rPr>
          <w:rFonts w:hint="eastAsia" w:ascii="宋体" w:hAnsi="宋体" w:eastAsia="宋体" w:cs="宋体"/>
          <w:kern w:val="0"/>
          <w:sz w:val="28"/>
          <w:szCs w:val="28"/>
        </w:rPr>
        <w:t>....</w:t>
      </w:r>
      <w:r>
        <w:rPr>
          <w:rFonts w:hint="eastAsia" w:ascii="宋体" w:hAnsi="宋体" w:eastAsia="宋体" w:cs="宋体"/>
          <w:kern w:val="0"/>
          <w:sz w:val="28"/>
          <w:szCs w:val="28"/>
          <w:lang w:eastAsia="zh-CN"/>
        </w:rPr>
        <w:t xml:space="preserve"> </w:t>
      </w:r>
      <w:r>
        <w:rPr>
          <w:rFonts w:hint="eastAsia" w:ascii="宋体" w:hAnsi="宋体" w:eastAsia="宋体" w:cs="宋体"/>
          <w:kern w:val="0"/>
          <w:sz w:val="28"/>
          <w:szCs w:val="28"/>
        </w:rPr>
        <w:t>应变仪硅微晶片</w:t>
      </w:r>
    </w:p>
    <w:p>
      <w:pPr>
        <w:widowControl/>
        <w:autoSpaceDE w:val="0"/>
        <w:autoSpaceDN w:val="0"/>
        <w:adjustRightInd w:val="0"/>
        <w:spacing w:line="440" w:lineRule="exact"/>
        <w:jc w:val="left"/>
        <w:rPr>
          <w:rFonts w:hint="eastAsia" w:ascii="宋体" w:hAnsi="宋体" w:eastAsia="宋体" w:cs="宋体"/>
          <w:kern w:val="0"/>
          <w:sz w:val="28"/>
          <w:szCs w:val="28"/>
        </w:rPr>
      </w:pPr>
      <w:r>
        <w:rPr>
          <w:rFonts w:hint="eastAsia" w:ascii="宋体" w:hAnsi="宋体" w:eastAsia="宋体" w:cs="宋体"/>
          <w:kern w:val="0"/>
          <w:sz w:val="28"/>
          <w:szCs w:val="28"/>
        </w:rPr>
        <w:t>有效长度</w:t>
      </w:r>
      <w:r>
        <w:rPr>
          <w:rFonts w:hint="eastAsia" w:ascii="宋体" w:hAnsi="宋体" w:eastAsia="宋体" w:cs="宋体"/>
          <w:kern w:val="0"/>
          <w:sz w:val="28"/>
          <w:szCs w:val="28"/>
          <w:lang w:eastAsia="zh-CN"/>
        </w:rPr>
        <w:t xml:space="preserve"> </w:t>
      </w:r>
      <w:r>
        <w:rPr>
          <w:rFonts w:hint="eastAsia" w:ascii="宋体" w:hAnsi="宋体" w:eastAsia="宋体" w:cs="宋体"/>
          <w:kern w:val="0"/>
          <w:sz w:val="28"/>
          <w:szCs w:val="28"/>
        </w:rPr>
        <w:t>.........</w:t>
      </w:r>
      <w:r>
        <w:rPr>
          <w:rFonts w:hint="eastAsia" w:ascii="宋体" w:hAnsi="宋体" w:eastAsia="宋体" w:cs="宋体"/>
          <w:kern w:val="0"/>
          <w:sz w:val="28"/>
          <w:szCs w:val="28"/>
          <w:lang w:eastAsia="zh-CN"/>
        </w:rPr>
        <w:t xml:space="preserve"> </w:t>
      </w:r>
      <w:r>
        <w:rPr>
          <w:rFonts w:hint="eastAsia" w:ascii="宋体" w:hAnsi="宋体" w:eastAsia="宋体" w:cs="宋体"/>
          <w:kern w:val="0"/>
          <w:sz w:val="28"/>
          <w:szCs w:val="28"/>
        </w:rPr>
        <w:t>额定为</w:t>
      </w:r>
      <w:r>
        <w:rPr>
          <w:rFonts w:hint="eastAsia" w:ascii="宋体" w:hAnsi="宋体" w:eastAsia="宋体" w:cs="宋体"/>
          <w:kern w:val="0"/>
          <w:sz w:val="28"/>
          <w:szCs w:val="28"/>
          <w:lang w:eastAsia="zh-CN"/>
        </w:rPr>
        <w:t xml:space="preserve"> ≥</w:t>
      </w:r>
      <w:r>
        <w:rPr>
          <w:rFonts w:hint="eastAsia" w:ascii="宋体" w:hAnsi="宋体" w:eastAsia="宋体" w:cs="宋体"/>
          <w:kern w:val="0"/>
          <w:sz w:val="28"/>
          <w:szCs w:val="28"/>
        </w:rPr>
        <w:t>100</w:t>
      </w:r>
      <w:r>
        <w:rPr>
          <w:rFonts w:hint="eastAsia" w:ascii="宋体" w:hAnsi="宋体" w:eastAsia="宋体" w:cs="宋体"/>
          <w:kern w:val="0"/>
          <w:sz w:val="28"/>
          <w:szCs w:val="28"/>
          <w:lang w:eastAsia="zh-CN"/>
        </w:rPr>
        <w:t xml:space="preserve"> </w:t>
      </w:r>
      <w:r>
        <w:rPr>
          <w:rFonts w:hint="eastAsia" w:ascii="宋体" w:hAnsi="宋体" w:eastAsia="宋体" w:cs="宋体"/>
          <w:kern w:val="0"/>
          <w:sz w:val="28"/>
          <w:szCs w:val="28"/>
        </w:rPr>
        <w:t>厘米</w:t>
      </w:r>
    </w:p>
    <w:p>
      <w:pPr>
        <w:widowControl/>
        <w:autoSpaceDE w:val="0"/>
        <w:autoSpaceDN w:val="0"/>
        <w:adjustRightInd w:val="0"/>
        <w:spacing w:line="440" w:lineRule="exact"/>
        <w:jc w:val="left"/>
        <w:rPr>
          <w:rFonts w:hint="eastAsia" w:ascii="宋体" w:hAnsi="宋体" w:eastAsia="宋体" w:cs="宋体"/>
          <w:kern w:val="0"/>
          <w:sz w:val="28"/>
          <w:szCs w:val="28"/>
        </w:rPr>
      </w:pPr>
      <w:r>
        <w:rPr>
          <w:rFonts w:hint="eastAsia" w:ascii="宋体" w:hAnsi="宋体" w:eastAsia="宋体" w:cs="宋体"/>
          <w:kern w:val="0"/>
          <w:sz w:val="28"/>
          <w:szCs w:val="28"/>
        </w:rPr>
        <w:t>功能压力范围</w:t>
      </w:r>
      <w:r>
        <w:rPr>
          <w:rFonts w:hint="eastAsia" w:ascii="宋体" w:hAnsi="宋体" w:eastAsia="宋体" w:cs="宋体"/>
          <w:kern w:val="0"/>
          <w:sz w:val="28"/>
          <w:szCs w:val="28"/>
          <w:lang w:eastAsia="zh-CN"/>
        </w:rPr>
        <w:t xml:space="preserve"> </w:t>
      </w:r>
      <w:r>
        <w:rPr>
          <w:rFonts w:hint="eastAsia" w:ascii="宋体" w:hAnsi="宋体" w:eastAsia="宋体" w:cs="宋体"/>
          <w:kern w:val="0"/>
          <w:sz w:val="28"/>
          <w:szCs w:val="28"/>
        </w:rPr>
        <w:t>.....</w:t>
      </w:r>
      <w:r>
        <w:rPr>
          <w:rFonts w:hint="eastAsia" w:ascii="宋体" w:hAnsi="宋体" w:eastAsia="宋体" w:cs="宋体"/>
          <w:kern w:val="0"/>
          <w:sz w:val="28"/>
          <w:szCs w:val="28"/>
          <w:lang w:eastAsia="zh-CN"/>
        </w:rPr>
        <w:t xml:space="preserve"> </w:t>
      </w:r>
      <w:r>
        <w:rPr>
          <w:rFonts w:hint="eastAsia" w:ascii="宋体" w:hAnsi="宋体" w:eastAsia="宋体" w:cs="宋体"/>
          <w:kern w:val="0"/>
          <w:sz w:val="28"/>
          <w:szCs w:val="28"/>
        </w:rPr>
        <w:t>-50</w:t>
      </w:r>
      <w:r>
        <w:rPr>
          <w:rFonts w:hint="eastAsia" w:ascii="宋体" w:hAnsi="宋体" w:eastAsia="宋体" w:cs="宋体"/>
          <w:kern w:val="0"/>
          <w:sz w:val="28"/>
          <w:szCs w:val="28"/>
          <w:lang w:eastAsia="zh-CN"/>
        </w:rPr>
        <w:t xml:space="preserve"> </w:t>
      </w:r>
      <w:r>
        <w:rPr>
          <w:rFonts w:hint="eastAsia" w:ascii="宋体" w:hAnsi="宋体" w:eastAsia="宋体" w:cs="宋体"/>
          <w:kern w:val="0"/>
          <w:sz w:val="28"/>
          <w:szCs w:val="28"/>
        </w:rPr>
        <w:t>mm</w:t>
      </w:r>
      <w:r>
        <w:rPr>
          <w:rFonts w:hint="eastAsia" w:ascii="宋体" w:hAnsi="宋体" w:eastAsia="宋体" w:cs="宋体"/>
          <w:kern w:val="0"/>
          <w:sz w:val="28"/>
          <w:szCs w:val="28"/>
          <w:lang w:eastAsia="zh-CN"/>
        </w:rPr>
        <w:t xml:space="preserve"> </w:t>
      </w:r>
      <w:r>
        <w:rPr>
          <w:rFonts w:hint="eastAsia" w:ascii="宋体" w:hAnsi="宋体" w:eastAsia="宋体" w:cs="宋体"/>
          <w:kern w:val="0"/>
          <w:sz w:val="28"/>
          <w:szCs w:val="28"/>
        </w:rPr>
        <w:t>Hg</w:t>
      </w:r>
      <w:r>
        <w:rPr>
          <w:rFonts w:hint="eastAsia" w:ascii="宋体" w:hAnsi="宋体" w:eastAsia="宋体" w:cs="宋体"/>
          <w:kern w:val="0"/>
          <w:sz w:val="28"/>
          <w:szCs w:val="28"/>
          <w:lang w:eastAsia="zh-CN"/>
        </w:rPr>
        <w:t xml:space="preserve"> </w:t>
      </w:r>
      <w:r>
        <w:rPr>
          <w:rFonts w:hint="eastAsia" w:ascii="宋体" w:hAnsi="宋体" w:eastAsia="宋体" w:cs="宋体"/>
          <w:kern w:val="0"/>
          <w:sz w:val="28"/>
          <w:szCs w:val="28"/>
        </w:rPr>
        <w:t>至</w:t>
      </w:r>
      <w:r>
        <w:rPr>
          <w:rFonts w:hint="eastAsia" w:ascii="宋体" w:hAnsi="宋体" w:eastAsia="宋体" w:cs="宋体"/>
          <w:kern w:val="0"/>
          <w:sz w:val="28"/>
          <w:szCs w:val="28"/>
          <w:lang w:eastAsia="zh-CN"/>
        </w:rPr>
        <w:t xml:space="preserve"> </w:t>
      </w:r>
      <w:r>
        <w:rPr>
          <w:rFonts w:hint="eastAsia" w:ascii="宋体" w:hAnsi="宋体" w:eastAsia="宋体" w:cs="宋体"/>
          <w:kern w:val="0"/>
          <w:sz w:val="28"/>
          <w:szCs w:val="28"/>
        </w:rPr>
        <w:t>+250</w:t>
      </w:r>
      <w:r>
        <w:rPr>
          <w:rFonts w:hint="eastAsia" w:ascii="宋体" w:hAnsi="宋体" w:eastAsia="宋体" w:cs="宋体"/>
          <w:kern w:val="0"/>
          <w:sz w:val="28"/>
          <w:szCs w:val="28"/>
          <w:lang w:eastAsia="zh-CN"/>
        </w:rPr>
        <w:t xml:space="preserve"> </w:t>
      </w:r>
      <w:r>
        <w:rPr>
          <w:rFonts w:hint="eastAsia" w:ascii="宋体" w:hAnsi="宋体" w:eastAsia="宋体" w:cs="宋体"/>
          <w:kern w:val="0"/>
          <w:sz w:val="28"/>
          <w:szCs w:val="28"/>
        </w:rPr>
        <w:t>mm</w:t>
      </w:r>
      <w:r>
        <w:rPr>
          <w:rFonts w:hint="eastAsia" w:ascii="宋体" w:hAnsi="宋体" w:eastAsia="宋体" w:cs="宋体"/>
          <w:kern w:val="0"/>
          <w:sz w:val="28"/>
          <w:szCs w:val="28"/>
          <w:lang w:eastAsia="zh-CN"/>
        </w:rPr>
        <w:t xml:space="preserve"> </w:t>
      </w:r>
      <w:r>
        <w:rPr>
          <w:rFonts w:hint="eastAsia" w:ascii="宋体" w:hAnsi="宋体" w:eastAsia="宋体" w:cs="宋体"/>
          <w:kern w:val="0"/>
          <w:sz w:val="28"/>
          <w:szCs w:val="28"/>
        </w:rPr>
        <w:t>Hg（-6666</w:t>
      </w:r>
      <w:r>
        <w:rPr>
          <w:rFonts w:hint="eastAsia" w:ascii="宋体" w:hAnsi="宋体" w:eastAsia="宋体" w:cs="宋体"/>
          <w:kern w:val="0"/>
          <w:sz w:val="28"/>
          <w:szCs w:val="28"/>
          <w:lang w:eastAsia="zh-CN"/>
        </w:rPr>
        <w:t xml:space="preserve"> </w:t>
      </w:r>
      <w:r>
        <w:rPr>
          <w:rFonts w:hint="eastAsia" w:ascii="宋体" w:hAnsi="宋体" w:eastAsia="宋体" w:cs="宋体"/>
          <w:kern w:val="0"/>
          <w:sz w:val="28"/>
          <w:szCs w:val="28"/>
        </w:rPr>
        <w:t>Pa</w:t>
      </w:r>
      <w:r>
        <w:rPr>
          <w:rFonts w:hint="eastAsia" w:ascii="宋体" w:hAnsi="宋体" w:eastAsia="宋体" w:cs="宋体"/>
          <w:kern w:val="0"/>
          <w:sz w:val="28"/>
          <w:szCs w:val="28"/>
          <w:lang w:eastAsia="zh-CN"/>
        </w:rPr>
        <w:t xml:space="preserve"> </w:t>
      </w:r>
      <w:r>
        <w:rPr>
          <w:rFonts w:hint="eastAsia" w:ascii="宋体" w:hAnsi="宋体" w:eastAsia="宋体" w:cs="宋体"/>
          <w:kern w:val="0"/>
          <w:sz w:val="28"/>
          <w:szCs w:val="28"/>
        </w:rPr>
        <w:t>至</w:t>
      </w:r>
      <w:r>
        <w:rPr>
          <w:rFonts w:hint="eastAsia" w:ascii="宋体" w:hAnsi="宋体" w:eastAsia="宋体" w:cs="宋体"/>
          <w:kern w:val="0"/>
          <w:sz w:val="28"/>
          <w:szCs w:val="28"/>
          <w:lang w:eastAsia="zh-CN"/>
        </w:rPr>
        <w:t xml:space="preserve"> </w:t>
      </w:r>
      <w:r>
        <w:rPr>
          <w:rFonts w:hint="eastAsia" w:ascii="宋体" w:hAnsi="宋体" w:eastAsia="宋体" w:cs="宋体"/>
          <w:kern w:val="0"/>
          <w:sz w:val="28"/>
          <w:szCs w:val="28"/>
        </w:rPr>
        <w:t>+33330</w:t>
      </w:r>
      <w:r>
        <w:rPr>
          <w:rFonts w:hint="eastAsia" w:ascii="宋体" w:hAnsi="宋体" w:eastAsia="宋体" w:cs="宋体"/>
          <w:kern w:val="0"/>
          <w:sz w:val="28"/>
          <w:szCs w:val="28"/>
          <w:lang w:eastAsia="zh-CN"/>
        </w:rPr>
        <w:t xml:space="preserve"> </w:t>
      </w:r>
      <w:r>
        <w:rPr>
          <w:rFonts w:hint="eastAsia" w:ascii="宋体" w:hAnsi="宋体" w:eastAsia="宋体" w:cs="宋体"/>
          <w:kern w:val="0"/>
          <w:sz w:val="28"/>
          <w:szCs w:val="28"/>
        </w:rPr>
        <w:t>Pa）</w:t>
      </w:r>
    </w:p>
    <w:p>
      <w:pPr>
        <w:widowControl/>
        <w:autoSpaceDE w:val="0"/>
        <w:autoSpaceDN w:val="0"/>
        <w:adjustRightInd w:val="0"/>
        <w:spacing w:line="440" w:lineRule="exact"/>
        <w:jc w:val="left"/>
        <w:rPr>
          <w:rFonts w:hint="eastAsia" w:ascii="宋体" w:hAnsi="宋体" w:eastAsia="宋体" w:cs="宋体"/>
          <w:kern w:val="0"/>
          <w:sz w:val="28"/>
          <w:szCs w:val="28"/>
        </w:rPr>
      </w:pPr>
      <w:r>
        <w:rPr>
          <w:rFonts w:hint="eastAsia" w:ascii="宋体" w:hAnsi="宋体" w:eastAsia="宋体" w:cs="宋体"/>
          <w:kern w:val="0"/>
          <w:sz w:val="28"/>
          <w:szCs w:val="28"/>
        </w:rPr>
        <w:t>无损功能性</w:t>
      </w:r>
    </w:p>
    <w:p>
      <w:pPr>
        <w:widowControl/>
        <w:autoSpaceDE w:val="0"/>
        <w:autoSpaceDN w:val="0"/>
        <w:adjustRightInd w:val="0"/>
        <w:spacing w:line="440" w:lineRule="exact"/>
        <w:jc w:val="left"/>
        <w:rPr>
          <w:rFonts w:hint="eastAsia" w:ascii="宋体" w:hAnsi="宋体" w:eastAsia="宋体" w:cs="宋体"/>
          <w:kern w:val="0"/>
          <w:sz w:val="28"/>
          <w:szCs w:val="28"/>
        </w:rPr>
      </w:pPr>
      <w:r>
        <w:rPr>
          <w:rFonts w:hint="eastAsia" w:ascii="宋体" w:hAnsi="宋体" w:eastAsia="宋体" w:cs="宋体"/>
          <w:kern w:val="0"/>
          <w:sz w:val="28"/>
          <w:szCs w:val="28"/>
        </w:rPr>
        <w:t>过压范围</w:t>
      </w:r>
      <w:r>
        <w:rPr>
          <w:rFonts w:hint="eastAsia" w:ascii="宋体" w:hAnsi="宋体" w:eastAsia="宋体" w:cs="宋体"/>
          <w:kern w:val="0"/>
          <w:sz w:val="28"/>
          <w:szCs w:val="28"/>
          <w:lang w:eastAsia="zh-CN"/>
        </w:rPr>
        <w:t xml:space="preserve"> </w:t>
      </w:r>
      <w:r>
        <w:rPr>
          <w:rFonts w:hint="eastAsia" w:ascii="宋体" w:hAnsi="宋体" w:eastAsia="宋体" w:cs="宋体"/>
          <w:kern w:val="0"/>
          <w:sz w:val="28"/>
          <w:szCs w:val="28"/>
        </w:rPr>
        <w:t>.........</w:t>
      </w:r>
      <w:r>
        <w:rPr>
          <w:rFonts w:hint="eastAsia" w:ascii="宋体" w:hAnsi="宋体" w:eastAsia="宋体" w:cs="宋体"/>
          <w:kern w:val="0"/>
          <w:sz w:val="28"/>
          <w:szCs w:val="28"/>
          <w:lang w:eastAsia="zh-CN"/>
        </w:rPr>
        <w:t xml:space="preserve"> </w:t>
      </w:r>
      <w:r>
        <w:rPr>
          <w:rFonts w:hint="eastAsia" w:ascii="宋体" w:hAnsi="宋体" w:eastAsia="宋体" w:cs="宋体"/>
          <w:kern w:val="0"/>
          <w:sz w:val="28"/>
          <w:szCs w:val="28"/>
        </w:rPr>
        <w:t>-700</w:t>
      </w:r>
      <w:r>
        <w:rPr>
          <w:rFonts w:hint="eastAsia" w:ascii="宋体" w:hAnsi="宋体" w:eastAsia="宋体" w:cs="宋体"/>
          <w:kern w:val="0"/>
          <w:sz w:val="28"/>
          <w:szCs w:val="28"/>
          <w:lang w:eastAsia="zh-CN"/>
        </w:rPr>
        <w:t xml:space="preserve"> </w:t>
      </w:r>
      <w:r>
        <w:rPr>
          <w:rFonts w:hint="eastAsia" w:ascii="宋体" w:hAnsi="宋体" w:eastAsia="宋体" w:cs="宋体"/>
          <w:kern w:val="0"/>
          <w:sz w:val="28"/>
          <w:szCs w:val="28"/>
        </w:rPr>
        <w:t>mm</w:t>
      </w:r>
      <w:r>
        <w:rPr>
          <w:rFonts w:hint="eastAsia" w:ascii="宋体" w:hAnsi="宋体" w:eastAsia="宋体" w:cs="宋体"/>
          <w:kern w:val="0"/>
          <w:sz w:val="28"/>
          <w:szCs w:val="28"/>
          <w:lang w:eastAsia="zh-CN"/>
        </w:rPr>
        <w:t xml:space="preserve"> </w:t>
      </w:r>
      <w:r>
        <w:rPr>
          <w:rFonts w:hint="eastAsia" w:ascii="宋体" w:hAnsi="宋体" w:eastAsia="宋体" w:cs="宋体"/>
          <w:kern w:val="0"/>
          <w:sz w:val="28"/>
          <w:szCs w:val="28"/>
        </w:rPr>
        <w:t>Hg</w:t>
      </w:r>
      <w:r>
        <w:rPr>
          <w:rFonts w:hint="eastAsia" w:ascii="宋体" w:hAnsi="宋体" w:eastAsia="宋体" w:cs="宋体"/>
          <w:kern w:val="0"/>
          <w:sz w:val="28"/>
          <w:szCs w:val="28"/>
          <w:lang w:eastAsia="zh-CN"/>
        </w:rPr>
        <w:t xml:space="preserve"> </w:t>
      </w:r>
      <w:r>
        <w:rPr>
          <w:rFonts w:hint="eastAsia" w:ascii="宋体" w:hAnsi="宋体" w:eastAsia="宋体" w:cs="宋体"/>
          <w:kern w:val="0"/>
          <w:sz w:val="28"/>
          <w:szCs w:val="28"/>
        </w:rPr>
        <w:t>至</w:t>
      </w:r>
      <w:r>
        <w:rPr>
          <w:rFonts w:hint="eastAsia" w:ascii="宋体" w:hAnsi="宋体" w:eastAsia="宋体" w:cs="宋体"/>
          <w:kern w:val="0"/>
          <w:sz w:val="28"/>
          <w:szCs w:val="28"/>
          <w:lang w:eastAsia="zh-CN"/>
        </w:rPr>
        <w:t xml:space="preserve"> </w:t>
      </w:r>
      <w:r>
        <w:rPr>
          <w:rFonts w:hint="eastAsia" w:ascii="宋体" w:hAnsi="宋体" w:eastAsia="宋体" w:cs="宋体"/>
          <w:kern w:val="0"/>
          <w:sz w:val="28"/>
          <w:szCs w:val="28"/>
        </w:rPr>
        <w:t>+1250</w:t>
      </w:r>
      <w:r>
        <w:rPr>
          <w:rFonts w:hint="eastAsia" w:ascii="宋体" w:hAnsi="宋体" w:eastAsia="宋体" w:cs="宋体"/>
          <w:kern w:val="0"/>
          <w:sz w:val="28"/>
          <w:szCs w:val="28"/>
          <w:lang w:eastAsia="zh-CN"/>
        </w:rPr>
        <w:t xml:space="preserve"> </w:t>
      </w:r>
      <w:r>
        <w:rPr>
          <w:rFonts w:hint="eastAsia" w:ascii="宋体" w:hAnsi="宋体" w:eastAsia="宋体" w:cs="宋体"/>
          <w:kern w:val="0"/>
          <w:sz w:val="28"/>
          <w:szCs w:val="28"/>
        </w:rPr>
        <w:t>mm</w:t>
      </w:r>
      <w:r>
        <w:rPr>
          <w:rFonts w:hint="eastAsia" w:ascii="宋体" w:hAnsi="宋体" w:eastAsia="宋体" w:cs="宋体"/>
          <w:kern w:val="0"/>
          <w:sz w:val="28"/>
          <w:szCs w:val="28"/>
          <w:lang w:eastAsia="zh-CN"/>
        </w:rPr>
        <w:t xml:space="preserve"> </w:t>
      </w:r>
      <w:r>
        <w:rPr>
          <w:rFonts w:hint="eastAsia" w:ascii="宋体" w:hAnsi="宋体" w:eastAsia="宋体" w:cs="宋体"/>
          <w:kern w:val="0"/>
          <w:sz w:val="28"/>
          <w:szCs w:val="28"/>
        </w:rPr>
        <w:t>Hg（-93324</w:t>
      </w:r>
      <w:r>
        <w:rPr>
          <w:rFonts w:hint="eastAsia" w:ascii="宋体" w:hAnsi="宋体" w:eastAsia="宋体" w:cs="宋体"/>
          <w:kern w:val="0"/>
          <w:sz w:val="28"/>
          <w:szCs w:val="28"/>
          <w:lang w:eastAsia="zh-CN"/>
        </w:rPr>
        <w:t xml:space="preserve"> </w:t>
      </w:r>
      <w:r>
        <w:rPr>
          <w:rFonts w:hint="eastAsia" w:ascii="宋体" w:hAnsi="宋体" w:eastAsia="宋体" w:cs="宋体"/>
          <w:kern w:val="0"/>
          <w:sz w:val="28"/>
          <w:szCs w:val="28"/>
        </w:rPr>
        <w:t>Pa</w:t>
      </w:r>
      <w:r>
        <w:rPr>
          <w:rFonts w:hint="eastAsia" w:ascii="宋体" w:hAnsi="宋体" w:eastAsia="宋体" w:cs="宋体"/>
          <w:kern w:val="0"/>
          <w:sz w:val="28"/>
          <w:szCs w:val="28"/>
          <w:lang w:eastAsia="zh-CN"/>
        </w:rPr>
        <w:t xml:space="preserve"> </w:t>
      </w:r>
      <w:r>
        <w:rPr>
          <w:rFonts w:hint="eastAsia" w:ascii="宋体" w:hAnsi="宋体" w:eastAsia="宋体" w:cs="宋体"/>
          <w:kern w:val="0"/>
          <w:sz w:val="28"/>
          <w:szCs w:val="28"/>
        </w:rPr>
        <w:t>至</w:t>
      </w:r>
      <w:r>
        <w:rPr>
          <w:rFonts w:hint="eastAsia" w:ascii="宋体" w:hAnsi="宋体" w:eastAsia="宋体" w:cs="宋体"/>
          <w:kern w:val="0"/>
          <w:sz w:val="28"/>
          <w:szCs w:val="28"/>
          <w:lang w:eastAsia="zh-CN"/>
        </w:rPr>
        <w:t xml:space="preserve"> </w:t>
      </w:r>
      <w:r>
        <w:rPr>
          <w:rFonts w:hint="eastAsia" w:ascii="宋体" w:hAnsi="宋体" w:eastAsia="宋体" w:cs="宋体"/>
          <w:kern w:val="0"/>
          <w:sz w:val="28"/>
          <w:szCs w:val="28"/>
        </w:rPr>
        <w:t>+166650</w:t>
      </w:r>
      <w:r>
        <w:rPr>
          <w:rFonts w:hint="eastAsia" w:ascii="宋体" w:hAnsi="宋体" w:eastAsia="宋体" w:cs="宋体"/>
          <w:kern w:val="0"/>
          <w:sz w:val="28"/>
          <w:szCs w:val="28"/>
          <w:lang w:eastAsia="zh-CN"/>
        </w:rPr>
        <w:t xml:space="preserve"> </w:t>
      </w:r>
      <w:r>
        <w:rPr>
          <w:rFonts w:hint="eastAsia" w:ascii="宋体" w:hAnsi="宋体" w:eastAsia="宋体" w:cs="宋体"/>
          <w:kern w:val="0"/>
          <w:sz w:val="28"/>
          <w:szCs w:val="28"/>
        </w:rPr>
        <w:t>Pa）</w:t>
      </w:r>
    </w:p>
    <w:p>
      <w:pPr>
        <w:widowControl/>
        <w:autoSpaceDE w:val="0"/>
        <w:autoSpaceDN w:val="0"/>
        <w:adjustRightInd w:val="0"/>
        <w:spacing w:line="440" w:lineRule="exact"/>
        <w:jc w:val="left"/>
        <w:rPr>
          <w:rFonts w:hint="eastAsia" w:ascii="宋体" w:hAnsi="宋体" w:eastAsia="宋体" w:cs="宋体"/>
          <w:kern w:val="0"/>
          <w:sz w:val="28"/>
          <w:szCs w:val="28"/>
        </w:rPr>
      </w:pPr>
      <w:r>
        <w:rPr>
          <w:rFonts w:hint="eastAsia" w:ascii="宋体" w:hAnsi="宋体" w:eastAsia="宋体" w:cs="宋体"/>
          <w:kern w:val="0"/>
          <w:sz w:val="28"/>
          <w:szCs w:val="28"/>
        </w:rPr>
        <w:t>输入阻抗</w:t>
      </w:r>
      <w:r>
        <w:rPr>
          <w:rFonts w:hint="eastAsia" w:ascii="宋体" w:hAnsi="宋体" w:eastAsia="宋体" w:cs="宋体"/>
          <w:kern w:val="0"/>
          <w:sz w:val="28"/>
          <w:szCs w:val="28"/>
          <w:lang w:eastAsia="zh-CN"/>
        </w:rPr>
        <w:t xml:space="preserve"> </w:t>
      </w:r>
      <w:r>
        <w:rPr>
          <w:rFonts w:hint="eastAsia" w:ascii="宋体" w:hAnsi="宋体" w:eastAsia="宋体" w:cs="宋体"/>
          <w:kern w:val="0"/>
          <w:sz w:val="28"/>
          <w:szCs w:val="28"/>
        </w:rPr>
        <w:t>..........</w:t>
      </w:r>
      <w:r>
        <w:rPr>
          <w:rFonts w:hint="eastAsia" w:ascii="宋体" w:hAnsi="宋体" w:eastAsia="宋体" w:cs="宋体"/>
          <w:kern w:val="0"/>
          <w:sz w:val="28"/>
          <w:szCs w:val="28"/>
          <w:lang w:eastAsia="zh-CN"/>
        </w:rPr>
        <w:t xml:space="preserve"> </w:t>
      </w:r>
      <w:r>
        <w:rPr>
          <w:rFonts w:hint="eastAsia" w:ascii="宋体" w:hAnsi="宋体" w:eastAsia="宋体" w:cs="宋体"/>
          <w:kern w:val="0"/>
          <w:sz w:val="28"/>
          <w:szCs w:val="28"/>
        </w:rPr>
        <w:t>额定</w:t>
      </w:r>
      <w:r>
        <w:rPr>
          <w:rFonts w:hint="eastAsia" w:ascii="宋体" w:hAnsi="宋体" w:eastAsia="宋体" w:cs="宋体"/>
          <w:kern w:val="0"/>
          <w:sz w:val="28"/>
          <w:szCs w:val="28"/>
          <w:lang w:eastAsia="zh-CN"/>
        </w:rPr>
        <w:t xml:space="preserve"> </w:t>
      </w:r>
      <w:r>
        <w:rPr>
          <w:rFonts w:hint="eastAsia" w:ascii="宋体" w:hAnsi="宋体" w:eastAsia="宋体" w:cs="宋体"/>
          <w:kern w:val="0"/>
          <w:sz w:val="28"/>
          <w:szCs w:val="28"/>
        </w:rPr>
        <w:t>1000</w:t>
      </w:r>
      <w:r>
        <w:rPr>
          <w:rFonts w:hint="eastAsia" w:ascii="宋体" w:hAnsi="宋体" w:eastAsia="宋体" w:cs="宋体"/>
          <w:kern w:val="0"/>
          <w:sz w:val="28"/>
          <w:szCs w:val="28"/>
          <w:lang w:eastAsia="zh-CN"/>
        </w:rPr>
        <w:t xml:space="preserve"> </w:t>
      </w:r>
      <w:r>
        <w:rPr>
          <w:rFonts w:hint="eastAsia" w:ascii="宋体" w:hAnsi="宋体" w:eastAsia="宋体" w:cs="宋体"/>
          <w:kern w:val="0"/>
          <w:sz w:val="28"/>
          <w:szCs w:val="28"/>
        </w:rPr>
        <w:t>Ω</w:t>
      </w:r>
    </w:p>
    <w:p>
      <w:pPr>
        <w:widowControl/>
        <w:autoSpaceDE w:val="0"/>
        <w:autoSpaceDN w:val="0"/>
        <w:adjustRightInd w:val="0"/>
        <w:spacing w:line="440" w:lineRule="exact"/>
        <w:jc w:val="left"/>
        <w:rPr>
          <w:rFonts w:hint="eastAsia" w:ascii="宋体" w:hAnsi="宋体" w:eastAsia="宋体" w:cs="宋体"/>
          <w:kern w:val="0"/>
          <w:sz w:val="28"/>
          <w:szCs w:val="28"/>
        </w:rPr>
      </w:pPr>
      <w:r>
        <w:rPr>
          <w:rFonts w:hint="eastAsia" w:ascii="宋体" w:hAnsi="宋体" w:eastAsia="宋体" w:cs="宋体"/>
          <w:kern w:val="0"/>
          <w:sz w:val="28"/>
          <w:szCs w:val="28"/>
        </w:rPr>
        <w:t>激励范围</w:t>
      </w:r>
      <w:r>
        <w:rPr>
          <w:rFonts w:hint="eastAsia" w:ascii="宋体" w:hAnsi="宋体" w:eastAsia="宋体" w:cs="宋体"/>
          <w:kern w:val="0"/>
          <w:sz w:val="28"/>
          <w:szCs w:val="28"/>
          <w:lang w:eastAsia="zh-CN"/>
        </w:rPr>
        <w:t xml:space="preserve"> </w:t>
      </w:r>
      <w:r>
        <w:rPr>
          <w:rFonts w:hint="eastAsia" w:ascii="宋体" w:hAnsi="宋体" w:eastAsia="宋体" w:cs="宋体"/>
          <w:kern w:val="0"/>
          <w:sz w:val="28"/>
          <w:szCs w:val="28"/>
        </w:rPr>
        <w:t>..........</w:t>
      </w:r>
      <w:r>
        <w:rPr>
          <w:rFonts w:hint="eastAsia" w:ascii="宋体" w:hAnsi="宋体" w:eastAsia="宋体" w:cs="宋体"/>
          <w:kern w:val="0"/>
          <w:sz w:val="28"/>
          <w:szCs w:val="28"/>
          <w:lang w:eastAsia="zh-CN"/>
        </w:rPr>
        <w:t xml:space="preserve"> </w:t>
      </w:r>
      <w:r>
        <w:rPr>
          <w:rFonts w:hint="eastAsia" w:ascii="宋体" w:hAnsi="宋体" w:eastAsia="宋体" w:cs="宋体"/>
          <w:kern w:val="0"/>
          <w:sz w:val="28"/>
          <w:szCs w:val="28"/>
        </w:rPr>
        <w:t>2.5</w:t>
      </w:r>
      <w:r>
        <w:rPr>
          <w:rFonts w:hint="eastAsia" w:ascii="宋体" w:hAnsi="宋体" w:eastAsia="宋体" w:cs="宋体"/>
          <w:kern w:val="0"/>
          <w:sz w:val="28"/>
          <w:szCs w:val="28"/>
          <w:lang w:eastAsia="zh-CN"/>
        </w:rPr>
        <w:t xml:space="preserve"> </w:t>
      </w:r>
      <w:r>
        <w:rPr>
          <w:rFonts w:hint="eastAsia" w:ascii="宋体" w:hAnsi="宋体" w:eastAsia="宋体" w:cs="宋体"/>
          <w:kern w:val="0"/>
          <w:sz w:val="28"/>
          <w:szCs w:val="28"/>
        </w:rPr>
        <w:t>V</w:t>
      </w:r>
      <w:r>
        <w:rPr>
          <w:rFonts w:hint="eastAsia" w:ascii="宋体" w:hAnsi="宋体" w:eastAsia="宋体" w:cs="宋体"/>
          <w:kern w:val="0"/>
          <w:sz w:val="28"/>
          <w:szCs w:val="28"/>
          <w:lang w:eastAsia="zh-CN"/>
        </w:rPr>
        <w:t xml:space="preserve"> </w:t>
      </w:r>
      <w:r>
        <w:rPr>
          <w:rFonts w:hint="eastAsia" w:ascii="宋体" w:hAnsi="宋体" w:eastAsia="宋体" w:cs="宋体"/>
          <w:kern w:val="0"/>
          <w:sz w:val="28"/>
          <w:szCs w:val="28"/>
        </w:rPr>
        <w:t>至</w:t>
      </w:r>
      <w:r>
        <w:rPr>
          <w:rFonts w:hint="eastAsia" w:ascii="宋体" w:hAnsi="宋体" w:eastAsia="宋体" w:cs="宋体"/>
          <w:kern w:val="0"/>
          <w:sz w:val="28"/>
          <w:szCs w:val="28"/>
          <w:lang w:eastAsia="zh-CN"/>
        </w:rPr>
        <w:t xml:space="preserve"> </w:t>
      </w:r>
      <w:r>
        <w:rPr>
          <w:rFonts w:hint="eastAsia" w:ascii="宋体" w:hAnsi="宋体" w:eastAsia="宋体" w:cs="宋体"/>
          <w:kern w:val="0"/>
          <w:sz w:val="28"/>
          <w:szCs w:val="28"/>
        </w:rPr>
        <w:t>7.5</w:t>
      </w:r>
      <w:r>
        <w:rPr>
          <w:rFonts w:hint="eastAsia" w:ascii="宋体" w:hAnsi="宋体" w:eastAsia="宋体" w:cs="宋体"/>
          <w:kern w:val="0"/>
          <w:sz w:val="28"/>
          <w:szCs w:val="28"/>
          <w:lang w:eastAsia="zh-CN"/>
        </w:rPr>
        <w:t xml:space="preserve"> </w:t>
      </w:r>
      <w:r>
        <w:rPr>
          <w:rFonts w:hint="eastAsia" w:ascii="宋体" w:hAnsi="宋体" w:eastAsia="宋体" w:cs="宋体"/>
          <w:kern w:val="0"/>
          <w:sz w:val="28"/>
          <w:szCs w:val="28"/>
        </w:rPr>
        <w:t>VDC</w:t>
      </w:r>
      <w:r>
        <w:rPr>
          <w:rFonts w:hint="eastAsia" w:ascii="宋体" w:hAnsi="宋体" w:eastAsia="宋体" w:cs="宋体"/>
          <w:kern w:val="0"/>
          <w:sz w:val="28"/>
          <w:szCs w:val="28"/>
          <w:lang w:eastAsia="zh-CN"/>
        </w:rPr>
        <w:t xml:space="preserve"> </w:t>
      </w:r>
      <w:r>
        <w:rPr>
          <w:rFonts w:hint="eastAsia" w:ascii="宋体" w:hAnsi="宋体" w:eastAsia="宋体" w:cs="宋体"/>
          <w:kern w:val="0"/>
          <w:sz w:val="28"/>
          <w:szCs w:val="28"/>
        </w:rPr>
        <w:t>或</w:t>
      </w:r>
      <w:r>
        <w:rPr>
          <w:rFonts w:hint="eastAsia" w:ascii="宋体" w:hAnsi="宋体" w:eastAsia="宋体" w:cs="宋体"/>
          <w:kern w:val="0"/>
          <w:sz w:val="28"/>
          <w:szCs w:val="28"/>
          <w:lang w:eastAsia="zh-CN"/>
        </w:rPr>
        <w:t xml:space="preserve"> </w:t>
      </w:r>
      <w:r>
        <w:rPr>
          <w:rFonts w:hint="eastAsia" w:ascii="宋体" w:hAnsi="宋体" w:eastAsia="宋体" w:cs="宋体"/>
          <w:kern w:val="0"/>
          <w:sz w:val="28"/>
          <w:szCs w:val="28"/>
        </w:rPr>
        <w:t>VAC</w:t>
      </w:r>
      <w:r>
        <w:rPr>
          <w:rFonts w:hint="eastAsia" w:ascii="宋体" w:hAnsi="宋体" w:eastAsia="宋体" w:cs="宋体"/>
          <w:kern w:val="0"/>
          <w:sz w:val="28"/>
          <w:szCs w:val="28"/>
          <w:lang w:eastAsia="zh-CN"/>
        </w:rPr>
        <w:t xml:space="preserve"> </w:t>
      </w:r>
      <w:r>
        <w:rPr>
          <w:rFonts w:hint="eastAsia" w:ascii="宋体" w:hAnsi="宋体" w:eastAsia="宋体" w:cs="宋体"/>
          <w:kern w:val="0"/>
          <w:sz w:val="28"/>
          <w:szCs w:val="28"/>
        </w:rPr>
        <w:t>RMS（性能基于</w:t>
      </w:r>
      <w:r>
        <w:rPr>
          <w:rFonts w:hint="eastAsia" w:ascii="宋体" w:hAnsi="宋体" w:eastAsia="宋体" w:cs="宋体"/>
          <w:kern w:val="0"/>
          <w:sz w:val="28"/>
          <w:szCs w:val="28"/>
          <w:lang w:eastAsia="zh-CN"/>
        </w:rPr>
        <w:t xml:space="preserve"> </w:t>
      </w:r>
      <w:r>
        <w:rPr>
          <w:rFonts w:hint="eastAsia" w:ascii="宋体" w:hAnsi="宋体" w:eastAsia="宋体" w:cs="宋体"/>
          <w:kern w:val="0"/>
          <w:sz w:val="28"/>
          <w:szCs w:val="28"/>
        </w:rPr>
        <w:t>5</w:t>
      </w:r>
      <w:r>
        <w:rPr>
          <w:rFonts w:hint="eastAsia" w:ascii="宋体" w:hAnsi="宋体" w:eastAsia="宋体" w:cs="宋体"/>
          <w:kern w:val="0"/>
          <w:sz w:val="28"/>
          <w:szCs w:val="28"/>
          <w:lang w:eastAsia="zh-CN"/>
        </w:rPr>
        <w:t xml:space="preserve"> </w:t>
      </w:r>
      <w:r>
        <w:rPr>
          <w:rFonts w:hint="eastAsia" w:ascii="宋体" w:hAnsi="宋体" w:eastAsia="宋体" w:cs="宋体"/>
          <w:kern w:val="0"/>
          <w:sz w:val="28"/>
          <w:szCs w:val="28"/>
        </w:rPr>
        <w:t>VDC）</w:t>
      </w:r>
    </w:p>
    <w:p>
      <w:pPr>
        <w:widowControl/>
        <w:autoSpaceDE w:val="0"/>
        <w:autoSpaceDN w:val="0"/>
        <w:adjustRightInd w:val="0"/>
        <w:spacing w:line="440" w:lineRule="exact"/>
        <w:jc w:val="left"/>
        <w:rPr>
          <w:rFonts w:hint="eastAsia" w:ascii="宋体" w:hAnsi="宋体" w:eastAsia="宋体" w:cs="宋体"/>
          <w:kern w:val="0"/>
          <w:sz w:val="28"/>
          <w:szCs w:val="28"/>
        </w:rPr>
      </w:pPr>
      <w:r>
        <w:rPr>
          <w:rFonts w:hint="eastAsia" w:ascii="宋体" w:hAnsi="宋体" w:eastAsia="宋体" w:cs="宋体"/>
          <w:kern w:val="0"/>
          <w:sz w:val="28"/>
          <w:szCs w:val="28"/>
        </w:rPr>
        <w:t>零偏差</w:t>
      </w:r>
      <w:r>
        <w:rPr>
          <w:rFonts w:hint="eastAsia" w:ascii="宋体" w:hAnsi="宋体" w:eastAsia="宋体" w:cs="宋体"/>
          <w:kern w:val="0"/>
          <w:sz w:val="28"/>
          <w:szCs w:val="28"/>
          <w:lang w:eastAsia="zh-CN"/>
        </w:rPr>
        <w:t xml:space="preserve"> </w:t>
      </w:r>
      <w:r>
        <w:rPr>
          <w:rFonts w:hint="eastAsia" w:ascii="宋体" w:hAnsi="宋体" w:eastAsia="宋体" w:cs="宋体"/>
          <w:kern w:val="0"/>
          <w:sz w:val="28"/>
          <w:szCs w:val="28"/>
        </w:rPr>
        <w:t>............</w:t>
      </w:r>
      <w:r>
        <w:rPr>
          <w:rFonts w:hint="eastAsia" w:ascii="宋体" w:hAnsi="宋体" w:eastAsia="宋体" w:cs="宋体"/>
          <w:kern w:val="0"/>
          <w:sz w:val="28"/>
          <w:szCs w:val="28"/>
          <w:lang w:eastAsia="zh-CN"/>
        </w:rPr>
        <w:t xml:space="preserve"> </w:t>
      </w:r>
      <w:r>
        <w:rPr>
          <w:rFonts w:hint="eastAsia" w:ascii="宋体" w:hAnsi="宋体" w:eastAsia="宋体" w:cs="宋体"/>
          <w:kern w:val="0"/>
          <w:sz w:val="28"/>
          <w:szCs w:val="28"/>
        </w:rPr>
        <w:t>不超过</w:t>
      </w:r>
      <w:r>
        <w:rPr>
          <w:rFonts w:hint="eastAsia" w:ascii="宋体" w:hAnsi="宋体" w:eastAsia="宋体" w:cs="宋体"/>
          <w:kern w:val="0"/>
          <w:sz w:val="28"/>
          <w:szCs w:val="28"/>
          <w:lang w:eastAsia="zh-CN"/>
        </w:rPr>
        <w:t xml:space="preserve"> </w:t>
      </w:r>
      <w:r>
        <w:rPr>
          <w:rFonts w:hint="eastAsia" w:ascii="宋体" w:hAnsi="宋体" w:eastAsia="宋体" w:cs="宋体"/>
          <w:kern w:val="0"/>
          <w:sz w:val="28"/>
          <w:szCs w:val="28"/>
        </w:rPr>
        <w:t>1</w:t>
      </w:r>
      <w:r>
        <w:rPr>
          <w:rFonts w:hint="eastAsia" w:ascii="宋体" w:hAnsi="宋体" w:eastAsia="宋体" w:cs="宋体"/>
          <w:kern w:val="0"/>
          <w:sz w:val="28"/>
          <w:szCs w:val="28"/>
          <w:lang w:eastAsia="zh-CN"/>
        </w:rPr>
        <w:t xml:space="preserve"> </w:t>
      </w:r>
      <w:r>
        <w:rPr>
          <w:rFonts w:hint="eastAsia" w:ascii="宋体" w:hAnsi="宋体" w:eastAsia="宋体" w:cs="宋体"/>
          <w:kern w:val="0"/>
          <w:sz w:val="28"/>
          <w:szCs w:val="28"/>
        </w:rPr>
        <w:t>mm</w:t>
      </w:r>
      <w:r>
        <w:rPr>
          <w:rFonts w:hint="eastAsia" w:ascii="宋体" w:hAnsi="宋体" w:eastAsia="宋体" w:cs="宋体"/>
          <w:kern w:val="0"/>
          <w:sz w:val="28"/>
          <w:szCs w:val="28"/>
          <w:lang w:eastAsia="zh-CN"/>
        </w:rPr>
        <w:t xml:space="preserve"> </w:t>
      </w:r>
      <w:r>
        <w:rPr>
          <w:rFonts w:hint="eastAsia" w:ascii="宋体" w:hAnsi="宋体" w:eastAsia="宋体" w:cs="宋体"/>
          <w:kern w:val="0"/>
          <w:sz w:val="28"/>
          <w:szCs w:val="28"/>
        </w:rPr>
        <w:t>Hg</w:t>
      </w:r>
      <w:r>
        <w:rPr>
          <w:rFonts w:hint="eastAsia" w:ascii="宋体" w:hAnsi="宋体" w:eastAsia="宋体" w:cs="宋体"/>
          <w:kern w:val="0"/>
          <w:sz w:val="28"/>
          <w:szCs w:val="28"/>
          <w:lang w:eastAsia="zh-CN"/>
        </w:rPr>
        <w:t xml:space="preserve"> </w:t>
      </w:r>
      <w:r>
        <w:rPr>
          <w:rFonts w:hint="eastAsia" w:ascii="宋体" w:hAnsi="宋体" w:eastAsia="宋体" w:cs="宋体"/>
          <w:kern w:val="0"/>
          <w:sz w:val="28"/>
          <w:szCs w:val="28"/>
        </w:rPr>
        <w:t>(400</w:t>
      </w:r>
      <w:r>
        <w:rPr>
          <w:rFonts w:hint="eastAsia" w:ascii="宋体" w:hAnsi="宋体" w:eastAsia="宋体" w:cs="宋体"/>
          <w:kern w:val="0"/>
          <w:sz w:val="28"/>
          <w:szCs w:val="28"/>
          <w:lang w:eastAsia="zh-CN"/>
        </w:rPr>
        <w:t xml:space="preserve"> </w:t>
      </w:r>
      <w:r>
        <w:rPr>
          <w:rFonts w:hint="eastAsia" w:ascii="宋体" w:hAnsi="宋体" w:eastAsia="宋体" w:cs="宋体"/>
          <w:kern w:val="0"/>
          <w:sz w:val="28"/>
          <w:szCs w:val="28"/>
        </w:rPr>
        <w:t>Pa)/24</w:t>
      </w:r>
      <w:r>
        <w:rPr>
          <w:rFonts w:hint="eastAsia" w:ascii="宋体" w:hAnsi="宋体" w:eastAsia="宋体" w:cs="宋体"/>
          <w:kern w:val="0"/>
          <w:sz w:val="28"/>
          <w:szCs w:val="28"/>
          <w:lang w:eastAsia="zh-CN"/>
        </w:rPr>
        <w:t xml:space="preserve"> </w:t>
      </w:r>
      <w:r>
        <w:rPr>
          <w:rFonts w:hint="eastAsia" w:ascii="宋体" w:hAnsi="宋体" w:eastAsia="宋体" w:cs="宋体"/>
          <w:kern w:val="0"/>
          <w:sz w:val="28"/>
          <w:szCs w:val="28"/>
        </w:rPr>
        <w:t>小时</w:t>
      </w:r>
    </w:p>
    <w:p>
      <w:pPr>
        <w:widowControl/>
        <w:autoSpaceDE w:val="0"/>
        <w:autoSpaceDN w:val="0"/>
        <w:adjustRightInd w:val="0"/>
        <w:spacing w:line="440" w:lineRule="exact"/>
        <w:jc w:val="left"/>
        <w:rPr>
          <w:rFonts w:hint="eastAsia" w:ascii="宋体" w:hAnsi="宋体" w:eastAsia="宋体" w:cs="宋体"/>
          <w:kern w:val="0"/>
          <w:sz w:val="28"/>
          <w:szCs w:val="28"/>
        </w:rPr>
      </w:pPr>
      <w:r>
        <w:rPr>
          <w:rFonts w:hint="eastAsia" w:ascii="宋体" w:hAnsi="宋体" w:eastAsia="宋体" w:cs="宋体"/>
          <w:kern w:val="0"/>
          <w:sz w:val="28"/>
          <w:szCs w:val="28"/>
        </w:rPr>
        <w:t>零偏移</w:t>
      </w:r>
      <w:r>
        <w:rPr>
          <w:rFonts w:hint="eastAsia" w:ascii="宋体" w:hAnsi="宋体" w:eastAsia="宋体" w:cs="宋体"/>
          <w:kern w:val="0"/>
          <w:sz w:val="28"/>
          <w:szCs w:val="28"/>
          <w:lang w:eastAsia="zh-CN"/>
        </w:rPr>
        <w:t xml:space="preserve"> </w:t>
      </w:r>
      <w:r>
        <w:rPr>
          <w:rFonts w:hint="eastAsia" w:ascii="宋体" w:hAnsi="宋体" w:eastAsia="宋体" w:cs="宋体"/>
          <w:kern w:val="0"/>
          <w:sz w:val="28"/>
          <w:szCs w:val="28"/>
        </w:rPr>
        <w:t>............</w:t>
      </w:r>
      <w:r>
        <w:rPr>
          <w:rFonts w:hint="eastAsia" w:ascii="宋体" w:hAnsi="宋体" w:eastAsia="宋体" w:cs="宋体"/>
          <w:kern w:val="0"/>
          <w:sz w:val="28"/>
          <w:szCs w:val="28"/>
          <w:lang w:eastAsia="zh-CN"/>
        </w:rPr>
        <w:t xml:space="preserve"> </w:t>
      </w:r>
      <w:r>
        <w:rPr>
          <w:rFonts w:hint="eastAsia" w:ascii="宋体" w:hAnsi="宋体" w:eastAsia="宋体" w:cs="宋体"/>
          <w:kern w:val="0"/>
          <w:sz w:val="28"/>
          <w:szCs w:val="28"/>
        </w:rPr>
        <w:t>最大</w:t>
      </w:r>
      <w:r>
        <w:rPr>
          <w:rFonts w:hint="eastAsia" w:ascii="宋体" w:hAnsi="宋体" w:eastAsia="宋体" w:cs="宋体"/>
          <w:kern w:val="0"/>
          <w:sz w:val="28"/>
          <w:szCs w:val="28"/>
          <w:lang w:eastAsia="zh-CN"/>
        </w:rPr>
        <w:t xml:space="preserve"> </w:t>
      </w:r>
      <w:r>
        <w:rPr>
          <w:rFonts w:hint="eastAsia" w:ascii="宋体" w:hAnsi="宋体" w:eastAsia="宋体" w:cs="宋体"/>
          <w:kern w:val="0"/>
          <w:sz w:val="28"/>
          <w:szCs w:val="28"/>
        </w:rPr>
        <w:t>±50</w:t>
      </w:r>
      <w:r>
        <w:rPr>
          <w:rFonts w:hint="eastAsia" w:ascii="宋体" w:hAnsi="宋体" w:eastAsia="宋体" w:cs="宋体"/>
          <w:kern w:val="0"/>
          <w:sz w:val="28"/>
          <w:szCs w:val="28"/>
          <w:lang w:eastAsia="zh-CN"/>
        </w:rPr>
        <w:t xml:space="preserve"> </w:t>
      </w:r>
      <w:r>
        <w:rPr>
          <w:rFonts w:hint="eastAsia" w:ascii="宋体" w:hAnsi="宋体" w:eastAsia="宋体" w:cs="宋体"/>
          <w:kern w:val="0"/>
          <w:sz w:val="28"/>
          <w:szCs w:val="28"/>
        </w:rPr>
        <w:t>mm</w:t>
      </w:r>
      <w:r>
        <w:rPr>
          <w:rFonts w:hint="eastAsia" w:ascii="宋体" w:hAnsi="宋体" w:eastAsia="宋体" w:cs="宋体"/>
          <w:kern w:val="0"/>
          <w:sz w:val="28"/>
          <w:szCs w:val="28"/>
          <w:lang w:eastAsia="zh-CN"/>
        </w:rPr>
        <w:t xml:space="preserve"> </w:t>
      </w:r>
      <w:r>
        <w:rPr>
          <w:rFonts w:hint="eastAsia" w:ascii="宋体" w:hAnsi="宋体" w:eastAsia="宋体" w:cs="宋体"/>
          <w:kern w:val="0"/>
          <w:sz w:val="28"/>
          <w:szCs w:val="28"/>
        </w:rPr>
        <w:t>Hg</w:t>
      </w:r>
      <w:r>
        <w:rPr>
          <w:rFonts w:hint="eastAsia" w:ascii="宋体" w:hAnsi="宋体" w:eastAsia="宋体" w:cs="宋体"/>
          <w:kern w:val="0"/>
          <w:sz w:val="28"/>
          <w:szCs w:val="28"/>
          <w:lang w:eastAsia="zh-CN"/>
        </w:rPr>
        <w:t xml:space="preserve"> </w:t>
      </w:r>
      <w:r>
        <w:rPr>
          <w:rFonts w:hint="eastAsia" w:ascii="宋体" w:hAnsi="宋体" w:eastAsia="宋体" w:cs="宋体"/>
          <w:kern w:val="0"/>
          <w:sz w:val="28"/>
          <w:szCs w:val="28"/>
        </w:rPr>
        <w:t>(±6666</w:t>
      </w:r>
      <w:r>
        <w:rPr>
          <w:rFonts w:hint="eastAsia" w:ascii="宋体" w:hAnsi="宋体" w:eastAsia="宋体" w:cs="宋体"/>
          <w:kern w:val="0"/>
          <w:sz w:val="28"/>
          <w:szCs w:val="28"/>
          <w:lang w:eastAsia="zh-CN"/>
        </w:rPr>
        <w:t xml:space="preserve"> </w:t>
      </w:r>
      <w:r>
        <w:rPr>
          <w:rFonts w:hint="eastAsia" w:ascii="宋体" w:hAnsi="宋体" w:eastAsia="宋体" w:cs="宋体"/>
          <w:kern w:val="0"/>
          <w:sz w:val="28"/>
          <w:szCs w:val="28"/>
        </w:rPr>
        <w:t>Pa)</w:t>
      </w:r>
    </w:p>
    <w:p>
      <w:pPr>
        <w:widowControl/>
        <w:autoSpaceDE w:val="0"/>
        <w:autoSpaceDN w:val="0"/>
        <w:adjustRightInd w:val="0"/>
        <w:spacing w:line="440" w:lineRule="exact"/>
        <w:jc w:val="left"/>
        <w:rPr>
          <w:rFonts w:hint="eastAsia" w:ascii="宋体" w:hAnsi="宋体" w:eastAsia="宋体" w:cs="宋体"/>
          <w:kern w:val="0"/>
          <w:sz w:val="28"/>
          <w:szCs w:val="28"/>
        </w:rPr>
      </w:pPr>
      <w:r>
        <w:rPr>
          <w:rFonts w:hint="eastAsia" w:ascii="宋体" w:hAnsi="宋体" w:eastAsia="宋体" w:cs="宋体"/>
          <w:kern w:val="0"/>
          <w:sz w:val="28"/>
          <w:szCs w:val="28"/>
        </w:rPr>
        <w:t>输出阻抗</w:t>
      </w:r>
      <w:r>
        <w:rPr>
          <w:rFonts w:hint="eastAsia" w:ascii="宋体" w:hAnsi="宋体" w:eastAsia="宋体" w:cs="宋体"/>
          <w:kern w:val="0"/>
          <w:sz w:val="28"/>
          <w:szCs w:val="28"/>
          <w:lang w:eastAsia="zh-CN"/>
        </w:rPr>
        <w:t xml:space="preserve"> </w:t>
      </w:r>
      <w:r>
        <w:rPr>
          <w:rFonts w:hint="eastAsia" w:ascii="宋体" w:hAnsi="宋体" w:eastAsia="宋体" w:cs="宋体"/>
          <w:kern w:val="0"/>
          <w:sz w:val="28"/>
          <w:szCs w:val="28"/>
        </w:rPr>
        <w:t>..........</w:t>
      </w:r>
      <w:r>
        <w:rPr>
          <w:rFonts w:hint="eastAsia" w:ascii="宋体" w:hAnsi="宋体" w:eastAsia="宋体" w:cs="宋体"/>
          <w:kern w:val="0"/>
          <w:sz w:val="28"/>
          <w:szCs w:val="28"/>
          <w:lang w:eastAsia="zh-CN"/>
        </w:rPr>
        <w:t xml:space="preserve"> </w:t>
      </w:r>
      <w:r>
        <w:rPr>
          <w:rFonts w:hint="eastAsia" w:ascii="宋体" w:hAnsi="宋体" w:eastAsia="宋体" w:cs="宋体"/>
          <w:kern w:val="0"/>
          <w:sz w:val="28"/>
          <w:szCs w:val="28"/>
        </w:rPr>
        <w:t>额定</w:t>
      </w:r>
      <w:r>
        <w:rPr>
          <w:rFonts w:hint="eastAsia" w:ascii="宋体" w:hAnsi="宋体" w:eastAsia="宋体" w:cs="宋体"/>
          <w:kern w:val="0"/>
          <w:sz w:val="28"/>
          <w:szCs w:val="28"/>
          <w:lang w:eastAsia="zh-CN"/>
        </w:rPr>
        <w:t xml:space="preserve"> </w:t>
      </w:r>
      <w:r>
        <w:rPr>
          <w:rFonts w:hint="eastAsia" w:ascii="宋体" w:hAnsi="宋体" w:eastAsia="宋体" w:cs="宋体"/>
          <w:kern w:val="0"/>
          <w:sz w:val="28"/>
          <w:szCs w:val="28"/>
        </w:rPr>
        <w:t>1000</w:t>
      </w:r>
      <w:r>
        <w:rPr>
          <w:rFonts w:hint="eastAsia" w:ascii="宋体" w:hAnsi="宋体" w:eastAsia="宋体" w:cs="宋体"/>
          <w:kern w:val="0"/>
          <w:sz w:val="28"/>
          <w:szCs w:val="28"/>
          <w:lang w:eastAsia="zh-CN"/>
        </w:rPr>
        <w:t xml:space="preserve"> </w:t>
      </w:r>
      <w:r>
        <w:rPr>
          <w:rFonts w:hint="eastAsia" w:ascii="宋体" w:hAnsi="宋体" w:eastAsia="宋体" w:cs="宋体"/>
          <w:kern w:val="0"/>
          <w:sz w:val="28"/>
          <w:szCs w:val="28"/>
        </w:rPr>
        <w:t>Ω</w:t>
      </w:r>
    </w:p>
    <w:p>
      <w:pPr>
        <w:widowControl/>
        <w:autoSpaceDE w:val="0"/>
        <w:autoSpaceDN w:val="0"/>
        <w:adjustRightInd w:val="0"/>
        <w:spacing w:line="440" w:lineRule="exact"/>
        <w:jc w:val="left"/>
        <w:rPr>
          <w:rFonts w:hint="eastAsia" w:ascii="宋体" w:hAnsi="宋体" w:eastAsia="宋体" w:cs="宋体"/>
          <w:kern w:val="0"/>
          <w:sz w:val="28"/>
          <w:szCs w:val="28"/>
        </w:rPr>
      </w:pPr>
      <w:r>
        <w:rPr>
          <w:rFonts w:hint="eastAsia" w:ascii="宋体" w:hAnsi="宋体" w:eastAsia="宋体" w:cs="宋体"/>
          <w:kern w:val="0"/>
          <w:sz w:val="28"/>
          <w:szCs w:val="28"/>
        </w:rPr>
        <w:t>漏电</w:t>
      </w:r>
      <w:r>
        <w:rPr>
          <w:rFonts w:hint="eastAsia" w:ascii="宋体" w:hAnsi="宋体" w:eastAsia="宋体" w:cs="宋体"/>
          <w:kern w:val="0"/>
          <w:sz w:val="28"/>
          <w:szCs w:val="28"/>
          <w:lang w:eastAsia="zh-CN"/>
        </w:rPr>
        <w:t xml:space="preserve"> </w:t>
      </w:r>
      <w:r>
        <w:rPr>
          <w:rFonts w:hint="eastAsia" w:ascii="宋体" w:hAnsi="宋体" w:eastAsia="宋体" w:cs="宋体"/>
          <w:kern w:val="0"/>
          <w:sz w:val="28"/>
          <w:szCs w:val="28"/>
        </w:rPr>
        <w:t>..............</w:t>
      </w:r>
      <w:r>
        <w:rPr>
          <w:rFonts w:hint="eastAsia" w:ascii="宋体" w:hAnsi="宋体" w:eastAsia="宋体" w:cs="宋体"/>
          <w:kern w:val="0"/>
          <w:sz w:val="28"/>
          <w:szCs w:val="28"/>
          <w:lang w:eastAsia="zh-CN"/>
        </w:rPr>
        <w:t xml:space="preserve"> </w:t>
      </w:r>
      <w:r>
        <w:rPr>
          <w:rFonts w:hint="eastAsia" w:ascii="宋体" w:hAnsi="宋体" w:eastAsia="宋体" w:cs="宋体"/>
          <w:kern w:val="0"/>
          <w:sz w:val="28"/>
          <w:szCs w:val="28"/>
        </w:rPr>
        <w:t>在</w:t>
      </w:r>
      <w:r>
        <w:rPr>
          <w:rFonts w:hint="eastAsia" w:ascii="宋体" w:hAnsi="宋体" w:eastAsia="宋体" w:cs="宋体"/>
          <w:kern w:val="0"/>
          <w:sz w:val="28"/>
          <w:szCs w:val="28"/>
          <w:lang w:eastAsia="zh-CN"/>
        </w:rPr>
        <w:t xml:space="preserve"> </w:t>
      </w:r>
      <w:r>
        <w:rPr>
          <w:rFonts w:hint="eastAsia" w:ascii="宋体" w:hAnsi="宋体" w:eastAsia="宋体" w:cs="宋体"/>
          <w:kern w:val="0"/>
          <w:sz w:val="28"/>
          <w:szCs w:val="28"/>
        </w:rPr>
        <w:t>120</w:t>
      </w:r>
      <w:r>
        <w:rPr>
          <w:rFonts w:hint="eastAsia" w:ascii="宋体" w:hAnsi="宋体" w:eastAsia="宋体" w:cs="宋体"/>
          <w:kern w:val="0"/>
          <w:sz w:val="28"/>
          <w:szCs w:val="28"/>
          <w:lang w:eastAsia="zh-CN"/>
        </w:rPr>
        <w:t xml:space="preserve"> </w:t>
      </w:r>
      <w:r>
        <w:rPr>
          <w:rFonts w:hint="eastAsia" w:ascii="宋体" w:hAnsi="宋体" w:eastAsia="宋体" w:cs="宋体"/>
          <w:kern w:val="0"/>
          <w:sz w:val="28"/>
          <w:szCs w:val="28"/>
        </w:rPr>
        <w:t>VAC</w:t>
      </w:r>
      <w:r>
        <w:rPr>
          <w:rFonts w:hint="eastAsia" w:ascii="宋体" w:hAnsi="宋体" w:eastAsia="宋体" w:cs="宋体"/>
          <w:kern w:val="0"/>
          <w:sz w:val="28"/>
          <w:szCs w:val="28"/>
          <w:lang w:eastAsia="zh-CN"/>
        </w:rPr>
        <w:t xml:space="preserve"> </w:t>
      </w:r>
      <w:r>
        <w:rPr>
          <w:rFonts w:hint="eastAsia" w:ascii="宋体" w:hAnsi="宋体" w:eastAsia="宋体" w:cs="宋体"/>
          <w:kern w:val="0"/>
          <w:sz w:val="28"/>
          <w:szCs w:val="28"/>
        </w:rPr>
        <w:t>时不超过</w:t>
      </w:r>
      <w:r>
        <w:rPr>
          <w:rFonts w:hint="eastAsia" w:ascii="宋体" w:hAnsi="宋体" w:eastAsia="宋体" w:cs="宋体"/>
          <w:kern w:val="0"/>
          <w:sz w:val="28"/>
          <w:szCs w:val="28"/>
          <w:lang w:eastAsia="zh-CN"/>
        </w:rPr>
        <w:t xml:space="preserve"> </w:t>
      </w:r>
      <w:r>
        <w:rPr>
          <w:rFonts w:hint="eastAsia" w:ascii="宋体" w:hAnsi="宋体" w:eastAsia="宋体" w:cs="宋体"/>
          <w:kern w:val="0"/>
          <w:sz w:val="28"/>
          <w:szCs w:val="28"/>
        </w:rPr>
        <w:t>10</w:t>
      </w:r>
      <w:r>
        <w:rPr>
          <w:rFonts w:hint="eastAsia" w:ascii="宋体" w:hAnsi="宋体" w:eastAsia="宋体" w:cs="宋体"/>
          <w:kern w:val="0"/>
          <w:sz w:val="28"/>
          <w:szCs w:val="28"/>
          <w:lang w:eastAsia="zh-CN"/>
        </w:rPr>
        <w:t xml:space="preserve"> </w:t>
      </w:r>
      <w:r>
        <w:rPr>
          <w:rFonts w:hint="eastAsia" w:ascii="宋体" w:hAnsi="宋体" w:eastAsia="宋体" w:cs="宋体"/>
          <w:kern w:val="0"/>
          <w:sz w:val="28"/>
          <w:szCs w:val="28"/>
        </w:rPr>
        <w:t>微安</w:t>
      </w:r>
    </w:p>
    <w:p>
      <w:pPr>
        <w:widowControl/>
        <w:autoSpaceDE w:val="0"/>
        <w:autoSpaceDN w:val="0"/>
        <w:adjustRightInd w:val="0"/>
        <w:spacing w:line="440" w:lineRule="exact"/>
        <w:jc w:val="left"/>
        <w:rPr>
          <w:rFonts w:hint="eastAsia" w:ascii="宋体" w:hAnsi="宋体" w:eastAsia="宋体" w:cs="宋体"/>
          <w:kern w:val="0"/>
          <w:sz w:val="28"/>
          <w:szCs w:val="28"/>
        </w:rPr>
      </w:pPr>
      <w:r>
        <w:rPr>
          <w:rFonts w:hint="eastAsia" w:ascii="宋体" w:hAnsi="宋体" w:eastAsia="宋体" w:cs="宋体"/>
          <w:kern w:val="0"/>
          <w:sz w:val="28"/>
          <w:szCs w:val="28"/>
        </w:rPr>
        <w:t>输出信号（灵敏度）.</w:t>
      </w:r>
      <w:r>
        <w:rPr>
          <w:rFonts w:hint="eastAsia" w:ascii="宋体" w:hAnsi="宋体" w:eastAsia="宋体" w:cs="宋体"/>
          <w:kern w:val="0"/>
          <w:sz w:val="28"/>
          <w:szCs w:val="28"/>
          <w:lang w:eastAsia="zh-CN"/>
        </w:rPr>
        <w:t xml:space="preserve"> </w:t>
      </w:r>
      <w:r>
        <w:rPr>
          <w:rFonts w:hint="eastAsia" w:ascii="宋体" w:hAnsi="宋体" w:eastAsia="宋体" w:cs="宋体"/>
          <w:kern w:val="0"/>
          <w:sz w:val="28"/>
          <w:szCs w:val="28"/>
        </w:rPr>
        <w:t>额定为</w:t>
      </w:r>
      <w:r>
        <w:rPr>
          <w:rFonts w:hint="eastAsia" w:ascii="宋体" w:hAnsi="宋体" w:eastAsia="宋体" w:cs="宋体"/>
          <w:kern w:val="0"/>
          <w:sz w:val="28"/>
          <w:szCs w:val="28"/>
          <w:lang w:eastAsia="zh-CN"/>
        </w:rPr>
        <w:t xml:space="preserve"> </w:t>
      </w:r>
      <w:r>
        <w:rPr>
          <w:rFonts w:hint="eastAsia" w:ascii="宋体" w:hAnsi="宋体" w:eastAsia="宋体" w:cs="宋体"/>
          <w:kern w:val="0"/>
          <w:sz w:val="28"/>
          <w:szCs w:val="28"/>
        </w:rPr>
        <w:t>5</w:t>
      </w:r>
      <w:r>
        <w:rPr>
          <w:rFonts w:hint="eastAsia" w:ascii="宋体" w:hAnsi="宋体" w:eastAsia="宋体" w:cs="宋体"/>
          <w:kern w:val="0"/>
          <w:sz w:val="28"/>
          <w:szCs w:val="28"/>
          <w:lang w:eastAsia="zh-CN"/>
        </w:rPr>
        <w:t xml:space="preserve"> </w:t>
      </w:r>
      <w:r>
        <w:rPr>
          <w:rFonts w:hint="eastAsia" w:ascii="宋体" w:hAnsi="宋体" w:eastAsia="宋体" w:cs="宋体"/>
          <w:kern w:val="0"/>
          <w:sz w:val="28"/>
          <w:szCs w:val="28"/>
        </w:rPr>
        <w:t>μV/V/mm</w:t>
      </w:r>
      <w:r>
        <w:rPr>
          <w:rFonts w:hint="eastAsia" w:ascii="宋体" w:hAnsi="宋体" w:eastAsia="宋体" w:cs="宋体"/>
          <w:kern w:val="0"/>
          <w:sz w:val="28"/>
          <w:szCs w:val="28"/>
          <w:lang w:eastAsia="zh-CN"/>
        </w:rPr>
        <w:t xml:space="preserve"> </w:t>
      </w:r>
      <w:r>
        <w:rPr>
          <w:rFonts w:hint="eastAsia" w:ascii="宋体" w:hAnsi="宋体" w:eastAsia="宋体" w:cs="宋体"/>
          <w:kern w:val="0"/>
          <w:sz w:val="28"/>
          <w:szCs w:val="28"/>
        </w:rPr>
        <w:t>Hg</w:t>
      </w:r>
      <w:r>
        <w:rPr>
          <w:rFonts w:hint="eastAsia" w:ascii="宋体" w:hAnsi="宋体" w:eastAsia="宋体" w:cs="宋体"/>
          <w:kern w:val="0"/>
          <w:sz w:val="28"/>
          <w:szCs w:val="28"/>
          <w:lang w:eastAsia="zh-CN"/>
        </w:rPr>
        <w:t xml:space="preserve"> </w:t>
      </w:r>
      <w:r>
        <w:rPr>
          <w:rFonts w:hint="eastAsia" w:ascii="宋体" w:hAnsi="宋体" w:eastAsia="宋体" w:cs="宋体"/>
          <w:kern w:val="0"/>
          <w:sz w:val="28"/>
          <w:szCs w:val="28"/>
        </w:rPr>
        <w:t>(5</w:t>
      </w:r>
      <w:r>
        <w:rPr>
          <w:rFonts w:hint="eastAsia" w:ascii="宋体" w:hAnsi="宋体" w:eastAsia="宋体" w:cs="宋体"/>
          <w:kern w:val="0"/>
          <w:sz w:val="28"/>
          <w:szCs w:val="28"/>
          <w:lang w:eastAsia="zh-CN"/>
        </w:rPr>
        <w:t xml:space="preserve"> </w:t>
      </w:r>
      <w:r>
        <w:rPr>
          <w:rFonts w:hint="eastAsia" w:ascii="宋体" w:hAnsi="宋体" w:eastAsia="宋体" w:cs="宋体"/>
          <w:kern w:val="0"/>
          <w:sz w:val="28"/>
          <w:szCs w:val="28"/>
        </w:rPr>
        <w:t>μV/V/133</w:t>
      </w:r>
      <w:r>
        <w:rPr>
          <w:rFonts w:hint="eastAsia" w:ascii="宋体" w:hAnsi="宋体" w:eastAsia="宋体" w:cs="宋体"/>
          <w:kern w:val="0"/>
          <w:sz w:val="28"/>
          <w:szCs w:val="28"/>
          <w:lang w:eastAsia="zh-CN"/>
        </w:rPr>
        <w:t xml:space="preserve"> </w:t>
      </w:r>
      <w:r>
        <w:rPr>
          <w:rFonts w:hint="eastAsia" w:ascii="宋体" w:hAnsi="宋体" w:eastAsia="宋体" w:cs="宋体"/>
          <w:kern w:val="0"/>
          <w:sz w:val="28"/>
          <w:szCs w:val="28"/>
        </w:rPr>
        <w:t>Pa)</w:t>
      </w:r>
    </w:p>
    <w:p>
      <w:pPr>
        <w:widowControl/>
        <w:autoSpaceDE w:val="0"/>
        <w:autoSpaceDN w:val="0"/>
        <w:adjustRightInd w:val="0"/>
        <w:spacing w:line="440" w:lineRule="exact"/>
        <w:jc w:val="left"/>
        <w:rPr>
          <w:rFonts w:hint="eastAsia" w:ascii="宋体" w:hAnsi="宋体" w:eastAsia="宋体" w:cs="宋体"/>
          <w:kern w:val="0"/>
          <w:sz w:val="28"/>
          <w:szCs w:val="28"/>
        </w:rPr>
      </w:pPr>
      <w:r>
        <w:rPr>
          <w:rFonts w:hint="eastAsia" w:ascii="宋体" w:hAnsi="宋体" w:eastAsia="宋体" w:cs="宋体"/>
          <w:kern w:val="0"/>
          <w:sz w:val="28"/>
          <w:szCs w:val="28"/>
        </w:rPr>
        <w:t>温度灵敏度</w:t>
      </w:r>
      <w:r>
        <w:rPr>
          <w:rFonts w:hint="eastAsia" w:ascii="宋体" w:hAnsi="宋体" w:eastAsia="宋体" w:cs="宋体"/>
          <w:kern w:val="0"/>
          <w:sz w:val="28"/>
          <w:szCs w:val="28"/>
          <w:lang w:eastAsia="zh-CN"/>
        </w:rPr>
        <w:t xml:space="preserve"> </w:t>
      </w:r>
      <w:r>
        <w:rPr>
          <w:rFonts w:hint="eastAsia" w:ascii="宋体" w:hAnsi="宋体" w:eastAsia="宋体" w:cs="宋体"/>
          <w:kern w:val="0"/>
          <w:sz w:val="28"/>
          <w:szCs w:val="28"/>
        </w:rPr>
        <w:t>........</w:t>
      </w:r>
      <w:r>
        <w:rPr>
          <w:rFonts w:hint="eastAsia" w:ascii="宋体" w:hAnsi="宋体" w:eastAsia="宋体" w:cs="宋体"/>
          <w:kern w:val="0"/>
          <w:sz w:val="28"/>
          <w:szCs w:val="28"/>
          <w:lang w:eastAsia="zh-CN"/>
        </w:rPr>
        <w:t xml:space="preserve"> </w:t>
      </w:r>
      <w:r>
        <w:rPr>
          <w:rFonts w:hint="eastAsia" w:ascii="宋体" w:hAnsi="宋体" w:eastAsia="宋体" w:cs="宋体"/>
          <w:kern w:val="0"/>
          <w:sz w:val="28"/>
          <w:szCs w:val="28"/>
        </w:rPr>
        <w:t>低于</w:t>
      </w:r>
      <w:r>
        <w:rPr>
          <w:rFonts w:hint="eastAsia" w:ascii="宋体" w:hAnsi="宋体" w:eastAsia="宋体" w:cs="宋体"/>
          <w:kern w:val="0"/>
          <w:sz w:val="28"/>
          <w:szCs w:val="28"/>
          <w:lang w:eastAsia="zh-CN"/>
        </w:rPr>
        <w:t xml:space="preserve"> </w:t>
      </w:r>
      <w:r>
        <w:rPr>
          <w:rFonts w:hint="eastAsia" w:ascii="宋体" w:hAnsi="宋体" w:eastAsia="宋体" w:cs="宋体"/>
          <w:kern w:val="0"/>
          <w:sz w:val="28"/>
          <w:szCs w:val="28"/>
        </w:rPr>
        <w:t>0.1</w:t>
      </w:r>
      <w:r>
        <w:rPr>
          <w:rFonts w:hint="eastAsia" w:ascii="宋体" w:hAnsi="宋体" w:eastAsia="宋体" w:cs="宋体"/>
          <w:kern w:val="0"/>
          <w:sz w:val="28"/>
          <w:szCs w:val="28"/>
          <w:lang w:eastAsia="zh-CN"/>
        </w:rPr>
        <w:t xml:space="preserve"> </w:t>
      </w:r>
      <w:r>
        <w:rPr>
          <w:rFonts w:hint="eastAsia" w:ascii="宋体" w:hAnsi="宋体" w:eastAsia="宋体" w:cs="宋体"/>
          <w:kern w:val="0"/>
          <w:sz w:val="28"/>
          <w:szCs w:val="28"/>
        </w:rPr>
        <w:t>mm</w:t>
      </w:r>
      <w:r>
        <w:rPr>
          <w:rFonts w:hint="eastAsia" w:ascii="宋体" w:hAnsi="宋体" w:eastAsia="宋体" w:cs="宋体"/>
          <w:kern w:val="0"/>
          <w:sz w:val="28"/>
          <w:szCs w:val="28"/>
          <w:lang w:eastAsia="zh-CN"/>
        </w:rPr>
        <w:t xml:space="preserve"> </w:t>
      </w:r>
      <w:r>
        <w:rPr>
          <w:rFonts w:hint="eastAsia" w:ascii="宋体" w:hAnsi="宋体" w:eastAsia="宋体" w:cs="宋体"/>
          <w:kern w:val="0"/>
          <w:sz w:val="28"/>
          <w:szCs w:val="28"/>
        </w:rPr>
        <w:t>Hg</w:t>
      </w:r>
      <w:r>
        <w:rPr>
          <w:rFonts w:hint="eastAsia" w:ascii="宋体" w:hAnsi="宋体" w:eastAsia="宋体" w:cs="宋体"/>
          <w:kern w:val="0"/>
          <w:sz w:val="28"/>
          <w:szCs w:val="28"/>
          <w:lang w:eastAsia="zh-CN"/>
        </w:rPr>
        <w:t xml:space="preserve"> </w:t>
      </w:r>
      <w:r>
        <w:rPr>
          <w:rFonts w:hint="eastAsia" w:ascii="宋体" w:hAnsi="宋体" w:eastAsia="宋体" w:cs="宋体"/>
          <w:kern w:val="0"/>
          <w:sz w:val="28"/>
          <w:szCs w:val="28"/>
        </w:rPr>
        <w:t>(13</w:t>
      </w:r>
      <w:r>
        <w:rPr>
          <w:rFonts w:hint="eastAsia" w:ascii="宋体" w:hAnsi="宋体" w:eastAsia="宋体" w:cs="宋体"/>
          <w:kern w:val="0"/>
          <w:sz w:val="28"/>
          <w:szCs w:val="28"/>
          <w:lang w:eastAsia="zh-CN"/>
        </w:rPr>
        <w:t xml:space="preserve"> </w:t>
      </w:r>
      <w:r>
        <w:rPr>
          <w:rFonts w:hint="eastAsia" w:ascii="宋体" w:hAnsi="宋体" w:eastAsia="宋体" w:cs="宋体"/>
          <w:kern w:val="0"/>
          <w:sz w:val="28"/>
          <w:szCs w:val="28"/>
        </w:rPr>
        <w:t>Pa)/°C</w:t>
      </w:r>
    </w:p>
    <w:p>
      <w:pPr>
        <w:widowControl/>
        <w:autoSpaceDE w:val="0"/>
        <w:autoSpaceDN w:val="0"/>
        <w:adjustRightInd w:val="0"/>
        <w:spacing w:line="440" w:lineRule="exact"/>
        <w:jc w:val="left"/>
        <w:rPr>
          <w:rFonts w:hint="eastAsia" w:ascii="宋体" w:hAnsi="宋体" w:eastAsia="宋体" w:cs="宋体"/>
          <w:kern w:val="0"/>
          <w:sz w:val="28"/>
          <w:szCs w:val="28"/>
        </w:rPr>
      </w:pPr>
      <w:r>
        <w:rPr>
          <w:rFonts w:hint="eastAsia" w:ascii="宋体" w:hAnsi="宋体" w:eastAsia="宋体" w:cs="宋体"/>
          <w:kern w:val="0"/>
          <w:sz w:val="28"/>
          <w:szCs w:val="28"/>
        </w:rPr>
        <w:t>标准传感器灵敏度</w:t>
      </w:r>
      <w:r>
        <w:rPr>
          <w:rFonts w:hint="eastAsia" w:ascii="宋体" w:hAnsi="宋体" w:eastAsia="宋体" w:cs="宋体"/>
          <w:kern w:val="0"/>
          <w:sz w:val="28"/>
          <w:szCs w:val="28"/>
          <w:lang w:eastAsia="zh-CN"/>
        </w:rPr>
        <w:t xml:space="preserve"> </w:t>
      </w:r>
      <w:r>
        <w:rPr>
          <w:rFonts w:hint="eastAsia" w:ascii="宋体" w:hAnsi="宋体" w:eastAsia="宋体" w:cs="宋体"/>
          <w:kern w:val="0"/>
          <w:sz w:val="28"/>
          <w:szCs w:val="28"/>
        </w:rPr>
        <w:t>..</w:t>
      </w:r>
      <w:r>
        <w:rPr>
          <w:rFonts w:hint="eastAsia" w:ascii="宋体" w:hAnsi="宋体" w:eastAsia="宋体" w:cs="宋体"/>
          <w:kern w:val="0"/>
          <w:sz w:val="28"/>
          <w:szCs w:val="28"/>
          <w:lang w:eastAsia="zh-CN"/>
        </w:rPr>
        <w:t xml:space="preserve"> </w:t>
      </w:r>
      <w:r>
        <w:rPr>
          <w:rFonts w:hint="eastAsia" w:ascii="宋体" w:hAnsi="宋体" w:eastAsia="宋体" w:cs="宋体"/>
          <w:kern w:val="0"/>
          <w:sz w:val="28"/>
          <w:szCs w:val="28"/>
        </w:rPr>
        <w:t>5</w:t>
      </w:r>
      <w:r>
        <w:rPr>
          <w:rFonts w:hint="eastAsia" w:ascii="宋体" w:hAnsi="宋体" w:eastAsia="宋体" w:cs="宋体"/>
          <w:kern w:val="0"/>
          <w:sz w:val="28"/>
          <w:szCs w:val="28"/>
          <w:lang w:eastAsia="zh-CN"/>
        </w:rPr>
        <w:t xml:space="preserve"> </w:t>
      </w:r>
      <w:r>
        <w:rPr>
          <w:rFonts w:hint="eastAsia" w:ascii="宋体" w:hAnsi="宋体" w:eastAsia="宋体" w:cs="宋体"/>
          <w:kern w:val="0"/>
          <w:sz w:val="28"/>
          <w:szCs w:val="28"/>
        </w:rPr>
        <w:t>μV/V/mm</w:t>
      </w:r>
      <w:r>
        <w:rPr>
          <w:rFonts w:hint="eastAsia" w:ascii="宋体" w:hAnsi="宋体" w:eastAsia="宋体" w:cs="宋体"/>
          <w:kern w:val="0"/>
          <w:sz w:val="28"/>
          <w:szCs w:val="28"/>
          <w:lang w:eastAsia="zh-CN"/>
        </w:rPr>
        <w:t xml:space="preserve"> </w:t>
      </w:r>
      <w:r>
        <w:rPr>
          <w:rFonts w:hint="eastAsia" w:ascii="宋体" w:hAnsi="宋体" w:eastAsia="宋体" w:cs="宋体"/>
          <w:kern w:val="0"/>
          <w:sz w:val="28"/>
          <w:szCs w:val="28"/>
        </w:rPr>
        <w:t>Hg</w:t>
      </w:r>
      <w:r>
        <w:rPr>
          <w:rFonts w:hint="eastAsia" w:ascii="宋体" w:hAnsi="宋体" w:eastAsia="宋体" w:cs="宋体"/>
          <w:kern w:val="0"/>
          <w:sz w:val="28"/>
          <w:szCs w:val="28"/>
          <w:lang w:eastAsia="zh-CN"/>
        </w:rPr>
        <w:t xml:space="preserve"> </w:t>
      </w:r>
      <w:r>
        <w:rPr>
          <w:rFonts w:hint="eastAsia" w:ascii="宋体" w:hAnsi="宋体" w:eastAsia="宋体" w:cs="宋体"/>
          <w:kern w:val="0"/>
          <w:sz w:val="28"/>
          <w:szCs w:val="28"/>
        </w:rPr>
        <w:t>(5</w:t>
      </w:r>
      <w:r>
        <w:rPr>
          <w:rFonts w:hint="eastAsia" w:ascii="宋体" w:hAnsi="宋体" w:eastAsia="宋体" w:cs="宋体"/>
          <w:kern w:val="0"/>
          <w:sz w:val="28"/>
          <w:szCs w:val="28"/>
          <w:lang w:eastAsia="zh-CN"/>
        </w:rPr>
        <w:t xml:space="preserve"> </w:t>
      </w:r>
      <w:r>
        <w:rPr>
          <w:rFonts w:hint="eastAsia" w:ascii="宋体" w:hAnsi="宋体" w:eastAsia="宋体" w:cs="宋体"/>
          <w:kern w:val="0"/>
          <w:sz w:val="28"/>
          <w:szCs w:val="28"/>
        </w:rPr>
        <w:t>μV/V/133</w:t>
      </w:r>
      <w:r>
        <w:rPr>
          <w:rFonts w:hint="eastAsia" w:ascii="宋体" w:hAnsi="宋体" w:eastAsia="宋体" w:cs="宋体"/>
          <w:kern w:val="0"/>
          <w:sz w:val="28"/>
          <w:szCs w:val="28"/>
          <w:lang w:eastAsia="zh-CN"/>
        </w:rPr>
        <w:t xml:space="preserve"> </w:t>
      </w:r>
      <w:r>
        <w:rPr>
          <w:rFonts w:hint="eastAsia" w:ascii="宋体" w:hAnsi="宋体" w:eastAsia="宋体" w:cs="宋体"/>
          <w:kern w:val="0"/>
          <w:sz w:val="28"/>
          <w:szCs w:val="28"/>
        </w:rPr>
        <w:t>Pa)</w:t>
      </w:r>
    </w:p>
    <w:p>
      <w:pPr>
        <w:widowControl/>
        <w:autoSpaceDE w:val="0"/>
        <w:autoSpaceDN w:val="0"/>
        <w:adjustRightInd w:val="0"/>
        <w:spacing w:line="440" w:lineRule="exact"/>
        <w:jc w:val="left"/>
        <w:rPr>
          <w:rFonts w:hint="eastAsia" w:ascii="宋体" w:hAnsi="宋体" w:eastAsia="宋体" w:cs="宋体"/>
          <w:kern w:val="0"/>
          <w:sz w:val="28"/>
          <w:szCs w:val="28"/>
        </w:rPr>
      </w:pPr>
      <w:r>
        <w:rPr>
          <w:rFonts w:hint="eastAsia" w:ascii="宋体" w:hAnsi="宋体" w:eastAsia="宋体" w:cs="宋体"/>
          <w:kern w:val="0"/>
          <w:sz w:val="28"/>
          <w:szCs w:val="28"/>
        </w:rPr>
        <w:t>精度</w:t>
      </w:r>
      <w:r>
        <w:rPr>
          <w:rFonts w:hint="eastAsia" w:ascii="宋体" w:hAnsi="宋体" w:eastAsia="宋体" w:cs="宋体"/>
          <w:kern w:val="0"/>
          <w:sz w:val="28"/>
          <w:szCs w:val="28"/>
          <w:lang w:eastAsia="zh-CN"/>
        </w:rPr>
        <w:t xml:space="preserve"> </w:t>
      </w:r>
      <w:r>
        <w:rPr>
          <w:rFonts w:hint="eastAsia" w:ascii="宋体" w:hAnsi="宋体" w:eastAsia="宋体" w:cs="宋体"/>
          <w:kern w:val="0"/>
          <w:sz w:val="28"/>
          <w:szCs w:val="28"/>
        </w:rPr>
        <w:t>..............</w:t>
      </w:r>
      <w:r>
        <w:rPr>
          <w:rFonts w:hint="eastAsia" w:ascii="宋体" w:hAnsi="宋体" w:eastAsia="宋体" w:cs="宋体"/>
          <w:kern w:val="0"/>
          <w:sz w:val="28"/>
          <w:szCs w:val="28"/>
          <w:lang w:eastAsia="zh-CN"/>
        </w:rPr>
        <w:t xml:space="preserve"> </w:t>
      </w:r>
      <w:r>
        <w:rPr>
          <w:rFonts w:hint="eastAsia" w:ascii="宋体" w:hAnsi="宋体" w:eastAsia="宋体" w:cs="宋体"/>
          <w:kern w:val="0"/>
          <w:sz w:val="28"/>
          <w:szCs w:val="28"/>
        </w:rPr>
        <w:t>读数的±2%</w:t>
      </w:r>
      <w:r>
        <w:rPr>
          <w:rFonts w:hint="eastAsia" w:ascii="宋体" w:hAnsi="宋体" w:eastAsia="宋体" w:cs="宋体"/>
          <w:kern w:val="0"/>
          <w:sz w:val="28"/>
          <w:szCs w:val="28"/>
          <w:lang w:eastAsia="zh-CN"/>
        </w:rPr>
        <w:t xml:space="preserve"> </w:t>
      </w:r>
      <w:r>
        <w:rPr>
          <w:rFonts w:hint="eastAsia" w:ascii="宋体" w:hAnsi="宋体" w:eastAsia="宋体" w:cs="宋体"/>
          <w:kern w:val="0"/>
          <w:sz w:val="28"/>
          <w:szCs w:val="28"/>
        </w:rPr>
        <w:t>或±1mmHg(±133</w:t>
      </w:r>
      <w:r>
        <w:rPr>
          <w:rFonts w:hint="eastAsia" w:ascii="宋体" w:hAnsi="宋体" w:eastAsia="宋体" w:cs="宋体"/>
          <w:kern w:val="0"/>
          <w:sz w:val="28"/>
          <w:szCs w:val="28"/>
          <w:lang w:eastAsia="zh-CN"/>
        </w:rPr>
        <w:t xml:space="preserve"> </w:t>
      </w:r>
      <w:r>
        <w:rPr>
          <w:rFonts w:hint="eastAsia" w:ascii="宋体" w:hAnsi="宋体" w:eastAsia="宋体" w:cs="宋体"/>
          <w:kern w:val="0"/>
          <w:sz w:val="28"/>
          <w:szCs w:val="28"/>
        </w:rPr>
        <w:t>Pa)，</w:t>
      </w:r>
      <w:r>
        <w:rPr>
          <w:rFonts w:hint="eastAsia" w:ascii="宋体" w:hAnsi="宋体" w:eastAsia="宋体" w:cs="宋体"/>
          <w:kern w:val="0"/>
          <w:sz w:val="28"/>
          <w:szCs w:val="28"/>
          <w:lang w:eastAsia="zh-CN"/>
        </w:rPr>
        <w:t xml:space="preserve"> </w:t>
      </w:r>
      <w:r>
        <w:rPr>
          <w:rFonts w:hint="eastAsia" w:ascii="宋体" w:hAnsi="宋体" w:eastAsia="宋体" w:cs="宋体"/>
          <w:kern w:val="0"/>
          <w:sz w:val="28"/>
          <w:szCs w:val="28"/>
        </w:rPr>
        <w:t>取二者中较大者</w:t>
      </w:r>
    </w:p>
    <w:p>
      <w:pPr>
        <w:widowControl/>
        <w:autoSpaceDE w:val="0"/>
        <w:autoSpaceDN w:val="0"/>
        <w:adjustRightInd w:val="0"/>
        <w:spacing w:line="440" w:lineRule="exact"/>
        <w:jc w:val="left"/>
        <w:rPr>
          <w:rFonts w:hint="eastAsia" w:ascii="宋体" w:hAnsi="宋体" w:eastAsia="宋体" w:cs="宋体"/>
          <w:kern w:val="0"/>
          <w:sz w:val="28"/>
          <w:szCs w:val="28"/>
        </w:rPr>
      </w:pPr>
      <w:r>
        <w:rPr>
          <w:rFonts w:hint="eastAsia" w:ascii="宋体" w:hAnsi="宋体" w:eastAsia="宋体" w:cs="宋体"/>
          <w:kern w:val="0"/>
          <w:sz w:val="28"/>
          <w:szCs w:val="28"/>
        </w:rPr>
        <w:t>电桥平衡控制器</w:t>
      </w:r>
      <w:r>
        <w:rPr>
          <w:rFonts w:hint="eastAsia" w:ascii="宋体" w:hAnsi="宋体" w:eastAsia="宋体" w:cs="宋体"/>
          <w:kern w:val="0"/>
          <w:sz w:val="28"/>
          <w:szCs w:val="28"/>
          <w:lang w:eastAsia="zh-CN"/>
        </w:rPr>
        <w:t xml:space="preserve"> </w:t>
      </w:r>
      <w:r>
        <w:rPr>
          <w:rFonts w:hint="eastAsia" w:ascii="宋体" w:hAnsi="宋体" w:eastAsia="宋体" w:cs="宋体"/>
          <w:kern w:val="0"/>
          <w:sz w:val="28"/>
          <w:szCs w:val="28"/>
        </w:rPr>
        <w:t>....</w:t>
      </w:r>
      <w:r>
        <w:rPr>
          <w:rFonts w:hint="eastAsia" w:ascii="宋体" w:hAnsi="宋体" w:eastAsia="宋体" w:cs="宋体"/>
          <w:kern w:val="0"/>
          <w:sz w:val="28"/>
          <w:szCs w:val="28"/>
          <w:lang w:eastAsia="zh-CN"/>
        </w:rPr>
        <w:t xml:space="preserve"> </w:t>
      </w:r>
      <w:r>
        <w:rPr>
          <w:rFonts w:hint="eastAsia" w:ascii="宋体" w:hAnsi="宋体" w:eastAsia="宋体" w:cs="宋体"/>
          <w:kern w:val="0"/>
          <w:sz w:val="28"/>
          <w:szCs w:val="28"/>
        </w:rPr>
        <w:t>心电监护仪应配有不加载传感器电桥的电桥平衡控制器</w:t>
      </w:r>
    </w:p>
    <w:p>
      <w:pPr>
        <w:widowControl/>
        <w:autoSpaceDE w:val="0"/>
        <w:autoSpaceDN w:val="0"/>
        <w:adjustRightInd w:val="0"/>
        <w:spacing w:line="440" w:lineRule="exact"/>
        <w:jc w:val="left"/>
        <w:rPr>
          <w:rFonts w:hint="eastAsia" w:ascii="宋体" w:hAnsi="宋体" w:eastAsia="宋体" w:cs="宋体"/>
          <w:kern w:val="0"/>
          <w:sz w:val="28"/>
          <w:szCs w:val="28"/>
        </w:rPr>
      </w:pPr>
      <w:r>
        <w:rPr>
          <w:rFonts w:hint="eastAsia" w:ascii="宋体" w:hAnsi="宋体" w:eastAsia="宋体" w:cs="宋体"/>
          <w:kern w:val="0"/>
          <w:sz w:val="28"/>
          <w:szCs w:val="28"/>
        </w:rPr>
        <w:t>电绝缘</w:t>
      </w:r>
      <w:r>
        <w:rPr>
          <w:rFonts w:hint="eastAsia" w:ascii="宋体" w:hAnsi="宋体" w:eastAsia="宋体" w:cs="宋体"/>
          <w:kern w:val="0"/>
          <w:sz w:val="28"/>
          <w:szCs w:val="28"/>
          <w:lang w:eastAsia="zh-CN"/>
        </w:rPr>
        <w:t xml:space="preserve"> </w:t>
      </w:r>
      <w:r>
        <w:rPr>
          <w:rFonts w:hint="eastAsia" w:ascii="宋体" w:hAnsi="宋体" w:eastAsia="宋体" w:cs="宋体"/>
          <w:kern w:val="0"/>
          <w:sz w:val="28"/>
          <w:szCs w:val="28"/>
        </w:rPr>
        <w:t>.......</w:t>
      </w:r>
      <w:r>
        <w:rPr>
          <w:rFonts w:hint="eastAsia" w:ascii="宋体" w:hAnsi="宋体" w:eastAsia="宋体" w:cs="宋体"/>
          <w:kern w:val="0"/>
          <w:sz w:val="28"/>
          <w:szCs w:val="28"/>
          <w:lang w:eastAsia="zh-CN"/>
        </w:rPr>
        <w:t xml:space="preserve"> </w:t>
      </w:r>
      <w:r>
        <w:rPr>
          <w:rFonts w:hint="eastAsia" w:ascii="宋体" w:hAnsi="宋体" w:eastAsia="宋体" w:cs="宋体"/>
          <w:kern w:val="0"/>
          <w:sz w:val="28"/>
          <w:szCs w:val="28"/>
        </w:rPr>
        <w:t>....</w:t>
      </w:r>
      <w:r>
        <w:rPr>
          <w:rFonts w:hint="eastAsia" w:ascii="宋体" w:hAnsi="宋体" w:eastAsia="宋体" w:cs="宋体"/>
          <w:kern w:val="0"/>
          <w:sz w:val="28"/>
          <w:szCs w:val="28"/>
          <w:lang w:eastAsia="zh-CN"/>
        </w:rPr>
        <w:t xml:space="preserve"> </w:t>
      </w:r>
      <w:r>
        <w:rPr>
          <w:rFonts w:hint="eastAsia" w:ascii="宋体" w:hAnsi="宋体" w:eastAsia="宋体" w:cs="宋体"/>
          <w:kern w:val="0"/>
          <w:sz w:val="28"/>
          <w:szCs w:val="28"/>
        </w:rPr>
        <w:t>对接地相关电路的绝缘耐压为有效值</w:t>
      </w:r>
      <w:r>
        <w:rPr>
          <w:rFonts w:hint="eastAsia" w:ascii="宋体" w:hAnsi="宋体" w:eastAsia="宋体" w:cs="宋体"/>
          <w:kern w:val="0"/>
          <w:sz w:val="28"/>
          <w:szCs w:val="28"/>
          <w:lang w:eastAsia="zh-CN"/>
        </w:rPr>
        <w:t xml:space="preserve"> </w:t>
      </w:r>
      <w:r>
        <w:rPr>
          <w:rFonts w:hint="eastAsia" w:ascii="宋体" w:hAnsi="宋体" w:eastAsia="宋体" w:cs="宋体"/>
          <w:kern w:val="0"/>
          <w:sz w:val="28"/>
          <w:szCs w:val="28"/>
        </w:rPr>
        <w:t>4</w:t>
      </w:r>
      <w:r>
        <w:rPr>
          <w:rFonts w:hint="eastAsia" w:ascii="宋体" w:hAnsi="宋体" w:eastAsia="宋体" w:cs="宋体"/>
          <w:kern w:val="0"/>
          <w:sz w:val="28"/>
          <w:szCs w:val="28"/>
          <w:lang w:eastAsia="zh-CN"/>
        </w:rPr>
        <w:t xml:space="preserve"> </w:t>
      </w:r>
      <w:r>
        <w:rPr>
          <w:rFonts w:hint="eastAsia" w:ascii="宋体" w:hAnsi="宋体" w:eastAsia="宋体" w:cs="宋体"/>
          <w:kern w:val="0"/>
          <w:sz w:val="28"/>
          <w:szCs w:val="28"/>
        </w:rPr>
        <w:t>kV、峰值</w:t>
      </w:r>
      <w:r>
        <w:rPr>
          <w:rFonts w:hint="eastAsia" w:ascii="宋体" w:hAnsi="宋体" w:eastAsia="宋体" w:cs="宋体"/>
          <w:kern w:val="0"/>
          <w:sz w:val="28"/>
          <w:szCs w:val="28"/>
          <w:lang w:eastAsia="zh-CN"/>
        </w:rPr>
        <w:t xml:space="preserve"> </w:t>
      </w:r>
      <w:r>
        <w:rPr>
          <w:rFonts w:hint="eastAsia" w:ascii="宋体" w:hAnsi="宋体" w:eastAsia="宋体" w:cs="宋体"/>
          <w:kern w:val="0"/>
          <w:sz w:val="28"/>
          <w:szCs w:val="28"/>
        </w:rPr>
        <w:t>5.5</w:t>
      </w:r>
      <w:r>
        <w:rPr>
          <w:rFonts w:hint="eastAsia" w:ascii="宋体" w:hAnsi="宋体" w:eastAsia="宋体" w:cs="宋体"/>
          <w:kern w:val="0"/>
          <w:sz w:val="28"/>
          <w:szCs w:val="28"/>
          <w:lang w:eastAsia="zh-CN"/>
        </w:rPr>
        <w:t xml:space="preserve"> </w:t>
      </w:r>
      <w:r>
        <w:rPr>
          <w:rFonts w:hint="eastAsia" w:ascii="宋体" w:hAnsi="宋体" w:eastAsia="宋体" w:cs="宋体"/>
          <w:kern w:val="0"/>
          <w:sz w:val="28"/>
          <w:szCs w:val="28"/>
        </w:rPr>
        <w:t>kV</w:t>
      </w:r>
    </w:p>
    <w:p>
      <w:pPr>
        <w:widowControl/>
        <w:autoSpaceDE w:val="0"/>
        <w:autoSpaceDN w:val="0"/>
        <w:adjustRightInd w:val="0"/>
        <w:spacing w:line="440" w:lineRule="exact"/>
        <w:jc w:val="left"/>
        <w:rPr>
          <w:rFonts w:hint="eastAsia" w:ascii="宋体" w:hAnsi="宋体" w:eastAsia="宋体" w:cs="宋体"/>
          <w:kern w:val="0"/>
          <w:sz w:val="28"/>
          <w:szCs w:val="28"/>
        </w:rPr>
      </w:pPr>
      <w:r>
        <w:rPr>
          <w:rFonts w:hint="eastAsia" w:ascii="宋体" w:hAnsi="宋体" w:eastAsia="宋体" w:cs="宋体"/>
          <w:kern w:val="0"/>
          <w:sz w:val="28"/>
          <w:szCs w:val="28"/>
        </w:rPr>
        <w:t>回零精度</w:t>
      </w:r>
      <w:r>
        <w:rPr>
          <w:rFonts w:hint="eastAsia" w:ascii="宋体" w:hAnsi="宋体" w:eastAsia="宋体" w:cs="宋体"/>
          <w:kern w:val="0"/>
          <w:sz w:val="28"/>
          <w:szCs w:val="28"/>
          <w:lang w:eastAsia="zh-CN"/>
        </w:rPr>
        <w:t xml:space="preserve"> </w:t>
      </w:r>
      <w:r>
        <w:rPr>
          <w:rFonts w:hint="eastAsia" w:ascii="宋体" w:hAnsi="宋体" w:eastAsia="宋体" w:cs="宋体"/>
          <w:kern w:val="0"/>
          <w:sz w:val="28"/>
          <w:szCs w:val="28"/>
        </w:rPr>
        <w:t>.......</w:t>
      </w:r>
      <w:r>
        <w:rPr>
          <w:rFonts w:hint="eastAsia" w:ascii="宋体" w:hAnsi="宋体" w:eastAsia="宋体" w:cs="宋体"/>
          <w:kern w:val="0"/>
          <w:sz w:val="28"/>
          <w:szCs w:val="28"/>
          <w:lang w:eastAsia="zh-CN"/>
        </w:rPr>
        <w:t xml:space="preserve"> </w:t>
      </w:r>
      <w:r>
        <w:rPr>
          <w:rFonts w:hint="eastAsia" w:ascii="宋体" w:hAnsi="宋体" w:eastAsia="宋体" w:cs="宋体"/>
          <w:kern w:val="0"/>
          <w:sz w:val="28"/>
          <w:szCs w:val="28"/>
        </w:rPr>
        <w:t>..</w:t>
      </w:r>
      <w:r>
        <w:rPr>
          <w:rFonts w:hint="eastAsia" w:ascii="宋体" w:hAnsi="宋体" w:eastAsia="宋体" w:cs="宋体"/>
          <w:kern w:val="0"/>
          <w:sz w:val="28"/>
          <w:szCs w:val="28"/>
          <w:lang w:eastAsia="zh-CN"/>
        </w:rPr>
        <w:t xml:space="preserve"> </w:t>
      </w:r>
      <w:r>
        <w:rPr>
          <w:rFonts w:hint="eastAsia" w:ascii="宋体" w:hAnsi="宋体" w:eastAsia="宋体" w:cs="宋体"/>
          <w:kern w:val="0"/>
          <w:sz w:val="28"/>
          <w:szCs w:val="28"/>
        </w:rPr>
        <w:t>±1.0</w:t>
      </w:r>
      <w:r>
        <w:rPr>
          <w:rFonts w:hint="eastAsia" w:ascii="宋体" w:hAnsi="宋体" w:eastAsia="宋体" w:cs="宋体"/>
          <w:kern w:val="0"/>
          <w:sz w:val="28"/>
          <w:szCs w:val="28"/>
          <w:lang w:eastAsia="zh-CN"/>
        </w:rPr>
        <w:t xml:space="preserve"> </w:t>
      </w:r>
      <w:r>
        <w:rPr>
          <w:rFonts w:hint="eastAsia" w:ascii="宋体" w:hAnsi="宋体" w:eastAsia="宋体" w:cs="宋体"/>
          <w:kern w:val="0"/>
          <w:sz w:val="28"/>
          <w:szCs w:val="28"/>
        </w:rPr>
        <w:t>mm</w:t>
      </w:r>
      <w:r>
        <w:rPr>
          <w:rFonts w:hint="eastAsia" w:ascii="宋体" w:hAnsi="宋体" w:eastAsia="宋体" w:cs="宋体"/>
          <w:kern w:val="0"/>
          <w:sz w:val="28"/>
          <w:szCs w:val="28"/>
          <w:lang w:eastAsia="zh-CN"/>
        </w:rPr>
        <w:t xml:space="preserve"> </w:t>
      </w:r>
      <w:r>
        <w:rPr>
          <w:rFonts w:hint="eastAsia" w:ascii="宋体" w:hAnsi="宋体" w:eastAsia="宋体" w:cs="宋体"/>
          <w:kern w:val="0"/>
          <w:sz w:val="28"/>
          <w:szCs w:val="28"/>
        </w:rPr>
        <w:t>Hg</w:t>
      </w:r>
      <w:r>
        <w:rPr>
          <w:rFonts w:hint="eastAsia" w:ascii="宋体" w:hAnsi="宋体" w:eastAsia="宋体" w:cs="宋体"/>
          <w:kern w:val="0"/>
          <w:sz w:val="28"/>
          <w:szCs w:val="28"/>
          <w:lang w:eastAsia="zh-CN"/>
        </w:rPr>
        <w:t xml:space="preserve"> </w:t>
      </w:r>
      <w:r>
        <w:rPr>
          <w:rFonts w:hint="eastAsia" w:ascii="宋体" w:hAnsi="宋体" w:eastAsia="宋体" w:cs="宋体"/>
          <w:kern w:val="0"/>
          <w:sz w:val="28"/>
          <w:szCs w:val="28"/>
        </w:rPr>
        <w:t>(±133</w:t>
      </w:r>
      <w:r>
        <w:rPr>
          <w:rFonts w:hint="eastAsia" w:ascii="宋体" w:hAnsi="宋体" w:eastAsia="宋体" w:cs="宋体"/>
          <w:kern w:val="0"/>
          <w:sz w:val="28"/>
          <w:szCs w:val="28"/>
          <w:lang w:eastAsia="zh-CN"/>
        </w:rPr>
        <w:t xml:space="preserve"> </w:t>
      </w:r>
      <w:r>
        <w:rPr>
          <w:rFonts w:hint="eastAsia" w:ascii="宋体" w:hAnsi="宋体" w:eastAsia="宋体" w:cs="宋体"/>
          <w:kern w:val="0"/>
          <w:sz w:val="28"/>
          <w:szCs w:val="28"/>
        </w:rPr>
        <w:t>Pa)</w:t>
      </w:r>
    </w:p>
    <w:p>
      <w:pPr>
        <w:widowControl/>
        <w:autoSpaceDE w:val="0"/>
        <w:autoSpaceDN w:val="0"/>
        <w:adjustRightInd w:val="0"/>
        <w:spacing w:line="440" w:lineRule="exact"/>
        <w:jc w:val="left"/>
        <w:rPr>
          <w:rFonts w:hint="eastAsia" w:ascii="宋体" w:hAnsi="宋体" w:eastAsia="宋体" w:cs="宋体"/>
          <w:kern w:val="0"/>
          <w:sz w:val="28"/>
          <w:szCs w:val="28"/>
        </w:rPr>
      </w:pPr>
      <w:r>
        <w:rPr>
          <w:rFonts w:hint="eastAsia" w:ascii="宋体" w:hAnsi="宋体" w:eastAsia="宋体" w:cs="宋体"/>
          <w:kern w:val="0"/>
          <w:sz w:val="28"/>
          <w:szCs w:val="28"/>
        </w:rPr>
        <w:t>回零范围</w:t>
      </w:r>
      <w:r>
        <w:rPr>
          <w:rFonts w:hint="eastAsia" w:ascii="宋体" w:hAnsi="宋体" w:eastAsia="宋体" w:cs="宋体"/>
          <w:kern w:val="0"/>
          <w:sz w:val="28"/>
          <w:szCs w:val="28"/>
          <w:lang w:eastAsia="zh-CN"/>
        </w:rPr>
        <w:t xml:space="preserve"> </w:t>
      </w:r>
      <w:r>
        <w:rPr>
          <w:rFonts w:hint="eastAsia" w:ascii="宋体" w:hAnsi="宋体" w:eastAsia="宋体" w:cs="宋体"/>
          <w:kern w:val="0"/>
          <w:sz w:val="28"/>
          <w:szCs w:val="28"/>
        </w:rPr>
        <w:t>..........</w:t>
      </w:r>
      <w:r>
        <w:rPr>
          <w:rFonts w:hint="eastAsia" w:ascii="宋体" w:hAnsi="宋体" w:eastAsia="宋体" w:cs="宋体"/>
          <w:kern w:val="0"/>
          <w:sz w:val="28"/>
          <w:szCs w:val="28"/>
          <w:lang w:eastAsia="zh-CN"/>
        </w:rPr>
        <w:t xml:space="preserve"> </w:t>
      </w:r>
      <w:r>
        <w:rPr>
          <w:rFonts w:hint="eastAsia" w:ascii="宋体" w:hAnsi="宋体" w:eastAsia="宋体" w:cs="宋体"/>
          <w:kern w:val="0"/>
          <w:sz w:val="28"/>
          <w:szCs w:val="28"/>
        </w:rPr>
        <w:t>最低</w:t>
      </w:r>
      <w:r>
        <w:rPr>
          <w:rFonts w:hint="eastAsia" w:ascii="宋体" w:hAnsi="宋体" w:eastAsia="宋体" w:cs="宋体"/>
          <w:kern w:val="0"/>
          <w:sz w:val="28"/>
          <w:szCs w:val="28"/>
          <w:lang w:eastAsia="zh-CN"/>
        </w:rPr>
        <w:t xml:space="preserve"> </w:t>
      </w:r>
      <w:r>
        <w:rPr>
          <w:rFonts w:hint="eastAsia" w:ascii="宋体" w:hAnsi="宋体" w:eastAsia="宋体" w:cs="宋体"/>
          <w:kern w:val="0"/>
          <w:sz w:val="28"/>
          <w:szCs w:val="28"/>
        </w:rPr>
        <w:t>±150</w:t>
      </w:r>
      <w:r>
        <w:rPr>
          <w:rFonts w:hint="eastAsia" w:ascii="宋体" w:hAnsi="宋体" w:eastAsia="宋体" w:cs="宋体"/>
          <w:kern w:val="0"/>
          <w:sz w:val="28"/>
          <w:szCs w:val="28"/>
          <w:lang w:eastAsia="zh-CN"/>
        </w:rPr>
        <w:t xml:space="preserve"> </w:t>
      </w:r>
      <w:r>
        <w:rPr>
          <w:rFonts w:hint="eastAsia" w:ascii="宋体" w:hAnsi="宋体" w:eastAsia="宋体" w:cs="宋体"/>
          <w:kern w:val="0"/>
          <w:sz w:val="28"/>
          <w:szCs w:val="28"/>
        </w:rPr>
        <w:t>mm</w:t>
      </w:r>
      <w:r>
        <w:rPr>
          <w:rFonts w:hint="eastAsia" w:ascii="宋体" w:hAnsi="宋体" w:eastAsia="宋体" w:cs="宋体"/>
          <w:kern w:val="0"/>
          <w:sz w:val="28"/>
          <w:szCs w:val="28"/>
          <w:lang w:eastAsia="zh-CN"/>
        </w:rPr>
        <w:t xml:space="preserve"> </w:t>
      </w:r>
      <w:r>
        <w:rPr>
          <w:rFonts w:hint="eastAsia" w:ascii="宋体" w:hAnsi="宋体" w:eastAsia="宋体" w:cs="宋体"/>
          <w:kern w:val="0"/>
          <w:sz w:val="28"/>
          <w:szCs w:val="28"/>
        </w:rPr>
        <w:t>Hg</w:t>
      </w:r>
      <w:r>
        <w:rPr>
          <w:rFonts w:hint="eastAsia" w:ascii="宋体" w:hAnsi="宋体" w:eastAsia="宋体" w:cs="宋体"/>
          <w:kern w:val="0"/>
          <w:sz w:val="28"/>
          <w:szCs w:val="28"/>
          <w:lang w:eastAsia="zh-CN"/>
        </w:rPr>
        <w:t xml:space="preserve"> </w:t>
      </w:r>
      <w:r>
        <w:rPr>
          <w:rFonts w:hint="eastAsia" w:ascii="宋体" w:hAnsi="宋体" w:eastAsia="宋体" w:cs="宋体"/>
          <w:kern w:val="0"/>
          <w:sz w:val="28"/>
          <w:szCs w:val="28"/>
        </w:rPr>
        <w:t>(±19998</w:t>
      </w:r>
      <w:r>
        <w:rPr>
          <w:rFonts w:hint="eastAsia" w:ascii="宋体" w:hAnsi="宋体" w:eastAsia="宋体" w:cs="宋体"/>
          <w:kern w:val="0"/>
          <w:sz w:val="28"/>
          <w:szCs w:val="28"/>
          <w:lang w:eastAsia="zh-CN"/>
        </w:rPr>
        <w:t xml:space="preserve"> </w:t>
      </w:r>
      <w:r>
        <w:rPr>
          <w:rFonts w:hint="eastAsia" w:ascii="宋体" w:hAnsi="宋体" w:eastAsia="宋体" w:cs="宋体"/>
          <w:kern w:val="0"/>
          <w:sz w:val="28"/>
          <w:szCs w:val="28"/>
        </w:rPr>
        <w:t>Pa)</w:t>
      </w:r>
    </w:p>
    <w:p>
      <w:pPr>
        <w:widowControl/>
        <w:autoSpaceDE w:val="0"/>
        <w:autoSpaceDN w:val="0"/>
        <w:adjustRightInd w:val="0"/>
        <w:spacing w:line="440" w:lineRule="exact"/>
        <w:jc w:val="left"/>
        <w:rPr>
          <w:rFonts w:hint="eastAsia" w:ascii="宋体" w:hAnsi="宋体" w:eastAsia="宋体" w:cs="宋体"/>
          <w:kern w:val="0"/>
          <w:sz w:val="28"/>
          <w:szCs w:val="28"/>
        </w:rPr>
      </w:pPr>
      <w:r>
        <w:rPr>
          <w:rFonts w:hint="eastAsia" w:ascii="宋体" w:hAnsi="宋体" w:eastAsia="宋体" w:cs="宋体"/>
          <w:kern w:val="0"/>
          <w:sz w:val="28"/>
          <w:szCs w:val="28"/>
        </w:rPr>
        <w:t>频率响应</w:t>
      </w:r>
      <w:r>
        <w:rPr>
          <w:rFonts w:hint="eastAsia" w:ascii="宋体" w:hAnsi="宋体" w:eastAsia="宋体" w:cs="宋体"/>
          <w:kern w:val="0"/>
          <w:sz w:val="28"/>
          <w:szCs w:val="28"/>
          <w:lang w:eastAsia="zh-CN"/>
        </w:rPr>
        <w:t xml:space="preserve"> </w:t>
      </w:r>
      <w:r>
        <w:rPr>
          <w:rFonts w:hint="eastAsia" w:ascii="宋体" w:hAnsi="宋体" w:eastAsia="宋体" w:cs="宋体"/>
          <w:kern w:val="0"/>
          <w:sz w:val="28"/>
          <w:szCs w:val="28"/>
        </w:rPr>
        <w:t>..........</w:t>
      </w:r>
      <w:r>
        <w:rPr>
          <w:rFonts w:hint="eastAsia" w:ascii="宋体" w:hAnsi="宋体" w:eastAsia="宋体" w:cs="宋体"/>
          <w:kern w:val="0"/>
          <w:sz w:val="28"/>
          <w:szCs w:val="28"/>
          <w:lang w:eastAsia="zh-CN"/>
        </w:rPr>
        <w:t xml:space="preserve"> </w:t>
      </w:r>
      <w:r>
        <w:rPr>
          <w:rFonts w:hint="eastAsia" w:ascii="宋体" w:hAnsi="宋体" w:eastAsia="宋体" w:cs="宋体"/>
          <w:kern w:val="0"/>
          <w:sz w:val="28"/>
          <w:szCs w:val="28"/>
        </w:rPr>
        <w:t>0</w:t>
      </w:r>
      <w:r>
        <w:rPr>
          <w:rFonts w:hint="eastAsia" w:ascii="宋体" w:hAnsi="宋体" w:eastAsia="宋体" w:cs="宋体"/>
          <w:kern w:val="0"/>
          <w:sz w:val="28"/>
          <w:szCs w:val="28"/>
          <w:lang w:eastAsia="zh-CN"/>
        </w:rPr>
        <w:t xml:space="preserve"> </w:t>
      </w:r>
      <w:r>
        <w:rPr>
          <w:rFonts w:hint="eastAsia" w:ascii="宋体" w:hAnsi="宋体" w:eastAsia="宋体" w:cs="宋体"/>
          <w:kern w:val="0"/>
          <w:sz w:val="28"/>
          <w:szCs w:val="28"/>
        </w:rPr>
        <w:t>Hz</w:t>
      </w:r>
      <w:r>
        <w:rPr>
          <w:rFonts w:hint="eastAsia" w:ascii="宋体" w:hAnsi="宋体" w:eastAsia="宋体" w:cs="宋体"/>
          <w:kern w:val="0"/>
          <w:sz w:val="28"/>
          <w:szCs w:val="28"/>
          <w:lang w:eastAsia="zh-CN"/>
        </w:rPr>
        <w:t xml:space="preserve"> </w:t>
      </w:r>
      <w:r>
        <w:rPr>
          <w:rFonts w:hint="eastAsia" w:ascii="宋体" w:hAnsi="宋体" w:eastAsia="宋体" w:cs="宋体"/>
          <w:kern w:val="0"/>
          <w:sz w:val="28"/>
          <w:szCs w:val="28"/>
        </w:rPr>
        <w:t>至</w:t>
      </w:r>
      <w:r>
        <w:rPr>
          <w:rFonts w:hint="eastAsia" w:ascii="宋体" w:hAnsi="宋体" w:eastAsia="宋体" w:cs="宋体"/>
          <w:kern w:val="0"/>
          <w:sz w:val="28"/>
          <w:szCs w:val="28"/>
          <w:lang w:eastAsia="zh-CN"/>
        </w:rPr>
        <w:t xml:space="preserve"> </w:t>
      </w:r>
      <w:r>
        <w:rPr>
          <w:rFonts w:hint="eastAsia" w:ascii="宋体" w:hAnsi="宋体" w:eastAsia="宋体" w:cs="宋体"/>
          <w:kern w:val="0"/>
          <w:sz w:val="28"/>
          <w:szCs w:val="28"/>
        </w:rPr>
        <w:t>10</w:t>
      </w:r>
      <w:r>
        <w:rPr>
          <w:rFonts w:hint="eastAsia" w:ascii="宋体" w:hAnsi="宋体" w:eastAsia="宋体" w:cs="宋体"/>
          <w:kern w:val="0"/>
          <w:sz w:val="28"/>
          <w:szCs w:val="28"/>
          <w:lang w:eastAsia="zh-CN"/>
        </w:rPr>
        <w:t xml:space="preserve"> </w:t>
      </w:r>
      <w:r>
        <w:rPr>
          <w:rFonts w:hint="eastAsia" w:ascii="宋体" w:hAnsi="宋体" w:eastAsia="宋体" w:cs="宋体"/>
          <w:kern w:val="0"/>
          <w:sz w:val="28"/>
          <w:szCs w:val="28"/>
        </w:rPr>
        <w:t>Hz</w:t>
      </w:r>
    </w:p>
    <w:p>
      <w:pPr>
        <w:widowControl/>
        <w:autoSpaceDE w:val="0"/>
        <w:autoSpaceDN w:val="0"/>
        <w:adjustRightInd w:val="0"/>
        <w:spacing w:line="440" w:lineRule="exact"/>
        <w:jc w:val="left"/>
        <w:rPr>
          <w:rFonts w:hint="eastAsia" w:ascii="宋体" w:hAnsi="宋体" w:eastAsia="宋体" w:cs="宋体"/>
          <w:kern w:val="0"/>
          <w:sz w:val="28"/>
          <w:szCs w:val="28"/>
        </w:rPr>
      </w:pPr>
      <w:r>
        <w:rPr>
          <w:rFonts w:hint="eastAsia" w:ascii="宋体" w:hAnsi="宋体" w:eastAsia="宋体" w:cs="宋体"/>
          <w:kern w:val="0"/>
          <w:sz w:val="28"/>
          <w:szCs w:val="28"/>
        </w:rPr>
        <w:t>漏电</w:t>
      </w:r>
      <w:r>
        <w:rPr>
          <w:rFonts w:hint="eastAsia" w:ascii="宋体" w:hAnsi="宋体" w:eastAsia="宋体" w:cs="宋体"/>
          <w:kern w:val="0"/>
          <w:sz w:val="28"/>
          <w:szCs w:val="28"/>
          <w:lang w:eastAsia="zh-CN"/>
        </w:rPr>
        <w:t xml:space="preserve"> </w:t>
      </w:r>
      <w:r>
        <w:rPr>
          <w:rFonts w:hint="eastAsia" w:ascii="宋体" w:hAnsi="宋体" w:eastAsia="宋体" w:cs="宋体"/>
          <w:kern w:val="0"/>
          <w:sz w:val="28"/>
          <w:szCs w:val="28"/>
        </w:rPr>
        <w:t>..............</w:t>
      </w:r>
      <w:r>
        <w:rPr>
          <w:rFonts w:hint="eastAsia" w:ascii="宋体" w:hAnsi="宋体" w:eastAsia="宋体" w:cs="宋体"/>
          <w:kern w:val="0"/>
          <w:sz w:val="28"/>
          <w:szCs w:val="28"/>
          <w:lang w:eastAsia="zh-CN"/>
        </w:rPr>
        <w:t xml:space="preserve"> </w:t>
      </w:r>
      <w:r>
        <w:rPr>
          <w:rFonts w:hint="eastAsia" w:ascii="宋体" w:hAnsi="宋体" w:eastAsia="宋体" w:cs="宋体"/>
          <w:kern w:val="0"/>
          <w:sz w:val="28"/>
          <w:szCs w:val="28"/>
        </w:rPr>
        <w:t>在</w:t>
      </w:r>
      <w:r>
        <w:rPr>
          <w:rFonts w:hint="eastAsia" w:ascii="宋体" w:hAnsi="宋体" w:eastAsia="宋体" w:cs="宋体"/>
          <w:kern w:val="0"/>
          <w:sz w:val="28"/>
          <w:szCs w:val="28"/>
          <w:lang w:eastAsia="zh-CN"/>
        </w:rPr>
        <w:t xml:space="preserve"> </w:t>
      </w:r>
      <w:r>
        <w:rPr>
          <w:rFonts w:hint="eastAsia" w:ascii="宋体" w:hAnsi="宋体" w:eastAsia="宋体" w:cs="宋体"/>
          <w:kern w:val="0"/>
          <w:sz w:val="28"/>
          <w:szCs w:val="28"/>
        </w:rPr>
        <w:t>120</w:t>
      </w:r>
      <w:r>
        <w:rPr>
          <w:rFonts w:hint="eastAsia" w:ascii="宋体" w:hAnsi="宋体" w:eastAsia="宋体" w:cs="宋体"/>
          <w:kern w:val="0"/>
          <w:sz w:val="28"/>
          <w:szCs w:val="28"/>
          <w:lang w:eastAsia="zh-CN"/>
        </w:rPr>
        <w:t xml:space="preserve"> </w:t>
      </w:r>
      <w:r>
        <w:rPr>
          <w:rFonts w:hint="eastAsia" w:ascii="宋体" w:hAnsi="宋体" w:eastAsia="宋体" w:cs="宋体"/>
          <w:kern w:val="0"/>
          <w:sz w:val="28"/>
          <w:szCs w:val="28"/>
        </w:rPr>
        <w:t>VAC</w:t>
      </w:r>
      <w:r>
        <w:rPr>
          <w:rFonts w:hint="eastAsia" w:ascii="宋体" w:hAnsi="宋体" w:eastAsia="宋体" w:cs="宋体"/>
          <w:kern w:val="0"/>
          <w:sz w:val="28"/>
          <w:szCs w:val="28"/>
          <w:lang w:eastAsia="zh-CN"/>
        </w:rPr>
        <w:t xml:space="preserve"> </w:t>
      </w:r>
      <w:r>
        <w:rPr>
          <w:rFonts w:hint="eastAsia" w:ascii="宋体" w:hAnsi="宋体" w:eastAsia="宋体" w:cs="宋体"/>
          <w:kern w:val="0"/>
          <w:sz w:val="28"/>
          <w:szCs w:val="28"/>
        </w:rPr>
        <w:t>时不超过</w:t>
      </w:r>
      <w:r>
        <w:rPr>
          <w:rFonts w:hint="eastAsia" w:ascii="宋体" w:hAnsi="宋体" w:eastAsia="宋体" w:cs="宋体"/>
          <w:kern w:val="0"/>
          <w:sz w:val="28"/>
          <w:szCs w:val="28"/>
          <w:lang w:eastAsia="zh-CN"/>
        </w:rPr>
        <w:t xml:space="preserve"> </w:t>
      </w:r>
      <w:r>
        <w:rPr>
          <w:rFonts w:hint="eastAsia" w:ascii="宋体" w:hAnsi="宋体" w:eastAsia="宋体" w:cs="宋体"/>
          <w:kern w:val="0"/>
          <w:sz w:val="28"/>
          <w:szCs w:val="28"/>
        </w:rPr>
        <w:t>10</w:t>
      </w:r>
      <w:r>
        <w:rPr>
          <w:rFonts w:hint="eastAsia" w:ascii="宋体" w:hAnsi="宋体" w:eastAsia="宋体" w:cs="宋体"/>
          <w:kern w:val="0"/>
          <w:sz w:val="28"/>
          <w:szCs w:val="28"/>
          <w:lang w:eastAsia="zh-CN"/>
        </w:rPr>
        <w:t xml:space="preserve"> </w:t>
      </w:r>
      <w:r>
        <w:rPr>
          <w:rFonts w:hint="eastAsia" w:ascii="宋体" w:hAnsi="宋体" w:eastAsia="宋体" w:cs="宋体"/>
          <w:kern w:val="0"/>
          <w:sz w:val="28"/>
          <w:szCs w:val="28"/>
        </w:rPr>
        <w:t>微安</w:t>
      </w:r>
    </w:p>
    <w:p>
      <w:pPr>
        <w:widowControl/>
        <w:autoSpaceDE w:val="0"/>
        <w:autoSpaceDN w:val="0"/>
        <w:adjustRightInd w:val="0"/>
        <w:spacing w:line="440" w:lineRule="exact"/>
        <w:jc w:val="lef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 xml:space="preserve">   </w:t>
      </w:r>
    </w:p>
    <w:p>
      <w:pPr>
        <w:widowControl/>
        <w:autoSpaceDE w:val="0"/>
        <w:autoSpaceDN w:val="0"/>
        <w:adjustRightInd w:val="0"/>
        <w:spacing w:line="440" w:lineRule="exact"/>
        <w:jc w:val="left"/>
        <w:rPr>
          <w:rFonts w:hint="eastAsia" w:ascii="宋体" w:hAnsi="宋体" w:eastAsia="宋体" w:cs="宋体"/>
          <w:kern w:val="0"/>
          <w:sz w:val="36"/>
          <w:szCs w:val="36"/>
          <w:lang w:val="en-US" w:eastAsia="zh-CN"/>
        </w:rPr>
      </w:pPr>
    </w:p>
    <w:p>
      <w:pPr>
        <w:pStyle w:val="21"/>
        <w:rPr>
          <w:rFonts w:hint="default" w:ascii="宋体" w:hAnsi="宋体" w:eastAsia="宋体" w:cs="宋体"/>
          <w:kern w:val="0"/>
          <w:sz w:val="36"/>
          <w:szCs w:val="36"/>
          <w:lang w:val="en-US" w:eastAsia="zh-CN"/>
        </w:rPr>
      </w:pPr>
      <w:r>
        <w:rPr>
          <w:rFonts w:hint="eastAsia" w:ascii="宋体" w:hAnsi="宋体" w:cs="宋体"/>
          <w:kern w:val="0"/>
          <w:sz w:val="36"/>
          <w:szCs w:val="36"/>
          <w:lang w:val="en-US" w:eastAsia="zh-CN"/>
        </w:rPr>
        <w:t xml:space="preserve">              签字：</w:t>
      </w:r>
    </w:p>
    <w:p>
      <w:pPr>
        <w:pStyle w:val="21"/>
        <w:rPr>
          <w:rFonts w:hint="eastAsia" w:ascii="宋体" w:hAnsi="宋体" w:eastAsia="宋体" w:cs="宋体"/>
          <w:kern w:val="0"/>
          <w:sz w:val="36"/>
          <w:szCs w:val="36"/>
          <w:lang w:val="en-US" w:eastAsia="zh-CN"/>
        </w:rPr>
      </w:pPr>
    </w:p>
    <w:p>
      <w:pPr>
        <w:pStyle w:val="21"/>
        <w:rPr>
          <w:rFonts w:hint="eastAsia" w:ascii="宋体" w:hAnsi="宋体" w:eastAsia="宋体" w:cs="宋体"/>
          <w:kern w:val="0"/>
          <w:sz w:val="36"/>
          <w:szCs w:val="36"/>
          <w:lang w:val="en-US" w:eastAsia="zh-CN"/>
        </w:rPr>
      </w:pPr>
    </w:p>
    <w:p>
      <w:pPr>
        <w:pStyle w:val="21"/>
        <w:rPr>
          <w:rFonts w:hint="eastAsia" w:ascii="宋体" w:hAnsi="宋体" w:eastAsia="宋体" w:cs="宋体"/>
          <w:kern w:val="0"/>
          <w:sz w:val="36"/>
          <w:szCs w:val="36"/>
          <w:lang w:val="en-US" w:eastAsia="zh-CN"/>
        </w:rPr>
      </w:pPr>
    </w:p>
    <w:p>
      <w:pPr>
        <w:pStyle w:val="21"/>
        <w:rPr>
          <w:rFonts w:hint="eastAsia" w:ascii="宋体" w:hAnsi="宋体" w:eastAsia="宋体" w:cs="宋体"/>
          <w:kern w:val="0"/>
          <w:sz w:val="36"/>
          <w:szCs w:val="36"/>
          <w:lang w:val="en-US" w:eastAsia="zh-CN"/>
        </w:rPr>
      </w:pPr>
    </w:p>
    <w:p>
      <w:pPr>
        <w:pStyle w:val="21"/>
        <w:rPr>
          <w:rFonts w:hint="eastAsia" w:ascii="宋体" w:hAnsi="宋体" w:eastAsia="宋体" w:cs="宋体"/>
          <w:kern w:val="0"/>
          <w:sz w:val="36"/>
          <w:szCs w:val="36"/>
          <w:lang w:val="en-US" w:eastAsia="zh-CN"/>
        </w:rPr>
      </w:pPr>
    </w:p>
    <w:p>
      <w:pPr>
        <w:pStyle w:val="21"/>
        <w:rPr>
          <w:rFonts w:hint="eastAsia" w:ascii="宋体" w:hAnsi="宋体" w:eastAsia="宋体" w:cs="宋体"/>
          <w:kern w:val="0"/>
          <w:sz w:val="36"/>
          <w:szCs w:val="36"/>
          <w:lang w:val="en-US" w:eastAsia="zh-CN"/>
        </w:rPr>
      </w:pPr>
    </w:p>
    <w:p>
      <w:pPr>
        <w:pStyle w:val="21"/>
        <w:rPr>
          <w:rFonts w:hint="eastAsia" w:ascii="宋体" w:hAnsi="宋体" w:eastAsia="宋体" w:cs="宋体"/>
          <w:kern w:val="0"/>
          <w:sz w:val="36"/>
          <w:szCs w:val="36"/>
          <w:lang w:val="en-US" w:eastAsia="zh-CN"/>
        </w:rPr>
      </w:pPr>
    </w:p>
    <w:p>
      <w:pPr>
        <w:pStyle w:val="21"/>
        <w:rPr>
          <w:rFonts w:hint="eastAsia" w:ascii="宋体" w:hAnsi="宋体" w:eastAsia="宋体" w:cs="宋体"/>
          <w:kern w:val="0"/>
          <w:sz w:val="36"/>
          <w:szCs w:val="36"/>
          <w:lang w:val="en-US" w:eastAsia="zh-CN"/>
        </w:rPr>
      </w:pPr>
    </w:p>
    <w:p>
      <w:pPr>
        <w:pStyle w:val="21"/>
        <w:rPr>
          <w:rFonts w:hint="eastAsia" w:ascii="宋体" w:hAnsi="宋体" w:eastAsia="宋体" w:cs="宋体"/>
          <w:kern w:val="0"/>
          <w:sz w:val="36"/>
          <w:szCs w:val="36"/>
          <w:lang w:val="en-US" w:eastAsia="zh-CN"/>
        </w:rPr>
      </w:pPr>
    </w:p>
    <w:p>
      <w:pPr>
        <w:pStyle w:val="21"/>
        <w:rPr>
          <w:rFonts w:hint="eastAsia" w:ascii="宋体" w:hAnsi="宋体" w:eastAsia="宋体" w:cs="宋体"/>
          <w:kern w:val="0"/>
          <w:sz w:val="36"/>
          <w:szCs w:val="36"/>
          <w:lang w:val="en-US" w:eastAsia="zh-CN"/>
        </w:rPr>
      </w:pPr>
    </w:p>
    <w:p>
      <w:pPr>
        <w:pStyle w:val="21"/>
        <w:rPr>
          <w:rFonts w:hint="eastAsia" w:ascii="宋体" w:hAnsi="宋体" w:eastAsia="宋体" w:cs="宋体"/>
          <w:kern w:val="0"/>
          <w:sz w:val="36"/>
          <w:szCs w:val="36"/>
          <w:lang w:val="en-US" w:eastAsia="zh-CN"/>
        </w:rPr>
      </w:pPr>
    </w:p>
    <w:p>
      <w:pPr>
        <w:pStyle w:val="21"/>
        <w:rPr>
          <w:rFonts w:hint="eastAsia" w:ascii="宋体" w:hAnsi="宋体" w:eastAsia="宋体" w:cs="宋体"/>
          <w:kern w:val="0"/>
          <w:sz w:val="36"/>
          <w:szCs w:val="36"/>
          <w:lang w:val="en-US" w:eastAsia="zh-CN"/>
        </w:rPr>
      </w:pPr>
    </w:p>
    <w:p>
      <w:pPr>
        <w:jc w:val="center"/>
        <w:rPr>
          <w:rFonts w:hint="eastAsia" w:eastAsiaTheme="minorEastAsia"/>
          <w:b/>
          <w:bCs/>
          <w:sz w:val="36"/>
          <w:szCs w:val="36"/>
          <w:lang w:eastAsia="zh-CN"/>
        </w:rPr>
      </w:pPr>
      <w:r>
        <w:rPr>
          <w:rFonts w:hint="eastAsia"/>
          <w:b/>
          <w:bCs/>
          <w:sz w:val="36"/>
          <w:szCs w:val="36"/>
        </w:rPr>
        <w:t>便携式睡眠呼吸监测仪技术指标</w:t>
      </w:r>
      <w:r>
        <w:rPr>
          <w:rFonts w:hint="eastAsia"/>
          <w:b/>
          <w:bCs/>
          <w:sz w:val="36"/>
          <w:szCs w:val="36"/>
          <w:lang w:eastAsia="zh-CN"/>
        </w:rPr>
        <w:t>（国产）</w:t>
      </w:r>
    </w:p>
    <w:p>
      <w:pPr>
        <w:rPr>
          <w:b/>
          <w:sz w:val="28"/>
          <w:szCs w:val="28"/>
        </w:rPr>
      </w:pPr>
      <w:r>
        <w:rPr>
          <w:rFonts w:hint="eastAsia"/>
          <w:b/>
          <w:sz w:val="28"/>
          <w:szCs w:val="28"/>
        </w:rPr>
        <w:t>配置及功能需求：</w:t>
      </w:r>
    </w:p>
    <w:p>
      <w:pPr>
        <w:rPr>
          <w:sz w:val="28"/>
          <w:szCs w:val="28"/>
        </w:rPr>
      </w:pPr>
      <w:r>
        <w:rPr>
          <w:rFonts w:hint="eastAsia"/>
          <w:sz w:val="28"/>
          <w:szCs w:val="28"/>
        </w:rPr>
        <w:t>1.</w:t>
      </w:r>
      <w:r>
        <w:rPr>
          <w:rFonts w:ascii="Helvetica" w:hAnsi="Helvetica" w:eastAsia="Helvetica" w:cs="Helvetica"/>
          <w:kern w:val="0"/>
          <w:sz w:val="28"/>
          <w:szCs w:val="28"/>
          <w:lang w:bidi="ar"/>
        </w:rPr>
        <w:t>适用于睡眠呼吸暂停低通气综合征（SAHS）、用于各种患者进行睡眠呼吸监测，血氧监测</w:t>
      </w:r>
      <w:r>
        <w:rPr>
          <w:rFonts w:hint="eastAsia" w:cs="Helvetica" w:asciiTheme="minorEastAsia" w:hAnsiTheme="minorEastAsia"/>
          <w:kern w:val="0"/>
          <w:sz w:val="28"/>
          <w:szCs w:val="28"/>
          <w:lang w:bidi="ar"/>
        </w:rPr>
        <w:t>，</w:t>
      </w:r>
      <w:r>
        <w:rPr>
          <w:rFonts w:ascii="Helvetica" w:hAnsi="Helvetica" w:eastAsia="Helvetica" w:cs="Helvetica"/>
          <w:kern w:val="0"/>
          <w:sz w:val="28"/>
          <w:szCs w:val="28"/>
          <w:lang w:bidi="ar"/>
        </w:rPr>
        <w:t>便携简单</w:t>
      </w:r>
      <w:r>
        <w:rPr>
          <w:rFonts w:hint="eastAsia" w:cs="Helvetica" w:asciiTheme="minorEastAsia" w:hAnsiTheme="minorEastAsia"/>
          <w:kern w:val="0"/>
          <w:sz w:val="28"/>
          <w:szCs w:val="28"/>
          <w:lang w:bidi="ar"/>
        </w:rPr>
        <w:t>，</w:t>
      </w:r>
      <w:r>
        <w:rPr>
          <w:rFonts w:hint="eastAsia"/>
          <w:sz w:val="28"/>
          <w:szCs w:val="28"/>
        </w:rPr>
        <w:t>且能对睡眠呼吸暂停低通气综合征（SAHS）分型</w:t>
      </w:r>
    </w:p>
    <w:p>
      <w:pPr>
        <w:ind w:left="420" w:hanging="560" w:hangingChars="200"/>
        <w:rPr>
          <w:sz w:val="28"/>
          <w:szCs w:val="28"/>
        </w:rPr>
      </w:pPr>
      <w:r>
        <w:rPr>
          <w:rFonts w:hint="eastAsia"/>
          <w:sz w:val="28"/>
          <w:szCs w:val="28"/>
        </w:rPr>
        <w:t>2</w:t>
      </w:r>
      <w:r>
        <w:rPr>
          <w:sz w:val="28"/>
          <w:szCs w:val="28"/>
        </w:rPr>
        <w:t>.</w:t>
      </w:r>
      <w:r>
        <w:rPr>
          <w:rFonts w:hint="eastAsia"/>
          <w:sz w:val="28"/>
          <w:szCs w:val="28"/>
          <w:lang w:eastAsia="zh-CN"/>
        </w:rPr>
        <w:t xml:space="preserve"> </w:t>
      </w:r>
      <w:r>
        <w:rPr>
          <w:sz w:val="28"/>
          <w:szCs w:val="28"/>
        </w:rPr>
        <w:t>利用心肺耦合技术</w:t>
      </w:r>
      <w:r>
        <w:rPr>
          <w:rFonts w:hint="eastAsia"/>
          <w:sz w:val="28"/>
          <w:szCs w:val="28"/>
        </w:rPr>
        <w:t>（CPC）</w:t>
      </w:r>
      <w:r>
        <w:rPr>
          <w:sz w:val="28"/>
          <w:szCs w:val="28"/>
        </w:rPr>
        <w:t>进行睡眠方面评估</w:t>
      </w:r>
      <w:r>
        <w:rPr>
          <w:rFonts w:hint="eastAsia"/>
          <w:sz w:val="28"/>
          <w:szCs w:val="28"/>
        </w:rPr>
        <w:t>，可以对</w:t>
      </w:r>
      <w:r>
        <w:rPr>
          <w:sz w:val="28"/>
          <w:szCs w:val="28"/>
        </w:rPr>
        <w:t>睡眠</w:t>
      </w:r>
      <w:r>
        <w:rPr>
          <w:rFonts w:hint="eastAsia"/>
          <w:sz w:val="28"/>
          <w:szCs w:val="28"/>
        </w:rPr>
        <w:t>分期，睡眠潜伏期，睡眠效率，睡眠质量等准确判断</w:t>
      </w:r>
    </w:p>
    <w:p>
      <w:pPr>
        <w:rPr>
          <w:sz w:val="28"/>
          <w:szCs w:val="28"/>
        </w:rPr>
      </w:pPr>
      <w:r>
        <w:rPr>
          <w:rFonts w:hint="eastAsia"/>
          <w:sz w:val="28"/>
          <w:szCs w:val="28"/>
        </w:rPr>
        <w:t>3.多种佩戴方式:贴片方式和背夹方式，或其他方式</w:t>
      </w:r>
    </w:p>
    <w:p>
      <w:pPr>
        <w:rPr>
          <w:sz w:val="28"/>
          <w:szCs w:val="28"/>
        </w:rPr>
      </w:pPr>
      <w:r>
        <w:rPr>
          <w:rFonts w:hint="eastAsia"/>
          <w:sz w:val="28"/>
          <w:szCs w:val="28"/>
        </w:rPr>
        <w:t>4.</w:t>
      </w:r>
      <w:r>
        <w:rPr>
          <w:sz w:val="28"/>
          <w:szCs w:val="28"/>
        </w:rPr>
        <w:t>低电量提示</w:t>
      </w:r>
      <w:r>
        <w:rPr>
          <w:rFonts w:hint="eastAsia"/>
          <w:sz w:val="28"/>
          <w:szCs w:val="28"/>
        </w:rPr>
        <w:t>，</w:t>
      </w:r>
      <w:r>
        <w:rPr>
          <w:sz w:val="28"/>
          <w:szCs w:val="28"/>
        </w:rPr>
        <w:t>血氧</w:t>
      </w:r>
      <w:r>
        <w:rPr>
          <w:rFonts w:hint="eastAsia"/>
          <w:sz w:val="28"/>
          <w:szCs w:val="28"/>
        </w:rPr>
        <w:t>、</w:t>
      </w:r>
      <w:r>
        <w:rPr>
          <w:sz w:val="28"/>
          <w:szCs w:val="28"/>
        </w:rPr>
        <w:t>鼻气流</w:t>
      </w:r>
      <w:r>
        <w:rPr>
          <w:rFonts w:hint="eastAsia"/>
          <w:sz w:val="28"/>
          <w:szCs w:val="28"/>
        </w:rPr>
        <w:t>、</w:t>
      </w:r>
      <w:r>
        <w:rPr>
          <w:sz w:val="28"/>
          <w:szCs w:val="28"/>
        </w:rPr>
        <w:t>心电脱落提示</w:t>
      </w:r>
    </w:p>
    <w:p>
      <w:pPr>
        <w:rPr>
          <w:sz w:val="28"/>
          <w:szCs w:val="28"/>
        </w:rPr>
      </w:pPr>
      <w:r>
        <w:rPr>
          <w:rFonts w:hint="eastAsia"/>
          <w:sz w:val="28"/>
          <w:szCs w:val="28"/>
        </w:rPr>
        <w:t>5.可通过胸阻抗的变化判断胸部呼吸运动情况</w:t>
      </w:r>
    </w:p>
    <w:p>
      <w:pPr>
        <w:rPr>
          <w:sz w:val="28"/>
          <w:szCs w:val="28"/>
        </w:rPr>
      </w:pPr>
      <w:r>
        <w:rPr>
          <w:rFonts w:hint="eastAsia"/>
          <w:sz w:val="28"/>
          <w:szCs w:val="28"/>
        </w:rPr>
        <w:t>6.测量参数包含</w:t>
      </w:r>
      <w:r>
        <w:rPr>
          <w:rFonts w:hint="eastAsia"/>
          <w:sz w:val="28"/>
          <w:szCs w:val="28"/>
          <w:lang w:eastAsia="zh-CN"/>
        </w:rPr>
        <w:t>≥</w:t>
      </w:r>
      <w:r>
        <w:rPr>
          <w:rFonts w:hint="eastAsia"/>
          <w:sz w:val="28"/>
          <w:szCs w:val="28"/>
        </w:rPr>
        <w:t>以下7种：</w:t>
      </w:r>
    </w:p>
    <w:p>
      <w:pPr>
        <w:rPr>
          <w:sz w:val="28"/>
          <w:szCs w:val="28"/>
        </w:rPr>
      </w:pPr>
      <w:r>
        <w:rPr>
          <w:rFonts w:hint="eastAsia"/>
          <w:sz w:val="28"/>
          <w:szCs w:val="28"/>
        </w:rPr>
        <w:t>6.1.鼻气流：频率范围</w:t>
      </w:r>
      <w:r>
        <w:rPr>
          <w:rFonts w:hint="eastAsia"/>
          <w:sz w:val="28"/>
          <w:szCs w:val="28"/>
          <w:lang w:eastAsia="zh-CN"/>
        </w:rPr>
        <w:t xml:space="preserve"> </w:t>
      </w:r>
      <w:r>
        <w:rPr>
          <w:rFonts w:hint="eastAsia"/>
          <w:sz w:val="28"/>
          <w:szCs w:val="28"/>
        </w:rPr>
        <w:t>10次／分～40次／分，误差≤±3次／分</w:t>
      </w:r>
    </w:p>
    <w:p>
      <w:pPr>
        <w:rPr>
          <w:sz w:val="28"/>
          <w:szCs w:val="28"/>
        </w:rPr>
      </w:pPr>
      <w:r>
        <w:rPr>
          <w:rFonts w:hint="eastAsia"/>
          <w:sz w:val="28"/>
          <w:szCs w:val="28"/>
        </w:rPr>
        <w:t>6.2．胸部呼吸运动：频率范围15次／分～40次／分，误差≤±3次／分</w:t>
      </w:r>
    </w:p>
    <w:p>
      <w:pPr>
        <w:rPr>
          <w:sz w:val="28"/>
          <w:szCs w:val="28"/>
        </w:rPr>
      </w:pPr>
      <w:r>
        <w:rPr>
          <w:rFonts w:hint="eastAsia"/>
          <w:sz w:val="28"/>
          <w:szCs w:val="28"/>
        </w:rPr>
        <w:t>6.3．鼾声：</w:t>
      </w:r>
      <w:r>
        <w:rPr>
          <w:sz w:val="28"/>
          <w:szCs w:val="28"/>
        </w:rPr>
        <w:t>单次</w:t>
      </w:r>
      <w:r>
        <w:rPr>
          <w:rFonts w:hint="eastAsia"/>
          <w:sz w:val="28"/>
          <w:szCs w:val="28"/>
        </w:rPr>
        <w:t>鼾声持续时间：2</w:t>
      </w:r>
      <w:r>
        <w:rPr>
          <w:sz w:val="28"/>
          <w:szCs w:val="28"/>
        </w:rPr>
        <w:t>s</w:t>
      </w:r>
      <w:r>
        <w:rPr>
          <w:rFonts w:hint="eastAsia"/>
          <w:sz w:val="28"/>
          <w:szCs w:val="28"/>
          <w:lang w:eastAsia="zh-CN"/>
        </w:rPr>
        <w:t xml:space="preserve"> </w:t>
      </w:r>
      <w:r>
        <w:rPr>
          <w:rFonts w:hint="eastAsia"/>
          <w:sz w:val="28"/>
          <w:szCs w:val="28"/>
        </w:rPr>
        <w:t>～</w:t>
      </w:r>
      <w:r>
        <w:rPr>
          <w:sz w:val="28"/>
          <w:szCs w:val="28"/>
        </w:rPr>
        <w:t>6s</w:t>
      </w:r>
      <w:r>
        <w:rPr>
          <w:rFonts w:hint="eastAsia"/>
          <w:sz w:val="28"/>
          <w:szCs w:val="28"/>
        </w:rPr>
        <w:t>，误差≤±</w:t>
      </w:r>
      <w:r>
        <w:rPr>
          <w:sz w:val="28"/>
          <w:szCs w:val="28"/>
        </w:rPr>
        <w:t>1s</w:t>
      </w:r>
    </w:p>
    <w:p>
      <w:pPr>
        <w:rPr>
          <w:sz w:val="28"/>
          <w:szCs w:val="28"/>
        </w:rPr>
      </w:pPr>
      <w:r>
        <w:rPr>
          <w:rFonts w:hint="eastAsia"/>
          <w:sz w:val="28"/>
          <w:szCs w:val="28"/>
        </w:rPr>
        <w:t>6.4．体位：内置方向感应器，</w:t>
      </w:r>
      <w:r>
        <w:rPr>
          <w:sz w:val="28"/>
          <w:szCs w:val="28"/>
        </w:rPr>
        <w:t>测量方位：平卧，左侧卧，俯卧，右侧卧，起身。</w:t>
      </w:r>
    </w:p>
    <w:p>
      <w:pPr>
        <w:rPr>
          <w:sz w:val="28"/>
          <w:szCs w:val="28"/>
        </w:rPr>
      </w:pPr>
      <w:r>
        <w:rPr>
          <w:rFonts w:hint="eastAsia"/>
          <w:sz w:val="28"/>
          <w:szCs w:val="28"/>
        </w:rPr>
        <w:t>6.5．体动：内置加速度传感器判断睡眠体动情况</w:t>
      </w:r>
    </w:p>
    <w:p>
      <w:pPr>
        <w:rPr>
          <w:rFonts w:hint="eastAsia"/>
          <w:sz w:val="28"/>
          <w:szCs w:val="28"/>
        </w:rPr>
      </w:pPr>
      <w:r>
        <w:rPr>
          <w:rFonts w:hint="eastAsia"/>
          <w:sz w:val="28"/>
          <w:szCs w:val="28"/>
        </w:rPr>
        <w:t>6.6．血氧：显示范围：0～100%；</w:t>
      </w:r>
    </w:p>
    <w:p>
      <w:pPr>
        <w:ind w:firstLine="560" w:firstLineChars="200"/>
        <w:rPr>
          <w:rFonts w:hint="eastAsia"/>
          <w:sz w:val="28"/>
          <w:szCs w:val="28"/>
        </w:rPr>
      </w:pPr>
      <w:r>
        <w:rPr>
          <w:rFonts w:hint="eastAsia"/>
          <w:sz w:val="28"/>
          <w:szCs w:val="28"/>
        </w:rPr>
        <w:t>测量范围与精度：85%～100%范围内，绝对误差≤±2%；</w:t>
      </w:r>
    </w:p>
    <w:p>
      <w:pPr>
        <w:ind w:firstLine="2800" w:firstLineChars="1000"/>
        <w:rPr>
          <w:sz w:val="28"/>
          <w:szCs w:val="28"/>
        </w:rPr>
      </w:pPr>
      <w:r>
        <w:rPr>
          <w:rFonts w:hint="eastAsia"/>
          <w:sz w:val="28"/>
          <w:szCs w:val="28"/>
        </w:rPr>
        <w:t>70%～85%范围内，绝对误差≤±3%。</w:t>
      </w:r>
    </w:p>
    <w:p>
      <w:pPr>
        <w:rPr>
          <w:rFonts w:hint="eastAsia"/>
          <w:sz w:val="28"/>
          <w:szCs w:val="28"/>
        </w:rPr>
      </w:pPr>
      <w:r>
        <w:rPr>
          <w:rFonts w:hint="eastAsia"/>
          <w:sz w:val="28"/>
          <w:szCs w:val="28"/>
        </w:rPr>
        <w:t>6.7．心电：显示范围：30次/分～250次/分；</w:t>
      </w:r>
    </w:p>
    <w:p>
      <w:pPr>
        <w:ind w:firstLine="1400" w:firstLineChars="500"/>
        <w:rPr>
          <w:rFonts w:hint="eastAsia"/>
          <w:sz w:val="28"/>
          <w:szCs w:val="28"/>
        </w:rPr>
      </w:pPr>
      <w:r>
        <w:rPr>
          <w:rFonts w:hint="eastAsia"/>
          <w:sz w:val="28"/>
          <w:szCs w:val="28"/>
        </w:rPr>
        <w:t>测量精度：40次/分～100次/分范围内，误差≤±2次/分；</w:t>
      </w:r>
    </w:p>
    <w:p>
      <w:pPr>
        <w:ind w:firstLine="2800" w:firstLineChars="1000"/>
        <w:rPr>
          <w:sz w:val="28"/>
          <w:szCs w:val="28"/>
        </w:rPr>
      </w:pPr>
      <w:r>
        <w:rPr>
          <w:rFonts w:hint="eastAsia"/>
          <w:sz w:val="28"/>
          <w:szCs w:val="28"/>
        </w:rPr>
        <w:t>100次/分～240次/分范围内，误差≤±2%</w:t>
      </w:r>
    </w:p>
    <w:p>
      <w:pPr>
        <w:rPr>
          <w:sz w:val="28"/>
          <w:szCs w:val="28"/>
        </w:rPr>
      </w:pPr>
      <w:r>
        <w:rPr>
          <w:rFonts w:hint="eastAsia"/>
          <w:sz w:val="28"/>
          <w:szCs w:val="28"/>
        </w:rPr>
        <w:t>7.</w:t>
      </w:r>
      <w:r>
        <w:rPr>
          <w:rFonts w:hint="eastAsia"/>
          <w:sz w:val="28"/>
          <w:szCs w:val="28"/>
          <w:lang w:eastAsia="zh-CN"/>
        </w:rPr>
        <w:t xml:space="preserve"> </w:t>
      </w:r>
      <w:r>
        <w:rPr>
          <w:rFonts w:hint="eastAsia"/>
          <w:sz w:val="28"/>
          <w:szCs w:val="28"/>
        </w:rPr>
        <w:t>附带上位机软件，具有用户管理，数据自动分析功能，多夜重要数据趋势图功能，报告预览编辑功能</w:t>
      </w:r>
    </w:p>
    <w:p>
      <w:pPr>
        <w:rPr>
          <w:sz w:val="28"/>
          <w:szCs w:val="28"/>
        </w:rPr>
      </w:pPr>
      <w:r>
        <w:rPr>
          <w:rFonts w:hint="eastAsia"/>
          <w:sz w:val="28"/>
          <w:szCs w:val="28"/>
        </w:rPr>
        <w:t>8.</w:t>
      </w:r>
      <w:r>
        <w:rPr>
          <w:sz w:val="28"/>
          <w:szCs w:val="28"/>
        </w:rPr>
        <w:t>数据分析</w:t>
      </w:r>
      <w:r>
        <w:rPr>
          <w:rFonts w:hint="eastAsia"/>
          <w:sz w:val="28"/>
          <w:szCs w:val="28"/>
        </w:rPr>
        <w:t>共提供睡眠参数，呼吸参数，鼾声参数，血氧分析结果，心率及心率变异性结果，睡眠体位分析和趋势图等</w:t>
      </w:r>
      <w:r>
        <w:rPr>
          <w:rFonts w:hint="eastAsia"/>
          <w:sz w:val="28"/>
          <w:szCs w:val="28"/>
          <w:lang w:eastAsia="zh-CN"/>
        </w:rPr>
        <w:t>不少于</w:t>
      </w:r>
      <w:r>
        <w:rPr>
          <w:rFonts w:hint="eastAsia"/>
          <w:sz w:val="28"/>
          <w:szCs w:val="28"/>
        </w:rPr>
        <w:t>62项分析统计结果</w:t>
      </w:r>
    </w:p>
    <w:p>
      <w:pPr>
        <w:rPr>
          <w:b/>
          <w:sz w:val="28"/>
          <w:szCs w:val="28"/>
        </w:rPr>
      </w:pPr>
      <w:r>
        <w:rPr>
          <w:rFonts w:hint="eastAsia"/>
          <w:b/>
          <w:sz w:val="28"/>
          <w:szCs w:val="28"/>
        </w:rPr>
        <w:t>续航及储存空间：</w:t>
      </w:r>
    </w:p>
    <w:p>
      <w:pPr>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1.电池充放电功能</w:t>
      </w:r>
    </w:p>
    <w:p>
      <w:pPr>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1.1采用充电电流为1A的充电器充电，电量充满时间不超过3小时；</w:t>
      </w:r>
    </w:p>
    <w:p>
      <w:pPr>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1.2充电完成后，连续工作时间不低于40小时（使用胸部呼吸运动电极线）；</w:t>
      </w:r>
    </w:p>
    <w:p>
      <w:pPr>
        <w:ind w:firstLine="560" w:firstLineChars="200"/>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充电完成后，连续工作时间不低于24小时（使用血氧组件）。</w:t>
      </w:r>
    </w:p>
    <w:p>
      <w:pPr>
        <w:rPr>
          <w:sz w:val="28"/>
          <w:szCs w:val="28"/>
        </w:rPr>
      </w:pPr>
      <w:r>
        <w:rPr>
          <w:rFonts w:hint="eastAsia"/>
          <w:sz w:val="28"/>
          <w:szCs w:val="28"/>
        </w:rPr>
        <w:t>2.</w:t>
      </w:r>
      <w:r>
        <w:rPr>
          <w:rFonts w:hint="eastAsia"/>
          <w:sz w:val="28"/>
          <w:szCs w:val="28"/>
          <w:lang w:eastAsia="zh-CN"/>
        </w:rPr>
        <w:t xml:space="preserve"> </w:t>
      </w:r>
      <w:r>
        <w:rPr>
          <w:rFonts w:hint="eastAsia"/>
          <w:sz w:val="28"/>
          <w:szCs w:val="28"/>
        </w:rPr>
        <w:t>设备存储空间14GB及以上</w:t>
      </w:r>
    </w:p>
    <w:p>
      <w:pPr>
        <w:rPr>
          <w:b/>
          <w:sz w:val="28"/>
          <w:szCs w:val="28"/>
        </w:rPr>
      </w:pPr>
      <w:r>
        <w:rPr>
          <w:b/>
          <w:sz w:val="28"/>
          <w:szCs w:val="28"/>
        </w:rPr>
        <w:t>物理参数</w:t>
      </w:r>
      <w:r>
        <w:rPr>
          <w:rFonts w:hint="eastAsia"/>
          <w:b/>
          <w:sz w:val="28"/>
          <w:szCs w:val="28"/>
        </w:rPr>
        <w:t>：</w:t>
      </w:r>
    </w:p>
    <w:p>
      <w:pPr>
        <w:rPr>
          <w:sz w:val="28"/>
          <w:szCs w:val="28"/>
        </w:rPr>
      </w:pPr>
      <w:r>
        <w:rPr>
          <w:rFonts w:hint="eastAsia"/>
          <w:sz w:val="28"/>
          <w:szCs w:val="28"/>
        </w:rPr>
        <w:t>电源：内部电源设备，内置电源采用3.7V可充电锂电池，容量</w:t>
      </w:r>
      <w:r>
        <w:rPr>
          <w:rFonts w:hint="eastAsia"/>
          <w:sz w:val="28"/>
          <w:szCs w:val="28"/>
          <w:lang w:eastAsia="zh-CN"/>
        </w:rPr>
        <w:t>≥</w:t>
      </w:r>
      <w:r>
        <w:rPr>
          <w:rFonts w:hint="eastAsia"/>
          <w:sz w:val="28"/>
          <w:szCs w:val="28"/>
        </w:rPr>
        <w:t>1000m</w:t>
      </w:r>
      <w:r>
        <w:rPr>
          <w:sz w:val="28"/>
          <w:szCs w:val="28"/>
        </w:rPr>
        <w:t>AH</w:t>
      </w:r>
      <w:r>
        <w:rPr>
          <w:rFonts w:hint="eastAsia"/>
          <w:sz w:val="28"/>
          <w:szCs w:val="28"/>
        </w:rPr>
        <w:t>，</w:t>
      </w:r>
    </w:p>
    <w:p>
      <w:pPr>
        <w:rPr>
          <w:sz w:val="28"/>
          <w:szCs w:val="28"/>
        </w:rPr>
      </w:pPr>
      <w:r>
        <w:rPr>
          <w:rFonts w:hint="eastAsia"/>
          <w:sz w:val="28"/>
          <w:szCs w:val="28"/>
        </w:rPr>
        <w:t>充电：DC</w:t>
      </w:r>
      <w:r>
        <w:rPr>
          <w:rFonts w:hint="eastAsia"/>
          <w:sz w:val="28"/>
          <w:szCs w:val="28"/>
          <w:lang w:eastAsia="zh-CN"/>
        </w:rPr>
        <w:t xml:space="preserve"> </w:t>
      </w:r>
      <w:r>
        <w:rPr>
          <w:rFonts w:hint="eastAsia"/>
          <w:sz w:val="28"/>
          <w:szCs w:val="28"/>
        </w:rPr>
        <w:t>3.6V～4.2V；采用充电电流不小于500mA的充电器充电，电量充满时间不超过3小时；工作电流≤15mA</w:t>
      </w:r>
      <w:r>
        <w:rPr>
          <w:rFonts w:hint="eastAsia" w:asciiTheme="minorEastAsia" w:hAnsiTheme="minorEastAsia"/>
          <w:sz w:val="28"/>
          <w:szCs w:val="28"/>
        </w:rPr>
        <w:t>；</w:t>
      </w:r>
      <w:r>
        <w:rPr>
          <w:rFonts w:hint="eastAsia"/>
          <w:sz w:val="28"/>
          <w:szCs w:val="28"/>
        </w:rPr>
        <w:t>充电电流≤350m</w:t>
      </w:r>
      <w:r>
        <w:rPr>
          <w:sz w:val="28"/>
          <w:szCs w:val="28"/>
        </w:rPr>
        <w:t>A</w:t>
      </w:r>
    </w:p>
    <w:p>
      <w:pPr>
        <w:pStyle w:val="21"/>
        <w:rPr>
          <w:rFonts w:hint="default" w:eastAsia="宋体"/>
          <w:sz w:val="36"/>
          <w:szCs w:val="36"/>
          <w:lang w:val="en-US" w:eastAsia="zh-CN"/>
        </w:rPr>
      </w:pPr>
      <w:r>
        <w:rPr>
          <w:rFonts w:hint="eastAsia"/>
          <w:sz w:val="36"/>
          <w:szCs w:val="36"/>
          <w:lang w:val="en-US" w:eastAsia="zh-CN"/>
        </w:rPr>
        <w:t xml:space="preserve">          签字：</w:t>
      </w:r>
    </w:p>
    <w:p>
      <w:pPr>
        <w:widowControl/>
        <w:autoSpaceDE w:val="0"/>
        <w:autoSpaceDN w:val="0"/>
        <w:adjustRightInd w:val="0"/>
        <w:spacing w:line="440" w:lineRule="exact"/>
        <w:jc w:val="left"/>
        <w:rPr>
          <w:rFonts w:hint="default" w:ascii="宋体" w:hAnsi="宋体" w:eastAsia="宋体" w:cs="宋体"/>
          <w:kern w:val="0"/>
          <w:sz w:val="24"/>
          <w:szCs w:val="24"/>
          <w:lang w:val="en-US" w:eastAsia="zh-CN"/>
        </w:rPr>
      </w:pPr>
    </w:p>
    <w:p>
      <w:pPr>
        <w:pStyle w:val="21"/>
        <w:rPr>
          <w:rFonts w:hint="default"/>
          <w:lang w:val="en-US" w:eastAsia="zh-CN"/>
        </w:rPr>
      </w:pPr>
    </w:p>
    <w:p>
      <w:pPr>
        <w:spacing w:line="300" w:lineRule="auto"/>
        <w:jc w:val="center"/>
        <w:rPr>
          <w:rFonts w:hint="eastAsia" w:ascii="宋体" w:hAnsi="宋体" w:eastAsia="宋体" w:cs="宋体"/>
          <w:b/>
          <w:bCs/>
          <w:sz w:val="36"/>
          <w:szCs w:val="36"/>
          <w:lang w:eastAsia="zh-CN"/>
        </w:rPr>
      </w:pPr>
      <w:r>
        <w:rPr>
          <w:rFonts w:hint="eastAsia" w:ascii="宋体" w:hAnsi="宋体" w:eastAsia="宋体" w:cs="宋体"/>
          <w:b/>
          <w:bCs/>
          <w:sz w:val="36"/>
          <w:szCs w:val="36"/>
          <w:lang w:eastAsia="zh-CN"/>
        </w:rPr>
        <w:t>额贴式睡眠记录仪</w:t>
      </w:r>
      <w:r>
        <w:rPr>
          <w:rFonts w:hint="eastAsia" w:ascii="宋体" w:hAnsi="宋体" w:eastAsia="宋体" w:cs="宋体"/>
          <w:b/>
          <w:bCs/>
          <w:sz w:val="36"/>
          <w:szCs w:val="36"/>
        </w:rPr>
        <w:t>技术参数</w:t>
      </w:r>
      <w:r>
        <w:rPr>
          <w:rFonts w:hint="eastAsia" w:ascii="宋体" w:hAnsi="宋体" w:eastAsia="宋体" w:cs="宋体"/>
          <w:b/>
          <w:bCs/>
          <w:sz w:val="36"/>
          <w:szCs w:val="36"/>
          <w:lang w:eastAsia="zh-CN"/>
        </w:rPr>
        <w:t>（国产）</w:t>
      </w:r>
    </w:p>
    <w:p>
      <w:pPr>
        <w:pStyle w:val="22"/>
        <w:keepNext w:val="0"/>
        <w:keepLines w:val="0"/>
        <w:pageBreakBefore w:val="0"/>
        <w:widowControl w:val="0"/>
        <w:numPr>
          <w:ilvl w:val="0"/>
          <w:numId w:val="5"/>
        </w:numPr>
        <w:kinsoku/>
        <w:wordWrap/>
        <w:overflowPunct/>
        <w:topLinePunct w:val="0"/>
        <w:autoSpaceDE/>
        <w:autoSpaceDN/>
        <w:bidi w:val="0"/>
        <w:adjustRightInd/>
        <w:snapToGrid/>
        <w:spacing w:line="300" w:lineRule="exact"/>
        <w:ind w:firstLineChars="0"/>
        <w:textAlignment w:val="auto"/>
        <w:rPr>
          <w:rFonts w:ascii="DengXian" w:hAnsi="DengXian" w:eastAsia="DengXian"/>
          <w:b/>
          <w:sz w:val="28"/>
          <w:szCs w:val="28"/>
        </w:rPr>
      </w:pPr>
      <w:r>
        <w:rPr>
          <w:rFonts w:hint="eastAsia" w:ascii="DengXian" w:hAnsi="DengXian" w:eastAsia="DengXian"/>
          <w:b/>
          <w:sz w:val="28"/>
          <w:szCs w:val="28"/>
        </w:rPr>
        <w:t>技术和性能：</w:t>
      </w:r>
    </w:p>
    <w:p>
      <w:pPr>
        <w:pStyle w:val="22"/>
        <w:keepNext w:val="0"/>
        <w:keepLines w:val="0"/>
        <w:pageBreakBefore w:val="0"/>
        <w:widowControl w:val="0"/>
        <w:kinsoku/>
        <w:wordWrap/>
        <w:overflowPunct/>
        <w:topLinePunct w:val="0"/>
        <w:autoSpaceDE/>
        <w:autoSpaceDN/>
        <w:bidi w:val="0"/>
        <w:adjustRightInd/>
        <w:snapToGrid/>
        <w:spacing w:line="300" w:lineRule="exact"/>
        <w:ind w:left="420" w:firstLine="0" w:firstLineChars="0"/>
        <w:textAlignment w:val="auto"/>
        <w:rPr>
          <w:rFonts w:hint="eastAsia" w:ascii="DengXian" w:hAnsi="DengXian" w:eastAsia="DengXian"/>
          <w:bCs/>
          <w:sz w:val="28"/>
          <w:szCs w:val="28"/>
        </w:rPr>
      </w:pPr>
      <w:r>
        <w:rPr>
          <w:rFonts w:hint="eastAsia" w:ascii="DengXian" w:hAnsi="DengXian" w:eastAsia="DengXian"/>
          <w:bCs/>
          <w:sz w:val="28"/>
          <w:szCs w:val="28"/>
          <w:lang w:val="en-US" w:eastAsia="zh-CN"/>
        </w:rPr>
        <w:t>2</w:t>
      </w:r>
      <w:r>
        <w:rPr>
          <w:rFonts w:ascii="DengXian" w:hAnsi="DengXian" w:eastAsia="DengXian"/>
          <w:bCs/>
          <w:sz w:val="28"/>
          <w:szCs w:val="28"/>
        </w:rPr>
        <w:t>.1</w:t>
      </w:r>
      <w:r>
        <w:rPr>
          <w:rFonts w:hint="eastAsia" w:ascii="DengXian" w:hAnsi="DengXian" w:eastAsia="DengXian"/>
          <w:bCs/>
          <w:sz w:val="28"/>
          <w:szCs w:val="28"/>
          <w:lang w:eastAsia="zh-CN"/>
        </w:rPr>
        <w:t xml:space="preserve"> </w:t>
      </w:r>
      <w:r>
        <w:rPr>
          <w:rFonts w:hint="eastAsia" w:ascii="DengXian" w:hAnsi="DengXian" w:eastAsia="DengXian"/>
          <w:bCs/>
          <w:sz w:val="28"/>
          <w:szCs w:val="28"/>
        </w:rPr>
        <w:t>支持脑电数据睡眠自动分析，精准度高</w:t>
      </w:r>
    </w:p>
    <w:p>
      <w:pPr>
        <w:pStyle w:val="22"/>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DengXian" w:hAnsi="DengXian" w:eastAsia="DengXian" w:cstheme="majorEastAsia"/>
          <w:sz w:val="28"/>
          <w:szCs w:val="28"/>
          <w:lang w:val="en-US" w:eastAsia="zh-CN"/>
        </w:rPr>
      </w:pPr>
      <w:r>
        <w:rPr>
          <w:rFonts w:hint="eastAsia" w:ascii="DengXian" w:hAnsi="DengXian" w:eastAsia="DengXian" w:cstheme="majorEastAsia"/>
          <w:sz w:val="28"/>
          <w:szCs w:val="28"/>
          <w:lang w:val="en-US" w:eastAsia="zh-CN"/>
        </w:rPr>
        <w:t>2</w:t>
      </w:r>
      <w:r>
        <w:rPr>
          <w:rFonts w:hint="eastAsia" w:ascii="DengXian" w:hAnsi="DengXian" w:eastAsia="DengXian" w:cstheme="majorEastAsia"/>
          <w:sz w:val="28"/>
          <w:szCs w:val="28"/>
        </w:rPr>
        <w:t>.</w:t>
      </w:r>
      <w:r>
        <w:rPr>
          <w:rFonts w:ascii="DengXian" w:hAnsi="DengXian" w:eastAsia="DengXian" w:cstheme="majorEastAsia"/>
          <w:sz w:val="28"/>
          <w:szCs w:val="28"/>
        </w:rPr>
        <w:t>2</w:t>
      </w:r>
      <w:r>
        <w:rPr>
          <w:rFonts w:hint="eastAsia" w:ascii="DengXian" w:hAnsi="DengXian" w:eastAsia="DengXian" w:cstheme="majorEastAsia"/>
          <w:sz w:val="28"/>
          <w:szCs w:val="28"/>
          <w:lang w:eastAsia="zh-CN"/>
        </w:rPr>
        <w:t xml:space="preserve"> </w:t>
      </w:r>
      <w:r>
        <w:rPr>
          <w:rFonts w:hint="eastAsia" w:ascii="DengXian" w:hAnsi="DengXian" w:eastAsia="DengXian" w:cstheme="majorEastAsia"/>
          <w:sz w:val="28"/>
          <w:szCs w:val="28"/>
        </w:rPr>
        <w:t>超低负荷的用户体验</w:t>
      </w:r>
      <w:r>
        <w:rPr>
          <w:rFonts w:hint="eastAsia" w:ascii="DengXian" w:hAnsi="DengXian" w:eastAsia="DengXian" w:cstheme="majorEastAsia"/>
          <w:sz w:val="28"/>
          <w:szCs w:val="28"/>
          <w:lang w:val="en-US" w:eastAsia="zh-CN"/>
        </w:rPr>
        <w:t>.</w:t>
      </w:r>
    </w:p>
    <w:p>
      <w:pPr>
        <w:pStyle w:val="22"/>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DengXian" w:hAnsi="DengXian" w:eastAsia="DengXian" w:cstheme="majorEastAsia"/>
          <w:sz w:val="28"/>
          <w:szCs w:val="28"/>
        </w:rPr>
      </w:pPr>
      <w:r>
        <w:rPr>
          <w:rFonts w:hint="eastAsia" w:ascii="DengXian" w:hAnsi="DengXian" w:eastAsia="DengXian" w:cstheme="majorEastAsia"/>
          <w:sz w:val="28"/>
          <w:szCs w:val="28"/>
          <w:lang w:val="en-US" w:eastAsia="zh-CN"/>
        </w:rPr>
        <w:t>2</w:t>
      </w:r>
      <w:r>
        <w:rPr>
          <w:rFonts w:ascii="DengXian" w:hAnsi="DengXian" w:eastAsia="DengXian" w:cstheme="majorEastAsia"/>
          <w:sz w:val="28"/>
          <w:szCs w:val="28"/>
        </w:rPr>
        <w:t>.3</w:t>
      </w:r>
      <w:r>
        <w:rPr>
          <w:rFonts w:hint="eastAsia" w:ascii="DengXian" w:hAnsi="DengXian" w:eastAsia="DengXian" w:cstheme="majorEastAsia"/>
          <w:sz w:val="28"/>
          <w:szCs w:val="28"/>
          <w:lang w:eastAsia="zh-CN"/>
        </w:rPr>
        <w:t xml:space="preserve"> </w:t>
      </w:r>
      <w:r>
        <w:rPr>
          <w:rFonts w:hint="eastAsia" w:ascii="DengXian" w:hAnsi="DengXian" w:eastAsia="DengXian" w:cstheme="majorEastAsia"/>
          <w:sz w:val="28"/>
          <w:szCs w:val="28"/>
        </w:rPr>
        <w:t>支持患者自主使用，极易操作</w:t>
      </w:r>
    </w:p>
    <w:p>
      <w:pPr>
        <w:pStyle w:val="22"/>
        <w:keepNext w:val="0"/>
        <w:keepLines w:val="0"/>
        <w:pageBreakBefore w:val="0"/>
        <w:widowControl w:val="0"/>
        <w:kinsoku/>
        <w:wordWrap/>
        <w:overflowPunct/>
        <w:topLinePunct w:val="0"/>
        <w:autoSpaceDE/>
        <w:autoSpaceDN/>
        <w:bidi w:val="0"/>
        <w:adjustRightInd/>
        <w:snapToGrid/>
        <w:spacing w:line="300" w:lineRule="exact"/>
        <w:textAlignment w:val="auto"/>
        <w:rPr>
          <w:rFonts w:ascii="DengXian" w:hAnsi="DengXian" w:eastAsia="DengXian" w:cstheme="majorEastAsia"/>
          <w:sz w:val="28"/>
          <w:szCs w:val="28"/>
        </w:rPr>
      </w:pPr>
      <w:r>
        <w:rPr>
          <w:rFonts w:hint="eastAsia" w:ascii="DengXian" w:hAnsi="DengXian" w:eastAsia="DengXian" w:cstheme="majorEastAsia"/>
          <w:sz w:val="28"/>
          <w:szCs w:val="28"/>
          <w:lang w:val="en-US" w:eastAsia="zh-CN"/>
        </w:rPr>
        <w:t>2</w:t>
      </w:r>
      <w:r>
        <w:rPr>
          <w:rFonts w:ascii="DengXian" w:hAnsi="DengXian" w:eastAsia="DengXian" w:cstheme="majorEastAsia"/>
          <w:sz w:val="28"/>
          <w:szCs w:val="28"/>
        </w:rPr>
        <w:t>.4</w:t>
      </w:r>
      <w:r>
        <w:rPr>
          <w:rFonts w:hint="eastAsia" w:ascii="DengXian" w:hAnsi="DengXian" w:eastAsia="DengXian" w:cstheme="majorEastAsia"/>
          <w:sz w:val="28"/>
          <w:szCs w:val="28"/>
          <w:lang w:eastAsia="zh-CN"/>
        </w:rPr>
        <w:t xml:space="preserve"> </w:t>
      </w:r>
      <w:r>
        <w:rPr>
          <w:rFonts w:hint="eastAsia" w:ascii="DengXian" w:hAnsi="DengXian" w:eastAsia="DengXian" w:cstheme="majorEastAsia"/>
          <w:sz w:val="28"/>
          <w:szCs w:val="28"/>
        </w:rPr>
        <w:t>支持群体同屏实时监护，群体不限数量</w:t>
      </w:r>
    </w:p>
    <w:p>
      <w:pPr>
        <w:pStyle w:val="22"/>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DengXian" w:hAnsi="DengXian" w:eastAsia="DengXian" w:cstheme="majorEastAsia"/>
          <w:sz w:val="28"/>
          <w:szCs w:val="28"/>
        </w:rPr>
      </w:pPr>
      <w:r>
        <w:rPr>
          <w:rFonts w:hint="eastAsia" w:ascii="DengXian" w:hAnsi="DengXian" w:eastAsia="DengXian" w:cstheme="majorEastAsia"/>
          <w:sz w:val="28"/>
          <w:szCs w:val="28"/>
          <w:lang w:val="en-US" w:eastAsia="zh-CN"/>
        </w:rPr>
        <w:t>2</w:t>
      </w:r>
      <w:r>
        <w:rPr>
          <w:rFonts w:ascii="DengXian" w:hAnsi="DengXian" w:eastAsia="DengXian" w:cstheme="majorEastAsia"/>
          <w:sz w:val="28"/>
          <w:szCs w:val="28"/>
        </w:rPr>
        <w:t>.5</w:t>
      </w:r>
      <w:r>
        <w:rPr>
          <w:rFonts w:hint="eastAsia" w:ascii="DengXian" w:hAnsi="DengXian" w:eastAsia="DengXian" w:cstheme="majorEastAsia"/>
          <w:sz w:val="28"/>
          <w:szCs w:val="28"/>
          <w:lang w:eastAsia="zh-CN"/>
        </w:rPr>
        <w:t xml:space="preserve"> </w:t>
      </w:r>
      <w:r>
        <w:rPr>
          <w:rFonts w:hint="eastAsia" w:ascii="DengXian" w:hAnsi="DengXian" w:eastAsia="DengXian" w:cstheme="majorEastAsia"/>
          <w:sz w:val="28"/>
          <w:szCs w:val="28"/>
        </w:rPr>
        <w:t>支持移动使用场景，如患者行走佩戴和交通工具</w:t>
      </w:r>
    </w:p>
    <w:p>
      <w:pPr>
        <w:pStyle w:val="22"/>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DengXian" w:hAnsi="DengXian" w:eastAsia="DengXian" w:cstheme="majorEastAsia"/>
          <w:sz w:val="28"/>
          <w:szCs w:val="28"/>
        </w:rPr>
      </w:pPr>
      <w:r>
        <w:rPr>
          <w:rFonts w:hint="eastAsia" w:ascii="DengXian" w:hAnsi="DengXian" w:eastAsia="DengXian" w:cstheme="majorEastAsia"/>
          <w:sz w:val="28"/>
          <w:szCs w:val="28"/>
          <w:lang w:val="en-US" w:eastAsia="zh-CN"/>
        </w:rPr>
        <w:t>2</w:t>
      </w:r>
      <w:r>
        <w:rPr>
          <w:rFonts w:ascii="DengXian" w:hAnsi="DengXian" w:eastAsia="DengXian" w:cstheme="majorEastAsia"/>
          <w:sz w:val="28"/>
          <w:szCs w:val="28"/>
        </w:rPr>
        <w:t>.6</w:t>
      </w:r>
      <w:r>
        <w:rPr>
          <w:rFonts w:hint="eastAsia" w:ascii="DengXian" w:hAnsi="DengXian" w:eastAsia="DengXian" w:cstheme="majorEastAsia"/>
          <w:sz w:val="28"/>
          <w:szCs w:val="28"/>
          <w:lang w:eastAsia="zh-CN"/>
        </w:rPr>
        <w:t xml:space="preserve"> </w:t>
      </w:r>
      <w:r>
        <w:rPr>
          <w:rFonts w:hint="eastAsia" w:ascii="DengXian" w:hAnsi="DengXian" w:eastAsia="DengXian" w:cstheme="majorEastAsia"/>
          <w:sz w:val="28"/>
          <w:szCs w:val="28"/>
        </w:rPr>
        <w:t>支持查看实时报告/整夜报告</w:t>
      </w:r>
    </w:p>
    <w:p>
      <w:pPr>
        <w:pStyle w:val="22"/>
        <w:keepNext w:val="0"/>
        <w:keepLines w:val="0"/>
        <w:pageBreakBefore w:val="0"/>
        <w:widowControl w:val="0"/>
        <w:kinsoku/>
        <w:wordWrap/>
        <w:overflowPunct/>
        <w:topLinePunct w:val="0"/>
        <w:autoSpaceDE/>
        <w:autoSpaceDN/>
        <w:bidi w:val="0"/>
        <w:adjustRightInd/>
        <w:snapToGrid/>
        <w:spacing w:line="300" w:lineRule="exact"/>
        <w:textAlignment w:val="auto"/>
        <w:rPr>
          <w:rFonts w:ascii="DengXian" w:hAnsi="DengXian" w:eastAsia="DengXian" w:cstheme="majorEastAsia"/>
          <w:sz w:val="28"/>
          <w:szCs w:val="28"/>
        </w:rPr>
      </w:pPr>
      <w:r>
        <w:rPr>
          <w:rFonts w:hint="eastAsia" w:ascii="DengXian" w:hAnsi="DengXian" w:eastAsia="DengXian" w:cstheme="majorEastAsia"/>
          <w:sz w:val="28"/>
          <w:szCs w:val="28"/>
          <w:lang w:val="en-US" w:eastAsia="zh-CN"/>
        </w:rPr>
        <w:t>2</w:t>
      </w:r>
      <w:r>
        <w:rPr>
          <w:rFonts w:ascii="DengXian" w:hAnsi="DengXian" w:eastAsia="DengXian" w:cstheme="majorEastAsia"/>
          <w:sz w:val="28"/>
          <w:szCs w:val="28"/>
        </w:rPr>
        <w:t>.7</w:t>
      </w:r>
      <w:r>
        <w:rPr>
          <w:rFonts w:hint="eastAsia" w:ascii="DengXian" w:hAnsi="DengXian" w:eastAsia="DengXian" w:cstheme="majorEastAsia"/>
          <w:sz w:val="28"/>
          <w:szCs w:val="28"/>
          <w:lang w:eastAsia="zh-CN"/>
        </w:rPr>
        <w:t xml:space="preserve"> </w:t>
      </w:r>
      <w:r>
        <w:rPr>
          <w:rFonts w:hint="eastAsia" w:ascii="DengXian" w:hAnsi="DengXian" w:eastAsia="DengXian" w:cstheme="majorEastAsia"/>
          <w:sz w:val="28"/>
          <w:szCs w:val="28"/>
        </w:rPr>
        <w:t>兼容LAN及WIFI接入形式</w:t>
      </w:r>
    </w:p>
    <w:p>
      <w:pPr>
        <w:pStyle w:val="22"/>
        <w:keepNext w:val="0"/>
        <w:keepLines w:val="0"/>
        <w:pageBreakBefore w:val="0"/>
        <w:widowControl w:val="0"/>
        <w:kinsoku/>
        <w:wordWrap/>
        <w:overflowPunct/>
        <w:topLinePunct w:val="0"/>
        <w:autoSpaceDE/>
        <w:autoSpaceDN/>
        <w:bidi w:val="0"/>
        <w:adjustRightInd/>
        <w:snapToGrid/>
        <w:spacing w:line="300" w:lineRule="exact"/>
        <w:textAlignment w:val="auto"/>
        <w:rPr>
          <w:rFonts w:ascii="DengXian" w:hAnsi="DengXian" w:eastAsia="DengXian" w:cstheme="majorEastAsia"/>
          <w:sz w:val="28"/>
          <w:szCs w:val="28"/>
        </w:rPr>
      </w:pPr>
      <w:r>
        <w:rPr>
          <w:rFonts w:hint="eastAsia" w:ascii="DengXian" w:hAnsi="DengXian" w:eastAsia="DengXian" w:cstheme="majorEastAsia"/>
          <w:sz w:val="28"/>
          <w:szCs w:val="28"/>
          <w:lang w:val="en-US" w:eastAsia="zh-CN"/>
        </w:rPr>
        <w:t>2</w:t>
      </w:r>
      <w:r>
        <w:rPr>
          <w:rFonts w:ascii="DengXian" w:hAnsi="DengXian" w:eastAsia="DengXian" w:cstheme="majorEastAsia"/>
          <w:sz w:val="28"/>
          <w:szCs w:val="28"/>
        </w:rPr>
        <w:t>.8</w:t>
      </w:r>
      <w:r>
        <w:rPr>
          <w:rFonts w:hint="eastAsia" w:ascii="DengXian" w:hAnsi="DengXian" w:eastAsia="DengXian" w:cstheme="majorEastAsia"/>
          <w:sz w:val="28"/>
          <w:szCs w:val="28"/>
          <w:lang w:eastAsia="zh-CN"/>
        </w:rPr>
        <w:t xml:space="preserve"> </w:t>
      </w:r>
      <w:r>
        <w:rPr>
          <w:rFonts w:hint="eastAsia" w:ascii="DengXian" w:hAnsi="DengXian" w:eastAsia="DengXian" w:cstheme="majorEastAsia"/>
          <w:sz w:val="28"/>
          <w:szCs w:val="28"/>
        </w:rPr>
        <w:t>兼容局域网及云服务器</w:t>
      </w:r>
    </w:p>
    <w:p>
      <w:pPr>
        <w:pStyle w:val="22"/>
        <w:keepNext w:val="0"/>
        <w:keepLines w:val="0"/>
        <w:pageBreakBefore w:val="0"/>
        <w:widowControl w:val="0"/>
        <w:kinsoku/>
        <w:wordWrap/>
        <w:overflowPunct/>
        <w:topLinePunct w:val="0"/>
        <w:autoSpaceDE/>
        <w:autoSpaceDN/>
        <w:bidi w:val="0"/>
        <w:adjustRightInd/>
        <w:snapToGrid/>
        <w:spacing w:line="300" w:lineRule="exact"/>
        <w:textAlignment w:val="auto"/>
        <w:rPr>
          <w:rFonts w:ascii="DengXian" w:hAnsi="DengXian" w:eastAsia="DengXian" w:cstheme="majorEastAsia"/>
          <w:sz w:val="28"/>
          <w:szCs w:val="28"/>
        </w:rPr>
      </w:pPr>
      <w:r>
        <w:rPr>
          <w:rFonts w:hint="eastAsia" w:ascii="DengXian" w:hAnsi="DengXian" w:eastAsia="DengXian" w:cstheme="majorEastAsia"/>
          <w:sz w:val="28"/>
          <w:szCs w:val="28"/>
          <w:lang w:val="en-US" w:eastAsia="zh-CN"/>
        </w:rPr>
        <w:t>2</w:t>
      </w:r>
      <w:r>
        <w:rPr>
          <w:rFonts w:ascii="DengXian" w:hAnsi="DengXian" w:eastAsia="DengXian" w:cstheme="majorEastAsia"/>
          <w:sz w:val="28"/>
          <w:szCs w:val="28"/>
        </w:rPr>
        <w:t>.9</w:t>
      </w:r>
      <w:r>
        <w:rPr>
          <w:rFonts w:hint="eastAsia" w:ascii="DengXian" w:hAnsi="DengXian" w:eastAsia="DengXian" w:cstheme="majorEastAsia"/>
          <w:sz w:val="28"/>
          <w:szCs w:val="28"/>
          <w:lang w:eastAsia="zh-CN"/>
        </w:rPr>
        <w:t xml:space="preserve"> </w:t>
      </w:r>
      <w:r>
        <w:rPr>
          <w:rFonts w:hint="eastAsia" w:ascii="DengXian" w:hAnsi="DengXian" w:eastAsia="DengXian" w:cstheme="majorEastAsia"/>
          <w:sz w:val="28"/>
          <w:szCs w:val="28"/>
        </w:rPr>
        <w:t>支持连续多夜（1</w:t>
      </w:r>
      <w:r>
        <w:rPr>
          <w:rFonts w:ascii="DengXian" w:hAnsi="DengXian" w:eastAsia="DengXian" w:cstheme="majorEastAsia"/>
          <w:sz w:val="28"/>
          <w:szCs w:val="28"/>
        </w:rPr>
        <w:t>00</w:t>
      </w:r>
      <w:r>
        <w:rPr>
          <w:rFonts w:hint="eastAsia" w:ascii="DengXian" w:hAnsi="DengXian" w:eastAsia="DengXian" w:cstheme="majorEastAsia"/>
          <w:sz w:val="28"/>
          <w:szCs w:val="28"/>
        </w:rPr>
        <w:t>夜或以上）脱网使用</w:t>
      </w:r>
    </w:p>
    <w:p>
      <w:pPr>
        <w:pStyle w:val="22"/>
        <w:keepNext w:val="0"/>
        <w:keepLines w:val="0"/>
        <w:pageBreakBefore w:val="0"/>
        <w:widowControl w:val="0"/>
        <w:kinsoku/>
        <w:wordWrap/>
        <w:overflowPunct/>
        <w:topLinePunct w:val="0"/>
        <w:autoSpaceDE/>
        <w:autoSpaceDN/>
        <w:bidi w:val="0"/>
        <w:adjustRightInd/>
        <w:snapToGrid/>
        <w:spacing w:line="300" w:lineRule="exact"/>
        <w:textAlignment w:val="auto"/>
        <w:rPr>
          <w:rFonts w:ascii="DengXian" w:hAnsi="DengXian" w:eastAsia="DengXian" w:cstheme="majorEastAsia"/>
          <w:sz w:val="28"/>
          <w:szCs w:val="28"/>
        </w:rPr>
      </w:pPr>
      <w:r>
        <w:rPr>
          <w:rFonts w:hint="eastAsia" w:ascii="DengXian" w:hAnsi="DengXian" w:eastAsia="DengXian" w:cstheme="majorEastAsia"/>
          <w:sz w:val="28"/>
          <w:szCs w:val="28"/>
          <w:lang w:val="en-US" w:eastAsia="zh-CN"/>
        </w:rPr>
        <w:t>2</w:t>
      </w:r>
      <w:r>
        <w:rPr>
          <w:rFonts w:ascii="DengXian" w:hAnsi="DengXian" w:eastAsia="DengXian" w:cstheme="majorEastAsia"/>
          <w:sz w:val="28"/>
          <w:szCs w:val="28"/>
        </w:rPr>
        <w:t>.10</w:t>
      </w:r>
      <w:r>
        <w:rPr>
          <w:rFonts w:hint="eastAsia" w:ascii="DengXian" w:hAnsi="DengXian" w:eastAsia="DengXian" w:cstheme="majorEastAsia"/>
          <w:sz w:val="28"/>
          <w:szCs w:val="28"/>
          <w:lang w:eastAsia="zh-CN"/>
        </w:rPr>
        <w:t xml:space="preserve"> </w:t>
      </w:r>
      <w:r>
        <w:rPr>
          <w:rFonts w:hint="eastAsia" w:ascii="DengXian" w:hAnsi="DengXian" w:eastAsia="DengXian" w:cstheme="majorEastAsia"/>
          <w:sz w:val="28"/>
          <w:szCs w:val="28"/>
        </w:rPr>
        <w:t>支持脱网数据院内自动归集</w:t>
      </w:r>
    </w:p>
    <w:p>
      <w:pPr>
        <w:pStyle w:val="22"/>
        <w:keepNext w:val="0"/>
        <w:keepLines w:val="0"/>
        <w:pageBreakBefore w:val="0"/>
        <w:widowControl w:val="0"/>
        <w:kinsoku/>
        <w:wordWrap/>
        <w:overflowPunct/>
        <w:topLinePunct w:val="0"/>
        <w:autoSpaceDE/>
        <w:autoSpaceDN/>
        <w:bidi w:val="0"/>
        <w:adjustRightInd/>
        <w:snapToGrid/>
        <w:spacing w:line="300" w:lineRule="exact"/>
        <w:textAlignment w:val="auto"/>
        <w:rPr>
          <w:rFonts w:ascii="DengXian" w:hAnsi="DengXian" w:eastAsia="DengXian" w:cstheme="majorEastAsia"/>
          <w:sz w:val="28"/>
          <w:szCs w:val="28"/>
        </w:rPr>
      </w:pPr>
      <w:r>
        <w:rPr>
          <w:rFonts w:hint="eastAsia" w:ascii="DengXian" w:hAnsi="DengXian" w:eastAsia="DengXian" w:cstheme="majorEastAsia"/>
          <w:sz w:val="28"/>
          <w:szCs w:val="28"/>
          <w:lang w:val="en-US" w:eastAsia="zh-CN"/>
        </w:rPr>
        <w:t>2</w:t>
      </w:r>
      <w:r>
        <w:rPr>
          <w:rFonts w:ascii="DengXian" w:hAnsi="DengXian" w:eastAsia="DengXian" w:cstheme="majorEastAsia"/>
          <w:sz w:val="28"/>
          <w:szCs w:val="28"/>
        </w:rPr>
        <w:t>.11</w:t>
      </w:r>
      <w:r>
        <w:rPr>
          <w:rFonts w:hint="eastAsia" w:ascii="DengXian" w:hAnsi="DengXian" w:eastAsia="DengXian" w:cstheme="majorEastAsia"/>
          <w:sz w:val="28"/>
          <w:szCs w:val="28"/>
          <w:lang w:eastAsia="zh-CN"/>
        </w:rPr>
        <w:t xml:space="preserve"> </w:t>
      </w:r>
      <w:r>
        <w:rPr>
          <w:rFonts w:hint="eastAsia" w:ascii="DengXian" w:hAnsi="DengXian" w:eastAsia="DengXian" w:cstheme="majorEastAsia"/>
          <w:sz w:val="28"/>
          <w:szCs w:val="28"/>
        </w:rPr>
        <w:t>支持脱网数据远程上传</w:t>
      </w:r>
    </w:p>
    <w:p>
      <w:pPr>
        <w:pStyle w:val="22"/>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DengXian" w:hAnsi="DengXian" w:eastAsia="DengXian" w:cstheme="majorEastAsia"/>
          <w:sz w:val="28"/>
          <w:szCs w:val="28"/>
        </w:rPr>
      </w:pPr>
      <w:r>
        <w:rPr>
          <w:rFonts w:hint="eastAsia" w:ascii="DengXian" w:hAnsi="DengXian" w:eastAsia="DengXian" w:cstheme="majorEastAsia"/>
          <w:sz w:val="28"/>
          <w:szCs w:val="28"/>
          <w:lang w:val="en-US" w:eastAsia="zh-CN"/>
        </w:rPr>
        <w:t>2</w:t>
      </w:r>
      <w:r>
        <w:rPr>
          <w:rFonts w:ascii="DengXian" w:hAnsi="DengXian" w:eastAsia="DengXian" w:cstheme="majorEastAsia"/>
          <w:sz w:val="28"/>
          <w:szCs w:val="28"/>
        </w:rPr>
        <w:t>.12</w:t>
      </w:r>
      <w:r>
        <w:rPr>
          <w:rFonts w:hint="eastAsia" w:ascii="DengXian" w:hAnsi="DengXian" w:eastAsia="DengXian" w:cstheme="majorEastAsia"/>
          <w:sz w:val="28"/>
          <w:szCs w:val="28"/>
          <w:lang w:eastAsia="zh-CN"/>
        </w:rPr>
        <w:t xml:space="preserve"> </w:t>
      </w:r>
      <w:r>
        <w:rPr>
          <w:rFonts w:hint="eastAsia" w:ascii="DengXian" w:hAnsi="DengXian" w:eastAsia="DengXian" w:cstheme="majorEastAsia"/>
          <w:sz w:val="28"/>
          <w:szCs w:val="28"/>
        </w:rPr>
        <w:t>单次使用支持1</w:t>
      </w:r>
      <w:r>
        <w:rPr>
          <w:rFonts w:ascii="DengXian" w:hAnsi="DengXian" w:eastAsia="DengXian" w:cstheme="majorEastAsia"/>
          <w:sz w:val="28"/>
          <w:szCs w:val="28"/>
        </w:rPr>
        <w:t>2</w:t>
      </w:r>
      <w:r>
        <w:rPr>
          <w:rFonts w:hint="eastAsia" w:ascii="DengXian" w:hAnsi="DengXian" w:eastAsia="DengXian" w:cstheme="majorEastAsia"/>
          <w:sz w:val="28"/>
          <w:szCs w:val="28"/>
        </w:rPr>
        <w:t>小时以上，可充电</w:t>
      </w:r>
    </w:p>
    <w:p>
      <w:pPr>
        <w:pStyle w:val="22"/>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DengXian" w:hAnsi="DengXian" w:eastAsia="DengXian" w:cstheme="majorEastAsia"/>
          <w:b/>
          <w:bCs/>
          <w:sz w:val="28"/>
          <w:szCs w:val="28"/>
        </w:rPr>
      </w:pPr>
      <w:r>
        <w:rPr>
          <w:rFonts w:hint="eastAsia" w:ascii="DengXian" w:hAnsi="DengXian" w:eastAsia="DengXian" w:cstheme="majorEastAsia"/>
          <w:b/>
          <w:bCs/>
          <w:sz w:val="28"/>
          <w:szCs w:val="28"/>
        </w:rPr>
        <w:t>生理参数：</w:t>
      </w:r>
    </w:p>
    <w:p>
      <w:pPr>
        <w:pStyle w:val="22"/>
        <w:keepNext w:val="0"/>
        <w:keepLines w:val="0"/>
        <w:pageBreakBefore w:val="0"/>
        <w:widowControl w:val="0"/>
        <w:kinsoku/>
        <w:wordWrap/>
        <w:overflowPunct/>
        <w:topLinePunct w:val="0"/>
        <w:autoSpaceDE/>
        <w:autoSpaceDN/>
        <w:bidi w:val="0"/>
        <w:adjustRightInd/>
        <w:snapToGrid/>
        <w:spacing w:line="300" w:lineRule="exact"/>
        <w:ind w:left="420" w:firstLine="0" w:firstLineChars="0"/>
        <w:textAlignment w:val="auto"/>
        <w:rPr>
          <w:rFonts w:ascii="DengXian" w:hAnsi="DengXian" w:eastAsia="DengXian" w:cstheme="majorEastAsia"/>
          <w:sz w:val="28"/>
          <w:szCs w:val="28"/>
        </w:rPr>
      </w:pPr>
      <w:r>
        <w:rPr>
          <w:rFonts w:hint="eastAsia" w:ascii="DengXian" w:hAnsi="DengXian" w:eastAsia="DengXian" w:cstheme="majorEastAsia"/>
          <w:sz w:val="28"/>
          <w:szCs w:val="28"/>
        </w:rPr>
        <w:t>脑电/EEG</w:t>
      </w:r>
      <w:r>
        <w:rPr>
          <w:rFonts w:hint="eastAsia" w:ascii="DengXian" w:hAnsi="DengXian" w:eastAsia="DengXian" w:cstheme="majorEastAsia"/>
          <w:sz w:val="28"/>
          <w:szCs w:val="28"/>
          <w:lang w:eastAsia="zh-CN"/>
        </w:rPr>
        <w:t xml:space="preserve"> </w:t>
      </w:r>
      <w:r>
        <w:rPr>
          <w:rFonts w:hint="eastAsia" w:ascii="DengXian" w:hAnsi="DengXian" w:eastAsia="DengXian" w:cstheme="majorEastAsia"/>
          <w:sz w:val="28"/>
          <w:szCs w:val="28"/>
        </w:rPr>
        <w:t>:0.3~256/512Hz采样范围，支持保存脑电原始数据</w:t>
      </w:r>
    </w:p>
    <w:p>
      <w:pPr>
        <w:pStyle w:val="22"/>
        <w:keepNext w:val="0"/>
        <w:keepLines w:val="0"/>
        <w:pageBreakBefore w:val="0"/>
        <w:widowControl w:val="0"/>
        <w:kinsoku/>
        <w:wordWrap/>
        <w:overflowPunct/>
        <w:topLinePunct w:val="0"/>
        <w:autoSpaceDE/>
        <w:autoSpaceDN/>
        <w:bidi w:val="0"/>
        <w:adjustRightInd/>
        <w:snapToGrid/>
        <w:spacing w:line="300" w:lineRule="exact"/>
        <w:ind w:left="420" w:firstLine="0" w:firstLineChars="0"/>
        <w:textAlignment w:val="auto"/>
        <w:rPr>
          <w:rFonts w:ascii="DengXian" w:hAnsi="DengXian" w:eastAsia="DengXian" w:cstheme="majorEastAsia"/>
          <w:sz w:val="28"/>
          <w:szCs w:val="28"/>
        </w:rPr>
      </w:pPr>
      <w:r>
        <w:rPr>
          <w:rFonts w:hint="eastAsia" w:ascii="DengXian" w:hAnsi="DengXian" w:eastAsia="DengXian" w:cstheme="majorEastAsia"/>
          <w:sz w:val="28"/>
          <w:szCs w:val="28"/>
        </w:rPr>
        <w:t>脉率/PR：40~240BPM，1Hz，±2BPM</w:t>
      </w:r>
    </w:p>
    <w:p>
      <w:pPr>
        <w:pStyle w:val="22"/>
        <w:keepNext w:val="0"/>
        <w:keepLines w:val="0"/>
        <w:pageBreakBefore w:val="0"/>
        <w:widowControl w:val="0"/>
        <w:kinsoku/>
        <w:wordWrap/>
        <w:overflowPunct/>
        <w:topLinePunct w:val="0"/>
        <w:autoSpaceDE/>
        <w:autoSpaceDN/>
        <w:bidi w:val="0"/>
        <w:adjustRightInd/>
        <w:snapToGrid/>
        <w:spacing w:line="300" w:lineRule="exact"/>
        <w:ind w:left="420" w:firstLine="0" w:firstLineChars="0"/>
        <w:textAlignment w:val="auto"/>
        <w:rPr>
          <w:rFonts w:hint="eastAsia" w:ascii="DengXian" w:hAnsi="DengXian" w:eastAsia="DengXian" w:cstheme="majorEastAsia"/>
          <w:sz w:val="28"/>
          <w:szCs w:val="28"/>
        </w:rPr>
      </w:pPr>
      <w:r>
        <w:rPr>
          <w:rFonts w:hint="eastAsia" w:ascii="DengXian" w:hAnsi="DengXian" w:eastAsia="DengXian" w:cstheme="majorEastAsia"/>
          <w:sz w:val="28"/>
          <w:szCs w:val="28"/>
        </w:rPr>
        <w:t>血氧饱和度/SpO2：75-100%，1Hz，±3%，支持推算超低血氧模式</w:t>
      </w:r>
    </w:p>
    <w:p>
      <w:pPr>
        <w:pStyle w:val="22"/>
        <w:keepNext w:val="0"/>
        <w:keepLines w:val="0"/>
        <w:pageBreakBefore w:val="0"/>
        <w:widowControl w:val="0"/>
        <w:kinsoku/>
        <w:wordWrap/>
        <w:overflowPunct/>
        <w:topLinePunct w:val="0"/>
        <w:autoSpaceDE/>
        <w:autoSpaceDN/>
        <w:bidi w:val="0"/>
        <w:adjustRightInd/>
        <w:snapToGrid/>
        <w:spacing w:line="300" w:lineRule="exact"/>
        <w:ind w:left="420" w:firstLine="0" w:firstLineChars="0"/>
        <w:textAlignment w:val="auto"/>
        <w:rPr>
          <w:rFonts w:ascii="DengXian" w:hAnsi="DengXian" w:eastAsia="DengXian" w:cstheme="majorEastAsia"/>
          <w:sz w:val="28"/>
          <w:szCs w:val="28"/>
        </w:rPr>
      </w:pPr>
      <w:r>
        <w:rPr>
          <w:rFonts w:hint="eastAsia" w:ascii="DengXian" w:hAnsi="DengXian" w:eastAsia="DengXian" w:cstheme="majorEastAsia"/>
          <w:sz w:val="28"/>
          <w:szCs w:val="28"/>
        </w:rPr>
        <w:t>体位Pos：直立、仰卧、左侧、右侧、俯卧</w:t>
      </w:r>
    </w:p>
    <w:p>
      <w:pPr>
        <w:pStyle w:val="22"/>
        <w:keepNext w:val="0"/>
        <w:keepLines w:val="0"/>
        <w:pageBreakBefore w:val="0"/>
        <w:widowControl w:val="0"/>
        <w:kinsoku/>
        <w:wordWrap/>
        <w:overflowPunct/>
        <w:topLinePunct w:val="0"/>
        <w:autoSpaceDE/>
        <w:autoSpaceDN/>
        <w:bidi w:val="0"/>
        <w:adjustRightInd/>
        <w:snapToGrid/>
        <w:spacing w:line="300" w:lineRule="exact"/>
        <w:ind w:left="420" w:firstLine="0" w:firstLineChars="0"/>
        <w:textAlignment w:val="auto"/>
        <w:rPr>
          <w:rFonts w:ascii="DengXian" w:hAnsi="DengXian" w:eastAsia="DengXian" w:cstheme="majorEastAsia"/>
          <w:sz w:val="28"/>
          <w:szCs w:val="28"/>
        </w:rPr>
      </w:pPr>
      <w:r>
        <w:rPr>
          <w:rFonts w:hint="eastAsia" w:ascii="DengXian" w:hAnsi="DengXian" w:eastAsia="DengXian" w:cstheme="majorEastAsia"/>
          <w:sz w:val="28"/>
          <w:szCs w:val="28"/>
        </w:rPr>
        <w:t>体动Mov：1-10级体动等级</w:t>
      </w:r>
    </w:p>
    <w:p>
      <w:pPr>
        <w:pStyle w:val="22"/>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textAlignment w:val="auto"/>
        <w:rPr>
          <w:rFonts w:ascii="DengXian" w:hAnsi="DengXian" w:eastAsia="DengXian"/>
          <w:b/>
          <w:sz w:val="28"/>
          <w:szCs w:val="28"/>
        </w:rPr>
      </w:pPr>
      <w:r>
        <w:rPr>
          <w:rFonts w:hint="eastAsia" w:ascii="DengXian" w:hAnsi="DengXian" w:eastAsia="DengXian"/>
          <w:b/>
          <w:sz w:val="28"/>
          <w:szCs w:val="28"/>
          <w:lang w:val="en-US" w:eastAsia="zh-CN"/>
        </w:rPr>
        <w:t>3.</w:t>
      </w:r>
      <w:r>
        <w:rPr>
          <w:rFonts w:hint="eastAsia" w:ascii="DengXian" w:hAnsi="DengXian" w:eastAsia="DengXian"/>
          <w:b/>
          <w:sz w:val="28"/>
          <w:szCs w:val="28"/>
        </w:rPr>
        <w:t>系统功能</w:t>
      </w:r>
    </w:p>
    <w:p>
      <w:pPr>
        <w:pStyle w:val="22"/>
        <w:keepNext w:val="0"/>
        <w:keepLines w:val="0"/>
        <w:pageBreakBefore w:val="0"/>
        <w:widowControl w:val="0"/>
        <w:tabs>
          <w:tab w:val="left" w:pos="640"/>
        </w:tabs>
        <w:kinsoku/>
        <w:wordWrap/>
        <w:overflowPunct/>
        <w:topLinePunct w:val="0"/>
        <w:autoSpaceDE/>
        <w:autoSpaceDN/>
        <w:bidi w:val="0"/>
        <w:adjustRightInd/>
        <w:snapToGrid/>
        <w:spacing w:line="300" w:lineRule="exact"/>
        <w:textAlignment w:val="auto"/>
        <w:rPr>
          <w:rFonts w:ascii="DengXian" w:hAnsi="DengXian" w:eastAsia="DengXian"/>
          <w:sz w:val="28"/>
          <w:szCs w:val="28"/>
        </w:rPr>
      </w:pPr>
      <w:r>
        <w:rPr>
          <w:rFonts w:hint="eastAsia" w:ascii="DengXian" w:hAnsi="DengXian" w:eastAsia="DengXian"/>
          <w:sz w:val="28"/>
          <w:szCs w:val="28"/>
          <w:lang w:val="en-US" w:eastAsia="zh-CN"/>
        </w:rPr>
        <w:t>3</w:t>
      </w:r>
      <w:r>
        <w:rPr>
          <w:rFonts w:hint="eastAsia" w:ascii="DengXian" w:hAnsi="DengXian" w:eastAsia="DengXian"/>
          <w:sz w:val="28"/>
          <w:szCs w:val="28"/>
        </w:rPr>
        <w:t>.1主机功能：</w:t>
      </w:r>
    </w:p>
    <w:p>
      <w:pPr>
        <w:pStyle w:val="22"/>
        <w:keepNext w:val="0"/>
        <w:keepLines w:val="0"/>
        <w:pageBreakBefore w:val="0"/>
        <w:widowControl w:val="0"/>
        <w:tabs>
          <w:tab w:val="left" w:pos="640"/>
        </w:tabs>
        <w:kinsoku/>
        <w:wordWrap/>
        <w:overflowPunct/>
        <w:topLinePunct w:val="0"/>
        <w:autoSpaceDE/>
        <w:autoSpaceDN/>
        <w:bidi w:val="0"/>
        <w:adjustRightInd/>
        <w:snapToGrid/>
        <w:spacing w:line="300" w:lineRule="exact"/>
        <w:ind w:firstLine="700" w:firstLineChars="250"/>
        <w:textAlignment w:val="auto"/>
        <w:rPr>
          <w:rFonts w:ascii="DengXian" w:hAnsi="DengXian" w:eastAsia="DengXian"/>
          <w:sz w:val="28"/>
          <w:szCs w:val="28"/>
        </w:rPr>
      </w:pPr>
      <w:r>
        <w:rPr>
          <w:rFonts w:hint="eastAsia" w:ascii="DengXian" w:hAnsi="DengXian" w:eastAsia="DengXian"/>
          <w:sz w:val="28"/>
          <w:szCs w:val="28"/>
          <w:lang w:eastAsia="zh-CN"/>
        </w:rPr>
        <w:t xml:space="preserve"> </w:t>
      </w:r>
      <w:r>
        <w:rPr>
          <w:rFonts w:hint="eastAsia" w:ascii="DengXian" w:hAnsi="DengXian" w:eastAsia="DengXian"/>
          <w:sz w:val="28"/>
          <w:szCs w:val="28"/>
        </w:rPr>
        <w:t>脑电、体动、体位，脉率、血氧饱和度传感；</w:t>
      </w:r>
    </w:p>
    <w:p>
      <w:pPr>
        <w:pStyle w:val="22"/>
        <w:keepNext w:val="0"/>
        <w:keepLines w:val="0"/>
        <w:pageBreakBefore w:val="0"/>
        <w:widowControl w:val="0"/>
        <w:tabs>
          <w:tab w:val="left" w:pos="640"/>
        </w:tabs>
        <w:kinsoku/>
        <w:wordWrap/>
        <w:overflowPunct/>
        <w:topLinePunct w:val="0"/>
        <w:autoSpaceDE/>
        <w:autoSpaceDN/>
        <w:bidi w:val="0"/>
        <w:adjustRightInd/>
        <w:snapToGrid/>
        <w:spacing w:line="300" w:lineRule="exact"/>
        <w:ind w:firstLine="700" w:firstLineChars="250"/>
        <w:textAlignment w:val="auto"/>
        <w:rPr>
          <w:rFonts w:hint="eastAsia" w:ascii="DengXian" w:hAnsi="DengXian" w:eastAsia="DengXian"/>
          <w:sz w:val="28"/>
          <w:szCs w:val="28"/>
        </w:rPr>
      </w:pPr>
      <w:r>
        <w:rPr>
          <w:rFonts w:hint="eastAsia" w:ascii="DengXian" w:hAnsi="DengXian" w:eastAsia="DengXian"/>
          <w:sz w:val="28"/>
          <w:szCs w:val="28"/>
          <w:lang w:eastAsia="zh-CN"/>
        </w:rPr>
        <w:t xml:space="preserve"> </w:t>
      </w:r>
      <w:r>
        <w:rPr>
          <w:rFonts w:hint="eastAsia" w:ascii="DengXian" w:hAnsi="DengXian" w:eastAsia="DengXian"/>
          <w:sz w:val="28"/>
          <w:szCs w:val="28"/>
        </w:rPr>
        <w:t>蓝牙传输数据；</w:t>
      </w:r>
    </w:p>
    <w:p>
      <w:pPr>
        <w:pStyle w:val="22"/>
        <w:keepNext w:val="0"/>
        <w:keepLines w:val="0"/>
        <w:pageBreakBefore w:val="0"/>
        <w:widowControl w:val="0"/>
        <w:tabs>
          <w:tab w:val="left" w:pos="640"/>
        </w:tabs>
        <w:kinsoku/>
        <w:wordWrap/>
        <w:overflowPunct/>
        <w:topLinePunct w:val="0"/>
        <w:autoSpaceDE/>
        <w:autoSpaceDN/>
        <w:bidi w:val="0"/>
        <w:adjustRightInd/>
        <w:snapToGrid/>
        <w:spacing w:line="300" w:lineRule="exact"/>
        <w:ind w:firstLine="700" w:firstLineChars="250"/>
        <w:textAlignment w:val="auto"/>
        <w:rPr>
          <w:rFonts w:ascii="DengXian" w:hAnsi="DengXian" w:eastAsia="DengXian"/>
          <w:sz w:val="28"/>
          <w:szCs w:val="28"/>
        </w:rPr>
      </w:pPr>
      <w:r>
        <w:rPr>
          <w:rFonts w:hint="eastAsia" w:ascii="DengXian" w:hAnsi="DengXian" w:eastAsia="DengXian"/>
          <w:sz w:val="28"/>
          <w:szCs w:val="28"/>
          <w:lang w:eastAsia="zh-CN"/>
        </w:rPr>
        <w:t xml:space="preserve"> </w:t>
      </w:r>
      <w:r>
        <w:rPr>
          <w:rFonts w:hint="eastAsia" w:ascii="DengXian" w:hAnsi="DengXian" w:eastAsia="DengXian"/>
          <w:sz w:val="28"/>
          <w:szCs w:val="28"/>
        </w:rPr>
        <w:t>内置锂电池，续航15小时以上。</w:t>
      </w:r>
    </w:p>
    <w:p>
      <w:pPr>
        <w:pStyle w:val="22"/>
        <w:keepNext w:val="0"/>
        <w:keepLines w:val="0"/>
        <w:pageBreakBefore w:val="0"/>
        <w:widowControl w:val="0"/>
        <w:kinsoku/>
        <w:wordWrap/>
        <w:overflowPunct/>
        <w:topLinePunct w:val="0"/>
        <w:autoSpaceDE/>
        <w:autoSpaceDN/>
        <w:bidi w:val="0"/>
        <w:adjustRightInd/>
        <w:snapToGrid/>
        <w:spacing w:line="300" w:lineRule="exact"/>
        <w:textAlignment w:val="auto"/>
        <w:rPr>
          <w:rFonts w:ascii="DengXian" w:hAnsi="DengXian" w:eastAsia="DengXian"/>
          <w:sz w:val="28"/>
          <w:szCs w:val="28"/>
        </w:rPr>
      </w:pPr>
      <w:r>
        <w:rPr>
          <w:rFonts w:hint="eastAsia" w:ascii="DengXian" w:hAnsi="DengXian" w:eastAsia="DengXian"/>
          <w:sz w:val="28"/>
          <w:szCs w:val="28"/>
          <w:lang w:val="en-US" w:eastAsia="zh-CN"/>
        </w:rPr>
        <w:t>3</w:t>
      </w:r>
      <w:r>
        <w:rPr>
          <w:rFonts w:hint="eastAsia" w:ascii="DengXian" w:hAnsi="DengXian" w:eastAsia="DengXian"/>
          <w:sz w:val="28"/>
          <w:szCs w:val="28"/>
        </w:rPr>
        <w:t>.2软件功能：</w:t>
      </w:r>
    </w:p>
    <w:p>
      <w:pPr>
        <w:pStyle w:val="22"/>
        <w:keepNext w:val="0"/>
        <w:keepLines w:val="0"/>
        <w:pageBreakBefore w:val="0"/>
        <w:widowControl w:val="0"/>
        <w:kinsoku/>
        <w:wordWrap/>
        <w:overflowPunct/>
        <w:topLinePunct w:val="0"/>
        <w:autoSpaceDE/>
        <w:autoSpaceDN/>
        <w:bidi w:val="0"/>
        <w:adjustRightInd/>
        <w:snapToGrid/>
        <w:spacing w:line="300" w:lineRule="exact"/>
        <w:ind w:left="424" w:leftChars="202" w:firstLine="271" w:firstLineChars="97"/>
        <w:textAlignment w:val="auto"/>
        <w:rPr>
          <w:rFonts w:ascii="DengXian" w:hAnsi="DengXian" w:eastAsia="DengXian"/>
          <w:sz w:val="28"/>
          <w:szCs w:val="28"/>
        </w:rPr>
      </w:pPr>
      <w:r>
        <w:rPr>
          <w:rFonts w:hint="eastAsia" w:ascii="DengXian" w:hAnsi="DengXian" w:eastAsia="DengXian"/>
          <w:sz w:val="28"/>
          <w:szCs w:val="28"/>
        </w:rPr>
        <w:t>专业数据分析，自动睡眠分期；</w:t>
      </w:r>
    </w:p>
    <w:p>
      <w:pPr>
        <w:pStyle w:val="22"/>
        <w:keepNext w:val="0"/>
        <w:keepLines w:val="0"/>
        <w:pageBreakBefore w:val="0"/>
        <w:widowControl w:val="0"/>
        <w:kinsoku/>
        <w:wordWrap/>
        <w:overflowPunct/>
        <w:topLinePunct w:val="0"/>
        <w:autoSpaceDE/>
        <w:autoSpaceDN/>
        <w:bidi w:val="0"/>
        <w:adjustRightInd/>
        <w:snapToGrid/>
        <w:spacing w:line="300" w:lineRule="exact"/>
        <w:ind w:left="424" w:leftChars="202" w:firstLine="271" w:firstLineChars="97"/>
        <w:textAlignment w:val="auto"/>
        <w:rPr>
          <w:rFonts w:ascii="DengXian" w:hAnsi="DengXian" w:eastAsia="DengXian"/>
          <w:sz w:val="28"/>
          <w:szCs w:val="28"/>
        </w:rPr>
      </w:pPr>
      <w:r>
        <w:rPr>
          <w:rFonts w:hint="eastAsia" w:ascii="DengXian" w:hAnsi="DengXian" w:eastAsia="DengXian"/>
          <w:sz w:val="28"/>
          <w:szCs w:val="28"/>
        </w:rPr>
        <w:t>实时数据展示功能，方便直观观察信号；</w:t>
      </w:r>
    </w:p>
    <w:p>
      <w:pPr>
        <w:pStyle w:val="22"/>
        <w:keepNext w:val="0"/>
        <w:keepLines w:val="0"/>
        <w:pageBreakBefore w:val="0"/>
        <w:widowControl w:val="0"/>
        <w:kinsoku/>
        <w:wordWrap/>
        <w:overflowPunct/>
        <w:topLinePunct w:val="0"/>
        <w:autoSpaceDE/>
        <w:autoSpaceDN/>
        <w:bidi w:val="0"/>
        <w:adjustRightInd/>
        <w:snapToGrid/>
        <w:spacing w:line="300" w:lineRule="exact"/>
        <w:ind w:left="424" w:leftChars="202" w:firstLine="271" w:firstLineChars="97"/>
        <w:textAlignment w:val="auto"/>
        <w:rPr>
          <w:rFonts w:ascii="DengXian" w:hAnsi="DengXian" w:eastAsia="DengXian"/>
          <w:sz w:val="28"/>
          <w:szCs w:val="28"/>
        </w:rPr>
      </w:pPr>
      <w:r>
        <w:rPr>
          <w:rFonts w:hint="eastAsia" w:ascii="DengXian" w:hAnsi="DengXian" w:eastAsia="DengXian"/>
          <w:sz w:val="28"/>
          <w:szCs w:val="28"/>
        </w:rPr>
        <w:t>可实时获取设备佩戴情况和患者入眠情况；</w:t>
      </w:r>
    </w:p>
    <w:p>
      <w:pPr>
        <w:pStyle w:val="22"/>
        <w:keepNext w:val="0"/>
        <w:keepLines w:val="0"/>
        <w:pageBreakBefore w:val="0"/>
        <w:widowControl w:val="0"/>
        <w:kinsoku/>
        <w:wordWrap/>
        <w:overflowPunct/>
        <w:topLinePunct w:val="0"/>
        <w:autoSpaceDE/>
        <w:autoSpaceDN/>
        <w:bidi w:val="0"/>
        <w:adjustRightInd/>
        <w:snapToGrid/>
        <w:spacing w:line="300" w:lineRule="exact"/>
        <w:ind w:left="424" w:leftChars="202" w:firstLine="271" w:firstLineChars="97"/>
        <w:textAlignment w:val="auto"/>
        <w:rPr>
          <w:rFonts w:ascii="DengXian" w:hAnsi="DengXian" w:eastAsia="DengXian"/>
          <w:sz w:val="28"/>
          <w:szCs w:val="28"/>
        </w:rPr>
      </w:pPr>
      <w:r>
        <w:rPr>
          <w:rFonts w:hint="eastAsia" w:ascii="DengXian" w:hAnsi="DengXian" w:eastAsia="DengXian"/>
          <w:sz w:val="28"/>
          <w:szCs w:val="28"/>
        </w:rPr>
        <w:t>采集时病人发生异常情况，如血氧过低、脉率异常等可声光报警，临床可及时获取病人在监测时的突发情况；</w:t>
      </w:r>
    </w:p>
    <w:p>
      <w:pPr>
        <w:pStyle w:val="22"/>
        <w:keepNext w:val="0"/>
        <w:keepLines w:val="0"/>
        <w:pageBreakBefore w:val="0"/>
        <w:widowControl w:val="0"/>
        <w:kinsoku/>
        <w:wordWrap/>
        <w:overflowPunct/>
        <w:topLinePunct w:val="0"/>
        <w:autoSpaceDE/>
        <w:autoSpaceDN/>
        <w:bidi w:val="0"/>
        <w:adjustRightInd/>
        <w:snapToGrid/>
        <w:spacing w:line="300" w:lineRule="exact"/>
        <w:ind w:left="424" w:leftChars="202" w:firstLine="271" w:firstLineChars="97"/>
        <w:textAlignment w:val="auto"/>
        <w:rPr>
          <w:rFonts w:ascii="DengXian" w:hAnsi="DengXian" w:eastAsia="DengXian"/>
          <w:sz w:val="28"/>
          <w:szCs w:val="28"/>
        </w:rPr>
      </w:pPr>
      <w:r>
        <w:rPr>
          <w:rFonts w:hint="eastAsia" w:ascii="DengXian" w:hAnsi="DengXian" w:eastAsia="DengXian"/>
          <w:sz w:val="28"/>
          <w:szCs w:val="28"/>
        </w:rPr>
        <w:t>自动分析患者数据并给出完备的睡眠分析报告；</w:t>
      </w:r>
    </w:p>
    <w:p>
      <w:pPr>
        <w:pStyle w:val="22"/>
        <w:keepNext w:val="0"/>
        <w:keepLines w:val="0"/>
        <w:pageBreakBefore w:val="0"/>
        <w:widowControl w:val="0"/>
        <w:kinsoku/>
        <w:wordWrap/>
        <w:overflowPunct/>
        <w:topLinePunct w:val="0"/>
        <w:autoSpaceDE/>
        <w:autoSpaceDN/>
        <w:bidi w:val="0"/>
        <w:adjustRightInd/>
        <w:snapToGrid/>
        <w:spacing w:line="300" w:lineRule="exact"/>
        <w:ind w:left="424" w:leftChars="202" w:firstLine="271" w:firstLineChars="97"/>
        <w:textAlignment w:val="auto"/>
        <w:rPr>
          <w:rFonts w:ascii="DengXian" w:hAnsi="DengXian" w:eastAsia="DengXian"/>
          <w:sz w:val="28"/>
          <w:szCs w:val="28"/>
        </w:rPr>
      </w:pPr>
      <w:r>
        <w:rPr>
          <w:rFonts w:hint="eastAsia" w:ascii="DengXian" w:hAnsi="DengXian" w:eastAsia="DengXian"/>
          <w:sz w:val="28"/>
          <w:szCs w:val="28"/>
        </w:rPr>
        <w:t>手动脑电睡眠分期修改功能；</w:t>
      </w:r>
    </w:p>
    <w:p>
      <w:pPr>
        <w:pStyle w:val="22"/>
        <w:keepNext w:val="0"/>
        <w:keepLines w:val="0"/>
        <w:pageBreakBefore w:val="0"/>
        <w:widowControl w:val="0"/>
        <w:kinsoku/>
        <w:wordWrap/>
        <w:overflowPunct/>
        <w:topLinePunct w:val="0"/>
        <w:autoSpaceDE/>
        <w:autoSpaceDN/>
        <w:bidi w:val="0"/>
        <w:adjustRightInd/>
        <w:snapToGrid/>
        <w:spacing w:line="300" w:lineRule="exact"/>
        <w:ind w:left="424" w:leftChars="202" w:firstLine="271" w:firstLineChars="97"/>
        <w:textAlignment w:val="auto"/>
        <w:rPr>
          <w:rFonts w:hint="eastAsia" w:ascii="DengXian" w:hAnsi="DengXian" w:eastAsia="DengXian"/>
          <w:sz w:val="28"/>
          <w:szCs w:val="28"/>
        </w:rPr>
      </w:pPr>
      <w:r>
        <w:rPr>
          <w:rFonts w:hint="eastAsia" w:ascii="DengXian" w:hAnsi="DengXian" w:eastAsia="DengXian" w:cstheme="majorEastAsia"/>
          <w:sz w:val="28"/>
          <w:szCs w:val="28"/>
        </w:rPr>
        <w:t>支持导出睡眠报告原始数据方便科研</w:t>
      </w:r>
    </w:p>
    <w:p>
      <w:pPr>
        <w:pStyle w:val="22"/>
        <w:keepNext w:val="0"/>
        <w:keepLines w:val="0"/>
        <w:pageBreakBefore w:val="0"/>
        <w:widowControl w:val="0"/>
        <w:kinsoku/>
        <w:wordWrap/>
        <w:overflowPunct/>
        <w:topLinePunct w:val="0"/>
        <w:autoSpaceDE/>
        <w:autoSpaceDN/>
        <w:bidi w:val="0"/>
        <w:adjustRightInd/>
        <w:snapToGrid/>
        <w:spacing w:line="300" w:lineRule="exact"/>
        <w:ind w:left="424" w:leftChars="202" w:firstLine="271" w:firstLineChars="97"/>
        <w:textAlignment w:val="auto"/>
        <w:rPr>
          <w:rFonts w:ascii="DengXian" w:hAnsi="DengXian" w:eastAsia="DengXian"/>
          <w:sz w:val="28"/>
          <w:szCs w:val="28"/>
        </w:rPr>
      </w:pPr>
      <w:r>
        <w:rPr>
          <w:rFonts w:hint="eastAsia" w:ascii="DengXian" w:hAnsi="DengXian" w:eastAsia="DengXian"/>
          <w:sz w:val="28"/>
          <w:szCs w:val="28"/>
        </w:rPr>
        <w:t>分析、采集、下载和数据导入集于一体，操作更方便；</w:t>
      </w:r>
    </w:p>
    <w:p>
      <w:pPr>
        <w:pStyle w:val="22"/>
        <w:keepNext w:val="0"/>
        <w:keepLines w:val="0"/>
        <w:pageBreakBefore w:val="0"/>
        <w:widowControl w:val="0"/>
        <w:kinsoku/>
        <w:wordWrap/>
        <w:overflowPunct/>
        <w:topLinePunct w:val="0"/>
        <w:autoSpaceDE/>
        <w:autoSpaceDN/>
        <w:bidi w:val="0"/>
        <w:adjustRightInd/>
        <w:snapToGrid/>
        <w:spacing w:line="300" w:lineRule="exact"/>
        <w:ind w:left="424" w:leftChars="202" w:firstLine="271" w:firstLineChars="97"/>
        <w:textAlignment w:val="auto"/>
        <w:rPr>
          <w:rFonts w:ascii="DengXian" w:hAnsi="DengXian" w:eastAsia="DengXian"/>
          <w:sz w:val="28"/>
          <w:szCs w:val="28"/>
        </w:rPr>
      </w:pPr>
      <w:r>
        <w:rPr>
          <w:rFonts w:hint="eastAsia" w:ascii="DengXian" w:hAnsi="DengXian" w:eastAsia="DengXian"/>
          <w:sz w:val="28"/>
          <w:szCs w:val="28"/>
        </w:rPr>
        <w:t>分析模块布局合理，功能一目了然；</w:t>
      </w:r>
    </w:p>
    <w:p>
      <w:pPr>
        <w:pStyle w:val="22"/>
        <w:keepNext w:val="0"/>
        <w:keepLines w:val="0"/>
        <w:pageBreakBefore w:val="0"/>
        <w:widowControl w:val="0"/>
        <w:kinsoku/>
        <w:wordWrap/>
        <w:overflowPunct/>
        <w:topLinePunct w:val="0"/>
        <w:autoSpaceDE/>
        <w:autoSpaceDN/>
        <w:bidi w:val="0"/>
        <w:adjustRightInd/>
        <w:snapToGrid/>
        <w:spacing w:line="300" w:lineRule="exact"/>
        <w:ind w:left="424" w:leftChars="202" w:firstLine="271" w:firstLineChars="97"/>
        <w:textAlignment w:val="auto"/>
        <w:rPr>
          <w:rFonts w:ascii="DengXian" w:hAnsi="DengXian" w:eastAsia="DengXian"/>
          <w:sz w:val="28"/>
          <w:szCs w:val="28"/>
        </w:rPr>
      </w:pPr>
      <w:r>
        <w:rPr>
          <w:rFonts w:hint="eastAsia" w:ascii="DengXian" w:hAnsi="DengXian" w:eastAsia="DengXian"/>
          <w:sz w:val="28"/>
          <w:szCs w:val="28"/>
        </w:rPr>
        <w:t>睡眠分析报告图文并茂，便于临床读取；</w:t>
      </w:r>
    </w:p>
    <w:p>
      <w:pPr>
        <w:pStyle w:val="22"/>
        <w:keepNext w:val="0"/>
        <w:keepLines w:val="0"/>
        <w:pageBreakBefore w:val="0"/>
        <w:widowControl w:val="0"/>
        <w:kinsoku/>
        <w:wordWrap/>
        <w:overflowPunct/>
        <w:topLinePunct w:val="0"/>
        <w:autoSpaceDE/>
        <w:autoSpaceDN/>
        <w:bidi w:val="0"/>
        <w:adjustRightInd/>
        <w:snapToGrid/>
        <w:spacing w:line="300" w:lineRule="exact"/>
        <w:ind w:left="424" w:leftChars="202" w:firstLine="271" w:firstLineChars="97"/>
        <w:textAlignment w:val="auto"/>
        <w:rPr>
          <w:rFonts w:ascii="DengXian" w:hAnsi="DengXian" w:eastAsia="DengXian"/>
          <w:sz w:val="28"/>
          <w:szCs w:val="28"/>
        </w:rPr>
      </w:pPr>
      <w:r>
        <w:rPr>
          <w:rFonts w:hint="eastAsia" w:ascii="DengXian" w:hAnsi="DengXian" w:eastAsia="DengXian"/>
          <w:sz w:val="28"/>
          <w:szCs w:val="28"/>
        </w:rPr>
        <w:t>可自由定义患者报告，包括语言、样式、不同事件分析、趋势图组合等；方便临床进行睡眠事件分析；</w:t>
      </w:r>
    </w:p>
    <w:p>
      <w:pPr>
        <w:pStyle w:val="22"/>
        <w:keepNext w:val="0"/>
        <w:keepLines w:val="0"/>
        <w:pageBreakBefore w:val="0"/>
        <w:widowControl w:val="0"/>
        <w:kinsoku/>
        <w:wordWrap/>
        <w:overflowPunct/>
        <w:topLinePunct w:val="0"/>
        <w:autoSpaceDE/>
        <w:autoSpaceDN/>
        <w:bidi w:val="0"/>
        <w:adjustRightInd/>
        <w:snapToGrid/>
        <w:spacing w:line="300" w:lineRule="exact"/>
        <w:ind w:left="424" w:leftChars="202" w:firstLine="271" w:firstLineChars="97"/>
        <w:textAlignment w:val="auto"/>
        <w:rPr>
          <w:rFonts w:ascii="DengXian" w:hAnsi="DengXian" w:eastAsia="DengXian"/>
          <w:sz w:val="28"/>
          <w:szCs w:val="28"/>
        </w:rPr>
      </w:pPr>
      <w:r>
        <w:rPr>
          <w:rFonts w:hint="eastAsia" w:ascii="DengXian" w:hAnsi="DengXian" w:eastAsia="DengXian"/>
          <w:sz w:val="28"/>
          <w:szCs w:val="28"/>
        </w:rPr>
        <w:t>可生成国际通用的EDF格式报告，对不同的分析软件具有更好的兼容性；</w:t>
      </w:r>
    </w:p>
    <w:p>
      <w:pPr>
        <w:pStyle w:val="22"/>
        <w:keepNext w:val="0"/>
        <w:keepLines w:val="0"/>
        <w:pageBreakBefore w:val="0"/>
        <w:widowControl w:val="0"/>
        <w:kinsoku/>
        <w:wordWrap/>
        <w:overflowPunct/>
        <w:topLinePunct w:val="0"/>
        <w:autoSpaceDE/>
        <w:autoSpaceDN/>
        <w:bidi w:val="0"/>
        <w:adjustRightInd/>
        <w:snapToGrid/>
        <w:spacing w:line="300" w:lineRule="exact"/>
        <w:ind w:left="424" w:leftChars="202" w:firstLine="271" w:firstLineChars="97"/>
        <w:textAlignment w:val="auto"/>
        <w:rPr>
          <w:rFonts w:ascii="DengXian" w:hAnsi="DengXian" w:eastAsia="DengXian"/>
          <w:sz w:val="28"/>
          <w:szCs w:val="28"/>
        </w:rPr>
      </w:pPr>
      <w:r>
        <w:rPr>
          <w:rFonts w:hint="eastAsia" w:ascii="DengXian" w:hAnsi="DengXian" w:eastAsia="DengXian"/>
          <w:sz w:val="28"/>
          <w:szCs w:val="28"/>
        </w:rPr>
        <w:t>患者信息管理功能；</w:t>
      </w:r>
    </w:p>
    <w:p>
      <w:pPr>
        <w:pStyle w:val="22"/>
        <w:keepNext w:val="0"/>
        <w:keepLines w:val="0"/>
        <w:pageBreakBefore w:val="0"/>
        <w:widowControl w:val="0"/>
        <w:kinsoku/>
        <w:wordWrap/>
        <w:overflowPunct/>
        <w:topLinePunct w:val="0"/>
        <w:autoSpaceDE/>
        <w:autoSpaceDN/>
        <w:bidi w:val="0"/>
        <w:adjustRightInd/>
        <w:snapToGrid/>
        <w:spacing w:line="300" w:lineRule="exact"/>
        <w:ind w:left="424" w:leftChars="202" w:firstLine="271" w:firstLineChars="97"/>
        <w:textAlignment w:val="auto"/>
        <w:rPr>
          <w:rFonts w:ascii="DengXian" w:hAnsi="DengXian" w:eastAsia="DengXian"/>
          <w:sz w:val="28"/>
          <w:szCs w:val="28"/>
        </w:rPr>
      </w:pPr>
      <w:r>
        <w:rPr>
          <w:rFonts w:hint="eastAsia" w:ascii="DengXian" w:hAnsi="DengXian" w:eastAsia="DengXian"/>
          <w:sz w:val="28"/>
          <w:szCs w:val="28"/>
        </w:rPr>
        <w:t>患者自操作模式功能；</w:t>
      </w:r>
    </w:p>
    <w:p>
      <w:pPr>
        <w:pStyle w:val="22"/>
        <w:keepNext w:val="0"/>
        <w:keepLines w:val="0"/>
        <w:pageBreakBefore w:val="0"/>
        <w:widowControl w:val="0"/>
        <w:kinsoku/>
        <w:wordWrap/>
        <w:overflowPunct/>
        <w:topLinePunct w:val="0"/>
        <w:autoSpaceDE/>
        <w:autoSpaceDN/>
        <w:bidi w:val="0"/>
        <w:adjustRightInd/>
        <w:snapToGrid/>
        <w:spacing w:line="300" w:lineRule="exact"/>
        <w:ind w:left="424" w:leftChars="202" w:firstLine="271" w:firstLineChars="97"/>
        <w:textAlignment w:val="auto"/>
        <w:rPr>
          <w:rFonts w:ascii="DengXian" w:hAnsi="DengXian" w:eastAsia="DengXian"/>
          <w:sz w:val="28"/>
          <w:szCs w:val="28"/>
        </w:rPr>
      </w:pPr>
      <w:r>
        <w:rPr>
          <w:rFonts w:hint="eastAsia" w:ascii="DengXian" w:hAnsi="DengXian" w:eastAsia="DengXian"/>
          <w:sz w:val="28"/>
          <w:szCs w:val="28"/>
        </w:rPr>
        <w:t>数据批量管理功能；</w:t>
      </w:r>
    </w:p>
    <w:p>
      <w:pPr>
        <w:pStyle w:val="22"/>
        <w:keepNext w:val="0"/>
        <w:keepLines w:val="0"/>
        <w:pageBreakBefore w:val="0"/>
        <w:widowControl w:val="0"/>
        <w:kinsoku/>
        <w:wordWrap/>
        <w:overflowPunct/>
        <w:topLinePunct w:val="0"/>
        <w:autoSpaceDE/>
        <w:autoSpaceDN/>
        <w:bidi w:val="0"/>
        <w:adjustRightInd/>
        <w:snapToGrid/>
        <w:spacing w:line="300" w:lineRule="exact"/>
        <w:ind w:firstLine="837" w:firstLineChars="299"/>
        <w:textAlignment w:val="auto"/>
        <w:rPr>
          <w:rFonts w:ascii="DengXian" w:hAnsi="DengXian" w:eastAsia="DengXian"/>
          <w:sz w:val="28"/>
          <w:szCs w:val="28"/>
        </w:rPr>
      </w:pPr>
      <w:r>
        <w:rPr>
          <w:rFonts w:hint="eastAsia" w:ascii="DengXian" w:hAnsi="DengXian" w:eastAsia="DengXian"/>
          <w:sz w:val="28"/>
          <w:szCs w:val="28"/>
        </w:rPr>
        <w:t>用户权限管理功能；</w:t>
      </w:r>
    </w:p>
    <w:p>
      <w:pPr>
        <w:pStyle w:val="22"/>
        <w:keepNext w:val="0"/>
        <w:keepLines w:val="0"/>
        <w:pageBreakBefore w:val="0"/>
        <w:widowControl w:val="0"/>
        <w:kinsoku/>
        <w:wordWrap/>
        <w:overflowPunct/>
        <w:topLinePunct w:val="0"/>
        <w:autoSpaceDE/>
        <w:autoSpaceDN/>
        <w:bidi w:val="0"/>
        <w:adjustRightInd/>
        <w:snapToGrid/>
        <w:spacing w:line="300" w:lineRule="exact"/>
        <w:ind w:left="420" w:firstLine="0" w:firstLineChars="0"/>
        <w:textAlignment w:val="auto"/>
        <w:rPr>
          <w:rFonts w:hint="eastAsia" w:ascii="DengXian" w:hAnsi="DengXian" w:eastAsia="DengXian" w:cstheme="majorEastAsia"/>
          <w:sz w:val="28"/>
          <w:szCs w:val="28"/>
        </w:rPr>
      </w:pPr>
      <w:r>
        <w:rPr>
          <w:rFonts w:hint="eastAsia" w:ascii="DengXian" w:hAnsi="DengXian" w:eastAsia="DengXian" w:cstheme="majorEastAsia"/>
          <w:sz w:val="28"/>
          <w:szCs w:val="28"/>
          <w:lang w:eastAsia="zh-CN"/>
        </w:rPr>
        <w:t xml:space="preserve">  </w:t>
      </w:r>
      <w:r>
        <w:rPr>
          <w:rFonts w:hint="eastAsia" w:ascii="DengXian" w:hAnsi="DengXian" w:eastAsia="DengXian" w:cstheme="majorEastAsia"/>
          <w:sz w:val="28"/>
          <w:szCs w:val="28"/>
        </w:rPr>
        <w:t>支持手动分析/修改睡眠分期和血氧事件，支持导出氧减事件原始数据</w:t>
      </w:r>
    </w:p>
    <w:p>
      <w:pPr>
        <w:pStyle w:val="22"/>
        <w:keepNext w:val="0"/>
        <w:keepLines w:val="0"/>
        <w:pageBreakBefore w:val="0"/>
        <w:widowControl w:val="0"/>
        <w:kinsoku/>
        <w:wordWrap/>
        <w:overflowPunct/>
        <w:topLinePunct w:val="0"/>
        <w:autoSpaceDE/>
        <w:autoSpaceDN/>
        <w:bidi w:val="0"/>
        <w:adjustRightInd/>
        <w:snapToGrid/>
        <w:spacing w:line="300" w:lineRule="exact"/>
        <w:textAlignment w:val="auto"/>
        <w:rPr>
          <w:rFonts w:ascii="DengXian" w:hAnsi="DengXian" w:eastAsia="DengXian"/>
          <w:sz w:val="28"/>
          <w:szCs w:val="28"/>
        </w:rPr>
      </w:pPr>
      <w:r>
        <w:rPr>
          <w:rFonts w:hint="eastAsia" w:ascii="DengXian" w:hAnsi="DengXian" w:eastAsia="DengXian"/>
          <w:sz w:val="28"/>
          <w:szCs w:val="28"/>
          <w:lang w:val="en-US" w:eastAsia="zh-CN"/>
        </w:rPr>
        <w:t>3</w:t>
      </w:r>
      <w:r>
        <w:rPr>
          <w:rFonts w:hint="eastAsia" w:ascii="DengXian" w:hAnsi="DengXian" w:eastAsia="DengXian"/>
          <w:sz w:val="28"/>
          <w:szCs w:val="28"/>
        </w:rPr>
        <w:t>.3数据中继器功能：</w:t>
      </w:r>
    </w:p>
    <w:p>
      <w:pPr>
        <w:pStyle w:val="22"/>
        <w:keepNext w:val="0"/>
        <w:keepLines w:val="0"/>
        <w:pageBreakBefore w:val="0"/>
        <w:widowControl w:val="0"/>
        <w:kinsoku/>
        <w:wordWrap/>
        <w:overflowPunct/>
        <w:topLinePunct w:val="0"/>
        <w:autoSpaceDE/>
        <w:autoSpaceDN/>
        <w:bidi w:val="0"/>
        <w:adjustRightInd/>
        <w:snapToGrid/>
        <w:spacing w:line="300" w:lineRule="exact"/>
        <w:ind w:firstLine="837" w:firstLineChars="299"/>
        <w:textAlignment w:val="auto"/>
        <w:rPr>
          <w:rFonts w:ascii="DengXian" w:hAnsi="DengXian" w:eastAsia="DengXian"/>
          <w:sz w:val="28"/>
          <w:szCs w:val="28"/>
        </w:rPr>
      </w:pPr>
      <w:r>
        <w:rPr>
          <w:rFonts w:hint="eastAsia" w:ascii="DengXian" w:hAnsi="DengXian" w:eastAsia="DengXian"/>
          <w:sz w:val="28"/>
          <w:szCs w:val="28"/>
        </w:rPr>
        <w:t>蓝牙信号转发局域网服务器（WIFI或者LAN）；</w:t>
      </w:r>
    </w:p>
    <w:p>
      <w:pPr>
        <w:pStyle w:val="22"/>
        <w:keepNext w:val="0"/>
        <w:keepLines w:val="0"/>
        <w:pageBreakBefore w:val="0"/>
        <w:widowControl w:val="0"/>
        <w:kinsoku/>
        <w:wordWrap/>
        <w:overflowPunct/>
        <w:topLinePunct w:val="0"/>
        <w:autoSpaceDE/>
        <w:autoSpaceDN/>
        <w:bidi w:val="0"/>
        <w:adjustRightInd/>
        <w:snapToGrid/>
        <w:spacing w:line="300" w:lineRule="exact"/>
        <w:ind w:firstLine="837" w:firstLineChars="299"/>
        <w:textAlignment w:val="auto"/>
        <w:rPr>
          <w:rFonts w:ascii="DengXian" w:hAnsi="DengXian" w:eastAsia="DengXian"/>
          <w:sz w:val="28"/>
          <w:szCs w:val="28"/>
        </w:rPr>
      </w:pPr>
      <w:r>
        <w:rPr>
          <w:rFonts w:hint="eastAsia" w:ascii="DengXian" w:hAnsi="DengXian" w:eastAsia="DengXian"/>
          <w:sz w:val="28"/>
          <w:szCs w:val="28"/>
        </w:rPr>
        <w:t>局域网内设备统一管理；</w:t>
      </w:r>
    </w:p>
    <w:p>
      <w:pPr>
        <w:pStyle w:val="22"/>
        <w:keepNext w:val="0"/>
        <w:keepLines w:val="0"/>
        <w:pageBreakBefore w:val="0"/>
        <w:widowControl w:val="0"/>
        <w:kinsoku/>
        <w:wordWrap/>
        <w:overflowPunct/>
        <w:topLinePunct w:val="0"/>
        <w:autoSpaceDE/>
        <w:autoSpaceDN/>
        <w:bidi w:val="0"/>
        <w:adjustRightInd/>
        <w:snapToGrid/>
        <w:spacing w:line="300" w:lineRule="exact"/>
        <w:ind w:firstLine="837" w:firstLineChars="299"/>
        <w:textAlignment w:val="auto"/>
        <w:rPr>
          <w:rFonts w:ascii="DengXian" w:hAnsi="DengXian" w:eastAsia="DengXian"/>
          <w:sz w:val="28"/>
          <w:szCs w:val="28"/>
        </w:rPr>
      </w:pPr>
      <w:r>
        <w:rPr>
          <w:rFonts w:hint="eastAsia" w:ascii="DengXian" w:hAnsi="DengXian" w:eastAsia="DengXian"/>
          <w:sz w:val="28"/>
          <w:szCs w:val="28"/>
        </w:rPr>
        <w:t>自动配对、自动记录；</w:t>
      </w:r>
    </w:p>
    <w:p>
      <w:pPr>
        <w:pStyle w:val="22"/>
        <w:keepNext w:val="0"/>
        <w:keepLines w:val="0"/>
        <w:pageBreakBefore w:val="0"/>
        <w:widowControl w:val="0"/>
        <w:kinsoku/>
        <w:wordWrap/>
        <w:overflowPunct/>
        <w:topLinePunct w:val="0"/>
        <w:autoSpaceDE/>
        <w:autoSpaceDN/>
        <w:bidi w:val="0"/>
        <w:adjustRightInd/>
        <w:snapToGrid/>
        <w:spacing w:line="300" w:lineRule="exact"/>
        <w:ind w:firstLine="837" w:firstLineChars="299"/>
        <w:textAlignment w:val="auto"/>
        <w:rPr>
          <w:rFonts w:ascii="DengXian" w:hAnsi="DengXian" w:eastAsia="DengXian"/>
          <w:sz w:val="28"/>
          <w:szCs w:val="28"/>
        </w:rPr>
      </w:pPr>
      <w:r>
        <w:rPr>
          <w:rFonts w:hint="eastAsia" w:ascii="DengXian" w:hAnsi="DengXian" w:eastAsia="DengXian"/>
          <w:sz w:val="28"/>
          <w:szCs w:val="28"/>
        </w:rPr>
        <w:t>实时集中监护；</w:t>
      </w:r>
    </w:p>
    <w:p>
      <w:pPr>
        <w:pStyle w:val="22"/>
        <w:keepNext w:val="0"/>
        <w:keepLines w:val="0"/>
        <w:pageBreakBefore w:val="0"/>
        <w:widowControl w:val="0"/>
        <w:kinsoku/>
        <w:wordWrap/>
        <w:overflowPunct/>
        <w:topLinePunct w:val="0"/>
        <w:autoSpaceDE/>
        <w:autoSpaceDN/>
        <w:bidi w:val="0"/>
        <w:adjustRightInd/>
        <w:snapToGrid/>
        <w:spacing w:line="300" w:lineRule="exact"/>
        <w:ind w:firstLine="837" w:firstLineChars="299"/>
        <w:textAlignment w:val="auto"/>
        <w:rPr>
          <w:rFonts w:ascii="DengXian" w:hAnsi="DengXian" w:eastAsia="DengXian"/>
          <w:sz w:val="28"/>
          <w:szCs w:val="28"/>
        </w:rPr>
      </w:pPr>
      <w:r>
        <w:rPr>
          <w:rFonts w:hint="eastAsia" w:ascii="DengXian" w:hAnsi="DengXian" w:eastAsia="DengXian"/>
          <w:sz w:val="28"/>
          <w:szCs w:val="28"/>
        </w:rPr>
        <w:t>数据批量管理；</w:t>
      </w:r>
    </w:p>
    <w:p>
      <w:pPr>
        <w:pStyle w:val="22"/>
        <w:keepNext w:val="0"/>
        <w:keepLines w:val="0"/>
        <w:pageBreakBefore w:val="0"/>
        <w:widowControl w:val="0"/>
        <w:kinsoku/>
        <w:wordWrap/>
        <w:overflowPunct/>
        <w:topLinePunct w:val="0"/>
        <w:autoSpaceDE/>
        <w:autoSpaceDN/>
        <w:bidi w:val="0"/>
        <w:adjustRightInd/>
        <w:snapToGrid/>
        <w:spacing w:line="300" w:lineRule="exact"/>
        <w:ind w:firstLine="837" w:firstLineChars="299"/>
        <w:textAlignment w:val="auto"/>
        <w:rPr>
          <w:rFonts w:ascii="DengXian" w:hAnsi="DengXian" w:eastAsia="DengXian"/>
          <w:sz w:val="28"/>
          <w:szCs w:val="28"/>
        </w:rPr>
      </w:pPr>
      <w:r>
        <w:rPr>
          <w:rFonts w:hint="eastAsia" w:ascii="DengXian" w:hAnsi="DengXian" w:eastAsia="DengXian"/>
          <w:sz w:val="28"/>
          <w:szCs w:val="28"/>
        </w:rPr>
        <w:t>多日离线存储，覆盖院外场景；</w:t>
      </w:r>
    </w:p>
    <w:p>
      <w:pPr>
        <w:pStyle w:val="22"/>
        <w:keepNext w:val="0"/>
        <w:keepLines w:val="0"/>
        <w:pageBreakBefore w:val="0"/>
        <w:widowControl w:val="0"/>
        <w:kinsoku/>
        <w:wordWrap/>
        <w:overflowPunct/>
        <w:topLinePunct w:val="0"/>
        <w:autoSpaceDE/>
        <w:autoSpaceDN/>
        <w:bidi w:val="0"/>
        <w:adjustRightInd/>
        <w:snapToGrid/>
        <w:spacing w:line="300" w:lineRule="exact"/>
        <w:ind w:firstLine="837" w:firstLineChars="299"/>
        <w:textAlignment w:val="auto"/>
        <w:rPr>
          <w:rFonts w:ascii="DengXian" w:hAnsi="DengXian" w:eastAsia="DengXian"/>
          <w:sz w:val="28"/>
          <w:szCs w:val="28"/>
        </w:rPr>
      </w:pPr>
      <w:r>
        <w:rPr>
          <w:rFonts w:hint="eastAsia" w:ascii="DengXian" w:hAnsi="DengXian" w:eastAsia="DengXian"/>
          <w:sz w:val="28"/>
          <w:szCs w:val="28"/>
        </w:rPr>
        <w:t>可接入其它开放协议蓝牙设备；</w:t>
      </w:r>
    </w:p>
    <w:p>
      <w:pPr>
        <w:pStyle w:val="22"/>
        <w:keepNext w:val="0"/>
        <w:keepLines w:val="0"/>
        <w:pageBreakBefore w:val="0"/>
        <w:widowControl w:val="0"/>
        <w:kinsoku/>
        <w:wordWrap/>
        <w:overflowPunct/>
        <w:topLinePunct w:val="0"/>
        <w:autoSpaceDE/>
        <w:autoSpaceDN/>
        <w:bidi w:val="0"/>
        <w:adjustRightInd/>
        <w:snapToGrid/>
        <w:spacing w:line="300" w:lineRule="exact"/>
        <w:ind w:firstLine="837" w:firstLineChars="299"/>
        <w:textAlignment w:val="auto"/>
        <w:rPr>
          <w:rFonts w:ascii="DengXian" w:hAnsi="DengXian" w:eastAsia="DengXian"/>
          <w:sz w:val="28"/>
          <w:szCs w:val="28"/>
        </w:rPr>
      </w:pPr>
      <w:r>
        <w:rPr>
          <w:rFonts w:hint="eastAsia" w:ascii="DengXian" w:hAnsi="DengXian" w:eastAsia="DengXian"/>
          <w:sz w:val="28"/>
          <w:szCs w:val="28"/>
        </w:rPr>
        <w:t>环境光、环境噪音传感；</w:t>
      </w:r>
    </w:p>
    <w:p>
      <w:pPr>
        <w:pStyle w:val="22"/>
        <w:keepNext w:val="0"/>
        <w:keepLines w:val="0"/>
        <w:pageBreakBefore w:val="0"/>
        <w:widowControl w:val="0"/>
        <w:kinsoku/>
        <w:wordWrap/>
        <w:overflowPunct/>
        <w:topLinePunct w:val="0"/>
        <w:autoSpaceDE/>
        <w:autoSpaceDN/>
        <w:bidi w:val="0"/>
        <w:adjustRightInd/>
        <w:snapToGrid/>
        <w:spacing w:line="300" w:lineRule="exact"/>
        <w:ind w:firstLine="837" w:firstLineChars="299"/>
        <w:textAlignment w:val="auto"/>
        <w:rPr>
          <w:rFonts w:ascii="DengXian" w:hAnsi="DengXian" w:eastAsia="DengXian"/>
          <w:sz w:val="28"/>
          <w:szCs w:val="28"/>
        </w:rPr>
      </w:pPr>
      <w:r>
        <w:rPr>
          <w:rFonts w:hint="eastAsia" w:ascii="DengXian" w:hAnsi="DengXian" w:eastAsia="DengXian"/>
          <w:sz w:val="28"/>
          <w:szCs w:val="28"/>
        </w:rPr>
        <w:t>警报、通知音频播放功能；</w:t>
      </w:r>
    </w:p>
    <w:p>
      <w:pPr>
        <w:pStyle w:val="22"/>
        <w:keepNext w:val="0"/>
        <w:keepLines w:val="0"/>
        <w:pageBreakBefore w:val="0"/>
        <w:widowControl w:val="0"/>
        <w:kinsoku/>
        <w:wordWrap/>
        <w:overflowPunct/>
        <w:topLinePunct w:val="0"/>
        <w:autoSpaceDE/>
        <w:autoSpaceDN/>
        <w:bidi w:val="0"/>
        <w:adjustRightInd/>
        <w:snapToGrid/>
        <w:spacing w:line="300" w:lineRule="exact"/>
        <w:ind w:firstLine="837" w:firstLineChars="299"/>
        <w:textAlignment w:val="auto"/>
        <w:rPr>
          <w:rFonts w:ascii="DengXian" w:hAnsi="DengXian" w:eastAsia="DengXian"/>
          <w:sz w:val="28"/>
          <w:szCs w:val="28"/>
        </w:rPr>
      </w:pPr>
      <w:r>
        <w:rPr>
          <w:rFonts w:hint="eastAsia" w:ascii="DengXian" w:hAnsi="DengXian" w:eastAsia="DengXian"/>
          <w:sz w:val="28"/>
          <w:szCs w:val="28"/>
        </w:rPr>
        <w:t>设备组网；</w:t>
      </w:r>
    </w:p>
    <w:p>
      <w:pPr>
        <w:pStyle w:val="22"/>
        <w:keepNext w:val="0"/>
        <w:keepLines w:val="0"/>
        <w:pageBreakBefore w:val="0"/>
        <w:widowControl w:val="0"/>
        <w:kinsoku/>
        <w:wordWrap/>
        <w:overflowPunct/>
        <w:topLinePunct w:val="0"/>
        <w:autoSpaceDE/>
        <w:autoSpaceDN/>
        <w:bidi w:val="0"/>
        <w:adjustRightInd/>
        <w:snapToGrid/>
        <w:spacing w:line="300" w:lineRule="exact"/>
        <w:ind w:firstLine="837" w:firstLineChars="299"/>
        <w:textAlignment w:val="auto"/>
        <w:rPr>
          <w:rFonts w:ascii="DengXian" w:hAnsi="DengXian" w:eastAsia="DengXian"/>
          <w:sz w:val="28"/>
          <w:szCs w:val="28"/>
        </w:rPr>
      </w:pPr>
      <w:r>
        <w:rPr>
          <w:rFonts w:hint="eastAsia" w:ascii="DengXian" w:hAnsi="DengXian" w:eastAsia="DengXian"/>
          <w:sz w:val="28"/>
          <w:szCs w:val="28"/>
        </w:rPr>
        <w:t>脱机自动多夜记录；</w:t>
      </w:r>
    </w:p>
    <w:p>
      <w:pPr>
        <w:pStyle w:val="22"/>
        <w:keepNext w:val="0"/>
        <w:keepLines w:val="0"/>
        <w:pageBreakBefore w:val="0"/>
        <w:widowControl w:val="0"/>
        <w:kinsoku/>
        <w:wordWrap/>
        <w:overflowPunct/>
        <w:topLinePunct w:val="0"/>
        <w:autoSpaceDE/>
        <w:autoSpaceDN/>
        <w:bidi w:val="0"/>
        <w:adjustRightInd/>
        <w:snapToGrid/>
        <w:spacing w:line="300" w:lineRule="exact"/>
        <w:ind w:firstLine="837" w:firstLineChars="299"/>
        <w:textAlignment w:val="auto"/>
        <w:rPr>
          <w:rFonts w:ascii="DengXian" w:hAnsi="DengXian" w:eastAsia="DengXian"/>
          <w:sz w:val="28"/>
          <w:szCs w:val="28"/>
        </w:rPr>
      </w:pPr>
      <w:r>
        <w:rPr>
          <w:rFonts w:hint="eastAsia" w:ascii="DengXian" w:hAnsi="DengXian" w:eastAsia="DengXian"/>
          <w:sz w:val="28"/>
          <w:szCs w:val="28"/>
        </w:rPr>
        <w:t>离院模式，归还后数据自动归集；</w:t>
      </w:r>
    </w:p>
    <w:p>
      <w:pPr>
        <w:pStyle w:val="22"/>
        <w:keepNext w:val="0"/>
        <w:keepLines w:val="0"/>
        <w:pageBreakBefore w:val="0"/>
        <w:widowControl w:val="0"/>
        <w:kinsoku/>
        <w:wordWrap/>
        <w:overflowPunct/>
        <w:topLinePunct w:val="0"/>
        <w:autoSpaceDE/>
        <w:autoSpaceDN/>
        <w:bidi w:val="0"/>
        <w:adjustRightInd/>
        <w:snapToGrid/>
        <w:spacing w:line="300" w:lineRule="exact"/>
        <w:textAlignment w:val="auto"/>
        <w:rPr>
          <w:rFonts w:ascii="DengXian" w:hAnsi="DengXian" w:eastAsia="DengXian"/>
          <w:sz w:val="28"/>
          <w:szCs w:val="28"/>
        </w:rPr>
      </w:pPr>
      <w:r>
        <w:rPr>
          <w:rFonts w:hint="eastAsia" w:ascii="DengXian" w:hAnsi="DengXian" w:eastAsia="DengXian"/>
          <w:sz w:val="28"/>
          <w:szCs w:val="28"/>
          <w:lang w:val="en-US" w:eastAsia="zh-CN"/>
        </w:rPr>
        <w:t>3</w:t>
      </w:r>
      <w:r>
        <w:rPr>
          <w:rFonts w:hint="eastAsia" w:ascii="DengXian" w:hAnsi="DengXian" w:eastAsia="DengXian"/>
          <w:sz w:val="28"/>
          <w:szCs w:val="28"/>
        </w:rPr>
        <w:t>.4信息化推车工作站功能：</w:t>
      </w:r>
    </w:p>
    <w:p>
      <w:pPr>
        <w:pStyle w:val="22"/>
        <w:keepNext w:val="0"/>
        <w:keepLines w:val="0"/>
        <w:pageBreakBefore w:val="0"/>
        <w:widowControl w:val="0"/>
        <w:kinsoku/>
        <w:wordWrap/>
        <w:overflowPunct/>
        <w:topLinePunct w:val="0"/>
        <w:autoSpaceDE/>
        <w:autoSpaceDN/>
        <w:bidi w:val="0"/>
        <w:adjustRightInd/>
        <w:snapToGrid/>
        <w:spacing w:line="300" w:lineRule="exact"/>
        <w:ind w:firstLine="837" w:firstLineChars="299"/>
        <w:textAlignment w:val="auto"/>
        <w:rPr>
          <w:rFonts w:ascii="DengXian" w:hAnsi="DengXian" w:eastAsia="DengXian"/>
          <w:sz w:val="28"/>
          <w:szCs w:val="28"/>
        </w:rPr>
      </w:pPr>
      <w:r>
        <w:rPr>
          <w:rFonts w:hint="eastAsia" w:ascii="DengXian" w:hAnsi="DengXian" w:eastAsia="DengXian"/>
          <w:sz w:val="28"/>
          <w:szCs w:val="28"/>
        </w:rPr>
        <w:t>移动信息化终端；</w:t>
      </w:r>
    </w:p>
    <w:p>
      <w:pPr>
        <w:pStyle w:val="22"/>
        <w:keepNext w:val="0"/>
        <w:keepLines w:val="0"/>
        <w:pageBreakBefore w:val="0"/>
        <w:widowControl w:val="0"/>
        <w:kinsoku/>
        <w:wordWrap/>
        <w:overflowPunct/>
        <w:topLinePunct w:val="0"/>
        <w:autoSpaceDE/>
        <w:autoSpaceDN/>
        <w:bidi w:val="0"/>
        <w:adjustRightInd/>
        <w:snapToGrid/>
        <w:spacing w:line="300" w:lineRule="exact"/>
        <w:ind w:firstLine="837" w:firstLineChars="299"/>
        <w:textAlignment w:val="auto"/>
        <w:rPr>
          <w:rFonts w:ascii="DengXian" w:hAnsi="DengXian" w:eastAsia="DengXian"/>
          <w:sz w:val="28"/>
          <w:szCs w:val="28"/>
        </w:rPr>
      </w:pPr>
      <w:r>
        <w:rPr>
          <w:rFonts w:hint="eastAsia" w:ascii="DengXian" w:hAnsi="DengXian" w:eastAsia="DengXian"/>
          <w:sz w:val="28"/>
          <w:szCs w:val="28"/>
        </w:rPr>
        <w:t>床旁登记；</w:t>
      </w:r>
    </w:p>
    <w:p>
      <w:pPr>
        <w:pStyle w:val="22"/>
        <w:keepNext w:val="0"/>
        <w:keepLines w:val="0"/>
        <w:pageBreakBefore w:val="0"/>
        <w:widowControl w:val="0"/>
        <w:kinsoku/>
        <w:wordWrap/>
        <w:overflowPunct/>
        <w:topLinePunct w:val="0"/>
        <w:autoSpaceDE/>
        <w:autoSpaceDN/>
        <w:bidi w:val="0"/>
        <w:adjustRightInd/>
        <w:snapToGrid/>
        <w:spacing w:line="300" w:lineRule="exact"/>
        <w:ind w:firstLine="837" w:firstLineChars="299"/>
        <w:textAlignment w:val="auto"/>
        <w:rPr>
          <w:rFonts w:ascii="DengXian" w:hAnsi="DengXian" w:eastAsia="DengXian"/>
          <w:sz w:val="28"/>
          <w:szCs w:val="28"/>
        </w:rPr>
      </w:pPr>
      <w:r>
        <w:rPr>
          <w:rFonts w:hint="eastAsia" w:ascii="DengXian" w:hAnsi="DengXian" w:eastAsia="DengXian"/>
          <w:sz w:val="28"/>
          <w:szCs w:val="28"/>
        </w:rPr>
        <w:t>数据录入；</w:t>
      </w:r>
    </w:p>
    <w:p>
      <w:pPr>
        <w:pStyle w:val="22"/>
        <w:keepNext w:val="0"/>
        <w:keepLines w:val="0"/>
        <w:pageBreakBefore w:val="0"/>
        <w:widowControl w:val="0"/>
        <w:kinsoku/>
        <w:wordWrap/>
        <w:overflowPunct/>
        <w:topLinePunct w:val="0"/>
        <w:autoSpaceDE/>
        <w:autoSpaceDN/>
        <w:bidi w:val="0"/>
        <w:adjustRightInd/>
        <w:snapToGrid/>
        <w:spacing w:line="300" w:lineRule="exact"/>
        <w:ind w:firstLine="837" w:firstLineChars="299"/>
        <w:textAlignment w:val="auto"/>
        <w:rPr>
          <w:rFonts w:ascii="DengXian" w:hAnsi="DengXian" w:eastAsia="DengXian"/>
          <w:sz w:val="28"/>
          <w:szCs w:val="28"/>
        </w:rPr>
      </w:pPr>
      <w:r>
        <w:rPr>
          <w:rFonts w:hint="eastAsia" w:ascii="DengXian" w:hAnsi="DengXian" w:eastAsia="DengXian"/>
          <w:sz w:val="28"/>
          <w:szCs w:val="28"/>
        </w:rPr>
        <w:t>信号检查；</w:t>
      </w:r>
    </w:p>
    <w:p>
      <w:pPr>
        <w:pStyle w:val="22"/>
        <w:keepNext w:val="0"/>
        <w:keepLines w:val="0"/>
        <w:pageBreakBefore w:val="0"/>
        <w:widowControl w:val="0"/>
        <w:kinsoku/>
        <w:wordWrap/>
        <w:overflowPunct/>
        <w:topLinePunct w:val="0"/>
        <w:autoSpaceDE/>
        <w:autoSpaceDN/>
        <w:bidi w:val="0"/>
        <w:adjustRightInd/>
        <w:snapToGrid/>
        <w:spacing w:line="300" w:lineRule="exact"/>
        <w:ind w:firstLine="837" w:firstLineChars="299"/>
        <w:textAlignment w:val="auto"/>
        <w:rPr>
          <w:rFonts w:ascii="DengXian" w:hAnsi="DengXian" w:eastAsia="DengXian"/>
          <w:sz w:val="28"/>
          <w:szCs w:val="28"/>
        </w:rPr>
      </w:pPr>
      <w:r>
        <w:rPr>
          <w:rFonts w:hint="eastAsia" w:ascii="DengXian" w:hAnsi="DengXian" w:eastAsia="DengXian"/>
          <w:sz w:val="28"/>
          <w:szCs w:val="28"/>
        </w:rPr>
        <w:t>储放电极贴、头带等耗材；</w:t>
      </w:r>
    </w:p>
    <w:p>
      <w:pPr>
        <w:pStyle w:val="22"/>
        <w:keepNext w:val="0"/>
        <w:keepLines w:val="0"/>
        <w:pageBreakBefore w:val="0"/>
        <w:widowControl w:val="0"/>
        <w:kinsoku/>
        <w:wordWrap/>
        <w:overflowPunct/>
        <w:topLinePunct w:val="0"/>
        <w:autoSpaceDE/>
        <w:autoSpaceDN/>
        <w:bidi w:val="0"/>
        <w:adjustRightInd/>
        <w:snapToGrid/>
        <w:spacing w:line="300" w:lineRule="exact"/>
        <w:ind w:firstLine="837" w:firstLineChars="299"/>
        <w:textAlignment w:val="auto"/>
        <w:rPr>
          <w:rFonts w:ascii="DengXian" w:hAnsi="DengXian" w:eastAsia="DengXian"/>
          <w:sz w:val="28"/>
          <w:szCs w:val="28"/>
        </w:rPr>
      </w:pPr>
      <w:r>
        <w:rPr>
          <w:rFonts w:hint="eastAsia" w:ascii="DengXian" w:hAnsi="DengXian" w:eastAsia="DengXian"/>
          <w:sz w:val="28"/>
          <w:szCs w:val="28"/>
        </w:rPr>
        <w:t>数据中继器收发、储纳；</w:t>
      </w:r>
    </w:p>
    <w:p>
      <w:pPr>
        <w:pStyle w:val="22"/>
        <w:keepNext w:val="0"/>
        <w:keepLines w:val="0"/>
        <w:pageBreakBefore w:val="0"/>
        <w:widowControl w:val="0"/>
        <w:kinsoku/>
        <w:wordWrap/>
        <w:overflowPunct/>
        <w:topLinePunct w:val="0"/>
        <w:autoSpaceDE/>
        <w:autoSpaceDN/>
        <w:bidi w:val="0"/>
        <w:adjustRightInd/>
        <w:snapToGrid/>
        <w:spacing w:line="300" w:lineRule="exact"/>
        <w:ind w:firstLine="837" w:firstLineChars="299"/>
        <w:textAlignment w:val="auto"/>
        <w:rPr>
          <w:rFonts w:ascii="DengXian" w:hAnsi="DengXian" w:eastAsia="DengXian"/>
          <w:sz w:val="28"/>
          <w:szCs w:val="28"/>
        </w:rPr>
      </w:pPr>
      <w:r>
        <w:rPr>
          <w:rFonts w:hint="eastAsia" w:ascii="DengXian" w:hAnsi="DengXian" w:eastAsia="DengXian"/>
          <w:sz w:val="28"/>
          <w:szCs w:val="28"/>
        </w:rPr>
        <w:t>睡眠记录仪收发、储纳、充电；</w:t>
      </w:r>
    </w:p>
    <w:p>
      <w:pPr>
        <w:pStyle w:val="22"/>
        <w:keepNext w:val="0"/>
        <w:keepLines w:val="0"/>
        <w:pageBreakBefore w:val="0"/>
        <w:widowControl w:val="0"/>
        <w:kinsoku/>
        <w:wordWrap/>
        <w:overflowPunct/>
        <w:topLinePunct w:val="0"/>
        <w:autoSpaceDE/>
        <w:autoSpaceDN/>
        <w:bidi w:val="0"/>
        <w:adjustRightInd/>
        <w:snapToGrid/>
        <w:spacing w:line="300" w:lineRule="exact"/>
        <w:ind w:firstLine="837" w:firstLineChars="299"/>
        <w:textAlignment w:val="auto"/>
        <w:rPr>
          <w:rFonts w:ascii="DengXian" w:hAnsi="DengXian" w:eastAsia="DengXian"/>
          <w:sz w:val="28"/>
          <w:szCs w:val="28"/>
        </w:rPr>
      </w:pPr>
      <w:r>
        <w:rPr>
          <w:rFonts w:hint="eastAsia" w:ascii="DengXian" w:hAnsi="DengXian" w:eastAsia="DengXian"/>
          <w:sz w:val="28"/>
          <w:szCs w:val="28"/>
        </w:rPr>
        <w:t>消毒用品、医疗废弃物收纳桶架；</w:t>
      </w:r>
    </w:p>
    <w:p>
      <w:pPr>
        <w:pStyle w:val="22"/>
        <w:keepNext w:val="0"/>
        <w:keepLines w:val="0"/>
        <w:pageBreakBefore w:val="0"/>
        <w:widowControl w:val="0"/>
        <w:kinsoku/>
        <w:wordWrap/>
        <w:overflowPunct/>
        <w:topLinePunct w:val="0"/>
        <w:autoSpaceDE/>
        <w:autoSpaceDN/>
        <w:bidi w:val="0"/>
        <w:adjustRightInd/>
        <w:snapToGrid/>
        <w:spacing w:line="300" w:lineRule="exact"/>
        <w:ind w:firstLine="837" w:firstLineChars="299"/>
        <w:textAlignment w:val="auto"/>
        <w:rPr>
          <w:rFonts w:ascii="DengXian" w:hAnsi="DengXian" w:eastAsia="DengXian"/>
          <w:sz w:val="28"/>
          <w:szCs w:val="28"/>
        </w:rPr>
      </w:pPr>
      <w:r>
        <w:rPr>
          <w:rFonts w:hint="eastAsia" w:ascii="DengXian" w:hAnsi="DengXian" w:eastAsia="DengXian"/>
          <w:sz w:val="28"/>
          <w:szCs w:val="28"/>
        </w:rPr>
        <w:t>设备消毒、充电；</w:t>
      </w:r>
    </w:p>
    <w:p>
      <w:pPr>
        <w:pStyle w:val="22"/>
        <w:keepNext w:val="0"/>
        <w:keepLines w:val="0"/>
        <w:pageBreakBefore w:val="0"/>
        <w:widowControl w:val="0"/>
        <w:kinsoku/>
        <w:wordWrap/>
        <w:overflowPunct/>
        <w:topLinePunct w:val="0"/>
        <w:autoSpaceDE/>
        <w:autoSpaceDN/>
        <w:bidi w:val="0"/>
        <w:adjustRightInd/>
        <w:snapToGrid/>
        <w:spacing w:line="300" w:lineRule="exact"/>
        <w:ind w:firstLine="837" w:firstLineChars="299"/>
        <w:textAlignment w:val="auto"/>
        <w:rPr>
          <w:rFonts w:ascii="DengXian" w:hAnsi="DengXian" w:eastAsia="DengXian"/>
          <w:sz w:val="28"/>
          <w:szCs w:val="28"/>
        </w:rPr>
      </w:pPr>
      <w:r>
        <w:rPr>
          <w:rFonts w:hint="eastAsia" w:ascii="DengXian" w:hAnsi="DengXian" w:eastAsia="DengXian"/>
          <w:sz w:val="28"/>
          <w:szCs w:val="28"/>
        </w:rPr>
        <w:t>设备分发、安装；</w:t>
      </w:r>
    </w:p>
    <w:p>
      <w:pPr>
        <w:pStyle w:val="22"/>
        <w:keepNext w:val="0"/>
        <w:keepLines w:val="0"/>
        <w:pageBreakBefore w:val="0"/>
        <w:widowControl w:val="0"/>
        <w:kinsoku/>
        <w:wordWrap/>
        <w:overflowPunct/>
        <w:topLinePunct w:val="0"/>
        <w:autoSpaceDE/>
        <w:autoSpaceDN/>
        <w:bidi w:val="0"/>
        <w:adjustRightInd/>
        <w:snapToGrid/>
        <w:spacing w:line="300" w:lineRule="exact"/>
        <w:ind w:firstLine="837" w:firstLineChars="299"/>
        <w:textAlignment w:val="auto"/>
        <w:rPr>
          <w:rFonts w:ascii="DengXian" w:hAnsi="DengXian" w:eastAsia="DengXian"/>
          <w:sz w:val="28"/>
          <w:szCs w:val="28"/>
        </w:rPr>
      </w:pPr>
      <w:r>
        <w:rPr>
          <w:rFonts w:hint="eastAsia" w:ascii="DengXian" w:hAnsi="DengXian" w:eastAsia="DengXian"/>
          <w:sz w:val="28"/>
          <w:szCs w:val="28"/>
        </w:rPr>
        <w:t>设备拆卸、回收；</w:t>
      </w:r>
    </w:p>
    <w:p>
      <w:pPr>
        <w:pStyle w:val="22"/>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DengXian" w:hAnsi="DengXian" w:eastAsia="DengXian"/>
          <w:sz w:val="28"/>
          <w:szCs w:val="28"/>
        </w:rPr>
      </w:pPr>
      <w:r>
        <w:rPr>
          <w:rFonts w:hint="eastAsia" w:ascii="DengXian" w:hAnsi="DengXian" w:eastAsia="DengXian"/>
          <w:sz w:val="28"/>
          <w:szCs w:val="28"/>
          <w:lang w:val="en-US" w:eastAsia="zh-CN"/>
        </w:rPr>
        <w:t>3</w:t>
      </w:r>
      <w:r>
        <w:rPr>
          <w:rFonts w:ascii="DengXian" w:hAnsi="DengXian" w:eastAsia="DengXian"/>
          <w:sz w:val="28"/>
          <w:szCs w:val="28"/>
        </w:rPr>
        <w:t>.5</w:t>
      </w:r>
      <w:r>
        <w:rPr>
          <w:rFonts w:hint="eastAsia" w:ascii="DengXian" w:hAnsi="DengXian" w:eastAsia="DengXian"/>
          <w:sz w:val="28"/>
          <w:szCs w:val="28"/>
        </w:rPr>
        <w:t>服务器软件功能：</w:t>
      </w:r>
    </w:p>
    <w:p>
      <w:pPr>
        <w:pStyle w:val="22"/>
        <w:keepNext w:val="0"/>
        <w:keepLines w:val="0"/>
        <w:pageBreakBefore w:val="0"/>
        <w:widowControl w:val="0"/>
        <w:kinsoku/>
        <w:wordWrap/>
        <w:overflowPunct/>
        <w:topLinePunct w:val="0"/>
        <w:autoSpaceDE/>
        <w:autoSpaceDN/>
        <w:bidi w:val="0"/>
        <w:adjustRightInd/>
        <w:snapToGrid/>
        <w:spacing w:line="300" w:lineRule="exact"/>
        <w:ind w:firstLine="837" w:firstLineChars="299"/>
        <w:textAlignment w:val="auto"/>
        <w:rPr>
          <w:rFonts w:ascii="DengXian" w:hAnsi="DengXian" w:eastAsia="DengXian"/>
          <w:sz w:val="28"/>
          <w:szCs w:val="28"/>
        </w:rPr>
      </w:pPr>
      <w:r>
        <w:rPr>
          <w:rFonts w:hint="eastAsia" w:ascii="DengXian" w:hAnsi="DengXian" w:eastAsia="DengXian"/>
          <w:sz w:val="28"/>
          <w:szCs w:val="28"/>
        </w:rPr>
        <w:t>群体实时同屏监护；</w:t>
      </w:r>
    </w:p>
    <w:p>
      <w:pPr>
        <w:pStyle w:val="22"/>
        <w:keepNext w:val="0"/>
        <w:keepLines w:val="0"/>
        <w:pageBreakBefore w:val="0"/>
        <w:widowControl w:val="0"/>
        <w:kinsoku/>
        <w:wordWrap/>
        <w:overflowPunct/>
        <w:topLinePunct w:val="0"/>
        <w:autoSpaceDE/>
        <w:autoSpaceDN/>
        <w:bidi w:val="0"/>
        <w:adjustRightInd/>
        <w:snapToGrid/>
        <w:spacing w:line="300" w:lineRule="exact"/>
        <w:ind w:firstLine="837" w:firstLineChars="299"/>
        <w:textAlignment w:val="auto"/>
        <w:rPr>
          <w:rFonts w:ascii="DengXian" w:hAnsi="DengXian" w:eastAsia="DengXian"/>
          <w:sz w:val="28"/>
          <w:szCs w:val="28"/>
        </w:rPr>
      </w:pPr>
      <w:r>
        <w:rPr>
          <w:rFonts w:hint="eastAsia" w:ascii="DengXian" w:hAnsi="DengXian" w:eastAsia="DengXian"/>
          <w:sz w:val="28"/>
          <w:szCs w:val="28"/>
        </w:rPr>
        <w:t>支持实时信号和实时报告查看；</w:t>
      </w:r>
    </w:p>
    <w:p>
      <w:pPr>
        <w:pStyle w:val="22"/>
        <w:keepNext w:val="0"/>
        <w:keepLines w:val="0"/>
        <w:pageBreakBefore w:val="0"/>
        <w:widowControl w:val="0"/>
        <w:kinsoku/>
        <w:wordWrap/>
        <w:overflowPunct/>
        <w:topLinePunct w:val="0"/>
        <w:autoSpaceDE/>
        <w:autoSpaceDN/>
        <w:bidi w:val="0"/>
        <w:adjustRightInd/>
        <w:snapToGrid/>
        <w:spacing w:line="300" w:lineRule="exact"/>
        <w:ind w:firstLine="837" w:firstLineChars="299"/>
        <w:textAlignment w:val="auto"/>
        <w:rPr>
          <w:rFonts w:ascii="DengXian" w:hAnsi="DengXian" w:eastAsia="DengXian"/>
          <w:sz w:val="28"/>
          <w:szCs w:val="28"/>
        </w:rPr>
      </w:pPr>
      <w:r>
        <w:rPr>
          <w:rFonts w:hint="eastAsia" w:ascii="DengXian" w:hAnsi="DengXian" w:eastAsia="DengXian"/>
          <w:sz w:val="28"/>
          <w:szCs w:val="28"/>
        </w:rPr>
        <w:t>设备配对支持软件操作，支持脱网手动操作；</w:t>
      </w:r>
    </w:p>
    <w:p>
      <w:pPr>
        <w:pStyle w:val="22"/>
        <w:keepNext w:val="0"/>
        <w:keepLines w:val="0"/>
        <w:pageBreakBefore w:val="0"/>
        <w:widowControl w:val="0"/>
        <w:kinsoku/>
        <w:wordWrap/>
        <w:overflowPunct/>
        <w:topLinePunct w:val="0"/>
        <w:autoSpaceDE/>
        <w:autoSpaceDN/>
        <w:bidi w:val="0"/>
        <w:adjustRightInd/>
        <w:snapToGrid/>
        <w:spacing w:line="300" w:lineRule="exact"/>
        <w:ind w:firstLine="837" w:firstLineChars="299"/>
        <w:textAlignment w:val="auto"/>
        <w:rPr>
          <w:rFonts w:hint="eastAsia" w:ascii="DengXian" w:hAnsi="DengXian" w:eastAsia="DengXian"/>
          <w:sz w:val="28"/>
          <w:szCs w:val="28"/>
        </w:rPr>
      </w:pPr>
      <w:r>
        <w:rPr>
          <w:rFonts w:hint="eastAsia" w:ascii="DengXian" w:hAnsi="DengXian" w:eastAsia="DengXian"/>
          <w:sz w:val="28"/>
          <w:szCs w:val="28"/>
        </w:rPr>
        <w:t>支持报告查看，支持报告编辑、打印、导出。</w:t>
      </w:r>
    </w:p>
    <w:p>
      <w:pPr>
        <w:pStyle w:val="22"/>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textAlignment w:val="auto"/>
        <w:rPr>
          <w:rFonts w:ascii="DengXian" w:hAnsi="DengXian" w:eastAsia="DengXian"/>
          <w:b/>
          <w:sz w:val="28"/>
          <w:szCs w:val="28"/>
        </w:rPr>
      </w:pPr>
      <w:r>
        <w:rPr>
          <w:rFonts w:hint="eastAsia" w:ascii="DengXian" w:hAnsi="DengXian" w:eastAsia="DengXian"/>
          <w:b/>
          <w:sz w:val="28"/>
          <w:szCs w:val="28"/>
          <w:lang w:val="en-US" w:eastAsia="zh-CN"/>
        </w:rPr>
        <w:t>4.</w:t>
      </w:r>
      <w:r>
        <w:rPr>
          <w:rFonts w:hint="eastAsia" w:ascii="DengXian" w:hAnsi="DengXian" w:eastAsia="DengXian"/>
          <w:b/>
          <w:sz w:val="28"/>
          <w:szCs w:val="28"/>
        </w:rPr>
        <w:t>配置：</w:t>
      </w:r>
    </w:p>
    <w:p>
      <w:pPr>
        <w:pStyle w:val="22"/>
        <w:keepNext w:val="0"/>
        <w:keepLines w:val="0"/>
        <w:pageBreakBefore w:val="0"/>
        <w:widowControl w:val="0"/>
        <w:numPr>
          <w:ilvl w:val="0"/>
          <w:numId w:val="0"/>
        </w:numPr>
        <w:tabs>
          <w:tab w:val="left" w:pos="534"/>
        </w:tabs>
        <w:kinsoku/>
        <w:wordWrap/>
        <w:overflowPunct/>
        <w:topLinePunct w:val="0"/>
        <w:autoSpaceDE/>
        <w:autoSpaceDN/>
        <w:bidi w:val="0"/>
        <w:adjustRightInd/>
        <w:snapToGrid/>
        <w:spacing w:line="300" w:lineRule="exact"/>
        <w:ind w:firstLine="560" w:firstLineChars="200"/>
        <w:textAlignment w:val="auto"/>
        <w:rPr>
          <w:rFonts w:ascii="DengXian" w:hAnsi="DengXian" w:eastAsia="DengXian"/>
          <w:sz w:val="28"/>
          <w:szCs w:val="28"/>
        </w:rPr>
      </w:pPr>
      <w:r>
        <w:rPr>
          <w:rFonts w:hint="eastAsia" w:ascii="DengXian" w:hAnsi="DengXian" w:eastAsia="DengXian"/>
          <w:sz w:val="28"/>
          <w:szCs w:val="28"/>
          <w:lang w:val="en-US" w:eastAsia="zh-CN"/>
        </w:rPr>
        <w:t>4.1</w:t>
      </w:r>
      <w:r>
        <w:rPr>
          <w:rFonts w:hint="eastAsia" w:ascii="DengXian" w:hAnsi="DengXian" w:eastAsia="DengXian"/>
          <w:sz w:val="28"/>
          <w:szCs w:val="28"/>
        </w:rPr>
        <w:t>主机一套；</w:t>
      </w:r>
    </w:p>
    <w:p>
      <w:pPr>
        <w:pStyle w:val="22"/>
        <w:keepNext w:val="0"/>
        <w:keepLines w:val="0"/>
        <w:pageBreakBefore w:val="0"/>
        <w:widowControl w:val="0"/>
        <w:numPr>
          <w:ilvl w:val="0"/>
          <w:numId w:val="0"/>
        </w:numPr>
        <w:kinsoku/>
        <w:wordWrap/>
        <w:overflowPunct/>
        <w:topLinePunct w:val="0"/>
        <w:autoSpaceDE/>
        <w:autoSpaceDN/>
        <w:bidi w:val="0"/>
        <w:adjustRightInd/>
        <w:snapToGrid/>
        <w:spacing w:line="300" w:lineRule="exact"/>
        <w:ind w:left="420" w:leftChars="0"/>
        <w:textAlignment w:val="auto"/>
        <w:rPr>
          <w:rFonts w:ascii="DengXian" w:hAnsi="DengXian" w:eastAsia="DengXian"/>
          <w:sz w:val="28"/>
          <w:szCs w:val="28"/>
        </w:rPr>
      </w:pPr>
      <w:r>
        <w:rPr>
          <w:rFonts w:hint="eastAsia" w:ascii="DengXian" w:hAnsi="DengXian" w:eastAsia="DengXian"/>
          <w:sz w:val="28"/>
          <w:szCs w:val="28"/>
          <w:lang w:val="en-US" w:eastAsia="zh-CN"/>
        </w:rPr>
        <w:t>4.2</w:t>
      </w:r>
      <w:r>
        <w:rPr>
          <w:rFonts w:hint="eastAsia" w:ascii="DengXian" w:hAnsi="DengXian" w:eastAsia="DengXian"/>
          <w:sz w:val="28"/>
          <w:szCs w:val="28"/>
        </w:rPr>
        <w:t>专用信息化移动工作台及文档附件一套；</w:t>
      </w:r>
    </w:p>
    <w:p>
      <w:pPr>
        <w:pStyle w:val="22"/>
        <w:keepNext w:val="0"/>
        <w:keepLines w:val="0"/>
        <w:pageBreakBefore w:val="0"/>
        <w:widowControl w:val="0"/>
        <w:numPr>
          <w:ilvl w:val="0"/>
          <w:numId w:val="0"/>
        </w:numPr>
        <w:kinsoku/>
        <w:wordWrap/>
        <w:overflowPunct/>
        <w:topLinePunct w:val="0"/>
        <w:autoSpaceDE/>
        <w:autoSpaceDN/>
        <w:bidi w:val="0"/>
        <w:adjustRightInd/>
        <w:snapToGrid/>
        <w:spacing w:line="300" w:lineRule="exact"/>
        <w:ind w:left="420" w:leftChars="0"/>
        <w:textAlignment w:val="auto"/>
        <w:rPr>
          <w:rFonts w:hint="eastAsia" w:ascii="DengXian" w:hAnsi="DengXian" w:eastAsia="DengXian"/>
          <w:sz w:val="28"/>
          <w:szCs w:val="28"/>
          <w:lang w:eastAsia="zh-CN"/>
        </w:rPr>
      </w:pPr>
      <w:r>
        <w:rPr>
          <w:rFonts w:hint="eastAsia" w:ascii="DengXian" w:hAnsi="DengXian" w:eastAsia="DengXian"/>
          <w:sz w:val="28"/>
          <w:szCs w:val="28"/>
          <w:lang w:val="en-US" w:eastAsia="zh-CN"/>
        </w:rPr>
        <w:t>4.3</w:t>
      </w:r>
      <w:r>
        <w:rPr>
          <w:rFonts w:hint="eastAsia" w:ascii="DengXian" w:hAnsi="DengXian" w:eastAsia="DengXian"/>
          <w:sz w:val="28"/>
          <w:szCs w:val="28"/>
        </w:rPr>
        <w:t>睡眠仪主机二套</w:t>
      </w:r>
      <w:r>
        <w:rPr>
          <w:rFonts w:hint="eastAsia" w:ascii="DengXian" w:hAnsi="DengXian" w:eastAsia="DengXian"/>
          <w:sz w:val="28"/>
          <w:szCs w:val="28"/>
          <w:lang w:eastAsia="zh-CN"/>
        </w:rPr>
        <w:t>。</w:t>
      </w:r>
    </w:p>
    <w:p>
      <w:pPr>
        <w:keepNext w:val="0"/>
        <w:keepLines w:val="0"/>
        <w:pageBreakBefore w:val="0"/>
        <w:widowControl w:val="0"/>
        <w:tabs>
          <w:tab w:val="left" w:pos="426"/>
        </w:tabs>
        <w:kinsoku/>
        <w:wordWrap/>
        <w:overflowPunct/>
        <w:topLinePunct w:val="0"/>
        <w:autoSpaceDE/>
        <w:autoSpaceDN/>
        <w:bidi w:val="0"/>
        <w:adjustRightInd/>
        <w:snapToGrid/>
        <w:spacing w:line="300" w:lineRule="exact"/>
        <w:textAlignment w:val="auto"/>
        <w:rPr>
          <w:rFonts w:ascii="DengXian" w:hAnsi="DengXian" w:eastAsia="DengXian"/>
          <w:b/>
          <w:sz w:val="28"/>
          <w:szCs w:val="28"/>
        </w:rPr>
      </w:pPr>
      <w:r>
        <w:rPr>
          <w:rFonts w:hint="eastAsia" w:ascii="DengXian" w:hAnsi="DengXian" w:eastAsia="DengXian"/>
          <w:b/>
          <w:sz w:val="28"/>
          <w:szCs w:val="28"/>
          <w:lang w:val="en-US" w:eastAsia="zh-CN"/>
        </w:rPr>
        <w:t>5</w:t>
      </w:r>
      <w:r>
        <w:rPr>
          <w:rFonts w:hint="eastAsia" w:ascii="DengXian" w:hAnsi="DengXian" w:eastAsia="DengXian"/>
          <w:b/>
          <w:sz w:val="28"/>
          <w:szCs w:val="28"/>
        </w:rPr>
        <w:t>、售后服务及其他要求：</w:t>
      </w:r>
    </w:p>
    <w:p>
      <w:pPr>
        <w:keepNext w:val="0"/>
        <w:keepLines w:val="0"/>
        <w:pageBreakBefore w:val="0"/>
        <w:widowControl w:val="0"/>
        <w:numPr>
          <w:ilvl w:val="0"/>
          <w:numId w:val="0"/>
        </w:numPr>
        <w:tabs>
          <w:tab w:val="left" w:pos="426"/>
        </w:tabs>
        <w:kinsoku/>
        <w:wordWrap/>
        <w:overflowPunct/>
        <w:topLinePunct w:val="0"/>
        <w:autoSpaceDE/>
        <w:autoSpaceDN/>
        <w:bidi w:val="0"/>
        <w:adjustRightInd/>
        <w:snapToGrid/>
        <w:spacing w:line="300" w:lineRule="exact"/>
        <w:ind w:left="420" w:leftChars="0"/>
        <w:textAlignment w:val="auto"/>
        <w:rPr>
          <w:rFonts w:ascii="DengXian" w:hAnsi="DengXian" w:eastAsia="DengXian"/>
          <w:sz w:val="28"/>
          <w:szCs w:val="28"/>
        </w:rPr>
      </w:pPr>
      <w:r>
        <w:rPr>
          <w:rFonts w:hint="eastAsia" w:ascii="DengXian" w:hAnsi="DengXian" w:eastAsia="DengXian"/>
          <w:sz w:val="28"/>
          <w:szCs w:val="28"/>
          <w:lang w:val="en-US" w:eastAsia="zh-CN"/>
        </w:rPr>
        <w:t>5.1</w:t>
      </w:r>
      <w:r>
        <w:rPr>
          <w:rFonts w:hint="eastAsia" w:ascii="DengXian" w:hAnsi="DengXian" w:eastAsia="DengXian"/>
          <w:sz w:val="28"/>
          <w:szCs w:val="28"/>
        </w:rPr>
        <w:t>主机免费保修壹年</w:t>
      </w:r>
      <w:r>
        <w:rPr>
          <w:rFonts w:hint="eastAsia" w:ascii="DengXian" w:hAnsi="DengXian" w:eastAsia="DengXian"/>
          <w:sz w:val="28"/>
          <w:szCs w:val="28"/>
          <w:lang w:eastAsia="zh-CN"/>
        </w:rPr>
        <w:t>半</w:t>
      </w:r>
      <w:r>
        <w:rPr>
          <w:rFonts w:hint="eastAsia" w:ascii="DengXian" w:hAnsi="DengXian" w:eastAsia="DengXian"/>
          <w:sz w:val="28"/>
          <w:szCs w:val="28"/>
        </w:rPr>
        <w:t>，系统软件免费更新升级；</w:t>
      </w:r>
    </w:p>
    <w:p>
      <w:pPr>
        <w:keepNext w:val="0"/>
        <w:keepLines w:val="0"/>
        <w:pageBreakBefore w:val="0"/>
        <w:widowControl w:val="0"/>
        <w:numPr>
          <w:ilvl w:val="0"/>
          <w:numId w:val="0"/>
        </w:numPr>
        <w:tabs>
          <w:tab w:val="left" w:pos="426"/>
        </w:tabs>
        <w:kinsoku/>
        <w:wordWrap/>
        <w:overflowPunct/>
        <w:topLinePunct w:val="0"/>
        <w:autoSpaceDE/>
        <w:autoSpaceDN/>
        <w:bidi w:val="0"/>
        <w:adjustRightInd/>
        <w:snapToGrid/>
        <w:spacing w:line="300" w:lineRule="exact"/>
        <w:ind w:left="420" w:leftChars="0"/>
        <w:textAlignment w:val="auto"/>
        <w:rPr>
          <w:rFonts w:ascii="DengXian" w:hAnsi="DengXian" w:eastAsia="DengXian"/>
          <w:sz w:val="28"/>
          <w:szCs w:val="28"/>
        </w:rPr>
      </w:pPr>
      <w:r>
        <w:rPr>
          <w:rFonts w:hint="eastAsia" w:ascii="DengXian" w:hAnsi="DengXian" w:eastAsia="DengXian"/>
          <w:sz w:val="28"/>
          <w:szCs w:val="28"/>
          <w:lang w:val="en-US" w:eastAsia="zh-CN"/>
        </w:rPr>
        <w:t>5.2</w:t>
      </w:r>
      <w:r>
        <w:rPr>
          <w:rFonts w:hint="eastAsia" w:ascii="DengXian" w:hAnsi="DengXian" w:eastAsia="DengXian"/>
          <w:sz w:val="28"/>
          <w:szCs w:val="28"/>
        </w:rPr>
        <w:t>热线电话提供产品的咨询及维修保养建议；</w:t>
      </w:r>
    </w:p>
    <w:p>
      <w:pPr>
        <w:keepNext w:val="0"/>
        <w:keepLines w:val="0"/>
        <w:pageBreakBefore w:val="0"/>
        <w:widowControl w:val="0"/>
        <w:numPr>
          <w:ilvl w:val="0"/>
          <w:numId w:val="0"/>
        </w:numPr>
        <w:tabs>
          <w:tab w:val="left" w:pos="426"/>
        </w:tabs>
        <w:kinsoku/>
        <w:wordWrap/>
        <w:overflowPunct/>
        <w:topLinePunct w:val="0"/>
        <w:autoSpaceDE/>
        <w:autoSpaceDN/>
        <w:bidi w:val="0"/>
        <w:adjustRightInd/>
        <w:snapToGrid/>
        <w:spacing w:line="300" w:lineRule="exact"/>
        <w:ind w:left="420" w:leftChars="0"/>
        <w:textAlignment w:val="auto"/>
        <w:rPr>
          <w:rFonts w:ascii="DengXian" w:hAnsi="DengXian" w:eastAsia="DengXian"/>
          <w:sz w:val="28"/>
          <w:szCs w:val="28"/>
        </w:rPr>
      </w:pPr>
      <w:r>
        <w:rPr>
          <w:rFonts w:hint="eastAsia" w:ascii="DengXian" w:hAnsi="DengXian" w:eastAsia="DengXian"/>
          <w:sz w:val="28"/>
          <w:szCs w:val="28"/>
          <w:lang w:val="en-US" w:eastAsia="zh-CN"/>
        </w:rPr>
        <w:t>5.3</w:t>
      </w:r>
      <w:r>
        <w:rPr>
          <w:rFonts w:hint="eastAsia" w:ascii="DengXian" w:hAnsi="DengXian" w:eastAsia="DengXian"/>
          <w:sz w:val="28"/>
          <w:szCs w:val="28"/>
        </w:rPr>
        <w:t>三个工作日解决不了问题即提供备用机；</w:t>
      </w:r>
    </w:p>
    <w:p>
      <w:pPr>
        <w:pStyle w:val="22"/>
        <w:keepNext w:val="0"/>
        <w:keepLines w:val="0"/>
        <w:pageBreakBefore w:val="0"/>
        <w:widowControl w:val="0"/>
        <w:numPr>
          <w:ilvl w:val="0"/>
          <w:numId w:val="0"/>
        </w:numPr>
        <w:kinsoku/>
        <w:wordWrap/>
        <w:overflowPunct/>
        <w:topLinePunct w:val="0"/>
        <w:autoSpaceDE/>
        <w:autoSpaceDN/>
        <w:bidi w:val="0"/>
        <w:adjustRightInd/>
        <w:snapToGrid/>
        <w:spacing w:line="300" w:lineRule="exact"/>
        <w:ind w:left="420" w:leftChars="0"/>
        <w:textAlignment w:val="auto"/>
        <w:rPr>
          <w:rFonts w:ascii="DengXian" w:hAnsi="DengXian" w:eastAsia="DengXian"/>
          <w:sz w:val="28"/>
          <w:szCs w:val="28"/>
        </w:rPr>
      </w:pPr>
      <w:r>
        <w:rPr>
          <w:rFonts w:hint="eastAsia" w:ascii="DengXian" w:hAnsi="DengXian" w:eastAsia="DengXian"/>
          <w:sz w:val="28"/>
          <w:szCs w:val="28"/>
          <w:lang w:val="en-US" w:eastAsia="zh-CN"/>
        </w:rPr>
        <w:t>5.4</w:t>
      </w:r>
      <w:r>
        <w:rPr>
          <w:rFonts w:hint="eastAsia" w:ascii="DengXian" w:hAnsi="DengXian" w:eastAsia="DengXian"/>
          <w:sz w:val="28"/>
          <w:szCs w:val="28"/>
        </w:rPr>
        <w:t>在线客服24小时提供咨询服务；</w:t>
      </w:r>
    </w:p>
    <w:p>
      <w:pPr>
        <w:pStyle w:val="22"/>
        <w:keepNext w:val="0"/>
        <w:keepLines w:val="0"/>
        <w:pageBreakBefore w:val="0"/>
        <w:widowControl w:val="0"/>
        <w:numPr>
          <w:ilvl w:val="0"/>
          <w:numId w:val="0"/>
        </w:numPr>
        <w:kinsoku/>
        <w:wordWrap/>
        <w:overflowPunct/>
        <w:topLinePunct w:val="0"/>
        <w:autoSpaceDE/>
        <w:autoSpaceDN/>
        <w:bidi w:val="0"/>
        <w:adjustRightInd/>
        <w:snapToGrid/>
        <w:spacing w:line="300" w:lineRule="exact"/>
        <w:ind w:left="420" w:leftChars="0"/>
        <w:textAlignment w:val="auto"/>
        <w:rPr>
          <w:rFonts w:hint="eastAsia" w:ascii="DengXian" w:hAnsi="DengXian" w:eastAsia="DengXian" w:cs="宋体"/>
          <w:kern w:val="0"/>
          <w:sz w:val="28"/>
          <w:szCs w:val="28"/>
        </w:rPr>
      </w:pPr>
      <w:r>
        <w:rPr>
          <w:rFonts w:hint="eastAsia" w:ascii="DengXian" w:hAnsi="DengXian" w:eastAsia="DengXian" w:cs="宋体"/>
          <w:kern w:val="0"/>
          <w:sz w:val="28"/>
          <w:szCs w:val="28"/>
          <w:lang w:val="en-US" w:eastAsia="zh-CN"/>
        </w:rPr>
        <w:t>5.5</w:t>
      </w:r>
      <w:r>
        <w:rPr>
          <w:rFonts w:hint="eastAsia" w:ascii="DengXian" w:hAnsi="DengXian" w:eastAsia="DengXian" w:cs="宋体"/>
          <w:kern w:val="0"/>
          <w:sz w:val="28"/>
          <w:szCs w:val="28"/>
        </w:rPr>
        <w:t>完善的服务体系，培训、交流、咨询等。</w:t>
      </w:r>
    </w:p>
    <w:p>
      <w:pPr>
        <w:pStyle w:val="22"/>
        <w:keepNext w:val="0"/>
        <w:keepLines w:val="0"/>
        <w:pageBreakBefore w:val="0"/>
        <w:widowControl w:val="0"/>
        <w:numPr>
          <w:ilvl w:val="0"/>
          <w:numId w:val="0"/>
        </w:numPr>
        <w:kinsoku/>
        <w:wordWrap/>
        <w:overflowPunct/>
        <w:topLinePunct w:val="0"/>
        <w:autoSpaceDE/>
        <w:autoSpaceDN/>
        <w:bidi w:val="0"/>
        <w:adjustRightInd/>
        <w:snapToGrid/>
        <w:spacing w:line="300" w:lineRule="exact"/>
        <w:ind w:left="420" w:leftChars="0"/>
        <w:textAlignment w:val="auto"/>
        <w:rPr>
          <w:rFonts w:hint="eastAsia" w:ascii="DengXian" w:hAnsi="DengXian" w:eastAsia="DengXian" w:cs="宋体"/>
          <w:kern w:val="0"/>
          <w:sz w:val="28"/>
          <w:szCs w:val="28"/>
        </w:rPr>
      </w:pPr>
    </w:p>
    <w:p>
      <w:pPr>
        <w:widowControl/>
        <w:autoSpaceDE w:val="0"/>
        <w:autoSpaceDN w:val="0"/>
        <w:adjustRightInd w:val="0"/>
        <w:spacing w:line="440" w:lineRule="exact"/>
        <w:jc w:val="left"/>
        <w:rPr>
          <w:rFonts w:hint="default" w:ascii="宋体" w:hAnsi="宋体" w:eastAsia="宋体" w:cs="宋体"/>
          <w:kern w:val="0"/>
          <w:sz w:val="36"/>
          <w:szCs w:val="36"/>
          <w:lang w:val="en-US" w:eastAsia="zh-CN"/>
        </w:rPr>
      </w:pPr>
      <w:r>
        <w:rPr>
          <w:rFonts w:hint="eastAsia" w:ascii="宋体" w:hAnsi="宋体" w:eastAsia="宋体" w:cs="宋体"/>
          <w:kern w:val="0"/>
          <w:sz w:val="36"/>
          <w:szCs w:val="36"/>
          <w:lang w:val="en-US" w:eastAsia="zh-CN"/>
        </w:rPr>
        <w:t xml:space="preserve">          签字：</w:t>
      </w:r>
    </w:p>
    <w:p>
      <w:pPr>
        <w:pStyle w:val="21"/>
        <w:rPr>
          <w:rFonts w:hint="eastAsia"/>
          <w:lang w:val="en-US" w:eastAsia="zh-CN"/>
        </w:rPr>
      </w:pPr>
    </w:p>
    <w:p>
      <w:pPr>
        <w:jc w:val="center"/>
        <w:rPr>
          <w:rFonts w:hint="eastAsia" w:ascii="宋体" w:hAnsi="宋体" w:eastAsia="宋体" w:cs="宋体"/>
          <w:b/>
          <w:bCs/>
          <w:sz w:val="36"/>
          <w:szCs w:val="36"/>
          <w:lang w:eastAsia="zh-CN"/>
        </w:rPr>
      </w:pPr>
      <w:r>
        <w:rPr>
          <w:rFonts w:hint="eastAsia" w:ascii="宋体" w:hAnsi="宋体" w:eastAsia="宋体" w:cs="宋体"/>
          <w:b/>
          <w:bCs/>
          <w:sz w:val="36"/>
          <w:szCs w:val="36"/>
          <w:lang w:eastAsia="zh-CN"/>
        </w:rPr>
        <w:t>睡眠初筛仪</w:t>
      </w:r>
      <w:r>
        <w:rPr>
          <w:rFonts w:hint="eastAsia" w:ascii="宋体" w:hAnsi="宋体" w:eastAsia="宋体" w:cs="宋体"/>
          <w:b/>
          <w:bCs/>
          <w:sz w:val="36"/>
          <w:szCs w:val="36"/>
        </w:rPr>
        <w:t>技术参数</w:t>
      </w:r>
      <w:r>
        <w:rPr>
          <w:rFonts w:hint="eastAsia" w:ascii="宋体" w:hAnsi="宋体" w:eastAsia="宋体" w:cs="宋体"/>
          <w:b/>
          <w:bCs/>
          <w:sz w:val="36"/>
          <w:szCs w:val="36"/>
          <w:lang w:eastAsia="zh-CN"/>
        </w:rPr>
        <w:t>（国产）</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textAlignment w:val="auto"/>
        <w:rPr>
          <w:rFonts w:ascii="微软雅黑" w:hAnsi="微软雅黑" w:eastAsia="微软雅黑"/>
          <w:b/>
          <w:bCs/>
          <w:sz w:val="28"/>
          <w:szCs w:val="28"/>
        </w:rPr>
      </w:pPr>
      <w:r>
        <w:rPr>
          <w:rFonts w:hint="eastAsia" w:ascii="微软雅黑" w:hAnsi="微软雅黑" w:eastAsia="微软雅黑"/>
          <w:b/>
          <w:bCs/>
          <w:sz w:val="28"/>
          <w:szCs w:val="28"/>
        </w:rPr>
        <w:t>技术性能：</w:t>
      </w:r>
    </w:p>
    <w:p>
      <w:pPr>
        <w:keepNext w:val="0"/>
        <w:keepLines w:val="0"/>
        <w:pageBreakBefore w:val="0"/>
        <w:widowControl w:val="0"/>
        <w:numPr>
          <w:ilvl w:val="0"/>
          <w:numId w:val="6"/>
        </w:numPr>
        <w:kinsoku/>
        <w:wordWrap/>
        <w:overflowPunct/>
        <w:topLinePunct w:val="0"/>
        <w:autoSpaceDE/>
        <w:autoSpaceDN/>
        <w:bidi w:val="0"/>
        <w:adjustRightInd/>
        <w:snapToGrid/>
        <w:spacing w:line="300" w:lineRule="exact"/>
        <w:textAlignment w:val="auto"/>
        <w:rPr>
          <w:rFonts w:hint="eastAsia" w:ascii="微软雅黑" w:hAnsi="微软雅黑" w:eastAsia="微软雅黑"/>
          <w:b/>
          <w:bCs/>
          <w:sz w:val="28"/>
          <w:szCs w:val="28"/>
        </w:rPr>
      </w:pPr>
      <w:r>
        <w:rPr>
          <w:rFonts w:hint="eastAsia" w:ascii="微软雅黑" w:hAnsi="微软雅黑" w:eastAsia="微软雅黑"/>
          <w:b/>
          <w:bCs/>
          <w:sz w:val="28"/>
          <w:szCs w:val="28"/>
        </w:rPr>
        <w:t>（一）硬件</w:t>
      </w:r>
    </w:p>
    <w:p>
      <w:pPr>
        <w:keepNext w:val="0"/>
        <w:keepLines w:val="0"/>
        <w:pageBreakBefore w:val="0"/>
        <w:widowControl w:val="0"/>
        <w:numPr>
          <w:ilvl w:val="0"/>
          <w:numId w:val="7"/>
        </w:numPr>
        <w:tabs>
          <w:tab w:val="left" w:pos="900"/>
          <w:tab w:val="clear" w:pos="990"/>
        </w:tabs>
        <w:kinsoku/>
        <w:wordWrap/>
        <w:overflowPunct/>
        <w:topLinePunct w:val="0"/>
        <w:autoSpaceDE/>
        <w:autoSpaceDN/>
        <w:bidi w:val="0"/>
        <w:adjustRightInd/>
        <w:snapToGrid/>
        <w:spacing w:line="300" w:lineRule="exact"/>
        <w:ind w:left="900" w:hanging="540"/>
        <w:textAlignment w:val="auto"/>
        <w:rPr>
          <w:rFonts w:hint="eastAsia" w:ascii="宋体" w:hAnsi="宋体" w:cs="宋体"/>
          <w:sz w:val="28"/>
          <w:szCs w:val="28"/>
          <w:lang w:val="zh-TW" w:eastAsia="zh-TW"/>
        </w:rPr>
      </w:pPr>
      <w:r>
        <w:rPr>
          <w:rFonts w:hint="eastAsia" w:ascii="宋体" w:hAnsi="宋体" w:cs="宋体"/>
          <w:sz w:val="28"/>
          <w:szCs w:val="28"/>
          <w:lang w:val="zh-TW" w:eastAsia="zh-TW"/>
        </w:rPr>
        <w:t>采用无线UWB超宽带生物雷达技术，非接触监测，无导线无电极连接</w:t>
      </w:r>
      <w:r>
        <w:rPr>
          <w:rFonts w:hint="eastAsia" w:ascii="微软雅黑" w:hAnsi="微软雅黑" w:eastAsia="微软雅黑"/>
          <w:sz w:val="28"/>
          <w:szCs w:val="28"/>
        </w:rPr>
        <w:t>；</w:t>
      </w:r>
    </w:p>
    <w:p>
      <w:pPr>
        <w:keepNext w:val="0"/>
        <w:keepLines w:val="0"/>
        <w:pageBreakBefore w:val="0"/>
        <w:widowControl w:val="0"/>
        <w:numPr>
          <w:ilvl w:val="0"/>
          <w:numId w:val="7"/>
        </w:numPr>
        <w:tabs>
          <w:tab w:val="left" w:pos="900"/>
          <w:tab w:val="clear" w:pos="990"/>
        </w:tabs>
        <w:kinsoku/>
        <w:wordWrap/>
        <w:overflowPunct/>
        <w:topLinePunct w:val="0"/>
        <w:autoSpaceDE/>
        <w:autoSpaceDN/>
        <w:bidi w:val="0"/>
        <w:adjustRightInd/>
        <w:snapToGrid/>
        <w:spacing w:line="300" w:lineRule="exact"/>
        <w:ind w:left="900" w:hanging="540"/>
        <w:textAlignment w:val="auto"/>
        <w:rPr>
          <w:rFonts w:hint="eastAsia" w:ascii="微软雅黑" w:hAnsi="微软雅黑" w:eastAsia="微软雅黑"/>
          <w:sz w:val="28"/>
          <w:szCs w:val="28"/>
        </w:rPr>
      </w:pPr>
      <w:r>
        <w:rPr>
          <w:rFonts w:ascii="宋体" w:hAnsi="宋体" w:cs="宋体"/>
          <w:sz w:val="28"/>
          <w:szCs w:val="28"/>
          <w:lang w:val="zh-TW" w:eastAsia="zh-TW"/>
        </w:rPr>
        <w:t>体积小巧，操作简便</w:t>
      </w:r>
      <w:r>
        <w:rPr>
          <w:rFonts w:hint="eastAsia" w:ascii="微软雅黑" w:hAnsi="微软雅黑" w:eastAsia="微软雅黑"/>
          <w:sz w:val="28"/>
          <w:szCs w:val="28"/>
        </w:rPr>
        <w:t>；</w:t>
      </w:r>
    </w:p>
    <w:p>
      <w:pPr>
        <w:keepNext w:val="0"/>
        <w:keepLines w:val="0"/>
        <w:pageBreakBefore w:val="0"/>
        <w:widowControl w:val="0"/>
        <w:numPr>
          <w:ilvl w:val="0"/>
          <w:numId w:val="7"/>
        </w:numPr>
        <w:tabs>
          <w:tab w:val="left" w:pos="900"/>
          <w:tab w:val="clear" w:pos="990"/>
        </w:tabs>
        <w:kinsoku/>
        <w:wordWrap/>
        <w:overflowPunct/>
        <w:topLinePunct w:val="0"/>
        <w:autoSpaceDE/>
        <w:autoSpaceDN/>
        <w:bidi w:val="0"/>
        <w:adjustRightInd/>
        <w:snapToGrid/>
        <w:spacing w:line="300" w:lineRule="exact"/>
        <w:ind w:left="900" w:hanging="540"/>
        <w:textAlignment w:val="auto"/>
        <w:rPr>
          <w:rFonts w:hint="eastAsia" w:ascii="微软雅黑" w:hAnsi="微软雅黑" w:eastAsia="微软雅黑"/>
          <w:sz w:val="28"/>
          <w:szCs w:val="28"/>
        </w:rPr>
      </w:pPr>
      <w:r>
        <w:rPr>
          <w:rFonts w:hint="eastAsia" w:ascii="宋体" w:hAnsi="宋体" w:cs="宋体"/>
          <w:kern w:val="0"/>
          <w:sz w:val="28"/>
          <w:szCs w:val="28"/>
          <w:shd w:val="clear" w:color="auto" w:fill="FFFFFF"/>
          <w:lang w:bidi="ar"/>
        </w:rPr>
        <w:t>主机配备</w:t>
      </w:r>
      <w:r>
        <w:rPr>
          <w:rFonts w:hint="eastAsia" w:ascii="宋体" w:hAnsi="宋体" w:cs="宋体"/>
          <w:sz w:val="28"/>
          <w:szCs w:val="28"/>
          <w:lang w:val="zh-TW" w:eastAsia="zh-TW"/>
        </w:rPr>
        <w:t>插电断电开关机设计，可记录患者整晚</w:t>
      </w:r>
      <w:r>
        <w:rPr>
          <w:rFonts w:hint="eastAsia" w:ascii="宋体" w:hAnsi="宋体" w:cs="宋体"/>
          <w:sz w:val="28"/>
          <w:szCs w:val="28"/>
        </w:rPr>
        <w:t>12</w:t>
      </w:r>
      <w:r>
        <w:rPr>
          <w:rFonts w:hint="eastAsia" w:ascii="宋体" w:hAnsi="宋体" w:cs="宋体"/>
          <w:sz w:val="28"/>
          <w:szCs w:val="28"/>
          <w:lang w:val="zh-TW" w:eastAsia="zh-TW"/>
        </w:rPr>
        <w:t>小时</w:t>
      </w:r>
      <w:r>
        <w:rPr>
          <w:rFonts w:hint="eastAsia" w:ascii="宋体" w:hAnsi="宋体" w:cs="宋体"/>
          <w:sz w:val="28"/>
          <w:szCs w:val="28"/>
        </w:rPr>
        <w:t>以内</w:t>
      </w:r>
      <w:r>
        <w:rPr>
          <w:rFonts w:hint="eastAsia" w:ascii="宋体" w:hAnsi="宋体" w:cs="宋体"/>
          <w:sz w:val="28"/>
          <w:szCs w:val="28"/>
          <w:lang w:val="zh-TW" w:eastAsia="zh-TW"/>
        </w:rPr>
        <w:t>的睡眠数据</w:t>
      </w:r>
      <w:r>
        <w:rPr>
          <w:rFonts w:hint="eastAsia" w:ascii="微软雅黑" w:hAnsi="微软雅黑" w:eastAsia="微软雅黑"/>
          <w:sz w:val="28"/>
          <w:szCs w:val="28"/>
        </w:rPr>
        <w:t>；</w:t>
      </w:r>
    </w:p>
    <w:p>
      <w:pPr>
        <w:keepNext w:val="0"/>
        <w:keepLines w:val="0"/>
        <w:pageBreakBefore w:val="0"/>
        <w:widowControl w:val="0"/>
        <w:numPr>
          <w:ilvl w:val="0"/>
          <w:numId w:val="7"/>
        </w:numPr>
        <w:tabs>
          <w:tab w:val="left" w:pos="900"/>
          <w:tab w:val="clear" w:pos="990"/>
        </w:tabs>
        <w:kinsoku/>
        <w:wordWrap/>
        <w:overflowPunct/>
        <w:topLinePunct w:val="0"/>
        <w:autoSpaceDE/>
        <w:autoSpaceDN/>
        <w:bidi w:val="0"/>
        <w:adjustRightInd/>
        <w:snapToGrid/>
        <w:spacing w:line="300" w:lineRule="exact"/>
        <w:ind w:left="900" w:hanging="540"/>
        <w:textAlignment w:val="auto"/>
        <w:rPr>
          <w:rFonts w:hint="eastAsia" w:ascii="微软雅黑" w:hAnsi="微软雅黑" w:eastAsia="微软雅黑"/>
          <w:sz w:val="28"/>
          <w:szCs w:val="28"/>
        </w:rPr>
      </w:pPr>
      <w:r>
        <w:rPr>
          <w:rFonts w:ascii="宋体" w:hAnsi="宋体" w:cs="宋体"/>
          <w:sz w:val="28"/>
          <w:szCs w:val="28"/>
          <w:lang w:val="zh-TW" w:eastAsia="zh-TW"/>
        </w:rPr>
        <w:t>通信方式：</w:t>
      </w:r>
      <w:r>
        <w:rPr>
          <w:rFonts w:hint="eastAsia" w:ascii="宋体" w:hAnsi="宋体" w:cs="宋体"/>
          <w:sz w:val="28"/>
          <w:szCs w:val="28"/>
        </w:rPr>
        <w:t>睡眠呼吸初筛仪</w:t>
      </w:r>
      <w:r>
        <w:rPr>
          <w:rFonts w:ascii="宋体" w:hAnsi="宋体" w:cs="宋体"/>
          <w:sz w:val="28"/>
          <w:szCs w:val="28"/>
          <w:lang w:val="zh-TW" w:eastAsia="zh-TW"/>
        </w:rPr>
        <w:t>可通过</w:t>
      </w:r>
      <w:r>
        <w:rPr>
          <w:rFonts w:hint="eastAsia" w:ascii="宋体" w:hAnsi="宋体" w:cs="宋体"/>
          <w:sz w:val="28"/>
          <w:szCs w:val="28"/>
          <w:lang w:val="zh-TW" w:eastAsia="zh-TW"/>
        </w:rPr>
        <w:t>蓝牙配合平板（</w:t>
      </w:r>
      <w:r>
        <w:rPr>
          <w:rFonts w:ascii="宋体" w:hAnsi="宋体" w:cs="宋体"/>
          <w:sz w:val="28"/>
          <w:szCs w:val="28"/>
        </w:rPr>
        <w:t>WiFi</w:t>
      </w:r>
      <w:r>
        <w:rPr>
          <w:rFonts w:hint="eastAsia" w:ascii="宋体" w:hAnsi="宋体" w:cs="宋体"/>
          <w:sz w:val="28"/>
          <w:szCs w:val="28"/>
        </w:rPr>
        <w:t>、蜂窝移动通信）连接使用</w:t>
      </w:r>
      <w:r>
        <w:rPr>
          <w:rFonts w:hint="eastAsia" w:ascii="宋体" w:hAnsi="宋体" w:cs="宋体"/>
          <w:sz w:val="28"/>
          <w:szCs w:val="28"/>
          <w:lang w:val="zh-TW"/>
        </w:rPr>
        <w:t>，</w:t>
      </w:r>
      <w:r>
        <w:rPr>
          <w:rFonts w:hint="eastAsia" w:ascii="宋体" w:hAnsi="宋体" w:cs="宋体"/>
          <w:sz w:val="28"/>
          <w:szCs w:val="28"/>
        </w:rPr>
        <w:t>需提供</w:t>
      </w:r>
      <w:r>
        <w:rPr>
          <w:rFonts w:hint="eastAsia" w:ascii="宋体" w:hAnsi="宋体" w:cs="宋体"/>
          <w:sz w:val="28"/>
          <w:szCs w:val="28"/>
          <w:lang w:val="zh-TW" w:eastAsia="zh-TW"/>
        </w:rPr>
        <w:t>互联网药品信息服务资格</w:t>
      </w:r>
      <w:r>
        <w:rPr>
          <w:rFonts w:hint="eastAsia" w:ascii="微软雅黑" w:hAnsi="微软雅黑" w:eastAsia="微软雅黑"/>
          <w:sz w:val="28"/>
          <w:szCs w:val="28"/>
        </w:rPr>
        <w:t>；</w:t>
      </w:r>
    </w:p>
    <w:p>
      <w:pPr>
        <w:keepNext w:val="0"/>
        <w:keepLines w:val="0"/>
        <w:pageBreakBefore w:val="0"/>
        <w:widowControl w:val="0"/>
        <w:numPr>
          <w:ilvl w:val="0"/>
          <w:numId w:val="7"/>
        </w:numPr>
        <w:tabs>
          <w:tab w:val="left" w:pos="900"/>
          <w:tab w:val="clear" w:pos="990"/>
        </w:tabs>
        <w:kinsoku/>
        <w:wordWrap/>
        <w:overflowPunct/>
        <w:topLinePunct w:val="0"/>
        <w:autoSpaceDE/>
        <w:autoSpaceDN/>
        <w:bidi w:val="0"/>
        <w:adjustRightInd/>
        <w:snapToGrid/>
        <w:spacing w:line="300" w:lineRule="exact"/>
        <w:ind w:left="900" w:hanging="540"/>
        <w:textAlignment w:val="auto"/>
        <w:rPr>
          <w:rFonts w:hint="eastAsia" w:ascii="微软雅黑" w:hAnsi="微软雅黑" w:eastAsia="微软雅黑"/>
          <w:sz w:val="28"/>
          <w:szCs w:val="28"/>
        </w:rPr>
      </w:pPr>
      <w:r>
        <w:rPr>
          <w:rFonts w:hint="eastAsia" w:ascii="宋体" w:hAnsi="宋体" w:cs="宋体"/>
          <w:sz w:val="28"/>
          <w:szCs w:val="28"/>
          <w:lang w:val="zh-TW" w:eastAsia="zh-TW"/>
        </w:rPr>
        <w:t>用</w:t>
      </w:r>
      <w:r>
        <w:rPr>
          <w:rFonts w:hint="eastAsia" w:ascii="宋体" w:hAnsi="宋体" w:cs="宋体"/>
          <w:sz w:val="28"/>
          <w:szCs w:val="28"/>
        </w:rPr>
        <w:t>连续监测</w:t>
      </w:r>
      <w:r>
        <w:rPr>
          <w:rFonts w:hint="eastAsia" w:ascii="宋体" w:hAnsi="宋体" w:cs="宋体"/>
          <w:sz w:val="28"/>
          <w:szCs w:val="28"/>
          <w:shd w:val="clear" w:color="auto" w:fill="FFFFFF"/>
        </w:rPr>
        <w:t>连续脉率和血氧监测（选配）</w:t>
      </w:r>
      <w:r>
        <w:rPr>
          <w:rFonts w:hint="eastAsia" w:ascii="微软雅黑" w:hAnsi="微软雅黑" w:eastAsia="微软雅黑"/>
          <w:sz w:val="28"/>
          <w:szCs w:val="28"/>
        </w:rPr>
        <w:t>；</w:t>
      </w:r>
    </w:p>
    <w:p>
      <w:pPr>
        <w:keepNext w:val="0"/>
        <w:keepLines w:val="0"/>
        <w:pageBreakBefore w:val="0"/>
        <w:widowControl w:val="0"/>
        <w:numPr>
          <w:ilvl w:val="0"/>
          <w:numId w:val="7"/>
        </w:numPr>
        <w:tabs>
          <w:tab w:val="left" w:pos="900"/>
          <w:tab w:val="clear" w:pos="990"/>
        </w:tabs>
        <w:kinsoku/>
        <w:wordWrap/>
        <w:overflowPunct/>
        <w:topLinePunct w:val="0"/>
        <w:autoSpaceDE/>
        <w:autoSpaceDN/>
        <w:bidi w:val="0"/>
        <w:adjustRightInd/>
        <w:snapToGrid/>
        <w:spacing w:line="300" w:lineRule="exact"/>
        <w:ind w:left="900" w:hanging="540"/>
        <w:textAlignment w:val="auto"/>
        <w:rPr>
          <w:rFonts w:hint="eastAsia" w:ascii="微软雅黑" w:hAnsi="微软雅黑" w:eastAsia="微软雅黑"/>
          <w:sz w:val="28"/>
          <w:szCs w:val="28"/>
        </w:rPr>
      </w:pPr>
      <w:r>
        <w:rPr>
          <w:rFonts w:ascii="宋体" w:hAnsi="宋体" w:cs="宋体"/>
          <w:sz w:val="28"/>
          <w:szCs w:val="28"/>
          <w:lang w:val="zh-TW" w:eastAsia="zh-TW"/>
        </w:rPr>
        <w:t>数据存储：</w:t>
      </w:r>
      <w:r>
        <w:rPr>
          <w:rFonts w:hint="eastAsia" w:ascii="宋体" w:hAnsi="宋体" w:cs="宋体"/>
          <w:sz w:val="28"/>
          <w:szCs w:val="28"/>
          <w:lang w:val="zh-TW" w:eastAsia="zh-CN"/>
        </w:rPr>
        <w:t>大于等于</w:t>
      </w:r>
      <w:r>
        <w:rPr>
          <w:rFonts w:ascii="宋体" w:hAnsi="宋体" w:cs="宋体"/>
          <w:sz w:val="28"/>
          <w:szCs w:val="28"/>
        </w:rPr>
        <w:t>4G</w:t>
      </w:r>
      <w:r>
        <w:rPr>
          <w:rFonts w:hint="eastAsia" w:ascii="宋体" w:hAnsi="宋体" w:cs="宋体"/>
          <w:sz w:val="28"/>
          <w:szCs w:val="28"/>
          <w:lang w:eastAsia="zh-CN"/>
        </w:rPr>
        <w:t xml:space="preserve"> </w:t>
      </w:r>
      <w:r>
        <w:rPr>
          <w:rFonts w:ascii="宋体" w:hAnsi="宋体" w:cs="宋体"/>
          <w:sz w:val="28"/>
          <w:szCs w:val="28"/>
          <w:lang w:val="zh-TW" w:eastAsia="zh-TW"/>
        </w:rPr>
        <w:t>，不删除数据情况下可记录</w:t>
      </w:r>
      <w:r>
        <w:rPr>
          <w:rFonts w:hint="eastAsia" w:ascii="宋体" w:hAnsi="宋体" w:cs="宋体"/>
          <w:sz w:val="28"/>
          <w:szCs w:val="28"/>
          <w:lang w:val="zh-TW" w:eastAsia="zh-CN"/>
        </w:rPr>
        <w:t>大于等于</w:t>
      </w:r>
      <w:r>
        <w:rPr>
          <w:rFonts w:ascii="宋体" w:hAnsi="宋体" w:cs="宋体"/>
          <w:sz w:val="28"/>
          <w:szCs w:val="28"/>
        </w:rPr>
        <w:t>5</w:t>
      </w:r>
      <w:r>
        <w:rPr>
          <w:rFonts w:hint="eastAsia" w:ascii="宋体" w:hAnsi="宋体" w:cs="宋体"/>
          <w:sz w:val="28"/>
          <w:szCs w:val="28"/>
        </w:rPr>
        <w:t>00</w:t>
      </w:r>
      <w:r>
        <w:rPr>
          <w:rFonts w:ascii="宋体" w:hAnsi="宋体" w:cs="宋体"/>
          <w:sz w:val="28"/>
          <w:szCs w:val="28"/>
        </w:rPr>
        <w:t>×12</w:t>
      </w:r>
      <w:r>
        <w:rPr>
          <w:rFonts w:ascii="宋体" w:hAnsi="宋体" w:cs="宋体"/>
          <w:sz w:val="28"/>
          <w:szCs w:val="28"/>
          <w:lang w:val="zh-TW" w:eastAsia="zh-TW"/>
        </w:rPr>
        <w:t>小时数据</w:t>
      </w:r>
      <w:r>
        <w:rPr>
          <w:rFonts w:hint="eastAsia" w:ascii="微软雅黑" w:hAnsi="微软雅黑" w:eastAsia="微软雅黑"/>
          <w:sz w:val="28"/>
          <w:szCs w:val="28"/>
        </w:rPr>
        <w:t>；</w:t>
      </w:r>
    </w:p>
    <w:p>
      <w:pPr>
        <w:keepNext w:val="0"/>
        <w:keepLines w:val="0"/>
        <w:pageBreakBefore w:val="0"/>
        <w:widowControl w:val="0"/>
        <w:numPr>
          <w:ilvl w:val="0"/>
          <w:numId w:val="7"/>
        </w:numPr>
        <w:tabs>
          <w:tab w:val="left" w:pos="900"/>
          <w:tab w:val="clear" w:pos="990"/>
        </w:tabs>
        <w:kinsoku/>
        <w:wordWrap/>
        <w:overflowPunct/>
        <w:topLinePunct w:val="0"/>
        <w:autoSpaceDE/>
        <w:autoSpaceDN/>
        <w:bidi w:val="0"/>
        <w:adjustRightInd/>
        <w:snapToGrid/>
        <w:spacing w:line="300" w:lineRule="exact"/>
        <w:ind w:left="900" w:hanging="540"/>
        <w:textAlignment w:val="auto"/>
        <w:rPr>
          <w:rFonts w:ascii="微软雅黑" w:hAnsi="微软雅黑" w:eastAsia="微软雅黑"/>
          <w:sz w:val="28"/>
          <w:szCs w:val="28"/>
        </w:rPr>
      </w:pPr>
      <w:r>
        <w:rPr>
          <w:rFonts w:hint="eastAsia" w:ascii="宋体" w:hAnsi="宋体" w:cs="宋体"/>
          <w:sz w:val="28"/>
          <w:szCs w:val="28"/>
          <w:lang w:val="zh-TW" w:eastAsia="zh-TW"/>
        </w:rPr>
        <w:t>产品</w:t>
      </w:r>
      <w:r>
        <w:rPr>
          <w:rFonts w:hint="eastAsia" w:ascii="宋体" w:hAnsi="宋体" w:cs="宋体"/>
          <w:sz w:val="28"/>
          <w:szCs w:val="28"/>
        </w:rPr>
        <w:t>使用无需耗材</w:t>
      </w:r>
      <w:r>
        <w:rPr>
          <w:rFonts w:hint="eastAsia" w:ascii="微软雅黑" w:hAnsi="微软雅黑" w:eastAsia="微软雅黑"/>
          <w:sz w:val="28"/>
          <w:szCs w:val="28"/>
        </w:rPr>
        <w:t>。</w:t>
      </w:r>
      <w:r>
        <w:rPr>
          <w:rFonts w:hint="eastAsia" w:ascii="微软雅黑" w:hAnsi="微软雅黑" w:eastAsia="微软雅黑"/>
          <w:sz w:val="28"/>
          <w:szCs w:val="28"/>
          <w:lang w:eastAsia="zh-CN"/>
        </w:rPr>
        <w:t xml:space="preserve"> </w:t>
      </w:r>
    </w:p>
    <w:p>
      <w:pPr>
        <w:keepNext w:val="0"/>
        <w:keepLines w:val="0"/>
        <w:pageBreakBefore w:val="0"/>
        <w:widowControl w:val="0"/>
        <w:kinsoku/>
        <w:wordWrap/>
        <w:overflowPunct/>
        <w:topLinePunct w:val="0"/>
        <w:autoSpaceDE/>
        <w:autoSpaceDN/>
        <w:bidi w:val="0"/>
        <w:adjustRightInd/>
        <w:snapToGrid/>
        <w:spacing w:line="300" w:lineRule="exact"/>
        <w:ind w:firstLine="1121" w:firstLineChars="400"/>
        <w:textAlignment w:val="auto"/>
        <w:rPr>
          <w:rFonts w:hint="eastAsia" w:ascii="微软雅黑" w:hAnsi="微软雅黑" w:eastAsia="微软雅黑"/>
          <w:b/>
          <w:bCs/>
          <w:sz w:val="28"/>
          <w:szCs w:val="28"/>
        </w:rPr>
      </w:pPr>
      <w:r>
        <w:rPr>
          <w:rFonts w:hint="eastAsia" w:ascii="微软雅黑" w:hAnsi="微软雅黑" w:eastAsia="微软雅黑"/>
          <w:b/>
          <w:bCs/>
          <w:sz w:val="28"/>
          <w:szCs w:val="28"/>
        </w:rPr>
        <w:t>（二）软件</w:t>
      </w:r>
    </w:p>
    <w:p>
      <w:pPr>
        <w:keepNext w:val="0"/>
        <w:keepLines w:val="0"/>
        <w:pageBreakBefore w:val="0"/>
        <w:widowControl w:val="0"/>
        <w:numPr>
          <w:ilvl w:val="0"/>
          <w:numId w:val="7"/>
        </w:numPr>
        <w:tabs>
          <w:tab w:val="left" w:pos="900"/>
          <w:tab w:val="clear" w:pos="990"/>
        </w:tabs>
        <w:kinsoku/>
        <w:wordWrap/>
        <w:overflowPunct/>
        <w:topLinePunct w:val="0"/>
        <w:autoSpaceDE/>
        <w:autoSpaceDN/>
        <w:bidi w:val="0"/>
        <w:adjustRightInd/>
        <w:snapToGrid/>
        <w:spacing w:line="300" w:lineRule="exact"/>
        <w:ind w:left="900" w:hanging="540"/>
        <w:textAlignment w:val="auto"/>
        <w:rPr>
          <w:rFonts w:hint="eastAsia" w:ascii="微软雅黑" w:hAnsi="微软雅黑" w:eastAsia="微软雅黑"/>
          <w:sz w:val="28"/>
          <w:szCs w:val="28"/>
        </w:rPr>
      </w:pPr>
      <w:r>
        <w:rPr>
          <w:rFonts w:ascii="宋体" w:hAnsi="宋体" w:cs="宋体"/>
          <w:sz w:val="28"/>
          <w:szCs w:val="28"/>
          <w:lang w:val="zh-TW" w:eastAsia="zh-TW"/>
        </w:rPr>
        <w:t>报告文件格式：</w:t>
      </w:r>
      <w:r>
        <w:rPr>
          <w:rFonts w:hint="eastAsia" w:ascii="宋体" w:hAnsi="宋体" w:cs="宋体"/>
          <w:sz w:val="28"/>
          <w:szCs w:val="28"/>
          <w:lang w:eastAsia="zh-CN"/>
        </w:rPr>
        <w:t>提供</w:t>
      </w:r>
      <w:r>
        <w:rPr>
          <w:rFonts w:ascii="宋体" w:hAnsi="宋体" w:cs="宋体"/>
          <w:sz w:val="28"/>
          <w:szCs w:val="28"/>
          <w:lang w:val="zh-TW" w:eastAsia="zh-TW"/>
        </w:rPr>
        <w:t>全中文记录分析软件</w:t>
      </w:r>
      <w:r>
        <w:rPr>
          <w:rFonts w:hint="eastAsia" w:ascii="微软雅黑" w:hAnsi="微软雅黑" w:eastAsia="微软雅黑"/>
          <w:sz w:val="28"/>
          <w:szCs w:val="28"/>
        </w:rPr>
        <w:t>；</w:t>
      </w:r>
    </w:p>
    <w:p>
      <w:pPr>
        <w:keepNext w:val="0"/>
        <w:keepLines w:val="0"/>
        <w:pageBreakBefore w:val="0"/>
        <w:widowControl w:val="0"/>
        <w:numPr>
          <w:ilvl w:val="0"/>
          <w:numId w:val="7"/>
        </w:numPr>
        <w:tabs>
          <w:tab w:val="left" w:pos="900"/>
          <w:tab w:val="clear" w:pos="990"/>
        </w:tabs>
        <w:kinsoku/>
        <w:wordWrap/>
        <w:overflowPunct/>
        <w:topLinePunct w:val="0"/>
        <w:autoSpaceDE/>
        <w:autoSpaceDN/>
        <w:bidi w:val="0"/>
        <w:adjustRightInd/>
        <w:snapToGrid/>
        <w:spacing w:line="300" w:lineRule="exact"/>
        <w:ind w:left="900" w:hanging="540"/>
        <w:textAlignment w:val="auto"/>
        <w:rPr>
          <w:rFonts w:hint="eastAsia" w:ascii="微软雅黑" w:hAnsi="微软雅黑" w:eastAsia="微软雅黑"/>
          <w:sz w:val="28"/>
          <w:szCs w:val="28"/>
        </w:rPr>
      </w:pPr>
      <w:r>
        <w:rPr>
          <w:rFonts w:hint="eastAsia" w:ascii="宋体" w:hAnsi="宋体" w:cs="宋体"/>
          <w:kern w:val="0"/>
          <w:sz w:val="28"/>
          <w:szCs w:val="28"/>
          <w:shd w:val="clear" w:color="auto" w:fill="FFFFFF"/>
          <w:lang w:bidi="ar"/>
        </w:rPr>
        <w:t>软件可自动将患者原始数据和分析数据生成标准格式报告</w:t>
      </w:r>
      <w:r>
        <w:rPr>
          <w:rFonts w:hint="eastAsia" w:ascii="宋体" w:hAnsi="宋体" w:cs="宋体"/>
          <w:sz w:val="28"/>
          <w:szCs w:val="28"/>
          <w:lang w:val="zh-TW" w:eastAsia="zh-TW"/>
        </w:rPr>
        <w:t>，</w:t>
      </w:r>
      <w:r>
        <w:rPr>
          <w:rFonts w:hint="eastAsia" w:ascii="宋体" w:hAnsi="宋体" w:cs="宋体"/>
          <w:sz w:val="28"/>
          <w:szCs w:val="28"/>
        </w:rPr>
        <w:t>可</w:t>
      </w:r>
      <w:r>
        <w:rPr>
          <w:rFonts w:hint="eastAsia" w:ascii="宋体" w:hAnsi="宋体" w:cs="宋体"/>
          <w:sz w:val="28"/>
          <w:szCs w:val="28"/>
          <w:lang w:val="zh-CN"/>
        </w:rPr>
        <w:t>在平板电脑</w:t>
      </w:r>
      <w:r>
        <w:rPr>
          <w:rFonts w:hint="eastAsia" w:ascii="宋体" w:hAnsi="宋体" w:cs="宋体"/>
          <w:sz w:val="28"/>
          <w:szCs w:val="28"/>
        </w:rPr>
        <w:t>和PC</w:t>
      </w:r>
      <w:r>
        <w:rPr>
          <w:rFonts w:hint="eastAsia" w:ascii="宋体" w:hAnsi="宋体" w:cs="宋体"/>
          <w:sz w:val="28"/>
          <w:szCs w:val="28"/>
          <w:shd w:val="clear" w:color="auto" w:fill="FFFFFF"/>
        </w:rPr>
        <w:t>电脑上查看打印</w:t>
      </w:r>
      <w:r>
        <w:rPr>
          <w:rFonts w:hint="eastAsia" w:ascii="微软雅黑" w:hAnsi="微软雅黑" w:eastAsia="微软雅黑"/>
          <w:sz w:val="28"/>
          <w:szCs w:val="28"/>
        </w:rPr>
        <w:t>；</w:t>
      </w:r>
    </w:p>
    <w:p>
      <w:pPr>
        <w:keepNext w:val="0"/>
        <w:keepLines w:val="0"/>
        <w:pageBreakBefore w:val="0"/>
        <w:widowControl w:val="0"/>
        <w:numPr>
          <w:ilvl w:val="0"/>
          <w:numId w:val="7"/>
        </w:numPr>
        <w:tabs>
          <w:tab w:val="left" w:pos="900"/>
          <w:tab w:val="clear" w:pos="990"/>
        </w:tabs>
        <w:kinsoku/>
        <w:wordWrap/>
        <w:overflowPunct/>
        <w:topLinePunct w:val="0"/>
        <w:autoSpaceDE/>
        <w:autoSpaceDN/>
        <w:bidi w:val="0"/>
        <w:adjustRightInd/>
        <w:snapToGrid/>
        <w:spacing w:line="300" w:lineRule="exact"/>
        <w:ind w:left="900" w:hanging="540"/>
        <w:textAlignment w:val="auto"/>
        <w:rPr>
          <w:rFonts w:hint="eastAsia" w:ascii="微软雅黑" w:hAnsi="微软雅黑" w:eastAsia="微软雅黑"/>
          <w:sz w:val="28"/>
          <w:szCs w:val="28"/>
        </w:rPr>
      </w:pPr>
      <w:r>
        <w:rPr>
          <w:rFonts w:hint="eastAsia" w:ascii="宋体" w:hAnsi="宋体" w:cs="宋体"/>
          <w:sz w:val="28"/>
          <w:szCs w:val="28"/>
        </w:rPr>
        <w:t>报告可</w:t>
      </w:r>
      <w:r>
        <w:rPr>
          <w:rFonts w:hint="eastAsia" w:ascii="宋体" w:hAnsi="宋体" w:cs="宋体"/>
          <w:kern w:val="0"/>
          <w:sz w:val="28"/>
          <w:szCs w:val="28"/>
          <w:shd w:val="clear" w:color="auto" w:fill="FFFFFF"/>
          <w:lang w:bidi="ar"/>
        </w:rPr>
        <w:t>提供多种手工编辑方式：标准编辑、选择编辑、重复编辑、快速编辑、半自动分析。可自定义中文的报告模板</w:t>
      </w:r>
      <w:r>
        <w:rPr>
          <w:rFonts w:hint="eastAsia" w:ascii="微软雅黑" w:hAnsi="微软雅黑" w:eastAsia="微软雅黑"/>
          <w:sz w:val="28"/>
          <w:szCs w:val="28"/>
        </w:rPr>
        <w:t>。</w:t>
      </w:r>
    </w:p>
    <w:p>
      <w:pPr>
        <w:keepNext w:val="0"/>
        <w:keepLines w:val="0"/>
        <w:pageBreakBefore w:val="0"/>
        <w:widowControl w:val="0"/>
        <w:numPr>
          <w:ilvl w:val="0"/>
          <w:numId w:val="7"/>
        </w:numPr>
        <w:tabs>
          <w:tab w:val="left" w:pos="900"/>
          <w:tab w:val="clear" w:pos="990"/>
        </w:tabs>
        <w:kinsoku/>
        <w:wordWrap/>
        <w:overflowPunct/>
        <w:topLinePunct w:val="0"/>
        <w:autoSpaceDE/>
        <w:autoSpaceDN/>
        <w:bidi w:val="0"/>
        <w:adjustRightInd/>
        <w:snapToGrid/>
        <w:spacing w:line="300" w:lineRule="exact"/>
        <w:ind w:left="900" w:hanging="540"/>
        <w:textAlignment w:val="auto"/>
        <w:rPr>
          <w:rFonts w:hint="eastAsia" w:ascii="微软雅黑" w:hAnsi="微软雅黑" w:eastAsia="微软雅黑"/>
          <w:sz w:val="28"/>
          <w:szCs w:val="28"/>
        </w:rPr>
      </w:pPr>
      <w:r>
        <w:rPr>
          <w:rFonts w:hint="eastAsia" w:ascii="宋体" w:hAnsi="宋体" w:cs="宋体"/>
          <w:sz w:val="28"/>
          <w:szCs w:val="28"/>
          <w:lang w:val="zh-TW" w:eastAsia="zh-TW"/>
        </w:rPr>
        <w:t>具有用户数据库管理功能</w:t>
      </w:r>
      <w:r>
        <w:rPr>
          <w:rFonts w:hint="eastAsia" w:ascii="宋体" w:hAnsi="宋体" w:cs="宋体"/>
          <w:kern w:val="0"/>
          <w:sz w:val="28"/>
          <w:szCs w:val="28"/>
          <w:shd w:val="clear" w:color="auto" w:fill="FFFFFF"/>
          <w:lang w:bidi="ar"/>
        </w:rPr>
        <w:t>，可按设备号、记录时间、AHI等关键词对病历排序和查找</w:t>
      </w:r>
      <w:r>
        <w:rPr>
          <w:rFonts w:hint="eastAsia" w:ascii="微软雅黑" w:hAnsi="微软雅黑" w:eastAsia="微软雅黑"/>
          <w:sz w:val="28"/>
          <w:szCs w:val="28"/>
        </w:rPr>
        <w:t>。</w:t>
      </w:r>
    </w:p>
    <w:p>
      <w:pPr>
        <w:keepNext w:val="0"/>
        <w:keepLines w:val="0"/>
        <w:pageBreakBefore w:val="0"/>
        <w:widowControl w:val="0"/>
        <w:numPr>
          <w:ilvl w:val="0"/>
          <w:numId w:val="7"/>
        </w:numPr>
        <w:tabs>
          <w:tab w:val="left" w:pos="900"/>
          <w:tab w:val="clear" w:pos="990"/>
        </w:tabs>
        <w:kinsoku/>
        <w:wordWrap/>
        <w:overflowPunct/>
        <w:topLinePunct w:val="0"/>
        <w:autoSpaceDE/>
        <w:autoSpaceDN/>
        <w:bidi w:val="0"/>
        <w:adjustRightInd/>
        <w:snapToGrid/>
        <w:spacing w:line="300" w:lineRule="exact"/>
        <w:ind w:left="900" w:hanging="540"/>
        <w:textAlignment w:val="auto"/>
        <w:rPr>
          <w:rFonts w:hint="eastAsia" w:ascii="微软雅黑" w:hAnsi="微软雅黑" w:eastAsia="微软雅黑"/>
          <w:sz w:val="28"/>
          <w:szCs w:val="28"/>
        </w:rPr>
      </w:pPr>
      <w:r>
        <w:rPr>
          <w:rFonts w:ascii="宋体" w:hAnsi="宋体" w:cs="宋体"/>
          <w:sz w:val="28"/>
          <w:szCs w:val="28"/>
          <w:lang w:val="zh-TW" w:eastAsia="zh-TW"/>
        </w:rPr>
        <w:t>提供数据压缩存储备份功能，便于储存和网络传输以及安全恢复</w:t>
      </w:r>
      <w:r>
        <w:rPr>
          <w:rFonts w:hint="eastAsia" w:ascii="微软雅黑" w:hAnsi="微软雅黑" w:eastAsia="微软雅黑"/>
          <w:sz w:val="28"/>
          <w:szCs w:val="28"/>
        </w:rPr>
        <w:t>。</w:t>
      </w:r>
    </w:p>
    <w:p>
      <w:pPr>
        <w:pStyle w:val="21"/>
        <w:rPr>
          <w:rFonts w:hint="eastAsia"/>
        </w:rPr>
      </w:pPr>
    </w:p>
    <w:p>
      <w:pPr>
        <w:numPr>
          <w:ilvl w:val="0"/>
          <w:numId w:val="0"/>
        </w:numPr>
        <w:tabs>
          <w:tab w:val="left" w:pos="900"/>
        </w:tabs>
        <w:rPr>
          <w:rFonts w:hint="eastAsia" w:ascii="宋体" w:hAnsi="宋体" w:eastAsia="宋体" w:cs="宋体"/>
          <w:sz w:val="28"/>
          <w:szCs w:val="28"/>
          <w:lang w:val="en-US" w:eastAsia="zh-CN"/>
        </w:rPr>
      </w:pPr>
      <w:r>
        <w:rPr>
          <w:rFonts w:hint="eastAsia" w:ascii="微软雅黑" w:hAnsi="微软雅黑" w:eastAsia="微软雅黑"/>
          <w:sz w:val="28"/>
          <w:szCs w:val="28"/>
          <w:lang w:val="en-US" w:eastAsia="zh-CN"/>
        </w:rPr>
        <w:t xml:space="preserve">                 </w:t>
      </w:r>
      <w:r>
        <w:rPr>
          <w:rFonts w:hint="eastAsia" w:ascii="宋体" w:hAnsi="宋体" w:eastAsia="宋体" w:cs="宋体"/>
          <w:sz w:val="28"/>
          <w:szCs w:val="28"/>
          <w:lang w:val="en-US" w:eastAsia="zh-CN"/>
        </w:rPr>
        <w:t xml:space="preserve">  签字：</w:t>
      </w:r>
    </w:p>
    <w:p>
      <w:pPr>
        <w:pStyle w:val="21"/>
        <w:rPr>
          <w:rFonts w:hint="eastAsia" w:ascii="微软雅黑" w:hAnsi="微软雅黑" w:eastAsia="微软雅黑"/>
          <w:sz w:val="28"/>
          <w:szCs w:val="28"/>
        </w:rPr>
      </w:pPr>
    </w:p>
    <w:p>
      <w:pPr>
        <w:pStyle w:val="21"/>
        <w:rPr>
          <w:rFonts w:hint="eastAsia" w:ascii="微软雅黑" w:hAnsi="微软雅黑" w:eastAsia="微软雅黑"/>
          <w:sz w:val="28"/>
          <w:szCs w:val="28"/>
        </w:rPr>
      </w:pPr>
    </w:p>
    <w:p>
      <w:pPr>
        <w:pStyle w:val="21"/>
        <w:rPr>
          <w:rFonts w:hint="eastAsia" w:ascii="微软雅黑" w:hAnsi="微软雅黑" w:eastAsia="微软雅黑"/>
          <w:sz w:val="28"/>
          <w:szCs w:val="28"/>
        </w:rPr>
      </w:pPr>
    </w:p>
    <w:p>
      <w:pPr>
        <w:pStyle w:val="21"/>
        <w:rPr>
          <w:rFonts w:hint="eastAsia" w:ascii="微软雅黑" w:hAnsi="微软雅黑" w:eastAsia="微软雅黑"/>
          <w:sz w:val="28"/>
          <w:szCs w:val="28"/>
        </w:rPr>
      </w:pPr>
    </w:p>
    <w:p>
      <w:pPr>
        <w:pStyle w:val="21"/>
        <w:rPr>
          <w:rFonts w:hint="eastAsia" w:ascii="微软雅黑" w:hAnsi="微软雅黑" w:eastAsia="微软雅黑"/>
          <w:sz w:val="28"/>
          <w:szCs w:val="28"/>
        </w:rPr>
      </w:pPr>
    </w:p>
    <w:p>
      <w:pPr>
        <w:pStyle w:val="21"/>
        <w:rPr>
          <w:rFonts w:hint="eastAsia" w:ascii="微软雅黑" w:hAnsi="微软雅黑" w:eastAsia="微软雅黑"/>
          <w:sz w:val="28"/>
          <w:szCs w:val="28"/>
        </w:rPr>
      </w:pPr>
    </w:p>
    <w:p>
      <w:pPr>
        <w:pStyle w:val="21"/>
        <w:rPr>
          <w:rFonts w:hint="eastAsia" w:ascii="微软雅黑" w:hAnsi="微软雅黑" w:eastAsia="微软雅黑"/>
          <w:sz w:val="28"/>
          <w:szCs w:val="28"/>
        </w:rPr>
      </w:pPr>
    </w:p>
    <w:p>
      <w:pPr>
        <w:pStyle w:val="21"/>
        <w:rPr>
          <w:rFonts w:hint="eastAsia" w:ascii="微软雅黑" w:hAnsi="微软雅黑" w:eastAsia="微软雅黑"/>
          <w:sz w:val="28"/>
          <w:szCs w:val="28"/>
        </w:rPr>
      </w:pPr>
    </w:p>
    <w:p>
      <w:pPr>
        <w:spacing w:line="360" w:lineRule="auto"/>
        <w:jc w:val="center"/>
        <w:rPr>
          <w:rFonts w:ascii="宋体" w:hAnsi="宋体"/>
          <w:b/>
          <w:bCs/>
          <w:kern w:val="0"/>
          <w:sz w:val="24"/>
        </w:rPr>
      </w:pPr>
      <w:r>
        <w:rPr>
          <w:rFonts w:hint="eastAsia" w:ascii="宋体" w:hAnsi="宋体"/>
          <w:b/>
          <w:bCs/>
          <w:kern w:val="0"/>
          <w:sz w:val="36"/>
          <w:szCs w:val="36"/>
        </w:rPr>
        <w:t>支撑喉镜技术参数</w:t>
      </w:r>
      <w:r>
        <w:rPr>
          <w:rFonts w:hint="eastAsia" w:ascii="宋体" w:hAnsi="宋体"/>
          <w:b/>
          <w:bCs/>
          <w:kern w:val="0"/>
          <w:sz w:val="36"/>
          <w:szCs w:val="36"/>
          <w:lang w:eastAsia="zh-CN"/>
        </w:rPr>
        <w:t>（国产）</w:t>
      </w:r>
    </w:p>
    <w:p>
      <w:pPr>
        <w:spacing w:line="360" w:lineRule="auto"/>
        <w:rPr>
          <w:rFonts w:hint="eastAsia" w:ascii="宋体" w:hAnsi="宋体" w:eastAsiaTheme="minorEastAsia"/>
          <w:kern w:val="0"/>
          <w:sz w:val="28"/>
          <w:szCs w:val="28"/>
          <w:lang w:eastAsia="zh-CN"/>
        </w:rPr>
      </w:pPr>
      <w:r>
        <w:rPr>
          <w:rFonts w:hint="eastAsia" w:ascii="宋体" w:hAnsi="宋体"/>
          <w:kern w:val="0"/>
          <w:sz w:val="28"/>
          <w:szCs w:val="28"/>
          <w:lang w:val="en-US" w:eastAsia="zh-CN"/>
        </w:rPr>
        <w:t>1</w:t>
      </w:r>
      <w:r>
        <w:rPr>
          <w:rFonts w:hint="eastAsia" w:ascii="宋体" w:hAnsi="宋体"/>
          <w:kern w:val="0"/>
          <w:sz w:val="28"/>
          <w:szCs w:val="28"/>
        </w:rPr>
        <w:t>.1器械与人体接触的部分选用符合YY/T0294.1-2005中M号钢,</w:t>
      </w:r>
      <w:r>
        <w:rPr>
          <w:rFonts w:hint="eastAsia" w:ascii="宋体" w:hAnsi="宋体"/>
          <w:kern w:val="0"/>
          <w:sz w:val="28"/>
          <w:szCs w:val="28"/>
          <w:lang w:eastAsia="zh-CN"/>
        </w:rPr>
        <w:t xml:space="preserve"> </w:t>
      </w:r>
      <w:r>
        <w:rPr>
          <w:rFonts w:hint="eastAsia" w:ascii="宋体" w:hAnsi="宋体"/>
          <w:kern w:val="0"/>
          <w:sz w:val="28"/>
          <w:szCs w:val="28"/>
        </w:rPr>
        <w:t>M号钢的化学成份如下：</w:t>
      </w:r>
      <w:r>
        <w:rPr>
          <w:rFonts w:hint="eastAsia" w:ascii="宋体" w:hAnsi="宋体"/>
          <w:kern w:val="0"/>
          <w:sz w:val="28"/>
          <w:szCs w:val="28"/>
          <w:lang w:eastAsia="zh-CN"/>
        </w:rPr>
        <w:t xml:space="preserve">    </w:t>
      </w:r>
    </w:p>
    <w:tbl>
      <w:tblPr>
        <w:tblStyle w:val="16"/>
        <w:tblW w:w="0" w:type="auto"/>
        <w:jc w:val="center"/>
        <w:tblLayout w:type="fixed"/>
        <w:tblCellMar>
          <w:top w:w="0" w:type="dxa"/>
          <w:left w:w="108" w:type="dxa"/>
          <w:bottom w:w="0" w:type="dxa"/>
          <w:right w:w="108" w:type="dxa"/>
        </w:tblCellMar>
      </w:tblPr>
      <w:tblGrid>
        <w:gridCol w:w="996"/>
        <w:gridCol w:w="996"/>
        <w:gridCol w:w="996"/>
        <w:gridCol w:w="996"/>
        <w:gridCol w:w="997"/>
        <w:gridCol w:w="996"/>
        <w:gridCol w:w="996"/>
        <w:gridCol w:w="996"/>
        <w:gridCol w:w="1417"/>
      </w:tblGrid>
      <w:tr>
        <w:tblPrEx>
          <w:tblCellMar>
            <w:top w:w="0" w:type="dxa"/>
            <w:left w:w="108" w:type="dxa"/>
            <w:bottom w:w="0" w:type="dxa"/>
            <w:right w:w="108" w:type="dxa"/>
          </w:tblCellMar>
        </w:tblPrEx>
        <w:trPr>
          <w:trHeight w:val="487" w:hRule="atLeast"/>
          <w:jc w:val="center"/>
        </w:trPr>
        <w:tc>
          <w:tcPr>
            <w:tcW w:w="996" w:type="dxa"/>
            <w:tcBorders>
              <w:top w:val="single" w:color="auto" w:sz="12" w:space="0"/>
              <w:left w:val="single" w:color="auto" w:sz="12" w:space="0"/>
              <w:bottom w:val="single" w:color="auto" w:sz="4" w:space="0"/>
              <w:right w:val="single" w:color="auto" w:sz="4" w:space="0"/>
            </w:tcBorders>
            <w:vAlign w:val="center"/>
          </w:tcPr>
          <w:p>
            <w:pPr>
              <w:spacing w:line="360" w:lineRule="auto"/>
              <w:rPr>
                <w:rFonts w:ascii="宋体" w:hAnsi="宋体"/>
                <w:kern w:val="0"/>
                <w:sz w:val="28"/>
                <w:szCs w:val="28"/>
              </w:rPr>
            </w:pPr>
            <w:r>
              <w:rPr>
                <w:rFonts w:hint="eastAsia" w:ascii="宋体" w:hAnsi="宋体"/>
                <w:kern w:val="0"/>
                <w:sz w:val="28"/>
                <w:szCs w:val="28"/>
              </w:rPr>
              <w:t>C</w:t>
            </w:r>
          </w:p>
        </w:tc>
        <w:tc>
          <w:tcPr>
            <w:tcW w:w="996" w:type="dxa"/>
            <w:tcBorders>
              <w:top w:val="single" w:color="auto" w:sz="12" w:space="0"/>
              <w:left w:val="nil"/>
              <w:bottom w:val="single" w:color="auto" w:sz="4" w:space="0"/>
              <w:right w:val="single" w:color="auto" w:sz="4" w:space="0"/>
            </w:tcBorders>
            <w:vAlign w:val="center"/>
          </w:tcPr>
          <w:p>
            <w:pPr>
              <w:spacing w:line="360" w:lineRule="auto"/>
              <w:rPr>
                <w:rFonts w:ascii="宋体" w:hAnsi="宋体"/>
                <w:kern w:val="0"/>
                <w:sz w:val="28"/>
                <w:szCs w:val="28"/>
              </w:rPr>
            </w:pPr>
            <w:r>
              <w:rPr>
                <w:rFonts w:hint="eastAsia" w:ascii="宋体" w:hAnsi="宋体"/>
                <w:kern w:val="0"/>
                <w:sz w:val="28"/>
                <w:szCs w:val="28"/>
              </w:rPr>
              <w:t>Si</w:t>
            </w:r>
          </w:p>
        </w:tc>
        <w:tc>
          <w:tcPr>
            <w:tcW w:w="996" w:type="dxa"/>
            <w:tcBorders>
              <w:top w:val="single" w:color="auto" w:sz="12" w:space="0"/>
              <w:left w:val="nil"/>
              <w:bottom w:val="single" w:color="auto" w:sz="4" w:space="0"/>
              <w:right w:val="single" w:color="auto" w:sz="4" w:space="0"/>
            </w:tcBorders>
            <w:vAlign w:val="center"/>
          </w:tcPr>
          <w:p>
            <w:pPr>
              <w:spacing w:line="360" w:lineRule="auto"/>
              <w:rPr>
                <w:rFonts w:ascii="宋体" w:hAnsi="宋体"/>
                <w:kern w:val="0"/>
                <w:sz w:val="28"/>
                <w:szCs w:val="28"/>
              </w:rPr>
            </w:pPr>
            <w:r>
              <w:rPr>
                <w:rFonts w:hint="eastAsia" w:ascii="宋体" w:hAnsi="宋体"/>
                <w:kern w:val="0"/>
                <w:sz w:val="28"/>
                <w:szCs w:val="28"/>
              </w:rPr>
              <w:t>Mn</w:t>
            </w:r>
          </w:p>
        </w:tc>
        <w:tc>
          <w:tcPr>
            <w:tcW w:w="996" w:type="dxa"/>
            <w:tcBorders>
              <w:top w:val="single" w:color="auto" w:sz="12" w:space="0"/>
              <w:left w:val="nil"/>
              <w:bottom w:val="single" w:color="auto" w:sz="4" w:space="0"/>
              <w:right w:val="single" w:color="auto" w:sz="4" w:space="0"/>
            </w:tcBorders>
            <w:vAlign w:val="center"/>
          </w:tcPr>
          <w:p>
            <w:pPr>
              <w:spacing w:line="360" w:lineRule="auto"/>
              <w:rPr>
                <w:rFonts w:ascii="宋体" w:hAnsi="宋体"/>
                <w:kern w:val="0"/>
                <w:sz w:val="28"/>
                <w:szCs w:val="28"/>
              </w:rPr>
            </w:pPr>
            <w:r>
              <w:rPr>
                <w:rFonts w:hint="eastAsia" w:ascii="宋体" w:hAnsi="宋体"/>
                <w:kern w:val="0"/>
                <w:sz w:val="28"/>
                <w:szCs w:val="28"/>
              </w:rPr>
              <w:t>P</w:t>
            </w:r>
            <w:r>
              <w:rPr>
                <w:rFonts w:hint="eastAsia" w:ascii="宋体" w:hAnsi="宋体"/>
                <w:kern w:val="0"/>
                <w:sz w:val="28"/>
                <w:szCs w:val="28"/>
                <w:lang w:eastAsia="zh-CN"/>
              </w:rPr>
              <w:t xml:space="preserve"> </w:t>
            </w:r>
            <w:r>
              <w:rPr>
                <w:rFonts w:hint="eastAsia" w:ascii="宋体" w:hAnsi="宋体"/>
                <w:kern w:val="0"/>
                <w:sz w:val="28"/>
                <w:szCs w:val="28"/>
              </w:rPr>
              <w:t>Max</w:t>
            </w:r>
          </w:p>
        </w:tc>
        <w:tc>
          <w:tcPr>
            <w:tcW w:w="997" w:type="dxa"/>
            <w:tcBorders>
              <w:top w:val="single" w:color="auto" w:sz="12" w:space="0"/>
              <w:left w:val="nil"/>
              <w:bottom w:val="single" w:color="auto" w:sz="4" w:space="0"/>
              <w:right w:val="single" w:color="auto" w:sz="4" w:space="0"/>
            </w:tcBorders>
            <w:vAlign w:val="center"/>
          </w:tcPr>
          <w:p>
            <w:pPr>
              <w:spacing w:line="360" w:lineRule="auto"/>
              <w:rPr>
                <w:rFonts w:ascii="宋体" w:hAnsi="宋体"/>
                <w:kern w:val="0"/>
                <w:sz w:val="28"/>
                <w:szCs w:val="28"/>
              </w:rPr>
            </w:pPr>
            <w:r>
              <w:rPr>
                <w:rFonts w:hint="eastAsia" w:ascii="宋体" w:hAnsi="宋体"/>
                <w:kern w:val="0"/>
                <w:sz w:val="28"/>
                <w:szCs w:val="28"/>
              </w:rPr>
              <w:t>S</w:t>
            </w:r>
          </w:p>
        </w:tc>
        <w:tc>
          <w:tcPr>
            <w:tcW w:w="996" w:type="dxa"/>
            <w:tcBorders>
              <w:top w:val="single" w:color="auto" w:sz="12" w:space="0"/>
              <w:left w:val="nil"/>
              <w:bottom w:val="single" w:color="auto" w:sz="4" w:space="0"/>
              <w:right w:val="single" w:color="auto" w:sz="4" w:space="0"/>
            </w:tcBorders>
            <w:vAlign w:val="center"/>
          </w:tcPr>
          <w:p>
            <w:pPr>
              <w:spacing w:line="360" w:lineRule="auto"/>
              <w:rPr>
                <w:rFonts w:ascii="宋体" w:hAnsi="宋体"/>
                <w:kern w:val="0"/>
                <w:sz w:val="28"/>
                <w:szCs w:val="28"/>
              </w:rPr>
            </w:pPr>
            <w:r>
              <w:rPr>
                <w:rFonts w:hint="eastAsia" w:ascii="宋体" w:hAnsi="宋体"/>
                <w:kern w:val="0"/>
                <w:sz w:val="28"/>
                <w:szCs w:val="28"/>
              </w:rPr>
              <w:t>Cr</w:t>
            </w:r>
          </w:p>
        </w:tc>
        <w:tc>
          <w:tcPr>
            <w:tcW w:w="996" w:type="dxa"/>
            <w:tcBorders>
              <w:top w:val="single" w:color="auto" w:sz="12" w:space="0"/>
              <w:left w:val="nil"/>
              <w:bottom w:val="single" w:color="auto" w:sz="4" w:space="0"/>
              <w:right w:val="single" w:color="auto" w:sz="4" w:space="0"/>
            </w:tcBorders>
            <w:vAlign w:val="center"/>
          </w:tcPr>
          <w:p>
            <w:pPr>
              <w:spacing w:line="360" w:lineRule="auto"/>
              <w:rPr>
                <w:rFonts w:ascii="宋体" w:hAnsi="宋体"/>
                <w:kern w:val="0"/>
                <w:sz w:val="28"/>
                <w:szCs w:val="28"/>
              </w:rPr>
            </w:pPr>
            <w:r>
              <w:rPr>
                <w:rFonts w:hint="eastAsia" w:ascii="宋体" w:hAnsi="宋体"/>
                <w:kern w:val="0"/>
                <w:sz w:val="28"/>
                <w:szCs w:val="28"/>
              </w:rPr>
              <w:t>Mo</w:t>
            </w:r>
          </w:p>
        </w:tc>
        <w:tc>
          <w:tcPr>
            <w:tcW w:w="996" w:type="dxa"/>
            <w:tcBorders>
              <w:top w:val="single" w:color="auto" w:sz="12" w:space="0"/>
              <w:left w:val="nil"/>
              <w:bottom w:val="single" w:color="auto" w:sz="4" w:space="0"/>
              <w:right w:val="single" w:color="auto" w:sz="4" w:space="0"/>
            </w:tcBorders>
            <w:vAlign w:val="center"/>
          </w:tcPr>
          <w:p>
            <w:pPr>
              <w:spacing w:line="360" w:lineRule="auto"/>
              <w:rPr>
                <w:rFonts w:ascii="宋体" w:hAnsi="宋体"/>
                <w:kern w:val="0"/>
                <w:sz w:val="28"/>
                <w:szCs w:val="28"/>
              </w:rPr>
            </w:pPr>
            <w:r>
              <w:rPr>
                <w:rFonts w:hint="eastAsia" w:ascii="宋体" w:hAnsi="宋体"/>
                <w:kern w:val="0"/>
                <w:sz w:val="28"/>
                <w:szCs w:val="28"/>
              </w:rPr>
              <w:t>Ni</w:t>
            </w:r>
          </w:p>
        </w:tc>
        <w:tc>
          <w:tcPr>
            <w:tcW w:w="1417" w:type="dxa"/>
            <w:tcBorders>
              <w:top w:val="single" w:color="auto" w:sz="12" w:space="0"/>
              <w:left w:val="nil"/>
              <w:bottom w:val="single" w:color="auto" w:sz="4" w:space="0"/>
              <w:right w:val="single" w:color="auto" w:sz="12" w:space="0"/>
            </w:tcBorders>
            <w:vAlign w:val="center"/>
          </w:tcPr>
          <w:p>
            <w:pPr>
              <w:spacing w:line="360" w:lineRule="auto"/>
              <w:rPr>
                <w:rFonts w:ascii="宋体" w:hAnsi="宋体"/>
                <w:kern w:val="0"/>
                <w:sz w:val="28"/>
                <w:szCs w:val="28"/>
              </w:rPr>
            </w:pPr>
            <w:r>
              <w:rPr>
                <w:rFonts w:hint="eastAsia" w:ascii="宋体" w:hAnsi="宋体"/>
                <w:kern w:val="0"/>
                <w:sz w:val="28"/>
                <w:szCs w:val="28"/>
              </w:rPr>
              <w:t>其他元素</w:t>
            </w:r>
          </w:p>
        </w:tc>
      </w:tr>
      <w:tr>
        <w:tblPrEx>
          <w:tblCellMar>
            <w:top w:w="0" w:type="dxa"/>
            <w:left w:w="108" w:type="dxa"/>
            <w:bottom w:w="0" w:type="dxa"/>
            <w:right w:w="108" w:type="dxa"/>
          </w:tblCellMar>
        </w:tblPrEx>
        <w:trPr>
          <w:trHeight w:val="458" w:hRule="atLeast"/>
          <w:jc w:val="center"/>
        </w:trPr>
        <w:tc>
          <w:tcPr>
            <w:tcW w:w="996" w:type="dxa"/>
            <w:tcBorders>
              <w:top w:val="single" w:color="auto" w:sz="4" w:space="0"/>
              <w:left w:val="single" w:color="auto" w:sz="12" w:space="0"/>
              <w:bottom w:val="single" w:color="auto" w:sz="12" w:space="0"/>
              <w:right w:val="single" w:color="auto" w:sz="4" w:space="0"/>
            </w:tcBorders>
            <w:vAlign w:val="center"/>
          </w:tcPr>
          <w:p>
            <w:pPr>
              <w:spacing w:line="360" w:lineRule="auto"/>
              <w:rPr>
                <w:rFonts w:ascii="宋体" w:hAnsi="宋体"/>
                <w:kern w:val="0"/>
                <w:sz w:val="28"/>
                <w:szCs w:val="28"/>
              </w:rPr>
            </w:pPr>
            <w:r>
              <w:rPr>
                <w:rFonts w:hint="eastAsia" w:ascii="宋体" w:hAnsi="宋体"/>
                <w:kern w:val="0"/>
                <w:sz w:val="28"/>
                <w:szCs w:val="28"/>
              </w:rPr>
              <w:t>≤0.07</w:t>
            </w:r>
          </w:p>
        </w:tc>
        <w:tc>
          <w:tcPr>
            <w:tcW w:w="996" w:type="dxa"/>
            <w:tcBorders>
              <w:top w:val="single" w:color="auto" w:sz="4" w:space="0"/>
              <w:left w:val="nil"/>
              <w:bottom w:val="single" w:color="auto" w:sz="12" w:space="0"/>
              <w:right w:val="single" w:color="auto" w:sz="4" w:space="0"/>
            </w:tcBorders>
            <w:vAlign w:val="center"/>
          </w:tcPr>
          <w:p>
            <w:pPr>
              <w:spacing w:line="360" w:lineRule="auto"/>
              <w:rPr>
                <w:rFonts w:ascii="宋体" w:hAnsi="宋体"/>
                <w:kern w:val="0"/>
                <w:sz w:val="28"/>
                <w:szCs w:val="28"/>
              </w:rPr>
            </w:pPr>
            <w:r>
              <w:rPr>
                <w:rFonts w:hint="eastAsia" w:ascii="宋体" w:hAnsi="宋体"/>
                <w:kern w:val="0"/>
                <w:sz w:val="28"/>
                <w:szCs w:val="28"/>
              </w:rPr>
              <w:t>≤1</w:t>
            </w:r>
          </w:p>
        </w:tc>
        <w:tc>
          <w:tcPr>
            <w:tcW w:w="996" w:type="dxa"/>
            <w:tcBorders>
              <w:top w:val="single" w:color="auto" w:sz="4" w:space="0"/>
              <w:left w:val="nil"/>
              <w:bottom w:val="single" w:color="auto" w:sz="12" w:space="0"/>
              <w:right w:val="single" w:color="auto" w:sz="4" w:space="0"/>
            </w:tcBorders>
            <w:vAlign w:val="center"/>
          </w:tcPr>
          <w:p>
            <w:pPr>
              <w:spacing w:line="360" w:lineRule="auto"/>
              <w:rPr>
                <w:rFonts w:ascii="宋体" w:hAnsi="宋体"/>
                <w:kern w:val="0"/>
                <w:sz w:val="28"/>
                <w:szCs w:val="28"/>
              </w:rPr>
            </w:pPr>
            <w:r>
              <w:rPr>
                <w:rFonts w:hint="eastAsia" w:ascii="宋体" w:hAnsi="宋体"/>
                <w:kern w:val="0"/>
                <w:sz w:val="28"/>
                <w:szCs w:val="28"/>
              </w:rPr>
              <w:t>≤1</w:t>
            </w:r>
          </w:p>
        </w:tc>
        <w:tc>
          <w:tcPr>
            <w:tcW w:w="996" w:type="dxa"/>
            <w:tcBorders>
              <w:top w:val="single" w:color="auto" w:sz="4" w:space="0"/>
              <w:left w:val="nil"/>
              <w:bottom w:val="single" w:color="auto" w:sz="12" w:space="0"/>
              <w:right w:val="single" w:color="auto" w:sz="4" w:space="0"/>
            </w:tcBorders>
            <w:vAlign w:val="center"/>
          </w:tcPr>
          <w:p>
            <w:pPr>
              <w:spacing w:line="360" w:lineRule="auto"/>
              <w:rPr>
                <w:rFonts w:ascii="宋体" w:hAnsi="宋体"/>
                <w:kern w:val="0"/>
                <w:sz w:val="28"/>
                <w:szCs w:val="28"/>
              </w:rPr>
            </w:pPr>
            <w:r>
              <w:rPr>
                <w:rFonts w:hint="eastAsia" w:ascii="宋体" w:hAnsi="宋体"/>
                <w:kern w:val="0"/>
                <w:sz w:val="28"/>
                <w:szCs w:val="28"/>
              </w:rPr>
              <w:t>0.045</w:t>
            </w:r>
          </w:p>
        </w:tc>
        <w:tc>
          <w:tcPr>
            <w:tcW w:w="997" w:type="dxa"/>
            <w:tcBorders>
              <w:top w:val="single" w:color="auto" w:sz="4" w:space="0"/>
              <w:left w:val="nil"/>
              <w:bottom w:val="single" w:color="auto" w:sz="12" w:space="0"/>
              <w:right w:val="single" w:color="auto" w:sz="4" w:space="0"/>
            </w:tcBorders>
            <w:vAlign w:val="center"/>
          </w:tcPr>
          <w:p>
            <w:pPr>
              <w:spacing w:line="360" w:lineRule="auto"/>
              <w:rPr>
                <w:rFonts w:ascii="宋体" w:hAnsi="宋体"/>
                <w:kern w:val="0"/>
                <w:sz w:val="28"/>
                <w:szCs w:val="28"/>
              </w:rPr>
            </w:pPr>
            <w:r>
              <w:rPr>
                <w:rFonts w:hint="eastAsia" w:ascii="宋体" w:hAnsi="宋体"/>
                <w:kern w:val="0"/>
                <w:sz w:val="28"/>
                <w:szCs w:val="28"/>
              </w:rPr>
              <w:t>≤0.03</w:t>
            </w:r>
          </w:p>
        </w:tc>
        <w:tc>
          <w:tcPr>
            <w:tcW w:w="996" w:type="dxa"/>
            <w:tcBorders>
              <w:top w:val="single" w:color="auto" w:sz="4" w:space="0"/>
              <w:left w:val="nil"/>
              <w:bottom w:val="single" w:color="auto" w:sz="12" w:space="0"/>
              <w:right w:val="single" w:color="auto" w:sz="4" w:space="0"/>
            </w:tcBorders>
            <w:vAlign w:val="center"/>
          </w:tcPr>
          <w:p>
            <w:pPr>
              <w:spacing w:line="360" w:lineRule="auto"/>
              <w:rPr>
                <w:rFonts w:ascii="宋体" w:hAnsi="宋体"/>
                <w:kern w:val="0"/>
                <w:sz w:val="28"/>
                <w:szCs w:val="28"/>
              </w:rPr>
            </w:pPr>
            <w:r>
              <w:rPr>
                <w:rFonts w:hint="eastAsia" w:ascii="宋体" w:hAnsi="宋体"/>
                <w:kern w:val="0"/>
                <w:sz w:val="28"/>
                <w:szCs w:val="28"/>
              </w:rPr>
              <w:t>17-19</w:t>
            </w:r>
          </w:p>
        </w:tc>
        <w:tc>
          <w:tcPr>
            <w:tcW w:w="996" w:type="dxa"/>
            <w:tcBorders>
              <w:top w:val="single" w:color="auto" w:sz="4" w:space="0"/>
              <w:left w:val="nil"/>
              <w:bottom w:val="single" w:color="auto" w:sz="12" w:space="0"/>
              <w:right w:val="single" w:color="auto" w:sz="4" w:space="0"/>
            </w:tcBorders>
            <w:vAlign w:val="center"/>
          </w:tcPr>
          <w:p>
            <w:pPr>
              <w:spacing w:line="360" w:lineRule="auto"/>
              <w:rPr>
                <w:rFonts w:ascii="宋体" w:hAnsi="宋体"/>
                <w:kern w:val="0"/>
                <w:sz w:val="28"/>
                <w:szCs w:val="28"/>
              </w:rPr>
            </w:pPr>
            <w:r>
              <w:rPr>
                <w:rFonts w:hint="eastAsia" w:ascii="宋体" w:hAnsi="宋体"/>
                <w:kern w:val="0"/>
                <w:sz w:val="28"/>
                <w:szCs w:val="28"/>
              </w:rPr>
              <w:t>—</w:t>
            </w:r>
          </w:p>
        </w:tc>
        <w:tc>
          <w:tcPr>
            <w:tcW w:w="996" w:type="dxa"/>
            <w:tcBorders>
              <w:top w:val="single" w:color="auto" w:sz="4" w:space="0"/>
              <w:left w:val="nil"/>
              <w:bottom w:val="single" w:color="auto" w:sz="12" w:space="0"/>
              <w:right w:val="single" w:color="auto" w:sz="4" w:space="0"/>
            </w:tcBorders>
            <w:vAlign w:val="center"/>
          </w:tcPr>
          <w:p>
            <w:pPr>
              <w:spacing w:line="360" w:lineRule="auto"/>
              <w:rPr>
                <w:rFonts w:ascii="宋体" w:hAnsi="宋体"/>
                <w:kern w:val="0"/>
                <w:sz w:val="28"/>
                <w:szCs w:val="28"/>
              </w:rPr>
            </w:pPr>
            <w:r>
              <w:rPr>
                <w:rFonts w:hint="eastAsia" w:ascii="宋体" w:hAnsi="宋体"/>
                <w:kern w:val="0"/>
                <w:sz w:val="28"/>
                <w:szCs w:val="28"/>
              </w:rPr>
              <w:t>8-11</w:t>
            </w:r>
          </w:p>
        </w:tc>
        <w:tc>
          <w:tcPr>
            <w:tcW w:w="1417" w:type="dxa"/>
            <w:tcBorders>
              <w:top w:val="single" w:color="auto" w:sz="4" w:space="0"/>
              <w:left w:val="nil"/>
              <w:bottom w:val="single" w:color="auto" w:sz="12" w:space="0"/>
              <w:right w:val="single" w:color="auto" w:sz="12" w:space="0"/>
            </w:tcBorders>
            <w:vAlign w:val="center"/>
          </w:tcPr>
          <w:p>
            <w:pPr>
              <w:spacing w:line="360" w:lineRule="auto"/>
              <w:rPr>
                <w:rFonts w:ascii="宋体" w:hAnsi="宋体"/>
                <w:kern w:val="0"/>
                <w:sz w:val="28"/>
                <w:szCs w:val="28"/>
              </w:rPr>
            </w:pPr>
            <w:r>
              <w:rPr>
                <w:rFonts w:hint="eastAsia" w:ascii="宋体" w:hAnsi="宋体"/>
                <w:kern w:val="0"/>
                <w:sz w:val="28"/>
                <w:szCs w:val="28"/>
              </w:rPr>
              <w:t>—</w:t>
            </w:r>
          </w:p>
        </w:tc>
      </w:tr>
    </w:tbl>
    <w:p>
      <w:pPr>
        <w:spacing w:line="360" w:lineRule="auto"/>
        <w:rPr>
          <w:rFonts w:hint="eastAsia" w:ascii="宋体" w:hAnsi="宋体"/>
          <w:kern w:val="0"/>
          <w:sz w:val="28"/>
          <w:szCs w:val="28"/>
        </w:rPr>
      </w:pPr>
      <w:r>
        <w:rPr>
          <w:rFonts w:hint="eastAsia" w:ascii="宋体" w:hAnsi="宋体"/>
          <w:kern w:val="0"/>
          <w:sz w:val="28"/>
          <w:szCs w:val="28"/>
          <w:lang w:val="en-US" w:eastAsia="zh-CN"/>
        </w:rPr>
        <w:t>1</w:t>
      </w:r>
      <w:r>
        <w:rPr>
          <w:rFonts w:hint="eastAsia" w:ascii="宋体" w:hAnsi="宋体"/>
          <w:kern w:val="0"/>
          <w:sz w:val="28"/>
          <w:szCs w:val="28"/>
        </w:rPr>
        <w:t>.2喉刀、喉钩、喉针应符合下列要求：</w:t>
      </w:r>
    </w:p>
    <w:p>
      <w:pPr>
        <w:spacing w:line="360" w:lineRule="auto"/>
        <w:rPr>
          <w:rFonts w:hint="eastAsia" w:ascii="宋体" w:hAnsi="宋体"/>
          <w:kern w:val="0"/>
          <w:sz w:val="28"/>
          <w:szCs w:val="28"/>
        </w:rPr>
      </w:pPr>
      <w:r>
        <w:rPr>
          <w:rFonts w:hint="eastAsia" w:ascii="宋体" w:hAnsi="宋体"/>
          <w:kern w:val="0"/>
          <w:sz w:val="28"/>
          <w:szCs w:val="28"/>
          <w:lang w:val="en-US" w:eastAsia="zh-CN"/>
        </w:rPr>
        <w:t>1</w:t>
      </w:r>
      <w:r>
        <w:rPr>
          <w:rFonts w:hint="eastAsia" w:ascii="宋体" w:hAnsi="宋体"/>
          <w:kern w:val="0"/>
          <w:sz w:val="28"/>
          <w:szCs w:val="28"/>
        </w:rPr>
        <w:t>.</w:t>
      </w:r>
      <w:r>
        <w:rPr>
          <w:rFonts w:hint="eastAsia" w:ascii="宋体" w:hAnsi="宋体"/>
          <w:kern w:val="0"/>
          <w:sz w:val="28"/>
          <w:szCs w:val="28"/>
          <w:lang w:val="en-US" w:eastAsia="zh-CN"/>
        </w:rPr>
        <w:t>2</w:t>
      </w:r>
      <w:r>
        <w:rPr>
          <w:rFonts w:hint="eastAsia" w:ascii="宋体" w:hAnsi="宋体"/>
          <w:kern w:val="0"/>
          <w:sz w:val="28"/>
          <w:szCs w:val="28"/>
        </w:rPr>
        <w:t>.1喉刀、喉钩、喉针头部应经热处理，其硬度为455HV</w:t>
      </w:r>
      <w:r>
        <w:rPr>
          <w:rFonts w:hint="eastAsia" w:ascii="宋体" w:hAnsi="宋体"/>
          <w:kern w:val="0"/>
          <w:sz w:val="28"/>
          <w:szCs w:val="28"/>
          <w:vertAlign w:val="subscript"/>
        </w:rPr>
        <w:t>0.2</w:t>
      </w:r>
      <w:r>
        <w:rPr>
          <w:rFonts w:hint="eastAsia" w:ascii="宋体" w:hAnsi="宋体"/>
          <w:kern w:val="0"/>
          <w:sz w:val="28"/>
          <w:szCs w:val="28"/>
        </w:rPr>
        <w:t>～535HV</w:t>
      </w:r>
      <w:r>
        <w:rPr>
          <w:rFonts w:hint="eastAsia" w:ascii="宋体" w:hAnsi="宋体"/>
          <w:kern w:val="0"/>
          <w:sz w:val="28"/>
          <w:szCs w:val="28"/>
          <w:vertAlign w:val="subscript"/>
        </w:rPr>
        <w:t>0.2</w:t>
      </w:r>
      <w:r>
        <w:rPr>
          <w:rFonts w:hint="eastAsia" w:ascii="宋体" w:hAnsi="宋体"/>
          <w:kern w:val="0"/>
          <w:sz w:val="28"/>
          <w:szCs w:val="28"/>
        </w:rPr>
        <w:t>。</w:t>
      </w:r>
    </w:p>
    <w:p>
      <w:pPr>
        <w:spacing w:line="360" w:lineRule="auto"/>
        <w:rPr>
          <w:rFonts w:hint="eastAsia" w:ascii="宋体" w:hAnsi="宋体"/>
          <w:kern w:val="0"/>
          <w:sz w:val="28"/>
          <w:szCs w:val="28"/>
        </w:rPr>
      </w:pPr>
      <w:r>
        <w:rPr>
          <w:rFonts w:hint="eastAsia" w:ascii="宋体" w:hAnsi="宋体"/>
          <w:kern w:val="0"/>
          <w:sz w:val="28"/>
          <w:szCs w:val="28"/>
          <w:lang w:val="en-US" w:eastAsia="zh-CN"/>
        </w:rPr>
        <w:t>1</w:t>
      </w:r>
      <w:r>
        <w:rPr>
          <w:rFonts w:hint="eastAsia" w:ascii="宋体" w:hAnsi="宋体"/>
          <w:kern w:val="0"/>
          <w:sz w:val="28"/>
          <w:szCs w:val="28"/>
        </w:rPr>
        <w:t>.2.2喉刀、喉针头部应锋利，其刃边应无臼口、缺口和毛刺等缺陷。</w:t>
      </w:r>
    </w:p>
    <w:p>
      <w:pPr>
        <w:spacing w:line="360" w:lineRule="auto"/>
        <w:rPr>
          <w:rFonts w:hint="eastAsia" w:ascii="宋体" w:hAnsi="宋体"/>
          <w:kern w:val="0"/>
          <w:sz w:val="28"/>
          <w:szCs w:val="28"/>
        </w:rPr>
      </w:pPr>
      <w:r>
        <w:rPr>
          <w:rFonts w:hint="eastAsia" w:ascii="宋体" w:hAnsi="宋体"/>
          <w:kern w:val="0"/>
          <w:sz w:val="28"/>
          <w:szCs w:val="28"/>
          <w:lang w:val="en-US" w:eastAsia="zh-CN"/>
        </w:rPr>
        <w:t>1</w:t>
      </w:r>
      <w:r>
        <w:rPr>
          <w:rFonts w:hint="eastAsia" w:ascii="宋体" w:hAnsi="宋体"/>
          <w:kern w:val="0"/>
          <w:sz w:val="28"/>
          <w:szCs w:val="28"/>
        </w:rPr>
        <w:t>.3手术钳(剪)应符合下列要求：</w:t>
      </w:r>
    </w:p>
    <w:p>
      <w:pPr>
        <w:spacing w:line="360" w:lineRule="auto"/>
        <w:rPr>
          <w:rFonts w:hint="eastAsia" w:ascii="宋体" w:hAnsi="宋体"/>
          <w:kern w:val="0"/>
          <w:sz w:val="28"/>
          <w:szCs w:val="28"/>
        </w:rPr>
      </w:pPr>
      <w:r>
        <w:rPr>
          <w:rFonts w:hint="eastAsia" w:ascii="宋体" w:hAnsi="宋体"/>
          <w:kern w:val="0"/>
          <w:sz w:val="28"/>
          <w:szCs w:val="28"/>
          <w:lang w:val="en-US" w:eastAsia="zh-CN"/>
        </w:rPr>
        <w:t>1</w:t>
      </w:r>
      <w:r>
        <w:rPr>
          <w:rFonts w:hint="eastAsia" w:ascii="宋体" w:hAnsi="宋体"/>
          <w:kern w:val="0"/>
          <w:sz w:val="28"/>
          <w:szCs w:val="28"/>
        </w:rPr>
        <w:t>.3.1</w:t>
      </w:r>
      <w:r>
        <w:rPr>
          <w:rFonts w:hint="eastAsia" w:ascii="宋体" w:hAnsi="宋体"/>
          <w:kern w:val="0"/>
          <w:sz w:val="28"/>
          <w:szCs w:val="28"/>
          <w:lang w:eastAsia="zh-CN"/>
        </w:rPr>
        <w:t xml:space="preserve"> </w:t>
      </w:r>
      <w:r>
        <w:rPr>
          <w:rFonts w:hint="eastAsia" w:ascii="宋体" w:hAnsi="宋体"/>
          <w:kern w:val="0"/>
          <w:sz w:val="28"/>
          <w:szCs w:val="28"/>
        </w:rPr>
        <w:t>钳(剪)头应经热处理，钳头硬度为411HV</w:t>
      </w:r>
      <w:r>
        <w:rPr>
          <w:rFonts w:hint="eastAsia" w:ascii="宋体" w:hAnsi="宋体"/>
          <w:kern w:val="0"/>
          <w:sz w:val="28"/>
          <w:szCs w:val="28"/>
          <w:vertAlign w:val="subscript"/>
        </w:rPr>
        <w:t>0.2</w:t>
      </w:r>
      <w:r>
        <w:rPr>
          <w:rFonts w:hint="eastAsia" w:ascii="宋体" w:hAnsi="宋体"/>
          <w:kern w:val="0"/>
          <w:sz w:val="28"/>
          <w:szCs w:val="28"/>
        </w:rPr>
        <w:t>～504HV</w:t>
      </w:r>
      <w:r>
        <w:rPr>
          <w:rFonts w:hint="eastAsia" w:ascii="宋体" w:hAnsi="宋体"/>
          <w:kern w:val="0"/>
          <w:sz w:val="28"/>
          <w:szCs w:val="28"/>
          <w:vertAlign w:val="subscript"/>
        </w:rPr>
        <w:t>0.2</w:t>
      </w:r>
      <w:r>
        <w:rPr>
          <w:rFonts w:hint="eastAsia" w:ascii="宋体" w:hAnsi="宋体"/>
          <w:kern w:val="0"/>
          <w:sz w:val="28"/>
          <w:szCs w:val="28"/>
        </w:rPr>
        <w:t>。，剪刀刃口硬度为478HV</w:t>
      </w:r>
      <w:r>
        <w:rPr>
          <w:rFonts w:hint="eastAsia" w:ascii="宋体" w:hAnsi="宋体"/>
          <w:kern w:val="0"/>
          <w:sz w:val="28"/>
          <w:szCs w:val="28"/>
          <w:vertAlign w:val="subscript"/>
        </w:rPr>
        <w:t>0.2</w:t>
      </w:r>
      <w:r>
        <w:rPr>
          <w:rFonts w:hint="eastAsia" w:ascii="宋体" w:hAnsi="宋体"/>
          <w:kern w:val="0"/>
          <w:sz w:val="28"/>
          <w:szCs w:val="28"/>
        </w:rPr>
        <w:t>～620HV</w:t>
      </w:r>
      <w:r>
        <w:rPr>
          <w:rFonts w:hint="eastAsia" w:ascii="宋体" w:hAnsi="宋体"/>
          <w:kern w:val="0"/>
          <w:sz w:val="28"/>
          <w:szCs w:val="28"/>
          <w:vertAlign w:val="subscript"/>
        </w:rPr>
        <w:t>0.2</w:t>
      </w:r>
      <w:r>
        <w:rPr>
          <w:rFonts w:hint="eastAsia" w:ascii="宋体" w:hAnsi="宋体"/>
          <w:kern w:val="0"/>
          <w:sz w:val="28"/>
          <w:szCs w:val="28"/>
        </w:rPr>
        <w:t>。</w:t>
      </w:r>
    </w:p>
    <w:p>
      <w:pPr>
        <w:spacing w:line="360" w:lineRule="auto"/>
        <w:rPr>
          <w:rFonts w:hint="eastAsia" w:ascii="宋体" w:hAnsi="宋体"/>
          <w:kern w:val="0"/>
          <w:sz w:val="28"/>
          <w:szCs w:val="28"/>
        </w:rPr>
      </w:pPr>
      <w:r>
        <w:rPr>
          <w:rFonts w:hint="eastAsia" w:ascii="宋体" w:hAnsi="宋体"/>
          <w:kern w:val="0"/>
          <w:sz w:val="28"/>
          <w:szCs w:val="28"/>
          <w:lang w:val="en-US" w:eastAsia="zh-CN"/>
        </w:rPr>
        <w:t>1</w:t>
      </w:r>
      <w:r>
        <w:rPr>
          <w:rFonts w:hint="eastAsia" w:ascii="宋体" w:hAnsi="宋体"/>
          <w:kern w:val="0"/>
          <w:sz w:val="28"/>
          <w:szCs w:val="28"/>
        </w:rPr>
        <w:t>.3.2</w:t>
      </w:r>
      <w:r>
        <w:rPr>
          <w:rFonts w:hint="eastAsia" w:ascii="宋体" w:hAnsi="宋体"/>
          <w:kern w:val="0"/>
          <w:sz w:val="28"/>
          <w:szCs w:val="28"/>
          <w:lang w:eastAsia="zh-CN"/>
        </w:rPr>
        <w:t xml:space="preserve"> </w:t>
      </w:r>
      <w:r>
        <w:rPr>
          <w:rFonts w:hint="eastAsia" w:ascii="宋体" w:hAnsi="宋体"/>
          <w:kern w:val="0"/>
          <w:sz w:val="28"/>
          <w:szCs w:val="28"/>
        </w:rPr>
        <w:t>钳(剪)头二片应相互吻合，不得有错口、偏摆现象，钳齿应清晰完整，不得有缺齿、烂齿、毛齿等缺陷，闭合时无过头现象。</w:t>
      </w:r>
    </w:p>
    <w:p>
      <w:pPr>
        <w:spacing w:line="360" w:lineRule="auto"/>
        <w:rPr>
          <w:rFonts w:hint="eastAsia" w:ascii="宋体" w:hAnsi="宋体"/>
          <w:kern w:val="0"/>
          <w:sz w:val="28"/>
          <w:szCs w:val="28"/>
        </w:rPr>
      </w:pPr>
      <w:r>
        <w:rPr>
          <w:rFonts w:hint="eastAsia" w:ascii="宋体" w:hAnsi="宋体"/>
          <w:kern w:val="0"/>
          <w:sz w:val="28"/>
          <w:szCs w:val="28"/>
          <w:lang w:val="en-US" w:eastAsia="zh-CN"/>
        </w:rPr>
        <w:t>1</w:t>
      </w:r>
      <w:r>
        <w:rPr>
          <w:rFonts w:hint="eastAsia" w:ascii="宋体" w:hAnsi="宋体"/>
          <w:kern w:val="0"/>
          <w:sz w:val="28"/>
          <w:szCs w:val="28"/>
        </w:rPr>
        <w:t>.3.3钳（剪）的铆钉应牢固地铆合在相应的部位上，不得有松动和脱落现象，鳃轴螺钉应牢固地固定在鳃部的一片上，当钳子开闭时，螺钉不得跟动。</w:t>
      </w:r>
    </w:p>
    <w:p>
      <w:pPr>
        <w:spacing w:line="360" w:lineRule="auto"/>
        <w:rPr>
          <w:rFonts w:hint="eastAsia" w:ascii="宋体" w:hAnsi="宋体"/>
          <w:kern w:val="0"/>
          <w:sz w:val="28"/>
          <w:szCs w:val="28"/>
        </w:rPr>
      </w:pPr>
      <w:r>
        <w:rPr>
          <w:rFonts w:hint="eastAsia" w:ascii="宋体" w:hAnsi="宋体"/>
          <w:kern w:val="0"/>
          <w:sz w:val="28"/>
          <w:szCs w:val="28"/>
          <w:lang w:val="en-US" w:eastAsia="zh-CN"/>
        </w:rPr>
        <w:t>1</w:t>
      </w:r>
      <w:r>
        <w:rPr>
          <w:rFonts w:hint="eastAsia" w:ascii="宋体" w:hAnsi="宋体"/>
          <w:kern w:val="0"/>
          <w:sz w:val="28"/>
          <w:szCs w:val="28"/>
        </w:rPr>
        <w:t>.3.4</w:t>
      </w:r>
      <w:r>
        <w:rPr>
          <w:rFonts w:hint="eastAsia" w:ascii="宋体" w:hAnsi="宋体"/>
          <w:kern w:val="0"/>
          <w:sz w:val="28"/>
          <w:szCs w:val="28"/>
          <w:lang w:eastAsia="zh-CN"/>
        </w:rPr>
        <w:t xml:space="preserve"> </w:t>
      </w:r>
      <w:r>
        <w:rPr>
          <w:rFonts w:hint="eastAsia" w:ascii="宋体" w:hAnsi="宋体"/>
          <w:kern w:val="0"/>
          <w:sz w:val="28"/>
          <w:szCs w:val="28"/>
        </w:rPr>
        <w:t>手术钳开闭时，应轻松灵活，不得有卡滞现象</w:t>
      </w:r>
      <w:r>
        <w:rPr>
          <w:rFonts w:hint="eastAsia" w:ascii="宋体" w:hAnsi="宋体"/>
          <w:kern w:val="0"/>
          <w:sz w:val="28"/>
          <w:szCs w:val="28"/>
          <w:lang w:eastAsia="zh-CN"/>
        </w:rPr>
        <w:t xml:space="preserve"> </w:t>
      </w:r>
      <w:r>
        <w:rPr>
          <w:rFonts w:hint="eastAsia" w:ascii="宋体" w:hAnsi="宋体"/>
          <w:kern w:val="0"/>
          <w:sz w:val="28"/>
          <w:szCs w:val="28"/>
        </w:rPr>
        <w:t>。</w:t>
      </w:r>
    </w:p>
    <w:p>
      <w:pPr>
        <w:spacing w:line="360" w:lineRule="auto"/>
        <w:rPr>
          <w:rFonts w:hint="eastAsia" w:ascii="宋体" w:hAnsi="宋体"/>
          <w:kern w:val="0"/>
          <w:sz w:val="28"/>
          <w:szCs w:val="28"/>
        </w:rPr>
      </w:pPr>
      <w:r>
        <w:rPr>
          <w:rFonts w:hint="eastAsia" w:ascii="宋体" w:hAnsi="宋体"/>
          <w:kern w:val="0"/>
          <w:sz w:val="28"/>
          <w:szCs w:val="28"/>
          <w:lang w:val="en-US" w:eastAsia="zh-CN"/>
        </w:rPr>
        <w:t>1</w:t>
      </w:r>
      <w:r>
        <w:rPr>
          <w:rFonts w:hint="eastAsia" w:ascii="宋体" w:hAnsi="宋体"/>
          <w:kern w:val="0"/>
          <w:sz w:val="28"/>
          <w:szCs w:val="28"/>
        </w:rPr>
        <w:t>.3.5</w:t>
      </w:r>
      <w:r>
        <w:rPr>
          <w:rFonts w:hint="eastAsia" w:ascii="宋体" w:hAnsi="宋体"/>
          <w:kern w:val="0"/>
          <w:sz w:val="28"/>
          <w:szCs w:val="28"/>
          <w:lang w:eastAsia="zh-CN"/>
        </w:rPr>
        <w:t xml:space="preserve"> </w:t>
      </w:r>
      <w:r>
        <w:rPr>
          <w:rFonts w:hint="eastAsia" w:ascii="宋体" w:hAnsi="宋体"/>
          <w:kern w:val="0"/>
          <w:sz w:val="28"/>
          <w:szCs w:val="28"/>
        </w:rPr>
        <w:t>手术钳钳头的张开度应不小于35°、喉剪头部的张开度应不小于30°。</w:t>
      </w:r>
    </w:p>
    <w:p>
      <w:pPr>
        <w:spacing w:line="360" w:lineRule="auto"/>
        <w:rPr>
          <w:rFonts w:hint="eastAsia" w:ascii="宋体" w:hAnsi="宋体"/>
          <w:kern w:val="0"/>
          <w:sz w:val="28"/>
          <w:szCs w:val="28"/>
        </w:rPr>
      </w:pPr>
      <w:r>
        <w:rPr>
          <w:rFonts w:hint="eastAsia" w:ascii="宋体" w:hAnsi="宋体"/>
          <w:kern w:val="0"/>
          <w:sz w:val="28"/>
          <w:szCs w:val="28"/>
          <w:lang w:val="en-US" w:eastAsia="zh-CN"/>
        </w:rPr>
        <w:t>1</w:t>
      </w:r>
      <w:r>
        <w:rPr>
          <w:rFonts w:hint="eastAsia" w:ascii="宋体" w:hAnsi="宋体"/>
          <w:kern w:val="0"/>
          <w:sz w:val="28"/>
          <w:szCs w:val="28"/>
        </w:rPr>
        <w:t>.3.6</w:t>
      </w:r>
      <w:r>
        <w:rPr>
          <w:rFonts w:hint="eastAsia" w:ascii="宋体" w:hAnsi="宋体"/>
          <w:kern w:val="0"/>
          <w:sz w:val="28"/>
          <w:szCs w:val="28"/>
          <w:lang w:eastAsia="zh-CN"/>
        </w:rPr>
        <w:t xml:space="preserve"> </w:t>
      </w:r>
      <w:r>
        <w:rPr>
          <w:rFonts w:hint="eastAsia" w:ascii="宋体" w:hAnsi="宋体"/>
          <w:kern w:val="0"/>
          <w:sz w:val="28"/>
          <w:szCs w:val="28"/>
        </w:rPr>
        <w:t>手术钳应有良好夹持力。</w:t>
      </w:r>
    </w:p>
    <w:p>
      <w:pPr>
        <w:spacing w:line="360" w:lineRule="auto"/>
        <w:rPr>
          <w:rFonts w:hint="eastAsia" w:ascii="宋体" w:hAnsi="宋体"/>
          <w:kern w:val="0"/>
          <w:sz w:val="28"/>
          <w:szCs w:val="28"/>
        </w:rPr>
      </w:pPr>
      <w:r>
        <w:rPr>
          <w:rFonts w:hint="eastAsia" w:ascii="宋体" w:hAnsi="宋体"/>
          <w:kern w:val="0"/>
          <w:sz w:val="28"/>
          <w:szCs w:val="28"/>
          <w:lang w:val="en-US" w:eastAsia="zh-CN"/>
        </w:rPr>
        <w:t>1</w:t>
      </w:r>
      <w:r>
        <w:rPr>
          <w:rFonts w:hint="eastAsia" w:ascii="宋体" w:hAnsi="宋体"/>
          <w:kern w:val="0"/>
          <w:sz w:val="28"/>
          <w:szCs w:val="28"/>
        </w:rPr>
        <w:t>.3.6.1</w:t>
      </w:r>
      <w:r>
        <w:rPr>
          <w:rFonts w:hint="eastAsia" w:ascii="宋体" w:hAnsi="宋体"/>
          <w:kern w:val="0"/>
          <w:sz w:val="28"/>
          <w:szCs w:val="28"/>
          <w:lang w:eastAsia="zh-CN"/>
        </w:rPr>
        <w:t xml:space="preserve"> </w:t>
      </w:r>
      <w:r>
        <w:rPr>
          <w:rFonts w:hint="eastAsia" w:ascii="宋体" w:hAnsi="宋体"/>
          <w:kern w:val="0"/>
          <w:sz w:val="28"/>
          <w:szCs w:val="28"/>
        </w:rPr>
        <w:t>当钳头夹持Φ1mm紫铜棒时，钳子各部位应不产生变形和断裂现象。</w:t>
      </w:r>
    </w:p>
    <w:p>
      <w:pPr>
        <w:spacing w:line="360" w:lineRule="auto"/>
        <w:rPr>
          <w:rFonts w:hint="eastAsia" w:ascii="宋体" w:hAnsi="宋体"/>
          <w:kern w:val="0"/>
          <w:sz w:val="28"/>
          <w:szCs w:val="28"/>
        </w:rPr>
      </w:pPr>
      <w:r>
        <w:rPr>
          <w:rFonts w:hint="eastAsia" w:ascii="宋体" w:hAnsi="宋体"/>
          <w:kern w:val="0"/>
          <w:sz w:val="28"/>
          <w:szCs w:val="28"/>
          <w:lang w:val="en-US" w:eastAsia="zh-CN"/>
        </w:rPr>
        <w:t>1</w:t>
      </w:r>
      <w:r>
        <w:rPr>
          <w:rFonts w:hint="eastAsia" w:ascii="宋体" w:hAnsi="宋体"/>
          <w:kern w:val="0"/>
          <w:sz w:val="28"/>
          <w:szCs w:val="28"/>
        </w:rPr>
        <w:t>.3.6.2</w:t>
      </w:r>
      <w:r>
        <w:rPr>
          <w:rFonts w:hint="eastAsia" w:ascii="宋体" w:hAnsi="宋体"/>
          <w:kern w:val="0"/>
          <w:sz w:val="28"/>
          <w:szCs w:val="28"/>
          <w:lang w:eastAsia="zh-CN"/>
        </w:rPr>
        <w:t xml:space="preserve"> </w:t>
      </w:r>
      <w:r>
        <w:rPr>
          <w:rFonts w:hint="eastAsia" w:ascii="宋体" w:hAnsi="宋体"/>
          <w:kern w:val="0"/>
          <w:sz w:val="28"/>
          <w:szCs w:val="28"/>
        </w:rPr>
        <w:t>钳头部夹持力应不小于15N。</w:t>
      </w:r>
    </w:p>
    <w:p>
      <w:pPr>
        <w:spacing w:line="360" w:lineRule="auto"/>
        <w:rPr>
          <w:rFonts w:hint="eastAsia" w:ascii="宋体" w:hAnsi="宋体"/>
          <w:kern w:val="0"/>
          <w:sz w:val="28"/>
          <w:szCs w:val="28"/>
        </w:rPr>
      </w:pPr>
      <w:r>
        <w:rPr>
          <w:rFonts w:hint="eastAsia" w:ascii="宋体" w:hAnsi="宋体"/>
          <w:kern w:val="0"/>
          <w:sz w:val="28"/>
          <w:szCs w:val="28"/>
          <w:lang w:val="en-US" w:eastAsia="zh-CN"/>
        </w:rPr>
        <w:t>1</w:t>
      </w:r>
      <w:r>
        <w:rPr>
          <w:rFonts w:hint="eastAsia" w:ascii="宋体" w:hAnsi="宋体"/>
          <w:kern w:val="0"/>
          <w:sz w:val="28"/>
          <w:szCs w:val="28"/>
        </w:rPr>
        <w:t>.4</w:t>
      </w:r>
      <w:r>
        <w:rPr>
          <w:rFonts w:hint="eastAsia" w:ascii="宋体" w:hAnsi="宋体"/>
          <w:kern w:val="0"/>
          <w:sz w:val="28"/>
          <w:szCs w:val="28"/>
          <w:lang w:eastAsia="zh-CN"/>
        </w:rPr>
        <w:t xml:space="preserve"> </w:t>
      </w:r>
      <w:r>
        <w:rPr>
          <w:rFonts w:hint="eastAsia" w:ascii="宋体" w:hAnsi="宋体"/>
          <w:kern w:val="0"/>
          <w:sz w:val="28"/>
          <w:szCs w:val="28"/>
        </w:rPr>
        <w:t>锋利度</w:t>
      </w:r>
    </w:p>
    <w:p>
      <w:pPr>
        <w:spacing w:line="360" w:lineRule="auto"/>
        <w:rPr>
          <w:rFonts w:hint="eastAsia" w:ascii="宋体" w:hAnsi="宋体"/>
          <w:kern w:val="0"/>
          <w:sz w:val="28"/>
          <w:szCs w:val="28"/>
        </w:rPr>
      </w:pPr>
      <w:r>
        <w:rPr>
          <w:rFonts w:hint="eastAsia" w:ascii="宋体" w:hAnsi="宋体"/>
          <w:kern w:val="0"/>
          <w:sz w:val="28"/>
          <w:szCs w:val="28"/>
          <w:lang w:val="en-US" w:eastAsia="zh-CN"/>
        </w:rPr>
        <w:t>1</w:t>
      </w:r>
      <w:r>
        <w:rPr>
          <w:rFonts w:hint="eastAsia" w:ascii="宋体" w:hAnsi="宋体"/>
          <w:kern w:val="0"/>
          <w:sz w:val="28"/>
          <w:szCs w:val="28"/>
        </w:rPr>
        <w:t>.4.1</w:t>
      </w:r>
      <w:r>
        <w:rPr>
          <w:rFonts w:hint="eastAsia" w:ascii="宋体" w:hAnsi="宋体"/>
          <w:kern w:val="0"/>
          <w:sz w:val="28"/>
          <w:szCs w:val="28"/>
          <w:lang w:eastAsia="zh-CN"/>
        </w:rPr>
        <w:t xml:space="preserve"> </w:t>
      </w:r>
      <w:r>
        <w:rPr>
          <w:rFonts w:hint="eastAsia" w:ascii="宋体" w:hAnsi="宋体"/>
          <w:kern w:val="0"/>
          <w:sz w:val="28"/>
          <w:szCs w:val="28"/>
        </w:rPr>
        <w:t>剪刀刃口应锋利，具有良好的剪切性能。</w:t>
      </w:r>
    </w:p>
    <w:p>
      <w:pPr>
        <w:spacing w:line="360" w:lineRule="auto"/>
        <w:rPr>
          <w:rFonts w:hint="eastAsia" w:ascii="宋体" w:hAnsi="宋体"/>
          <w:kern w:val="0"/>
          <w:sz w:val="28"/>
          <w:szCs w:val="28"/>
        </w:rPr>
      </w:pPr>
      <w:r>
        <w:rPr>
          <w:rFonts w:hint="eastAsia" w:ascii="宋体" w:hAnsi="宋体"/>
          <w:kern w:val="0"/>
          <w:sz w:val="28"/>
          <w:szCs w:val="28"/>
          <w:lang w:val="en-US" w:eastAsia="zh-CN"/>
        </w:rPr>
        <w:t>1</w:t>
      </w:r>
      <w:r>
        <w:rPr>
          <w:rFonts w:hint="eastAsia" w:ascii="宋体" w:hAnsi="宋体"/>
          <w:kern w:val="0"/>
          <w:sz w:val="28"/>
          <w:szCs w:val="28"/>
        </w:rPr>
        <w:t>.4.2</w:t>
      </w:r>
      <w:r>
        <w:rPr>
          <w:rFonts w:hint="eastAsia" w:ascii="宋体" w:hAnsi="宋体"/>
          <w:kern w:val="0"/>
          <w:sz w:val="28"/>
          <w:szCs w:val="28"/>
          <w:lang w:eastAsia="zh-CN"/>
        </w:rPr>
        <w:t xml:space="preserve"> </w:t>
      </w:r>
      <w:r>
        <w:rPr>
          <w:rFonts w:hint="eastAsia" w:ascii="宋体" w:hAnsi="宋体"/>
          <w:kern w:val="0"/>
          <w:sz w:val="28"/>
          <w:szCs w:val="28"/>
        </w:rPr>
        <w:t>喉刀应具有良好的切割性能和锋利度，应能顺利的切开皮层和软组织。</w:t>
      </w:r>
    </w:p>
    <w:p>
      <w:pPr>
        <w:spacing w:line="360" w:lineRule="auto"/>
        <w:rPr>
          <w:rFonts w:hint="eastAsia" w:ascii="宋体" w:hAnsi="宋体"/>
          <w:kern w:val="0"/>
          <w:sz w:val="28"/>
          <w:szCs w:val="28"/>
        </w:rPr>
      </w:pPr>
      <w:r>
        <w:rPr>
          <w:rFonts w:hint="eastAsia" w:ascii="宋体" w:hAnsi="宋体"/>
          <w:kern w:val="0"/>
          <w:sz w:val="28"/>
          <w:szCs w:val="28"/>
          <w:lang w:val="en-US" w:eastAsia="zh-CN"/>
        </w:rPr>
        <w:t>1</w:t>
      </w:r>
      <w:r>
        <w:rPr>
          <w:rFonts w:hint="eastAsia" w:ascii="宋体" w:hAnsi="宋体"/>
          <w:kern w:val="0"/>
          <w:sz w:val="28"/>
          <w:szCs w:val="28"/>
        </w:rPr>
        <w:t>.4.3</w:t>
      </w:r>
      <w:r>
        <w:rPr>
          <w:rFonts w:hint="eastAsia" w:ascii="宋体" w:hAnsi="宋体"/>
          <w:kern w:val="0"/>
          <w:sz w:val="28"/>
          <w:szCs w:val="28"/>
          <w:lang w:eastAsia="zh-CN"/>
        </w:rPr>
        <w:t xml:space="preserve"> </w:t>
      </w:r>
      <w:r>
        <w:rPr>
          <w:rFonts w:hint="eastAsia" w:ascii="宋体" w:hAnsi="宋体"/>
          <w:kern w:val="0"/>
          <w:sz w:val="28"/>
          <w:szCs w:val="28"/>
        </w:rPr>
        <w:t>喉针头部应具有锋利度，具有良好的穿刺性能。</w:t>
      </w:r>
    </w:p>
    <w:p>
      <w:pPr>
        <w:spacing w:line="360" w:lineRule="auto"/>
        <w:rPr>
          <w:rFonts w:hint="eastAsia" w:ascii="宋体" w:hAnsi="宋体"/>
          <w:kern w:val="0"/>
          <w:sz w:val="28"/>
          <w:szCs w:val="28"/>
        </w:rPr>
      </w:pPr>
      <w:r>
        <w:rPr>
          <w:rFonts w:hint="eastAsia" w:ascii="宋体" w:hAnsi="宋体"/>
          <w:kern w:val="0"/>
          <w:sz w:val="28"/>
          <w:szCs w:val="28"/>
          <w:lang w:val="en-US" w:eastAsia="zh-CN"/>
        </w:rPr>
        <w:t>1</w:t>
      </w:r>
      <w:r>
        <w:rPr>
          <w:rFonts w:hint="eastAsia" w:ascii="宋体" w:hAnsi="宋体"/>
          <w:kern w:val="0"/>
          <w:sz w:val="28"/>
          <w:szCs w:val="28"/>
        </w:rPr>
        <w:t>.5</w:t>
      </w:r>
      <w:r>
        <w:rPr>
          <w:rFonts w:hint="eastAsia" w:ascii="宋体" w:hAnsi="宋体"/>
          <w:kern w:val="0"/>
          <w:sz w:val="28"/>
          <w:szCs w:val="28"/>
          <w:lang w:eastAsia="zh-CN"/>
        </w:rPr>
        <w:t xml:space="preserve"> </w:t>
      </w:r>
      <w:r>
        <w:rPr>
          <w:rFonts w:hint="eastAsia" w:ascii="宋体" w:hAnsi="宋体"/>
          <w:kern w:val="0"/>
          <w:sz w:val="28"/>
          <w:szCs w:val="28"/>
        </w:rPr>
        <w:t>手术器械的外表面应光滑，杆和管部应平直，不得有锋棱、毛刺及明显的碰伤和划痕，其工作表面粗糙度Ra值应≤0.8µm，其余表面应≤1.6µm。</w:t>
      </w:r>
    </w:p>
    <w:p>
      <w:pPr>
        <w:spacing w:line="360" w:lineRule="auto"/>
        <w:rPr>
          <w:rFonts w:hint="eastAsia" w:ascii="宋体" w:hAnsi="宋体"/>
          <w:kern w:val="0"/>
          <w:sz w:val="28"/>
          <w:szCs w:val="28"/>
        </w:rPr>
      </w:pPr>
      <w:r>
        <w:rPr>
          <w:rFonts w:hint="eastAsia" w:ascii="宋体" w:hAnsi="宋体"/>
          <w:kern w:val="0"/>
          <w:sz w:val="28"/>
          <w:szCs w:val="28"/>
          <w:lang w:val="en-US" w:eastAsia="zh-CN"/>
        </w:rPr>
        <w:t>1</w:t>
      </w:r>
      <w:r>
        <w:rPr>
          <w:rFonts w:hint="eastAsia" w:ascii="宋体" w:hAnsi="宋体"/>
          <w:kern w:val="0"/>
          <w:sz w:val="28"/>
          <w:szCs w:val="28"/>
        </w:rPr>
        <w:t>.6</w:t>
      </w:r>
      <w:r>
        <w:rPr>
          <w:rFonts w:hint="eastAsia" w:ascii="宋体" w:hAnsi="宋体"/>
          <w:kern w:val="0"/>
          <w:sz w:val="28"/>
          <w:szCs w:val="28"/>
          <w:lang w:eastAsia="zh-CN"/>
        </w:rPr>
        <w:t xml:space="preserve"> </w:t>
      </w:r>
      <w:r>
        <w:rPr>
          <w:rFonts w:hint="eastAsia" w:ascii="宋体" w:hAnsi="宋体"/>
          <w:kern w:val="0"/>
          <w:sz w:val="28"/>
          <w:szCs w:val="28"/>
        </w:rPr>
        <w:t>手术器械各联接部位应牢固可靠，焊缝应平整、无脱焊或堆焊现象。</w:t>
      </w:r>
    </w:p>
    <w:p>
      <w:pPr>
        <w:spacing w:line="360" w:lineRule="auto"/>
        <w:rPr>
          <w:rFonts w:hint="eastAsia" w:ascii="宋体" w:hAnsi="宋体"/>
          <w:kern w:val="0"/>
          <w:sz w:val="28"/>
          <w:szCs w:val="28"/>
        </w:rPr>
      </w:pPr>
      <w:r>
        <w:rPr>
          <w:rFonts w:hint="eastAsia" w:ascii="宋体" w:hAnsi="宋体"/>
          <w:kern w:val="0"/>
          <w:sz w:val="28"/>
          <w:szCs w:val="28"/>
          <w:lang w:val="en-US" w:eastAsia="zh-CN"/>
        </w:rPr>
        <w:t>1</w:t>
      </w:r>
      <w:r>
        <w:rPr>
          <w:rFonts w:hint="eastAsia" w:ascii="宋体" w:hAnsi="宋体"/>
          <w:kern w:val="0"/>
          <w:sz w:val="28"/>
          <w:szCs w:val="28"/>
        </w:rPr>
        <w:t>.7</w:t>
      </w:r>
      <w:r>
        <w:rPr>
          <w:rFonts w:hint="eastAsia" w:ascii="宋体" w:hAnsi="宋体"/>
          <w:kern w:val="0"/>
          <w:sz w:val="28"/>
          <w:szCs w:val="28"/>
          <w:lang w:eastAsia="zh-CN"/>
        </w:rPr>
        <w:t xml:space="preserve">  </w:t>
      </w:r>
      <w:r>
        <w:rPr>
          <w:rFonts w:hint="eastAsia" w:ascii="宋体" w:hAnsi="宋体"/>
          <w:kern w:val="0"/>
          <w:sz w:val="28"/>
          <w:szCs w:val="28"/>
        </w:rPr>
        <w:t>器械的配合性能应符合下列要求：</w:t>
      </w:r>
    </w:p>
    <w:p>
      <w:pPr>
        <w:spacing w:line="360" w:lineRule="auto"/>
        <w:rPr>
          <w:rFonts w:hint="eastAsia" w:ascii="宋体" w:hAnsi="宋体"/>
          <w:kern w:val="0"/>
          <w:sz w:val="28"/>
          <w:szCs w:val="28"/>
        </w:rPr>
      </w:pPr>
      <w:r>
        <w:rPr>
          <w:rFonts w:hint="eastAsia" w:ascii="宋体" w:hAnsi="宋体"/>
          <w:kern w:val="0"/>
          <w:sz w:val="28"/>
          <w:szCs w:val="28"/>
          <w:lang w:val="en-US" w:eastAsia="zh-CN"/>
        </w:rPr>
        <w:t>1</w:t>
      </w:r>
      <w:r>
        <w:rPr>
          <w:rFonts w:hint="eastAsia" w:ascii="宋体" w:hAnsi="宋体"/>
          <w:kern w:val="0"/>
          <w:sz w:val="28"/>
          <w:szCs w:val="28"/>
        </w:rPr>
        <w:t>.7.1</w:t>
      </w:r>
      <w:r>
        <w:rPr>
          <w:rFonts w:hint="eastAsia" w:ascii="宋体" w:hAnsi="宋体"/>
          <w:kern w:val="0"/>
          <w:sz w:val="28"/>
          <w:szCs w:val="28"/>
          <w:lang w:eastAsia="zh-CN"/>
        </w:rPr>
        <w:t xml:space="preserve"> </w:t>
      </w:r>
      <w:r>
        <w:rPr>
          <w:rFonts w:hint="eastAsia" w:ascii="宋体" w:hAnsi="宋体"/>
          <w:kern w:val="0"/>
          <w:sz w:val="28"/>
          <w:szCs w:val="28"/>
        </w:rPr>
        <w:t>支撑喉镜与导光束、支撑架配合密切，无卡滞现象。</w:t>
      </w:r>
    </w:p>
    <w:p>
      <w:pPr>
        <w:spacing w:line="360" w:lineRule="auto"/>
        <w:rPr>
          <w:rFonts w:hint="eastAsia" w:ascii="宋体" w:hAnsi="宋体"/>
          <w:kern w:val="0"/>
          <w:sz w:val="28"/>
          <w:szCs w:val="28"/>
        </w:rPr>
      </w:pPr>
      <w:r>
        <w:rPr>
          <w:rFonts w:hint="eastAsia" w:ascii="宋体" w:hAnsi="宋体"/>
          <w:kern w:val="0"/>
          <w:sz w:val="28"/>
          <w:szCs w:val="28"/>
          <w:lang w:val="en-US" w:eastAsia="zh-CN"/>
        </w:rPr>
        <w:t>1</w:t>
      </w:r>
      <w:r>
        <w:rPr>
          <w:rFonts w:hint="eastAsia" w:ascii="宋体" w:hAnsi="宋体"/>
          <w:kern w:val="0"/>
          <w:sz w:val="28"/>
          <w:szCs w:val="28"/>
        </w:rPr>
        <w:t>.7.2器械应能顺利插入相应规格型号的支撑喉镜内，并应活动自如。</w:t>
      </w:r>
    </w:p>
    <w:p>
      <w:pPr>
        <w:spacing w:line="360" w:lineRule="auto"/>
        <w:rPr>
          <w:rFonts w:hint="eastAsia" w:ascii="宋体" w:hAnsi="宋体"/>
          <w:kern w:val="0"/>
          <w:sz w:val="28"/>
          <w:szCs w:val="28"/>
        </w:rPr>
      </w:pPr>
      <w:r>
        <w:rPr>
          <w:rFonts w:hint="eastAsia" w:ascii="宋体" w:hAnsi="宋体"/>
          <w:kern w:val="0"/>
          <w:sz w:val="28"/>
          <w:szCs w:val="28"/>
          <w:lang w:val="en-US" w:eastAsia="zh-CN"/>
        </w:rPr>
        <w:t>1</w:t>
      </w:r>
      <w:r>
        <w:rPr>
          <w:rFonts w:hint="eastAsia" w:ascii="宋体" w:hAnsi="宋体"/>
          <w:kern w:val="0"/>
          <w:sz w:val="28"/>
          <w:szCs w:val="28"/>
        </w:rPr>
        <w:t>.8</w:t>
      </w:r>
      <w:r>
        <w:rPr>
          <w:rFonts w:hint="eastAsia" w:ascii="宋体" w:hAnsi="宋体"/>
          <w:kern w:val="0"/>
          <w:sz w:val="28"/>
          <w:szCs w:val="28"/>
          <w:lang w:eastAsia="zh-CN"/>
        </w:rPr>
        <w:t xml:space="preserve"> </w:t>
      </w:r>
      <w:r>
        <w:rPr>
          <w:rFonts w:hint="eastAsia" w:ascii="宋体" w:hAnsi="宋体"/>
          <w:kern w:val="0"/>
          <w:sz w:val="28"/>
          <w:szCs w:val="28"/>
        </w:rPr>
        <w:t>手术器械的电镀件，应符合YY</w:t>
      </w:r>
      <w:r>
        <w:rPr>
          <w:rFonts w:hint="eastAsia" w:ascii="宋体" w:hAnsi="宋体"/>
          <w:kern w:val="0"/>
          <w:sz w:val="28"/>
          <w:szCs w:val="28"/>
          <w:lang w:eastAsia="zh-CN"/>
        </w:rPr>
        <w:t xml:space="preserve"> </w:t>
      </w:r>
      <w:r>
        <w:rPr>
          <w:rFonts w:hint="eastAsia" w:ascii="宋体" w:hAnsi="宋体"/>
          <w:kern w:val="0"/>
          <w:sz w:val="28"/>
          <w:szCs w:val="28"/>
        </w:rPr>
        <w:t>0076-1992中规定的V类要求。</w:t>
      </w:r>
    </w:p>
    <w:p>
      <w:pPr>
        <w:spacing w:line="360" w:lineRule="auto"/>
        <w:rPr>
          <w:rFonts w:hint="eastAsia" w:ascii="宋体" w:hAnsi="宋体"/>
          <w:kern w:val="0"/>
          <w:sz w:val="28"/>
          <w:szCs w:val="28"/>
        </w:rPr>
      </w:pPr>
      <w:r>
        <w:rPr>
          <w:rFonts w:hint="eastAsia" w:ascii="宋体" w:hAnsi="宋体"/>
          <w:kern w:val="0"/>
          <w:sz w:val="28"/>
          <w:szCs w:val="28"/>
          <w:lang w:val="en-US" w:eastAsia="zh-CN"/>
        </w:rPr>
        <w:t>1</w:t>
      </w:r>
      <w:r>
        <w:rPr>
          <w:rFonts w:hint="eastAsia" w:ascii="宋体" w:hAnsi="宋体"/>
          <w:kern w:val="0"/>
          <w:sz w:val="28"/>
          <w:szCs w:val="28"/>
        </w:rPr>
        <w:t>.9手术器械应有良好的耐腐蚀性能。</w:t>
      </w:r>
    </w:p>
    <w:p>
      <w:pPr>
        <w:jc w:val="center"/>
        <w:rPr>
          <w:rFonts w:hint="eastAsia"/>
          <w:b/>
          <w:bCs/>
          <w:sz w:val="36"/>
          <w:szCs w:val="36"/>
        </w:rPr>
      </w:pPr>
      <w:r>
        <w:rPr>
          <w:rFonts w:hint="eastAsia"/>
          <w:b/>
          <w:bCs/>
          <w:sz w:val="36"/>
          <w:szCs w:val="36"/>
        </w:rPr>
        <w:t>支撑喉镜带锁头配置清单</w:t>
      </w:r>
    </w:p>
    <w:tbl>
      <w:tblPr>
        <w:tblStyle w:val="17"/>
        <w:tblpPr w:leftFromText="180" w:rightFromText="180" w:vertAnchor="text" w:horzAnchor="page" w:tblpX="1720" w:tblpY="450"/>
        <w:tblOverlap w:val="never"/>
        <w:tblW w:w="85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09"/>
        <w:gridCol w:w="1407"/>
        <w:gridCol w:w="2810"/>
        <w:gridCol w:w="806"/>
        <w:gridCol w:w="806"/>
        <w:gridCol w:w="1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409" w:type="dxa"/>
            <w:vAlign w:val="center"/>
          </w:tcPr>
          <w:p>
            <w:pPr>
              <w:jc w:val="center"/>
              <w:rPr>
                <w:rFonts w:hint="eastAsia"/>
                <w:kern w:val="0"/>
                <w:sz w:val="24"/>
              </w:rPr>
            </w:pPr>
            <w:r>
              <w:rPr>
                <w:rFonts w:hint="eastAsia"/>
                <w:kern w:val="0"/>
                <w:sz w:val="24"/>
              </w:rPr>
              <w:t>产品编号</w:t>
            </w:r>
          </w:p>
        </w:tc>
        <w:tc>
          <w:tcPr>
            <w:tcW w:w="1407" w:type="dxa"/>
            <w:vAlign w:val="center"/>
          </w:tcPr>
          <w:p>
            <w:pPr>
              <w:jc w:val="center"/>
              <w:rPr>
                <w:rFonts w:hint="eastAsia"/>
                <w:kern w:val="0"/>
                <w:sz w:val="24"/>
              </w:rPr>
            </w:pPr>
            <w:r>
              <w:rPr>
                <w:rFonts w:hint="eastAsia"/>
                <w:kern w:val="0"/>
                <w:sz w:val="24"/>
              </w:rPr>
              <w:t>产品名称</w:t>
            </w:r>
          </w:p>
        </w:tc>
        <w:tc>
          <w:tcPr>
            <w:tcW w:w="2810" w:type="dxa"/>
            <w:vAlign w:val="center"/>
          </w:tcPr>
          <w:p>
            <w:pPr>
              <w:jc w:val="center"/>
              <w:rPr>
                <w:rFonts w:hint="eastAsia"/>
                <w:kern w:val="0"/>
                <w:sz w:val="24"/>
              </w:rPr>
            </w:pPr>
            <w:r>
              <w:rPr>
                <w:rFonts w:hint="eastAsia"/>
                <w:kern w:val="0"/>
                <w:sz w:val="24"/>
              </w:rPr>
              <w:t>规格型号</w:t>
            </w:r>
          </w:p>
        </w:tc>
        <w:tc>
          <w:tcPr>
            <w:tcW w:w="806" w:type="dxa"/>
            <w:vAlign w:val="center"/>
          </w:tcPr>
          <w:p>
            <w:pPr>
              <w:jc w:val="center"/>
              <w:rPr>
                <w:rFonts w:hint="eastAsia"/>
                <w:kern w:val="0"/>
                <w:sz w:val="24"/>
              </w:rPr>
            </w:pPr>
            <w:r>
              <w:rPr>
                <w:rFonts w:hint="eastAsia"/>
                <w:kern w:val="0"/>
                <w:sz w:val="24"/>
              </w:rPr>
              <w:t>数量</w:t>
            </w:r>
          </w:p>
        </w:tc>
        <w:tc>
          <w:tcPr>
            <w:tcW w:w="806" w:type="dxa"/>
            <w:vAlign w:val="center"/>
          </w:tcPr>
          <w:p>
            <w:pPr>
              <w:jc w:val="center"/>
              <w:rPr>
                <w:rFonts w:hint="eastAsia"/>
                <w:kern w:val="0"/>
                <w:sz w:val="24"/>
              </w:rPr>
            </w:pPr>
            <w:r>
              <w:rPr>
                <w:rFonts w:hint="eastAsia"/>
                <w:kern w:val="0"/>
                <w:sz w:val="24"/>
              </w:rPr>
              <w:t>单位</w:t>
            </w:r>
          </w:p>
        </w:tc>
        <w:tc>
          <w:tcPr>
            <w:tcW w:w="1359" w:type="dxa"/>
            <w:vAlign w:val="center"/>
          </w:tcPr>
          <w:p>
            <w:pPr>
              <w:jc w:val="center"/>
              <w:rPr>
                <w:rFonts w:hint="eastAsia"/>
                <w:kern w:val="0"/>
                <w:sz w:val="24"/>
              </w:rPr>
            </w:pPr>
            <w:r>
              <w:rPr>
                <w:rFonts w:hint="eastAsia"/>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409" w:type="dxa"/>
            <w:vAlign w:val="center"/>
          </w:tcPr>
          <w:p>
            <w:pPr>
              <w:jc w:val="center"/>
              <w:rPr>
                <w:kern w:val="0"/>
                <w:sz w:val="24"/>
              </w:rPr>
            </w:pPr>
            <w:r>
              <w:rPr>
                <w:rFonts w:hint="eastAsia"/>
                <w:kern w:val="0"/>
                <w:sz w:val="24"/>
              </w:rPr>
              <w:t>B4001</w:t>
            </w:r>
          </w:p>
        </w:tc>
        <w:tc>
          <w:tcPr>
            <w:tcW w:w="1407" w:type="dxa"/>
            <w:vAlign w:val="center"/>
          </w:tcPr>
          <w:p>
            <w:pPr>
              <w:jc w:val="center"/>
              <w:rPr>
                <w:rFonts w:hint="eastAsia"/>
                <w:kern w:val="0"/>
                <w:sz w:val="24"/>
              </w:rPr>
            </w:pPr>
            <w:r>
              <w:rPr>
                <w:rFonts w:hint="eastAsia"/>
                <w:kern w:val="0"/>
                <w:sz w:val="24"/>
              </w:rPr>
              <w:t>内窥镜</w:t>
            </w:r>
          </w:p>
        </w:tc>
        <w:tc>
          <w:tcPr>
            <w:tcW w:w="2810" w:type="dxa"/>
            <w:vAlign w:val="center"/>
          </w:tcPr>
          <w:p>
            <w:pPr>
              <w:jc w:val="center"/>
              <w:rPr>
                <w:kern w:val="0"/>
                <w:sz w:val="24"/>
              </w:rPr>
            </w:pPr>
            <w:r>
              <w:rPr>
                <w:rFonts w:hint="eastAsia"/>
                <w:kern w:val="0"/>
                <w:sz w:val="24"/>
              </w:rPr>
              <w:t>12°φ4×175</w:t>
            </w:r>
          </w:p>
        </w:tc>
        <w:tc>
          <w:tcPr>
            <w:tcW w:w="806" w:type="dxa"/>
            <w:vAlign w:val="center"/>
          </w:tcPr>
          <w:p>
            <w:pPr>
              <w:jc w:val="center"/>
              <w:rPr>
                <w:rFonts w:hint="eastAsia"/>
                <w:kern w:val="0"/>
                <w:sz w:val="24"/>
              </w:rPr>
            </w:pPr>
            <w:r>
              <w:rPr>
                <w:rFonts w:hint="eastAsia"/>
                <w:kern w:val="0"/>
                <w:sz w:val="24"/>
              </w:rPr>
              <w:t>1</w:t>
            </w:r>
          </w:p>
        </w:tc>
        <w:tc>
          <w:tcPr>
            <w:tcW w:w="806" w:type="dxa"/>
            <w:vAlign w:val="center"/>
          </w:tcPr>
          <w:p>
            <w:pPr>
              <w:jc w:val="center"/>
              <w:rPr>
                <w:rFonts w:hint="eastAsia"/>
                <w:kern w:val="0"/>
                <w:sz w:val="24"/>
              </w:rPr>
            </w:pPr>
            <w:r>
              <w:rPr>
                <w:rFonts w:hint="eastAsia"/>
                <w:kern w:val="0"/>
                <w:sz w:val="24"/>
              </w:rPr>
              <w:t>支</w:t>
            </w:r>
          </w:p>
        </w:tc>
        <w:tc>
          <w:tcPr>
            <w:tcW w:w="1359" w:type="dxa"/>
            <w:vAlign w:val="center"/>
          </w:tcPr>
          <w:p>
            <w:pPr>
              <w:jc w:val="center"/>
              <w:rPr>
                <w:rFonts w:hint="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1409" w:type="dxa"/>
            <w:vAlign w:val="center"/>
          </w:tcPr>
          <w:p>
            <w:pPr>
              <w:jc w:val="center"/>
              <w:rPr>
                <w:rFonts w:hint="eastAsia"/>
                <w:kern w:val="0"/>
                <w:sz w:val="24"/>
              </w:rPr>
            </w:pPr>
            <w:r>
              <w:rPr>
                <w:rFonts w:hint="eastAsia"/>
                <w:kern w:val="0"/>
                <w:sz w:val="24"/>
              </w:rPr>
              <w:t>P2001</w:t>
            </w:r>
          </w:p>
        </w:tc>
        <w:tc>
          <w:tcPr>
            <w:tcW w:w="1407" w:type="dxa"/>
            <w:vAlign w:val="center"/>
          </w:tcPr>
          <w:p>
            <w:pPr>
              <w:jc w:val="center"/>
              <w:rPr>
                <w:rFonts w:hint="eastAsia"/>
                <w:kern w:val="0"/>
                <w:sz w:val="24"/>
              </w:rPr>
            </w:pPr>
            <w:r>
              <w:rPr>
                <w:rFonts w:hint="eastAsia"/>
                <w:kern w:val="0"/>
                <w:sz w:val="24"/>
              </w:rPr>
              <w:t>喉镜</w:t>
            </w:r>
          </w:p>
        </w:tc>
        <w:tc>
          <w:tcPr>
            <w:tcW w:w="2810" w:type="dxa"/>
            <w:vAlign w:val="center"/>
          </w:tcPr>
          <w:p>
            <w:pPr>
              <w:jc w:val="center"/>
              <w:rPr>
                <w:rFonts w:hint="eastAsia"/>
                <w:kern w:val="0"/>
                <w:sz w:val="24"/>
              </w:rPr>
            </w:pPr>
            <w:r>
              <w:rPr>
                <w:rFonts w:hint="eastAsia"/>
                <w:kern w:val="0"/>
                <w:sz w:val="24"/>
              </w:rPr>
              <w:t>大</w:t>
            </w:r>
          </w:p>
        </w:tc>
        <w:tc>
          <w:tcPr>
            <w:tcW w:w="806" w:type="dxa"/>
            <w:vAlign w:val="center"/>
          </w:tcPr>
          <w:p>
            <w:pPr>
              <w:jc w:val="center"/>
              <w:rPr>
                <w:kern w:val="0"/>
                <w:sz w:val="20"/>
              </w:rPr>
            </w:pPr>
            <w:r>
              <w:rPr>
                <w:rFonts w:hint="eastAsia"/>
                <w:kern w:val="0"/>
                <w:sz w:val="24"/>
              </w:rPr>
              <w:t>1</w:t>
            </w:r>
          </w:p>
        </w:tc>
        <w:tc>
          <w:tcPr>
            <w:tcW w:w="806" w:type="dxa"/>
            <w:vAlign w:val="center"/>
          </w:tcPr>
          <w:p>
            <w:pPr>
              <w:jc w:val="center"/>
              <w:rPr>
                <w:rFonts w:hint="eastAsia"/>
                <w:kern w:val="0"/>
                <w:sz w:val="24"/>
              </w:rPr>
            </w:pPr>
            <w:r>
              <w:rPr>
                <w:rFonts w:hint="eastAsia"/>
                <w:kern w:val="0"/>
                <w:sz w:val="24"/>
              </w:rPr>
              <w:t>支</w:t>
            </w:r>
          </w:p>
        </w:tc>
        <w:tc>
          <w:tcPr>
            <w:tcW w:w="1359" w:type="dxa"/>
            <w:vAlign w:val="center"/>
          </w:tcPr>
          <w:p>
            <w:pPr>
              <w:jc w:val="center"/>
              <w:rPr>
                <w:rFonts w:hint="eastAsia"/>
                <w:kern w:val="0"/>
                <w:sz w:val="24"/>
              </w:rPr>
            </w:pPr>
            <w:r>
              <w:rPr>
                <w:rFonts w:hint="eastAsia"/>
                <w:kern w:val="0"/>
                <w:sz w:val="24"/>
              </w:rPr>
              <w:t>带锁头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409" w:type="dxa"/>
            <w:vAlign w:val="center"/>
          </w:tcPr>
          <w:p>
            <w:pPr>
              <w:jc w:val="center"/>
              <w:rPr>
                <w:rFonts w:hint="eastAsia"/>
                <w:kern w:val="0"/>
                <w:sz w:val="24"/>
              </w:rPr>
            </w:pPr>
            <w:r>
              <w:rPr>
                <w:rFonts w:hint="eastAsia"/>
                <w:kern w:val="0"/>
                <w:sz w:val="24"/>
              </w:rPr>
              <w:t>P2002</w:t>
            </w:r>
          </w:p>
        </w:tc>
        <w:tc>
          <w:tcPr>
            <w:tcW w:w="1407" w:type="dxa"/>
            <w:vAlign w:val="center"/>
          </w:tcPr>
          <w:p>
            <w:pPr>
              <w:jc w:val="center"/>
              <w:rPr>
                <w:rFonts w:hint="eastAsia"/>
                <w:kern w:val="0"/>
                <w:sz w:val="24"/>
              </w:rPr>
            </w:pPr>
            <w:r>
              <w:rPr>
                <w:rFonts w:hint="eastAsia"/>
                <w:kern w:val="0"/>
                <w:sz w:val="24"/>
              </w:rPr>
              <w:t>喉镜</w:t>
            </w:r>
          </w:p>
        </w:tc>
        <w:tc>
          <w:tcPr>
            <w:tcW w:w="2810" w:type="dxa"/>
            <w:vAlign w:val="center"/>
          </w:tcPr>
          <w:p>
            <w:pPr>
              <w:jc w:val="center"/>
              <w:rPr>
                <w:rFonts w:hint="eastAsia"/>
                <w:kern w:val="0"/>
                <w:sz w:val="24"/>
              </w:rPr>
            </w:pPr>
            <w:r>
              <w:rPr>
                <w:rFonts w:hint="eastAsia"/>
                <w:kern w:val="0"/>
                <w:sz w:val="24"/>
              </w:rPr>
              <w:t>小</w:t>
            </w:r>
          </w:p>
        </w:tc>
        <w:tc>
          <w:tcPr>
            <w:tcW w:w="806" w:type="dxa"/>
            <w:vAlign w:val="center"/>
          </w:tcPr>
          <w:p>
            <w:pPr>
              <w:jc w:val="center"/>
              <w:rPr>
                <w:kern w:val="0"/>
                <w:sz w:val="20"/>
              </w:rPr>
            </w:pPr>
            <w:r>
              <w:rPr>
                <w:rFonts w:hint="eastAsia"/>
                <w:kern w:val="0"/>
                <w:sz w:val="24"/>
              </w:rPr>
              <w:t>1</w:t>
            </w:r>
          </w:p>
        </w:tc>
        <w:tc>
          <w:tcPr>
            <w:tcW w:w="806" w:type="dxa"/>
            <w:vAlign w:val="center"/>
          </w:tcPr>
          <w:p>
            <w:pPr>
              <w:jc w:val="center"/>
              <w:rPr>
                <w:rFonts w:hint="eastAsia"/>
                <w:kern w:val="0"/>
                <w:sz w:val="24"/>
              </w:rPr>
            </w:pPr>
            <w:r>
              <w:rPr>
                <w:rFonts w:hint="eastAsia"/>
                <w:kern w:val="0"/>
                <w:sz w:val="24"/>
              </w:rPr>
              <w:t>支</w:t>
            </w:r>
          </w:p>
        </w:tc>
        <w:tc>
          <w:tcPr>
            <w:tcW w:w="1359" w:type="dxa"/>
            <w:vAlign w:val="center"/>
          </w:tcPr>
          <w:p>
            <w:pPr>
              <w:jc w:val="center"/>
              <w:rPr>
                <w:rFonts w:hint="eastAsia"/>
                <w:kern w:val="0"/>
                <w:sz w:val="24"/>
              </w:rPr>
            </w:pPr>
            <w:r>
              <w:rPr>
                <w:rFonts w:hint="eastAsia"/>
                <w:kern w:val="0"/>
                <w:sz w:val="24"/>
              </w:rPr>
              <w:t>带锁头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1409" w:type="dxa"/>
            <w:vAlign w:val="center"/>
          </w:tcPr>
          <w:p>
            <w:pPr>
              <w:jc w:val="center"/>
              <w:rPr>
                <w:rFonts w:hint="eastAsia"/>
                <w:kern w:val="0"/>
                <w:sz w:val="24"/>
              </w:rPr>
            </w:pPr>
            <w:r>
              <w:rPr>
                <w:rFonts w:hint="eastAsia"/>
                <w:kern w:val="0"/>
                <w:sz w:val="24"/>
              </w:rPr>
              <w:t>P8003</w:t>
            </w:r>
          </w:p>
        </w:tc>
        <w:tc>
          <w:tcPr>
            <w:tcW w:w="1407" w:type="dxa"/>
            <w:vAlign w:val="center"/>
          </w:tcPr>
          <w:p>
            <w:pPr>
              <w:jc w:val="center"/>
              <w:rPr>
                <w:rFonts w:hint="eastAsia"/>
                <w:kern w:val="0"/>
                <w:sz w:val="24"/>
              </w:rPr>
            </w:pPr>
            <w:r>
              <w:rPr>
                <w:rFonts w:hint="eastAsia"/>
                <w:kern w:val="0"/>
                <w:sz w:val="24"/>
              </w:rPr>
              <w:t>支撑架</w:t>
            </w:r>
          </w:p>
        </w:tc>
        <w:tc>
          <w:tcPr>
            <w:tcW w:w="2810" w:type="dxa"/>
            <w:vAlign w:val="center"/>
          </w:tcPr>
          <w:p>
            <w:pPr>
              <w:jc w:val="center"/>
              <w:rPr>
                <w:rFonts w:hint="eastAsia"/>
                <w:kern w:val="0"/>
                <w:sz w:val="24"/>
              </w:rPr>
            </w:pPr>
          </w:p>
        </w:tc>
        <w:tc>
          <w:tcPr>
            <w:tcW w:w="806" w:type="dxa"/>
            <w:vAlign w:val="center"/>
          </w:tcPr>
          <w:p>
            <w:pPr>
              <w:jc w:val="center"/>
              <w:rPr>
                <w:kern w:val="0"/>
                <w:sz w:val="20"/>
              </w:rPr>
            </w:pPr>
            <w:r>
              <w:rPr>
                <w:rFonts w:hint="eastAsia"/>
                <w:kern w:val="0"/>
                <w:sz w:val="24"/>
              </w:rPr>
              <w:t>1</w:t>
            </w:r>
          </w:p>
        </w:tc>
        <w:tc>
          <w:tcPr>
            <w:tcW w:w="806" w:type="dxa"/>
            <w:vAlign w:val="center"/>
          </w:tcPr>
          <w:p>
            <w:pPr>
              <w:jc w:val="center"/>
              <w:rPr>
                <w:rFonts w:hint="eastAsia"/>
                <w:kern w:val="0"/>
                <w:sz w:val="24"/>
              </w:rPr>
            </w:pPr>
            <w:r>
              <w:rPr>
                <w:rFonts w:hint="eastAsia"/>
                <w:kern w:val="0"/>
                <w:sz w:val="24"/>
              </w:rPr>
              <w:t>付</w:t>
            </w:r>
          </w:p>
        </w:tc>
        <w:tc>
          <w:tcPr>
            <w:tcW w:w="1359" w:type="dxa"/>
            <w:vAlign w:val="center"/>
          </w:tcPr>
          <w:p>
            <w:pPr>
              <w:jc w:val="center"/>
              <w:rPr>
                <w:rFonts w:hint="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409" w:type="dxa"/>
            <w:vAlign w:val="center"/>
          </w:tcPr>
          <w:p>
            <w:pPr>
              <w:jc w:val="center"/>
              <w:rPr>
                <w:kern w:val="0"/>
                <w:sz w:val="20"/>
              </w:rPr>
            </w:pPr>
            <w:r>
              <w:rPr>
                <w:rFonts w:hint="eastAsia"/>
                <w:kern w:val="0"/>
                <w:sz w:val="24"/>
              </w:rPr>
              <w:t>P8004</w:t>
            </w:r>
          </w:p>
        </w:tc>
        <w:tc>
          <w:tcPr>
            <w:tcW w:w="1407" w:type="dxa"/>
            <w:vAlign w:val="center"/>
          </w:tcPr>
          <w:p>
            <w:pPr>
              <w:jc w:val="center"/>
              <w:rPr>
                <w:rFonts w:hint="eastAsia"/>
                <w:kern w:val="0"/>
                <w:sz w:val="24"/>
              </w:rPr>
            </w:pPr>
            <w:r>
              <w:rPr>
                <w:rFonts w:hint="eastAsia"/>
                <w:kern w:val="0"/>
                <w:sz w:val="24"/>
              </w:rPr>
              <w:t>显微喉剪</w:t>
            </w:r>
          </w:p>
        </w:tc>
        <w:tc>
          <w:tcPr>
            <w:tcW w:w="2810" w:type="dxa"/>
            <w:vAlign w:val="center"/>
          </w:tcPr>
          <w:p>
            <w:pPr>
              <w:jc w:val="center"/>
              <w:rPr>
                <w:rFonts w:hint="eastAsia"/>
                <w:kern w:val="0"/>
                <w:sz w:val="24"/>
              </w:rPr>
            </w:pPr>
            <w:r>
              <w:rPr>
                <w:rFonts w:hint="eastAsia"/>
                <w:kern w:val="0"/>
                <w:sz w:val="24"/>
              </w:rPr>
              <w:t>φ2×230直型</w:t>
            </w:r>
          </w:p>
        </w:tc>
        <w:tc>
          <w:tcPr>
            <w:tcW w:w="806" w:type="dxa"/>
            <w:vAlign w:val="center"/>
          </w:tcPr>
          <w:p>
            <w:pPr>
              <w:jc w:val="center"/>
              <w:rPr>
                <w:kern w:val="0"/>
                <w:sz w:val="20"/>
              </w:rPr>
            </w:pPr>
            <w:r>
              <w:rPr>
                <w:rFonts w:hint="eastAsia"/>
                <w:kern w:val="0"/>
                <w:sz w:val="24"/>
              </w:rPr>
              <w:t>1</w:t>
            </w:r>
          </w:p>
        </w:tc>
        <w:tc>
          <w:tcPr>
            <w:tcW w:w="806" w:type="dxa"/>
            <w:vAlign w:val="center"/>
          </w:tcPr>
          <w:p>
            <w:pPr>
              <w:jc w:val="center"/>
              <w:rPr>
                <w:kern w:val="0"/>
                <w:sz w:val="20"/>
              </w:rPr>
            </w:pPr>
            <w:r>
              <w:rPr>
                <w:rFonts w:hint="eastAsia"/>
                <w:kern w:val="0"/>
                <w:sz w:val="24"/>
              </w:rPr>
              <w:t>把</w:t>
            </w:r>
          </w:p>
        </w:tc>
        <w:tc>
          <w:tcPr>
            <w:tcW w:w="1359" w:type="dxa"/>
            <w:vAlign w:val="center"/>
          </w:tcPr>
          <w:p>
            <w:pPr>
              <w:jc w:val="center"/>
              <w:rPr>
                <w:rFonts w:hint="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1409" w:type="dxa"/>
            <w:vAlign w:val="center"/>
          </w:tcPr>
          <w:p>
            <w:pPr>
              <w:jc w:val="center"/>
              <w:rPr>
                <w:kern w:val="0"/>
                <w:sz w:val="20"/>
              </w:rPr>
            </w:pPr>
            <w:r>
              <w:rPr>
                <w:rFonts w:hint="eastAsia"/>
                <w:kern w:val="0"/>
                <w:sz w:val="24"/>
              </w:rPr>
              <w:t>P8005</w:t>
            </w:r>
          </w:p>
        </w:tc>
        <w:tc>
          <w:tcPr>
            <w:tcW w:w="1407" w:type="dxa"/>
            <w:vAlign w:val="center"/>
          </w:tcPr>
          <w:p>
            <w:pPr>
              <w:jc w:val="center"/>
              <w:rPr>
                <w:rFonts w:hint="eastAsia"/>
                <w:kern w:val="0"/>
                <w:sz w:val="24"/>
              </w:rPr>
            </w:pPr>
            <w:r>
              <w:rPr>
                <w:rFonts w:hint="eastAsia"/>
                <w:kern w:val="0"/>
                <w:sz w:val="24"/>
              </w:rPr>
              <w:t>显微喉剪</w:t>
            </w:r>
          </w:p>
        </w:tc>
        <w:tc>
          <w:tcPr>
            <w:tcW w:w="2810" w:type="dxa"/>
            <w:vAlign w:val="center"/>
          </w:tcPr>
          <w:p>
            <w:pPr>
              <w:jc w:val="center"/>
              <w:rPr>
                <w:kern w:val="0"/>
                <w:sz w:val="20"/>
              </w:rPr>
            </w:pPr>
            <w:r>
              <w:rPr>
                <w:rFonts w:hint="eastAsia"/>
                <w:kern w:val="0"/>
                <w:sz w:val="24"/>
              </w:rPr>
              <w:t>φ2×230上翘70°</w:t>
            </w:r>
          </w:p>
        </w:tc>
        <w:tc>
          <w:tcPr>
            <w:tcW w:w="806" w:type="dxa"/>
            <w:vAlign w:val="center"/>
          </w:tcPr>
          <w:p>
            <w:pPr>
              <w:jc w:val="center"/>
              <w:rPr>
                <w:kern w:val="0"/>
                <w:sz w:val="20"/>
              </w:rPr>
            </w:pPr>
            <w:r>
              <w:rPr>
                <w:rFonts w:hint="eastAsia"/>
                <w:kern w:val="0"/>
                <w:sz w:val="24"/>
              </w:rPr>
              <w:t>1</w:t>
            </w:r>
          </w:p>
        </w:tc>
        <w:tc>
          <w:tcPr>
            <w:tcW w:w="806" w:type="dxa"/>
            <w:vAlign w:val="center"/>
          </w:tcPr>
          <w:p>
            <w:pPr>
              <w:jc w:val="center"/>
              <w:rPr>
                <w:kern w:val="0"/>
                <w:sz w:val="20"/>
              </w:rPr>
            </w:pPr>
            <w:r>
              <w:rPr>
                <w:rFonts w:hint="eastAsia"/>
                <w:kern w:val="0"/>
                <w:sz w:val="24"/>
              </w:rPr>
              <w:t>把</w:t>
            </w:r>
          </w:p>
        </w:tc>
        <w:tc>
          <w:tcPr>
            <w:tcW w:w="1359" w:type="dxa"/>
          </w:tcPr>
          <w:p>
            <w:pPr>
              <w:jc w:val="cente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409" w:type="dxa"/>
            <w:vAlign w:val="center"/>
          </w:tcPr>
          <w:p>
            <w:pPr>
              <w:jc w:val="center"/>
              <w:rPr>
                <w:kern w:val="0"/>
                <w:sz w:val="20"/>
              </w:rPr>
            </w:pPr>
            <w:r>
              <w:rPr>
                <w:rFonts w:hint="eastAsia"/>
                <w:kern w:val="0"/>
                <w:sz w:val="24"/>
              </w:rPr>
              <w:t>P8006</w:t>
            </w:r>
          </w:p>
        </w:tc>
        <w:tc>
          <w:tcPr>
            <w:tcW w:w="1407" w:type="dxa"/>
            <w:vAlign w:val="center"/>
          </w:tcPr>
          <w:p>
            <w:pPr>
              <w:jc w:val="center"/>
              <w:rPr>
                <w:rFonts w:hint="eastAsia"/>
                <w:kern w:val="0"/>
                <w:sz w:val="24"/>
              </w:rPr>
            </w:pPr>
            <w:r>
              <w:rPr>
                <w:rFonts w:hint="eastAsia"/>
                <w:kern w:val="0"/>
                <w:sz w:val="24"/>
              </w:rPr>
              <w:t>显微喉钳</w:t>
            </w:r>
          </w:p>
        </w:tc>
        <w:tc>
          <w:tcPr>
            <w:tcW w:w="2810" w:type="dxa"/>
            <w:vAlign w:val="center"/>
          </w:tcPr>
          <w:p>
            <w:pPr>
              <w:jc w:val="center"/>
              <w:rPr>
                <w:kern w:val="0"/>
                <w:sz w:val="20"/>
              </w:rPr>
            </w:pPr>
            <w:r>
              <w:rPr>
                <w:rFonts w:hint="eastAsia"/>
                <w:kern w:val="0"/>
                <w:sz w:val="24"/>
              </w:rPr>
              <w:t>φ2×230直三角头</w:t>
            </w:r>
          </w:p>
        </w:tc>
        <w:tc>
          <w:tcPr>
            <w:tcW w:w="806" w:type="dxa"/>
            <w:vAlign w:val="center"/>
          </w:tcPr>
          <w:p>
            <w:pPr>
              <w:jc w:val="center"/>
              <w:rPr>
                <w:kern w:val="0"/>
                <w:sz w:val="20"/>
              </w:rPr>
            </w:pPr>
            <w:r>
              <w:rPr>
                <w:rFonts w:hint="eastAsia"/>
                <w:kern w:val="0"/>
                <w:sz w:val="24"/>
              </w:rPr>
              <w:t>1</w:t>
            </w:r>
          </w:p>
        </w:tc>
        <w:tc>
          <w:tcPr>
            <w:tcW w:w="806" w:type="dxa"/>
            <w:vAlign w:val="center"/>
          </w:tcPr>
          <w:p>
            <w:pPr>
              <w:jc w:val="center"/>
              <w:rPr>
                <w:kern w:val="0"/>
                <w:sz w:val="20"/>
              </w:rPr>
            </w:pPr>
            <w:r>
              <w:rPr>
                <w:rFonts w:hint="eastAsia"/>
                <w:kern w:val="0"/>
                <w:sz w:val="24"/>
              </w:rPr>
              <w:t>把</w:t>
            </w:r>
          </w:p>
        </w:tc>
        <w:tc>
          <w:tcPr>
            <w:tcW w:w="1359" w:type="dxa"/>
          </w:tcPr>
          <w:p>
            <w:pPr>
              <w:jc w:val="cente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1409" w:type="dxa"/>
            <w:vAlign w:val="center"/>
          </w:tcPr>
          <w:p>
            <w:pPr>
              <w:jc w:val="center"/>
              <w:rPr>
                <w:kern w:val="0"/>
                <w:sz w:val="20"/>
              </w:rPr>
            </w:pPr>
            <w:r>
              <w:rPr>
                <w:rFonts w:hint="eastAsia"/>
                <w:kern w:val="0"/>
                <w:sz w:val="24"/>
              </w:rPr>
              <w:t>P8007</w:t>
            </w:r>
          </w:p>
        </w:tc>
        <w:tc>
          <w:tcPr>
            <w:tcW w:w="1407" w:type="dxa"/>
            <w:vAlign w:val="center"/>
          </w:tcPr>
          <w:p>
            <w:pPr>
              <w:jc w:val="center"/>
              <w:rPr>
                <w:kern w:val="0"/>
                <w:sz w:val="20"/>
              </w:rPr>
            </w:pPr>
            <w:r>
              <w:rPr>
                <w:rFonts w:hint="eastAsia"/>
                <w:kern w:val="0"/>
                <w:sz w:val="24"/>
              </w:rPr>
              <w:t>显微喉钳</w:t>
            </w:r>
          </w:p>
        </w:tc>
        <w:tc>
          <w:tcPr>
            <w:tcW w:w="2810" w:type="dxa"/>
            <w:vAlign w:val="center"/>
          </w:tcPr>
          <w:p>
            <w:pPr>
              <w:jc w:val="center"/>
              <w:rPr>
                <w:kern w:val="0"/>
                <w:sz w:val="20"/>
              </w:rPr>
            </w:pPr>
            <w:r>
              <w:rPr>
                <w:rFonts w:hint="eastAsia"/>
                <w:kern w:val="0"/>
                <w:sz w:val="24"/>
              </w:rPr>
              <w:t>φ2×230上翘三角头</w:t>
            </w:r>
          </w:p>
        </w:tc>
        <w:tc>
          <w:tcPr>
            <w:tcW w:w="806" w:type="dxa"/>
            <w:vAlign w:val="center"/>
          </w:tcPr>
          <w:p>
            <w:pPr>
              <w:jc w:val="center"/>
              <w:rPr>
                <w:kern w:val="0"/>
                <w:sz w:val="20"/>
              </w:rPr>
            </w:pPr>
            <w:r>
              <w:rPr>
                <w:rFonts w:hint="eastAsia"/>
                <w:kern w:val="0"/>
                <w:sz w:val="24"/>
              </w:rPr>
              <w:t>1</w:t>
            </w:r>
          </w:p>
        </w:tc>
        <w:tc>
          <w:tcPr>
            <w:tcW w:w="806" w:type="dxa"/>
            <w:vAlign w:val="center"/>
          </w:tcPr>
          <w:p>
            <w:pPr>
              <w:jc w:val="center"/>
              <w:rPr>
                <w:kern w:val="0"/>
                <w:sz w:val="20"/>
              </w:rPr>
            </w:pPr>
            <w:r>
              <w:rPr>
                <w:rFonts w:hint="eastAsia"/>
                <w:kern w:val="0"/>
                <w:sz w:val="24"/>
              </w:rPr>
              <w:t>把</w:t>
            </w:r>
          </w:p>
        </w:tc>
        <w:tc>
          <w:tcPr>
            <w:tcW w:w="1359" w:type="dxa"/>
          </w:tcPr>
          <w:p>
            <w:pPr>
              <w:jc w:val="cente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409" w:type="dxa"/>
            <w:vAlign w:val="center"/>
          </w:tcPr>
          <w:p>
            <w:pPr>
              <w:jc w:val="center"/>
              <w:rPr>
                <w:kern w:val="0"/>
                <w:sz w:val="20"/>
              </w:rPr>
            </w:pPr>
            <w:r>
              <w:rPr>
                <w:rFonts w:hint="eastAsia"/>
                <w:kern w:val="0"/>
                <w:sz w:val="24"/>
              </w:rPr>
              <w:t>P8008</w:t>
            </w:r>
          </w:p>
        </w:tc>
        <w:tc>
          <w:tcPr>
            <w:tcW w:w="1407" w:type="dxa"/>
            <w:vAlign w:val="center"/>
          </w:tcPr>
          <w:p>
            <w:pPr>
              <w:jc w:val="center"/>
              <w:rPr>
                <w:kern w:val="0"/>
                <w:sz w:val="20"/>
              </w:rPr>
            </w:pPr>
            <w:r>
              <w:rPr>
                <w:rFonts w:hint="eastAsia"/>
                <w:kern w:val="0"/>
                <w:sz w:val="24"/>
              </w:rPr>
              <w:t>显微喉钳</w:t>
            </w:r>
          </w:p>
        </w:tc>
        <w:tc>
          <w:tcPr>
            <w:tcW w:w="2810" w:type="dxa"/>
            <w:vAlign w:val="center"/>
          </w:tcPr>
          <w:p>
            <w:pPr>
              <w:jc w:val="center"/>
              <w:rPr>
                <w:kern w:val="0"/>
                <w:sz w:val="20"/>
              </w:rPr>
            </w:pPr>
            <w:r>
              <w:rPr>
                <w:rFonts w:hint="eastAsia"/>
                <w:kern w:val="0"/>
                <w:sz w:val="24"/>
              </w:rPr>
              <w:t>φ2×230左腰型</w:t>
            </w:r>
          </w:p>
        </w:tc>
        <w:tc>
          <w:tcPr>
            <w:tcW w:w="806" w:type="dxa"/>
            <w:vAlign w:val="center"/>
          </w:tcPr>
          <w:p>
            <w:pPr>
              <w:jc w:val="center"/>
              <w:rPr>
                <w:kern w:val="0"/>
                <w:sz w:val="20"/>
              </w:rPr>
            </w:pPr>
            <w:r>
              <w:rPr>
                <w:rFonts w:hint="eastAsia"/>
                <w:kern w:val="0"/>
                <w:sz w:val="24"/>
              </w:rPr>
              <w:t>1</w:t>
            </w:r>
          </w:p>
        </w:tc>
        <w:tc>
          <w:tcPr>
            <w:tcW w:w="806" w:type="dxa"/>
            <w:vAlign w:val="center"/>
          </w:tcPr>
          <w:p>
            <w:pPr>
              <w:jc w:val="center"/>
              <w:rPr>
                <w:kern w:val="0"/>
                <w:sz w:val="20"/>
              </w:rPr>
            </w:pPr>
            <w:r>
              <w:rPr>
                <w:rFonts w:hint="eastAsia"/>
                <w:kern w:val="0"/>
                <w:sz w:val="24"/>
              </w:rPr>
              <w:t>把</w:t>
            </w:r>
          </w:p>
        </w:tc>
        <w:tc>
          <w:tcPr>
            <w:tcW w:w="1359" w:type="dxa"/>
          </w:tcPr>
          <w:p>
            <w:pPr>
              <w:jc w:val="cente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1409" w:type="dxa"/>
            <w:vAlign w:val="center"/>
          </w:tcPr>
          <w:p>
            <w:pPr>
              <w:jc w:val="center"/>
              <w:rPr>
                <w:kern w:val="0"/>
                <w:sz w:val="20"/>
              </w:rPr>
            </w:pPr>
            <w:r>
              <w:rPr>
                <w:rFonts w:hint="eastAsia"/>
                <w:kern w:val="0"/>
                <w:sz w:val="24"/>
              </w:rPr>
              <w:t>P8009</w:t>
            </w:r>
          </w:p>
        </w:tc>
        <w:tc>
          <w:tcPr>
            <w:tcW w:w="1407" w:type="dxa"/>
            <w:vAlign w:val="center"/>
          </w:tcPr>
          <w:p>
            <w:pPr>
              <w:jc w:val="center"/>
              <w:rPr>
                <w:kern w:val="0"/>
                <w:sz w:val="20"/>
              </w:rPr>
            </w:pPr>
            <w:r>
              <w:rPr>
                <w:rFonts w:hint="eastAsia"/>
                <w:kern w:val="0"/>
                <w:sz w:val="24"/>
              </w:rPr>
              <w:t>显微喉钳</w:t>
            </w:r>
          </w:p>
        </w:tc>
        <w:tc>
          <w:tcPr>
            <w:tcW w:w="2810" w:type="dxa"/>
            <w:vAlign w:val="center"/>
          </w:tcPr>
          <w:p>
            <w:pPr>
              <w:jc w:val="center"/>
              <w:rPr>
                <w:kern w:val="0"/>
                <w:sz w:val="20"/>
              </w:rPr>
            </w:pPr>
            <w:r>
              <w:rPr>
                <w:rFonts w:hint="eastAsia"/>
                <w:kern w:val="0"/>
                <w:sz w:val="24"/>
              </w:rPr>
              <w:t>φ2×230右腰型</w:t>
            </w:r>
          </w:p>
        </w:tc>
        <w:tc>
          <w:tcPr>
            <w:tcW w:w="806" w:type="dxa"/>
            <w:vAlign w:val="center"/>
          </w:tcPr>
          <w:p>
            <w:pPr>
              <w:jc w:val="center"/>
              <w:rPr>
                <w:kern w:val="0"/>
                <w:sz w:val="20"/>
              </w:rPr>
            </w:pPr>
            <w:r>
              <w:rPr>
                <w:rFonts w:hint="eastAsia"/>
                <w:kern w:val="0"/>
                <w:sz w:val="24"/>
              </w:rPr>
              <w:t>1</w:t>
            </w:r>
          </w:p>
        </w:tc>
        <w:tc>
          <w:tcPr>
            <w:tcW w:w="806" w:type="dxa"/>
            <w:vAlign w:val="center"/>
          </w:tcPr>
          <w:p>
            <w:pPr>
              <w:jc w:val="center"/>
              <w:rPr>
                <w:kern w:val="0"/>
                <w:sz w:val="20"/>
              </w:rPr>
            </w:pPr>
            <w:r>
              <w:rPr>
                <w:rFonts w:hint="eastAsia"/>
                <w:kern w:val="0"/>
                <w:sz w:val="24"/>
              </w:rPr>
              <w:t>把</w:t>
            </w:r>
          </w:p>
        </w:tc>
        <w:tc>
          <w:tcPr>
            <w:tcW w:w="1359" w:type="dxa"/>
          </w:tcPr>
          <w:p>
            <w:pPr>
              <w:jc w:val="cente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409" w:type="dxa"/>
            <w:vAlign w:val="center"/>
          </w:tcPr>
          <w:p>
            <w:pPr>
              <w:jc w:val="center"/>
              <w:rPr>
                <w:rFonts w:hint="eastAsia"/>
                <w:kern w:val="0"/>
                <w:sz w:val="24"/>
              </w:rPr>
            </w:pPr>
            <w:r>
              <w:rPr>
                <w:rFonts w:hint="eastAsia"/>
                <w:kern w:val="0"/>
                <w:sz w:val="24"/>
              </w:rPr>
              <w:t>P8010</w:t>
            </w:r>
          </w:p>
        </w:tc>
        <w:tc>
          <w:tcPr>
            <w:tcW w:w="1407" w:type="dxa"/>
            <w:vAlign w:val="center"/>
          </w:tcPr>
          <w:p>
            <w:pPr>
              <w:jc w:val="center"/>
              <w:rPr>
                <w:kern w:val="0"/>
                <w:sz w:val="20"/>
              </w:rPr>
            </w:pPr>
            <w:r>
              <w:rPr>
                <w:rFonts w:hint="eastAsia"/>
                <w:kern w:val="0"/>
                <w:sz w:val="24"/>
              </w:rPr>
              <w:t>显微喉钳</w:t>
            </w:r>
          </w:p>
        </w:tc>
        <w:tc>
          <w:tcPr>
            <w:tcW w:w="2810" w:type="dxa"/>
            <w:vAlign w:val="center"/>
          </w:tcPr>
          <w:p>
            <w:pPr>
              <w:jc w:val="center"/>
              <w:rPr>
                <w:kern w:val="0"/>
                <w:sz w:val="20"/>
              </w:rPr>
            </w:pPr>
            <w:r>
              <w:rPr>
                <w:rFonts w:hint="eastAsia"/>
                <w:kern w:val="0"/>
                <w:sz w:val="24"/>
              </w:rPr>
              <w:t>φ2×230直麦粒头</w:t>
            </w:r>
          </w:p>
        </w:tc>
        <w:tc>
          <w:tcPr>
            <w:tcW w:w="806" w:type="dxa"/>
            <w:vAlign w:val="center"/>
          </w:tcPr>
          <w:p>
            <w:pPr>
              <w:jc w:val="center"/>
              <w:rPr>
                <w:kern w:val="0"/>
                <w:sz w:val="20"/>
              </w:rPr>
            </w:pPr>
            <w:r>
              <w:rPr>
                <w:rFonts w:hint="eastAsia"/>
                <w:kern w:val="0"/>
                <w:sz w:val="24"/>
              </w:rPr>
              <w:t>1</w:t>
            </w:r>
          </w:p>
        </w:tc>
        <w:tc>
          <w:tcPr>
            <w:tcW w:w="806" w:type="dxa"/>
            <w:vAlign w:val="center"/>
          </w:tcPr>
          <w:p>
            <w:pPr>
              <w:jc w:val="center"/>
              <w:rPr>
                <w:kern w:val="0"/>
                <w:sz w:val="20"/>
              </w:rPr>
            </w:pPr>
            <w:r>
              <w:rPr>
                <w:rFonts w:hint="eastAsia"/>
                <w:kern w:val="0"/>
                <w:sz w:val="24"/>
              </w:rPr>
              <w:t>把</w:t>
            </w:r>
          </w:p>
        </w:tc>
        <w:tc>
          <w:tcPr>
            <w:tcW w:w="1359" w:type="dxa"/>
          </w:tcPr>
          <w:p>
            <w:pPr>
              <w:jc w:val="cente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1409" w:type="dxa"/>
            <w:vAlign w:val="center"/>
          </w:tcPr>
          <w:p>
            <w:pPr>
              <w:jc w:val="center"/>
              <w:rPr>
                <w:kern w:val="0"/>
                <w:sz w:val="20"/>
              </w:rPr>
            </w:pPr>
            <w:r>
              <w:rPr>
                <w:rFonts w:hint="eastAsia"/>
                <w:kern w:val="0"/>
                <w:sz w:val="24"/>
              </w:rPr>
              <w:t>P8011</w:t>
            </w:r>
          </w:p>
        </w:tc>
        <w:tc>
          <w:tcPr>
            <w:tcW w:w="1407" w:type="dxa"/>
            <w:vAlign w:val="center"/>
          </w:tcPr>
          <w:p>
            <w:pPr>
              <w:jc w:val="center"/>
              <w:rPr>
                <w:kern w:val="0"/>
                <w:sz w:val="20"/>
              </w:rPr>
            </w:pPr>
            <w:r>
              <w:rPr>
                <w:rFonts w:hint="eastAsia"/>
                <w:kern w:val="0"/>
                <w:sz w:val="24"/>
              </w:rPr>
              <w:t>显微喉钳</w:t>
            </w:r>
          </w:p>
        </w:tc>
        <w:tc>
          <w:tcPr>
            <w:tcW w:w="2810" w:type="dxa"/>
            <w:vAlign w:val="center"/>
          </w:tcPr>
          <w:p>
            <w:pPr>
              <w:jc w:val="center"/>
              <w:rPr>
                <w:kern w:val="0"/>
                <w:sz w:val="20"/>
              </w:rPr>
            </w:pPr>
            <w:r>
              <w:rPr>
                <w:rFonts w:hint="eastAsia"/>
                <w:kern w:val="0"/>
                <w:sz w:val="24"/>
              </w:rPr>
              <w:t>φ2×230直息肉头</w:t>
            </w:r>
          </w:p>
        </w:tc>
        <w:tc>
          <w:tcPr>
            <w:tcW w:w="806" w:type="dxa"/>
            <w:vAlign w:val="center"/>
          </w:tcPr>
          <w:p>
            <w:pPr>
              <w:jc w:val="center"/>
              <w:rPr>
                <w:kern w:val="0"/>
                <w:sz w:val="20"/>
              </w:rPr>
            </w:pPr>
            <w:r>
              <w:rPr>
                <w:rFonts w:hint="eastAsia"/>
                <w:kern w:val="0"/>
                <w:sz w:val="24"/>
              </w:rPr>
              <w:t>1</w:t>
            </w:r>
          </w:p>
        </w:tc>
        <w:tc>
          <w:tcPr>
            <w:tcW w:w="806" w:type="dxa"/>
            <w:vAlign w:val="center"/>
          </w:tcPr>
          <w:p>
            <w:pPr>
              <w:jc w:val="center"/>
              <w:rPr>
                <w:kern w:val="0"/>
                <w:sz w:val="20"/>
              </w:rPr>
            </w:pPr>
            <w:r>
              <w:rPr>
                <w:rFonts w:hint="eastAsia"/>
                <w:kern w:val="0"/>
                <w:sz w:val="24"/>
              </w:rPr>
              <w:t>把</w:t>
            </w:r>
          </w:p>
        </w:tc>
        <w:tc>
          <w:tcPr>
            <w:tcW w:w="1359" w:type="dxa"/>
          </w:tcPr>
          <w:p>
            <w:pPr>
              <w:jc w:val="cente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1409" w:type="dxa"/>
            <w:vAlign w:val="center"/>
          </w:tcPr>
          <w:p>
            <w:pPr>
              <w:jc w:val="center"/>
              <w:rPr>
                <w:kern w:val="0"/>
                <w:sz w:val="20"/>
              </w:rPr>
            </w:pPr>
            <w:r>
              <w:rPr>
                <w:rFonts w:hint="eastAsia"/>
                <w:kern w:val="0"/>
                <w:sz w:val="24"/>
              </w:rPr>
              <w:t>P8012</w:t>
            </w:r>
          </w:p>
        </w:tc>
        <w:tc>
          <w:tcPr>
            <w:tcW w:w="1407" w:type="dxa"/>
            <w:vAlign w:val="center"/>
          </w:tcPr>
          <w:p>
            <w:pPr>
              <w:jc w:val="center"/>
              <w:rPr>
                <w:kern w:val="0"/>
                <w:sz w:val="20"/>
              </w:rPr>
            </w:pPr>
            <w:r>
              <w:rPr>
                <w:rFonts w:hint="eastAsia"/>
                <w:kern w:val="0"/>
                <w:sz w:val="24"/>
              </w:rPr>
              <w:t>显微喉钳</w:t>
            </w:r>
          </w:p>
        </w:tc>
        <w:tc>
          <w:tcPr>
            <w:tcW w:w="2810" w:type="dxa"/>
            <w:vAlign w:val="center"/>
          </w:tcPr>
          <w:p>
            <w:pPr>
              <w:jc w:val="center"/>
              <w:rPr>
                <w:kern w:val="0"/>
                <w:sz w:val="20"/>
              </w:rPr>
            </w:pPr>
            <w:r>
              <w:rPr>
                <w:rFonts w:hint="eastAsia"/>
                <w:kern w:val="0"/>
                <w:sz w:val="24"/>
              </w:rPr>
              <w:t>φ2×230直碗型头</w:t>
            </w:r>
          </w:p>
        </w:tc>
        <w:tc>
          <w:tcPr>
            <w:tcW w:w="806" w:type="dxa"/>
            <w:vAlign w:val="center"/>
          </w:tcPr>
          <w:p>
            <w:pPr>
              <w:jc w:val="center"/>
              <w:rPr>
                <w:kern w:val="0"/>
                <w:sz w:val="20"/>
              </w:rPr>
            </w:pPr>
            <w:r>
              <w:rPr>
                <w:rFonts w:hint="eastAsia"/>
                <w:kern w:val="0"/>
                <w:sz w:val="24"/>
              </w:rPr>
              <w:t>1</w:t>
            </w:r>
          </w:p>
        </w:tc>
        <w:tc>
          <w:tcPr>
            <w:tcW w:w="806" w:type="dxa"/>
            <w:vAlign w:val="center"/>
          </w:tcPr>
          <w:p>
            <w:pPr>
              <w:jc w:val="center"/>
              <w:rPr>
                <w:kern w:val="0"/>
                <w:sz w:val="20"/>
              </w:rPr>
            </w:pPr>
            <w:r>
              <w:rPr>
                <w:rFonts w:hint="eastAsia"/>
                <w:kern w:val="0"/>
                <w:sz w:val="24"/>
              </w:rPr>
              <w:t>把</w:t>
            </w:r>
          </w:p>
        </w:tc>
        <w:tc>
          <w:tcPr>
            <w:tcW w:w="1359" w:type="dxa"/>
          </w:tcPr>
          <w:p>
            <w:pPr>
              <w:jc w:val="cente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409" w:type="dxa"/>
            <w:vAlign w:val="center"/>
          </w:tcPr>
          <w:p>
            <w:pPr>
              <w:jc w:val="center"/>
              <w:rPr>
                <w:kern w:val="0"/>
                <w:sz w:val="20"/>
              </w:rPr>
            </w:pPr>
            <w:r>
              <w:rPr>
                <w:rFonts w:hint="eastAsia"/>
                <w:kern w:val="0"/>
                <w:sz w:val="24"/>
              </w:rPr>
              <w:t>P8013</w:t>
            </w:r>
          </w:p>
        </w:tc>
        <w:tc>
          <w:tcPr>
            <w:tcW w:w="1407" w:type="dxa"/>
            <w:vAlign w:val="center"/>
          </w:tcPr>
          <w:p>
            <w:pPr>
              <w:jc w:val="center"/>
              <w:rPr>
                <w:kern w:val="0"/>
                <w:sz w:val="20"/>
              </w:rPr>
            </w:pPr>
            <w:r>
              <w:rPr>
                <w:rFonts w:hint="eastAsia"/>
                <w:kern w:val="0"/>
                <w:sz w:val="24"/>
              </w:rPr>
              <w:t>显微喉钳</w:t>
            </w:r>
          </w:p>
        </w:tc>
        <w:tc>
          <w:tcPr>
            <w:tcW w:w="2810" w:type="dxa"/>
            <w:vAlign w:val="center"/>
          </w:tcPr>
          <w:p>
            <w:pPr>
              <w:jc w:val="center"/>
              <w:rPr>
                <w:kern w:val="0"/>
                <w:sz w:val="20"/>
              </w:rPr>
            </w:pPr>
            <w:r>
              <w:rPr>
                <w:rFonts w:hint="eastAsia"/>
                <w:kern w:val="0"/>
                <w:sz w:val="24"/>
              </w:rPr>
              <w:t>φ2×230上翘碗型</w:t>
            </w:r>
          </w:p>
        </w:tc>
        <w:tc>
          <w:tcPr>
            <w:tcW w:w="806" w:type="dxa"/>
            <w:vAlign w:val="center"/>
          </w:tcPr>
          <w:p>
            <w:pPr>
              <w:jc w:val="center"/>
              <w:rPr>
                <w:kern w:val="0"/>
                <w:sz w:val="20"/>
              </w:rPr>
            </w:pPr>
            <w:r>
              <w:rPr>
                <w:rFonts w:hint="eastAsia"/>
                <w:kern w:val="0"/>
                <w:sz w:val="24"/>
              </w:rPr>
              <w:t>1</w:t>
            </w:r>
          </w:p>
        </w:tc>
        <w:tc>
          <w:tcPr>
            <w:tcW w:w="806" w:type="dxa"/>
            <w:vAlign w:val="center"/>
          </w:tcPr>
          <w:p>
            <w:pPr>
              <w:jc w:val="center"/>
              <w:rPr>
                <w:rFonts w:hint="eastAsia"/>
                <w:kern w:val="0"/>
                <w:sz w:val="24"/>
              </w:rPr>
            </w:pPr>
            <w:r>
              <w:rPr>
                <w:rFonts w:hint="eastAsia"/>
                <w:kern w:val="0"/>
                <w:sz w:val="24"/>
              </w:rPr>
              <w:t>把</w:t>
            </w:r>
          </w:p>
        </w:tc>
        <w:tc>
          <w:tcPr>
            <w:tcW w:w="1359" w:type="dxa"/>
          </w:tcPr>
          <w:p>
            <w:pPr>
              <w:jc w:val="cente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1409" w:type="dxa"/>
            <w:vAlign w:val="center"/>
          </w:tcPr>
          <w:p>
            <w:pPr>
              <w:jc w:val="center"/>
              <w:rPr>
                <w:kern w:val="0"/>
                <w:sz w:val="20"/>
              </w:rPr>
            </w:pPr>
            <w:r>
              <w:rPr>
                <w:rFonts w:hint="eastAsia"/>
                <w:kern w:val="0"/>
                <w:sz w:val="24"/>
              </w:rPr>
              <w:t>P8014</w:t>
            </w:r>
          </w:p>
        </w:tc>
        <w:tc>
          <w:tcPr>
            <w:tcW w:w="1407" w:type="dxa"/>
            <w:vAlign w:val="center"/>
          </w:tcPr>
          <w:p>
            <w:pPr>
              <w:jc w:val="center"/>
              <w:rPr>
                <w:rFonts w:hint="eastAsia"/>
                <w:kern w:val="0"/>
                <w:sz w:val="24"/>
              </w:rPr>
            </w:pPr>
            <w:r>
              <w:rPr>
                <w:rFonts w:hint="eastAsia"/>
                <w:kern w:val="0"/>
                <w:sz w:val="24"/>
              </w:rPr>
              <w:t>喉刀</w:t>
            </w:r>
          </w:p>
        </w:tc>
        <w:tc>
          <w:tcPr>
            <w:tcW w:w="2810" w:type="dxa"/>
            <w:vAlign w:val="center"/>
          </w:tcPr>
          <w:p>
            <w:pPr>
              <w:jc w:val="center"/>
              <w:rPr>
                <w:kern w:val="0"/>
                <w:sz w:val="20"/>
              </w:rPr>
            </w:pPr>
            <w:r>
              <w:rPr>
                <w:rFonts w:hint="eastAsia"/>
                <w:kern w:val="0"/>
                <w:sz w:val="24"/>
              </w:rPr>
              <w:t>φ2×250</w:t>
            </w:r>
          </w:p>
        </w:tc>
        <w:tc>
          <w:tcPr>
            <w:tcW w:w="806" w:type="dxa"/>
            <w:vAlign w:val="center"/>
          </w:tcPr>
          <w:p>
            <w:pPr>
              <w:jc w:val="center"/>
              <w:rPr>
                <w:rFonts w:hint="eastAsia"/>
                <w:kern w:val="0"/>
                <w:sz w:val="24"/>
              </w:rPr>
            </w:pPr>
            <w:r>
              <w:rPr>
                <w:rFonts w:hint="eastAsia"/>
                <w:kern w:val="0"/>
                <w:sz w:val="24"/>
              </w:rPr>
              <w:t>2</w:t>
            </w:r>
          </w:p>
        </w:tc>
        <w:tc>
          <w:tcPr>
            <w:tcW w:w="806" w:type="dxa"/>
            <w:vAlign w:val="center"/>
          </w:tcPr>
          <w:p>
            <w:pPr>
              <w:jc w:val="center"/>
              <w:rPr>
                <w:kern w:val="0"/>
                <w:sz w:val="20"/>
              </w:rPr>
            </w:pPr>
            <w:r>
              <w:rPr>
                <w:rFonts w:hint="eastAsia"/>
                <w:kern w:val="0"/>
                <w:sz w:val="24"/>
              </w:rPr>
              <w:t>支</w:t>
            </w:r>
          </w:p>
        </w:tc>
        <w:tc>
          <w:tcPr>
            <w:tcW w:w="1359" w:type="dxa"/>
            <w:vAlign w:val="center"/>
          </w:tcPr>
          <w:p>
            <w:pPr>
              <w:jc w:val="center"/>
              <w:rPr>
                <w:rFonts w:hint="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409" w:type="dxa"/>
            <w:vAlign w:val="center"/>
          </w:tcPr>
          <w:p>
            <w:pPr>
              <w:jc w:val="center"/>
              <w:rPr>
                <w:kern w:val="0"/>
                <w:sz w:val="20"/>
              </w:rPr>
            </w:pPr>
            <w:r>
              <w:rPr>
                <w:rFonts w:hint="eastAsia"/>
                <w:kern w:val="0"/>
                <w:sz w:val="24"/>
              </w:rPr>
              <w:t>P8015</w:t>
            </w:r>
          </w:p>
        </w:tc>
        <w:tc>
          <w:tcPr>
            <w:tcW w:w="1407" w:type="dxa"/>
            <w:vAlign w:val="center"/>
          </w:tcPr>
          <w:p>
            <w:pPr>
              <w:jc w:val="center"/>
              <w:rPr>
                <w:rFonts w:hint="eastAsia"/>
                <w:kern w:val="0"/>
                <w:sz w:val="24"/>
              </w:rPr>
            </w:pPr>
            <w:r>
              <w:rPr>
                <w:rFonts w:hint="eastAsia"/>
                <w:kern w:val="0"/>
                <w:sz w:val="24"/>
              </w:rPr>
              <w:t>喉针</w:t>
            </w:r>
          </w:p>
        </w:tc>
        <w:tc>
          <w:tcPr>
            <w:tcW w:w="2810" w:type="dxa"/>
            <w:vAlign w:val="center"/>
          </w:tcPr>
          <w:p>
            <w:pPr>
              <w:jc w:val="center"/>
              <w:rPr>
                <w:kern w:val="0"/>
                <w:sz w:val="20"/>
              </w:rPr>
            </w:pPr>
            <w:r>
              <w:rPr>
                <w:rFonts w:hint="eastAsia"/>
                <w:kern w:val="0"/>
                <w:sz w:val="24"/>
              </w:rPr>
              <w:t>φ2×250</w:t>
            </w:r>
          </w:p>
        </w:tc>
        <w:tc>
          <w:tcPr>
            <w:tcW w:w="806" w:type="dxa"/>
            <w:vAlign w:val="center"/>
          </w:tcPr>
          <w:p>
            <w:pPr>
              <w:jc w:val="center"/>
              <w:rPr>
                <w:rFonts w:hint="eastAsia"/>
                <w:kern w:val="0"/>
                <w:sz w:val="24"/>
              </w:rPr>
            </w:pPr>
            <w:r>
              <w:rPr>
                <w:rFonts w:hint="eastAsia"/>
                <w:kern w:val="0"/>
                <w:sz w:val="24"/>
              </w:rPr>
              <w:t>2</w:t>
            </w:r>
          </w:p>
        </w:tc>
        <w:tc>
          <w:tcPr>
            <w:tcW w:w="806" w:type="dxa"/>
            <w:vAlign w:val="center"/>
          </w:tcPr>
          <w:p>
            <w:pPr>
              <w:jc w:val="center"/>
              <w:rPr>
                <w:kern w:val="0"/>
                <w:sz w:val="20"/>
              </w:rPr>
            </w:pPr>
            <w:r>
              <w:rPr>
                <w:rFonts w:hint="eastAsia"/>
                <w:kern w:val="0"/>
                <w:sz w:val="24"/>
              </w:rPr>
              <w:t>支</w:t>
            </w:r>
          </w:p>
        </w:tc>
        <w:tc>
          <w:tcPr>
            <w:tcW w:w="1359" w:type="dxa"/>
          </w:tcPr>
          <w:p>
            <w:pPr>
              <w:jc w:val="cente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1409" w:type="dxa"/>
            <w:vAlign w:val="center"/>
          </w:tcPr>
          <w:p>
            <w:pPr>
              <w:jc w:val="center"/>
              <w:rPr>
                <w:kern w:val="0"/>
                <w:sz w:val="20"/>
              </w:rPr>
            </w:pPr>
            <w:r>
              <w:rPr>
                <w:rFonts w:hint="eastAsia"/>
                <w:kern w:val="0"/>
                <w:sz w:val="24"/>
              </w:rPr>
              <w:t>P8016</w:t>
            </w:r>
          </w:p>
        </w:tc>
        <w:tc>
          <w:tcPr>
            <w:tcW w:w="1407" w:type="dxa"/>
            <w:vAlign w:val="center"/>
          </w:tcPr>
          <w:p>
            <w:pPr>
              <w:jc w:val="center"/>
              <w:rPr>
                <w:rFonts w:hint="eastAsia"/>
                <w:kern w:val="0"/>
                <w:sz w:val="24"/>
              </w:rPr>
            </w:pPr>
            <w:r>
              <w:rPr>
                <w:rFonts w:hint="eastAsia"/>
                <w:kern w:val="0"/>
                <w:sz w:val="24"/>
              </w:rPr>
              <w:t>喉钩</w:t>
            </w:r>
          </w:p>
        </w:tc>
        <w:tc>
          <w:tcPr>
            <w:tcW w:w="2810" w:type="dxa"/>
            <w:vAlign w:val="center"/>
          </w:tcPr>
          <w:p>
            <w:pPr>
              <w:jc w:val="center"/>
              <w:rPr>
                <w:kern w:val="0"/>
                <w:sz w:val="20"/>
              </w:rPr>
            </w:pPr>
            <w:r>
              <w:rPr>
                <w:rFonts w:hint="eastAsia"/>
                <w:kern w:val="0"/>
                <w:sz w:val="24"/>
              </w:rPr>
              <w:t>φ2×250</w:t>
            </w:r>
          </w:p>
        </w:tc>
        <w:tc>
          <w:tcPr>
            <w:tcW w:w="806" w:type="dxa"/>
            <w:vAlign w:val="center"/>
          </w:tcPr>
          <w:p>
            <w:pPr>
              <w:jc w:val="center"/>
              <w:rPr>
                <w:rFonts w:hint="eastAsia"/>
                <w:kern w:val="0"/>
                <w:sz w:val="24"/>
              </w:rPr>
            </w:pPr>
            <w:r>
              <w:rPr>
                <w:rFonts w:hint="eastAsia"/>
                <w:kern w:val="0"/>
                <w:sz w:val="24"/>
              </w:rPr>
              <w:t>2</w:t>
            </w:r>
          </w:p>
        </w:tc>
        <w:tc>
          <w:tcPr>
            <w:tcW w:w="806" w:type="dxa"/>
            <w:vAlign w:val="center"/>
          </w:tcPr>
          <w:p>
            <w:pPr>
              <w:jc w:val="center"/>
              <w:rPr>
                <w:kern w:val="0"/>
                <w:sz w:val="20"/>
              </w:rPr>
            </w:pPr>
            <w:r>
              <w:rPr>
                <w:rFonts w:hint="eastAsia"/>
                <w:kern w:val="0"/>
                <w:sz w:val="24"/>
              </w:rPr>
              <w:t>支</w:t>
            </w:r>
          </w:p>
        </w:tc>
        <w:tc>
          <w:tcPr>
            <w:tcW w:w="1359" w:type="dxa"/>
          </w:tcPr>
          <w:p>
            <w:pPr>
              <w:jc w:val="cente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409" w:type="dxa"/>
            <w:vAlign w:val="center"/>
          </w:tcPr>
          <w:p>
            <w:pPr>
              <w:jc w:val="center"/>
              <w:rPr>
                <w:kern w:val="0"/>
                <w:sz w:val="20"/>
              </w:rPr>
            </w:pPr>
            <w:r>
              <w:rPr>
                <w:rFonts w:hint="eastAsia"/>
                <w:kern w:val="0"/>
                <w:sz w:val="24"/>
              </w:rPr>
              <w:t>P8017</w:t>
            </w:r>
          </w:p>
        </w:tc>
        <w:tc>
          <w:tcPr>
            <w:tcW w:w="1407" w:type="dxa"/>
            <w:vAlign w:val="center"/>
          </w:tcPr>
          <w:p>
            <w:pPr>
              <w:jc w:val="center"/>
              <w:rPr>
                <w:rFonts w:hint="eastAsia"/>
                <w:kern w:val="0"/>
                <w:sz w:val="24"/>
              </w:rPr>
            </w:pPr>
            <w:r>
              <w:rPr>
                <w:rFonts w:hint="eastAsia"/>
                <w:kern w:val="0"/>
                <w:sz w:val="24"/>
              </w:rPr>
              <w:t>手柄</w:t>
            </w:r>
          </w:p>
        </w:tc>
        <w:tc>
          <w:tcPr>
            <w:tcW w:w="2810" w:type="dxa"/>
            <w:vAlign w:val="center"/>
          </w:tcPr>
          <w:p>
            <w:pPr>
              <w:jc w:val="center"/>
              <w:rPr>
                <w:kern w:val="0"/>
                <w:sz w:val="20"/>
              </w:rPr>
            </w:pPr>
          </w:p>
        </w:tc>
        <w:tc>
          <w:tcPr>
            <w:tcW w:w="806" w:type="dxa"/>
            <w:vAlign w:val="center"/>
          </w:tcPr>
          <w:p>
            <w:pPr>
              <w:jc w:val="center"/>
              <w:rPr>
                <w:rFonts w:hint="eastAsia"/>
                <w:kern w:val="0"/>
                <w:sz w:val="24"/>
              </w:rPr>
            </w:pPr>
            <w:r>
              <w:rPr>
                <w:rFonts w:hint="eastAsia"/>
                <w:kern w:val="0"/>
                <w:sz w:val="24"/>
              </w:rPr>
              <w:t>2</w:t>
            </w:r>
          </w:p>
        </w:tc>
        <w:tc>
          <w:tcPr>
            <w:tcW w:w="806" w:type="dxa"/>
            <w:vAlign w:val="center"/>
          </w:tcPr>
          <w:p>
            <w:pPr>
              <w:jc w:val="center"/>
              <w:rPr>
                <w:kern w:val="0"/>
                <w:sz w:val="20"/>
              </w:rPr>
            </w:pPr>
            <w:r>
              <w:rPr>
                <w:rFonts w:hint="eastAsia"/>
                <w:kern w:val="0"/>
                <w:sz w:val="24"/>
              </w:rPr>
              <w:t>支</w:t>
            </w:r>
          </w:p>
        </w:tc>
        <w:tc>
          <w:tcPr>
            <w:tcW w:w="1359" w:type="dxa"/>
          </w:tcPr>
          <w:p>
            <w:pPr>
              <w:jc w:val="cente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1409" w:type="dxa"/>
            <w:vAlign w:val="center"/>
          </w:tcPr>
          <w:p>
            <w:pPr>
              <w:jc w:val="center"/>
              <w:rPr>
                <w:kern w:val="0"/>
                <w:sz w:val="20"/>
              </w:rPr>
            </w:pPr>
            <w:r>
              <w:rPr>
                <w:rFonts w:hint="eastAsia"/>
                <w:kern w:val="0"/>
                <w:sz w:val="24"/>
              </w:rPr>
              <w:t>P8018</w:t>
            </w:r>
          </w:p>
        </w:tc>
        <w:tc>
          <w:tcPr>
            <w:tcW w:w="1407" w:type="dxa"/>
            <w:vAlign w:val="center"/>
          </w:tcPr>
          <w:p>
            <w:pPr>
              <w:jc w:val="center"/>
              <w:rPr>
                <w:rFonts w:hint="eastAsia"/>
                <w:kern w:val="0"/>
                <w:sz w:val="24"/>
              </w:rPr>
            </w:pPr>
            <w:r>
              <w:rPr>
                <w:rFonts w:hint="eastAsia"/>
                <w:kern w:val="0"/>
                <w:sz w:val="24"/>
              </w:rPr>
              <w:t>吸引管</w:t>
            </w:r>
          </w:p>
        </w:tc>
        <w:tc>
          <w:tcPr>
            <w:tcW w:w="2810" w:type="dxa"/>
            <w:vAlign w:val="center"/>
          </w:tcPr>
          <w:p>
            <w:pPr>
              <w:jc w:val="center"/>
              <w:rPr>
                <w:kern w:val="0"/>
                <w:sz w:val="20"/>
              </w:rPr>
            </w:pPr>
            <w:r>
              <w:rPr>
                <w:rFonts w:hint="eastAsia"/>
                <w:kern w:val="0"/>
                <w:sz w:val="24"/>
              </w:rPr>
              <w:t>φ2.5×250</w:t>
            </w:r>
          </w:p>
        </w:tc>
        <w:tc>
          <w:tcPr>
            <w:tcW w:w="806" w:type="dxa"/>
            <w:vAlign w:val="center"/>
          </w:tcPr>
          <w:p>
            <w:pPr>
              <w:jc w:val="center"/>
              <w:rPr>
                <w:rFonts w:hint="eastAsia"/>
                <w:kern w:val="0"/>
                <w:sz w:val="24"/>
              </w:rPr>
            </w:pPr>
            <w:r>
              <w:rPr>
                <w:rFonts w:hint="eastAsia"/>
                <w:kern w:val="0"/>
                <w:sz w:val="24"/>
              </w:rPr>
              <w:t>1</w:t>
            </w:r>
          </w:p>
        </w:tc>
        <w:tc>
          <w:tcPr>
            <w:tcW w:w="806" w:type="dxa"/>
            <w:vAlign w:val="center"/>
          </w:tcPr>
          <w:p>
            <w:pPr>
              <w:jc w:val="center"/>
              <w:rPr>
                <w:kern w:val="0"/>
                <w:sz w:val="20"/>
              </w:rPr>
            </w:pPr>
            <w:r>
              <w:rPr>
                <w:rFonts w:hint="eastAsia"/>
                <w:kern w:val="0"/>
                <w:sz w:val="24"/>
              </w:rPr>
              <w:t>支</w:t>
            </w:r>
          </w:p>
        </w:tc>
        <w:tc>
          <w:tcPr>
            <w:tcW w:w="1359" w:type="dxa"/>
            <w:vAlign w:val="center"/>
          </w:tcPr>
          <w:p>
            <w:pPr>
              <w:jc w:val="center"/>
              <w:rPr>
                <w:rFonts w:hint="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409" w:type="dxa"/>
            <w:vAlign w:val="center"/>
          </w:tcPr>
          <w:p>
            <w:pPr>
              <w:jc w:val="center"/>
              <w:rPr>
                <w:kern w:val="0"/>
                <w:sz w:val="20"/>
              </w:rPr>
            </w:pPr>
            <w:r>
              <w:rPr>
                <w:rFonts w:hint="eastAsia"/>
                <w:kern w:val="0"/>
                <w:sz w:val="24"/>
              </w:rPr>
              <w:t>P8019</w:t>
            </w:r>
          </w:p>
        </w:tc>
        <w:tc>
          <w:tcPr>
            <w:tcW w:w="1407" w:type="dxa"/>
            <w:vAlign w:val="center"/>
          </w:tcPr>
          <w:p>
            <w:pPr>
              <w:jc w:val="center"/>
              <w:rPr>
                <w:rFonts w:hint="eastAsia"/>
                <w:kern w:val="0"/>
                <w:sz w:val="24"/>
              </w:rPr>
            </w:pPr>
            <w:r>
              <w:rPr>
                <w:rFonts w:hint="eastAsia"/>
                <w:kern w:val="0"/>
                <w:sz w:val="24"/>
              </w:rPr>
              <w:t>吸引管</w:t>
            </w:r>
          </w:p>
        </w:tc>
        <w:tc>
          <w:tcPr>
            <w:tcW w:w="2810" w:type="dxa"/>
            <w:vAlign w:val="center"/>
          </w:tcPr>
          <w:p>
            <w:pPr>
              <w:jc w:val="center"/>
              <w:rPr>
                <w:kern w:val="0"/>
                <w:sz w:val="20"/>
              </w:rPr>
            </w:pPr>
            <w:r>
              <w:rPr>
                <w:rFonts w:hint="eastAsia"/>
                <w:kern w:val="0"/>
                <w:sz w:val="24"/>
              </w:rPr>
              <w:t>φ3×250</w:t>
            </w:r>
          </w:p>
        </w:tc>
        <w:tc>
          <w:tcPr>
            <w:tcW w:w="806" w:type="dxa"/>
            <w:vAlign w:val="center"/>
          </w:tcPr>
          <w:p>
            <w:pPr>
              <w:jc w:val="center"/>
              <w:rPr>
                <w:kern w:val="0"/>
                <w:sz w:val="20"/>
              </w:rPr>
            </w:pPr>
            <w:r>
              <w:rPr>
                <w:rFonts w:hint="eastAsia"/>
                <w:kern w:val="0"/>
                <w:sz w:val="24"/>
              </w:rPr>
              <w:t>1</w:t>
            </w:r>
          </w:p>
        </w:tc>
        <w:tc>
          <w:tcPr>
            <w:tcW w:w="806" w:type="dxa"/>
            <w:vAlign w:val="center"/>
          </w:tcPr>
          <w:p>
            <w:pPr>
              <w:jc w:val="center"/>
              <w:rPr>
                <w:kern w:val="0"/>
                <w:sz w:val="20"/>
              </w:rPr>
            </w:pPr>
            <w:r>
              <w:rPr>
                <w:rFonts w:hint="eastAsia"/>
                <w:kern w:val="0"/>
                <w:sz w:val="24"/>
              </w:rPr>
              <w:t>支</w:t>
            </w:r>
          </w:p>
        </w:tc>
        <w:tc>
          <w:tcPr>
            <w:tcW w:w="1359" w:type="dxa"/>
            <w:vAlign w:val="center"/>
          </w:tcPr>
          <w:p>
            <w:pPr>
              <w:jc w:val="center"/>
              <w:rPr>
                <w:rFonts w:hint="eastAsia"/>
                <w:kern w:val="0"/>
                <w:sz w:val="24"/>
              </w:rPr>
            </w:pPr>
          </w:p>
        </w:tc>
      </w:tr>
    </w:tbl>
    <w:p>
      <w:pPr>
        <w:pStyle w:val="21"/>
        <w:rPr>
          <w:sz w:val="30"/>
          <w:szCs w:val="30"/>
        </w:rPr>
      </w:pPr>
    </w:p>
    <w:p>
      <w:pPr>
        <w:pStyle w:val="21"/>
        <w:rPr>
          <w:rFonts w:hint="default" w:eastAsia="宋体"/>
          <w:lang w:val="en-US" w:eastAsia="zh-CN"/>
        </w:rPr>
      </w:pPr>
      <w:r>
        <w:rPr>
          <w:rFonts w:hint="eastAsia"/>
          <w:lang w:val="en-US" w:eastAsia="zh-CN"/>
        </w:rPr>
        <w:t xml:space="preserve">                      </w:t>
      </w:r>
      <w:r>
        <w:rPr>
          <w:rFonts w:hint="eastAsia"/>
          <w:sz w:val="36"/>
          <w:szCs w:val="36"/>
          <w:lang w:val="en-US" w:eastAsia="zh-CN"/>
        </w:rPr>
        <w:t>签字：</w:t>
      </w:r>
    </w:p>
    <w:p>
      <w:pPr>
        <w:pStyle w:val="21"/>
      </w:pPr>
    </w:p>
    <w:p>
      <w:pPr>
        <w:pStyle w:val="21"/>
      </w:pPr>
    </w:p>
    <w:p>
      <w:pPr>
        <w:pStyle w:val="21"/>
      </w:pPr>
    </w:p>
    <w:p>
      <w:pPr>
        <w:pStyle w:val="21"/>
      </w:pPr>
    </w:p>
    <w:p>
      <w:pPr>
        <w:pStyle w:val="21"/>
      </w:pPr>
    </w:p>
    <w:p>
      <w:pPr>
        <w:pStyle w:val="21"/>
      </w:pPr>
    </w:p>
    <w:p>
      <w:pPr>
        <w:pStyle w:val="21"/>
      </w:pPr>
    </w:p>
    <w:p>
      <w:pPr>
        <w:pStyle w:val="21"/>
      </w:pPr>
    </w:p>
    <w:p>
      <w:pPr>
        <w:pStyle w:val="21"/>
      </w:pPr>
    </w:p>
    <w:p>
      <w:pPr>
        <w:pStyle w:val="21"/>
      </w:pPr>
    </w:p>
    <w:p>
      <w:pPr>
        <w:pStyle w:val="21"/>
      </w:pPr>
    </w:p>
    <w:p>
      <w:pPr>
        <w:pStyle w:val="21"/>
      </w:pPr>
    </w:p>
    <w:p>
      <w:pPr>
        <w:pStyle w:val="21"/>
      </w:pPr>
    </w:p>
    <w:p>
      <w:pPr>
        <w:pStyle w:val="21"/>
      </w:pPr>
    </w:p>
    <w:p>
      <w:pPr>
        <w:pStyle w:val="21"/>
      </w:pPr>
    </w:p>
    <w:p>
      <w:pPr>
        <w:pStyle w:val="23"/>
        <w:numPr>
          <w:ilvl w:val="2"/>
          <w:numId w:val="0"/>
        </w:numPr>
        <w:jc w:val="center"/>
        <w:rPr>
          <w:rFonts w:hint="eastAsia" w:ascii="宋体" w:eastAsia="宋体"/>
          <w:b/>
          <w:bCs/>
          <w:sz w:val="36"/>
          <w:szCs w:val="36"/>
          <w:lang w:eastAsia="zh-CN"/>
        </w:rPr>
      </w:pPr>
      <w:r>
        <w:rPr>
          <w:rFonts w:hint="eastAsia" w:ascii="宋体" w:eastAsia="宋体"/>
          <w:b/>
          <w:bCs/>
          <w:sz w:val="36"/>
          <w:szCs w:val="36"/>
        </w:rPr>
        <w:t>耳鼻喉科检查治疗台技术参数</w:t>
      </w:r>
      <w:r>
        <w:rPr>
          <w:rFonts w:hint="eastAsia" w:ascii="宋体" w:eastAsia="宋体"/>
          <w:b/>
          <w:bCs/>
          <w:sz w:val="36"/>
          <w:szCs w:val="36"/>
          <w:lang w:eastAsia="zh-CN"/>
        </w:rPr>
        <w:t>（国产）</w:t>
      </w:r>
    </w:p>
    <w:p>
      <w:pPr>
        <w:pStyle w:val="23"/>
        <w:numPr>
          <w:ilvl w:val="2"/>
          <w:numId w:val="0"/>
        </w:numPr>
        <w:jc w:val="both"/>
        <w:rPr>
          <w:rFonts w:ascii="宋体" w:hAnsi="宋体" w:eastAsia="宋体"/>
          <w:b/>
          <w:bCs/>
          <w:sz w:val="28"/>
          <w:szCs w:val="28"/>
        </w:rPr>
      </w:pPr>
      <w:r>
        <w:rPr>
          <w:rFonts w:hint="eastAsia" w:ascii="宋体" w:hAnsi="宋体" w:eastAsia="宋体"/>
          <w:b/>
          <w:bCs/>
          <w:sz w:val="28"/>
          <w:szCs w:val="28"/>
          <w:lang w:val="en-US" w:eastAsia="zh-CN"/>
        </w:rPr>
        <w:t>1</w:t>
      </w:r>
      <w:r>
        <w:rPr>
          <w:rFonts w:ascii="宋体" w:hAnsi="宋体" w:eastAsia="宋体"/>
          <w:b/>
          <w:bCs/>
          <w:sz w:val="28"/>
          <w:szCs w:val="28"/>
        </w:rPr>
        <w:t>.</w:t>
      </w:r>
      <w:r>
        <w:rPr>
          <w:rFonts w:hint="eastAsia" w:ascii="宋体" w:hAnsi="宋体" w:eastAsia="宋体"/>
          <w:b/>
          <w:bCs/>
          <w:sz w:val="28"/>
          <w:szCs w:val="28"/>
        </w:rPr>
        <w:t>正常工作条件</w:t>
      </w:r>
    </w:p>
    <w:p>
      <w:pPr>
        <w:pStyle w:val="11"/>
        <w:rPr>
          <w:rFonts w:hAnsi="宋体"/>
          <w:sz w:val="28"/>
          <w:szCs w:val="28"/>
        </w:rPr>
      </w:pPr>
      <w:r>
        <w:rPr>
          <w:rFonts w:hint="eastAsia" w:hAnsi="宋体"/>
          <w:sz w:val="28"/>
          <w:szCs w:val="28"/>
          <w:lang w:val="en-US" w:eastAsia="zh-CN"/>
        </w:rPr>
        <w:t>1</w:t>
      </w:r>
      <w:r>
        <w:rPr>
          <w:rFonts w:hAnsi="宋体"/>
          <w:sz w:val="28"/>
          <w:szCs w:val="28"/>
        </w:rPr>
        <w:t>.1</w:t>
      </w:r>
      <w:r>
        <w:rPr>
          <w:rFonts w:hint="eastAsia" w:hAnsi="宋体"/>
          <w:sz w:val="28"/>
          <w:szCs w:val="28"/>
        </w:rPr>
        <w:t>环境温度：</w:t>
      </w:r>
      <w:r>
        <w:rPr>
          <w:rFonts w:hAnsi="宋体"/>
          <w:sz w:val="28"/>
          <w:szCs w:val="28"/>
        </w:rPr>
        <w:t>10</w:t>
      </w:r>
      <w:r>
        <w:rPr>
          <w:rFonts w:hint="eastAsia" w:hAnsi="宋体"/>
          <w:sz w:val="28"/>
          <w:szCs w:val="28"/>
        </w:rPr>
        <w:t>℃～</w:t>
      </w:r>
      <w:r>
        <w:rPr>
          <w:rFonts w:hAnsi="宋体"/>
          <w:sz w:val="28"/>
          <w:szCs w:val="28"/>
        </w:rPr>
        <w:t>40</w:t>
      </w:r>
      <w:r>
        <w:rPr>
          <w:rFonts w:hint="eastAsia" w:hAnsi="宋体"/>
          <w:sz w:val="28"/>
          <w:szCs w:val="28"/>
        </w:rPr>
        <w:t>℃；</w:t>
      </w:r>
    </w:p>
    <w:p>
      <w:pPr>
        <w:pStyle w:val="11"/>
        <w:rPr>
          <w:rFonts w:hAnsi="宋体"/>
          <w:sz w:val="28"/>
          <w:szCs w:val="28"/>
        </w:rPr>
      </w:pPr>
      <w:r>
        <w:rPr>
          <w:rFonts w:hint="eastAsia" w:hAnsi="宋体"/>
          <w:sz w:val="28"/>
          <w:szCs w:val="28"/>
          <w:lang w:val="en-US" w:eastAsia="zh-CN"/>
        </w:rPr>
        <w:t>1</w:t>
      </w:r>
      <w:r>
        <w:rPr>
          <w:rFonts w:hAnsi="宋体"/>
          <w:sz w:val="28"/>
          <w:szCs w:val="28"/>
        </w:rPr>
        <w:t>.2</w:t>
      </w:r>
      <w:r>
        <w:rPr>
          <w:rFonts w:hint="eastAsia" w:hAnsi="宋体"/>
          <w:sz w:val="28"/>
          <w:szCs w:val="28"/>
        </w:rPr>
        <w:t>相对湿度：</w:t>
      </w:r>
      <w:r>
        <w:rPr>
          <w:rFonts w:hAnsi="宋体"/>
          <w:sz w:val="28"/>
          <w:szCs w:val="28"/>
        </w:rPr>
        <w:t>30%</w:t>
      </w:r>
      <w:r>
        <w:rPr>
          <w:rFonts w:hint="eastAsia" w:hAnsi="宋体"/>
          <w:sz w:val="28"/>
          <w:szCs w:val="28"/>
        </w:rPr>
        <w:t>～</w:t>
      </w:r>
      <w:r>
        <w:rPr>
          <w:rFonts w:hAnsi="宋体"/>
          <w:sz w:val="28"/>
          <w:szCs w:val="28"/>
        </w:rPr>
        <w:t>75%</w:t>
      </w:r>
      <w:r>
        <w:rPr>
          <w:rFonts w:hint="eastAsia" w:hAnsi="宋体"/>
          <w:sz w:val="28"/>
          <w:szCs w:val="28"/>
        </w:rPr>
        <w:t>；</w:t>
      </w:r>
    </w:p>
    <w:p>
      <w:pPr>
        <w:pStyle w:val="11"/>
        <w:rPr>
          <w:rFonts w:hAnsi="宋体"/>
          <w:sz w:val="28"/>
          <w:szCs w:val="28"/>
        </w:rPr>
      </w:pPr>
      <w:r>
        <w:rPr>
          <w:rFonts w:hint="eastAsia" w:hAnsi="宋体"/>
          <w:sz w:val="28"/>
          <w:szCs w:val="28"/>
          <w:lang w:val="en-US" w:eastAsia="zh-CN"/>
        </w:rPr>
        <w:t>1</w:t>
      </w:r>
      <w:r>
        <w:rPr>
          <w:rFonts w:hAnsi="宋体"/>
          <w:sz w:val="28"/>
          <w:szCs w:val="28"/>
        </w:rPr>
        <w:t>.3</w:t>
      </w:r>
      <w:r>
        <w:rPr>
          <w:rFonts w:hint="eastAsia" w:hAnsi="宋体"/>
          <w:sz w:val="28"/>
          <w:szCs w:val="28"/>
        </w:rPr>
        <w:t>大气压力：</w:t>
      </w:r>
      <w:r>
        <w:rPr>
          <w:rFonts w:hAnsi="宋体"/>
          <w:sz w:val="28"/>
          <w:szCs w:val="28"/>
        </w:rPr>
        <w:t>700hPa</w:t>
      </w:r>
      <w:r>
        <w:rPr>
          <w:rFonts w:hint="eastAsia" w:hAnsi="宋体"/>
          <w:sz w:val="28"/>
          <w:szCs w:val="28"/>
        </w:rPr>
        <w:t>～</w:t>
      </w:r>
      <w:r>
        <w:rPr>
          <w:rFonts w:hAnsi="宋体"/>
          <w:sz w:val="28"/>
          <w:szCs w:val="28"/>
        </w:rPr>
        <w:t>1060hPa</w:t>
      </w:r>
      <w:r>
        <w:rPr>
          <w:rFonts w:hint="eastAsia" w:hAnsi="宋体"/>
          <w:sz w:val="28"/>
          <w:szCs w:val="28"/>
        </w:rPr>
        <w:t>；</w:t>
      </w:r>
    </w:p>
    <w:p>
      <w:pPr>
        <w:pStyle w:val="26"/>
        <w:numPr>
          <w:ilvl w:val="0"/>
          <w:numId w:val="0"/>
        </w:numPr>
        <w:rPr>
          <w:rFonts w:hAnsi="宋体"/>
          <w:sz w:val="28"/>
          <w:szCs w:val="28"/>
        </w:rPr>
      </w:pPr>
      <w:r>
        <w:rPr>
          <w:rFonts w:hint="eastAsia" w:hAnsi="宋体"/>
          <w:sz w:val="28"/>
          <w:szCs w:val="28"/>
          <w:lang w:val="en-US" w:eastAsia="zh-CN"/>
        </w:rPr>
        <w:t>1</w:t>
      </w:r>
      <w:r>
        <w:rPr>
          <w:rFonts w:hAnsi="宋体"/>
          <w:sz w:val="28"/>
          <w:szCs w:val="28"/>
        </w:rPr>
        <w:t>.4</w:t>
      </w:r>
      <w:r>
        <w:rPr>
          <w:rFonts w:hint="eastAsia" w:hAnsi="宋体"/>
          <w:sz w:val="28"/>
          <w:szCs w:val="28"/>
        </w:rPr>
        <w:t>电源：电压</w:t>
      </w:r>
      <w:r>
        <w:rPr>
          <w:rFonts w:hAnsi="宋体"/>
          <w:sz w:val="28"/>
          <w:szCs w:val="28"/>
        </w:rPr>
        <w:t>AC220V</w:t>
      </w:r>
      <w:r>
        <w:rPr>
          <w:rFonts w:hint="eastAsia" w:hAnsi="宋体"/>
          <w:sz w:val="28"/>
          <w:szCs w:val="28"/>
        </w:rPr>
        <w:t>±</w:t>
      </w:r>
      <w:r>
        <w:rPr>
          <w:rFonts w:hAnsi="宋体"/>
          <w:sz w:val="28"/>
          <w:szCs w:val="28"/>
        </w:rPr>
        <w:t>22V</w:t>
      </w:r>
      <w:r>
        <w:rPr>
          <w:rFonts w:hint="eastAsia" w:hAnsi="宋体"/>
          <w:sz w:val="28"/>
          <w:szCs w:val="28"/>
        </w:rPr>
        <w:t>，频率</w:t>
      </w:r>
      <w:r>
        <w:rPr>
          <w:rFonts w:hAnsi="宋体"/>
          <w:sz w:val="28"/>
          <w:szCs w:val="28"/>
        </w:rPr>
        <w:t>50Hz</w:t>
      </w:r>
      <w:r>
        <w:rPr>
          <w:rFonts w:hint="eastAsia" w:hAnsi="宋体"/>
          <w:sz w:val="28"/>
          <w:szCs w:val="28"/>
        </w:rPr>
        <w:t>±</w:t>
      </w:r>
      <w:r>
        <w:rPr>
          <w:rFonts w:hAnsi="宋体"/>
          <w:sz w:val="28"/>
          <w:szCs w:val="28"/>
        </w:rPr>
        <w:t>1Hz</w:t>
      </w:r>
      <w:r>
        <w:rPr>
          <w:rFonts w:hint="eastAsia" w:hAnsi="宋体"/>
          <w:sz w:val="28"/>
          <w:szCs w:val="28"/>
        </w:rPr>
        <w:t>。</w:t>
      </w:r>
    </w:p>
    <w:p>
      <w:pPr>
        <w:pStyle w:val="25"/>
        <w:ind w:firstLine="0" w:firstLineChars="0"/>
        <w:rPr>
          <w:b/>
          <w:bCs/>
          <w:sz w:val="28"/>
          <w:szCs w:val="28"/>
        </w:rPr>
      </w:pPr>
      <w:r>
        <w:rPr>
          <w:rFonts w:hint="eastAsia"/>
          <w:b/>
          <w:bCs/>
          <w:sz w:val="28"/>
          <w:szCs w:val="28"/>
          <w:lang w:val="en-US" w:eastAsia="zh-CN"/>
        </w:rPr>
        <w:t>2</w:t>
      </w:r>
      <w:r>
        <w:rPr>
          <w:b/>
          <w:bCs/>
          <w:sz w:val="28"/>
          <w:szCs w:val="28"/>
        </w:rPr>
        <w:t>.</w:t>
      </w:r>
      <w:r>
        <w:rPr>
          <w:rFonts w:hint="eastAsia"/>
          <w:b/>
          <w:bCs/>
          <w:sz w:val="28"/>
          <w:szCs w:val="28"/>
          <w:lang w:eastAsia="zh-CN"/>
        </w:rPr>
        <w:t xml:space="preserve"> </w:t>
      </w:r>
      <w:r>
        <w:rPr>
          <w:rFonts w:hint="eastAsia"/>
          <w:b/>
          <w:bCs/>
          <w:sz w:val="28"/>
          <w:szCs w:val="28"/>
        </w:rPr>
        <w:t>基本参数及</w:t>
      </w:r>
      <w:r>
        <w:rPr>
          <w:rFonts w:hint="eastAsia" w:hAnsi="宋体"/>
          <w:b/>
          <w:bCs/>
          <w:sz w:val="28"/>
          <w:szCs w:val="28"/>
        </w:rPr>
        <w:t>性能要求</w:t>
      </w:r>
    </w:p>
    <w:p>
      <w:pPr>
        <w:pStyle w:val="25"/>
        <w:ind w:firstLine="0" w:firstLineChars="0"/>
        <w:rPr>
          <w:sz w:val="28"/>
          <w:szCs w:val="28"/>
        </w:rPr>
      </w:pPr>
      <w:r>
        <w:rPr>
          <w:rFonts w:hint="eastAsia" w:hAnsi="宋体"/>
          <w:sz w:val="28"/>
          <w:szCs w:val="28"/>
          <w:lang w:val="en-US" w:eastAsia="zh-CN"/>
        </w:rPr>
        <w:t>2</w:t>
      </w:r>
      <w:r>
        <w:rPr>
          <w:rFonts w:hAnsi="宋体"/>
          <w:sz w:val="28"/>
          <w:szCs w:val="28"/>
        </w:rPr>
        <w:t>.1</w:t>
      </w:r>
      <w:r>
        <w:rPr>
          <w:rFonts w:hint="eastAsia" w:hAnsi="宋体"/>
          <w:sz w:val="28"/>
          <w:szCs w:val="28"/>
          <w:lang w:eastAsia="zh-CN"/>
        </w:rPr>
        <w:t xml:space="preserve"> </w:t>
      </w:r>
      <w:r>
        <w:rPr>
          <w:rFonts w:hint="eastAsia" w:hAnsi="宋体"/>
          <w:sz w:val="28"/>
          <w:szCs w:val="28"/>
        </w:rPr>
        <w:t>正压泵：</w:t>
      </w:r>
      <w:r>
        <w:rPr>
          <w:rFonts w:hint="eastAsia" w:hAnsi="宋体"/>
          <w:sz w:val="28"/>
          <w:szCs w:val="28"/>
          <w:lang w:eastAsia="zh-CN"/>
        </w:rPr>
        <w:t>≥</w:t>
      </w:r>
      <w:r>
        <w:rPr>
          <w:rFonts w:hAnsi="宋体"/>
          <w:sz w:val="28"/>
          <w:szCs w:val="28"/>
        </w:rPr>
        <w:t>2.5Kg/cm</w:t>
      </w:r>
      <w:r>
        <w:rPr>
          <w:rFonts w:hAnsi="宋体"/>
          <w:sz w:val="28"/>
          <w:szCs w:val="28"/>
          <w:vertAlign w:val="superscript"/>
        </w:rPr>
        <w:t>2</w:t>
      </w:r>
      <w:r>
        <w:rPr>
          <w:rFonts w:hint="eastAsia" w:hAnsi="宋体"/>
          <w:sz w:val="28"/>
          <w:szCs w:val="28"/>
          <w:vertAlign w:val="superscript"/>
          <w:lang w:eastAsia="zh-CN"/>
        </w:rPr>
        <w:t xml:space="preserve"> </w:t>
      </w:r>
      <w:r>
        <w:rPr>
          <w:rFonts w:hint="eastAsia" w:hAnsi="宋体"/>
          <w:sz w:val="28"/>
          <w:szCs w:val="28"/>
        </w:rPr>
        <w:t>采用无油压缩机，体积小、噪音低。</w:t>
      </w:r>
    </w:p>
    <w:p>
      <w:pPr>
        <w:pStyle w:val="25"/>
        <w:ind w:firstLine="0" w:firstLineChars="0"/>
        <w:rPr>
          <w:rFonts w:hAnsi="宋体"/>
          <w:sz w:val="28"/>
          <w:szCs w:val="28"/>
        </w:rPr>
      </w:pPr>
      <w:r>
        <w:rPr>
          <w:rFonts w:hint="eastAsia"/>
          <w:sz w:val="28"/>
          <w:szCs w:val="28"/>
          <w:lang w:val="en-US" w:eastAsia="zh-CN"/>
        </w:rPr>
        <w:t>2</w:t>
      </w:r>
      <w:r>
        <w:rPr>
          <w:sz w:val="28"/>
          <w:szCs w:val="28"/>
        </w:rPr>
        <w:t>.2</w:t>
      </w:r>
      <w:r>
        <w:rPr>
          <w:rFonts w:hint="eastAsia"/>
          <w:sz w:val="28"/>
          <w:szCs w:val="28"/>
          <w:lang w:eastAsia="zh-CN"/>
        </w:rPr>
        <w:t xml:space="preserve"> </w:t>
      </w:r>
      <w:r>
        <w:rPr>
          <w:rFonts w:hint="eastAsia"/>
          <w:sz w:val="28"/>
          <w:szCs w:val="28"/>
        </w:rPr>
        <w:t>负压泵：</w:t>
      </w:r>
      <w:r>
        <w:rPr>
          <w:rFonts w:hint="eastAsia" w:hAnsi="宋体"/>
          <w:sz w:val="28"/>
          <w:szCs w:val="28"/>
          <w:lang w:eastAsia="zh-CN"/>
        </w:rPr>
        <w:t>≥</w:t>
      </w:r>
      <w:r>
        <w:rPr>
          <w:sz w:val="28"/>
          <w:szCs w:val="28"/>
        </w:rPr>
        <w:t>740mmHg</w:t>
      </w:r>
      <w:r>
        <w:rPr>
          <w:rFonts w:hint="eastAsia"/>
          <w:sz w:val="28"/>
          <w:szCs w:val="28"/>
        </w:rPr>
        <w:t>（</w:t>
      </w:r>
      <w:r>
        <w:rPr>
          <w:sz w:val="28"/>
          <w:szCs w:val="28"/>
        </w:rPr>
        <w:t>max</w:t>
      </w:r>
      <w:r>
        <w:rPr>
          <w:rFonts w:hint="eastAsia"/>
          <w:sz w:val="28"/>
          <w:szCs w:val="28"/>
        </w:rPr>
        <w:t>）具有</w:t>
      </w:r>
      <w:r>
        <w:rPr>
          <w:sz w:val="28"/>
          <w:szCs w:val="28"/>
        </w:rPr>
        <w:t>CE</w:t>
      </w:r>
      <w:r>
        <w:rPr>
          <w:rFonts w:hint="eastAsia"/>
          <w:sz w:val="28"/>
          <w:szCs w:val="28"/>
        </w:rPr>
        <w:t>认证。</w:t>
      </w:r>
    </w:p>
    <w:p>
      <w:pPr>
        <w:pStyle w:val="25"/>
        <w:ind w:firstLine="0" w:firstLineChars="0"/>
        <w:rPr>
          <w:color w:val="auto"/>
          <w:sz w:val="28"/>
          <w:szCs w:val="28"/>
        </w:rPr>
      </w:pPr>
      <w:r>
        <w:rPr>
          <w:rFonts w:hint="eastAsia"/>
          <w:sz w:val="28"/>
          <w:szCs w:val="28"/>
          <w:lang w:val="en-US" w:eastAsia="zh-CN"/>
        </w:rPr>
        <w:t>2</w:t>
      </w:r>
      <w:r>
        <w:rPr>
          <w:sz w:val="28"/>
          <w:szCs w:val="28"/>
        </w:rPr>
        <w:t>.3</w:t>
      </w:r>
      <w:r>
        <w:rPr>
          <w:rFonts w:hint="eastAsia"/>
          <w:sz w:val="28"/>
          <w:szCs w:val="28"/>
          <w:lang w:eastAsia="zh-CN"/>
        </w:rPr>
        <w:t xml:space="preserve"> </w:t>
      </w:r>
      <w:r>
        <w:rPr>
          <w:rFonts w:hint="eastAsia"/>
          <w:sz w:val="28"/>
          <w:szCs w:val="28"/>
        </w:rPr>
        <w:t>喷枪、吹枪压力</w:t>
      </w:r>
      <w:r>
        <w:rPr>
          <w:sz w:val="28"/>
          <w:szCs w:val="28"/>
        </w:rPr>
        <w:t>:</w:t>
      </w:r>
      <w:r>
        <w:rPr>
          <w:rFonts w:hint="eastAsia"/>
          <w:sz w:val="28"/>
          <w:szCs w:val="28"/>
        </w:rPr>
        <w:t>正压</w:t>
      </w:r>
      <w:r>
        <w:rPr>
          <w:sz w:val="28"/>
          <w:szCs w:val="28"/>
        </w:rPr>
        <w:t>0.1</w:t>
      </w:r>
      <w:r>
        <w:rPr>
          <w:rFonts w:hint="eastAsia"/>
          <w:sz w:val="28"/>
          <w:szCs w:val="28"/>
        </w:rPr>
        <w:t>～</w:t>
      </w:r>
      <w:r>
        <w:rPr>
          <w:sz w:val="28"/>
          <w:szCs w:val="28"/>
        </w:rPr>
        <w:t>0.15Mpa</w:t>
      </w:r>
      <w:r>
        <w:rPr>
          <w:rFonts w:hint="eastAsia"/>
          <w:sz w:val="28"/>
          <w:szCs w:val="28"/>
          <w:lang w:eastAsia="zh-CN"/>
        </w:rPr>
        <w:t xml:space="preserve"> </w:t>
      </w:r>
      <w:r>
        <w:rPr>
          <w:rFonts w:hint="eastAsia"/>
          <w:sz w:val="28"/>
          <w:szCs w:val="28"/>
        </w:rPr>
        <w:t>可调，压力精度为±</w:t>
      </w:r>
      <w:r>
        <w:rPr>
          <w:sz w:val="28"/>
          <w:szCs w:val="28"/>
        </w:rPr>
        <w:t>0.025</w:t>
      </w:r>
      <w:r>
        <w:rPr>
          <w:rFonts w:hint="eastAsia"/>
          <w:sz w:val="28"/>
          <w:szCs w:val="28"/>
          <w:lang w:eastAsia="zh-CN"/>
        </w:rPr>
        <w:t xml:space="preserve"> </w:t>
      </w:r>
      <w:r>
        <w:rPr>
          <w:color w:val="auto"/>
          <w:sz w:val="28"/>
          <w:szCs w:val="28"/>
        </w:rPr>
        <w:t>Mpa</w:t>
      </w:r>
      <w:r>
        <w:rPr>
          <w:rFonts w:hint="eastAsia"/>
          <w:color w:val="auto"/>
          <w:sz w:val="28"/>
          <w:szCs w:val="28"/>
        </w:rPr>
        <w:t>。</w:t>
      </w:r>
    </w:p>
    <w:p>
      <w:pPr>
        <w:pStyle w:val="25"/>
        <w:ind w:firstLine="0" w:firstLineChars="0"/>
        <w:rPr>
          <w:sz w:val="28"/>
          <w:szCs w:val="28"/>
        </w:rPr>
      </w:pPr>
      <w:r>
        <w:rPr>
          <w:rFonts w:hint="eastAsia"/>
          <w:sz w:val="28"/>
          <w:szCs w:val="28"/>
          <w:lang w:val="en-US" w:eastAsia="zh-CN"/>
        </w:rPr>
        <w:t>2</w:t>
      </w:r>
      <w:r>
        <w:rPr>
          <w:sz w:val="28"/>
          <w:szCs w:val="28"/>
        </w:rPr>
        <w:t>.4</w:t>
      </w:r>
      <w:r>
        <w:rPr>
          <w:rFonts w:hint="eastAsia"/>
          <w:sz w:val="28"/>
          <w:szCs w:val="28"/>
          <w:lang w:eastAsia="zh-CN"/>
        </w:rPr>
        <w:t xml:space="preserve"> </w:t>
      </w:r>
      <w:r>
        <w:rPr>
          <w:rFonts w:hint="eastAsia"/>
          <w:sz w:val="28"/>
          <w:szCs w:val="28"/>
        </w:rPr>
        <w:t>吸枪压力</w:t>
      </w:r>
      <w:r>
        <w:rPr>
          <w:sz w:val="28"/>
          <w:szCs w:val="28"/>
        </w:rPr>
        <w:t>:</w:t>
      </w:r>
      <w:r>
        <w:rPr>
          <w:rFonts w:hint="eastAsia"/>
          <w:sz w:val="28"/>
          <w:szCs w:val="28"/>
        </w:rPr>
        <w:t>负压</w:t>
      </w:r>
      <w:r>
        <w:rPr>
          <w:sz w:val="28"/>
          <w:szCs w:val="28"/>
        </w:rPr>
        <w:t>0</w:t>
      </w:r>
      <w:r>
        <w:rPr>
          <w:rFonts w:hint="eastAsia"/>
          <w:sz w:val="28"/>
          <w:szCs w:val="28"/>
        </w:rPr>
        <w:t>～</w:t>
      </w:r>
      <w:r>
        <w:rPr>
          <w:sz w:val="28"/>
          <w:szCs w:val="28"/>
        </w:rPr>
        <w:t>0.07Mpa</w:t>
      </w:r>
      <w:r>
        <w:rPr>
          <w:rFonts w:hint="eastAsia"/>
          <w:sz w:val="28"/>
          <w:szCs w:val="28"/>
        </w:rPr>
        <w:t>可调，压力精度为±</w:t>
      </w:r>
      <w:r>
        <w:rPr>
          <w:sz w:val="28"/>
          <w:szCs w:val="28"/>
        </w:rPr>
        <w:t>0.025</w:t>
      </w:r>
      <w:r>
        <w:rPr>
          <w:rFonts w:hint="eastAsia"/>
          <w:sz w:val="28"/>
          <w:szCs w:val="28"/>
          <w:lang w:eastAsia="zh-CN"/>
        </w:rPr>
        <w:t xml:space="preserve"> </w:t>
      </w:r>
      <w:r>
        <w:rPr>
          <w:sz w:val="28"/>
          <w:szCs w:val="28"/>
        </w:rPr>
        <w:t>Mpa</w:t>
      </w:r>
      <w:r>
        <w:rPr>
          <w:rFonts w:hint="eastAsia"/>
          <w:sz w:val="28"/>
          <w:szCs w:val="28"/>
        </w:rPr>
        <w:t>。</w:t>
      </w:r>
    </w:p>
    <w:p>
      <w:pPr>
        <w:pStyle w:val="25"/>
        <w:ind w:firstLine="0" w:firstLineChars="0"/>
        <w:rPr>
          <w:sz w:val="28"/>
          <w:szCs w:val="28"/>
        </w:rPr>
      </w:pPr>
      <w:r>
        <w:rPr>
          <w:rFonts w:hint="eastAsia"/>
          <w:sz w:val="28"/>
          <w:szCs w:val="28"/>
          <w:lang w:val="en-US" w:eastAsia="zh-CN"/>
        </w:rPr>
        <w:t>2</w:t>
      </w:r>
      <w:r>
        <w:rPr>
          <w:sz w:val="28"/>
          <w:szCs w:val="28"/>
        </w:rPr>
        <w:t>.5</w:t>
      </w:r>
      <w:r>
        <w:rPr>
          <w:rFonts w:hint="eastAsia"/>
          <w:sz w:val="28"/>
          <w:szCs w:val="28"/>
          <w:lang w:eastAsia="zh-CN"/>
        </w:rPr>
        <w:t xml:space="preserve"> </w:t>
      </w:r>
      <w:r>
        <w:rPr>
          <w:rFonts w:hint="eastAsia"/>
          <w:sz w:val="28"/>
          <w:szCs w:val="28"/>
        </w:rPr>
        <w:t>射灯及支架</w:t>
      </w:r>
    </w:p>
    <w:p>
      <w:pPr>
        <w:pStyle w:val="25"/>
        <w:ind w:firstLine="0" w:firstLineChars="0"/>
        <w:rPr>
          <w:sz w:val="28"/>
          <w:szCs w:val="28"/>
        </w:rPr>
      </w:pPr>
      <w:r>
        <w:rPr>
          <w:rFonts w:hint="eastAsia"/>
          <w:sz w:val="28"/>
          <w:szCs w:val="28"/>
          <w:lang w:val="en-US" w:eastAsia="zh-CN"/>
        </w:rPr>
        <w:t>2</w:t>
      </w:r>
      <w:r>
        <w:rPr>
          <w:sz w:val="28"/>
          <w:szCs w:val="28"/>
        </w:rPr>
        <w:t>.5.1</w:t>
      </w:r>
      <w:r>
        <w:rPr>
          <w:rFonts w:hint="eastAsia"/>
          <w:sz w:val="28"/>
          <w:szCs w:val="28"/>
          <w:lang w:eastAsia="zh-CN"/>
        </w:rPr>
        <w:t xml:space="preserve"> </w:t>
      </w:r>
      <w:r>
        <w:rPr>
          <w:rFonts w:hint="eastAsia"/>
          <w:sz w:val="28"/>
          <w:szCs w:val="28"/>
        </w:rPr>
        <w:t>射灯照度≥</w:t>
      </w:r>
      <w:r>
        <w:rPr>
          <w:sz w:val="28"/>
          <w:szCs w:val="28"/>
        </w:rPr>
        <w:t>1</w:t>
      </w:r>
      <w:r>
        <w:rPr>
          <w:rFonts w:hint="eastAsia"/>
          <w:sz w:val="28"/>
          <w:szCs w:val="28"/>
        </w:rPr>
        <w:t>×</w:t>
      </w:r>
      <w:r>
        <w:rPr>
          <w:sz w:val="28"/>
          <w:szCs w:val="28"/>
        </w:rPr>
        <w:t>10</w:t>
      </w:r>
      <w:r>
        <w:rPr>
          <w:color w:val="000000"/>
          <w:sz w:val="28"/>
          <w:szCs w:val="28"/>
          <w:vertAlign w:val="superscript"/>
        </w:rPr>
        <w:t>4</w:t>
      </w:r>
      <w:r>
        <w:rPr>
          <w:rFonts w:hint="eastAsia"/>
          <w:color w:val="000000"/>
          <w:sz w:val="28"/>
          <w:szCs w:val="28"/>
          <w:lang w:eastAsia="zh-CN"/>
        </w:rPr>
        <w:t xml:space="preserve"> </w:t>
      </w:r>
      <w:r>
        <w:rPr>
          <w:sz w:val="28"/>
          <w:szCs w:val="28"/>
        </w:rPr>
        <w:t>Lux</w:t>
      </w:r>
      <w:r>
        <w:rPr>
          <w:rFonts w:hint="eastAsia"/>
          <w:sz w:val="28"/>
          <w:szCs w:val="28"/>
        </w:rPr>
        <w:t>；</w:t>
      </w:r>
    </w:p>
    <w:p>
      <w:pPr>
        <w:pStyle w:val="25"/>
        <w:ind w:firstLine="0" w:firstLineChars="0"/>
        <w:rPr>
          <w:sz w:val="28"/>
          <w:szCs w:val="28"/>
        </w:rPr>
      </w:pPr>
      <w:r>
        <w:rPr>
          <w:rFonts w:hint="eastAsia"/>
          <w:sz w:val="28"/>
          <w:szCs w:val="28"/>
          <w:lang w:val="en-US" w:eastAsia="zh-CN"/>
        </w:rPr>
        <w:t>2</w:t>
      </w:r>
      <w:r>
        <w:rPr>
          <w:sz w:val="28"/>
          <w:szCs w:val="28"/>
        </w:rPr>
        <w:t>.5.2</w:t>
      </w:r>
      <w:r>
        <w:rPr>
          <w:rFonts w:hint="eastAsia"/>
          <w:sz w:val="28"/>
          <w:szCs w:val="28"/>
          <w:lang w:eastAsia="zh-CN"/>
        </w:rPr>
        <w:t xml:space="preserve"> </w:t>
      </w:r>
      <w:r>
        <w:rPr>
          <w:rFonts w:hint="eastAsia"/>
          <w:sz w:val="28"/>
          <w:szCs w:val="28"/>
        </w:rPr>
        <w:t>射灯支架</w:t>
      </w:r>
      <w:r>
        <w:rPr>
          <w:sz w:val="28"/>
          <w:szCs w:val="28"/>
        </w:rPr>
        <w:t>:</w:t>
      </w:r>
      <w:r>
        <w:rPr>
          <w:rFonts w:hint="eastAsia" w:hAnsi="宋体"/>
          <w:sz w:val="28"/>
          <w:szCs w:val="28"/>
          <w:lang w:eastAsia="zh-CN"/>
        </w:rPr>
        <w:t>≥</w:t>
      </w:r>
      <w:r>
        <w:rPr>
          <w:sz w:val="28"/>
          <w:szCs w:val="28"/>
        </w:rPr>
        <w:t>180</w:t>
      </w:r>
      <w:r>
        <w:rPr>
          <w:rFonts w:hint="eastAsia"/>
          <w:sz w:val="28"/>
          <w:szCs w:val="28"/>
        </w:rPr>
        <w:t>°旋转，高低可调，无明显晃动。</w:t>
      </w:r>
    </w:p>
    <w:p>
      <w:pPr>
        <w:pStyle w:val="25"/>
        <w:ind w:firstLine="0" w:firstLineChars="0"/>
        <w:rPr>
          <w:sz w:val="28"/>
          <w:szCs w:val="28"/>
        </w:rPr>
      </w:pPr>
      <w:r>
        <w:rPr>
          <w:rFonts w:hint="eastAsia"/>
          <w:sz w:val="28"/>
          <w:szCs w:val="28"/>
          <w:lang w:val="en-US" w:eastAsia="zh-CN"/>
        </w:rPr>
        <w:t>2</w:t>
      </w:r>
      <w:r>
        <w:rPr>
          <w:sz w:val="28"/>
          <w:szCs w:val="28"/>
        </w:rPr>
        <w:t>.6</w:t>
      </w:r>
      <w:r>
        <w:rPr>
          <w:rFonts w:hint="eastAsia"/>
          <w:sz w:val="28"/>
          <w:szCs w:val="28"/>
          <w:lang w:eastAsia="zh-CN"/>
        </w:rPr>
        <w:t xml:space="preserve"> </w:t>
      </w:r>
      <w:r>
        <w:rPr>
          <w:rFonts w:hint="eastAsia"/>
          <w:sz w:val="28"/>
          <w:szCs w:val="28"/>
        </w:rPr>
        <w:t>分辨率</w:t>
      </w:r>
    </w:p>
    <w:p>
      <w:pPr>
        <w:pStyle w:val="25"/>
        <w:ind w:firstLine="0" w:firstLineChars="0"/>
        <w:rPr>
          <w:rFonts w:hint="eastAsia" w:eastAsia="宋体"/>
          <w:sz w:val="28"/>
          <w:szCs w:val="28"/>
          <w:lang w:eastAsia="zh-CN"/>
        </w:rPr>
      </w:pPr>
      <w:r>
        <w:rPr>
          <w:rFonts w:hint="eastAsia"/>
          <w:sz w:val="28"/>
          <w:szCs w:val="28"/>
          <w:lang w:val="en-US" w:eastAsia="zh-CN"/>
        </w:rPr>
        <w:t>2</w:t>
      </w:r>
      <w:r>
        <w:rPr>
          <w:sz w:val="28"/>
          <w:szCs w:val="28"/>
        </w:rPr>
        <w:t>.6.1</w:t>
      </w:r>
      <w:r>
        <w:rPr>
          <w:rFonts w:hint="eastAsia"/>
          <w:sz w:val="28"/>
          <w:szCs w:val="28"/>
          <w:lang w:eastAsia="zh-CN"/>
        </w:rPr>
        <w:t xml:space="preserve"> </w:t>
      </w:r>
      <w:r>
        <w:rPr>
          <w:rFonts w:hint="eastAsia"/>
          <w:sz w:val="28"/>
          <w:szCs w:val="28"/>
        </w:rPr>
        <w:t>显示器分辨率≥</w:t>
      </w:r>
      <w:r>
        <w:rPr>
          <w:sz w:val="28"/>
          <w:szCs w:val="28"/>
        </w:rPr>
        <w:t>1024</w:t>
      </w:r>
      <w:r>
        <w:rPr>
          <w:rFonts w:hint="eastAsia"/>
          <w:sz w:val="28"/>
          <w:szCs w:val="28"/>
        </w:rPr>
        <w:t>×</w:t>
      </w:r>
      <w:r>
        <w:rPr>
          <w:sz w:val="28"/>
          <w:szCs w:val="28"/>
        </w:rPr>
        <w:t>768</w:t>
      </w:r>
      <w:r>
        <w:rPr>
          <w:rFonts w:hint="eastAsia"/>
          <w:sz w:val="28"/>
          <w:szCs w:val="28"/>
        </w:rPr>
        <w:t>像素</w:t>
      </w:r>
      <w:r>
        <w:rPr>
          <w:rFonts w:hint="eastAsia"/>
          <w:sz w:val="28"/>
          <w:szCs w:val="28"/>
          <w:lang w:eastAsia="zh-CN"/>
        </w:rPr>
        <w:t xml:space="preserve">  </w:t>
      </w:r>
    </w:p>
    <w:p>
      <w:pPr>
        <w:pStyle w:val="25"/>
        <w:ind w:firstLine="0" w:firstLineChars="0"/>
        <w:rPr>
          <w:rFonts w:hint="eastAsia" w:eastAsia="宋体"/>
          <w:sz w:val="28"/>
          <w:szCs w:val="28"/>
          <w:lang w:eastAsia="zh-CN"/>
        </w:rPr>
      </w:pPr>
      <w:r>
        <w:rPr>
          <w:rFonts w:hint="eastAsia"/>
          <w:sz w:val="28"/>
          <w:szCs w:val="28"/>
          <w:lang w:val="en-US" w:eastAsia="zh-CN"/>
        </w:rPr>
        <w:t>2</w:t>
      </w:r>
      <w:r>
        <w:rPr>
          <w:sz w:val="28"/>
          <w:szCs w:val="28"/>
        </w:rPr>
        <w:t>.6.2</w:t>
      </w:r>
      <w:r>
        <w:rPr>
          <w:rFonts w:hint="eastAsia"/>
          <w:sz w:val="28"/>
          <w:szCs w:val="28"/>
          <w:lang w:eastAsia="zh-CN"/>
        </w:rPr>
        <w:t xml:space="preserve"> </w:t>
      </w:r>
      <w:r>
        <w:rPr>
          <w:rFonts w:hint="eastAsia"/>
          <w:sz w:val="28"/>
          <w:szCs w:val="28"/>
        </w:rPr>
        <w:t>监视器分辨率≥</w:t>
      </w:r>
      <w:r>
        <w:rPr>
          <w:sz w:val="28"/>
          <w:szCs w:val="28"/>
        </w:rPr>
        <w:t>400TVL</w:t>
      </w:r>
      <w:r>
        <w:rPr>
          <w:rFonts w:hint="eastAsia"/>
          <w:sz w:val="28"/>
          <w:szCs w:val="28"/>
          <w:lang w:eastAsia="zh-CN"/>
        </w:rPr>
        <w:t xml:space="preserve">  </w:t>
      </w:r>
    </w:p>
    <w:p>
      <w:pPr>
        <w:pStyle w:val="25"/>
        <w:ind w:firstLine="0" w:firstLineChars="0"/>
        <w:rPr>
          <w:sz w:val="28"/>
          <w:szCs w:val="28"/>
        </w:rPr>
      </w:pPr>
      <w:r>
        <w:rPr>
          <w:rFonts w:hint="eastAsia"/>
          <w:sz w:val="28"/>
          <w:szCs w:val="28"/>
          <w:lang w:val="en-US" w:eastAsia="zh-CN"/>
        </w:rPr>
        <w:t>2</w:t>
      </w:r>
      <w:r>
        <w:rPr>
          <w:sz w:val="28"/>
          <w:szCs w:val="28"/>
        </w:rPr>
        <w:t>.6.3</w:t>
      </w:r>
      <w:r>
        <w:rPr>
          <w:rFonts w:hint="eastAsia"/>
          <w:sz w:val="28"/>
          <w:szCs w:val="28"/>
          <w:lang w:eastAsia="zh-CN"/>
        </w:rPr>
        <w:t xml:space="preserve"> </w:t>
      </w:r>
      <w:r>
        <w:rPr>
          <w:sz w:val="28"/>
          <w:szCs w:val="28"/>
        </w:rPr>
        <w:t>CCD</w:t>
      </w:r>
      <w:r>
        <w:rPr>
          <w:rFonts w:hint="eastAsia"/>
          <w:sz w:val="28"/>
          <w:szCs w:val="28"/>
        </w:rPr>
        <w:t>摄像机分辨率</w:t>
      </w:r>
      <w:r>
        <w:rPr>
          <w:sz w:val="28"/>
          <w:szCs w:val="28"/>
        </w:rPr>
        <w:t>:</w:t>
      </w:r>
      <w:r>
        <w:rPr>
          <w:rFonts w:hint="eastAsia"/>
          <w:sz w:val="28"/>
          <w:szCs w:val="28"/>
        </w:rPr>
        <w:t>≥</w:t>
      </w:r>
      <w:r>
        <w:rPr>
          <w:sz w:val="28"/>
          <w:szCs w:val="28"/>
        </w:rPr>
        <w:t>720TVL</w:t>
      </w:r>
    </w:p>
    <w:p>
      <w:pPr>
        <w:pStyle w:val="25"/>
        <w:ind w:firstLine="0" w:firstLineChars="0"/>
        <w:rPr>
          <w:sz w:val="28"/>
          <w:szCs w:val="28"/>
        </w:rPr>
      </w:pPr>
      <w:r>
        <w:rPr>
          <w:rFonts w:hint="eastAsia"/>
          <w:sz w:val="28"/>
          <w:szCs w:val="28"/>
          <w:lang w:val="en-US" w:eastAsia="zh-CN"/>
        </w:rPr>
        <w:t>2</w:t>
      </w:r>
      <w:r>
        <w:rPr>
          <w:sz w:val="28"/>
          <w:szCs w:val="28"/>
        </w:rPr>
        <w:t>.7</w:t>
      </w:r>
      <w:r>
        <w:rPr>
          <w:rFonts w:hint="eastAsia"/>
          <w:sz w:val="28"/>
          <w:szCs w:val="28"/>
          <w:lang w:eastAsia="zh-CN"/>
        </w:rPr>
        <w:t xml:space="preserve"> </w:t>
      </w:r>
      <w:r>
        <w:rPr>
          <w:rFonts w:hint="eastAsia"/>
          <w:sz w:val="28"/>
          <w:szCs w:val="28"/>
        </w:rPr>
        <w:t>不锈钢台面，整机尺寸（</w:t>
      </w:r>
      <w:r>
        <w:rPr>
          <w:sz w:val="28"/>
          <w:szCs w:val="28"/>
        </w:rPr>
        <w:t>mm</w:t>
      </w:r>
      <w:r>
        <w:rPr>
          <w:rFonts w:hint="eastAsia"/>
          <w:sz w:val="28"/>
          <w:szCs w:val="28"/>
        </w:rPr>
        <w:t>）：</w:t>
      </w:r>
      <w:r>
        <w:rPr>
          <w:rFonts w:hint="eastAsia" w:hAnsi="宋体"/>
          <w:sz w:val="28"/>
          <w:szCs w:val="28"/>
          <w:lang w:eastAsia="zh-CN"/>
        </w:rPr>
        <w:t>≥</w:t>
      </w:r>
      <w:r>
        <w:rPr>
          <w:sz w:val="28"/>
          <w:szCs w:val="28"/>
        </w:rPr>
        <w:t>1530</w:t>
      </w:r>
      <w:r>
        <w:rPr>
          <w:rFonts w:hint="eastAsia"/>
          <w:sz w:val="28"/>
          <w:szCs w:val="28"/>
        </w:rPr>
        <w:t>×</w:t>
      </w:r>
      <w:r>
        <w:rPr>
          <w:sz w:val="28"/>
          <w:szCs w:val="28"/>
        </w:rPr>
        <w:t>690</w:t>
      </w:r>
      <w:r>
        <w:rPr>
          <w:rFonts w:hint="eastAsia"/>
          <w:sz w:val="28"/>
          <w:szCs w:val="28"/>
        </w:rPr>
        <w:t>×</w:t>
      </w:r>
      <w:r>
        <w:rPr>
          <w:sz w:val="28"/>
          <w:szCs w:val="28"/>
        </w:rPr>
        <w:t>870</w:t>
      </w:r>
    </w:p>
    <w:p>
      <w:pPr>
        <w:pStyle w:val="25"/>
        <w:ind w:firstLine="0" w:firstLineChars="0"/>
        <w:rPr>
          <w:sz w:val="28"/>
          <w:szCs w:val="28"/>
        </w:rPr>
      </w:pPr>
      <w:r>
        <w:rPr>
          <w:rFonts w:hint="eastAsia"/>
          <w:sz w:val="28"/>
          <w:szCs w:val="28"/>
          <w:lang w:val="en-US" w:eastAsia="zh-CN"/>
        </w:rPr>
        <w:t>2</w:t>
      </w:r>
      <w:r>
        <w:rPr>
          <w:sz w:val="28"/>
          <w:szCs w:val="28"/>
        </w:rPr>
        <w:t>.8</w:t>
      </w:r>
      <w:r>
        <w:rPr>
          <w:rFonts w:hint="eastAsia"/>
          <w:sz w:val="28"/>
          <w:szCs w:val="28"/>
          <w:lang w:eastAsia="zh-CN"/>
        </w:rPr>
        <w:t xml:space="preserve"> </w:t>
      </w:r>
      <w:r>
        <w:rPr>
          <w:rFonts w:hint="eastAsia"/>
          <w:sz w:val="28"/>
          <w:szCs w:val="28"/>
        </w:rPr>
        <w:t>除雾装置</w:t>
      </w:r>
      <w:r>
        <w:rPr>
          <w:sz w:val="28"/>
          <w:szCs w:val="28"/>
        </w:rPr>
        <w:t>:</w:t>
      </w:r>
      <w:r>
        <w:rPr>
          <w:rFonts w:hint="eastAsia"/>
          <w:sz w:val="28"/>
          <w:szCs w:val="28"/>
        </w:rPr>
        <w:t>有温控保护装置，将开关置于热风档，通电能够正常出风。</w:t>
      </w:r>
    </w:p>
    <w:p>
      <w:pPr>
        <w:pStyle w:val="25"/>
        <w:ind w:firstLine="0" w:firstLineChars="0"/>
        <w:rPr>
          <w:sz w:val="28"/>
          <w:szCs w:val="28"/>
        </w:rPr>
      </w:pPr>
      <w:r>
        <w:rPr>
          <w:rFonts w:hint="eastAsia"/>
          <w:sz w:val="28"/>
          <w:szCs w:val="28"/>
          <w:lang w:val="en-US" w:eastAsia="zh-CN"/>
        </w:rPr>
        <w:t>2</w:t>
      </w:r>
      <w:r>
        <w:rPr>
          <w:sz w:val="28"/>
          <w:szCs w:val="28"/>
        </w:rPr>
        <w:t>.9</w:t>
      </w:r>
      <w:r>
        <w:rPr>
          <w:rFonts w:hint="eastAsia"/>
          <w:sz w:val="28"/>
          <w:szCs w:val="28"/>
          <w:lang w:eastAsia="zh-CN"/>
        </w:rPr>
        <w:t xml:space="preserve"> </w:t>
      </w:r>
      <w:r>
        <w:rPr>
          <w:rFonts w:hint="eastAsia"/>
          <w:sz w:val="28"/>
          <w:szCs w:val="28"/>
        </w:rPr>
        <w:t>托盘</w:t>
      </w:r>
      <w:r>
        <w:rPr>
          <w:sz w:val="28"/>
          <w:szCs w:val="28"/>
        </w:rPr>
        <w:t>:</w:t>
      </w:r>
      <w:r>
        <w:rPr>
          <w:rFonts w:hint="eastAsia"/>
          <w:sz w:val="28"/>
          <w:szCs w:val="28"/>
        </w:rPr>
        <w:t>容积≥</w:t>
      </w:r>
      <w:r>
        <w:rPr>
          <w:sz w:val="28"/>
          <w:szCs w:val="28"/>
        </w:rPr>
        <w:t>1500cm</w:t>
      </w:r>
      <w:r>
        <w:rPr>
          <w:sz w:val="28"/>
          <w:szCs w:val="28"/>
          <w:vertAlign w:val="superscript"/>
        </w:rPr>
        <w:t>3</w:t>
      </w:r>
      <w:r>
        <w:rPr>
          <w:rFonts w:hint="eastAsia"/>
          <w:sz w:val="28"/>
          <w:szCs w:val="28"/>
        </w:rPr>
        <w:t>。</w:t>
      </w:r>
    </w:p>
    <w:p>
      <w:pPr>
        <w:pStyle w:val="25"/>
        <w:ind w:firstLine="0" w:firstLineChars="0"/>
        <w:rPr>
          <w:sz w:val="28"/>
          <w:szCs w:val="28"/>
        </w:rPr>
      </w:pPr>
      <w:r>
        <w:rPr>
          <w:rFonts w:hint="eastAsia"/>
          <w:sz w:val="28"/>
          <w:szCs w:val="28"/>
          <w:lang w:val="en-US" w:eastAsia="zh-CN"/>
        </w:rPr>
        <w:t>2</w:t>
      </w:r>
      <w:r>
        <w:rPr>
          <w:sz w:val="28"/>
          <w:szCs w:val="28"/>
        </w:rPr>
        <w:t>.10</w:t>
      </w:r>
      <w:r>
        <w:rPr>
          <w:rFonts w:hint="eastAsia"/>
          <w:sz w:val="28"/>
          <w:szCs w:val="28"/>
          <w:lang w:eastAsia="zh-CN"/>
        </w:rPr>
        <w:t xml:space="preserve"> </w:t>
      </w:r>
      <w:r>
        <w:rPr>
          <w:rFonts w:hint="eastAsia"/>
          <w:sz w:val="28"/>
          <w:szCs w:val="28"/>
        </w:rPr>
        <w:t>棉球缸</w:t>
      </w:r>
      <w:r>
        <w:rPr>
          <w:sz w:val="28"/>
          <w:szCs w:val="28"/>
        </w:rPr>
        <w:t>:</w:t>
      </w:r>
      <w:r>
        <w:rPr>
          <w:rFonts w:hint="eastAsia"/>
          <w:sz w:val="28"/>
          <w:szCs w:val="28"/>
        </w:rPr>
        <w:t>不锈钢材质，口径Φ≥</w:t>
      </w:r>
      <w:r>
        <w:rPr>
          <w:sz w:val="28"/>
          <w:szCs w:val="28"/>
        </w:rPr>
        <w:t>70</w:t>
      </w:r>
      <w:r>
        <w:rPr>
          <w:rFonts w:hint="eastAsia"/>
          <w:sz w:val="28"/>
          <w:szCs w:val="28"/>
        </w:rPr>
        <w:t>。</w:t>
      </w:r>
    </w:p>
    <w:p>
      <w:pPr>
        <w:pStyle w:val="25"/>
        <w:ind w:firstLine="0" w:firstLineChars="0"/>
        <w:rPr>
          <w:sz w:val="28"/>
          <w:szCs w:val="28"/>
        </w:rPr>
      </w:pPr>
      <w:r>
        <w:rPr>
          <w:rFonts w:hint="eastAsia"/>
          <w:sz w:val="28"/>
          <w:szCs w:val="28"/>
          <w:lang w:val="en-US" w:eastAsia="zh-CN"/>
        </w:rPr>
        <w:t>2</w:t>
      </w:r>
      <w:r>
        <w:rPr>
          <w:sz w:val="28"/>
          <w:szCs w:val="28"/>
        </w:rPr>
        <w:t>.11</w:t>
      </w:r>
      <w:r>
        <w:rPr>
          <w:rFonts w:hint="eastAsia"/>
          <w:sz w:val="28"/>
          <w:szCs w:val="28"/>
          <w:lang w:eastAsia="zh-CN"/>
        </w:rPr>
        <w:t xml:space="preserve"> </w:t>
      </w:r>
      <w:r>
        <w:rPr>
          <w:rFonts w:hint="eastAsia"/>
          <w:sz w:val="28"/>
          <w:szCs w:val="28"/>
        </w:rPr>
        <w:t>紫外线消毒</w:t>
      </w:r>
      <w:r>
        <w:rPr>
          <w:sz w:val="28"/>
          <w:szCs w:val="28"/>
        </w:rPr>
        <w:t>:</w:t>
      </w:r>
      <w:r>
        <w:rPr>
          <w:rFonts w:hint="eastAsia"/>
          <w:sz w:val="28"/>
          <w:szCs w:val="28"/>
        </w:rPr>
        <w:t>在电压</w:t>
      </w:r>
      <w:r>
        <w:rPr>
          <w:sz w:val="28"/>
          <w:szCs w:val="28"/>
        </w:rPr>
        <w:t>220V</w:t>
      </w:r>
      <w:r>
        <w:rPr>
          <w:rFonts w:hint="eastAsia"/>
          <w:sz w:val="28"/>
          <w:szCs w:val="28"/>
        </w:rPr>
        <w:t>时</w:t>
      </w:r>
      <w:r>
        <w:rPr>
          <w:sz w:val="28"/>
          <w:szCs w:val="28"/>
        </w:rPr>
        <w:t>,</w:t>
      </w:r>
      <w:r>
        <w:rPr>
          <w:rFonts w:hint="eastAsia"/>
          <w:sz w:val="28"/>
          <w:szCs w:val="28"/>
        </w:rPr>
        <w:t>在室温为</w:t>
      </w:r>
      <w:r>
        <w:rPr>
          <w:sz w:val="28"/>
          <w:szCs w:val="28"/>
        </w:rPr>
        <w:t>20</w:t>
      </w:r>
      <w:r>
        <w:rPr>
          <w:rFonts w:hint="eastAsia"/>
          <w:sz w:val="28"/>
          <w:szCs w:val="28"/>
        </w:rPr>
        <w:t>～</w:t>
      </w:r>
      <w:r>
        <w:rPr>
          <w:sz w:val="28"/>
          <w:szCs w:val="28"/>
        </w:rPr>
        <w:t>25</w:t>
      </w:r>
      <w:r>
        <w:rPr>
          <w:rFonts w:hint="eastAsia"/>
          <w:sz w:val="28"/>
          <w:szCs w:val="28"/>
        </w:rPr>
        <w:t>℃的情况下</w:t>
      </w:r>
      <w:r>
        <w:rPr>
          <w:sz w:val="28"/>
          <w:szCs w:val="28"/>
        </w:rPr>
        <w:t>,253.7nm</w:t>
      </w:r>
      <w:r>
        <w:rPr>
          <w:rFonts w:hint="eastAsia"/>
          <w:sz w:val="28"/>
          <w:szCs w:val="28"/>
        </w:rPr>
        <w:t>紫外线辐射强度</w:t>
      </w:r>
      <w:r>
        <w:rPr>
          <w:sz w:val="28"/>
          <w:szCs w:val="28"/>
        </w:rPr>
        <w:t>(</w:t>
      </w:r>
      <w:r>
        <w:rPr>
          <w:rFonts w:hint="eastAsia"/>
          <w:sz w:val="28"/>
          <w:szCs w:val="28"/>
        </w:rPr>
        <w:t>垂直</w:t>
      </w:r>
      <w:r>
        <w:rPr>
          <w:sz w:val="28"/>
          <w:szCs w:val="28"/>
        </w:rPr>
        <w:t>1m</w:t>
      </w:r>
      <w:r>
        <w:rPr>
          <w:rFonts w:hint="eastAsia"/>
          <w:sz w:val="28"/>
          <w:szCs w:val="28"/>
        </w:rPr>
        <w:t>处</w:t>
      </w:r>
      <w:r>
        <w:rPr>
          <w:sz w:val="28"/>
          <w:szCs w:val="28"/>
        </w:rPr>
        <w:t>)</w:t>
      </w:r>
      <w:r>
        <w:rPr>
          <w:rFonts w:hint="eastAsia"/>
          <w:sz w:val="28"/>
          <w:szCs w:val="28"/>
        </w:rPr>
        <w:t>应≥</w:t>
      </w:r>
      <w:r>
        <w:rPr>
          <w:sz w:val="28"/>
          <w:szCs w:val="28"/>
        </w:rPr>
        <w:t>70</w:t>
      </w:r>
      <w:r>
        <w:rPr>
          <w:rFonts w:hint="eastAsia" w:hAnsi="宋体"/>
          <w:sz w:val="28"/>
          <w:szCs w:val="28"/>
        </w:rPr>
        <w:t>μ</w:t>
      </w:r>
      <w:r>
        <w:rPr>
          <w:sz w:val="28"/>
          <w:szCs w:val="28"/>
        </w:rPr>
        <w:t>W/cm</w:t>
      </w:r>
      <w:r>
        <w:rPr>
          <w:sz w:val="28"/>
          <w:szCs w:val="28"/>
          <w:vertAlign w:val="superscript"/>
        </w:rPr>
        <w:t>2</w:t>
      </w:r>
    </w:p>
    <w:p>
      <w:pPr>
        <w:pStyle w:val="25"/>
        <w:ind w:firstLine="0" w:firstLineChars="0"/>
        <w:rPr>
          <w:sz w:val="28"/>
          <w:szCs w:val="28"/>
        </w:rPr>
      </w:pPr>
      <w:r>
        <w:rPr>
          <w:rFonts w:hint="eastAsia"/>
          <w:sz w:val="28"/>
          <w:szCs w:val="28"/>
          <w:lang w:val="en-US" w:eastAsia="zh-CN"/>
        </w:rPr>
        <w:t>2</w:t>
      </w:r>
      <w:r>
        <w:rPr>
          <w:sz w:val="28"/>
          <w:szCs w:val="28"/>
        </w:rPr>
        <w:t>.12</w:t>
      </w:r>
      <w:r>
        <w:rPr>
          <w:rFonts w:hint="eastAsia"/>
          <w:sz w:val="28"/>
          <w:szCs w:val="28"/>
          <w:lang w:eastAsia="zh-CN"/>
        </w:rPr>
        <w:t xml:space="preserve"> </w:t>
      </w:r>
      <w:r>
        <w:rPr>
          <w:rFonts w:hint="eastAsia"/>
          <w:sz w:val="28"/>
          <w:szCs w:val="28"/>
        </w:rPr>
        <w:t>打印机</w:t>
      </w:r>
      <w:r>
        <w:rPr>
          <w:sz w:val="28"/>
          <w:szCs w:val="28"/>
        </w:rPr>
        <w:t>:</w:t>
      </w:r>
      <w:r>
        <w:rPr>
          <w:rFonts w:hint="eastAsia"/>
          <w:sz w:val="28"/>
          <w:szCs w:val="28"/>
        </w:rPr>
        <w:t>打印清晰，色彩柔和。</w:t>
      </w:r>
    </w:p>
    <w:p>
      <w:pPr>
        <w:pStyle w:val="25"/>
        <w:ind w:firstLine="0" w:firstLineChars="0"/>
        <w:rPr>
          <w:sz w:val="28"/>
          <w:szCs w:val="28"/>
        </w:rPr>
      </w:pPr>
      <w:r>
        <w:rPr>
          <w:rFonts w:hint="eastAsia"/>
          <w:sz w:val="28"/>
          <w:szCs w:val="28"/>
          <w:lang w:val="en-US" w:eastAsia="zh-CN"/>
        </w:rPr>
        <w:t>2</w:t>
      </w:r>
      <w:r>
        <w:rPr>
          <w:sz w:val="28"/>
          <w:szCs w:val="28"/>
        </w:rPr>
        <w:t>.13</w:t>
      </w:r>
      <w:r>
        <w:rPr>
          <w:rFonts w:hint="eastAsia"/>
          <w:sz w:val="28"/>
          <w:szCs w:val="28"/>
          <w:lang w:eastAsia="zh-CN"/>
        </w:rPr>
        <w:t xml:space="preserve"> </w:t>
      </w:r>
      <w:r>
        <w:rPr>
          <w:rFonts w:hint="eastAsia"/>
          <w:sz w:val="28"/>
          <w:szCs w:val="28"/>
        </w:rPr>
        <w:t>观片灯</w:t>
      </w:r>
    </w:p>
    <w:p>
      <w:pPr>
        <w:pStyle w:val="25"/>
        <w:ind w:firstLine="0" w:firstLineChars="0"/>
        <w:rPr>
          <w:sz w:val="28"/>
          <w:szCs w:val="28"/>
        </w:rPr>
      </w:pPr>
      <w:r>
        <w:rPr>
          <w:rFonts w:hint="eastAsia"/>
          <w:sz w:val="28"/>
          <w:szCs w:val="28"/>
          <w:lang w:val="en-US" w:eastAsia="zh-CN"/>
        </w:rPr>
        <w:t>2</w:t>
      </w:r>
      <w:r>
        <w:rPr>
          <w:sz w:val="28"/>
          <w:szCs w:val="28"/>
        </w:rPr>
        <w:t>.13.1</w:t>
      </w:r>
      <w:r>
        <w:rPr>
          <w:rFonts w:hint="eastAsia"/>
          <w:sz w:val="28"/>
          <w:szCs w:val="28"/>
          <w:lang w:eastAsia="zh-CN"/>
        </w:rPr>
        <w:t xml:space="preserve"> </w:t>
      </w:r>
      <w:r>
        <w:rPr>
          <w:rFonts w:hint="eastAsia"/>
          <w:sz w:val="28"/>
          <w:szCs w:val="28"/>
        </w:rPr>
        <w:t>观片灯的色温应≥</w:t>
      </w:r>
      <w:r>
        <w:rPr>
          <w:sz w:val="28"/>
          <w:szCs w:val="28"/>
        </w:rPr>
        <w:t>6500K;</w:t>
      </w:r>
    </w:p>
    <w:p>
      <w:pPr>
        <w:pStyle w:val="25"/>
        <w:ind w:firstLine="0" w:firstLineChars="0"/>
        <w:rPr>
          <w:sz w:val="28"/>
          <w:szCs w:val="28"/>
        </w:rPr>
      </w:pPr>
      <w:r>
        <w:rPr>
          <w:rFonts w:hint="eastAsia"/>
          <w:sz w:val="28"/>
          <w:szCs w:val="28"/>
          <w:lang w:val="en-US" w:eastAsia="zh-CN"/>
        </w:rPr>
        <w:t>2</w:t>
      </w:r>
      <w:r>
        <w:rPr>
          <w:sz w:val="28"/>
          <w:szCs w:val="28"/>
        </w:rPr>
        <w:t>.13.2</w:t>
      </w:r>
      <w:r>
        <w:rPr>
          <w:rFonts w:hint="eastAsia"/>
          <w:sz w:val="28"/>
          <w:szCs w:val="28"/>
          <w:lang w:eastAsia="zh-CN"/>
        </w:rPr>
        <w:t xml:space="preserve"> </w:t>
      </w:r>
      <w:r>
        <w:rPr>
          <w:rFonts w:hint="eastAsia"/>
          <w:sz w:val="28"/>
          <w:szCs w:val="28"/>
        </w:rPr>
        <w:t>观片灯的亮度≥</w:t>
      </w:r>
      <w:r>
        <w:rPr>
          <w:sz w:val="28"/>
          <w:szCs w:val="28"/>
        </w:rPr>
        <w:t>2000cd/m</w:t>
      </w:r>
      <w:r>
        <w:rPr>
          <w:sz w:val="28"/>
          <w:szCs w:val="28"/>
          <w:vertAlign w:val="superscript"/>
        </w:rPr>
        <w:t>2</w:t>
      </w:r>
      <w:r>
        <w:rPr>
          <w:rFonts w:hint="eastAsia"/>
          <w:sz w:val="28"/>
          <w:szCs w:val="28"/>
        </w:rPr>
        <w:t>。</w:t>
      </w:r>
    </w:p>
    <w:p>
      <w:pPr>
        <w:pStyle w:val="25"/>
        <w:ind w:firstLine="0" w:firstLineChars="0"/>
        <w:rPr>
          <w:sz w:val="28"/>
          <w:szCs w:val="28"/>
        </w:rPr>
      </w:pPr>
      <w:r>
        <w:rPr>
          <w:rFonts w:hint="eastAsia"/>
          <w:sz w:val="28"/>
          <w:szCs w:val="28"/>
          <w:lang w:val="en-US" w:eastAsia="zh-CN"/>
        </w:rPr>
        <w:t>2</w:t>
      </w:r>
      <w:r>
        <w:rPr>
          <w:sz w:val="28"/>
          <w:szCs w:val="28"/>
        </w:rPr>
        <w:t>.13.3</w:t>
      </w:r>
      <w:r>
        <w:rPr>
          <w:rFonts w:hint="eastAsia"/>
          <w:sz w:val="28"/>
          <w:szCs w:val="28"/>
          <w:lang w:eastAsia="zh-CN"/>
        </w:rPr>
        <w:t xml:space="preserve"> </w:t>
      </w:r>
      <w:r>
        <w:rPr>
          <w:rFonts w:hint="eastAsia"/>
          <w:sz w:val="28"/>
          <w:szCs w:val="28"/>
        </w:rPr>
        <w:t>接通电源后，观片装置应在</w:t>
      </w:r>
      <w:r>
        <w:rPr>
          <w:sz w:val="28"/>
          <w:szCs w:val="28"/>
        </w:rPr>
        <w:t>10s</w:t>
      </w:r>
      <w:r>
        <w:rPr>
          <w:rFonts w:hint="eastAsia"/>
          <w:sz w:val="28"/>
          <w:szCs w:val="28"/>
        </w:rPr>
        <w:t>内发光，且无闪烁现象，无异常响声，无明显的延迟现象。</w:t>
      </w:r>
    </w:p>
    <w:p>
      <w:pPr>
        <w:pStyle w:val="25"/>
        <w:ind w:firstLine="0" w:firstLineChars="0"/>
        <w:rPr>
          <w:sz w:val="28"/>
          <w:szCs w:val="28"/>
        </w:rPr>
      </w:pPr>
      <w:r>
        <w:rPr>
          <w:rFonts w:hint="eastAsia"/>
          <w:sz w:val="28"/>
          <w:szCs w:val="28"/>
          <w:lang w:val="en-US" w:eastAsia="zh-CN"/>
        </w:rPr>
        <w:t>2</w:t>
      </w:r>
      <w:r>
        <w:rPr>
          <w:sz w:val="28"/>
          <w:szCs w:val="28"/>
        </w:rPr>
        <w:t>.13.4</w:t>
      </w:r>
      <w:r>
        <w:rPr>
          <w:rFonts w:hint="eastAsia"/>
          <w:sz w:val="28"/>
          <w:szCs w:val="28"/>
          <w:lang w:eastAsia="zh-CN"/>
        </w:rPr>
        <w:t xml:space="preserve"> </w:t>
      </w:r>
      <w:r>
        <w:rPr>
          <w:rFonts w:hint="eastAsia"/>
          <w:sz w:val="28"/>
          <w:szCs w:val="28"/>
        </w:rPr>
        <w:t>观片灯上的照片夹应光滑无毛刺，夹片牢固且插取方便、灵活，有适宜的弹性（不掉片），不得划伤照片。</w:t>
      </w:r>
    </w:p>
    <w:p>
      <w:pPr>
        <w:pStyle w:val="25"/>
        <w:ind w:firstLine="0" w:firstLineChars="0"/>
        <w:rPr>
          <w:sz w:val="28"/>
          <w:szCs w:val="28"/>
        </w:rPr>
      </w:pPr>
      <w:r>
        <w:rPr>
          <w:rFonts w:hint="eastAsia"/>
          <w:sz w:val="28"/>
          <w:szCs w:val="28"/>
          <w:lang w:val="en-US" w:eastAsia="zh-CN"/>
        </w:rPr>
        <w:t>2</w:t>
      </w:r>
      <w:r>
        <w:rPr>
          <w:sz w:val="28"/>
          <w:szCs w:val="28"/>
        </w:rPr>
        <w:t>.14</w:t>
      </w:r>
      <w:r>
        <w:rPr>
          <w:rFonts w:hint="eastAsia"/>
          <w:sz w:val="28"/>
          <w:szCs w:val="28"/>
          <w:lang w:eastAsia="zh-CN"/>
        </w:rPr>
        <w:t xml:space="preserve"> </w:t>
      </w:r>
      <w:r>
        <w:rPr>
          <w:sz w:val="28"/>
          <w:szCs w:val="28"/>
        </w:rPr>
        <w:t>LED</w:t>
      </w:r>
      <w:r>
        <w:rPr>
          <w:rFonts w:hint="eastAsia"/>
          <w:sz w:val="28"/>
          <w:szCs w:val="28"/>
        </w:rPr>
        <w:t>冷光源</w:t>
      </w:r>
    </w:p>
    <w:p>
      <w:pPr>
        <w:spacing w:line="240" w:lineRule="atLeast"/>
        <w:rPr>
          <w:rFonts w:ascii="宋体" w:cs="宋体"/>
          <w:color w:val="000000"/>
          <w:sz w:val="28"/>
          <w:szCs w:val="28"/>
        </w:rPr>
      </w:pPr>
      <w:r>
        <w:rPr>
          <w:rFonts w:hint="eastAsia" w:ascii="宋体" w:hAnsi="宋体"/>
          <w:color w:val="000000"/>
          <w:kern w:val="0"/>
          <w:sz w:val="28"/>
          <w:szCs w:val="28"/>
          <w:lang w:val="en-US" w:eastAsia="zh-CN"/>
        </w:rPr>
        <w:t>2</w:t>
      </w:r>
      <w:r>
        <w:rPr>
          <w:rFonts w:ascii="宋体" w:hAnsi="宋体"/>
          <w:color w:val="000000"/>
          <w:kern w:val="0"/>
          <w:sz w:val="28"/>
          <w:szCs w:val="28"/>
        </w:rPr>
        <w:t>.14.1</w:t>
      </w:r>
      <w:r>
        <w:rPr>
          <w:rFonts w:hint="eastAsia" w:ascii="宋体" w:hAnsi="宋体"/>
          <w:color w:val="000000"/>
          <w:kern w:val="0"/>
          <w:sz w:val="28"/>
          <w:szCs w:val="28"/>
        </w:rPr>
        <w:t>显色指数：</w:t>
      </w:r>
      <w:r>
        <w:rPr>
          <w:rFonts w:hint="eastAsia" w:hAnsi="宋体"/>
          <w:color w:val="000000"/>
          <w:kern w:val="0"/>
          <w:sz w:val="28"/>
          <w:szCs w:val="28"/>
        </w:rPr>
        <w:t>医用冷光源具有良好的显色性，显色指数应不小于</w:t>
      </w:r>
      <w:r>
        <w:rPr>
          <w:rFonts w:hAnsi="宋体"/>
          <w:color w:val="000000"/>
          <w:kern w:val="0"/>
          <w:sz w:val="28"/>
          <w:szCs w:val="28"/>
        </w:rPr>
        <w:t>90</w:t>
      </w:r>
      <w:r>
        <w:rPr>
          <w:rFonts w:hint="eastAsia" w:hAnsi="宋体"/>
          <w:color w:val="000000"/>
          <w:kern w:val="0"/>
          <w:sz w:val="28"/>
          <w:szCs w:val="28"/>
        </w:rPr>
        <w:t>。</w:t>
      </w:r>
    </w:p>
    <w:p>
      <w:pPr>
        <w:spacing w:line="240" w:lineRule="atLeast"/>
        <w:rPr>
          <w:rFonts w:ascii="宋体" w:cs="宋体"/>
          <w:color w:val="000000"/>
          <w:sz w:val="28"/>
          <w:szCs w:val="28"/>
        </w:rPr>
      </w:pPr>
      <w:r>
        <w:rPr>
          <w:rFonts w:hint="eastAsia" w:ascii="宋体" w:hAnsi="宋体"/>
          <w:color w:val="000000"/>
          <w:kern w:val="0"/>
          <w:sz w:val="28"/>
          <w:szCs w:val="28"/>
          <w:lang w:val="en-US" w:eastAsia="zh-CN"/>
        </w:rPr>
        <w:t>2</w:t>
      </w:r>
      <w:r>
        <w:rPr>
          <w:rFonts w:ascii="宋体" w:hAnsi="宋体"/>
          <w:color w:val="000000"/>
          <w:kern w:val="0"/>
          <w:sz w:val="28"/>
          <w:szCs w:val="28"/>
        </w:rPr>
        <w:t>.14.2</w:t>
      </w:r>
      <w:r>
        <w:rPr>
          <w:rFonts w:hint="eastAsia" w:ascii="宋体" w:hAnsi="宋体"/>
          <w:color w:val="000000"/>
          <w:kern w:val="0"/>
          <w:sz w:val="28"/>
          <w:szCs w:val="28"/>
        </w:rPr>
        <w:t>色温：</w:t>
      </w:r>
      <w:r>
        <w:rPr>
          <w:rFonts w:hint="eastAsia" w:hAnsi="宋体"/>
          <w:color w:val="000000"/>
          <w:kern w:val="0"/>
          <w:sz w:val="28"/>
          <w:szCs w:val="28"/>
        </w:rPr>
        <w:t>医用冷光源</w:t>
      </w:r>
      <w:r>
        <w:rPr>
          <w:rFonts w:hint="eastAsia" w:ascii="宋体" w:hAnsi="宋体"/>
          <w:color w:val="000000"/>
          <w:kern w:val="0"/>
          <w:sz w:val="28"/>
          <w:szCs w:val="28"/>
        </w:rPr>
        <w:t>色温应在</w:t>
      </w:r>
      <w:r>
        <w:rPr>
          <w:rFonts w:ascii="宋体" w:hAnsi="宋体"/>
          <w:color w:val="000000"/>
          <w:kern w:val="0"/>
          <w:sz w:val="28"/>
          <w:szCs w:val="28"/>
        </w:rPr>
        <w:t>3000K</w:t>
      </w:r>
      <w:r>
        <w:rPr>
          <w:rFonts w:hint="eastAsia" w:ascii="宋体" w:hAnsi="宋体"/>
          <w:color w:val="000000"/>
          <w:kern w:val="0"/>
          <w:sz w:val="28"/>
          <w:szCs w:val="28"/>
        </w:rPr>
        <w:t>～</w:t>
      </w:r>
      <w:r>
        <w:rPr>
          <w:rFonts w:ascii="宋体" w:hAnsi="宋体"/>
          <w:color w:val="000000"/>
          <w:kern w:val="0"/>
          <w:sz w:val="28"/>
          <w:szCs w:val="28"/>
        </w:rPr>
        <w:t>7000K</w:t>
      </w:r>
      <w:r>
        <w:rPr>
          <w:rFonts w:hint="eastAsia" w:ascii="宋体" w:hAnsi="宋体"/>
          <w:color w:val="000000"/>
          <w:kern w:val="0"/>
          <w:sz w:val="28"/>
          <w:szCs w:val="28"/>
        </w:rPr>
        <w:t>范围内。</w:t>
      </w:r>
    </w:p>
    <w:p>
      <w:pPr>
        <w:rPr>
          <w:rFonts w:hAnsi="宋体"/>
          <w:color w:val="000000"/>
          <w:kern w:val="0"/>
          <w:sz w:val="28"/>
          <w:szCs w:val="28"/>
        </w:rPr>
      </w:pPr>
      <w:r>
        <w:rPr>
          <w:rFonts w:hint="eastAsia" w:ascii="宋体" w:hAnsi="宋体"/>
          <w:color w:val="000000"/>
          <w:kern w:val="0"/>
          <w:sz w:val="28"/>
          <w:szCs w:val="28"/>
        </w:rPr>
        <w:t>红绿蓝光的</w:t>
      </w:r>
      <w:r>
        <w:rPr>
          <w:rFonts w:hint="eastAsia" w:hAnsi="宋体"/>
          <w:color w:val="000000"/>
          <w:kern w:val="0"/>
          <w:sz w:val="28"/>
          <w:szCs w:val="28"/>
        </w:rPr>
        <w:t>辐</w:t>
      </w:r>
      <w:r>
        <w:rPr>
          <w:rFonts w:hint="eastAsia" w:ascii="宋体" w:hAnsi="宋体"/>
          <w:color w:val="000000"/>
          <w:kern w:val="0"/>
          <w:sz w:val="28"/>
          <w:szCs w:val="28"/>
        </w:rPr>
        <w:t>通量比：</w:t>
      </w:r>
      <w:r>
        <w:rPr>
          <w:rFonts w:hint="eastAsia" w:hAnsi="宋体"/>
          <w:color w:val="000000"/>
          <w:kern w:val="0"/>
          <w:sz w:val="28"/>
          <w:szCs w:val="28"/>
        </w:rPr>
        <w:t>用于摄像系统的冷光源，对应摄像系统光谱响应的匹配关系。</w:t>
      </w:r>
    </w:p>
    <w:p>
      <w:pPr>
        <w:spacing w:line="240" w:lineRule="atLeast"/>
        <w:rPr>
          <w:rFonts w:ascii="宋体"/>
          <w:color w:val="000000"/>
          <w:kern w:val="0"/>
          <w:sz w:val="28"/>
          <w:szCs w:val="28"/>
        </w:rPr>
      </w:pPr>
      <w:r>
        <w:rPr>
          <w:rFonts w:hint="eastAsia" w:ascii="宋体" w:hAnsi="宋体" w:eastAsia="宋体" w:cs="宋体"/>
          <w:b w:val="0"/>
          <w:bCs w:val="0"/>
          <w:color w:val="000000"/>
          <w:kern w:val="0"/>
          <w:sz w:val="28"/>
          <w:szCs w:val="28"/>
          <w:lang w:val="en-US" w:eastAsia="zh-CN"/>
        </w:rPr>
        <w:t>2</w:t>
      </w:r>
      <w:r>
        <w:rPr>
          <w:rFonts w:hint="eastAsia" w:ascii="宋体" w:hAnsi="宋体" w:eastAsia="宋体" w:cs="宋体"/>
          <w:b w:val="0"/>
          <w:bCs w:val="0"/>
          <w:color w:val="000000"/>
          <w:kern w:val="0"/>
          <w:sz w:val="28"/>
          <w:szCs w:val="28"/>
        </w:rPr>
        <w:t>.14.3</w:t>
      </w:r>
      <w:r>
        <w:rPr>
          <w:rFonts w:hint="eastAsia" w:hAnsi="宋体"/>
          <w:color w:val="000000"/>
          <w:kern w:val="0"/>
          <w:sz w:val="28"/>
          <w:szCs w:val="28"/>
        </w:rPr>
        <w:t>以</w:t>
      </w:r>
      <w:r>
        <w:rPr>
          <w:rFonts w:hAnsi="宋体"/>
          <w:color w:val="000000"/>
          <w:kern w:val="0"/>
          <w:sz w:val="28"/>
          <w:szCs w:val="28"/>
        </w:rPr>
        <w:t>515nm</w:t>
      </w:r>
      <w:r>
        <w:rPr>
          <w:rFonts w:hint="eastAsia" w:ascii="宋体" w:hAnsi="宋体"/>
          <w:color w:val="000000"/>
          <w:kern w:val="0"/>
          <w:sz w:val="28"/>
          <w:szCs w:val="28"/>
        </w:rPr>
        <w:t>～</w:t>
      </w:r>
      <w:r>
        <w:rPr>
          <w:rFonts w:hAnsi="宋体"/>
          <w:color w:val="000000"/>
          <w:kern w:val="0"/>
          <w:sz w:val="28"/>
          <w:szCs w:val="28"/>
        </w:rPr>
        <w:t>545nm</w:t>
      </w:r>
      <w:r>
        <w:rPr>
          <w:rFonts w:hint="eastAsia" w:hAnsi="宋体"/>
          <w:color w:val="000000"/>
          <w:kern w:val="0"/>
          <w:sz w:val="28"/>
          <w:szCs w:val="28"/>
        </w:rPr>
        <w:t>波长范围的绿光辐通量</w:t>
      </w:r>
      <w:r>
        <w:rPr>
          <w:rFonts w:hint="eastAsia" w:ascii="宋体" w:hAnsi="宋体"/>
          <w:color w:val="000000"/>
          <w:kern w:val="0"/>
          <w:sz w:val="28"/>
          <w:szCs w:val="28"/>
        </w:rPr>
        <w:t>ф</w:t>
      </w:r>
      <w:r>
        <w:rPr>
          <w:rFonts w:ascii="宋体" w:hAnsi="宋体"/>
          <w:color w:val="000000"/>
          <w:kern w:val="0"/>
          <w:sz w:val="28"/>
          <w:szCs w:val="28"/>
          <w:vertAlign w:val="subscript"/>
        </w:rPr>
        <w:t>eg</w:t>
      </w:r>
      <w:r>
        <w:rPr>
          <w:rFonts w:hint="eastAsia" w:ascii="宋体" w:hAnsi="宋体"/>
          <w:color w:val="000000"/>
          <w:kern w:val="0"/>
          <w:sz w:val="28"/>
          <w:szCs w:val="28"/>
        </w:rPr>
        <w:t>为基准。</w:t>
      </w:r>
      <w:r>
        <w:rPr>
          <w:rFonts w:ascii="宋体" w:hAnsi="宋体"/>
          <w:color w:val="000000"/>
          <w:kern w:val="0"/>
          <w:sz w:val="28"/>
          <w:szCs w:val="28"/>
        </w:rPr>
        <w:t>630</w:t>
      </w:r>
      <w:r>
        <w:rPr>
          <w:rFonts w:hAnsi="宋体"/>
          <w:color w:val="000000"/>
          <w:kern w:val="0"/>
          <w:sz w:val="28"/>
          <w:szCs w:val="28"/>
        </w:rPr>
        <w:t>nm</w:t>
      </w:r>
      <w:r>
        <w:rPr>
          <w:rFonts w:hint="eastAsia" w:ascii="宋体" w:hAnsi="宋体"/>
          <w:color w:val="000000"/>
          <w:kern w:val="0"/>
          <w:sz w:val="28"/>
          <w:szCs w:val="28"/>
        </w:rPr>
        <w:t>～</w:t>
      </w:r>
      <w:r>
        <w:rPr>
          <w:rFonts w:ascii="宋体" w:hAnsi="宋体"/>
          <w:color w:val="000000"/>
          <w:kern w:val="0"/>
          <w:sz w:val="28"/>
          <w:szCs w:val="28"/>
        </w:rPr>
        <w:t>660</w:t>
      </w:r>
      <w:r>
        <w:rPr>
          <w:rFonts w:hAnsi="宋体"/>
          <w:color w:val="000000"/>
          <w:kern w:val="0"/>
          <w:sz w:val="28"/>
          <w:szCs w:val="28"/>
        </w:rPr>
        <w:t>nm</w:t>
      </w:r>
      <w:r>
        <w:rPr>
          <w:rFonts w:hint="eastAsia" w:hAnsi="宋体"/>
          <w:color w:val="000000"/>
          <w:kern w:val="0"/>
          <w:sz w:val="28"/>
          <w:szCs w:val="28"/>
        </w:rPr>
        <w:t>波长范围的红光辐通量</w:t>
      </w:r>
      <w:r>
        <w:rPr>
          <w:rFonts w:hint="eastAsia" w:ascii="宋体" w:hAnsi="宋体"/>
          <w:color w:val="000000"/>
          <w:kern w:val="0"/>
          <w:sz w:val="28"/>
          <w:szCs w:val="28"/>
        </w:rPr>
        <w:t>ф</w:t>
      </w:r>
      <w:r>
        <w:rPr>
          <w:rFonts w:ascii="宋体" w:hAnsi="宋体"/>
          <w:color w:val="000000"/>
          <w:kern w:val="0"/>
          <w:sz w:val="28"/>
          <w:szCs w:val="28"/>
          <w:vertAlign w:val="subscript"/>
        </w:rPr>
        <w:t>er</w:t>
      </w:r>
      <w:r>
        <w:rPr>
          <w:rFonts w:hint="eastAsia" w:ascii="宋体" w:hAnsi="宋体"/>
          <w:color w:val="000000"/>
          <w:kern w:val="0"/>
          <w:sz w:val="28"/>
          <w:szCs w:val="28"/>
        </w:rPr>
        <w:t>与ф</w:t>
      </w:r>
      <w:r>
        <w:rPr>
          <w:rFonts w:ascii="宋体" w:hAnsi="宋体"/>
          <w:color w:val="000000"/>
          <w:kern w:val="0"/>
          <w:sz w:val="28"/>
          <w:szCs w:val="28"/>
          <w:vertAlign w:val="subscript"/>
        </w:rPr>
        <w:t>eg</w:t>
      </w:r>
      <w:r>
        <w:rPr>
          <w:rFonts w:hint="eastAsia" w:ascii="宋体" w:hAnsi="宋体"/>
          <w:color w:val="000000"/>
          <w:kern w:val="0"/>
          <w:sz w:val="28"/>
          <w:szCs w:val="28"/>
        </w:rPr>
        <w:t>比值为</w:t>
      </w:r>
      <w:r>
        <w:rPr>
          <w:rFonts w:ascii="宋体" w:hAnsi="宋体"/>
          <w:color w:val="000000"/>
          <w:kern w:val="0"/>
          <w:sz w:val="28"/>
          <w:szCs w:val="28"/>
        </w:rPr>
        <w:t>0.8,</w:t>
      </w:r>
      <w:r>
        <w:rPr>
          <w:rFonts w:hint="eastAsia" w:ascii="宋体" w:hAnsi="宋体"/>
          <w:color w:val="000000"/>
          <w:kern w:val="0"/>
          <w:sz w:val="28"/>
          <w:szCs w:val="28"/>
        </w:rPr>
        <w:t>允差</w:t>
      </w:r>
      <w:r>
        <w:rPr>
          <w:rFonts w:hint="eastAsia" w:hAnsi="宋体"/>
          <w:color w:val="000000"/>
          <w:sz w:val="28"/>
          <w:szCs w:val="28"/>
        </w:rPr>
        <w:t>±</w:t>
      </w:r>
      <w:r>
        <w:rPr>
          <w:rFonts w:hAnsi="宋体"/>
          <w:color w:val="000000"/>
          <w:sz w:val="28"/>
          <w:szCs w:val="28"/>
        </w:rPr>
        <w:t>20%</w:t>
      </w:r>
      <w:r>
        <w:rPr>
          <w:rFonts w:hint="eastAsia" w:hAnsi="宋体"/>
          <w:color w:val="000000"/>
          <w:sz w:val="28"/>
          <w:szCs w:val="28"/>
        </w:rPr>
        <w:t>；</w:t>
      </w:r>
      <w:r>
        <w:rPr>
          <w:rFonts w:ascii="宋体" w:hAnsi="宋体"/>
          <w:color w:val="000000"/>
          <w:kern w:val="0"/>
          <w:sz w:val="28"/>
          <w:szCs w:val="28"/>
        </w:rPr>
        <w:t>435</w:t>
      </w:r>
      <w:r>
        <w:rPr>
          <w:rFonts w:hAnsi="宋体"/>
          <w:color w:val="000000"/>
          <w:kern w:val="0"/>
          <w:sz w:val="28"/>
          <w:szCs w:val="28"/>
        </w:rPr>
        <w:t>nm</w:t>
      </w:r>
      <w:r>
        <w:rPr>
          <w:rFonts w:hint="eastAsia" w:ascii="宋体" w:hAnsi="宋体"/>
          <w:color w:val="000000"/>
          <w:kern w:val="0"/>
          <w:sz w:val="28"/>
          <w:szCs w:val="28"/>
        </w:rPr>
        <w:t>～</w:t>
      </w:r>
      <w:r>
        <w:rPr>
          <w:rFonts w:ascii="宋体" w:hAnsi="宋体"/>
          <w:color w:val="000000"/>
          <w:kern w:val="0"/>
          <w:sz w:val="28"/>
          <w:szCs w:val="28"/>
        </w:rPr>
        <w:t>465</w:t>
      </w:r>
      <w:r>
        <w:rPr>
          <w:rFonts w:hAnsi="宋体"/>
          <w:color w:val="000000"/>
          <w:kern w:val="0"/>
          <w:sz w:val="28"/>
          <w:szCs w:val="28"/>
        </w:rPr>
        <w:t>nm</w:t>
      </w:r>
      <w:r>
        <w:rPr>
          <w:rFonts w:hint="eastAsia" w:hAnsi="宋体"/>
          <w:color w:val="000000"/>
          <w:kern w:val="0"/>
          <w:sz w:val="28"/>
          <w:szCs w:val="28"/>
        </w:rPr>
        <w:t>波长范围的蓝光辐通量</w:t>
      </w:r>
      <w:r>
        <w:rPr>
          <w:rFonts w:hint="eastAsia" w:ascii="宋体" w:hAnsi="宋体"/>
          <w:color w:val="000000"/>
          <w:kern w:val="0"/>
          <w:sz w:val="28"/>
          <w:szCs w:val="28"/>
        </w:rPr>
        <w:t>ф</w:t>
      </w:r>
      <w:r>
        <w:rPr>
          <w:rFonts w:ascii="宋体" w:hAnsi="宋体"/>
          <w:color w:val="000000"/>
          <w:kern w:val="0"/>
          <w:sz w:val="28"/>
          <w:szCs w:val="28"/>
          <w:vertAlign w:val="subscript"/>
        </w:rPr>
        <w:t>eb</w:t>
      </w:r>
      <w:r>
        <w:rPr>
          <w:rFonts w:hint="eastAsia" w:ascii="宋体" w:hAnsi="宋体"/>
          <w:color w:val="000000"/>
          <w:kern w:val="0"/>
          <w:sz w:val="28"/>
          <w:szCs w:val="28"/>
        </w:rPr>
        <w:t>与ф</w:t>
      </w:r>
      <w:r>
        <w:rPr>
          <w:rFonts w:ascii="宋体" w:hAnsi="宋体"/>
          <w:color w:val="000000"/>
          <w:kern w:val="0"/>
          <w:sz w:val="28"/>
          <w:szCs w:val="28"/>
          <w:vertAlign w:val="subscript"/>
        </w:rPr>
        <w:t>eg</w:t>
      </w:r>
      <w:r>
        <w:rPr>
          <w:rFonts w:hint="eastAsia" w:ascii="宋体" w:hAnsi="宋体"/>
          <w:color w:val="000000"/>
          <w:kern w:val="0"/>
          <w:sz w:val="28"/>
          <w:szCs w:val="28"/>
        </w:rPr>
        <w:t>比值为</w:t>
      </w:r>
      <w:r>
        <w:rPr>
          <w:rFonts w:ascii="宋体" w:hAnsi="宋体"/>
          <w:color w:val="000000"/>
          <w:kern w:val="0"/>
          <w:sz w:val="28"/>
          <w:szCs w:val="28"/>
        </w:rPr>
        <w:t>1.4,</w:t>
      </w:r>
      <w:r>
        <w:rPr>
          <w:rFonts w:hint="eastAsia" w:ascii="宋体" w:hAnsi="宋体"/>
          <w:color w:val="000000"/>
          <w:kern w:val="0"/>
          <w:sz w:val="28"/>
          <w:szCs w:val="28"/>
        </w:rPr>
        <w:t>允差</w:t>
      </w:r>
      <w:r>
        <w:rPr>
          <w:rFonts w:hint="eastAsia" w:hAnsi="宋体"/>
          <w:color w:val="000000"/>
          <w:sz w:val="28"/>
          <w:szCs w:val="28"/>
        </w:rPr>
        <w:t>±</w:t>
      </w:r>
      <w:r>
        <w:rPr>
          <w:rFonts w:hAnsi="宋体"/>
          <w:color w:val="000000"/>
          <w:sz w:val="28"/>
          <w:szCs w:val="28"/>
        </w:rPr>
        <w:t>20%</w:t>
      </w:r>
      <w:r>
        <w:rPr>
          <w:rFonts w:hint="eastAsia" w:ascii="宋体" w:hAnsi="宋体"/>
          <w:color w:val="000000"/>
          <w:kern w:val="0"/>
          <w:sz w:val="28"/>
          <w:szCs w:val="28"/>
        </w:rPr>
        <w:t>。</w:t>
      </w:r>
    </w:p>
    <w:p>
      <w:pPr>
        <w:spacing w:line="240" w:lineRule="atLeast"/>
        <w:rPr>
          <w:rFonts w:ascii="宋体"/>
          <w:color w:val="000000"/>
          <w:kern w:val="0"/>
          <w:sz w:val="28"/>
          <w:szCs w:val="28"/>
        </w:rPr>
      </w:pPr>
      <w:r>
        <w:rPr>
          <w:rFonts w:hint="eastAsia" w:ascii="宋体" w:hAnsi="宋体"/>
          <w:color w:val="000000"/>
          <w:kern w:val="0"/>
          <w:sz w:val="28"/>
          <w:szCs w:val="28"/>
          <w:lang w:val="en-US" w:eastAsia="zh-CN"/>
        </w:rPr>
        <w:t>2</w:t>
      </w:r>
      <w:r>
        <w:rPr>
          <w:rFonts w:ascii="宋体" w:hAnsi="宋体"/>
          <w:color w:val="000000"/>
          <w:kern w:val="0"/>
          <w:sz w:val="28"/>
          <w:szCs w:val="28"/>
        </w:rPr>
        <w:t>.14.4</w:t>
      </w:r>
      <w:r>
        <w:rPr>
          <w:rFonts w:hint="eastAsia" w:ascii="宋体" w:hAnsi="宋体"/>
          <w:color w:val="000000"/>
          <w:kern w:val="0"/>
          <w:sz w:val="28"/>
          <w:szCs w:val="28"/>
        </w:rPr>
        <w:t>红外截止性能：</w:t>
      </w:r>
      <w:r>
        <w:rPr>
          <w:rFonts w:hint="eastAsia" w:hAnsi="宋体"/>
          <w:color w:val="000000"/>
          <w:kern w:val="0"/>
          <w:sz w:val="28"/>
          <w:szCs w:val="28"/>
        </w:rPr>
        <w:t>医用冷光源在</w:t>
      </w:r>
      <w:r>
        <w:rPr>
          <w:rFonts w:ascii="宋体" w:hAnsi="宋体"/>
          <w:color w:val="000000"/>
          <w:kern w:val="0"/>
          <w:sz w:val="28"/>
          <w:szCs w:val="28"/>
        </w:rPr>
        <w:t>300</w:t>
      </w:r>
      <w:r>
        <w:rPr>
          <w:rFonts w:hAnsi="宋体"/>
          <w:color w:val="000000"/>
          <w:kern w:val="0"/>
          <w:sz w:val="28"/>
          <w:szCs w:val="28"/>
        </w:rPr>
        <w:t>nm</w:t>
      </w:r>
      <w:r>
        <w:rPr>
          <w:rFonts w:hint="eastAsia" w:ascii="宋体" w:hAnsi="宋体"/>
          <w:color w:val="000000"/>
          <w:kern w:val="0"/>
          <w:sz w:val="28"/>
          <w:szCs w:val="28"/>
        </w:rPr>
        <w:t>～</w:t>
      </w:r>
      <w:r>
        <w:rPr>
          <w:rFonts w:ascii="宋体" w:hAnsi="宋体"/>
          <w:color w:val="000000"/>
          <w:kern w:val="0"/>
          <w:sz w:val="28"/>
          <w:szCs w:val="28"/>
        </w:rPr>
        <w:t>1700</w:t>
      </w:r>
      <w:r>
        <w:rPr>
          <w:rFonts w:hAnsi="宋体"/>
          <w:color w:val="000000"/>
          <w:kern w:val="0"/>
          <w:sz w:val="28"/>
          <w:szCs w:val="28"/>
        </w:rPr>
        <w:t>nm</w:t>
      </w:r>
      <w:r>
        <w:rPr>
          <w:rFonts w:hint="eastAsia" w:ascii="宋体" w:hAnsi="宋体"/>
          <w:color w:val="000000"/>
          <w:kern w:val="0"/>
          <w:sz w:val="28"/>
          <w:szCs w:val="28"/>
        </w:rPr>
        <w:t>波长范围内的幅通量和光通量比值应不大于</w:t>
      </w:r>
      <w:r>
        <w:rPr>
          <w:rFonts w:ascii="宋体" w:hAnsi="宋体"/>
          <w:color w:val="000000"/>
          <w:kern w:val="0"/>
          <w:sz w:val="28"/>
          <w:szCs w:val="28"/>
        </w:rPr>
        <w:t>6mW/lm</w:t>
      </w:r>
      <w:r>
        <w:rPr>
          <w:rFonts w:hint="eastAsia" w:ascii="宋体" w:hAnsi="宋体"/>
          <w:color w:val="000000"/>
          <w:kern w:val="0"/>
          <w:sz w:val="28"/>
          <w:szCs w:val="28"/>
        </w:rPr>
        <w:t>。</w:t>
      </w:r>
    </w:p>
    <w:p>
      <w:pPr>
        <w:pStyle w:val="25"/>
        <w:ind w:firstLine="0" w:firstLineChars="0"/>
        <w:rPr>
          <w:rFonts w:hAnsi="宋体"/>
          <w:color w:val="000000"/>
          <w:sz w:val="28"/>
          <w:szCs w:val="28"/>
        </w:rPr>
      </w:pPr>
      <w:r>
        <w:rPr>
          <w:rFonts w:hint="eastAsia" w:hAnsi="宋体"/>
          <w:color w:val="000000"/>
          <w:sz w:val="28"/>
          <w:szCs w:val="28"/>
          <w:lang w:val="en-US" w:eastAsia="zh-CN"/>
        </w:rPr>
        <w:t>2</w:t>
      </w:r>
      <w:r>
        <w:rPr>
          <w:rFonts w:hAnsi="宋体"/>
          <w:color w:val="000000"/>
          <w:sz w:val="28"/>
          <w:szCs w:val="28"/>
        </w:rPr>
        <w:t>.14.5</w:t>
      </w:r>
      <w:r>
        <w:rPr>
          <w:rFonts w:hint="eastAsia" w:hAnsi="宋体"/>
          <w:color w:val="000000"/>
          <w:sz w:val="28"/>
          <w:szCs w:val="28"/>
        </w:rPr>
        <w:t>光照均匀性：医用冷光源在参考窗口的照度均匀度</w:t>
      </w:r>
      <w:r>
        <w:rPr>
          <w:rFonts w:hint="eastAsia" w:hAnsi="宋体"/>
          <w:color w:val="000000"/>
          <w:sz w:val="28"/>
          <w:szCs w:val="28"/>
          <w:lang w:eastAsia="zh-CN"/>
        </w:rPr>
        <w:t>≤</w:t>
      </w:r>
      <w:r>
        <w:rPr>
          <w:rFonts w:hAnsi="宋体"/>
          <w:color w:val="000000"/>
          <w:sz w:val="28"/>
          <w:szCs w:val="28"/>
        </w:rPr>
        <w:t>0.4</w:t>
      </w:r>
      <w:r>
        <w:rPr>
          <w:rFonts w:hint="eastAsia" w:hAnsi="宋体"/>
          <w:color w:val="000000"/>
          <w:sz w:val="28"/>
          <w:szCs w:val="28"/>
        </w:rPr>
        <w:t>，实测值应不大于标称值的</w:t>
      </w:r>
      <w:r>
        <w:rPr>
          <w:rFonts w:hAnsi="宋体"/>
          <w:color w:val="000000"/>
          <w:sz w:val="28"/>
          <w:szCs w:val="28"/>
        </w:rPr>
        <w:t>1.05</w:t>
      </w:r>
      <w:r>
        <w:rPr>
          <w:rFonts w:hint="eastAsia" w:hAnsi="宋体"/>
          <w:color w:val="000000"/>
          <w:sz w:val="28"/>
          <w:szCs w:val="28"/>
        </w:rPr>
        <w:t>倍。</w:t>
      </w:r>
    </w:p>
    <w:p>
      <w:pPr>
        <w:pStyle w:val="25"/>
        <w:ind w:firstLine="0" w:firstLineChars="0"/>
        <w:rPr>
          <w:rFonts w:hAnsi="宋体"/>
          <w:color w:val="000000"/>
          <w:sz w:val="28"/>
          <w:szCs w:val="28"/>
        </w:rPr>
      </w:pPr>
      <w:r>
        <w:rPr>
          <w:rFonts w:hint="eastAsia" w:hAnsi="宋体"/>
          <w:color w:val="000000"/>
          <w:sz w:val="28"/>
          <w:szCs w:val="28"/>
          <w:lang w:val="en-US" w:eastAsia="zh-CN"/>
        </w:rPr>
        <w:t>2</w:t>
      </w:r>
      <w:r>
        <w:rPr>
          <w:rFonts w:hAnsi="宋体"/>
          <w:color w:val="000000"/>
          <w:sz w:val="28"/>
          <w:szCs w:val="28"/>
        </w:rPr>
        <w:t>.14.6</w:t>
      </w:r>
      <w:r>
        <w:rPr>
          <w:rFonts w:hint="eastAsia" w:hAnsi="宋体"/>
          <w:color w:val="000000"/>
          <w:sz w:val="28"/>
          <w:szCs w:val="28"/>
        </w:rPr>
        <w:t>照度超限点：医用冷光源在参考窗口的照度超限点数应不大于</w:t>
      </w:r>
      <w:r>
        <w:rPr>
          <w:rFonts w:hAnsi="宋体"/>
          <w:color w:val="000000"/>
          <w:sz w:val="28"/>
          <w:szCs w:val="28"/>
        </w:rPr>
        <w:t>2</w:t>
      </w:r>
      <w:r>
        <w:rPr>
          <w:rFonts w:hint="eastAsia" w:hAnsi="宋体"/>
          <w:color w:val="000000"/>
          <w:sz w:val="28"/>
          <w:szCs w:val="28"/>
        </w:rPr>
        <w:t>。</w:t>
      </w:r>
    </w:p>
    <w:p>
      <w:pPr>
        <w:pStyle w:val="25"/>
        <w:ind w:firstLine="0" w:firstLineChars="0"/>
        <w:rPr>
          <w:rFonts w:hAnsi="宋体"/>
          <w:color w:val="000000"/>
          <w:sz w:val="28"/>
          <w:szCs w:val="28"/>
        </w:rPr>
      </w:pPr>
      <w:r>
        <w:rPr>
          <w:rFonts w:hint="eastAsia" w:hAnsi="宋体"/>
          <w:color w:val="000000"/>
          <w:sz w:val="28"/>
          <w:szCs w:val="28"/>
          <w:lang w:val="en-US" w:eastAsia="zh-CN"/>
        </w:rPr>
        <w:t>2</w:t>
      </w:r>
      <w:r>
        <w:rPr>
          <w:rFonts w:hAnsi="宋体"/>
          <w:color w:val="000000"/>
          <w:sz w:val="28"/>
          <w:szCs w:val="28"/>
        </w:rPr>
        <w:t>.14.7</w:t>
      </w:r>
      <w:r>
        <w:rPr>
          <w:rFonts w:hint="eastAsia" w:hAnsi="宋体"/>
          <w:color w:val="000000"/>
          <w:sz w:val="28"/>
          <w:szCs w:val="28"/>
        </w:rPr>
        <w:t>输出总光通量：冷光源输出总光通量的标称值</w:t>
      </w:r>
      <w:r>
        <w:rPr>
          <w:rFonts w:hint="eastAsia" w:hAnsi="宋体"/>
          <w:color w:val="000000"/>
          <w:sz w:val="28"/>
          <w:szCs w:val="28"/>
          <w:lang w:eastAsia="zh-CN"/>
        </w:rPr>
        <w:t>≥</w:t>
      </w:r>
      <w:r>
        <w:rPr>
          <w:rFonts w:hAnsi="宋体"/>
          <w:color w:val="000000"/>
          <w:sz w:val="28"/>
          <w:szCs w:val="28"/>
        </w:rPr>
        <w:t>450lm</w:t>
      </w:r>
      <w:r>
        <w:rPr>
          <w:rFonts w:hint="eastAsia" w:hAnsi="宋体"/>
          <w:color w:val="000000"/>
          <w:sz w:val="28"/>
          <w:szCs w:val="28"/>
        </w:rPr>
        <w:t>。允差</w:t>
      </w:r>
      <w:r>
        <w:rPr>
          <w:rFonts w:hAnsi="宋体"/>
          <w:color w:val="000000"/>
          <w:sz w:val="28"/>
          <w:szCs w:val="28"/>
        </w:rPr>
        <w:t>-10%</w:t>
      </w:r>
      <w:r>
        <w:rPr>
          <w:rFonts w:hint="eastAsia" w:hAnsi="宋体"/>
          <w:color w:val="000000"/>
          <w:sz w:val="28"/>
          <w:szCs w:val="28"/>
        </w:rPr>
        <w:t>上限不计。</w:t>
      </w:r>
    </w:p>
    <w:p>
      <w:pPr>
        <w:pStyle w:val="11"/>
        <w:rPr>
          <w:rFonts w:hAnsi="宋体"/>
          <w:color w:val="000000"/>
          <w:sz w:val="28"/>
          <w:szCs w:val="28"/>
        </w:rPr>
      </w:pPr>
      <w:r>
        <w:rPr>
          <w:rFonts w:hint="eastAsia" w:hAnsi="宋体"/>
          <w:color w:val="000000"/>
          <w:kern w:val="0"/>
          <w:sz w:val="28"/>
          <w:szCs w:val="28"/>
          <w:lang w:val="en-US" w:eastAsia="zh-CN"/>
        </w:rPr>
        <w:t>2</w:t>
      </w:r>
      <w:r>
        <w:rPr>
          <w:rFonts w:hAnsi="宋体"/>
          <w:color w:val="000000"/>
          <w:kern w:val="0"/>
          <w:sz w:val="28"/>
          <w:szCs w:val="28"/>
        </w:rPr>
        <w:t>.14.8</w:t>
      </w:r>
      <w:r>
        <w:rPr>
          <w:rFonts w:hint="eastAsia" w:hAnsi="宋体"/>
          <w:color w:val="000000"/>
          <w:kern w:val="0"/>
          <w:sz w:val="28"/>
          <w:szCs w:val="28"/>
        </w:rPr>
        <w:t>机械接口规格：</w:t>
      </w:r>
      <w:r>
        <w:rPr>
          <w:rFonts w:hint="eastAsia" w:hAnsi="宋体"/>
          <w:color w:val="000000"/>
          <w:sz w:val="28"/>
          <w:szCs w:val="28"/>
        </w:rPr>
        <w:t>Ф</w:t>
      </w:r>
      <w:r>
        <w:rPr>
          <w:rFonts w:hAnsi="宋体"/>
          <w:color w:val="000000"/>
          <w:sz w:val="28"/>
          <w:szCs w:val="28"/>
        </w:rPr>
        <w:t>10</w:t>
      </w:r>
      <w:r>
        <w:rPr>
          <w:rFonts w:hint="eastAsia" w:hAnsi="宋体"/>
          <w:color w:val="000000"/>
          <w:sz w:val="28"/>
          <w:szCs w:val="28"/>
        </w:rPr>
        <w:t>允差：±</w:t>
      </w:r>
      <w:r>
        <w:rPr>
          <w:rFonts w:hAnsi="宋体"/>
          <w:color w:val="000000"/>
          <w:sz w:val="28"/>
          <w:szCs w:val="28"/>
        </w:rPr>
        <w:t>1mm</w:t>
      </w:r>
    </w:p>
    <w:p>
      <w:pPr>
        <w:pStyle w:val="11"/>
        <w:rPr>
          <w:rFonts w:hAnsi="宋体"/>
          <w:sz w:val="28"/>
          <w:szCs w:val="28"/>
        </w:rPr>
      </w:pPr>
      <w:r>
        <w:rPr>
          <w:rFonts w:hint="eastAsia" w:hAnsi="宋体"/>
          <w:color w:val="000000"/>
          <w:kern w:val="0"/>
          <w:sz w:val="28"/>
          <w:szCs w:val="28"/>
          <w:lang w:val="en-US" w:eastAsia="zh-CN"/>
        </w:rPr>
        <w:t>2</w:t>
      </w:r>
      <w:r>
        <w:rPr>
          <w:rFonts w:hAnsi="宋体"/>
          <w:color w:val="000000"/>
          <w:kern w:val="0"/>
          <w:sz w:val="28"/>
          <w:szCs w:val="28"/>
        </w:rPr>
        <w:t>.14.9</w:t>
      </w:r>
      <w:r>
        <w:rPr>
          <w:rFonts w:hint="eastAsia" w:hAnsi="宋体"/>
          <w:color w:val="000000"/>
          <w:kern w:val="0"/>
          <w:sz w:val="28"/>
          <w:szCs w:val="28"/>
        </w:rPr>
        <w:t>构成和防故障的安全措施：</w:t>
      </w:r>
      <w:r>
        <w:rPr>
          <w:rFonts w:hint="eastAsia" w:hAnsi="宋体"/>
          <w:color w:val="000000"/>
          <w:sz w:val="28"/>
          <w:szCs w:val="28"/>
        </w:rPr>
        <w:t>灯泡寿命</w:t>
      </w:r>
      <w:r>
        <w:rPr>
          <w:rFonts w:hint="eastAsia" w:hAnsi="宋体" w:cs="宋体"/>
          <w:color w:val="000000"/>
          <w:sz w:val="28"/>
          <w:szCs w:val="28"/>
        </w:rPr>
        <w:t>≧</w:t>
      </w:r>
      <w:r>
        <w:rPr>
          <w:rFonts w:hAnsi="宋体"/>
          <w:color w:val="000000"/>
          <w:sz w:val="28"/>
          <w:szCs w:val="28"/>
        </w:rPr>
        <w:t>6000</w:t>
      </w:r>
      <w:r>
        <w:rPr>
          <w:rFonts w:hint="eastAsia" w:hAnsi="宋体"/>
          <w:color w:val="000000"/>
          <w:sz w:val="28"/>
          <w:szCs w:val="28"/>
        </w:rPr>
        <w:t>小时，采用灯泡寿命指示</w:t>
      </w:r>
      <w:r>
        <w:rPr>
          <w:rFonts w:hAnsi="宋体"/>
          <w:color w:val="000000"/>
          <w:sz w:val="28"/>
          <w:szCs w:val="28"/>
        </w:rPr>
        <w:t>.</w:t>
      </w:r>
    </w:p>
    <w:p>
      <w:pPr>
        <w:pStyle w:val="25"/>
        <w:ind w:firstLine="0" w:firstLineChars="0"/>
        <w:rPr>
          <w:rFonts w:hint="eastAsia" w:eastAsia="宋体"/>
          <w:sz w:val="28"/>
          <w:szCs w:val="28"/>
          <w:lang w:eastAsia="zh-CN"/>
        </w:rPr>
      </w:pPr>
      <w:r>
        <w:rPr>
          <w:rFonts w:hint="eastAsia"/>
          <w:sz w:val="28"/>
          <w:szCs w:val="28"/>
          <w:lang w:val="en-US" w:eastAsia="zh-CN"/>
        </w:rPr>
        <w:t>2</w:t>
      </w:r>
      <w:r>
        <w:rPr>
          <w:sz w:val="28"/>
          <w:szCs w:val="28"/>
        </w:rPr>
        <w:t>.15</w:t>
      </w:r>
      <w:r>
        <w:rPr>
          <w:rFonts w:hint="eastAsia"/>
          <w:sz w:val="28"/>
          <w:szCs w:val="28"/>
          <w:lang w:eastAsia="zh-CN"/>
        </w:rPr>
        <w:t xml:space="preserve"> </w:t>
      </w:r>
      <w:r>
        <w:rPr>
          <w:rFonts w:hint="eastAsia"/>
          <w:sz w:val="28"/>
          <w:szCs w:val="28"/>
        </w:rPr>
        <w:t>影像工作站软件功能</w:t>
      </w:r>
      <w:r>
        <w:rPr>
          <w:rFonts w:hint="eastAsia"/>
          <w:sz w:val="28"/>
          <w:szCs w:val="28"/>
          <w:lang w:eastAsia="zh-CN"/>
        </w:rPr>
        <w:t xml:space="preserve"> </w:t>
      </w:r>
    </w:p>
    <w:p>
      <w:pPr>
        <w:pStyle w:val="25"/>
        <w:ind w:firstLine="0" w:firstLineChars="0"/>
        <w:rPr>
          <w:sz w:val="28"/>
          <w:szCs w:val="28"/>
        </w:rPr>
      </w:pPr>
      <w:r>
        <w:rPr>
          <w:rFonts w:hint="eastAsia"/>
          <w:sz w:val="28"/>
          <w:szCs w:val="28"/>
          <w:lang w:eastAsia="zh-CN"/>
        </w:rPr>
        <w:t xml:space="preserve"> </w:t>
      </w:r>
      <w:r>
        <w:rPr>
          <w:rFonts w:hint="eastAsia"/>
          <w:sz w:val="28"/>
          <w:szCs w:val="28"/>
        </w:rPr>
        <w:t>创建新病例；视频调节与设置；图像采集</w:t>
      </w:r>
      <w:r>
        <w:rPr>
          <w:sz w:val="28"/>
          <w:szCs w:val="28"/>
        </w:rPr>
        <w:t>;</w:t>
      </w:r>
      <w:r>
        <w:rPr>
          <w:rFonts w:hint="eastAsia"/>
          <w:sz w:val="28"/>
          <w:szCs w:val="28"/>
          <w:lang w:eastAsia="zh-CN"/>
        </w:rPr>
        <w:t xml:space="preserve"> </w:t>
      </w:r>
      <w:r>
        <w:rPr>
          <w:rFonts w:hint="eastAsia"/>
          <w:sz w:val="28"/>
          <w:szCs w:val="28"/>
        </w:rPr>
        <w:t>图像处理</w:t>
      </w:r>
      <w:r>
        <w:rPr>
          <w:sz w:val="28"/>
          <w:szCs w:val="28"/>
        </w:rPr>
        <w:t>;</w:t>
      </w:r>
      <w:r>
        <w:rPr>
          <w:rFonts w:hint="eastAsia"/>
          <w:sz w:val="28"/>
          <w:szCs w:val="28"/>
        </w:rPr>
        <w:t>生成报告</w:t>
      </w:r>
      <w:r>
        <w:rPr>
          <w:sz w:val="28"/>
          <w:szCs w:val="28"/>
        </w:rPr>
        <w:t>.</w:t>
      </w:r>
    </w:p>
    <w:p>
      <w:pPr>
        <w:spacing w:line="440" w:lineRule="exact"/>
        <w:rPr>
          <w:rFonts w:hint="eastAsia" w:ascii="宋体" w:eastAsiaTheme="minorEastAsia"/>
          <w:kern w:val="0"/>
          <w:sz w:val="28"/>
          <w:szCs w:val="28"/>
          <w:lang w:eastAsia="zh-CN"/>
        </w:rPr>
      </w:pPr>
      <w:r>
        <w:rPr>
          <w:rFonts w:hint="eastAsia" w:ascii="宋体"/>
          <w:kern w:val="0"/>
          <w:sz w:val="28"/>
          <w:szCs w:val="28"/>
          <w:lang w:val="en-US" w:eastAsia="zh-CN"/>
        </w:rPr>
        <w:t>2</w:t>
      </w:r>
      <w:r>
        <w:rPr>
          <w:rFonts w:ascii="宋体"/>
          <w:kern w:val="0"/>
          <w:sz w:val="28"/>
          <w:szCs w:val="28"/>
        </w:rPr>
        <w:t>.16</w:t>
      </w:r>
      <w:r>
        <w:rPr>
          <w:rFonts w:hint="eastAsia" w:ascii="宋体"/>
          <w:kern w:val="0"/>
          <w:sz w:val="28"/>
          <w:szCs w:val="28"/>
        </w:rPr>
        <w:t>五官科检查治疗椅及医生椅</w:t>
      </w:r>
      <w:r>
        <w:rPr>
          <w:rFonts w:hint="eastAsia" w:ascii="宋体"/>
          <w:kern w:val="0"/>
          <w:sz w:val="28"/>
          <w:szCs w:val="28"/>
          <w:lang w:eastAsia="zh-CN"/>
        </w:rPr>
        <w:t xml:space="preserve"> </w:t>
      </w:r>
    </w:p>
    <w:p>
      <w:pPr>
        <w:spacing w:line="440" w:lineRule="exact"/>
        <w:rPr>
          <w:rFonts w:ascii="宋体"/>
          <w:kern w:val="0"/>
          <w:sz w:val="28"/>
          <w:szCs w:val="28"/>
        </w:rPr>
      </w:pPr>
      <w:r>
        <w:rPr>
          <w:rFonts w:hint="eastAsia" w:ascii="宋体"/>
          <w:kern w:val="0"/>
          <w:sz w:val="28"/>
          <w:szCs w:val="28"/>
          <w:lang w:val="en-US" w:eastAsia="zh-CN"/>
        </w:rPr>
        <w:t>2</w:t>
      </w:r>
      <w:r>
        <w:rPr>
          <w:rFonts w:ascii="宋体"/>
          <w:kern w:val="0"/>
          <w:sz w:val="28"/>
          <w:szCs w:val="28"/>
        </w:rPr>
        <w:t>.16.1</w:t>
      </w:r>
      <w:r>
        <w:rPr>
          <w:rFonts w:hint="eastAsia" w:ascii="宋体"/>
          <w:kern w:val="0"/>
          <w:sz w:val="28"/>
          <w:szCs w:val="28"/>
        </w:rPr>
        <w:t>旋转</w:t>
      </w:r>
      <w:r>
        <w:rPr>
          <w:rFonts w:hint="eastAsia" w:ascii="宋体"/>
          <w:kern w:val="0"/>
          <w:sz w:val="28"/>
          <w:szCs w:val="28"/>
          <w:lang w:eastAsia="zh-CN"/>
        </w:rPr>
        <w:t>≥</w:t>
      </w:r>
      <w:r>
        <w:rPr>
          <w:rFonts w:ascii="宋体"/>
          <w:kern w:val="0"/>
          <w:sz w:val="28"/>
          <w:szCs w:val="28"/>
        </w:rPr>
        <w:t>360</w:t>
      </w:r>
      <w:r>
        <w:rPr>
          <w:rFonts w:hint="eastAsia" w:ascii="宋体" w:hAnsi="宋体"/>
          <w:kern w:val="0"/>
          <w:sz w:val="28"/>
          <w:szCs w:val="28"/>
        </w:rPr>
        <w:t>º</w:t>
      </w:r>
    </w:p>
    <w:p>
      <w:pPr>
        <w:spacing w:line="440" w:lineRule="exact"/>
        <w:rPr>
          <w:rFonts w:ascii="宋体"/>
          <w:kern w:val="0"/>
          <w:sz w:val="28"/>
          <w:szCs w:val="28"/>
        </w:rPr>
      </w:pPr>
      <w:r>
        <w:rPr>
          <w:rFonts w:hint="eastAsia" w:ascii="宋体" w:hAnsi="宋体"/>
          <w:kern w:val="0"/>
          <w:sz w:val="28"/>
          <w:szCs w:val="28"/>
          <w:lang w:val="en-US" w:eastAsia="zh-CN"/>
        </w:rPr>
        <w:t>2</w:t>
      </w:r>
      <w:r>
        <w:rPr>
          <w:rFonts w:ascii="宋体" w:hAnsi="宋体"/>
          <w:kern w:val="0"/>
          <w:sz w:val="28"/>
          <w:szCs w:val="28"/>
        </w:rPr>
        <w:t>.16.2</w:t>
      </w:r>
      <w:r>
        <w:rPr>
          <w:rFonts w:hint="eastAsia" w:ascii="宋体" w:hAnsi="宋体"/>
          <w:kern w:val="0"/>
          <w:sz w:val="28"/>
          <w:szCs w:val="28"/>
        </w:rPr>
        <w:t>靠背最大倾角</w:t>
      </w:r>
      <w:r>
        <w:rPr>
          <w:rFonts w:hint="eastAsia" w:ascii="宋体"/>
          <w:kern w:val="0"/>
          <w:sz w:val="28"/>
          <w:szCs w:val="28"/>
          <w:lang w:eastAsia="zh-CN"/>
        </w:rPr>
        <w:t>≥</w:t>
      </w:r>
      <w:r>
        <w:rPr>
          <w:rFonts w:ascii="宋体" w:hAnsi="宋体"/>
          <w:kern w:val="0"/>
          <w:sz w:val="28"/>
          <w:szCs w:val="28"/>
        </w:rPr>
        <w:t>140</w:t>
      </w:r>
      <w:r>
        <w:rPr>
          <w:rFonts w:hint="eastAsia" w:ascii="宋体" w:hAnsi="宋体"/>
          <w:kern w:val="0"/>
          <w:sz w:val="28"/>
          <w:szCs w:val="28"/>
          <w:lang w:eastAsia="zh-CN"/>
        </w:rPr>
        <w:t xml:space="preserve"> </w:t>
      </w:r>
      <w:r>
        <w:rPr>
          <w:rFonts w:hint="eastAsia" w:ascii="宋体" w:hAnsi="宋体"/>
          <w:kern w:val="0"/>
          <w:sz w:val="28"/>
          <w:szCs w:val="28"/>
        </w:rPr>
        <w:t>º</w:t>
      </w:r>
    </w:p>
    <w:p>
      <w:pPr>
        <w:spacing w:line="440" w:lineRule="exact"/>
        <w:rPr>
          <w:rFonts w:ascii="宋体"/>
          <w:kern w:val="0"/>
          <w:sz w:val="28"/>
          <w:szCs w:val="28"/>
        </w:rPr>
      </w:pPr>
      <w:r>
        <w:rPr>
          <w:rFonts w:hint="eastAsia" w:ascii="宋体" w:hAnsi="宋体"/>
          <w:kern w:val="0"/>
          <w:sz w:val="28"/>
          <w:szCs w:val="28"/>
          <w:lang w:val="en-US" w:eastAsia="zh-CN"/>
        </w:rPr>
        <w:t>2</w:t>
      </w:r>
      <w:r>
        <w:rPr>
          <w:rFonts w:ascii="宋体" w:hAnsi="宋体"/>
          <w:kern w:val="0"/>
          <w:sz w:val="28"/>
          <w:szCs w:val="28"/>
        </w:rPr>
        <w:t>.16.3</w:t>
      </w:r>
      <w:r>
        <w:rPr>
          <w:rFonts w:hint="eastAsia" w:ascii="宋体" w:hAnsi="宋体"/>
          <w:kern w:val="0"/>
          <w:sz w:val="28"/>
          <w:szCs w:val="28"/>
        </w:rPr>
        <w:t>可升降</w:t>
      </w:r>
      <w:r>
        <w:rPr>
          <w:rFonts w:hint="eastAsia" w:ascii="宋体"/>
          <w:kern w:val="0"/>
          <w:sz w:val="28"/>
          <w:szCs w:val="28"/>
          <w:lang w:eastAsia="zh-CN"/>
        </w:rPr>
        <w:t>≥</w:t>
      </w:r>
      <w:r>
        <w:rPr>
          <w:rFonts w:ascii="宋体" w:hAnsi="宋体"/>
          <w:kern w:val="0"/>
          <w:sz w:val="28"/>
          <w:szCs w:val="28"/>
        </w:rPr>
        <w:t>100</w:t>
      </w:r>
      <w:r>
        <w:rPr>
          <w:rFonts w:hint="eastAsia" w:ascii="宋体"/>
          <w:kern w:val="0"/>
          <w:sz w:val="28"/>
          <w:szCs w:val="28"/>
          <w:lang w:eastAsia="zh-CN"/>
        </w:rPr>
        <w:t xml:space="preserve"> </w:t>
      </w:r>
      <w:r>
        <w:rPr>
          <w:rFonts w:ascii="宋体"/>
          <w:kern w:val="0"/>
          <w:sz w:val="28"/>
          <w:szCs w:val="28"/>
        </w:rPr>
        <w:t>mm</w:t>
      </w:r>
    </w:p>
    <w:p>
      <w:pPr>
        <w:spacing w:line="440" w:lineRule="exact"/>
        <w:rPr>
          <w:rFonts w:hint="eastAsia" w:ascii="宋体"/>
          <w:kern w:val="0"/>
          <w:sz w:val="28"/>
          <w:szCs w:val="28"/>
        </w:rPr>
      </w:pPr>
      <w:r>
        <w:rPr>
          <w:rFonts w:hint="eastAsia" w:ascii="宋体"/>
          <w:kern w:val="0"/>
          <w:sz w:val="28"/>
          <w:szCs w:val="28"/>
          <w:lang w:val="en-US" w:eastAsia="zh-CN"/>
        </w:rPr>
        <w:t>2</w:t>
      </w:r>
      <w:r>
        <w:rPr>
          <w:rFonts w:ascii="宋体"/>
          <w:kern w:val="0"/>
          <w:sz w:val="28"/>
          <w:szCs w:val="28"/>
        </w:rPr>
        <w:t>.16.4</w:t>
      </w:r>
      <w:r>
        <w:rPr>
          <w:rFonts w:hint="eastAsia" w:ascii="宋体"/>
          <w:kern w:val="0"/>
          <w:sz w:val="28"/>
          <w:szCs w:val="28"/>
        </w:rPr>
        <w:t>头部部位通过手柄控制可上下、前后任意调整。</w:t>
      </w:r>
    </w:p>
    <w:p>
      <w:pPr>
        <w:pStyle w:val="8"/>
        <w:keepNext/>
        <w:jc w:val="center"/>
        <w:rPr>
          <w:rFonts w:hint="eastAsia"/>
          <w:b/>
          <w:sz w:val="36"/>
          <w:szCs w:val="36"/>
        </w:rPr>
      </w:pPr>
      <w:r>
        <w:rPr>
          <w:rFonts w:hint="eastAsia"/>
          <w:b/>
          <w:sz w:val="36"/>
          <w:szCs w:val="36"/>
        </w:rPr>
        <w:t>耳鼻喉综合治疗台配置清单</w:t>
      </w:r>
    </w:p>
    <w:p/>
    <w:tbl>
      <w:tblPr>
        <w:tblStyle w:val="16"/>
        <w:tblW w:w="82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57"/>
        <w:gridCol w:w="1269"/>
        <w:gridCol w:w="29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57" w:type="dxa"/>
          </w:tcPr>
          <w:p>
            <w:pPr>
              <w:jc w:val="center"/>
              <w:rPr>
                <w:rFonts w:ascii="宋体" w:cs="宋体"/>
                <w:bCs/>
                <w:sz w:val="24"/>
                <w:szCs w:val="24"/>
              </w:rPr>
            </w:pPr>
            <w:r>
              <w:rPr>
                <w:rFonts w:hint="eastAsia" w:ascii="宋体" w:hAnsi="宋体" w:cs="宋体"/>
                <w:bCs/>
                <w:sz w:val="24"/>
                <w:szCs w:val="24"/>
              </w:rPr>
              <w:t>分项名称</w:t>
            </w:r>
          </w:p>
        </w:tc>
        <w:tc>
          <w:tcPr>
            <w:tcW w:w="1269" w:type="dxa"/>
          </w:tcPr>
          <w:p>
            <w:pPr>
              <w:jc w:val="center"/>
              <w:rPr>
                <w:rFonts w:ascii="宋体" w:cs="宋体"/>
                <w:bCs/>
                <w:sz w:val="24"/>
                <w:szCs w:val="24"/>
              </w:rPr>
            </w:pPr>
            <w:r>
              <w:rPr>
                <w:rFonts w:hint="eastAsia" w:ascii="宋体" w:hAnsi="宋体" w:cs="宋体"/>
                <w:bCs/>
                <w:sz w:val="24"/>
                <w:szCs w:val="24"/>
              </w:rPr>
              <w:t>数量</w:t>
            </w:r>
          </w:p>
        </w:tc>
        <w:tc>
          <w:tcPr>
            <w:tcW w:w="2999" w:type="dxa"/>
          </w:tcPr>
          <w:p>
            <w:pPr>
              <w:jc w:val="center"/>
              <w:rPr>
                <w:rFonts w:ascii="宋体" w:cs="宋体"/>
                <w:bCs/>
                <w:sz w:val="24"/>
                <w:szCs w:val="24"/>
              </w:rPr>
            </w:pPr>
            <w:r>
              <w:rPr>
                <w:rFonts w:hint="eastAsia" w:ascii="宋体" w:hAnsi="宋体" w:cs="宋体"/>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57" w:type="dxa"/>
          </w:tcPr>
          <w:p>
            <w:pPr>
              <w:jc w:val="center"/>
              <w:rPr>
                <w:rFonts w:ascii="宋体" w:cs="宋体"/>
                <w:bCs/>
                <w:sz w:val="24"/>
                <w:szCs w:val="24"/>
              </w:rPr>
            </w:pPr>
            <w:r>
              <w:rPr>
                <w:rFonts w:hint="eastAsia" w:ascii="宋体" w:hAnsi="宋体" w:cs="宋体"/>
                <w:bCs/>
                <w:sz w:val="24"/>
                <w:szCs w:val="24"/>
              </w:rPr>
              <w:t>主机</w:t>
            </w:r>
          </w:p>
        </w:tc>
        <w:tc>
          <w:tcPr>
            <w:tcW w:w="1269" w:type="dxa"/>
          </w:tcPr>
          <w:p>
            <w:pPr>
              <w:jc w:val="center"/>
              <w:rPr>
                <w:rFonts w:ascii="宋体" w:cs="宋体"/>
                <w:bCs/>
                <w:sz w:val="24"/>
                <w:szCs w:val="24"/>
              </w:rPr>
            </w:pPr>
            <w:r>
              <w:rPr>
                <w:rFonts w:ascii="宋体" w:hAnsi="宋体" w:cs="宋体"/>
                <w:bCs/>
                <w:sz w:val="24"/>
                <w:szCs w:val="24"/>
              </w:rPr>
              <w:t>1</w:t>
            </w:r>
            <w:r>
              <w:rPr>
                <w:rFonts w:hint="eastAsia" w:ascii="宋体" w:hAnsi="宋体" w:cs="宋体"/>
                <w:bCs/>
                <w:sz w:val="24"/>
                <w:szCs w:val="24"/>
              </w:rPr>
              <w:t>台</w:t>
            </w:r>
          </w:p>
        </w:tc>
        <w:tc>
          <w:tcPr>
            <w:tcW w:w="2999" w:type="dxa"/>
          </w:tcPr>
          <w:p>
            <w:pPr>
              <w:jc w:val="center"/>
              <w:rPr>
                <w:rFonts w:ascii="宋体" w:cs="宋体"/>
                <w:bCs/>
                <w:sz w:val="24"/>
                <w:szCs w:val="24"/>
              </w:rPr>
            </w:pPr>
            <w:r>
              <w:rPr>
                <w:rFonts w:hint="eastAsia" w:ascii="宋体" w:hAnsi="宋体" w:cs="宋体"/>
                <w:bCs/>
                <w:sz w:val="24"/>
                <w:szCs w:val="24"/>
              </w:rPr>
              <w:t>（含书写工作台）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57" w:type="dxa"/>
          </w:tcPr>
          <w:p>
            <w:pPr>
              <w:jc w:val="center"/>
              <w:rPr>
                <w:rFonts w:ascii="宋体" w:cs="宋体"/>
                <w:bCs/>
                <w:sz w:val="24"/>
                <w:szCs w:val="24"/>
              </w:rPr>
            </w:pPr>
            <w:r>
              <w:rPr>
                <w:rFonts w:hint="eastAsia" w:ascii="宋体" w:hAnsi="宋体" w:cs="宋体"/>
                <w:bCs/>
                <w:sz w:val="24"/>
                <w:szCs w:val="24"/>
              </w:rPr>
              <w:t>喷枪</w:t>
            </w:r>
          </w:p>
        </w:tc>
        <w:tc>
          <w:tcPr>
            <w:tcW w:w="1269" w:type="dxa"/>
          </w:tcPr>
          <w:p>
            <w:pPr>
              <w:jc w:val="center"/>
              <w:rPr>
                <w:rFonts w:ascii="宋体" w:cs="宋体"/>
                <w:bCs/>
                <w:sz w:val="24"/>
                <w:szCs w:val="24"/>
              </w:rPr>
            </w:pPr>
            <w:r>
              <w:rPr>
                <w:rFonts w:hint="eastAsia" w:ascii="宋体" w:eastAsia="宋体"/>
                <w:sz w:val="24"/>
                <w:szCs w:val="24"/>
                <w:lang w:eastAsia="zh-CN"/>
              </w:rPr>
              <w:t>≥</w:t>
            </w:r>
            <w:r>
              <w:rPr>
                <w:rFonts w:ascii="宋体" w:hAnsi="宋体" w:cs="宋体"/>
                <w:bCs/>
                <w:sz w:val="24"/>
                <w:szCs w:val="24"/>
              </w:rPr>
              <w:t>6</w:t>
            </w:r>
            <w:r>
              <w:rPr>
                <w:rFonts w:hint="eastAsia" w:ascii="宋体" w:hAnsi="宋体" w:cs="宋体"/>
                <w:bCs/>
                <w:sz w:val="24"/>
                <w:szCs w:val="24"/>
              </w:rPr>
              <w:t>把</w:t>
            </w:r>
          </w:p>
        </w:tc>
        <w:tc>
          <w:tcPr>
            <w:tcW w:w="2999" w:type="dxa"/>
          </w:tcPr>
          <w:p>
            <w:pPr>
              <w:jc w:val="center"/>
              <w:rPr>
                <w:rFonts w:ascii="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57" w:type="dxa"/>
          </w:tcPr>
          <w:p>
            <w:pPr>
              <w:jc w:val="center"/>
              <w:rPr>
                <w:rFonts w:ascii="宋体" w:cs="宋体"/>
                <w:bCs/>
                <w:sz w:val="24"/>
                <w:szCs w:val="24"/>
              </w:rPr>
            </w:pPr>
            <w:r>
              <w:rPr>
                <w:rFonts w:hint="eastAsia" w:ascii="宋体" w:hAnsi="宋体" w:cs="宋体"/>
                <w:bCs/>
                <w:sz w:val="24"/>
                <w:szCs w:val="24"/>
              </w:rPr>
              <w:t>吸枪</w:t>
            </w:r>
          </w:p>
        </w:tc>
        <w:tc>
          <w:tcPr>
            <w:tcW w:w="1269" w:type="dxa"/>
          </w:tcPr>
          <w:p>
            <w:pPr>
              <w:jc w:val="center"/>
              <w:rPr>
                <w:rFonts w:ascii="宋体" w:cs="宋体"/>
                <w:bCs/>
                <w:sz w:val="24"/>
                <w:szCs w:val="24"/>
              </w:rPr>
            </w:pPr>
            <w:r>
              <w:rPr>
                <w:rFonts w:hint="eastAsia" w:ascii="宋体" w:eastAsia="宋体"/>
                <w:sz w:val="24"/>
                <w:szCs w:val="24"/>
                <w:lang w:eastAsia="zh-CN"/>
              </w:rPr>
              <w:t>≥</w:t>
            </w:r>
            <w:r>
              <w:rPr>
                <w:rFonts w:ascii="宋体" w:hAnsi="宋体" w:cs="宋体"/>
                <w:bCs/>
                <w:sz w:val="24"/>
                <w:szCs w:val="24"/>
              </w:rPr>
              <w:t>2</w:t>
            </w:r>
            <w:r>
              <w:rPr>
                <w:rFonts w:hint="eastAsia" w:ascii="宋体" w:hAnsi="宋体" w:cs="宋体"/>
                <w:bCs/>
                <w:sz w:val="24"/>
                <w:szCs w:val="24"/>
              </w:rPr>
              <w:t>把</w:t>
            </w:r>
          </w:p>
        </w:tc>
        <w:tc>
          <w:tcPr>
            <w:tcW w:w="2999" w:type="dxa"/>
          </w:tcPr>
          <w:p>
            <w:pPr>
              <w:jc w:val="center"/>
              <w:rPr>
                <w:rFonts w:ascii="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57" w:type="dxa"/>
          </w:tcPr>
          <w:p>
            <w:pPr>
              <w:jc w:val="center"/>
              <w:rPr>
                <w:rFonts w:ascii="宋体" w:cs="宋体"/>
                <w:bCs/>
                <w:sz w:val="24"/>
                <w:szCs w:val="24"/>
              </w:rPr>
            </w:pPr>
            <w:r>
              <w:rPr>
                <w:rFonts w:hint="eastAsia" w:ascii="宋体" w:hAnsi="宋体" w:cs="宋体"/>
                <w:bCs/>
                <w:sz w:val="24"/>
                <w:szCs w:val="24"/>
              </w:rPr>
              <w:t>吹枪</w:t>
            </w:r>
          </w:p>
        </w:tc>
        <w:tc>
          <w:tcPr>
            <w:tcW w:w="1269" w:type="dxa"/>
          </w:tcPr>
          <w:p>
            <w:pPr>
              <w:jc w:val="center"/>
              <w:rPr>
                <w:rFonts w:ascii="宋体" w:cs="宋体"/>
                <w:bCs/>
                <w:sz w:val="24"/>
                <w:szCs w:val="24"/>
              </w:rPr>
            </w:pPr>
            <w:r>
              <w:rPr>
                <w:rFonts w:hint="eastAsia" w:ascii="宋体" w:eastAsia="宋体"/>
                <w:sz w:val="24"/>
                <w:szCs w:val="24"/>
                <w:lang w:eastAsia="zh-CN"/>
              </w:rPr>
              <w:t>≥</w:t>
            </w:r>
            <w:r>
              <w:rPr>
                <w:rFonts w:ascii="宋体" w:hAnsi="宋体" w:cs="宋体"/>
                <w:bCs/>
                <w:sz w:val="24"/>
                <w:szCs w:val="24"/>
              </w:rPr>
              <w:t>2</w:t>
            </w:r>
            <w:r>
              <w:rPr>
                <w:rFonts w:hint="eastAsia" w:ascii="宋体" w:hAnsi="宋体" w:cs="宋体"/>
                <w:bCs/>
                <w:sz w:val="24"/>
                <w:szCs w:val="24"/>
              </w:rPr>
              <w:t>把</w:t>
            </w:r>
          </w:p>
        </w:tc>
        <w:tc>
          <w:tcPr>
            <w:tcW w:w="2999" w:type="dxa"/>
          </w:tcPr>
          <w:p>
            <w:pPr>
              <w:jc w:val="center"/>
              <w:rPr>
                <w:rFonts w:ascii="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57" w:type="dxa"/>
          </w:tcPr>
          <w:p>
            <w:pPr>
              <w:jc w:val="center"/>
              <w:rPr>
                <w:rFonts w:ascii="宋体" w:cs="宋体"/>
                <w:bCs/>
                <w:sz w:val="24"/>
                <w:szCs w:val="24"/>
              </w:rPr>
            </w:pPr>
            <w:r>
              <w:rPr>
                <w:rFonts w:hint="eastAsia" w:ascii="宋体" w:hAnsi="宋体" w:cs="宋体"/>
                <w:bCs/>
                <w:sz w:val="24"/>
                <w:szCs w:val="24"/>
              </w:rPr>
              <w:t>射灯及支架</w:t>
            </w:r>
          </w:p>
        </w:tc>
        <w:tc>
          <w:tcPr>
            <w:tcW w:w="1269" w:type="dxa"/>
          </w:tcPr>
          <w:p>
            <w:pPr>
              <w:jc w:val="center"/>
              <w:rPr>
                <w:rFonts w:ascii="宋体" w:cs="宋体"/>
                <w:bCs/>
                <w:sz w:val="24"/>
                <w:szCs w:val="24"/>
              </w:rPr>
            </w:pPr>
            <w:r>
              <w:rPr>
                <w:rFonts w:hint="eastAsia" w:ascii="宋体" w:eastAsia="宋体"/>
                <w:sz w:val="24"/>
                <w:szCs w:val="24"/>
                <w:lang w:eastAsia="zh-CN"/>
              </w:rPr>
              <w:t>≥</w:t>
            </w:r>
            <w:r>
              <w:rPr>
                <w:rFonts w:ascii="宋体" w:hAnsi="宋体" w:cs="宋体"/>
                <w:bCs/>
                <w:sz w:val="24"/>
                <w:szCs w:val="24"/>
              </w:rPr>
              <w:t>2</w:t>
            </w:r>
            <w:r>
              <w:rPr>
                <w:rFonts w:hint="eastAsia" w:ascii="宋体" w:hAnsi="宋体" w:cs="宋体"/>
                <w:bCs/>
                <w:sz w:val="24"/>
                <w:szCs w:val="24"/>
              </w:rPr>
              <w:t>支</w:t>
            </w:r>
          </w:p>
        </w:tc>
        <w:tc>
          <w:tcPr>
            <w:tcW w:w="2999" w:type="dxa"/>
          </w:tcPr>
          <w:p>
            <w:pPr>
              <w:jc w:val="center"/>
              <w:rPr>
                <w:rFonts w:ascii="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57" w:type="dxa"/>
          </w:tcPr>
          <w:p>
            <w:pPr>
              <w:jc w:val="center"/>
              <w:rPr>
                <w:rFonts w:ascii="宋体" w:cs="宋体"/>
                <w:bCs/>
                <w:sz w:val="24"/>
                <w:szCs w:val="24"/>
              </w:rPr>
            </w:pPr>
            <w:r>
              <w:rPr>
                <w:rFonts w:hint="eastAsia" w:ascii="宋体" w:hAnsi="宋体" w:cs="宋体"/>
                <w:bCs/>
                <w:sz w:val="24"/>
                <w:szCs w:val="24"/>
              </w:rPr>
              <w:t>棉球缸</w:t>
            </w:r>
          </w:p>
        </w:tc>
        <w:tc>
          <w:tcPr>
            <w:tcW w:w="1269" w:type="dxa"/>
          </w:tcPr>
          <w:p>
            <w:pPr>
              <w:jc w:val="center"/>
              <w:rPr>
                <w:rFonts w:ascii="宋体" w:cs="宋体"/>
                <w:bCs/>
                <w:sz w:val="24"/>
                <w:szCs w:val="24"/>
              </w:rPr>
            </w:pPr>
            <w:r>
              <w:rPr>
                <w:rFonts w:hint="eastAsia" w:ascii="宋体" w:eastAsia="宋体"/>
                <w:sz w:val="24"/>
                <w:szCs w:val="24"/>
                <w:lang w:eastAsia="zh-CN"/>
              </w:rPr>
              <w:t>≥</w:t>
            </w:r>
            <w:r>
              <w:rPr>
                <w:rFonts w:ascii="宋体" w:hAnsi="宋体" w:cs="宋体"/>
                <w:bCs/>
                <w:sz w:val="24"/>
                <w:szCs w:val="24"/>
              </w:rPr>
              <w:t>4</w:t>
            </w:r>
            <w:r>
              <w:rPr>
                <w:rFonts w:hint="eastAsia" w:ascii="宋体" w:hAnsi="宋体" w:cs="宋体"/>
                <w:bCs/>
                <w:sz w:val="24"/>
                <w:szCs w:val="24"/>
              </w:rPr>
              <w:t>个</w:t>
            </w:r>
          </w:p>
        </w:tc>
        <w:tc>
          <w:tcPr>
            <w:tcW w:w="2999" w:type="dxa"/>
          </w:tcPr>
          <w:p>
            <w:pPr>
              <w:jc w:val="center"/>
              <w:rPr>
                <w:rFonts w:ascii="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57" w:type="dxa"/>
          </w:tcPr>
          <w:p>
            <w:pPr>
              <w:jc w:val="center"/>
              <w:rPr>
                <w:rFonts w:ascii="宋体" w:cs="宋体"/>
                <w:bCs/>
                <w:sz w:val="24"/>
                <w:szCs w:val="24"/>
              </w:rPr>
            </w:pPr>
            <w:r>
              <w:rPr>
                <w:rFonts w:hint="eastAsia" w:ascii="宋体" w:hAnsi="宋体" w:cs="宋体"/>
                <w:bCs/>
                <w:sz w:val="24"/>
                <w:szCs w:val="24"/>
              </w:rPr>
              <w:t>药水瓶</w:t>
            </w:r>
          </w:p>
        </w:tc>
        <w:tc>
          <w:tcPr>
            <w:tcW w:w="1269" w:type="dxa"/>
          </w:tcPr>
          <w:p>
            <w:pPr>
              <w:jc w:val="center"/>
              <w:rPr>
                <w:rFonts w:ascii="宋体" w:cs="宋体"/>
                <w:bCs/>
                <w:sz w:val="24"/>
                <w:szCs w:val="24"/>
              </w:rPr>
            </w:pPr>
            <w:r>
              <w:rPr>
                <w:rFonts w:hint="eastAsia" w:ascii="宋体" w:eastAsia="宋体"/>
                <w:sz w:val="24"/>
                <w:szCs w:val="24"/>
                <w:lang w:eastAsia="zh-CN"/>
              </w:rPr>
              <w:t>≥</w:t>
            </w:r>
            <w:r>
              <w:rPr>
                <w:rFonts w:ascii="宋体" w:hAnsi="宋体" w:cs="宋体"/>
                <w:bCs/>
                <w:sz w:val="24"/>
                <w:szCs w:val="24"/>
              </w:rPr>
              <w:t>6</w:t>
            </w:r>
            <w:r>
              <w:rPr>
                <w:rFonts w:hint="eastAsia" w:ascii="宋体" w:hAnsi="宋体" w:cs="宋体"/>
                <w:bCs/>
                <w:sz w:val="24"/>
                <w:szCs w:val="24"/>
              </w:rPr>
              <w:t>个</w:t>
            </w:r>
          </w:p>
        </w:tc>
        <w:tc>
          <w:tcPr>
            <w:tcW w:w="2999" w:type="dxa"/>
          </w:tcPr>
          <w:p>
            <w:pPr>
              <w:jc w:val="center"/>
              <w:rPr>
                <w:rFonts w:ascii="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57" w:type="dxa"/>
          </w:tcPr>
          <w:p>
            <w:pPr>
              <w:jc w:val="center"/>
              <w:rPr>
                <w:rFonts w:ascii="宋体" w:cs="宋体"/>
                <w:bCs/>
                <w:sz w:val="24"/>
                <w:szCs w:val="24"/>
              </w:rPr>
            </w:pPr>
            <w:r>
              <w:rPr>
                <w:rFonts w:hint="eastAsia" w:ascii="宋体" w:hAnsi="宋体" w:cs="宋体"/>
                <w:bCs/>
                <w:sz w:val="24"/>
                <w:szCs w:val="24"/>
              </w:rPr>
              <w:t>紫外线消毒</w:t>
            </w:r>
          </w:p>
        </w:tc>
        <w:tc>
          <w:tcPr>
            <w:tcW w:w="1269" w:type="dxa"/>
          </w:tcPr>
          <w:p>
            <w:pPr>
              <w:jc w:val="center"/>
              <w:rPr>
                <w:rFonts w:ascii="宋体" w:cs="宋体"/>
                <w:bCs/>
                <w:sz w:val="24"/>
                <w:szCs w:val="24"/>
              </w:rPr>
            </w:pPr>
            <w:r>
              <w:rPr>
                <w:rFonts w:hint="eastAsia" w:ascii="宋体" w:eastAsia="宋体"/>
                <w:sz w:val="24"/>
                <w:szCs w:val="24"/>
                <w:lang w:eastAsia="zh-CN"/>
              </w:rPr>
              <w:t>≥</w:t>
            </w:r>
            <w:r>
              <w:rPr>
                <w:rFonts w:ascii="宋体" w:hAnsi="宋体" w:cs="宋体"/>
                <w:bCs/>
                <w:sz w:val="24"/>
                <w:szCs w:val="24"/>
              </w:rPr>
              <w:t>1</w:t>
            </w:r>
            <w:r>
              <w:rPr>
                <w:rFonts w:hint="eastAsia" w:ascii="宋体" w:hAnsi="宋体" w:cs="宋体"/>
                <w:bCs/>
                <w:sz w:val="24"/>
                <w:szCs w:val="24"/>
              </w:rPr>
              <w:t>台</w:t>
            </w:r>
          </w:p>
        </w:tc>
        <w:tc>
          <w:tcPr>
            <w:tcW w:w="2999" w:type="dxa"/>
          </w:tcPr>
          <w:p>
            <w:pPr>
              <w:jc w:val="center"/>
              <w:rPr>
                <w:rFonts w:ascii="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57" w:type="dxa"/>
          </w:tcPr>
          <w:p>
            <w:pPr>
              <w:jc w:val="center"/>
              <w:rPr>
                <w:rFonts w:ascii="宋体" w:cs="宋体"/>
                <w:bCs/>
                <w:sz w:val="24"/>
                <w:szCs w:val="24"/>
              </w:rPr>
            </w:pPr>
            <w:r>
              <w:rPr>
                <w:rFonts w:hint="eastAsia" w:ascii="宋体" w:hAnsi="宋体" w:cs="宋体"/>
                <w:bCs/>
                <w:sz w:val="24"/>
                <w:szCs w:val="24"/>
              </w:rPr>
              <w:t>除雾装置</w:t>
            </w:r>
          </w:p>
        </w:tc>
        <w:tc>
          <w:tcPr>
            <w:tcW w:w="1269" w:type="dxa"/>
          </w:tcPr>
          <w:p>
            <w:pPr>
              <w:jc w:val="center"/>
              <w:rPr>
                <w:rFonts w:ascii="宋体" w:cs="宋体"/>
                <w:bCs/>
                <w:sz w:val="24"/>
                <w:szCs w:val="24"/>
              </w:rPr>
            </w:pPr>
            <w:r>
              <w:rPr>
                <w:rFonts w:hint="eastAsia" w:ascii="宋体" w:eastAsia="宋体"/>
                <w:sz w:val="24"/>
                <w:szCs w:val="24"/>
                <w:lang w:eastAsia="zh-CN"/>
              </w:rPr>
              <w:t>≥</w:t>
            </w:r>
            <w:r>
              <w:rPr>
                <w:rFonts w:ascii="宋体" w:hAnsi="宋体" w:cs="宋体"/>
                <w:bCs/>
                <w:sz w:val="24"/>
                <w:szCs w:val="24"/>
              </w:rPr>
              <w:t>2</w:t>
            </w:r>
            <w:r>
              <w:rPr>
                <w:rFonts w:hint="eastAsia" w:ascii="宋体" w:hAnsi="宋体" w:cs="宋体"/>
                <w:bCs/>
                <w:sz w:val="24"/>
                <w:szCs w:val="24"/>
              </w:rPr>
              <w:t>套</w:t>
            </w:r>
          </w:p>
        </w:tc>
        <w:tc>
          <w:tcPr>
            <w:tcW w:w="2999" w:type="dxa"/>
          </w:tcPr>
          <w:p>
            <w:pPr>
              <w:jc w:val="center"/>
              <w:rPr>
                <w:rFonts w:ascii="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57" w:type="dxa"/>
          </w:tcPr>
          <w:p>
            <w:pPr>
              <w:jc w:val="center"/>
              <w:rPr>
                <w:rFonts w:ascii="宋体" w:cs="宋体"/>
                <w:bCs/>
                <w:sz w:val="24"/>
                <w:szCs w:val="24"/>
              </w:rPr>
            </w:pPr>
            <w:r>
              <w:rPr>
                <w:rFonts w:hint="eastAsia" w:ascii="宋体" w:hAnsi="宋体" w:cs="宋体"/>
                <w:bCs/>
                <w:sz w:val="24"/>
                <w:szCs w:val="24"/>
              </w:rPr>
              <w:t>计算机</w:t>
            </w:r>
          </w:p>
        </w:tc>
        <w:tc>
          <w:tcPr>
            <w:tcW w:w="1269" w:type="dxa"/>
          </w:tcPr>
          <w:p>
            <w:pPr>
              <w:jc w:val="center"/>
              <w:rPr>
                <w:rFonts w:ascii="宋体" w:cs="宋体"/>
                <w:bCs/>
                <w:sz w:val="24"/>
                <w:szCs w:val="24"/>
              </w:rPr>
            </w:pPr>
            <w:r>
              <w:rPr>
                <w:rFonts w:hint="eastAsia" w:ascii="宋体" w:eastAsia="宋体"/>
                <w:sz w:val="24"/>
                <w:szCs w:val="24"/>
                <w:lang w:eastAsia="zh-CN"/>
              </w:rPr>
              <w:t>≥</w:t>
            </w:r>
            <w:r>
              <w:rPr>
                <w:rFonts w:ascii="宋体" w:hAnsi="宋体" w:cs="宋体"/>
                <w:bCs/>
                <w:sz w:val="24"/>
                <w:szCs w:val="24"/>
              </w:rPr>
              <w:t>1</w:t>
            </w:r>
            <w:r>
              <w:rPr>
                <w:rFonts w:hint="eastAsia" w:ascii="宋体" w:hAnsi="宋体" w:cs="宋体"/>
                <w:bCs/>
                <w:sz w:val="24"/>
                <w:szCs w:val="24"/>
              </w:rPr>
              <w:t>台</w:t>
            </w:r>
          </w:p>
        </w:tc>
        <w:tc>
          <w:tcPr>
            <w:tcW w:w="2999" w:type="dxa"/>
          </w:tcPr>
          <w:p>
            <w:pPr>
              <w:jc w:val="center"/>
              <w:rPr>
                <w:rFonts w:ascii="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57" w:type="dxa"/>
          </w:tcPr>
          <w:p>
            <w:pPr>
              <w:jc w:val="center"/>
              <w:rPr>
                <w:rFonts w:ascii="宋体" w:cs="宋体"/>
                <w:bCs/>
                <w:sz w:val="24"/>
                <w:szCs w:val="24"/>
              </w:rPr>
            </w:pPr>
            <w:r>
              <w:rPr>
                <w:rFonts w:hint="eastAsia" w:ascii="宋体" w:hAnsi="宋体" w:cs="宋体"/>
                <w:bCs/>
                <w:sz w:val="24"/>
                <w:szCs w:val="24"/>
              </w:rPr>
              <w:t>监视器</w:t>
            </w:r>
          </w:p>
        </w:tc>
        <w:tc>
          <w:tcPr>
            <w:tcW w:w="1269" w:type="dxa"/>
          </w:tcPr>
          <w:p>
            <w:pPr>
              <w:jc w:val="center"/>
              <w:rPr>
                <w:rFonts w:ascii="宋体" w:cs="宋体"/>
                <w:bCs/>
                <w:sz w:val="24"/>
                <w:szCs w:val="24"/>
              </w:rPr>
            </w:pPr>
            <w:r>
              <w:rPr>
                <w:rFonts w:hint="eastAsia" w:ascii="宋体" w:eastAsia="宋体"/>
                <w:sz w:val="24"/>
                <w:szCs w:val="24"/>
                <w:lang w:eastAsia="zh-CN"/>
              </w:rPr>
              <w:t>≥</w:t>
            </w:r>
            <w:r>
              <w:rPr>
                <w:rFonts w:ascii="宋体" w:hAnsi="宋体" w:cs="宋体"/>
                <w:bCs/>
                <w:sz w:val="24"/>
                <w:szCs w:val="24"/>
              </w:rPr>
              <w:t>1</w:t>
            </w:r>
            <w:r>
              <w:rPr>
                <w:rFonts w:hint="eastAsia" w:ascii="宋体" w:hAnsi="宋体" w:cs="宋体"/>
                <w:bCs/>
                <w:sz w:val="24"/>
                <w:szCs w:val="24"/>
              </w:rPr>
              <w:t>台</w:t>
            </w:r>
          </w:p>
        </w:tc>
        <w:tc>
          <w:tcPr>
            <w:tcW w:w="2999" w:type="dxa"/>
          </w:tcPr>
          <w:p>
            <w:pPr>
              <w:jc w:val="center"/>
              <w:rPr>
                <w:rFonts w:ascii="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3957" w:type="dxa"/>
          </w:tcPr>
          <w:p>
            <w:pPr>
              <w:jc w:val="center"/>
              <w:rPr>
                <w:rFonts w:ascii="宋体" w:cs="宋体"/>
                <w:bCs/>
                <w:sz w:val="24"/>
                <w:szCs w:val="24"/>
              </w:rPr>
            </w:pPr>
            <w:r>
              <w:rPr>
                <w:rFonts w:hint="eastAsia" w:ascii="宋体" w:hAnsi="宋体" w:cs="宋体"/>
                <w:bCs/>
                <w:sz w:val="24"/>
                <w:szCs w:val="24"/>
              </w:rPr>
              <w:t>冷光源</w:t>
            </w:r>
          </w:p>
        </w:tc>
        <w:tc>
          <w:tcPr>
            <w:tcW w:w="1269" w:type="dxa"/>
          </w:tcPr>
          <w:p>
            <w:pPr>
              <w:jc w:val="center"/>
              <w:rPr>
                <w:rFonts w:ascii="宋体" w:cs="宋体"/>
                <w:bCs/>
                <w:sz w:val="24"/>
                <w:szCs w:val="24"/>
              </w:rPr>
            </w:pPr>
            <w:r>
              <w:rPr>
                <w:rFonts w:hint="eastAsia" w:ascii="宋体" w:eastAsia="宋体"/>
                <w:sz w:val="24"/>
                <w:szCs w:val="24"/>
                <w:lang w:eastAsia="zh-CN"/>
              </w:rPr>
              <w:t>≥</w:t>
            </w:r>
            <w:r>
              <w:rPr>
                <w:rFonts w:ascii="宋体" w:hAnsi="宋体" w:cs="宋体"/>
                <w:bCs/>
                <w:sz w:val="24"/>
                <w:szCs w:val="24"/>
              </w:rPr>
              <w:t>1</w:t>
            </w:r>
            <w:r>
              <w:rPr>
                <w:rFonts w:hint="eastAsia" w:ascii="宋体" w:hAnsi="宋体" w:cs="宋体"/>
                <w:bCs/>
                <w:sz w:val="24"/>
                <w:szCs w:val="24"/>
              </w:rPr>
              <w:t>台</w:t>
            </w:r>
          </w:p>
        </w:tc>
        <w:tc>
          <w:tcPr>
            <w:tcW w:w="2999" w:type="dxa"/>
          </w:tcPr>
          <w:p>
            <w:pPr>
              <w:jc w:val="center"/>
              <w:rPr>
                <w:rFonts w:ascii="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57" w:type="dxa"/>
          </w:tcPr>
          <w:p>
            <w:pPr>
              <w:jc w:val="center"/>
              <w:rPr>
                <w:rFonts w:ascii="宋体" w:cs="宋体"/>
                <w:bCs/>
                <w:sz w:val="24"/>
                <w:szCs w:val="24"/>
              </w:rPr>
            </w:pPr>
            <w:r>
              <w:rPr>
                <w:rFonts w:ascii="宋体" w:hAnsi="宋体" w:cs="宋体"/>
                <w:bCs/>
                <w:sz w:val="24"/>
                <w:szCs w:val="24"/>
              </w:rPr>
              <w:t>CCD</w:t>
            </w:r>
            <w:r>
              <w:rPr>
                <w:rFonts w:hint="eastAsia" w:ascii="宋体" w:hAnsi="宋体" w:cs="宋体"/>
                <w:bCs/>
                <w:sz w:val="24"/>
                <w:szCs w:val="24"/>
              </w:rPr>
              <w:t>摄像机</w:t>
            </w:r>
          </w:p>
        </w:tc>
        <w:tc>
          <w:tcPr>
            <w:tcW w:w="1269" w:type="dxa"/>
          </w:tcPr>
          <w:p>
            <w:pPr>
              <w:jc w:val="center"/>
              <w:rPr>
                <w:rFonts w:ascii="宋体" w:cs="宋体"/>
                <w:bCs/>
                <w:sz w:val="24"/>
                <w:szCs w:val="24"/>
              </w:rPr>
            </w:pPr>
            <w:r>
              <w:rPr>
                <w:rFonts w:hint="eastAsia" w:ascii="宋体" w:eastAsia="宋体"/>
                <w:sz w:val="24"/>
                <w:szCs w:val="24"/>
                <w:lang w:eastAsia="zh-CN"/>
              </w:rPr>
              <w:t>≥</w:t>
            </w:r>
            <w:r>
              <w:rPr>
                <w:rFonts w:ascii="宋体" w:hAnsi="宋体" w:cs="宋体"/>
                <w:bCs/>
                <w:sz w:val="24"/>
                <w:szCs w:val="24"/>
              </w:rPr>
              <w:t>1</w:t>
            </w:r>
            <w:r>
              <w:rPr>
                <w:rFonts w:hint="eastAsia" w:ascii="宋体" w:hAnsi="宋体" w:cs="宋体"/>
                <w:bCs/>
                <w:sz w:val="24"/>
                <w:szCs w:val="24"/>
              </w:rPr>
              <w:t>台</w:t>
            </w:r>
          </w:p>
        </w:tc>
        <w:tc>
          <w:tcPr>
            <w:tcW w:w="2999" w:type="dxa"/>
          </w:tcPr>
          <w:p>
            <w:pPr>
              <w:jc w:val="center"/>
              <w:rPr>
                <w:rFonts w:ascii="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57" w:type="dxa"/>
          </w:tcPr>
          <w:p>
            <w:pPr>
              <w:jc w:val="center"/>
              <w:rPr>
                <w:rFonts w:ascii="宋体" w:cs="宋体"/>
                <w:bCs/>
                <w:sz w:val="24"/>
                <w:szCs w:val="24"/>
              </w:rPr>
            </w:pPr>
            <w:r>
              <w:rPr>
                <w:rFonts w:hint="eastAsia" w:ascii="宋体" w:hAnsi="宋体" w:cs="宋体"/>
                <w:bCs/>
                <w:sz w:val="24"/>
                <w:szCs w:val="24"/>
              </w:rPr>
              <w:t>打印机</w:t>
            </w:r>
          </w:p>
        </w:tc>
        <w:tc>
          <w:tcPr>
            <w:tcW w:w="1269" w:type="dxa"/>
          </w:tcPr>
          <w:p>
            <w:pPr>
              <w:jc w:val="center"/>
              <w:rPr>
                <w:rFonts w:ascii="宋体" w:cs="宋体"/>
                <w:bCs/>
                <w:sz w:val="24"/>
                <w:szCs w:val="24"/>
              </w:rPr>
            </w:pPr>
            <w:r>
              <w:rPr>
                <w:rFonts w:hint="eastAsia" w:ascii="宋体" w:eastAsia="宋体"/>
                <w:sz w:val="24"/>
                <w:szCs w:val="24"/>
                <w:lang w:eastAsia="zh-CN"/>
              </w:rPr>
              <w:t>≥</w:t>
            </w:r>
            <w:r>
              <w:rPr>
                <w:rFonts w:ascii="宋体" w:hAnsi="宋体" w:cs="宋体"/>
                <w:bCs/>
                <w:sz w:val="24"/>
                <w:szCs w:val="24"/>
              </w:rPr>
              <w:t>1</w:t>
            </w:r>
            <w:r>
              <w:rPr>
                <w:rFonts w:hint="eastAsia" w:ascii="宋体" w:hAnsi="宋体" w:cs="宋体"/>
                <w:bCs/>
                <w:sz w:val="24"/>
                <w:szCs w:val="24"/>
              </w:rPr>
              <w:t>台</w:t>
            </w:r>
          </w:p>
        </w:tc>
        <w:tc>
          <w:tcPr>
            <w:tcW w:w="2999" w:type="dxa"/>
          </w:tcPr>
          <w:p>
            <w:pPr>
              <w:jc w:val="center"/>
              <w:rPr>
                <w:rFonts w:ascii="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3957" w:type="dxa"/>
          </w:tcPr>
          <w:p>
            <w:pPr>
              <w:jc w:val="center"/>
              <w:rPr>
                <w:rFonts w:ascii="宋体" w:cs="宋体"/>
                <w:bCs/>
                <w:sz w:val="24"/>
                <w:szCs w:val="24"/>
              </w:rPr>
            </w:pPr>
            <w:r>
              <w:rPr>
                <w:rFonts w:hint="eastAsia" w:ascii="宋体" w:hAnsi="宋体" w:cs="宋体"/>
                <w:bCs/>
                <w:sz w:val="24"/>
                <w:szCs w:val="24"/>
              </w:rPr>
              <w:t>影像工作站</w:t>
            </w:r>
          </w:p>
        </w:tc>
        <w:tc>
          <w:tcPr>
            <w:tcW w:w="1269" w:type="dxa"/>
          </w:tcPr>
          <w:p>
            <w:pPr>
              <w:jc w:val="center"/>
              <w:rPr>
                <w:rFonts w:ascii="宋体" w:cs="宋体"/>
                <w:bCs/>
                <w:sz w:val="24"/>
                <w:szCs w:val="24"/>
              </w:rPr>
            </w:pPr>
            <w:r>
              <w:rPr>
                <w:rFonts w:hint="eastAsia" w:ascii="宋体" w:eastAsia="宋体"/>
                <w:sz w:val="24"/>
                <w:szCs w:val="24"/>
                <w:lang w:eastAsia="zh-CN"/>
              </w:rPr>
              <w:t>≥</w:t>
            </w:r>
            <w:r>
              <w:rPr>
                <w:rFonts w:ascii="宋体" w:hAnsi="宋体" w:cs="宋体"/>
                <w:bCs/>
                <w:sz w:val="24"/>
                <w:szCs w:val="24"/>
              </w:rPr>
              <w:t>1</w:t>
            </w:r>
            <w:r>
              <w:rPr>
                <w:rFonts w:hint="eastAsia" w:ascii="宋体" w:hAnsi="宋体" w:cs="宋体"/>
                <w:bCs/>
                <w:sz w:val="24"/>
                <w:szCs w:val="24"/>
              </w:rPr>
              <w:t>套</w:t>
            </w:r>
          </w:p>
        </w:tc>
        <w:tc>
          <w:tcPr>
            <w:tcW w:w="2999" w:type="dxa"/>
          </w:tcPr>
          <w:p>
            <w:pPr>
              <w:jc w:val="center"/>
              <w:rPr>
                <w:rFonts w:ascii="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3957" w:type="dxa"/>
          </w:tcPr>
          <w:p>
            <w:pPr>
              <w:jc w:val="center"/>
              <w:rPr>
                <w:rFonts w:ascii="宋体" w:cs="宋体"/>
                <w:bCs/>
                <w:sz w:val="24"/>
                <w:szCs w:val="24"/>
              </w:rPr>
            </w:pPr>
            <w:r>
              <w:rPr>
                <w:rFonts w:hint="eastAsia" w:ascii="宋体" w:hAnsi="宋体" w:cs="宋体"/>
                <w:bCs/>
                <w:sz w:val="24"/>
                <w:szCs w:val="24"/>
              </w:rPr>
              <w:t>观片灯</w:t>
            </w:r>
          </w:p>
        </w:tc>
        <w:tc>
          <w:tcPr>
            <w:tcW w:w="1269" w:type="dxa"/>
          </w:tcPr>
          <w:p>
            <w:pPr>
              <w:jc w:val="center"/>
              <w:rPr>
                <w:rFonts w:ascii="宋体" w:cs="宋体"/>
                <w:bCs/>
                <w:sz w:val="24"/>
                <w:szCs w:val="24"/>
              </w:rPr>
            </w:pPr>
            <w:r>
              <w:rPr>
                <w:rFonts w:hint="eastAsia" w:ascii="宋体" w:eastAsia="宋体"/>
                <w:sz w:val="24"/>
                <w:szCs w:val="24"/>
                <w:lang w:eastAsia="zh-CN"/>
              </w:rPr>
              <w:t>≥</w:t>
            </w:r>
            <w:r>
              <w:rPr>
                <w:rFonts w:ascii="宋体" w:hAnsi="宋体" w:cs="宋体"/>
                <w:bCs/>
                <w:sz w:val="24"/>
                <w:szCs w:val="24"/>
              </w:rPr>
              <w:t>1</w:t>
            </w:r>
            <w:r>
              <w:rPr>
                <w:rFonts w:hint="eastAsia" w:ascii="宋体" w:hAnsi="宋体" w:cs="宋体"/>
                <w:bCs/>
                <w:sz w:val="24"/>
                <w:szCs w:val="24"/>
              </w:rPr>
              <w:t>台</w:t>
            </w:r>
          </w:p>
        </w:tc>
        <w:tc>
          <w:tcPr>
            <w:tcW w:w="2999" w:type="dxa"/>
          </w:tcPr>
          <w:p>
            <w:pPr>
              <w:jc w:val="center"/>
              <w:rPr>
                <w:rFonts w:ascii="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3957" w:type="dxa"/>
          </w:tcPr>
          <w:p>
            <w:pPr>
              <w:jc w:val="center"/>
              <w:rPr>
                <w:rFonts w:ascii="宋体" w:cs="宋体"/>
                <w:bCs/>
                <w:sz w:val="24"/>
                <w:szCs w:val="24"/>
              </w:rPr>
            </w:pPr>
            <w:r>
              <w:rPr>
                <w:rFonts w:hint="eastAsia" w:ascii="宋体" w:hAnsi="宋体" w:cs="宋体"/>
                <w:bCs/>
                <w:sz w:val="24"/>
                <w:szCs w:val="24"/>
              </w:rPr>
              <w:t>半自动病人椅子、医生椅</w:t>
            </w:r>
          </w:p>
        </w:tc>
        <w:tc>
          <w:tcPr>
            <w:tcW w:w="1269" w:type="dxa"/>
          </w:tcPr>
          <w:p>
            <w:pPr>
              <w:jc w:val="center"/>
              <w:rPr>
                <w:rFonts w:ascii="宋体" w:cs="宋体"/>
                <w:bCs/>
                <w:sz w:val="24"/>
                <w:szCs w:val="24"/>
              </w:rPr>
            </w:pPr>
            <w:r>
              <w:rPr>
                <w:rFonts w:hint="eastAsia" w:ascii="宋体" w:eastAsia="宋体"/>
                <w:sz w:val="24"/>
                <w:szCs w:val="24"/>
                <w:lang w:eastAsia="zh-CN"/>
              </w:rPr>
              <w:t>≥</w:t>
            </w:r>
            <w:r>
              <w:rPr>
                <w:rFonts w:ascii="宋体" w:hAnsi="宋体" w:cs="宋体"/>
                <w:bCs/>
                <w:sz w:val="24"/>
                <w:szCs w:val="24"/>
              </w:rPr>
              <w:t>2</w:t>
            </w:r>
            <w:r>
              <w:rPr>
                <w:rFonts w:hint="eastAsia" w:ascii="宋体" w:hAnsi="宋体" w:cs="宋体"/>
                <w:bCs/>
                <w:sz w:val="24"/>
                <w:szCs w:val="24"/>
              </w:rPr>
              <w:t>套</w:t>
            </w:r>
          </w:p>
        </w:tc>
        <w:tc>
          <w:tcPr>
            <w:tcW w:w="2999" w:type="dxa"/>
          </w:tcPr>
          <w:p>
            <w:pPr>
              <w:jc w:val="center"/>
              <w:rPr>
                <w:rFonts w:ascii="宋体" w:cs="宋体"/>
                <w:bCs/>
                <w:sz w:val="24"/>
                <w:szCs w:val="24"/>
              </w:rPr>
            </w:pPr>
          </w:p>
        </w:tc>
      </w:tr>
    </w:tbl>
    <w:p>
      <w:pPr>
        <w:jc w:val="center"/>
      </w:pPr>
    </w:p>
    <w:p>
      <w:pPr>
        <w:rPr>
          <w:rFonts w:hint="default" w:ascii="宋体" w:hAnsi="宋体" w:eastAsia="宋体" w:cs="宋体"/>
          <w:sz w:val="36"/>
          <w:szCs w:val="36"/>
          <w:lang w:val="en-US" w:eastAsia="zh-CN"/>
        </w:rPr>
      </w:pPr>
      <w:r>
        <w:rPr>
          <w:rFonts w:hint="eastAsia"/>
          <w:lang w:val="en-US" w:eastAsia="zh-CN"/>
        </w:rPr>
        <w:t xml:space="preserve">             </w:t>
      </w:r>
      <w:r>
        <w:rPr>
          <w:rFonts w:hint="eastAsia"/>
          <w:sz w:val="36"/>
          <w:szCs w:val="36"/>
          <w:lang w:val="en-US" w:eastAsia="zh-CN"/>
        </w:rPr>
        <w:t xml:space="preserve">       签字：</w:t>
      </w:r>
    </w:p>
    <w:p>
      <w:pPr>
        <w:rPr>
          <w:rFonts w:ascii="宋体"/>
          <w:kern w:val="0"/>
          <w:sz w:val="24"/>
          <w:szCs w:val="24"/>
        </w:rPr>
      </w:pPr>
    </w:p>
    <w:p>
      <w:pPr>
        <w:pStyle w:val="21"/>
        <w:rPr>
          <w:rFonts w:ascii="宋体"/>
          <w:kern w:val="0"/>
          <w:sz w:val="24"/>
          <w:szCs w:val="24"/>
        </w:rPr>
      </w:pPr>
    </w:p>
    <w:p>
      <w:pPr>
        <w:pStyle w:val="21"/>
        <w:rPr>
          <w:rFonts w:ascii="宋体"/>
          <w:kern w:val="0"/>
          <w:sz w:val="24"/>
          <w:szCs w:val="24"/>
        </w:rPr>
      </w:pPr>
    </w:p>
    <w:p>
      <w:pPr>
        <w:pStyle w:val="21"/>
        <w:rPr>
          <w:rFonts w:ascii="宋体"/>
          <w:kern w:val="0"/>
          <w:sz w:val="24"/>
          <w:szCs w:val="24"/>
        </w:rPr>
      </w:pPr>
    </w:p>
    <w:p>
      <w:pPr>
        <w:pStyle w:val="21"/>
        <w:rPr>
          <w:rFonts w:ascii="宋体"/>
          <w:kern w:val="0"/>
          <w:sz w:val="24"/>
          <w:szCs w:val="24"/>
        </w:rPr>
      </w:pPr>
    </w:p>
    <w:p>
      <w:pPr>
        <w:pStyle w:val="21"/>
        <w:rPr>
          <w:rFonts w:ascii="宋体"/>
          <w:kern w:val="0"/>
          <w:sz w:val="24"/>
          <w:szCs w:val="24"/>
        </w:rPr>
      </w:pPr>
    </w:p>
    <w:p>
      <w:pPr>
        <w:pStyle w:val="21"/>
        <w:rPr>
          <w:rFonts w:ascii="宋体"/>
          <w:kern w:val="0"/>
          <w:sz w:val="24"/>
          <w:szCs w:val="24"/>
        </w:rPr>
      </w:pPr>
    </w:p>
    <w:p>
      <w:pPr>
        <w:pStyle w:val="21"/>
        <w:rPr>
          <w:rFonts w:ascii="宋体"/>
          <w:kern w:val="0"/>
          <w:sz w:val="24"/>
          <w:szCs w:val="24"/>
        </w:rPr>
      </w:pPr>
    </w:p>
    <w:p>
      <w:pPr>
        <w:pStyle w:val="21"/>
        <w:rPr>
          <w:rFonts w:ascii="宋体"/>
          <w:kern w:val="0"/>
          <w:sz w:val="24"/>
          <w:szCs w:val="24"/>
        </w:rPr>
      </w:pPr>
    </w:p>
    <w:p>
      <w:pPr>
        <w:pStyle w:val="21"/>
        <w:rPr>
          <w:rFonts w:ascii="宋体"/>
          <w:kern w:val="0"/>
          <w:sz w:val="24"/>
          <w:szCs w:val="24"/>
        </w:rPr>
      </w:pPr>
    </w:p>
    <w:p>
      <w:pPr>
        <w:pStyle w:val="21"/>
        <w:rPr>
          <w:rFonts w:ascii="宋体"/>
          <w:kern w:val="0"/>
          <w:sz w:val="24"/>
          <w:szCs w:val="24"/>
        </w:rPr>
      </w:pPr>
    </w:p>
    <w:p>
      <w:pPr>
        <w:pStyle w:val="21"/>
        <w:rPr>
          <w:rFonts w:ascii="宋体"/>
          <w:kern w:val="0"/>
          <w:sz w:val="24"/>
          <w:szCs w:val="24"/>
        </w:rPr>
      </w:pPr>
    </w:p>
    <w:p>
      <w:pPr>
        <w:pStyle w:val="21"/>
        <w:rPr>
          <w:rFonts w:ascii="宋体"/>
          <w:kern w:val="0"/>
          <w:sz w:val="24"/>
          <w:szCs w:val="24"/>
        </w:rPr>
      </w:pPr>
    </w:p>
    <w:p>
      <w:pPr>
        <w:pStyle w:val="21"/>
        <w:rPr>
          <w:rFonts w:ascii="宋体"/>
          <w:kern w:val="0"/>
          <w:sz w:val="24"/>
          <w:szCs w:val="24"/>
        </w:rPr>
      </w:pPr>
    </w:p>
    <w:p>
      <w:pPr>
        <w:pStyle w:val="21"/>
        <w:rPr>
          <w:rFonts w:ascii="宋体"/>
          <w:kern w:val="0"/>
          <w:sz w:val="24"/>
          <w:szCs w:val="24"/>
        </w:rPr>
      </w:pPr>
    </w:p>
    <w:p>
      <w:pPr>
        <w:pStyle w:val="21"/>
        <w:rPr>
          <w:rFonts w:ascii="宋体"/>
          <w:kern w:val="0"/>
          <w:sz w:val="24"/>
          <w:szCs w:val="24"/>
        </w:rPr>
      </w:pPr>
    </w:p>
    <w:p>
      <w:pPr>
        <w:pStyle w:val="21"/>
        <w:rPr>
          <w:rFonts w:ascii="宋体"/>
          <w:kern w:val="0"/>
          <w:sz w:val="24"/>
          <w:szCs w:val="24"/>
        </w:rPr>
      </w:pPr>
    </w:p>
    <w:p>
      <w:pPr>
        <w:pStyle w:val="21"/>
        <w:rPr>
          <w:rFonts w:ascii="宋体"/>
          <w:kern w:val="0"/>
          <w:sz w:val="24"/>
          <w:szCs w:val="24"/>
        </w:rPr>
      </w:pPr>
    </w:p>
    <w:p>
      <w:pPr>
        <w:pStyle w:val="21"/>
        <w:rPr>
          <w:rFonts w:ascii="宋体"/>
          <w:kern w:val="0"/>
          <w:sz w:val="24"/>
          <w:szCs w:val="24"/>
        </w:rPr>
      </w:pPr>
    </w:p>
    <w:p>
      <w:pPr>
        <w:pStyle w:val="21"/>
        <w:rPr>
          <w:rFonts w:ascii="宋体"/>
          <w:kern w:val="0"/>
          <w:sz w:val="24"/>
          <w:szCs w:val="24"/>
        </w:rPr>
      </w:pPr>
    </w:p>
    <w:p>
      <w:pPr>
        <w:pStyle w:val="21"/>
        <w:rPr>
          <w:rFonts w:ascii="宋体"/>
          <w:kern w:val="0"/>
          <w:sz w:val="24"/>
          <w:szCs w:val="24"/>
        </w:rPr>
      </w:pPr>
    </w:p>
    <w:p>
      <w:pPr>
        <w:pStyle w:val="21"/>
        <w:rPr>
          <w:rFonts w:ascii="宋体"/>
          <w:kern w:val="0"/>
          <w:sz w:val="24"/>
          <w:szCs w:val="24"/>
        </w:rPr>
      </w:pPr>
    </w:p>
    <w:p>
      <w:pPr>
        <w:pStyle w:val="21"/>
        <w:rPr>
          <w:rFonts w:ascii="宋体"/>
          <w:kern w:val="0"/>
          <w:sz w:val="24"/>
          <w:szCs w:val="24"/>
        </w:rPr>
      </w:pPr>
    </w:p>
    <w:p>
      <w:pPr>
        <w:pStyle w:val="21"/>
        <w:rPr>
          <w:rFonts w:ascii="宋体"/>
          <w:kern w:val="0"/>
          <w:sz w:val="24"/>
          <w:szCs w:val="24"/>
        </w:rPr>
      </w:pPr>
    </w:p>
    <w:p>
      <w:pPr>
        <w:pStyle w:val="21"/>
        <w:rPr>
          <w:rFonts w:ascii="宋体"/>
          <w:kern w:val="0"/>
          <w:sz w:val="24"/>
          <w:szCs w:val="24"/>
        </w:rPr>
      </w:pPr>
    </w:p>
    <w:p>
      <w:pPr>
        <w:pStyle w:val="21"/>
        <w:rPr>
          <w:rFonts w:ascii="宋体"/>
          <w:kern w:val="0"/>
          <w:sz w:val="24"/>
          <w:szCs w:val="24"/>
        </w:rPr>
      </w:pPr>
    </w:p>
    <w:p>
      <w:pPr>
        <w:jc w:val="center"/>
        <w:rPr>
          <w:rFonts w:hint="eastAsia" w:eastAsiaTheme="minorEastAsia"/>
          <w:b/>
          <w:sz w:val="36"/>
          <w:szCs w:val="36"/>
          <w:lang w:eastAsia="zh-CN"/>
        </w:rPr>
      </w:pPr>
      <w:r>
        <w:rPr>
          <w:rFonts w:hint="eastAsia"/>
          <w:b/>
          <w:sz w:val="36"/>
          <w:szCs w:val="36"/>
        </w:rPr>
        <w:t>中耳分析仪技术参数</w:t>
      </w:r>
      <w:r>
        <w:rPr>
          <w:rFonts w:hint="eastAsia"/>
          <w:b/>
          <w:sz w:val="36"/>
          <w:szCs w:val="36"/>
          <w:lang w:eastAsia="zh-CN"/>
        </w:rPr>
        <w:t>（进口）</w:t>
      </w:r>
    </w:p>
    <w:p>
      <w:pPr>
        <w:widowControl/>
        <w:tabs>
          <w:tab w:val="left" w:pos="480"/>
        </w:tabs>
        <w:wordWrap w:val="0"/>
        <w:spacing w:line="300" w:lineRule="atLeast"/>
        <w:ind w:left="480" w:hanging="480"/>
        <w:jc w:val="left"/>
        <w:rPr>
          <w:rFonts w:ascii="Verdana" w:hAnsi="Verdana" w:cs="Verdana"/>
          <w:kern w:val="0"/>
          <w:sz w:val="28"/>
          <w:szCs w:val="28"/>
        </w:rPr>
      </w:pPr>
      <w:r>
        <w:rPr>
          <w:rFonts w:ascii="Verdana" w:hAnsi="Verdana" w:cs="Verdana"/>
          <w:kern w:val="0"/>
          <w:sz w:val="28"/>
          <w:szCs w:val="28"/>
        </w:rPr>
        <w:t>一、技术要求</w:t>
      </w:r>
    </w:p>
    <w:p>
      <w:pPr>
        <w:widowControl/>
        <w:wordWrap w:val="0"/>
        <w:spacing w:line="300" w:lineRule="atLeast"/>
        <w:jc w:val="left"/>
        <w:rPr>
          <w:rFonts w:ascii="Verdana" w:hAnsi="Verdana" w:cs="Verdana"/>
          <w:kern w:val="0"/>
          <w:sz w:val="28"/>
          <w:szCs w:val="28"/>
        </w:rPr>
      </w:pPr>
      <w:r>
        <w:rPr>
          <w:rFonts w:ascii="Verdana" w:hAnsi="Verdana" w:cs="Verdana"/>
          <w:kern w:val="0"/>
          <w:sz w:val="28"/>
          <w:szCs w:val="28"/>
        </w:rPr>
        <w:t>1、软件功能</w:t>
      </w:r>
    </w:p>
    <w:p>
      <w:pPr>
        <w:widowControl/>
        <w:wordWrap w:val="0"/>
        <w:spacing w:line="300" w:lineRule="atLeast"/>
        <w:jc w:val="left"/>
        <w:rPr>
          <w:rFonts w:ascii="Verdana" w:hAnsi="Verdana" w:cs="Verdana"/>
          <w:kern w:val="0"/>
          <w:sz w:val="28"/>
          <w:szCs w:val="28"/>
        </w:rPr>
      </w:pPr>
      <w:r>
        <w:rPr>
          <w:rFonts w:ascii="Verdana" w:hAnsi="Verdana" w:cs="Verdana"/>
          <w:kern w:val="0"/>
          <w:sz w:val="28"/>
          <w:szCs w:val="28"/>
        </w:rPr>
        <w:t>1.1、操</w:t>
      </w:r>
      <w:r>
        <w:rPr>
          <w:rFonts w:hint="eastAsia" w:ascii="Verdana" w:hAnsi="Verdana" w:cs="Verdana"/>
          <w:kern w:val="0"/>
          <w:sz w:val="28"/>
          <w:szCs w:val="28"/>
        </w:rPr>
        <w:t>做</w:t>
      </w:r>
      <w:r>
        <w:rPr>
          <w:rFonts w:ascii="Verdana" w:hAnsi="Verdana" w:cs="Verdana"/>
          <w:kern w:val="0"/>
          <w:sz w:val="28"/>
          <w:szCs w:val="28"/>
        </w:rPr>
        <w:t>软件为中文操作界面</w:t>
      </w:r>
    </w:p>
    <w:p>
      <w:pPr>
        <w:widowControl/>
        <w:wordWrap w:val="0"/>
        <w:spacing w:line="300" w:lineRule="atLeast"/>
        <w:jc w:val="left"/>
        <w:rPr>
          <w:rFonts w:ascii="Verdana" w:hAnsi="Verdana" w:cs="Verdana"/>
          <w:kern w:val="0"/>
          <w:sz w:val="28"/>
          <w:szCs w:val="28"/>
        </w:rPr>
      </w:pPr>
      <w:r>
        <w:rPr>
          <w:rFonts w:ascii="Verdana" w:hAnsi="Verdana" w:cs="Verdana"/>
          <w:kern w:val="0"/>
          <w:sz w:val="28"/>
          <w:szCs w:val="28"/>
        </w:rPr>
        <w:t>1.2</w:t>
      </w:r>
      <w:r>
        <w:rPr>
          <w:rFonts w:hint="eastAsia" w:ascii="Verdana" w:hAnsi="Verdana" w:cs="Verdana"/>
          <w:kern w:val="0"/>
          <w:sz w:val="28"/>
          <w:szCs w:val="28"/>
        </w:rPr>
        <w:t>、</w:t>
      </w:r>
      <w:r>
        <w:rPr>
          <w:rFonts w:ascii="Verdana" w:hAnsi="Verdana" w:cs="Verdana"/>
          <w:kern w:val="0"/>
          <w:sz w:val="28"/>
          <w:szCs w:val="28"/>
        </w:rPr>
        <w:t>可编辑的中文测试报告</w:t>
      </w:r>
    </w:p>
    <w:p>
      <w:pPr>
        <w:widowControl/>
        <w:wordWrap w:val="0"/>
        <w:spacing w:line="300" w:lineRule="atLeast"/>
        <w:jc w:val="left"/>
        <w:rPr>
          <w:rFonts w:ascii="Verdana" w:hAnsi="Verdana" w:cs="Verdana"/>
          <w:kern w:val="0"/>
          <w:sz w:val="28"/>
          <w:szCs w:val="28"/>
        </w:rPr>
      </w:pPr>
      <w:r>
        <w:rPr>
          <w:rFonts w:hint="eastAsia" w:ascii="Verdana" w:hAnsi="Verdana" w:cs="Verdana"/>
          <w:kern w:val="0"/>
          <w:sz w:val="28"/>
          <w:szCs w:val="28"/>
        </w:rPr>
        <w:t>1.3</w:t>
      </w:r>
      <w:r>
        <w:rPr>
          <w:rFonts w:ascii="Verdana" w:hAnsi="Verdana" w:cs="Verdana"/>
          <w:kern w:val="0"/>
          <w:sz w:val="28"/>
          <w:szCs w:val="28"/>
        </w:rPr>
        <w:t>、可将声导抗测试结果与纯音听力图打印为单页报告</w:t>
      </w:r>
    </w:p>
    <w:p>
      <w:pPr>
        <w:rPr>
          <w:sz w:val="28"/>
          <w:szCs w:val="28"/>
        </w:rPr>
      </w:pPr>
      <w:r>
        <w:rPr>
          <w:rFonts w:hint="eastAsia"/>
          <w:sz w:val="28"/>
          <w:szCs w:val="28"/>
        </w:rPr>
        <w:t>1.4</w:t>
      </w:r>
      <w:r>
        <w:rPr>
          <w:sz w:val="28"/>
          <w:szCs w:val="28"/>
        </w:rPr>
        <w:t>、可与医院信息系统（HIS系统）连接，便于院内电子病历及远程会诊的结果传输</w:t>
      </w:r>
    </w:p>
    <w:p>
      <w:pPr>
        <w:jc w:val="left"/>
        <w:rPr>
          <w:rFonts w:cs="Arial"/>
          <w:color w:val="000000"/>
          <w:sz w:val="28"/>
          <w:szCs w:val="28"/>
        </w:rPr>
      </w:pPr>
      <w:r>
        <w:rPr>
          <w:rFonts w:hint="eastAsia" w:cs="Arial"/>
          <w:color w:val="000000"/>
          <w:sz w:val="28"/>
          <w:szCs w:val="28"/>
        </w:rPr>
        <w:t>二、设备功能要求：</w:t>
      </w:r>
    </w:p>
    <w:p>
      <w:pPr>
        <w:jc w:val="left"/>
        <w:rPr>
          <w:rFonts w:ascii="宋体" w:hAnsi="宋体" w:eastAsia="宋体" w:cs="宋体"/>
          <w:color w:val="000000"/>
          <w:kern w:val="0"/>
          <w:sz w:val="28"/>
          <w:szCs w:val="28"/>
        </w:rPr>
      </w:pPr>
      <w:r>
        <w:rPr>
          <w:rFonts w:hint="eastAsia" w:cs="Arial"/>
          <w:color w:val="000000"/>
          <w:sz w:val="28"/>
          <w:szCs w:val="28"/>
        </w:rPr>
        <w:t>1.测试功能:</w:t>
      </w:r>
      <w:r>
        <w:rPr>
          <w:rFonts w:hint="eastAsia" w:ascii="宋体" w:hAnsi="宋体" w:eastAsia="宋体" w:cs="宋体"/>
          <w:color w:val="000000"/>
          <w:kern w:val="0"/>
          <w:sz w:val="28"/>
          <w:szCs w:val="28"/>
        </w:rPr>
        <w:t>手动鼓室图、自动鼓室图、声反射筛查、同</w:t>
      </w:r>
      <w:r>
        <w:rPr>
          <w:rFonts w:ascii="Arial" w:hAnsi="Arial" w:eastAsia="宋体" w:cs="Arial"/>
          <w:color w:val="000000"/>
          <w:kern w:val="0"/>
          <w:sz w:val="28"/>
          <w:szCs w:val="28"/>
        </w:rPr>
        <w:t>/</w:t>
      </w:r>
      <w:r>
        <w:rPr>
          <w:rFonts w:hint="eastAsia" w:ascii="宋体" w:hAnsi="宋体" w:eastAsia="宋体" w:cs="宋体"/>
          <w:color w:val="000000"/>
          <w:kern w:val="0"/>
          <w:sz w:val="28"/>
          <w:szCs w:val="28"/>
        </w:rPr>
        <w:t>对侧声反射阈、同</w:t>
      </w:r>
      <w:r>
        <w:rPr>
          <w:rFonts w:ascii="Arial" w:hAnsi="Arial" w:eastAsia="宋体" w:cs="Arial"/>
          <w:color w:val="000000"/>
          <w:kern w:val="0"/>
          <w:sz w:val="28"/>
          <w:szCs w:val="28"/>
        </w:rPr>
        <w:t>/</w:t>
      </w:r>
      <w:r>
        <w:rPr>
          <w:rFonts w:hint="eastAsia" w:ascii="宋体" w:hAnsi="宋体" w:eastAsia="宋体" w:cs="宋体"/>
          <w:color w:val="000000"/>
          <w:kern w:val="0"/>
          <w:sz w:val="28"/>
          <w:szCs w:val="28"/>
        </w:rPr>
        <w:t>对侧声反射衰减、完整</w:t>
      </w:r>
      <w:r>
        <w:rPr>
          <w:rFonts w:ascii="Arial" w:hAnsi="Arial" w:eastAsia="宋体" w:cs="Arial"/>
          <w:color w:val="000000"/>
          <w:kern w:val="0"/>
          <w:sz w:val="28"/>
          <w:szCs w:val="28"/>
        </w:rPr>
        <w:t>/</w:t>
      </w:r>
      <w:r>
        <w:rPr>
          <w:rFonts w:hint="eastAsia" w:ascii="宋体" w:hAnsi="宋体" w:eastAsia="宋体" w:cs="宋体"/>
          <w:color w:val="000000"/>
          <w:kern w:val="0"/>
          <w:sz w:val="28"/>
          <w:szCs w:val="28"/>
        </w:rPr>
        <w:t>穿孔咽鼓管功能检查、声导纳记录、</w:t>
      </w:r>
      <w:r>
        <w:rPr>
          <w:rFonts w:ascii="Arial" w:hAnsi="Arial" w:eastAsia="宋体" w:cs="Arial"/>
          <w:color w:val="000000"/>
          <w:kern w:val="0"/>
          <w:sz w:val="28"/>
          <w:szCs w:val="28"/>
        </w:rPr>
        <w:t>B</w:t>
      </w:r>
      <w:r>
        <w:rPr>
          <w:rFonts w:hint="eastAsia" w:ascii="Arial" w:hAnsi="Arial" w:eastAsia="宋体" w:cs="Arial"/>
          <w:color w:val="000000"/>
          <w:kern w:val="0"/>
          <w:sz w:val="28"/>
          <w:szCs w:val="28"/>
          <w:lang w:eastAsia="zh-CN"/>
        </w:rPr>
        <w:t xml:space="preserve"> </w:t>
      </w:r>
      <w:r>
        <w:rPr>
          <w:rFonts w:ascii="Arial" w:hAnsi="Arial" w:eastAsia="宋体" w:cs="Arial"/>
          <w:color w:val="000000"/>
          <w:kern w:val="0"/>
          <w:sz w:val="28"/>
          <w:szCs w:val="28"/>
        </w:rPr>
        <w:t>&amp;</w:t>
      </w:r>
      <w:r>
        <w:rPr>
          <w:rFonts w:hint="eastAsia" w:ascii="Arial" w:hAnsi="Arial" w:eastAsia="宋体" w:cs="Arial"/>
          <w:color w:val="000000"/>
          <w:kern w:val="0"/>
          <w:sz w:val="28"/>
          <w:szCs w:val="28"/>
          <w:lang w:eastAsia="zh-CN"/>
        </w:rPr>
        <w:t xml:space="preserve"> </w:t>
      </w:r>
      <w:r>
        <w:rPr>
          <w:rFonts w:ascii="Arial" w:hAnsi="Arial" w:eastAsia="宋体" w:cs="Arial"/>
          <w:color w:val="000000"/>
          <w:kern w:val="0"/>
          <w:sz w:val="28"/>
          <w:szCs w:val="28"/>
        </w:rPr>
        <w:t>G</w:t>
      </w:r>
      <w:r>
        <w:rPr>
          <w:rFonts w:hint="eastAsia" w:ascii="宋体" w:hAnsi="宋体" w:eastAsia="宋体" w:cs="宋体"/>
          <w:color w:val="000000"/>
          <w:kern w:val="0"/>
          <w:sz w:val="28"/>
          <w:szCs w:val="28"/>
        </w:rPr>
        <w:t>鼓室图</w:t>
      </w:r>
    </w:p>
    <w:p>
      <w:pPr>
        <w:jc w:val="left"/>
        <w:rPr>
          <w:rFonts w:ascii="Arial" w:hAnsi="Arial" w:eastAsia="宋体" w:cs="Arial"/>
          <w:color w:val="000000"/>
          <w:kern w:val="0"/>
          <w:sz w:val="28"/>
          <w:szCs w:val="28"/>
        </w:rPr>
      </w:pPr>
      <w:r>
        <w:rPr>
          <w:rFonts w:hint="eastAsia" w:cs="Arial"/>
          <w:color w:val="000000"/>
          <w:sz w:val="28"/>
          <w:szCs w:val="28"/>
        </w:rPr>
        <w:t>2.标配鼓室图探测音频率：</w:t>
      </w:r>
      <w:r>
        <w:rPr>
          <w:rFonts w:ascii="Arial" w:hAnsi="Arial" w:eastAsia="宋体" w:cs="Arial"/>
          <w:color w:val="000000"/>
          <w:kern w:val="0"/>
          <w:sz w:val="28"/>
          <w:szCs w:val="28"/>
        </w:rPr>
        <w:t>226</w:t>
      </w:r>
      <w:r>
        <w:rPr>
          <w:rFonts w:hint="eastAsia" w:ascii="Arial" w:hAnsi="Arial" w:eastAsia="宋体" w:cs="Arial"/>
          <w:color w:val="000000"/>
          <w:kern w:val="0"/>
          <w:sz w:val="28"/>
          <w:szCs w:val="28"/>
          <w:lang w:val="en-US" w:eastAsia="zh-CN"/>
        </w:rPr>
        <w:t>Hz</w:t>
      </w:r>
      <w:r>
        <w:rPr>
          <w:rFonts w:ascii="Arial" w:hAnsi="Arial" w:eastAsia="宋体" w:cs="Arial"/>
          <w:color w:val="000000"/>
          <w:kern w:val="0"/>
          <w:sz w:val="28"/>
          <w:szCs w:val="28"/>
        </w:rPr>
        <w:t>,</w:t>
      </w:r>
      <w:r>
        <w:rPr>
          <w:rFonts w:hint="eastAsia" w:ascii="Arial" w:hAnsi="Arial" w:eastAsia="宋体" w:cs="Arial"/>
          <w:color w:val="000000"/>
          <w:kern w:val="0"/>
          <w:sz w:val="28"/>
          <w:szCs w:val="28"/>
          <w:lang w:eastAsia="zh-CN"/>
        </w:rPr>
        <w:t xml:space="preserve">  </w:t>
      </w:r>
      <w:r>
        <w:rPr>
          <w:rFonts w:ascii="Arial" w:hAnsi="Arial" w:eastAsia="宋体" w:cs="Arial"/>
          <w:color w:val="000000"/>
          <w:kern w:val="0"/>
          <w:sz w:val="28"/>
          <w:szCs w:val="28"/>
        </w:rPr>
        <w:t>1000Hz</w:t>
      </w:r>
    </w:p>
    <w:p>
      <w:pPr>
        <w:jc w:val="left"/>
        <w:rPr>
          <w:color w:val="000000"/>
          <w:sz w:val="28"/>
          <w:szCs w:val="28"/>
        </w:rPr>
      </w:pPr>
      <w:r>
        <w:rPr>
          <w:rFonts w:hint="eastAsia"/>
          <w:color w:val="000000"/>
          <w:sz w:val="28"/>
          <w:szCs w:val="28"/>
        </w:rPr>
        <w:t>三、技术参数要求：</w:t>
      </w:r>
    </w:p>
    <w:p>
      <w:pPr>
        <w:jc w:val="left"/>
        <w:rPr>
          <w:rFonts w:ascii="Arial" w:hAnsi="Arial" w:eastAsia="宋体" w:cs="Arial"/>
          <w:color w:val="000000"/>
          <w:kern w:val="0"/>
          <w:sz w:val="28"/>
          <w:szCs w:val="28"/>
        </w:rPr>
      </w:pPr>
      <w:r>
        <w:rPr>
          <w:rFonts w:hint="eastAsia"/>
          <w:color w:val="000000"/>
          <w:sz w:val="28"/>
          <w:szCs w:val="28"/>
        </w:rPr>
        <w:t>（一）声顺测试系统：</w:t>
      </w:r>
    </w:p>
    <w:p>
      <w:pPr>
        <w:numPr>
          <w:ilvl w:val="0"/>
          <w:numId w:val="8"/>
        </w:numPr>
        <w:jc w:val="left"/>
        <w:rPr>
          <w:rFonts w:ascii="Arial" w:hAnsi="Arial" w:eastAsia="宋体" w:cs="Arial"/>
          <w:color w:val="000000"/>
          <w:kern w:val="0"/>
          <w:sz w:val="28"/>
          <w:szCs w:val="28"/>
        </w:rPr>
      </w:pPr>
      <w:r>
        <w:rPr>
          <w:rFonts w:hint="eastAsia"/>
          <w:color w:val="000000"/>
          <w:sz w:val="28"/>
          <w:szCs w:val="28"/>
        </w:rPr>
        <w:t>探测音：</w:t>
      </w:r>
      <w:r>
        <w:rPr>
          <w:rFonts w:ascii="Arial" w:hAnsi="Arial" w:eastAsia="宋体" w:cs="Arial"/>
          <w:color w:val="000000"/>
          <w:kern w:val="0"/>
          <w:sz w:val="28"/>
          <w:szCs w:val="28"/>
        </w:rPr>
        <w:t>226</w:t>
      </w:r>
      <w:r>
        <w:rPr>
          <w:rFonts w:hint="eastAsia" w:ascii="Arial" w:hAnsi="Arial" w:eastAsia="宋体" w:cs="Arial"/>
          <w:color w:val="000000"/>
          <w:kern w:val="0"/>
          <w:sz w:val="28"/>
          <w:szCs w:val="28"/>
          <w:lang w:eastAsia="zh-CN"/>
        </w:rPr>
        <w:t xml:space="preserve"> </w:t>
      </w:r>
      <w:r>
        <w:rPr>
          <w:rFonts w:ascii="Arial" w:hAnsi="Arial" w:eastAsia="宋体" w:cs="Arial"/>
          <w:color w:val="000000"/>
          <w:kern w:val="0"/>
          <w:sz w:val="28"/>
          <w:szCs w:val="28"/>
        </w:rPr>
        <w:t>Hz(</w:t>
      </w:r>
      <w:r>
        <w:rPr>
          <w:rFonts w:hint="eastAsia" w:ascii="Arial" w:hAnsi="Arial" w:eastAsia="宋体" w:cs="Arial"/>
          <w:color w:val="000000"/>
          <w:kern w:val="0"/>
          <w:sz w:val="28"/>
          <w:szCs w:val="28"/>
          <w:lang w:eastAsia="zh-CN"/>
        </w:rPr>
        <w:t xml:space="preserve"> </w:t>
      </w:r>
      <w:r>
        <w:rPr>
          <w:rFonts w:ascii="Arial" w:hAnsi="Arial" w:eastAsia="宋体" w:cs="Arial"/>
          <w:color w:val="000000"/>
          <w:kern w:val="0"/>
          <w:sz w:val="28"/>
          <w:szCs w:val="28"/>
        </w:rPr>
        <w:t>85</w:t>
      </w:r>
      <w:r>
        <w:rPr>
          <w:rFonts w:hint="eastAsia" w:ascii="Arial" w:hAnsi="Arial" w:eastAsia="宋体" w:cs="Arial"/>
          <w:color w:val="000000"/>
          <w:kern w:val="0"/>
          <w:sz w:val="28"/>
          <w:szCs w:val="28"/>
          <w:lang w:eastAsia="zh-CN"/>
        </w:rPr>
        <w:t xml:space="preserve"> </w:t>
      </w:r>
      <w:r>
        <w:rPr>
          <w:rFonts w:ascii="Arial" w:hAnsi="Arial" w:eastAsia="宋体" w:cs="Arial"/>
          <w:color w:val="000000"/>
          <w:kern w:val="0"/>
          <w:sz w:val="28"/>
          <w:szCs w:val="28"/>
        </w:rPr>
        <w:t>dB</w:t>
      </w:r>
      <w:r>
        <w:rPr>
          <w:rFonts w:hint="eastAsia" w:ascii="Arial" w:hAnsi="Arial" w:eastAsia="宋体" w:cs="Arial"/>
          <w:color w:val="000000"/>
          <w:kern w:val="0"/>
          <w:sz w:val="28"/>
          <w:szCs w:val="28"/>
          <w:lang w:eastAsia="zh-CN"/>
        </w:rPr>
        <w:t xml:space="preserve"> </w:t>
      </w:r>
      <w:r>
        <w:rPr>
          <w:rFonts w:ascii="Arial" w:hAnsi="Arial" w:eastAsia="宋体" w:cs="Arial"/>
          <w:color w:val="000000"/>
          <w:kern w:val="0"/>
          <w:sz w:val="28"/>
          <w:szCs w:val="28"/>
        </w:rPr>
        <w:t>SPL</w:t>
      </w:r>
      <w:r>
        <w:rPr>
          <w:rFonts w:hint="eastAsia" w:ascii="Arial" w:hAnsi="Arial" w:eastAsia="宋体" w:cs="Arial"/>
          <w:color w:val="000000"/>
          <w:kern w:val="0"/>
          <w:sz w:val="28"/>
          <w:szCs w:val="28"/>
          <w:lang w:eastAsia="zh-CN"/>
        </w:rPr>
        <w:t xml:space="preserve"> </w:t>
      </w:r>
      <w:r>
        <w:rPr>
          <w:rFonts w:ascii="Arial" w:hAnsi="Arial" w:eastAsia="宋体" w:cs="Arial"/>
          <w:color w:val="000000"/>
          <w:kern w:val="0"/>
          <w:sz w:val="28"/>
          <w:szCs w:val="28"/>
        </w:rPr>
        <w:t>±</w:t>
      </w:r>
      <w:r>
        <w:rPr>
          <w:rFonts w:hint="eastAsia" w:ascii="Arial" w:hAnsi="Arial" w:eastAsia="宋体" w:cs="Arial"/>
          <w:color w:val="000000"/>
          <w:kern w:val="0"/>
          <w:sz w:val="28"/>
          <w:szCs w:val="28"/>
          <w:lang w:eastAsia="zh-CN"/>
        </w:rPr>
        <w:t xml:space="preserve"> </w:t>
      </w:r>
      <w:r>
        <w:rPr>
          <w:rFonts w:ascii="Arial" w:hAnsi="Arial" w:eastAsia="宋体" w:cs="Arial"/>
          <w:color w:val="000000"/>
          <w:kern w:val="0"/>
          <w:sz w:val="28"/>
          <w:szCs w:val="28"/>
        </w:rPr>
        <w:t>3</w:t>
      </w:r>
      <w:r>
        <w:rPr>
          <w:rFonts w:hint="eastAsia" w:ascii="Arial" w:hAnsi="Arial" w:eastAsia="宋体" w:cs="Arial"/>
          <w:color w:val="000000"/>
          <w:kern w:val="0"/>
          <w:sz w:val="28"/>
          <w:szCs w:val="28"/>
          <w:lang w:eastAsia="zh-CN"/>
        </w:rPr>
        <w:t xml:space="preserve"> </w:t>
      </w:r>
      <w:r>
        <w:rPr>
          <w:rFonts w:ascii="Arial" w:hAnsi="Arial" w:eastAsia="宋体" w:cs="Arial"/>
          <w:color w:val="000000"/>
          <w:kern w:val="0"/>
          <w:sz w:val="28"/>
          <w:szCs w:val="28"/>
        </w:rPr>
        <w:t>dB)</w:t>
      </w:r>
      <w:r>
        <w:rPr>
          <w:rFonts w:hint="eastAsia" w:ascii="Arial" w:hAnsi="Arial" w:eastAsia="宋体" w:cs="Arial"/>
          <w:color w:val="000000"/>
          <w:kern w:val="0"/>
          <w:sz w:val="28"/>
          <w:szCs w:val="28"/>
          <w:lang w:eastAsia="zh-CN"/>
        </w:rPr>
        <w:t xml:space="preserve">        </w:t>
      </w:r>
    </w:p>
    <w:p>
      <w:pPr>
        <w:ind w:firstLine="1400" w:firstLineChars="500"/>
        <w:jc w:val="left"/>
        <w:rPr>
          <w:rFonts w:ascii="Arial" w:hAnsi="Arial" w:eastAsia="宋体" w:cs="Arial"/>
          <w:color w:val="000000"/>
          <w:kern w:val="0"/>
          <w:sz w:val="28"/>
          <w:szCs w:val="28"/>
        </w:rPr>
      </w:pPr>
      <w:r>
        <w:rPr>
          <w:rFonts w:hint="eastAsia" w:ascii="Arial" w:hAnsi="Arial" w:eastAsia="宋体" w:cs="Arial"/>
          <w:color w:val="000000"/>
          <w:kern w:val="0"/>
          <w:sz w:val="28"/>
          <w:szCs w:val="28"/>
        </w:rPr>
        <w:t>1000Hz</w:t>
      </w:r>
      <w:r>
        <w:rPr>
          <w:rFonts w:hint="eastAsia" w:ascii="Arial" w:hAnsi="Arial" w:eastAsia="宋体" w:cs="Arial"/>
          <w:color w:val="000000"/>
          <w:kern w:val="0"/>
          <w:sz w:val="28"/>
          <w:szCs w:val="28"/>
          <w:lang w:eastAsia="zh-CN"/>
        </w:rPr>
        <w:t xml:space="preserve"> </w:t>
      </w:r>
      <w:r>
        <w:rPr>
          <w:rFonts w:hint="eastAsia" w:ascii="Arial" w:hAnsi="Arial" w:eastAsia="宋体" w:cs="Arial"/>
          <w:color w:val="000000"/>
          <w:kern w:val="0"/>
          <w:sz w:val="28"/>
          <w:szCs w:val="28"/>
        </w:rPr>
        <w:t>（75dBHL</w:t>
      </w:r>
      <w:r>
        <w:rPr>
          <w:rFonts w:ascii="Arial" w:hAnsi="Arial" w:eastAsia="宋体" w:cs="Arial"/>
          <w:color w:val="000000"/>
          <w:kern w:val="0"/>
          <w:sz w:val="28"/>
          <w:szCs w:val="28"/>
        </w:rPr>
        <w:t>±</w:t>
      </w:r>
      <w:r>
        <w:rPr>
          <w:rFonts w:hint="eastAsia" w:ascii="Arial" w:hAnsi="Arial" w:eastAsia="宋体" w:cs="Arial"/>
          <w:color w:val="000000"/>
          <w:kern w:val="0"/>
          <w:sz w:val="28"/>
          <w:szCs w:val="28"/>
        </w:rPr>
        <w:t>1.5</w:t>
      </w:r>
      <w:r>
        <w:rPr>
          <w:rFonts w:hint="eastAsia" w:ascii="Arial" w:hAnsi="Arial" w:eastAsia="宋体" w:cs="Arial"/>
          <w:color w:val="000000"/>
          <w:kern w:val="0"/>
          <w:sz w:val="28"/>
          <w:szCs w:val="28"/>
          <w:lang w:eastAsia="zh-CN"/>
        </w:rPr>
        <w:t xml:space="preserve"> </w:t>
      </w:r>
      <w:r>
        <w:rPr>
          <w:rFonts w:ascii="Arial" w:hAnsi="Arial" w:eastAsia="宋体" w:cs="Arial"/>
          <w:color w:val="000000"/>
          <w:kern w:val="0"/>
          <w:sz w:val="28"/>
          <w:szCs w:val="28"/>
        </w:rPr>
        <w:t>dB</w:t>
      </w:r>
      <w:r>
        <w:rPr>
          <w:rFonts w:hint="eastAsia" w:ascii="Arial" w:hAnsi="Arial" w:eastAsia="宋体" w:cs="Arial"/>
          <w:color w:val="000000"/>
          <w:kern w:val="0"/>
          <w:sz w:val="28"/>
          <w:szCs w:val="28"/>
        </w:rPr>
        <w:t>）</w:t>
      </w:r>
    </w:p>
    <w:p>
      <w:pPr>
        <w:jc w:val="left"/>
        <w:rPr>
          <w:rFonts w:ascii="Arial" w:hAnsi="Arial" w:eastAsia="宋体" w:cs="Arial"/>
          <w:color w:val="000000"/>
          <w:kern w:val="0"/>
          <w:sz w:val="28"/>
          <w:szCs w:val="28"/>
        </w:rPr>
      </w:pPr>
      <w:r>
        <w:rPr>
          <w:rFonts w:hint="eastAsia" w:ascii="Verdana" w:hAnsi="Verdana" w:cs="Verdana"/>
          <w:kern w:val="0"/>
          <w:sz w:val="28"/>
          <w:szCs w:val="28"/>
        </w:rPr>
        <w:t>2.</w:t>
      </w:r>
      <w:r>
        <w:rPr>
          <w:rFonts w:hint="eastAsia"/>
          <w:color w:val="000000"/>
          <w:sz w:val="28"/>
          <w:szCs w:val="28"/>
        </w:rPr>
        <w:t>动态探测音声强：</w:t>
      </w:r>
      <w:r>
        <w:rPr>
          <w:rFonts w:hint="eastAsia" w:ascii="宋体" w:hAnsi="宋体" w:eastAsia="宋体" w:cs="宋体"/>
          <w:color w:val="000000"/>
          <w:kern w:val="0"/>
          <w:sz w:val="28"/>
          <w:szCs w:val="28"/>
        </w:rPr>
        <w:t>探测音声强将得到补偿以支持各种耳道容积</w:t>
      </w:r>
    </w:p>
    <w:p>
      <w:pPr>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2.1</w:t>
      </w:r>
      <w:r>
        <w:rPr>
          <w:rFonts w:hint="eastAsia" w:ascii="宋体" w:hAnsi="宋体" w:eastAsia="宋体" w:cs="宋体"/>
          <w:color w:val="000000"/>
          <w:kern w:val="0"/>
          <w:sz w:val="28"/>
          <w:szCs w:val="28"/>
          <w:lang w:eastAsia="zh-CN"/>
        </w:rPr>
        <w:t>≤</w:t>
      </w:r>
      <w:r>
        <w:rPr>
          <w:rFonts w:ascii="Arial" w:hAnsi="Arial" w:eastAsia="宋体" w:cs="Arial"/>
          <w:color w:val="000000"/>
          <w:kern w:val="0"/>
          <w:sz w:val="28"/>
          <w:szCs w:val="28"/>
        </w:rPr>
        <w:t>.7</w:t>
      </w:r>
      <w:r>
        <w:rPr>
          <w:rFonts w:hint="eastAsia" w:ascii="Arial" w:hAnsi="Arial" w:eastAsia="宋体" w:cs="Arial"/>
          <w:color w:val="000000"/>
          <w:kern w:val="0"/>
          <w:sz w:val="28"/>
          <w:szCs w:val="28"/>
          <w:lang w:eastAsia="zh-CN"/>
        </w:rPr>
        <w:t xml:space="preserve"> </w:t>
      </w:r>
      <w:r>
        <w:rPr>
          <w:rFonts w:ascii="Arial" w:hAnsi="Arial" w:eastAsia="宋体" w:cs="Arial"/>
          <w:color w:val="000000"/>
          <w:kern w:val="0"/>
          <w:sz w:val="28"/>
          <w:szCs w:val="28"/>
        </w:rPr>
        <w:t>ml</w:t>
      </w:r>
      <w:r>
        <w:rPr>
          <w:rFonts w:hint="eastAsia" w:ascii="Arial" w:hAnsi="Arial" w:eastAsia="宋体" w:cs="Arial"/>
          <w:color w:val="000000"/>
          <w:kern w:val="0"/>
          <w:sz w:val="28"/>
          <w:szCs w:val="28"/>
          <w:lang w:eastAsia="zh-CN"/>
        </w:rPr>
        <w:t xml:space="preserve"> </w:t>
      </w:r>
      <w:r>
        <w:rPr>
          <w:rFonts w:hint="eastAsia" w:ascii="宋体" w:hAnsi="宋体" w:eastAsia="宋体" w:cs="宋体"/>
          <w:color w:val="000000"/>
          <w:kern w:val="0"/>
          <w:sz w:val="28"/>
          <w:szCs w:val="28"/>
        </w:rPr>
        <w:t>容积，输出强度将降低</w:t>
      </w:r>
    </w:p>
    <w:p>
      <w:pPr>
        <w:jc w:val="left"/>
        <w:rPr>
          <w:rFonts w:ascii="Arial" w:hAnsi="Arial" w:eastAsia="宋体" w:cs="Arial"/>
          <w:color w:val="000000"/>
          <w:kern w:val="0"/>
          <w:sz w:val="28"/>
          <w:szCs w:val="28"/>
        </w:rPr>
      </w:pPr>
      <w:r>
        <w:rPr>
          <w:rFonts w:hint="eastAsia" w:ascii="宋体" w:hAnsi="宋体" w:eastAsia="宋体" w:cs="宋体"/>
          <w:color w:val="000000"/>
          <w:kern w:val="0"/>
          <w:sz w:val="28"/>
          <w:szCs w:val="28"/>
        </w:rPr>
        <w:t>2.2</w:t>
      </w:r>
      <w:r>
        <w:rPr>
          <w:rFonts w:hint="eastAsia" w:ascii="宋体" w:hAnsi="宋体" w:eastAsia="宋体" w:cs="宋体"/>
          <w:color w:val="000000"/>
          <w:kern w:val="0"/>
          <w:sz w:val="28"/>
          <w:szCs w:val="28"/>
          <w:lang w:val="en-US" w:eastAsia="zh-CN"/>
        </w:rPr>
        <w:t xml:space="preserve"> </w:t>
      </w:r>
      <w:r>
        <w:rPr>
          <w:rFonts w:hint="eastAsia" w:ascii="宋体" w:hAnsi="宋体" w:eastAsia="宋体" w:cs="宋体"/>
          <w:color w:val="000000"/>
          <w:kern w:val="0"/>
          <w:sz w:val="28"/>
          <w:szCs w:val="28"/>
          <w:lang w:eastAsia="zh-CN"/>
        </w:rPr>
        <w:t>≥</w:t>
      </w:r>
      <w:r>
        <w:rPr>
          <w:rFonts w:ascii="Arial" w:hAnsi="Arial" w:eastAsia="宋体" w:cs="Arial"/>
          <w:color w:val="000000"/>
          <w:kern w:val="0"/>
          <w:sz w:val="28"/>
          <w:szCs w:val="28"/>
        </w:rPr>
        <w:t>2.3</w:t>
      </w:r>
      <w:r>
        <w:rPr>
          <w:rFonts w:hint="eastAsia" w:ascii="Arial" w:hAnsi="Arial" w:eastAsia="宋体" w:cs="Arial"/>
          <w:color w:val="000000"/>
          <w:kern w:val="0"/>
          <w:sz w:val="28"/>
          <w:szCs w:val="28"/>
          <w:lang w:eastAsia="zh-CN"/>
        </w:rPr>
        <w:t xml:space="preserve"> </w:t>
      </w:r>
      <w:r>
        <w:rPr>
          <w:rFonts w:ascii="Arial" w:hAnsi="Arial" w:eastAsia="宋体" w:cs="Arial"/>
          <w:color w:val="000000"/>
          <w:kern w:val="0"/>
          <w:sz w:val="28"/>
          <w:szCs w:val="28"/>
        </w:rPr>
        <w:t>ml</w:t>
      </w:r>
      <w:r>
        <w:rPr>
          <w:rFonts w:hint="eastAsia" w:ascii="Arial" w:hAnsi="Arial" w:eastAsia="宋体" w:cs="Arial"/>
          <w:color w:val="000000"/>
          <w:kern w:val="0"/>
          <w:sz w:val="28"/>
          <w:szCs w:val="28"/>
          <w:lang w:eastAsia="zh-CN"/>
        </w:rPr>
        <w:t xml:space="preserve"> </w:t>
      </w:r>
      <w:r>
        <w:rPr>
          <w:rFonts w:hint="eastAsia" w:ascii="宋体" w:hAnsi="宋体" w:eastAsia="宋体" w:cs="宋体"/>
          <w:color w:val="000000"/>
          <w:kern w:val="0"/>
          <w:sz w:val="28"/>
          <w:szCs w:val="28"/>
        </w:rPr>
        <w:t>容积，输出强度将提高</w:t>
      </w:r>
    </w:p>
    <w:p>
      <w:pPr>
        <w:numPr>
          <w:ilvl w:val="0"/>
          <w:numId w:val="0"/>
        </w:numPr>
        <w:jc w:val="left"/>
        <w:rPr>
          <w:rFonts w:ascii="Arial" w:hAnsi="Arial" w:eastAsia="宋体" w:cs="Arial"/>
          <w:color w:val="000000"/>
          <w:kern w:val="0"/>
          <w:sz w:val="28"/>
          <w:szCs w:val="28"/>
        </w:rPr>
      </w:pPr>
      <w:r>
        <w:rPr>
          <w:rFonts w:hint="eastAsia" w:ascii="Verdana" w:hAnsi="Verdana" w:cs="Verdana"/>
          <w:kern w:val="0"/>
          <w:sz w:val="28"/>
          <w:szCs w:val="28"/>
          <w:lang w:val="en-US" w:eastAsia="zh-CN"/>
        </w:rPr>
        <w:t>3.</w:t>
      </w:r>
      <w:r>
        <w:rPr>
          <w:rFonts w:hint="eastAsia"/>
          <w:color w:val="000000"/>
          <w:sz w:val="28"/>
          <w:szCs w:val="28"/>
        </w:rPr>
        <w:t>总谐波失真</w:t>
      </w:r>
      <w:r>
        <w:rPr>
          <w:rFonts w:hint="eastAsia" w:ascii="Arial" w:hAnsi="Arial" w:cs="Arial"/>
          <w:color w:val="000000"/>
          <w:sz w:val="28"/>
          <w:szCs w:val="28"/>
          <w:lang w:eastAsia="zh-CN"/>
        </w:rPr>
        <w:t xml:space="preserve"> </w:t>
      </w:r>
      <w:r>
        <w:rPr>
          <w:rFonts w:ascii="Arial" w:hAnsi="Arial" w:cs="Arial"/>
          <w:color w:val="000000"/>
          <w:sz w:val="28"/>
          <w:szCs w:val="28"/>
        </w:rPr>
        <w:t>(THD)</w:t>
      </w:r>
      <w:r>
        <w:rPr>
          <w:rFonts w:hint="eastAsia"/>
          <w:color w:val="000000"/>
          <w:sz w:val="28"/>
          <w:szCs w:val="28"/>
        </w:rPr>
        <w:t>：</w:t>
      </w:r>
      <w:r>
        <w:rPr>
          <w:rFonts w:ascii="Arial" w:hAnsi="Arial" w:eastAsia="宋体" w:cs="Arial"/>
          <w:color w:val="000000"/>
          <w:kern w:val="0"/>
          <w:sz w:val="28"/>
          <w:szCs w:val="28"/>
        </w:rPr>
        <w:t>&lt;</w:t>
      </w:r>
      <w:r>
        <w:rPr>
          <w:rFonts w:hint="eastAsia" w:ascii="Arial" w:hAnsi="Arial" w:eastAsia="宋体" w:cs="Arial"/>
          <w:color w:val="000000"/>
          <w:kern w:val="0"/>
          <w:sz w:val="28"/>
          <w:szCs w:val="28"/>
          <w:lang w:eastAsia="zh-CN"/>
        </w:rPr>
        <w:t xml:space="preserve"> </w:t>
      </w:r>
      <w:r>
        <w:rPr>
          <w:rFonts w:ascii="Arial" w:hAnsi="Arial" w:eastAsia="宋体" w:cs="Arial"/>
          <w:color w:val="000000"/>
          <w:kern w:val="0"/>
          <w:sz w:val="28"/>
          <w:szCs w:val="28"/>
        </w:rPr>
        <w:t>1%(</w:t>
      </w:r>
      <w:r>
        <w:rPr>
          <w:rFonts w:hint="eastAsia" w:ascii="Arial" w:hAnsi="Arial" w:eastAsia="宋体" w:cs="Arial"/>
          <w:color w:val="000000"/>
          <w:kern w:val="0"/>
          <w:sz w:val="28"/>
          <w:szCs w:val="28"/>
          <w:lang w:eastAsia="zh-CN"/>
        </w:rPr>
        <w:t xml:space="preserve"> </w:t>
      </w:r>
      <w:r>
        <w:rPr>
          <w:rFonts w:ascii="Arial" w:hAnsi="Arial" w:eastAsia="宋体" w:cs="Arial"/>
          <w:color w:val="000000"/>
          <w:kern w:val="0"/>
          <w:sz w:val="28"/>
          <w:szCs w:val="28"/>
        </w:rPr>
        <w:t>2</w:t>
      </w:r>
      <w:r>
        <w:rPr>
          <w:rFonts w:hint="eastAsia" w:ascii="Arial" w:hAnsi="Arial" w:eastAsia="宋体" w:cs="Arial"/>
          <w:color w:val="000000"/>
          <w:kern w:val="0"/>
          <w:sz w:val="28"/>
          <w:szCs w:val="28"/>
          <w:lang w:eastAsia="zh-CN"/>
        </w:rPr>
        <w:t xml:space="preserve"> </w:t>
      </w:r>
      <w:r>
        <w:rPr>
          <w:rFonts w:ascii="Arial" w:hAnsi="Arial" w:eastAsia="宋体" w:cs="Arial"/>
          <w:color w:val="000000"/>
          <w:kern w:val="0"/>
          <w:sz w:val="28"/>
          <w:szCs w:val="28"/>
        </w:rPr>
        <w:t>cc</w:t>
      </w:r>
      <w:r>
        <w:rPr>
          <w:rFonts w:hint="eastAsia" w:ascii="Arial" w:hAnsi="Arial" w:eastAsia="宋体" w:cs="Arial"/>
          <w:color w:val="000000"/>
          <w:kern w:val="0"/>
          <w:sz w:val="28"/>
          <w:szCs w:val="28"/>
          <w:lang w:eastAsia="zh-CN"/>
        </w:rPr>
        <w:t xml:space="preserve"> </w:t>
      </w:r>
      <w:r>
        <w:rPr>
          <w:rFonts w:hint="eastAsia" w:ascii="宋体" w:hAnsi="宋体" w:eastAsia="宋体" w:cs="Arial"/>
          <w:color w:val="000000"/>
          <w:kern w:val="0"/>
          <w:sz w:val="28"/>
          <w:szCs w:val="28"/>
        </w:rPr>
        <w:t>中</w:t>
      </w:r>
      <w:r>
        <w:rPr>
          <w:rFonts w:ascii="Arial" w:hAnsi="Arial" w:eastAsia="宋体" w:cs="Arial"/>
          <w:color w:val="000000"/>
          <w:kern w:val="0"/>
          <w:sz w:val="28"/>
          <w:szCs w:val="28"/>
        </w:rPr>
        <w:t>)</w:t>
      </w:r>
    </w:p>
    <w:p>
      <w:pPr>
        <w:jc w:val="left"/>
        <w:rPr>
          <w:rFonts w:ascii="Arial" w:hAnsi="Arial" w:eastAsia="宋体" w:cs="Arial"/>
          <w:color w:val="000000"/>
          <w:kern w:val="0"/>
          <w:sz w:val="28"/>
          <w:szCs w:val="28"/>
        </w:rPr>
      </w:pPr>
      <w:r>
        <w:rPr>
          <w:rFonts w:hint="eastAsia" w:ascii="Verdana" w:hAnsi="Verdana" w:cs="Verdana"/>
          <w:kern w:val="0"/>
          <w:sz w:val="28"/>
          <w:szCs w:val="28"/>
        </w:rPr>
        <w:t>4.</w:t>
      </w:r>
      <w:r>
        <w:rPr>
          <w:rFonts w:hint="eastAsia" w:cs="Arial"/>
          <w:color w:val="000000"/>
          <w:sz w:val="28"/>
          <w:szCs w:val="28"/>
        </w:rPr>
        <w:t>频率精度：</w:t>
      </w:r>
      <w:r>
        <w:rPr>
          <w:rFonts w:ascii="Arial" w:hAnsi="Arial" w:eastAsia="宋体" w:cs="Arial"/>
          <w:color w:val="000000"/>
          <w:kern w:val="0"/>
          <w:sz w:val="28"/>
          <w:szCs w:val="28"/>
        </w:rPr>
        <w:t>±</w:t>
      </w:r>
      <w:r>
        <w:rPr>
          <w:rFonts w:hint="eastAsia" w:ascii="Arial" w:hAnsi="Arial" w:eastAsia="宋体" w:cs="Arial"/>
          <w:color w:val="000000"/>
          <w:kern w:val="0"/>
          <w:sz w:val="28"/>
          <w:szCs w:val="28"/>
          <w:lang w:eastAsia="zh-CN"/>
        </w:rPr>
        <w:t xml:space="preserve"> </w:t>
      </w:r>
      <w:r>
        <w:rPr>
          <w:rFonts w:ascii="Arial" w:hAnsi="Arial" w:eastAsia="宋体" w:cs="Arial"/>
          <w:color w:val="000000"/>
          <w:kern w:val="0"/>
          <w:sz w:val="28"/>
          <w:szCs w:val="28"/>
        </w:rPr>
        <w:t>0.5%</w:t>
      </w:r>
    </w:p>
    <w:p>
      <w:pPr>
        <w:jc w:val="left"/>
        <w:rPr>
          <w:rFonts w:ascii="Arial" w:hAnsi="Arial" w:eastAsia="宋体" w:cs="Arial"/>
          <w:color w:val="000000"/>
          <w:kern w:val="0"/>
          <w:sz w:val="28"/>
          <w:szCs w:val="28"/>
        </w:rPr>
      </w:pPr>
      <w:r>
        <w:rPr>
          <w:rFonts w:hint="eastAsia"/>
          <w:color w:val="000000"/>
          <w:sz w:val="28"/>
          <w:szCs w:val="28"/>
        </w:rPr>
        <w:t>5.范围</w:t>
      </w:r>
      <w:r>
        <w:rPr>
          <w:rFonts w:ascii="Arial" w:hAnsi="Arial" w:cs="Arial"/>
          <w:color w:val="000000"/>
          <w:sz w:val="28"/>
          <w:szCs w:val="28"/>
        </w:rPr>
        <w:t>(R):</w:t>
      </w:r>
      <w:r>
        <w:rPr>
          <w:rFonts w:ascii="Arial" w:hAnsi="Arial" w:eastAsia="宋体" w:cs="Arial"/>
          <w:color w:val="000000"/>
          <w:kern w:val="0"/>
          <w:sz w:val="28"/>
          <w:szCs w:val="28"/>
        </w:rPr>
        <w:t>0.2</w:t>
      </w:r>
      <w:r>
        <w:rPr>
          <w:rFonts w:hint="eastAsia" w:ascii="Arial" w:hAnsi="Arial" w:eastAsia="宋体" w:cs="Arial"/>
          <w:color w:val="000000"/>
          <w:kern w:val="0"/>
          <w:sz w:val="28"/>
          <w:szCs w:val="28"/>
          <w:lang w:eastAsia="zh-CN"/>
        </w:rPr>
        <w:t xml:space="preserve"> </w:t>
      </w:r>
      <w:r>
        <w:rPr>
          <w:rFonts w:ascii="Arial" w:hAnsi="Arial" w:eastAsia="宋体" w:cs="Arial"/>
          <w:color w:val="000000"/>
          <w:kern w:val="0"/>
          <w:sz w:val="28"/>
          <w:szCs w:val="28"/>
        </w:rPr>
        <w:t>ml</w:t>
      </w:r>
      <w:r>
        <w:rPr>
          <w:rFonts w:hint="eastAsia" w:ascii="Arial" w:hAnsi="Arial" w:eastAsia="宋体" w:cs="Arial"/>
          <w:color w:val="000000"/>
          <w:kern w:val="0"/>
          <w:sz w:val="28"/>
          <w:szCs w:val="28"/>
          <w:lang w:eastAsia="zh-CN"/>
        </w:rPr>
        <w:t xml:space="preserve"> </w:t>
      </w:r>
      <w:r>
        <w:rPr>
          <w:rFonts w:hint="eastAsia" w:ascii="宋体" w:hAnsi="宋体" w:eastAsia="宋体" w:cs="Arial"/>
          <w:color w:val="000000"/>
          <w:kern w:val="0"/>
          <w:sz w:val="28"/>
          <w:szCs w:val="28"/>
        </w:rPr>
        <w:t>至</w:t>
      </w:r>
      <w:r>
        <w:rPr>
          <w:rFonts w:hint="eastAsia" w:ascii="Arial" w:hAnsi="Arial" w:eastAsia="宋体" w:cs="Arial"/>
          <w:color w:val="000000"/>
          <w:kern w:val="0"/>
          <w:sz w:val="28"/>
          <w:szCs w:val="28"/>
          <w:lang w:eastAsia="zh-CN"/>
        </w:rPr>
        <w:t xml:space="preserve"> </w:t>
      </w:r>
      <w:r>
        <w:rPr>
          <w:rFonts w:ascii="Arial" w:hAnsi="Arial" w:eastAsia="宋体" w:cs="Arial"/>
          <w:color w:val="000000"/>
          <w:kern w:val="0"/>
          <w:sz w:val="28"/>
          <w:szCs w:val="28"/>
        </w:rPr>
        <w:t>5.0</w:t>
      </w:r>
      <w:r>
        <w:rPr>
          <w:rFonts w:hint="eastAsia" w:ascii="Arial" w:hAnsi="Arial" w:eastAsia="宋体" w:cs="Arial"/>
          <w:color w:val="000000"/>
          <w:kern w:val="0"/>
          <w:sz w:val="28"/>
          <w:szCs w:val="28"/>
          <w:lang w:eastAsia="zh-CN"/>
        </w:rPr>
        <w:t xml:space="preserve"> </w:t>
      </w:r>
      <w:r>
        <w:rPr>
          <w:rFonts w:ascii="Arial" w:hAnsi="Arial" w:eastAsia="宋体" w:cs="Arial"/>
          <w:color w:val="000000"/>
          <w:kern w:val="0"/>
          <w:sz w:val="28"/>
          <w:szCs w:val="28"/>
        </w:rPr>
        <w:t>ml</w:t>
      </w:r>
      <w:r>
        <w:rPr>
          <w:rFonts w:hint="eastAsia" w:ascii="Arial" w:hAnsi="Arial" w:eastAsia="宋体" w:cs="Arial"/>
          <w:color w:val="000000"/>
          <w:kern w:val="0"/>
          <w:sz w:val="28"/>
          <w:szCs w:val="28"/>
          <w:lang w:eastAsia="zh-CN"/>
        </w:rPr>
        <w:t xml:space="preserve"> </w:t>
      </w:r>
      <w:r>
        <w:rPr>
          <w:rFonts w:ascii="Arial" w:hAnsi="Arial" w:eastAsia="宋体" w:cs="Arial"/>
          <w:color w:val="000000"/>
          <w:kern w:val="0"/>
          <w:sz w:val="28"/>
          <w:szCs w:val="28"/>
        </w:rPr>
        <w:t>±</w:t>
      </w:r>
      <w:r>
        <w:rPr>
          <w:rFonts w:hint="eastAsia" w:ascii="Arial" w:hAnsi="Arial" w:eastAsia="宋体" w:cs="Arial"/>
          <w:color w:val="000000"/>
          <w:kern w:val="0"/>
          <w:sz w:val="28"/>
          <w:szCs w:val="28"/>
          <w:lang w:eastAsia="zh-CN"/>
        </w:rPr>
        <w:t xml:space="preserve"> </w:t>
      </w:r>
      <w:r>
        <w:rPr>
          <w:rFonts w:ascii="Arial" w:hAnsi="Arial" w:eastAsia="宋体" w:cs="Arial"/>
          <w:color w:val="000000"/>
          <w:kern w:val="0"/>
          <w:sz w:val="28"/>
          <w:szCs w:val="28"/>
        </w:rPr>
        <w:t>5%</w:t>
      </w:r>
      <w:r>
        <w:rPr>
          <w:rFonts w:hint="eastAsia" w:ascii="Arial" w:hAnsi="Arial" w:eastAsia="宋体" w:cs="Arial"/>
          <w:color w:val="000000"/>
          <w:kern w:val="0"/>
          <w:sz w:val="28"/>
          <w:szCs w:val="28"/>
          <w:lang w:eastAsia="zh-CN"/>
        </w:rPr>
        <w:t xml:space="preserve"> </w:t>
      </w:r>
      <w:r>
        <w:rPr>
          <w:rFonts w:hint="eastAsia" w:ascii="宋体" w:hAnsi="宋体" w:eastAsia="宋体" w:cs="Arial"/>
          <w:color w:val="000000"/>
          <w:kern w:val="0"/>
          <w:sz w:val="28"/>
          <w:szCs w:val="28"/>
        </w:rPr>
        <w:t>或</w:t>
      </w:r>
      <w:r>
        <w:rPr>
          <w:rFonts w:hint="eastAsia" w:ascii="Arial" w:hAnsi="Arial" w:eastAsia="宋体" w:cs="Arial"/>
          <w:color w:val="000000"/>
          <w:kern w:val="0"/>
          <w:sz w:val="28"/>
          <w:szCs w:val="28"/>
          <w:lang w:eastAsia="zh-CN"/>
        </w:rPr>
        <w:t xml:space="preserve"> </w:t>
      </w:r>
      <w:r>
        <w:rPr>
          <w:rFonts w:ascii="Arial" w:hAnsi="Arial" w:eastAsia="宋体" w:cs="Arial"/>
          <w:color w:val="000000"/>
          <w:kern w:val="0"/>
          <w:sz w:val="28"/>
          <w:szCs w:val="28"/>
        </w:rPr>
        <w:t>0.05</w:t>
      </w:r>
      <w:r>
        <w:rPr>
          <w:rFonts w:hint="eastAsia" w:ascii="Arial" w:hAnsi="Arial" w:eastAsia="宋体" w:cs="Arial"/>
          <w:color w:val="000000"/>
          <w:kern w:val="0"/>
          <w:sz w:val="28"/>
          <w:szCs w:val="28"/>
          <w:lang w:eastAsia="zh-CN"/>
        </w:rPr>
        <w:t xml:space="preserve"> </w:t>
      </w:r>
      <w:r>
        <w:rPr>
          <w:rFonts w:ascii="Arial" w:hAnsi="Arial" w:eastAsia="宋体" w:cs="Arial"/>
          <w:color w:val="000000"/>
          <w:kern w:val="0"/>
          <w:sz w:val="28"/>
          <w:szCs w:val="28"/>
        </w:rPr>
        <w:t>ml(</w:t>
      </w:r>
      <w:r>
        <w:rPr>
          <w:rFonts w:hint="eastAsia" w:ascii="Arial" w:hAnsi="Arial" w:eastAsia="宋体" w:cs="Arial"/>
          <w:color w:val="000000"/>
          <w:kern w:val="0"/>
          <w:sz w:val="28"/>
          <w:szCs w:val="28"/>
          <w:lang w:eastAsia="zh-CN"/>
        </w:rPr>
        <w:t xml:space="preserve"> </w:t>
      </w:r>
      <w:r>
        <w:rPr>
          <w:rFonts w:hint="eastAsia" w:ascii="宋体" w:hAnsi="宋体" w:eastAsia="宋体" w:cs="Arial"/>
          <w:color w:val="000000"/>
          <w:kern w:val="0"/>
          <w:sz w:val="28"/>
          <w:szCs w:val="28"/>
        </w:rPr>
        <w:t>取两者中的较大者</w:t>
      </w:r>
      <w:r>
        <w:rPr>
          <w:rFonts w:ascii="Arial" w:hAnsi="Arial" w:eastAsia="宋体" w:cs="Arial"/>
          <w:color w:val="000000"/>
          <w:kern w:val="0"/>
          <w:sz w:val="28"/>
          <w:szCs w:val="28"/>
        </w:rPr>
        <w:t>)</w:t>
      </w:r>
    </w:p>
    <w:p>
      <w:pPr>
        <w:ind w:firstLine="1680" w:firstLineChars="600"/>
        <w:jc w:val="left"/>
        <w:rPr>
          <w:rFonts w:hint="eastAsia" w:ascii="Arial" w:hAnsi="Arial" w:eastAsia="宋体" w:cs="Arial"/>
          <w:color w:val="000000"/>
          <w:kern w:val="0"/>
          <w:sz w:val="28"/>
          <w:szCs w:val="28"/>
          <w:lang w:eastAsia="zh-CN"/>
        </w:rPr>
      </w:pPr>
      <w:r>
        <w:rPr>
          <w:rFonts w:ascii="Arial" w:hAnsi="Arial" w:eastAsia="宋体" w:cs="Arial"/>
          <w:color w:val="000000"/>
          <w:kern w:val="0"/>
          <w:sz w:val="28"/>
          <w:szCs w:val="28"/>
        </w:rPr>
        <w:t>5.0</w:t>
      </w:r>
      <w:r>
        <w:rPr>
          <w:rFonts w:hint="eastAsia" w:ascii="Arial" w:hAnsi="Arial" w:eastAsia="宋体" w:cs="Arial"/>
          <w:color w:val="000000"/>
          <w:kern w:val="0"/>
          <w:sz w:val="28"/>
          <w:szCs w:val="28"/>
          <w:lang w:eastAsia="zh-CN"/>
        </w:rPr>
        <w:t xml:space="preserve"> </w:t>
      </w:r>
      <w:r>
        <w:rPr>
          <w:rFonts w:ascii="Arial" w:hAnsi="Arial" w:eastAsia="宋体" w:cs="Arial"/>
          <w:color w:val="000000"/>
          <w:kern w:val="0"/>
          <w:sz w:val="28"/>
          <w:szCs w:val="28"/>
        </w:rPr>
        <w:t>ml</w:t>
      </w:r>
      <w:r>
        <w:rPr>
          <w:rFonts w:hint="eastAsia" w:ascii="Arial" w:hAnsi="Arial" w:eastAsia="宋体" w:cs="Arial"/>
          <w:color w:val="000000"/>
          <w:kern w:val="0"/>
          <w:sz w:val="28"/>
          <w:szCs w:val="28"/>
          <w:lang w:eastAsia="zh-CN"/>
        </w:rPr>
        <w:t xml:space="preserve"> </w:t>
      </w:r>
      <w:r>
        <w:rPr>
          <w:rFonts w:hint="eastAsia" w:ascii="宋体" w:hAnsi="宋体" w:eastAsia="宋体" w:cs="Arial"/>
          <w:color w:val="000000"/>
          <w:kern w:val="0"/>
          <w:sz w:val="28"/>
          <w:szCs w:val="28"/>
        </w:rPr>
        <w:t>至</w:t>
      </w:r>
      <w:r>
        <w:rPr>
          <w:rFonts w:hint="eastAsia" w:ascii="Arial" w:hAnsi="Arial" w:eastAsia="宋体" w:cs="Arial"/>
          <w:color w:val="000000"/>
          <w:kern w:val="0"/>
          <w:sz w:val="28"/>
          <w:szCs w:val="28"/>
          <w:lang w:eastAsia="zh-CN"/>
        </w:rPr>
        <w:t xml:space="preserve"> </w:t>
      </w:r>
      <w:r>
        <w:rPr>
          <w:rFonts w:ascii="Arial" w:hAnsi="Arial" w:eastAsia="宋体" w:cs="Arial"/>
          <w:color w:val="000000"/>
          <w:kern w:val="0"/>
          <w:sz w:val="28"/>
          <w:szCs w:val="28"/>
        </w:rPr>
        <w:t>8.0</w:t>
      </w:r>
      <w:r>
        <w:rPr>
          <w:rFonts w:hint="eastAsia" w:ascii="Arial" w:hAnsi="Arial" w:eastAsia="宋体" w:cs="Arial"/>
          <w:color w:val="000000"/>
          <w:kern w:val="0"/>
          <w:sz w:val="28"/>
          <w:szCs w:val="28"/>
          <w:lang w:eastAsia="zh-CN"/>
        </w:rPr>
        <w:t xml:space="preserve"> </w:t>
      </w:r>
      <w:r>
        <w:rPr>
          <w:rFonts w:ascii="Arial" w:hAnsi="Arial" w:eastAsia="宋体" w:cs="Arial"/>
          <w:color w:val="000000"/>
          <w:kern w:val="0"/>
          <w:sz w:val="28"/>
          <w:szCs w:val="28"/>
        </w:rPr>
        <w:t>ml</w:t>
      </w:r>
      <w:r>
        <w:rPr>
          <w:rFonts w:hint="eastAsia" w:ascii="Arial" w:hAnsi="Arial" w:eastAsia="宋体" w:cs="Arial"/>
          <w:color w:val="000000"/>
          <w:kern w:val="0"/>
          <w:sz w:val="28"/>
          <w:szCs w:val="28"/>
          <w:lang w:eastAsia="zh-CN"/>
        </w:rPr>
        <w:t xml:space="preserve"> </w:t>
      </w:r>
      <w:r>
        <w:rPr>
          <w:rFonts w:ascii="Arial" w:hAnsi="Arial" w:eastAsia="宋体" w:cs="Arial"/>
          <w:color w:val="000000"/>
          <w:kern w:val="0"/>
          <w:sz w:val="28"/>
          <w:szCs w:val="28"/>
        </w:rPr>
        <w:t>±</w:t>
      </w:r>
      <w:r>
        <w:rPr>
          <w:rFonts w:hint="eastAsia" w:ascii="Arial" w:hAnsi="Arial" w:eastAsia="宋体" w:cs="Arial"/>
          <w:color w:val="000000"/>
          <w:kern w:val="0"/>
          <w:sz w:val="28"/>
          <w:szCs w:val="28"/>
          <w:lang w:eastAsia="zh-CN"/>
        </w:rPr>
        <w:t xml:space="preserve"> </w:t>
      </w:r>
      <w:r>
        <w:rPr>
          <w:rFonts w:ascii="Arial" w:hAnsi="Arial" w:eastAsia="宋体" w:cs="Arial"/>
          <w:color w:val="000000"/>
          <w:kern w:val="0"/>
          <w:sz w:val="28"/>
          <w:szCs w:val="28"/>
        </w:rPr>
        <w:t>15%</w:t>
      </w:r>
      <w:r>
        <w:rPr>
          <w:rFonts w:hint="eastAsia" w:ascii="Arial" w:hAnsi="Arial" w:eastAsia="宋体" w:cs="Arial"/>
          <w:color w:val="000000"/>
          <w:kern w:val="0"/>
          <w:sz w:val="28"/>
          <w:szCs w:val="28"/>
          <w:lang w:eastAsia="zh-CN"/>
        </w:rPr>
        <w:t xml:space="preserve"> </w:t>
      </w:r>
    </w:p>
    <w:p>
      <w:pPr>
        <w:jc w:val="left"/>
        <w:rPr>
          <w:color w:val="000000"/>
          <w:sz w:val="28"/>
          <w:szCs w:val="28"/>
        </w:rPr>
      </w:pPr>
      <w:r>
        <w:rPr>
          <w:rFonts w:hint="eastAsia" w:ascii="Arial" w:hAnsi="Arial" w:eastAsia="宋体" w:cs="Arial"/>
          <w:color w:val="000000"/>
          <w:kern w:val="0"/>
          <w:sz w:val="28"/>
          <w:szCs w:val="28"/>
        </w:rPr>
        <w:t>（二）</w:t>
      </w:r>
      <w:r>
        <w:rPr>
          <w:rFonts w:hint="eastAsia"/>
          <w:color w:val="000000"/>
          <w:sz w:val="28"/>
          <w:szCs w:val="28"/>
        </w:rPr>
        <w:t>声反射：</w:t>
      </w:r>
    </w:p>
    <w:p>
      <w:pPr>
        <w:jc w:val="left"/>
        <w:rPr>
          <w:rFonts w:eastAsia="宋体"/>
          <w:color w:val="000000"/>
          <w:sz w:val="28"/>
          <w:szCs w:val="28"/>
        </w:rPr>
      </w:pPr>
      <w:r>
        <w:rPr>
          <w:rFonts w:hint="eastAsia"/>
          <w:color w:val="000000"/>
          <w:sz w:val="28"/>
          <w:szCs w:val="28"/>
        </w:rPr>
        <w:t>1.声反射阈和声反射衰减灵敏度：</w:t>
      </w:r>
      <w:r>
        <w:rPr>
          <w:rFonts w:ascii="Arial" w:hAnsi="Arial" w:eastAsia="宋体" w:cs="Arial"/>
          <w:color w:val="000000"/>
          <w:kern w:val="0"/>
          <w:sz w:val="28"/>
          <w:szCs w:val="28"/>
        </w:rPr>
        <w:t>0.01</w:t>
      </w:r>
      <w:r>
        <w:rPr>
          <w:rFonts w:hint="eastAsia" w:ascii="宋体" w:hAnsi="宋体" w:eastAsia="宋体" w:cs="Arial"/>
          <w:color w:val="000000"/>
          <w:kern w:val="0"/>
          <w:sz w:val="28"/>
          <w:szCs w:val="28"/>
        </w:rPr>
        <w:t>、</w:t>
      </w:r>
      <w:r>
        <w:rPr>
          <w:rFonts w:hint="eastAsia" w:ascii="Arial" w:hAnsi="Arial" w:eastAsia="宋体" w:cs="Arial"/>
          <w:color w:val="000000"/>
          <w:kern w:val="0"/>
          <w:sz w:val="28"/>
          <w:szCs w:val="28"/>
          <w:lang w:eastAsia="zh-CN"/>
        </w:rPr>
        <w:t xml:space="preserve"> </w:t>
      </w:r>
      <w:r>
        <w:rPr>
          <w:rFonts w:ascii="Arial" w:hAnsi="Arial" w:eastAsia="宋体" w:cs="Arial"/>
          <w:color w:val="000000"/>
          <w:kern w:val="0"/>
          <w:sz w:val="28"/>
          <w:szCs w:val="28"/>
        </w:rPr>
        <w:t>0.02</w:t>
      </w:r>
      <w:r>
        <w:rPr>
          <w:rFonts w:hint="eastAsia" w:ascii="宋体" w:hAnsi="宋体" w:eastAsia="宋体" w:cs="Arial"/>
          <w:color w:val="000000"/>
          <w:kern w:val="0"/>
          <w:sz w:val="28"/>
          <w:szCs w:val="28"/>
        </w:rPr>
        <w:t>、</w:t>
      </w:r>
      <w:r>
        <w:rPr>
          <w:rFonts w:hint="eastAsia" w:ascii="Arial" w:hAnsi="Arial" w:eastAsia="宋体" w:cs="Arial"/>
          <w:color w:val="000000"/>
          <w:kern w:val="0"/>
          <w:sz w:val="28"/>
          <w:szCs w:val="28"/>
          <w:lang w:eastAsia="zh-CN"/>
        </w:rPr>
        <w:t xml:space="preserve"> </w:t>
      </w:r>
      <w:r>
        <w:rPr>
          <w:rFonts w:ascii="Arial" w:hAnsi="Arial" w:eastAsia="宋体" w:cs="Arial"/>
          <w:color w:val="000000"/>
          <w:kern w:val="0"/>
          <w:sz w:val="28"/>
          <w:szCs w:val="28"/>
        </w:rPr>
        <w:t>0.03</w:t>
      </w:r>
      <w:r>
        <w:rPr>
          <w:rFonts w:hint="eastAsia" w:ascii="宋体" w:hAnsi="宋体" w:eastAsia="宋体" w:cs="Arial"/>
          <w:color w:val="000000"/>
          <w:kern w:val="0"/>
          <w:sz w:val="28"/>
          <w:szCs w:val="28"/>
        </w:rPr>
        <w:t>、</w:t>
      </w:r>
      <w:r>
        <w:rPr>
          <w:rFonts w:hint="eastAsia" w:ascii="Arial" w:hAnsi="Arial" w:eastAsia="宋体" w:cs="Arial"/>
          <w:color w:val="000000"/>
          <w:kern w:val="0"/>
          <w:sz w:val="28"/>
          <w:szCs w:val="28"/>
          <w:lang w:eastAsia="zh-CN"/>
        </w:rPr>
        <w:t xml:space="preserve"> </w:t>
      </w:r>
      <w:r>
        <w:rPr>
          <w:rFonts w:ascii="Arial" w:hAnsi="Arial" w:eastAsia="宋体" w:cs="Arial"/>
          <w:color w:val="000000"/>
          <w:kern w:val="0"/>
          <w:sz w:val="28"/>
          <w:szCs w:val="28"/>
        </w:rPr>
        <w:t>0.04</w:t>
      </w:r>
      <w:r>
        <w:rPr>
          <w:rFonts w:hint="eastAsia" w:ascii="Arial" w:hAnsi="Arial" w:eastAsia="宋体" w:cs="Arial"/>
          <w:color w:val="000000"/>
          <w:kern w:val="0"/>
          <w:sz w:val="28"/>
          <w:szCs w:val="28"/>
          <w:lang w:eastAsia="zh-CN"/>
        </w:rPr>
        <w:t xml:space="preserve"> </w:t>
      </w:r>
      <w:r>
        <w:rPr>
          <w:rFonts w:hint="eastAsia" w:ascii="宋体" w:hAnsi="宋体" w:eastAsia="宋体" w:cs="Arial"/>
          <w:color w:val="000000"/>
          <w:kern w:val="0"/>
          <w:sz w:val="28"/>
          <w:szCs w:val="28"/>
        </w:rPr>
        <w:t>或</w:t>
      </w:r>
      <w:r>
        <w:rPr>
          <w:rFonts w:hint="eastAsia" w:ascii="Arial" w:hAnsi="Arial" w:eastAsia="宋体" w:cs="Arial"/>
          <w:color w:val="000000"/>
          <w:kern w:val="0"/>
          <w:sz w:val="28"/>
          <w:szCs w:val="28"/>
          <w:lang w:eastAsia="zh-CN"/>
        </w:rPr>
        <w:t xml:space="preserve"> </w:t>
      </w:r>
      <w:r>
        <w:rPr>
          <w:rFonts w:ascii="Arial" w:hAnsi="Arial" w:eastAsia="宋体" w:cs="Arial"/>
          <w:color w:val="000000"/>
          <w:kern w:val="0"/>
          <w:sz w:val="28"/>
          <w:szCs w:val="28"/>
        </w:rPr>
        <w:t>0.05</w:t>
      </w:r>
      <w:r>
        <w:rPr>
          <w:rFonts w:hint="eastAsia" w:ascii="Arial" w:hAnsi="Arial" w:eastAsia="宋体" w:cs="Arial"/>
          <w:color w:val="000000"/>
          <w:kern w:val="0"/>
          <w:sz w:val="28"/>
          <w:szCs w:val="28"/>
          <w:lang w:eastAsia="zh-CN"/>
        </w:rPr>
        <w:t xml:space="preserve"> </w:t>
      </w:r>
      <w:r>
        <w:rPr>
          <w:rFonts w:ascii="Arial" w:hAnsi="Arial" w:eastAsia="宋体" w:cs="Arial"/>
          <w:color w:val="000000"/>
          <w:kern w:val="0"/>
          <w:sz w:val="28"/>
          <w:szCs w:val="28"/>
        </w:rPr>
        <w:t>mmho</w:t>
      </w:r>
      <w:r>
        <w:rPr>
          <w:rFonts w:hint="eastAsia" w:ascii="Arial" w:hAnsi="Arial" w:eastAsia="宋体" w:cs="Arial"/>
          <w:color w:val="000000"/>
          <w:kern w:val="0"/>
          <w:sz w:val="28"/>
          <w:szCs w:val="28"/>
        </w:rPr>
        <w:t>（国际标准是0.02</w:t>
      </w:r>
      <w:r>
        <w:rPr>
          <w:rFonts w:ascii="Arial" w:hAnsi="Arial" w:eastAsia="宋体" w:cs="Arial"/>
          <w:color w:val="000000"/>
          <w:kern w:val="0"/>
          <w:sz w:val="28"/>
          <w:szCs w:val="28"/>
        </w:rPr>
        <w:t>mmho</w:t>
      </w:r>
      <w:r>
        <w:rPr>
          <w:rFonts w:hint="eastAsia" w:ascii="Arial" w:hAnsi="Arial" w:eastAsia="宋体" w:cs="Arial"/>
          <w:color w:val="000000"/>
          <w:kern w:val="0"/>
          <w:sz w:val="28"/>
          <w:szCs w:val="28"/>
        </w:rPr>
        <w:t>）</w:t>
      </w:r>
    </w:p>
    <w:p>
      <w:pPr>
        <w:jc w:val="left"/>
        <w:rPr>
          <w:rFonts w:ascii="Arial" w:hAnsi="Arial" w:eastAsia="宋体" w:cs="Arial"/>
          <w:color w:val="000000"/>
          <w:kern w:val="0"/>
          <w:sz w:val="28"/>
          <w:szCs w:val="28"/>
        </w:rPr>
      </w:pPr>
      <w:r>
        <w:rPr>
          <w:rFonts w:hint="eastAsia"/>
          <w:color w:val="000000"/>
          <w:sz w:val="28"/>
          <w:szCs w:val="28"/>
        </w:rPr>
        <w:t>2.声反射筛查灵敏度：</w:t>
      </w:r>
      <w:r>
        <w:rPr>
          <w:rFonts w:hint="eastAsia"/>
          <w:color w:val="000000"/>
          <w:sz w:val="28"/>
          <w:szCs w:val="28"/>
          <w:lang w:eastAsia="zh-CN"/>
        </w:rPr>
        <w:t>≤</w:t>
      </w:r>
      <w:r>
        <w:rPr>
          <w:rFonts w:ascii="Arial" w:hAnsi="Arial" w:eastAsia="宋体" w:cs="Arial"/>
          <w:color w:val="000000"/>
          <w:kern w:val="0"/>
          <w:sz w:val="28"/>
          <w:szCs w:val="28"/>
        </w:rPr>
        <w:t>0.04</w:t>
      </w:r>
      <w:r>
        <w:rPr>
          <w:rFonts w:hint="eastAsia" w:ascii="Arial" w:hAnsi="Arial" w:eastAsia="宋体" w:cs="Arial"/>
          <w:color w:val="000000"/>
          <w:kern w:val="0"/>
          <w:sz w:val="28"/>
          <w:szCs w:val="28"/>
          <w:lang w:eastAsia="zh-CN"/>
        </w:rPr>
        <w:t xml:space="preserve"> </w:t>
      </w:r>
      <w:r>
        <w:rPr>
          <w:rFonts w:ascii="Arial" w:hAnsi="Arial" w:eastAsia="宋体" w:cs="Arial"/>
          <w:color w:val="000000"/>
          <w:kern w:val="0"/>
          <w:sz w:val="28"/>
          <w:szCs w:val="28"/>
        </w:rPr>
        <w:t>mmho</w:t>
      </w:r>
    </w:p>
    <w:p>
      <w:pPr>
        <w:jc w:val="left"/>
        <w:rPr>
          <w:rFonts w:ascii="Arial" w:hAnsi="Arial" w:eastAsia="宋体" w:cs="Arial"/>
          <w:color w:val="000000"/>
          <w:kern w:val="0"/>
          <w:sz w:val="28"/>
          <w:szCs w:val="28"/>
        </w:rPr>
      </w:pPr>
      <w:r>
        <w:rPr>
          <w:rFonts w:hint="eastAsia"/>
          <w:color w:val="000000"/>
          <w:sz w:val="28"/>
          <w:szCs w:val="28"/>
        </w:rPr>
        <w:t>3.步进大小</w:t>
      </w:r>
      <w:r>
        <w:rPr>
          <w:rFonts w:hint="eastAsia" w:ascii="Arial" w:hAnsi="Arial" w:cs="Arial"/>
          <w:color w:val="000000"/>
          <w:sz w:val="28"/>
          <w:szCs w:val="28"/>
          <w:lang w:eastAsia="zh-CN"/>
        </w:rPr>
        <w:t xml:space="preserve"> </w:t>
      </w:r>
      <w:r>
        <w:rPr>
          <w:rFonts w:ascii="Arial" w:hAnsi="Arial" w:cs="Arial"/>
          <w:color w:val="000000"/>
          <w:sz w:val="28"/>
          <w:szCs w:val="28"/>
        </w:rPr>
        <w:t>dB</w:t>
      </w:r>
      <w:r>
        <w:rPr>
          <w:rFonts w:hint="eastAsia"/>
          <w:color w:val="000000"/>
          <w:sz w:val="28"/>
          <w:szCs w:val="28"/>
        </w:rPr>
        <w:t>：</w:t>
      </w:r>
      <w:r>
        <w:rPr>
          <w:rFonts w:ascii="Arial" w:hAnsi="Arial" w:eastAsia="宋体" w:cs="Arial"/>
          <w:color w:val="000000"/>
          <w:kern w:val="0"/>
          <w:sz w:val="28"/>
          <w:szCs w:val="28"/>
        </w:rPr>
        <w:t>1</w:t>
      </w:r>
      <w:r>
        <w:rPr>
          <w:rFonts w:hint="eastAsia" w:ascii="宋体" w:hAnsi="宋体" w:eastAsia="宋体" w:cs="Arial"/>
          <w:color w:val="000000"/>
          <w:kern w:val="0"/>
          <w:sz w:val="28"/>
          <w:szCs w:val="28"/>
        </w:rPr>
        <w:t>、</w:t>
      </w:r>
      <w:r>
        <w:rPr>
          <w:rFonts w:hint="eastAsia" w:ascii="Arial" w:hAnsi="Arial" w:eastAsia="宋体" w:cs="Arial"/>
          <w:color w:val="000000"/>
          <w:kern w:val="0"/>
          <w:sz w:val="28"/>
          <w:szCs w:val="28"/>
          <w:lang w:eastAsia="zh-CN"/>
        </w:rPr>
        <w:t xml:space="preserve"> </w:t>
      </w:r>
      <w:r>
        <w:rPr>
          <w:rFonts w:ascii="Arial" w:hAnsi="Arial" w:eastAsia="宋体" w:cs="Arial"/>
          <w:color w:val="000000"/>
          <w:kern w:val="0"/>
          <w:sz w:val="28"/>
          <w:szCs w:val="28"/>
        </w:rPr>
        <w:t>2</w:t>
      </w:r>
      <w:r>
        <w:rPr>
          <w:rFonts w:hint="eastAsia" w:ascii="宋体" w:hAnsi="宋体" w:eastAsia="宋体" w:cs="Arial"/>
          <w:color w:val="000000"/>
          <w:kern w:val="0"/>
          <w:sz w:val="28"/>
          <w:szCs w:val="28"/>
        </w:rPr>
        <w:t>、</w:t>
      </w:r>
      <w:r>
        <w:rPr>
          <w:rFonts w:hint="eastAsia" w:ascii="Arial" w:hAnsi="Arial" w:eastAsia="宋体" w:cs="Arial"/>
          <w:color w:val="000000"/>
          <w:kern w:val="0"/>
          <w:sz w:val="28"/>
          <w:szCs w:val="28"/>
          <w:lang w:eastAsia="zh-CN"/>
        </w:rPr>
        <w:t xml:space="preserve"> </w:t>
      </w:r>
      <w:r>
        <w:rPr>
          <w:rFonts w:ascii="Arial" w:hAnsi="Arial" w:eastAsia="宋体" w:cs="Arial"/>
          <w:color w:val="000000"/>
          <w:kern w:val="0"/>
          <w:sz w:val="28"/>
          <w:szCs w:val="28"/>
        </w:rPr>
        <w:t>5</w:t>
      </w:r>
      <w:r>
        <w:rPr>
          <w:rFonts w:hint="eastAsia" w:ascii="宋体" w:hAnsi="宋体" w:eastAsia="宋体" w:cs="Arial"/>
          <w:color w:val="000000"/>
          <w:kern w:val="0"/>
          <w:sz w:val="28"/>
          <w:szCs w:val="28"/>
        </w:rPr>
        <w:t>、</w:t>
      </w:r>
      <w:r>
        <w:rPr>
          <w:rFonts w:hint="eastAsia" w:ascii="Arial" w:hAnsi="Arial" w:eastAsia="宋体" w:cs="Arial"/>
          <w:color w:val="000000"/>
          <w:kern w:val="0"/>
          <w:sz w:val="28"/>
          <w:szCs w:val="28"/>
          <w:lang w:eastAsia="zh-CN"/>
        </w:rPr>
        <w:t xml:space="preserve"> </w:t>
      </w:r>
      <w:r>
        <w:rPr>
          <w:rFonts w:ascii="Arial" w:hAnsi="Arial" w:eastAsia="宋体" w:cs="Arial"/>
          <w:color w:val="000000"/>
          <w:kern w:val="0"/>
          <w:sz w:val="28"/>
          <w:szCs w:val="28"/>
        </w:rPr>
        <w:t>10</w:t>
      </w:r>
      <w:r>
        <w:rPr>
          <w:rFonts w:hint="eastAsia" w:ascii="Arial" w:hAnsi="Arial" w:eastAsia="宋体" w:cs="Arial"/>
          <w:color w:val="000000"/>
          <w:kern w:val="0"/>
          <w:sz w:val="28"/>
          <w:szCs w:val="28"/>
          <w:lang w:eastAsia="zh-CN"/>
        </w:rPr>
        <w:t xml:space="preserve"> </w:t>
      </w:r>
      <w:r>
        <w:rPr>
          <w:rFonts w:ascii="Arial" w:hAnsi="Arial" w:eastAsia="宋体" w:cs="Arial"/>
          <w:color w:val="000000"/>
          <w:kern w:val="0"/>
          <w:sz w:val="28"/>
          <w:szCs w:val="28"/>
        </w:rPr>
        <w:t>dB</w:t>
      </w:r>
    </w:p>
    <w:p>
      <w:pPr>
        <w:jc w:val="left"/>
        <w:rPr>
          <w:color w:val="000000"/>
          <w:sz w:val="28"/>
          <w:szCs w:val="28"/>
        </w:rPr>
      </w:pPr>
      <w:r>
        <w:rPr>
          <w:rFonts w:hint="eastAsia" w:ascii="Arial" w:hAnsi="Arial" w:eastAsia="宋体" w:cs="Arial"/>
          <w:color w:val="000000"/>
          <w:kern w:val="0"/>
          <w:sz w:val="28"/>
          <w:szCs w:val="28"/>
        </w:rPr>
        <w:t>4.</w:t>
      </w:r>
      <w:r>
        <w:rPr>
          <w:rFonts w:hint="eastAsia"/>
          <w:color w:val="000000"/>
          <w:sz w:val="28"/>
          <w:szCs w:val="28"/>
        </w:rPr>
        <w:t>对侧刺激：</w:t>
      </w:r>
    </w:p>
    <w:p>
      <w:pPr>
        <w:jc w:val="left"/>
        <w:rPr>
          <w:rFonts w:ascii="Arial" w:hAnsi="Arial" w:eastAsia="宋体" w:cs="Arial"/>
          <w:color w:val="000000"/>
          <w:kern w:val="0"/>
          <w:sz w:val="28"/>
          <w:szCs w:val="28"/>
        </w:rPr>
      </w:pPr>
      <w:r>
        <w:rPr>
          <w:rFonts w:hint="eastAsia"/>
          <w:color w:val="000000"/>
          <w:sz w:val="28"/>
          <w:szCs w:val="28"/>
        </w:rPr>
        <w:t>纯音：</w:t>
      </w:r>
      <w:r>
        <w:rPr>
          <w:rFonts w:ascii="Arial" w:hAnsi="Arial" w:eastAsia="宋体" w:cs="Arial"/>
          <w:color w:val="000000"/>
          <w:kern w:val="0"/>
          <w:sz w:val="28"/>
          <w:szCs w:val="28"/>
        </w:rPr>
        <w:t>500</w:t>
      </w:r>
      <w:r>
        <w:rPr>
          <w:rFonts w:hint="eastAsia" w:ascii="Arial" w:hAnsi="Arial" w:eastAsia="宋体" w:cs="Arial"/>
          <w:color w:val="000000"/>
          <w:kern w:val="0"/>
          <w:sz w:val="28"/>
          <w:szCs w:val="28"/>
          <w:lang w:eastAsia="zh-CN"/>
        </w:rPr>
        <w:t xml:space="preserve"> </w:t>
      </w:r>
      <w:r>
        <w:rPr>
          <w:rFonts w:ascii="Arial" w:hAnsi="Arial" w:eastAsia="宋体" w:cs="Arial"/>
          <w:color w:val="000000"/>
          <w:kern w:val="0"/>
          <w:sz w:val="28"/>
          <w:szCs w:val="28"/>
        </w:rPr>
        <w:t>Hz,</w:t>
      </w:r>
      <w:r>
        <w:rPr>
          <w:rFonts w:hint="eastAsia" w:ascii="Arial" w:hAnsi="Arial" w:eastAsia="宋体" w:cs="Arial"/>
          <w:color w:val="000000"/>
          <w:kern w:val="0"/>
          <w:sz w:val="28"/>
          <w:szCs w:val="28"/>
          <w:lang w:eastAsia="zh-CN"/>
        </w:rPr>
        <w:t xml:space="preserve"> </w:t>
      </w:r>
      <w:r>
        <w:rPr>
          <w:rFonts w:ascii="Arial" w:hAnsi="Arial" w:eastAsia="宋体" w:cs="Arial"/>
          <w:color w:val="000000"/>
          <w:kern w:val="0"/>
          <w:sz w:val="28"/>
          <w:szCs w:val="28"/>
        </w:rPr>
        <w:t>1000</w:t>
      </w:r>
      <w:r>
        <w:rPr>
          <w:rFonts w:hint="eastAsia" w:ascii="Arial" w:hAnsi="Arial" w:eastAsia="宋体" w:cs="Arial"/>
          <w:color w:val="000000"/>
          <w:kern w:val="0"/>
          <w:sz w:val="28"/>
          <w:szCs w:val="28"/>
          <w:lang w:eastAsia="zh-CN"/>
        </w:rPr>
        <w:t xml:space="preserve"> </w:t>
      </w:r>
      <w:r>
        <w:rPr>
          <w:rFonts w:ascii="Arial" w:hAnsi="Arial" w:eastAsia="宋体" w:cs="Arial"/>
          <w:color w:val="000000"/>
          <w:kern w:val="0"/>
          <w:sz w:val="28"/>
          <w:szCs w:val="28"/>
        </w:rPr>
        <w:t>Hz,</w:t>
      </w:r>
      <w:r>
        <w:rPr>
          <w:rFonts w:hint="eastAsia" w:ascii="Arial" w:hAnsi="Arial" w:eastAsia="宋体" w:cs="Arial"/>
          <w:color w:val="000000"/>
          <w:kern w:val="0"/>
          <w:sz w:val="28"/>
          <w:szCs w:val="28"/>
          <w:lang w:eastAsia="zh-CN"/>
        </w:rPr>
        <w:t xml:space="preserve"> </w:t>
      </w:r>
      <w:r>
        <w:rPr>
          <w:rFonts w:ascii="Arial" w:hAnsi="Arial" w:eastAsia="宋体" w:cs="Arial"/>
          <w:color w:val="000000"/>
          <w:kern w:val="0"/>
          <w:sz w:val="28"/>
          <w:szCs w:val="28"/>
        </w:rPr>
        <w:t>2000</w:t>
      </w:r>
      <w:r>
        <w:rPr>
          <w:rFonts w:hint="eastAsia" w:ascii="Arial" w:hAnsi="Arial" w:eastAsia="宋体" w:cs="Arial"/>
          <w:color w:val="000000"/>
          <w:kern w:val="0"/>
          <w:sz w:val="28"/>
          <w:szCs w:val="28"/>
          <w:lang w:eastAsia="zh-CN"/>
        </w:rPr>
        <w:t xml:space="preserve"> </w:t>
      </w:r>
      <w:r>
        <w:rPr>
          <w:rFonts w:ascii="Arial" w:hAnsi="Arial" w:eastAsia="宋体" w:cs="Arial"/>
          <w:color w:val="000000"/>
          <w:kern w:val="0"/>
          <w:sz w:val="28"/>
          <w:szCs w:val="28"/>
        </w:rPr>
        <w:t>Hz,</w:t>
      </w:r>
      <w:r>
        <w:rPr>
          <w:rFonts w:hint="eastAsia" w:ascii="Arial" w:hAnsi="Arial" w:eastAsia="宋体" w:cs="Arial"/>
          <w:color w:val="000000"/>
          <w:kern w:val="0"/>
          <w:sz w:val="28"/>
          <w:szCs w:val="28"/>
          <w:lang w:eastAsia="zh-CN"/>
        </w:rPr>
        <w:t xml:space="preserve"> </w:t>
      </w:r>
      <w:r>
        <w:rPr>
          <w:rFonts w:ascii="Arial" w:hAnsi="Arial" w:eastAsia="宋体" w:cs="Arial"/>
          <w:color w:val="000000"/>
          <w:kern w:val="0"/>
          <w:sz w:val="28"/>
          <w:szCs w:val="28"/>
        </w:rPr>
        <w:t>4000</w:t>
      </w:r>
      <w:r>
        <w:rPr>
          <w:rFonts w:hint="eastAsia" w:ascii="Arial" w:hAnsi="Arial" w:eastAsia="宋体" w:cs="Arial"/>
          <w:color w:val="000000"/>
          <w:kern w:val="0"/>
          <w:sz w:val="28"/>
          <w:szCs w:val="28"/>
          <w:lang w:eastAsia="zh-CN"/>
        </w:rPr>
        <w:t xml:space="preserve"> </w:t>
      </w:r>
      <w:r>
        <w:rPr>
          <w:rFonts w:ascii="Arial" w:hAnsi="Arial" w:eastAsia="宋体" w:cs="Arial"/>
          <w:color w:val="000000"/>
          <w:kern w:val="0"/>
          <w:sz w:val="28"/>
          <w:szCs w:val="28"/>
        </w:rPr>
        <w:t>Hz</w:t>
      </w:r>
    </w:p>
    <w:p>
      <w:pPr>
        <w:jc w:val="left"/>
        <w:rPr>
          <w:rFonts w:ascii="Arial" w:hAnsi="Arial" w:eastAsia="宋体" w:cs="Arial"/>
          <w:color w:val="000000"/>
          <w:kern w:val="0"/>
          <w:sz w:val="28"/>
          <w:szCs w:val="28"/>
        </w:rPr>
      </w:pPr>
      <w:r>
        <w:rPr>
          <w:rFonts w:hint="eastAsia" w:cs="Arial"/>
          <w:color w:val="000000"/>
          <w:sz w:val="28"/>
          <w:szCs w:val="28"/>
        </w:rPr>
        <w:t>频率精度：</w:t>
      </w:r>
      <w:r>
        <w:rPr>
          <w:rFonts w:ascii="Arial" w:hAnsi="Arial" w:eastAsia="宋体" w:cs="Arial"/>
          <w:color w:val="000000"/>
          <w:kern w:val="0"/>
          <w:sz w:val="28"/>
          <w:szCs w:val="28"/>
        </w:rPr>
        <w:t>±</w:t>
      </w:r>
      <w:r>
        <w:rPr>
          <w:rFonts w:hint="eastAsia" w:ascii="Arial" w:hAnsi="Arial" w:eastAsia="宋体" w:cs="Arial"/>
          <w:color w:val="000000"/>
          <w:kern w:val="0"/>
          <w:sz w:val="28"/>
          <w:szCs w:val="28"/>
          <w:lang w:eastAsia="zh-CN"/>
        </w:rPr>
        <w:t xml:space="preserve"> </w:t>
      </w:r>
      <w:r>
        <w:rPr>
          <w:rFonts w:ascii="Arial" w:hAnsi="Arial" w:eastAsia="宋体" w:cs="Arial"/>
          <w:color w:val="000000"/>
          <w:kern w:val="0"/>
          <w:sz w:val="28"/>
          <w:szCs w:val="28"/>
        </w:rPr>
        <w:t>0.5%</w:t>
      </w:r>
    </w:p>
    <w:p>
      <w:pPr>
        <w:jc w:val="left"/>
        <w:rPr>
          <w:rFonts w:ascii="Arial" w:hAnsi="Arial" w:eastAsia="宋体" w:cs="Arial"/>
          <w:color w:val="000000"/>
          <w:kern w:val="0"/>
          <w:sz w:val="28"/>
          <w:szCs w:val="28"/>
        </w:rPr>
      </w:pPr>
      <w:r>
        <w:rPr>
          <w:rFonts w:hint="eastAsia"/>
          <w:color w:val="000000"/>
          <w:sz w:val="28"/>
          <w:szCs w:val="28"/>
        </w:rPr>
        <w:t>范围</w:t>
      </w:r>
      <w:r>
        <w:rPr>
          <w:rFonts w:ascii="Arial" w:hAnsi="Arial" w:cs="Arial"/>
          <w:color w:val="000000"/>
          <w:sz w:val="28"/>
          <w:szCs w:val="28"/>
        </w:rPr>
        <w:t>(R):</w:t>
      </w:r>
      <w:r>
        <w:rPr>
          <w:rFonts w:ascii="Arial" w:hAnsi="Arial" w:eastAsia="宋体" w:cs="Arial"/>
          <w:color w:val="000000"/>
          <w:kern w:val="0"/>
          <w:sz w:val="28"/>
          <w:szCs w:val="28"/>
        </w:rPr>
        <w:t>BBN</w:t>
      </w:r>
      <w:r>
        <w:rPr>
          <w:rFonts w:hint="eastAsia" w:ascii="宋体" w:hAnsi="宋体" w:eastAsia="宋体" w:cs="Arial"/>
          <w:color w:val="000000"/>
          <w:kern w:val="0"/>
          <w:sz w:val="28"/>
          <w:szCs w:val="28"/>
        </w:rPr>
        <w:t>、</w:t>
      </w:r>
      <w:r>
        <w:rPr>
          <w:rFonts w:hint="eastAsia" w:ascii="Arial" w:hAnsi="Arial" w:eastAsia="宋体" w:cs="Arial"/>
          <w:color w:val="000000"/>
          <w:kern w:val="0"/>
          <w:sz w:val="28"/>
          <w:szCs w:val="28"/>
          <w:lang w:eastAsia="zh-CN"/>
        </w:rPr>
        <w:t xml:space="preserve"> </w:t>
      </w:r>
      <w:r>
        <w:rPr>
          <w:rFonts w:ascii="Arial" w:hAnsi="Arial" w:eastAsia="宋体" w:cs="Arial"/>
          <w:color w:val="000000"/>
          <w:kern w:val="0"/>
          <w:sz w:val="28"/>
          <w:szCs w:val="28"/>
        </w:rPr>
        <w:t>LPN</w:t>
      </w:r>
      <w:r>
        <w:rPr>
          <w:rFonts w:hint="eastAsia" w:ascii="宋体" w:hAnsi="宋体" w:eastAsia="宋体" w:cs="Arial"/>
          <w:color w:val="000000"/>
          <w:kern w:val="0"/>
          <w:sz w:val="28"/>
          <w:szCs w:val="28"/>
        </w:rPr>
        <w:t>、</w:t>
      </w:r>
      <w:r>
        <w:rPr>
          <w:rFonts w:hint="eastAsia" w:ascii="Arial" w:hAnsi="Arial" w:eastAsia="宋体" w:cs="Arial"/>
          <w:color w:val="000000"/>
          <w:kern w:val="0"/>
          <w:sz w:val="28"/>
          <w:szCs w:val="28"/>
          <w:lang w:eastAsia="zh-CN"/>
        </w:rPr>
        <w:t xml:space="preserve"> </w:t>
      </w:r>
      <w:r>
        <w:rPr>
          <w:rFonts w:ascii="Arial" w:hAnsi="Arial" w:eastAsia="宋体" w:cs="Arial"/>
          <w:color w:val="000000"/>
          <w:kern w:val="0"/>
          <w:sz w:val="28"/>
          <w:szCs w:val="28"/>
        </w:rPr>
        <w:t>HPN(</w:t>
      </w:r>
      <w:r>
        <w:rPr>
          <w:rFonts w:hint="eastAsia" w:ascii="Arial" w:hAnsi="Arial" w:eastAsia="宋体" w:cs="Arial"/>
          <w:color w:val="000000"/>
          <w:kern w:val="0"/>
          <w:sz w:val="28"/>
          <w:szCs w:val="28"/>
          <w:lang w:eastAsia="zh-CN"/>
        </w:rPr>
        <w:t xml:space="preserve"> </w:t>
      </w:r>
      <w:r>
        <w:rPr>
          <w:rFonts w:ascii="Arial" w:hAnsi="Arial" w:eastAsia="宋体" w:cs="Arial"/>
          <w:color w:val="000000"/>
          <w:kern w:val="0"/>
          <w:sz w:val="28"/>
          <w:szCs w:val="28"/>
        </w:rPr>
        <w:t>50</w:t>
      </w:r>
      <w:r>
        <w:rPr>
          <w:rFonts w:hint="eastAsia" w:ascii="Arial" w:hAnsi="Arial" w:eastAsia="宋体" w:cs="Arial"/>
          <w:color w:val="000000"/>
          <w:kern w:val="0"/>
          <w:sz w:val="28"/>
          <w:szCs w:val="28"/>
          <w:lang w:eastAsia="zh-CN"/>
        </w:rPr>
        <w:t xml:space="preserve"> </w:t>
      </w:r>
      <w:r>
        <w:rPr>
          <w:rFonts w:hint="eastAsia" w:ascii="宋体" w:hAnsi="宋体" w:eastAsia="宋体" w:cs="Arial"/>
          <w:color w:val="000000"/>
          <w:kern w:val="0"/>
          <w:sz w:val="28"/>
          <w:szCs w:val="28"/>
        </w:rPr>
        <w:t>至</w:t>
      </w:r>
      <w:r>
        <w:rPr>
          <w:rFonts w:hint="eastAsia" w:ascii="Arial" w:hAnsi="Arial" w:eastAsia="宋体" w:cs="Arial"/>
          <w:color w:val="000000"/>
          <w:kern w:val="0"/>
          <w:sz w:val="28"/>
          <w:szCs w:val="28"/>
          <w:lang w:eastAsia="zh-CN"/>
        </w:rPr>
        <w:t xml:space="preserve"> </w:t>
      </w:r>
      <w:r>
        <w:rPr>
          <w:rFonts w:ascii="Arial" w:hAnsi="Arial" w:eastAsia="宋体" w:cs="Arial"/>
          <w:color w:val="000000"/>
          <w:kern w:val="0"/>
          <w:sz w:val="28"/>
          <w:szCs w:val="28"/>
        </w:rPr>
        <w:t>110</w:t>
      </w:r>
      <w:r>
        <w:rPr>
          <w:rFonts w:hint="eastAsia" w:ascii="Arial" w:hAnsi="Arial" w:eastAsia="宋体" w:cs="Arial"/>
          <w:color w:val="000000"/>
          <w:kern w:val="0"/>
          <w:sz w:val="28"/>
          <w:szCs w:val="28"/>
          <w:lang w:eastAsia="zh-CN"/>
        </w:rPr>
        <w:t xml:space="preserve"> </w:t>
      </w:r>
      <w:r>
        <w:rPr>
          <w:rFonts w:ascii="Arial" w:hAnsi="Arial" w:eastAsia="宋体" w:cs="Arial"/>
          <w:color w:val="000000"/>
          <w:kern w:val="0"/>
          <w:sz w:val="28"/>
          <w:szCs w:val="28"/>
        </w:rPr>
        <w:t>dB</w:t>
      </w:r>
      <w:r>
        <w:rPr>
          <w:rFonts w:hint="eastAsia" w:ascii="Arial" w:hAnsi="Arial" w:eastAsia="宋体" w:cs="Arial"/>
          <w:color w:val="000000"/>
          <w:kern w:val="0"/>
          <w:sz w:val="28"/>
          <w:szCs w:val="28"/>
          <w:lang w:eastAsia="zh-CN"/>
        </w:rPr>
        <w:t xml:space="preserve"> </w:t>
      </w:r>
      <w:r>
        <w:rPr>
          <w:rFonts w:ascii="Arial" w:hAnsi="Arial" w:eastAsia="宋体" w:cs="Arial"/>
          <w:color w:val="000000"/>
          <w:kern w:val="0"/>
          <w:sz w:val="28"/>
          <w:szCs w:val="28"/>
        </w:rPr>
        <w:t>SPL</w:t>
      </w:r>
      <w:r>
        <w:rPr>
          <w:rFonts w:hint="eastAsia" w:ascii="Arial" w:hAnsi="Arial" w:eastAsia="宋体" w:cs="Arial"/>
          <w:color w:val="000000"/>
          <w:kern w:val="0"/>
          <w:sz w:val="28"/>
          <w:szCs w:val="28"/>
          <w:lang w:eastAsia="zh-CN"/>
        </w:rPr>
        <w:t xml:space="preserve">  </w:t>
      </w:r>
      <w:r>
        <w:rPr>
          <w:rFonts w:ascii="Arial" w:hAnsi="Arial" w:eastAsia="宋体" w:cs="Arial"/>
          <w:color w:val="000000"/>
          <w:kern w:val="0"/>
          <w:sz w:val="28"/>
          <w:szCs w:val="28"/>
        </w:rPr>
        <w:t>±3</w:t>
      </w:r>
      <w:r>
        <w:rPr>
          <w:rFonts w:hint="eastAsia" w:ascii="Arial" w:hAnsi="Arial" w:eastAsia="宋体" w:cs="Arial"/>
          <w:color w:val="000000"/>
          <w:kern w:val="0"/>
          <w:sz w:val="28"/>
          <w:szCs w:val="28"/>
          <w:lang w:eastAsia="zh-CN"/>
        </w:rPr>
        <w:t xml:space="preserve"> </w:t>
      </w:r>
      <w:r>
        <w:rPr>
          <w:rFonts w:ascii="Arial" w:hAnsi="Arial" w:eastAsia="宋体" w:cs="Arial"/>
          <w:color w:val="000000"/>
          <w:kern w:val="0"/>
          <w:sz w:val="28"/>
          <w:szCs w:val="28"/>
        </w:rPr>
        <w:t>dB)</w:t>
      </w:r>
    </w:p>
    <w:p>
      <w:pPr>
        <w:jc w:val="left"/>
        <w:rPr>
          <w:rFonts w:ascii="Arial" w:hAnsi="Arial" w:eastAsia="宋体" w:cs="Arial"/>
          <w:color w:val="000000"/>
          <w:kern w:val="0"/>
          <w:sz w:val="28"/>
          <w:szCs w:val="28"/>
        </w:rPr>
      </w:pPr>
      <w:r>
        <w:rPr>
          <w:rFonts w:hint="eastAsia"/>
          <w:color w:val="000000"/>
          <w:sz w:val="28"/>
          <w:szCs w:val="28"/>
        </w:rPr>
        <w:t>对侧</w:t>
      </w:r>
      <w:r>
        <w:rPr>
          <w:rFonts w:hint="eastAsia" w:ascii="Arial" w:hAnsi="Arial" w:cs="Arial"/>
          <w:color w:val="000000"/>
          <w:sz w:val="28"/>
          <w:szCs w:val="28"/>
          <w:lang w:eastAsia="zh-CN"/>
        </w:rPr>
        <w:t xml:space="preserve"> </w:t>
      </w:r>
      <w:r>
        <w:rPr>
          <w:rFonts w:ascii="Arial" w:hAnsi="Arial" w:cs="Arial"/>
          <w:color w:val="000000"/>
          <w:sz w:val="28"/>
          <w:szCs w:val="28"/>
        </w:rPr>
        <w:t>TDH-39</w:t>
      </w:r>
      <w:r>
        <w:rPr>
          <w:rFonts w:hint="eastAsia" w:ascii="Arial" w:hAnsi="Arial" w:cs="Arial"/>
          <w:color w:val="000000"/>
          <w:sz w:val="28"/>
          <w:szCs w:val="28"/>
          <w:lang w:eastAsia="zh-CN"/>
        </w:rPr>
        <w:t xml:space="preserve"> </w:t>
      </w:r>
      <w:r>
        <w:rPr>
          <w:rFonts w:hint="eastAsia"/>
          <w:color w:val="000000"/>
          <w:sz w:val="28"/>
          <w:szCs w:val="28"/>
        </w:rPr>
        <w:t>耳机：</w:t>
      </w:r>
      <w:r>
        <w:rPr>
          <w:rFonts w:ascii="Arial" w:hAnsi="Arial" w:cs="Arial"/>
          <w:color w:val="000000"/>
          <w:sz w:val="28"/>
          <w:szCs w:val="28"/>
        </w:rPr>
        <w:t>500</w:t>
      </w:r>
      <w:r>
        <w:rPr>
          <w:rFonts w:hint="eastAsia" w:ascii="Arial" w:hAnsi="Arial" w:cs="Arial"/>
          <w:color w:val="000000"/>
          <w:sz w:val="28"/>
          <w:szCs w:val="28"/>
          <w:lang w:eastAsia="zh-CN"/>
        </w:rPr>
        <w:t xml:space="preserve"> </w:t>
      </w:r>
      <w:r>
        <w:rPr>
          <w:rFonts w:ascii="Arial" w:hAnsi="Arial" w:cs="Arial"/>
          <w:color w:val="000000"/>
          <w:sz w:val="28"/>
          <w:szCs w:val="28"/>
        </w:rPr>
        <w:t>Hz(</w:t>
      </w:r>
      <w:r>
        <w:rPr>
          <w:rFonts w:hint="eastAsia" w:ascii="Arial" w:hAnsi="Arial" w:cs="Arial"/>
          <w:color w:val="000000"/>
          <w:sz w:val="28"/>
          <w:szCs w:val="28"/>
          <w:lang w:eastAsia="zh-CN"/>
        </w:rPr>
        <w:t xml:space="preserve"> </w:t>
      </w:r>
      <w:r>
        <w:rPr>
          <w:rFonts w:ascii="Arial" w:hAnsi="Arial" w:cs="Arial"/>
          <w:color w:val="000000"/>
          <w:sz w:val="28"/>
          <w:szCs w:val="28"/>
        </w:rPr>
        <w:t>50</w:t>
      </w:r>
      <w:r>
        <w:rPr>
          <w:rFonts w:hint="eastAsia" w:ascii="Arial" w:hAnsi="Arial" w:cs="Arial"/>
          <w:color w:val="000000"/>
          <w:sz w:val="28"/>
          <w:szCs w:val="28"/>
          <w:lang w:eastAsia="zh-CN"/>
        </w:rPr>
        <w:t xml:space="preserve"> </w:t>
      </w:r>
      <w:r>
        <w:rPr>
          <w:rFonts w:hint="eastAsia" w:cs="Arial"/>
          <w:color w:val="000000"/>
          <w:sz w:val="28"/>
          <w:szCs w:val="28"/>
        </w:rPr>
        <w:t>至</w:t>
      </w:r>
      <w:r>
        <w:rPr>
          <w:rFonts w:hint="eastAsia" w:ascii="Arial" w:hAnsi="Arial" w:cs="Arial"/>
          <w:color w:val="000000"/>
          <w:sz w:val="28"/>
          <w:szCs w:val="28"/>
          <w:lang w:eastAsia="zh-CN"/>
        </w:rPr>
        <w:t xml:space="preserve"> </w:t>
      </w:r>
      <w:r>
        <w:rPr>
          <w:rFonts w:ascii="Arial" w:hAnsi="Arial" w:cs="Arial"/>
          <w:color w:val="000000"/>
          <w:sz w:val="28"/>
          <w:szCs w:val="28"/>
        </w:rPr>
        <w:t>115</w:t>
      </w:r>
      <w:r>
        <w:rPr>
          <w:rFonts w:hint="eastAsia" w:ascii="Arial" w:hAnsi="Arial" w:cs="Arial"/>
          <w:color w:val="000000"/>
          <w:sz w:val="28"/>
          <w:szCs w:val="28"/>
          <w:lang w:eastAsia="zh-CN"/>
        </w:rPr>
        <w:t xml:space="preserve"> </w:t>
      </w:r>
      <w:r>
        <w:rPr>
          <w:rFonts w:ascii="Arial" w:hAnsi="Arial" w:cs="Arial"/>
          <w:color w:val="000000"/>
          <w:sz w:val="28"/>
          <w:szCs w:val="28"/>
        </w:rPr>
        <w:t>dB</w:t>
      </w:r>
      <w:r>
        <w:rPr>
          <w:rFonts w:hint="eastAsia" w:ascii="Arial" w:hAnsi="Arial" w:cs="Arial"/>
          <w:color w:val="000000"/>
          <w:sz w:val="28"/>
          <w:szCs w:val="28"/>
          <w:lang w:eastAsia="zh-CN"/>
        </w:rPr>
        <w:t xml:space="preserve"> </w:t>
      </w:r>
      <w:r>
        <w:rPr>
          <w:rFonts w:ascii="Arial" w:hAnsi="Arial" w:cs="Arial"/>
          <w:color w:val="000000"/>
          <w:sz w:val="28"/>
          <w:szCs w:val="28"/>
        </w:rPr>
        <w:t>HL</w:t>
      </w:r>
      <w:r>
        <w:rPr>
          <w:rFonts w:hint="eastAsia" w:ascii="Arial" w:hAnsi="Arial" w:cs="Arial"/>
          <w:color w:val="000000"/>
          <w:sz w:val="28"/>
          <w:szCs w:val="28"/>
          <w:lang w:eastAsia="zh-CN"/>
        </w:rPr>
        <w:t xml:space="preserve"> </w:t>
      </w:r>
      <w:r>
        <w:rPr>
          <w:rFonts w:ascii="Arial" w:hAnsi="Arial" w:cs="Arial"/>
          <w:color w:val="000000"/>
          <w:sz w:val="28"/>
          <w:szCs w:val="28"/>
        </w:rPr>
        <w:t>±</w:t>
      </w:r>
      <w:r>
        <w:rPr>
          <w:rFonts w:hint="eastAsia" w:ascii="Arial" w:hAnsi="Arial" w:cs="Arial"/>
          <w:color w:val="000000"/>
          <w:sz w:val="28"/>
          <w:szCs w:val="28"/>
          <w:lang w:eastAsia="zh-CN"/>
        </w:rPr>
        <w:t xml:space="preserve"> </w:t>
      </w:r>
      <w:r>
        <w:rPr>
          <w:rFonts w:ascii="Arial" w:hAnsi="Arial" w:cs="Arial"/>
          <w:color w:val="000000"/>
          <w:sz w:val="28"/>
          <w:szCs w:val="28"/>
        </w:rPr>
        <w:t>3</w:t>
      </w:r>
      <w:r>
        <w:rPr>
          <w:rFonts w:hint="eastAsia" w:ascii="Arial" w:hAnsi="Arial" w:cs="Arial"/>
          <w:color w:val="000000"/>
          <w:sz w:val="28"/>
          <w:szCs w:val="28"/>
          <w:lang w:eastAsia="zh-CN"/>
        </w:rPr>
        <w:t xml:space="preserve"> </w:t>
      </w:r>
      <w:r>
        <w:rPr>
          <w:rFonts w:ascii="Arial" w:hAnsi="Arial" w:cs="Arial"/>
          <w:color w:val="000000"/>
          <w:sz w:val="28"/>
          <w:szCs w:val="28"/>
        </w:rPr>
        <w:t>dB)</w:t>
      </w:r>
    </w:p>
    <w:p>
      <w:pPr>
        <w:jc w:val="left"/>
        <w:rPr>
          <w:rFonts w:ascii="Arial" w:hAnsi="Arial" w:cs="Arial"/>
          <w:color w:val="000000"/>
          <w:sz w:val="28"/>
          <w:szCs w:val="28"/>
        </w:rPr>
      </w:pPr>
      <w:r>
        <w:rPr>
          <w:rFonts w:hint="eastAsia" w:ascii="Arial" w:hAnsi="Arial" w:eastAsia="宋体" w:cs="Arial"/>
          <w:color w:val="000000"/>
          <w:kern w:val="0"/>
          <w:sz w:val="28"/>
          <w:szCs w:val="28"/>
          <w:lang w:eastAsia="zh-CN"/>
        </w:rPr>
        <w:t xml:space="preserve">                   </w:t>
      </w:r>
      <w:r>
        <w:rPr>
          <w:rFonts w:ascii="Arial" w:hAnsi="Arial" w:cs="Arial"/>
          <w:color w:val="000000"/>
          <w:sz w:val="28"/>
          <w:szCs w:val="28"/>
        </w:rPr>
        <w:t>1000</w:t>
      </w:r>
      <w:r>
        <w:rPr>
          <w:rFonts w:hint="eastAsia" w:ascii="Arial" w:hAnsi="Arial" w:cs="Arial"/>
          <w:color w:val="000000"/>
          <w:sz w:val="28"/>
          <w:szCs w:val="28"/>
          <w:lang w:eastAsia="zh-CN"/>
        </w:rPr>
        <w:t xml:space="preserve"> </w:t>
      </w:r>
      <w:r>
        <w:rPr>
          <w:rFonts w:ascii="Arial" w:hAnsi="Arial" w:cs="Arial"/>
          <w:color w:val="000000"/>
          <w:sz w:val="28"/>
          <w:szCs w:val="28"/>
        </w:rPr>
        <w:t>Hz(</w:t>
      </w:r>
      <w:r>
        <w:rPr>
          <w:rFonts w:hint="eastAsia" w:ascii="Arial" w:hAnsi="Arial" w:cs="Arial"/>
          <w:color w:val="000000"/>
          <w:sz w:val="28"/>
          <w:szCs w:val="28"/>
          <w:lang w:eastAsia="zh-CN"/>
        </w:rPr>
        <w:t xml:space="preserve"> </w:t>
      </w:r>
      <w:r>
        <w:rPr>
          <w:rFonts w:ascii="Arial" w:hAnsi="Arial" w:cs="Arial"/>
          <w:color w:val="000000"/>
          <w:sz w:val="28"/>
          <w:szCs w:val="28"/>
        </w:rPr>
        <w:t>50</w:t>
      </w:r>
      <w:r>
        <w:rPr>
          <w:rFonts w:hint="eastAsia" w:ascii="Arial" w:hAnsi="Arial" w:cs="Arial"/>
          <w:color w:val="000000"/>
          <w:sz w:val="28"/>
          <w:szCs w:val="28"/>
          <w:lang w:eastAsia="zh-CN"/>
        </w:rPr>
        <w:t xml:space="preserve"> </w:t>
      </w:r>
      <w:r>
        <w:rPr>
          <w:rFonts w:hint="eastAsia" w:cs="Arial"/>
          <w:color w:val="000000"/>
          <w:sz w:val="28"/>
          <w:szCs w:val="28"/>
        </w:rPr>
        <w:t>至</w:t>
      </w:r>
      <w:r>
        <w:rPr>
          <w:rFonts w:hint="eastAsia" w:ascii="Arial" w:hAnsi="Arial" w:cs="Arial"/>
          <w:color w:val="000000"/>
          <w:sz w:val="28"/>
          <w:szCs w:val="28"/>
          <w:lang w:eastAsia="zh-CN"/>
        </w:rPr>
        <w:t xml:space="preserve"> </w:t>
      </w:r>
      <w:r>
        <w:rPr>
          <w:rFonts w:ascii="Arial" w:hAnsi="Arial" w:cs="Arial"/>
          <w:color w:val="000000"/>
          <w:sz w:val="28"/>
          <w:szCs w:val="28"/>
        </w:rPr>
        <w:t>120</w:t>
      </w:r>
      <w:r>
        <w:rPr>
          <w:rFonts w:hint="eastAsia" w:ascii="Arial" w:hAnsi="Arial" w:cs="Arial"/>
          <w:color w:val="000000"/>
          <w:sz w:val="28"/>
          <w:szCs w:val="28"/>
          <w:lang w:eastAsia="zh-CN"/>
        </w:rPr>
        <w:t xml:space="preserve"> </w:t>
      </w:r>
      <w:r>
        <w:rPr>
          <w:rFonts w:ascii="Arial" w:hAnsi="Arial" w:cs="Arial"/>
          <w:color w:val="000000"/>
          <w:sz w:val="28"/>
          <w:szCs w:val="28"/>
        </w:rPr>
        <w:t>dB</w:t>
      </w:r>
      <w:r>
        <w:rPr>
          <w:rFonts w:hint="eastAsia" w:ascii="Arial" w:hAnsi="Arial" w:cs="Arial"/>
          <w:color w:val="000000"/>
          <w:sz w:val="28"/>
          <w:szCs w:val="28"/>
          <w:lang w:eastAsia="zh-CN"/>
        </w:rPr>
        <w:t xml:space="preserve"> </w:t>
      </w:r>
      <w:r>
        <w:rPr>
          <w:rFonts w:ascii="Arial" w:hAnsi="Arial" w:cs="Arial"/>
          <w:color w:val="000000"/>
          <w:sz w:val="28"/>
          <w:szCs w:val="28"/>
        </w:rPr>
        <w:t>HL</w:t>
      </w:r>
      <w:r>
        <w:rPr>
          <w:rFonts w:hint="eastAsia" w:ascii="Arial" w:hAnsi="Arial" w:cs="Arial"/>
          <w:color w:val="000000"/>
          <w:sz w:val="28"/>
          <w:szCs w:val="28"/>
          <w:lang w:eastAsia="zh-CN"/>
        </w:rPr>
        <w:t xml:space="preserve"> </w:t>
      </w:r>
      <w:r>
        <w:rPr>
          <w:rFonts w:ascii="Arial" w:hAnsi="Arial" w:cs="Arial"/>
          <w:color w:val="000000"/>
          <w:sz w:val="28"/>
          <w:szCs w:val="28"/>
        </w:rPr>
        <w:t>±</w:t>
      </w:r>
      <w:r>
        <w:rPr>
          <w:rFonts w:hint="eastAsia" w:ascii="Arial" w:hAnsi="Arial" w:cs="Arial"/>
          <w:color w:val="000000"/>
          <w:sz w:val="28"/>
          <w:szCs w:val="28"/>
          <w:lang w:eastAsia="zh-CN"/>
        </w:rPr>
        <w:t xml:space="preserve"> </w:t>
      </w:r>
      <w:r>
        <w:rPr>
          <w:rFonts w:ascii="Arial" w:hAnsi="Arial" w:cs="Arial"/>
          <w:color w:val="000000"/>
          <w:sz w:val="28"/>
          <w:szCs w:val="28"/>
        </w:rPr>
        <w:t>3</w:t>
      </w:r>
      <w:r>
        <w:rPr>
          <w:rFonts w:hint="eastAsia" w:ascii="Arial" w:hAnsi="Arial" w:cs="Arial"/>
          <w:color w:val="000000"/>
          <w:sz w:val="28"/>
          <w:szCs w:val="28"/>
          <w:lang w:eastAsia="zh-CN"/>
        </w:rPr>
        <w:t xml:space="preserve"> </w:t>
      </w:r>
      <w:r>
        <w:rPr>
          <w:rFonts w:ascii="Arial" w:hAnsi="Arial" w:cs="Arial"/>
          <w:color w:val="000000"/>
          <w:sz w:val="28"/>
          <w:szCs w:val="28"/>
        </w:rPr>
        <w:t>dB)</w:t>
      </w:r>
    </w:p>
    <w:p>
      <w:pPr>
        <w:jc w:val="left"/>
        <w:rPr>
          <w:rFonts w:ascii="Arial" w:hAnsi="Arial" w:cs="Arial"/>
          <w:color w:val="000000"/>
          <w:sz w:val="28"/>
          <w:szCs w:val="28"/>
        </w:rPr>
      </w:pPr>
      <w:r>
        <w:rPr>
          <w:rFonts w:hint="eastAsia" w:ascii="Arial" w:hAnsi="Arial" w:cs="Arial"/>
          <w:color w:val="000000"/>
          <w:sz w:val="28"/>
          <w:szCs w:val="28"/>
          <w:lang w:eastAsia="zh-CN"/>
        </w:rPr>
        <w:t xml:space="preserve">                   </w:t>
      </w:r>
      <w:r>
        <w:rPr>
          <w:rFonts w:hint="eastAsia" w:ascii="Arial" w:hAnsi="Arial" w:cs="Arial"/>
          <w:color w:val="000000"/>
          <w:sz w:val="28"/>
          <w:szCs w:val="28"/>
          <w:lang w:val="en-US" w:eastAsia="zh-CN"/>
        </w:rPr>
        <w:t xml:space="preserve"> </w:t>
      </w:r>
      <w:r>
        <w:rPr>
          <w:rFonts w:ascii="Arial" w:hAnsi="Arial" w:cs="Arial"/>
          <w:color w:val="000000"/>
          <w:sz w:val="28"/>
          <w:szCs w:val="28"/>
        </w:rPr>
        <w:t>2000</w:t>
      </w:r>
      <w:r>
        <w:rPr>
          <w:rFonts w:hint="eastAsia" w:ascii="Arial" w:hAnsi="Arial" w:cs="Arial"/>
          <w:color w:val="000000"/>
          <w:sz w:val="28"/>
          <w:szCs w:val="28"/>
          <w:lang w:eastAsia="zh-CN"/>
        </w:rPr>
        <w:t xml:space="preserve"> </w:t>
      </w:r>
      <w:r>
        <w:rPr>
          <w:rFonts w:ascii="Arial" w:hAnsi="Arial" w:cs="Arial"/>
          <w:color w:val="000000"/>
          <w:sz w:val="28"/>
          <w:szCs w:val="28"/>
        </w:rPr>
        <w:t>Hz(</w:t>
      </w:r>
      <w:r>
        <w:rPr>
          <w:rFonts w:hint="eastAsia" w:ascii="Arial" w:hAnsi="Arial" w:cs="Arial"/>
          <w:color w:val="000000"/>
          <w:sz w:val="28"/>
          <w:szCs w:val="28"/>
          <w:lang w:eastAsia="zh-CN"/>
        </w:rPr>
        <w:t xml:space="preserve"> </w:t>
      </w:r>
      <w:r>
        <w:rPr>
          <w:rFonts w:ascii="Arial" w:hAnsi="Arial" w:cs="Arial"/>
          <w:color w:val="000000"/>
          <w:sz w:val="28"/>
          <w:szCs w:val="28"/>
        </w:rPr>
        <w:t>50</w:t>
      </w:r>
      <w:r>
        <w:rPr>
          <w:rFonts w:hint="eastAsia" w:ascii="Arial" w:hAnsi="Arial" w:cs="Arial"/>
          <w:color w:val="000000"/>
          <w:sz w:val="28"/>
          <w:szCs w:val="28"/>
          <w:lang w:eastAsia="zh-CN"/>
        </w:rPr>
        <w:t xml:space="preserve"> </w:t>
      </w:r>
      <w:r>
        <w:rPr>
          <w:rFonts w:hint="eastAsia" w:cs="Arial"/>
          <w:color w:val="000000"/>
          <w:sz w:val="28"/>
          <w:szCs w:val="28"/>
        </w:rPr>
        <w:t>到</w:t>
      </w:r>
      <w:r>
        <w:rPr>
          <w:rFonts w:hint="eastAsia" w:ascii="Arial" w:hAnsi="Arial" w:cs="Arial"/>
          <w:color w:val="000000"/>
          <w:sz w:val="28"/>
          <w:szCs w:val="28"/>
          <w:lang w:eastAsia="zh-CN"/>
        </w:rPr>
        <w:t xml:space="preserve"> </w:t>
      </w:r>
      <w:r>
        <w:rPr>
          <w:rFonts w:ascii="Arial" w:hAnsi="Arial" w:cs="Arial"/>
          <w:color w:val="000000"/>
          <w:sz w:val="28"/>
          <w:szCs w:val="28"/>
        </w:rPr>
        <w:t>115</w:t>
      </w:r>
      <w:r>
        <w:rPr>
          <w:rFonts w:hint="eastAsia" w:ascii="Arial" w:hAnsi="Arial" w:cs="Arial"/>
          <w:color w:val="000000"/>
          <w:sz w:val="28"/>
          <w:szCs w:val="28"/>
          <w:lang w:eastAsia="zh-CN"/>
        </w:rPr>
        <w:t xml:space="preserve"> </w:t>
      </w:r>
      <w:r>
        <w:rPr>
          <w:rFonts w:ascii="Arial" w:hAnsi="Arial" w:cs="Arial"/>
          <w:color w:val="000000"/>
          <w:sz w:val="28"/>
          <w:szCs w:val="28"/>
        </w:rPr>
        <w:t>dB</w:t>
      </w:r>
      <w:r>
        <w:rPr>
          <w:rFonts w:hint="eastAsia" w:ascii="Arial" w:hAnsi="Arial" w:cs="Arial"/>
          <w:color w:val="000000"/>
          <w:sz w:val="28"/>
          <w:szCs w:val="28"/>
          <w:lang w:eastAsia="zh-CN"/>
        </w:rPr>
        <w:t xml:space="preserve"> </w:t>
      </w:r>
      <w:r>
        <w:rPr>
          <w:rFonts w:ascii="Arial" w:hAnsi="Arial" w:cs="Arial"/>
          <w:color w:val="000000"/>
          <w:sz w:val="28"/>
          <w:szCs w:val="28"/>
        </w:rPr>
        <w:t>HL</w:t>
      </w:r>
      <w:r>
        <w:rPr>
          <w:rFonts w:hint="eastAsia" w:ascii="Arial" w:hAnsi="Arial" w:cs="Arial"/>
          <w:color w:val="000000"/>
          <w:sz w:val="28"/>
          <w:szCs w:val="28"/>
          <w:lang w:eastAsia="zh-CN"/>
        </w:rPr>
        <w:t xml:space="preserve"> </w:t>
      </w:r>
      <w:r>
        <w:rPr>
          <w:rFonts w:ascii="Arial" w:hAnsi="Arial" w:cs="Arial"/>
          <w:color w:val="000000"/>
          <w:sz w:val="28"/>
          <w:szCs w:val="28"/>
        </w:rPr>
        <w:t>±</w:t>
      </w:r>
      <w:r>
        <w:rPr>
          <w:rFonts w:hint="eastAsia" w:ascii="Arial" w:hAnsi="Arial" w:cs="Arial"/>
          <w:color w:val="000000"/>
          <w:sz w:val="28"/>
          <w:szCs w:val="28"/>
          <w:lang w:eastAsia="zh-CN"/>
        </w:rPr>
        <w:t xml:space="preserve"> </w:t>
      </w:r>
      <w:r>
        <w:rPr>
          <w:rFonts w:ascii="Arial" w:hAnsi="Arial" w:cs="Arial"/>
          <w:color w:val="000000"/>
          <w:sz w:val="28"/>
          <w:szCs w:val="28"/>
        </w:rPr>
        <w:t>3</w:t>
      </w:r>
      <w:r>
        <w:rPr>
          <w:rFonts w:hint="eastAsia" w:ascii="Arial" w:hAnsi="Arial" w:cs="Arial"/>
          <w:color w:val="000000"/>
          <w:sz w:val="28"/>
          <w:szCs w:val="28"/>
          <w:lang w:eastAsia="zh-CN"/>
        </w:rPr>
        <w:t xml:space="preserve"> </w:t>
      </w:r>
      <w:r>
        <w:rPr>
          <w:rFonts w:ascii="Arial" w:hAnsi="Arial" w:cs="Arial"/>
          <w:color w:val="000000"/>
          <w:sz w:val="28"/>
          <w:szCs w:val="28"/>
        </w:rPr>
        <w:t>dB)</w:t>
      </w:r>
    </w:p>
    <w:p>
      <w:pPr>
        <w:ind w:firstLine="2800" w:firstLineChars="1000"/>
        <w:jc w:val="left"/>
        <w:rPr>
          <w:rFonts w:ascii="Arial" w:hAnsi="Arial" w:cs="Arial"/>
          <w:color w:val="000000"/>
          <w:sz w:val="28"/>
          <w:szCs w:val="28"/>
        </w:rPr>
      </w:pPr>
      <w:r>
        <w:rPr>
          <w:rFonts w:ascii="Arial" w:hAnsi="Arial" w:cs="Arial"/>
          <w:color w:val="000000"/>
          <w:sz w:val="28"/>
          <w:szCs w:val="28"/>
        </w:rPr>
        <w:t>4000</w:t>
      </w:r>
      <w:r>
        <w:rPr>
          <w:rFonts w:hint="eastAsia" w:ascii="Arial" w:hAnsi="Arial" w:cs="Arial"/>
          <w:color w:val="000000"/>
          <w:sz w:val="28"/>
          <w:szCs w:val="28"/>
          <w:lang w:eastAsia="zh-CN"/>
        </w:rPr>
        <w:t xml:space="preserve"> </w:t>
      </w:r>
      <w:r>
        <w:rPr>
          <w:rFonts w:ascii="Arial" w:hAnsi="Arial" w:cs="Arial"/>
          <w:color w:val="000000"/>
          <w:sz w:val="28"/>
          <w:szCs w:val="28"/>
        </w:rPr>
        <w:t>Hz(</w:t>
      </w:r>
      <w:r>
        <w:rPr>
          <w:rFonts w:hint="eastAsia" w:ascii="Arial" w:hAnsi="Arial" w:cs="Arial"/>
          <w:color w:val="000000"/>
          <w:sz w:val="28"/>
          <w:szCs w:val="28"/>
          <w:lang w:eastAsia="zh-CN"/>
        </w:rPr>
        <w:t xml:space="preserve"> </w:t>
      </w:r>
      <w:r>
        <w:rPr>
          <w:rFonts w:ascii="Arial" w:hAnsi="Arial" w:cs="Arial"/>
          <w:color w:val="000000"/>
          <w:sz w:val="28"/>
          <w:szCs w:val="28"/>
        </w:rPr>
        <w:t>50</w:t>
      </w:r>
      <w:r>
        <w:rPr>
          <w:rFonts w:hint="eastAsia" w:ascii="Arial" w:hAnsi="Arial" w:cs="Arial"/>
          <w:color w:val="000000"/>
          <w:sz w:val="28"/>
          <w:szCs w:val="28"/>
          <w:lang w:eastAsia="zh-CN"/>
        </w:rPr>
        <w:t xml:space="preserve"> </w:t>
      </w:r>
      <w:r>
        <w:rPr>
          <w:rFonts w:hint="eastAsia" w:cs="Arial"/>
          <w:color w:val="000000"/>
          <w:sz w:val="28"/>
          <w:szCs w:val="28"/>
        </w:rPr>
        <w:t>到</w:t>
      </w:r>
      <w:r>
        <w:rPr>
          <w:rFonts w:hint="eastAsia" w:ascii="Arial" w:hAnsi="Arial" w:cs="Arial"/>
          <w:color w:val="000000"/>
          <w:sz w:val="28"/>
          <w:szCs w:val="28"/>
          <w:lang w:eastAsia="zh-CN"/>
        </w:rPr>
        <w:t xml:space="preserve"> </w:t>
      </w:r>
      <w:r>
        <w:rPr>
          <w:rFonts w:ascii="Arial" w:hAnsi="Arial" w:cs="Arial"/>
          <w:color w:val="000000"/>
          <w:sz w:val="28"/>
          <w:szCs w:val="28"/>
        </w:rPr>
        <w:t>115</w:t>
      </w:r>
      <w:r>
        <w:rPr>
          <w:rFonts w:hint="eastAsia" w:ascii="Arial" w:hAnsi="Arial" w:cs="Arial"/>
          <w:color w:val="000000"/>
          <w:sz w:val="28"/>
          <w:szCs w:val="28"/>
          <w:lang w:eastAsia="zh-CN"/>
        </w:rPr>
        <w:t xml:space="preserve"> </w:t>
      </w:r>
      <w:r>
        <w:rPr>
          <w:rFonts w:ascii="Arial" w:hAnsi="Arial" w:cs="Arial"/>
          <w:color w:val="000000"/>
          <w:sz w:val="28"/>
          <w:szCs w:val="28"/>
        </w:rPr>
        <w:t>dB</w:t>
      </w:r>
      <w:r>
        <w:rPr>
          <w:rFonts w:hint="eastAsia" w:ascii="Arial" w:hAnsi="Arial" w:cs="Arial"/>
          <w:color w:val="000000"/>
          <w:sz w:val="28"/>
          <w:szCs w:val="28"/>
          <w:lang w:eastAsia="zh-CN"/>
        </w:rPr>
        <w:t xml:space="preserve"> </w:t>
      </w:r>
      <w:r>
        <w:rPr>
          <w:rFonts w:ascii="Arial" w:hAnsi="Arial" w:cs="Arial"/>
          <w:color w:val="000000"/>
          <w:sz w:val="28"/>
          <w:szCs w:val="28"/>
        </w:rPr>
        <w:t>HL</w:t>
      </w:r>
      <w:r>
        <w:rPr>
          <w:rFonts w:hint="eastAsia" w:ascii="Arial" w:hAnsi="Arial" w:cs="Arial"/>
          <w:color w:val="000000"/>
          <w:sz w:val="28"/>
          <w:szCs w:val="28"/>
          <w:lang w:eastAsia="zh-CN"/>
        </w:rPr>
        <w:t xml:space="preserve"> </w:t>
      </w:r>
      <w:r>
        <w:rPr>
          <w:rFonts w:ascii="Arial" w:hAnsi="Arial" w:cs="Arial"/>
          <w:color w:val="000000"/>
          <w:sz w:val="28"/>
          <w:szCs w:val="28"/>
        </w:rPr>
        <w:t>±</w:t>
      </w:r>
      <w:r>
        <w:rPr>
          <w:rFonts w:hint="eastAsia" w:ascii="Arial" w:hAnsi="Arial" w:cs="Arial"/>
          <w:color w:val="000000"/>
          <w:sz w:val="28"/>
          <w:szCs w:val="28"/>
          <w:lang w:eastAsia="zh-CN"/>
        </w:rPr>
        <w:t xml:space="preserve"> </w:t>
      </w:r>
      <w:r>
        <w:rPr>
          <w:rFonts w:ascii="Arial" w:hAnsi="Arial" w:cs="Arial"/>
          <w:color w:val="000000"/>
          <w:sz w:val="28"/>
          <w:szCs w:val="28"/>
        </w:rPr>
        <w:t>3</w:t>
      </w:r>
      <w:r>
        <w:rPr>
          <w:rFonts w:hint="eastAsia" w:ascii="Arial" w:hAnsi="Arial" w:cs="Arial"/>
          <w:color w:val="000000"/>
          <w:sz w:val="28"/>
          <w:szCs w:val="28"/>
          <w:lang w:eastAsia="zh-CN"/>
        </w:rPr>
        <w:t xml:space="preserve"> </w:t>
      </w:r>
      <w:r>
        <w:rPr>
          <w:rFonts w:ascii="Arial" w:hAnsi="Arial" w:cs="Arial"/>
          <w:color w:val="000000"/>
          <w:sz w:val="28"/>
          <w:szCs w:val="28"/>
        </w:rPr>
        <w:t>dB)</w:t>
      </w:r>
    </w:p>
    <w:p>
      <w:pPr>
        <w:jc w:val="left"/>
        <w:rPr>
          <w:rFonts w:ascii="Arial" w:hAnsi="Arial" w:cs="Arial"/>
          <w:color w:val="000000"/>
          <w:sz w:val="28"/>
          <w:szCs w:val="28"/>
        </w:rPr>
      </w:pPr>
      <w:r>
        <w:rPr>
          <w:rFonts w:hint="eastAsia"/>
          <w:color w:val="000000"/>
          <w:sz w:val="28"/>
          <w:szCs w:val="28"/>
        </w:rPr>
        <w:t>总谐波失真</w:t>
      </w:r>
      <w:r>
        <w:rPr>
          <w:rFonts w:hint="eastAsia" w:ascii="Arial" w:hAnsi="Arial" w:cs="Arial"/>
          <w:color w:val="000000"/>
          <w:sz w:val="28"/>
          <w:szCs w:val="28"/>
          <w:lang w:eastAsia="zh-CN"/>
        </w:rPr>
        <w:t xml:space="preserve"> </w:t>
      </w:r>
      <w:r>
        <w:rPr>
          <w:rFonts w:ascii="Arial" w:hAnsi="Arial" w:cs="Arial"/>
          <w:color w:val="000000"/>
          <w:sz w:val="28"/>
          <w:szCs w:val="28"/>
        </w:rPr>
        <w:t>(THD)</w:t>
      </w:r>
      <w:r>
        <w:rPr>
          <w:rFonts w:hint="eastAsia"/>
          <w:color w:val="000000"/>
          <w:sz w:val="28"/>
          <w:szCs w:val="28"/>
        </w:rPr>
        <w:t>：</w:t>
      </w:r>
      <w:r>
        <w:rPr>
          <w:rFonts w:ascii="Arial" w:hAnsi="Arial" w:cs="Arial"/>
          <w:color w:val="000000"/>
          <w:sz w:val="28"/>
          <w:szCs w:val="28"/>
        </w:rPr>
        <w:t>110</w:t>
      </w:r>
      <w:r>
        <w:rPr>
          <w:rFonts w:hint="eastAsia" w:ascii="Arial" w:hAnsi="Arial" w:cs="Arial"/>
          <w:color w:val="000000"/>
          <w:sz w:val="28"/>
          <w:szCs w:val="28"/>
          <w:lang w:eastAsia="zh-CN"/>
        </w:rPr>
        <w:t xml:space="preserve"> </w:t>
      </w:r>
      <w:r>
        <w:rPr>
          <w:rFonts w:ascii="Arial" w:hAnsi="Arial" w:cs="Arial"/>
          <w:color w:val="000000"/>
          <w:sz w:val="28"/>
          <w:szCs w:val="28"/>
        </w:rPr>
        <w:t>dB</w:t>
      </w:r>
      <w:r>
        <w:rPr>
          <w:rFonts w:hint="eastAsia" w:ascii="Arial" w:hAnsi="Arial" w:cs="Arial"/>
          <w:color w:val="000000"/>
          <w:sz w:val="28"/>
          <w:szCs w:val="28"/>
          <w:lang w:eastAsia="zh-CN"/>
        </w:rPr>
        <w:t xml:space="preserve"> </w:t>
      </w:r>
      <w:r>
        <w:rPr>
          <w:rFonts w:ascii="Arial" w:hAnsi="Arial" w:cs="Arial"/>
          <w:color w:val="000000"/>
          <w:sz w:val="28"/>
          <w:szCs w:val="28"/>
        </w:rPr>
        <w:t>HL</w:t>
      </w:r>
      <w:r>
        <w:rPr>
          <w:rFonts w:hint="eastAsia" w:ascii="Arial" w:hAnsi="Arial" w:cs="Arial"/>
          <w:color w:val="000000"/>
          <w:sz w:val="28"/>
          <w:szCs w:val="28"/>
          <w:lang w:eastAsia="zh-CN"/>
        </w:rPr>
        <w:t xml:space="preserve"> </w:t>
      </w:r>
      <w:r>
        <w:rPr>
          <w:rFonts w:hint="eastAsia" w:cs="Arial"/>
          <w:color w:val="000000"/>
          <w:sz w:val="28"/>
          <w:szCs w:val="28"/>
        </w:rPr>
        <w:t>以下</w:t>
      </w:r>
      <w:r>
        <w:rPr>
          <w:rFonts w:hint="eastAsia" w:ascii="Arial" w:hAnsi="Arial" w:cs="Arial"/>
          <w:color w:val="000000"/>
          <w:sz w:val="28"/>
          <w:szCs w:val="28"/>
          <w:lang w:eastAsia="zh-CN"/>
        </w:rPr>
        <w:t xml:space="preserve"> </w:t>
      </w:r>
      <w:r>
        <w:rPr>
          <w:rFonts w:ascii="Arial" w:hAnsi="Arial" w:cs="Arial"/>
          <w:color w:val="000000"/>
          <w:sz w:val="28"/>
          <w:szCs w:val="28"/>
        </w:rPr>
        <w:t>&lt;</w:t>
      </w:r>
      <w:r>
        <w:rPr>
          <w:rFonts w:hint="eastAsia" w:ascii="Arial" w:hAnsi="Arial" w:cs="Arial"/>
          <w:color w:val="000000"/>
          <w:sz w:val="28"/>
          <w:szCs w:val="28"/>
          <w:lang w:eastAsia="zh-CN"/>
        </w:rPr>
        <w:t xml:space="preserve"> </w:t>
      </w:r>
      <w:r>
        <w:rPr>
          <w:rFonts w:ascii="Arial" w:hAnsi="Arial" w:cs="Arial"/>
          <w:color w:val="000000"/>
          <w:sz w:val="28"/>
          <w:szCs w:val="28"/>
        </w:rPr>
        <w:t>2.5%</w:t>
      </w:r>
    </w:p>
    <w:p>
      <w:pPr>
        <w:ind w:firstLine="2240" w:firstLineChars="800"/>
        <w:jc w:val="left"/>
        <w:rPr>
          <w:rFonts w:ascii="Arial" w:hAnsi="Arial" w:cs="Arial"/>
          <w:color w:val="000000"/>
          <w:sz w:val="28"/>
          <w:szCs w:val="28"/>
        </w:rPr>
      </w:pPr>
      <w:r>
        <w:rPr>
          <w:rFonts w:hint="eastAsia" w:ascii="Arial" w:hAnsi="Arial" w:cs="Arial"/>
          <w:color w:val="000000"/>
          <w:sz w:val="28"/>
          <w:szCs w:val="28"/>
          <w:lang w:eastAsia="zh-CN"/>
        </w:rPr>
        <w:t xml:space="preserve">   </w:t>
      </w:r>
      <w:r>
        <w:rPr>
          <w:rFonts w:ascii="Arial" w:hAnsi="Arial" w:cs="Arial"/>
          <w:color w:val="000000"/>
          <w:sz w:val="28"/>
          <w:szCs w:val="28"/>
        </w:rPr>
        <w:t>110</w:t>
      </w:r>
      <w:r>
        <w:rPr>
          <w:rFonts w:hint="eastAsia" w:ascii="Arial" w:hAnsi="Arial" w:cs="Arial"/>
          <w:color w:val="000000"/>
          <w:sz w:val="28"/>
          <w:szCs w:val="28"/>
          <w:lang w:eastAsia="zh-CN"/>
        </w:rPr>
        <w:t xml:space="preserve"> </w:t>
      </w:r>
      <w:r>
        <w:rPr>
          <w:rFonts w:ascii="Arial" w:hAnsi="Arial" w:cs="Arial"/>
          <w:color w:val="000000"/>
          <w:sz w:val="28"/>
          <w:szCs w:val="28"/>
        </w:rPr>
        <w:t>dB</w:t>
      </w:r>
      <w:r>
        <w:rPr>
          <w:rFonts w:hint="eastAsia" w:ascii="Arial" w:hAnsi="Arial" w:cs="Arial"/>
          <w:color w:val="000000"/>
          <w:sz w:val="28"/>
          <w:szCs w:val="28"/>
          <w:lang w:eastAsia="zh-CN"/>
        </w:rPr>
        <w:t xml:space="preserve"> </w:t>
      </w:r>
      <w:r>
        <w:rPr>
          <w:rFonts w:ascii="Arial" w:hAnsi="Arial" w:cs="Arial"/>
          <w:color w:val="000000"/>
          <w:sz w:val="28"/>
          <w:szCs w:val="28"/>
        </w:rPr>
        <w:t>HL</w:t>
      </w:r>
      <w:r>
        <w:rPr>
          <w:rFonts w:hint="eastAsia" w:ascii="Arial" w:hAnsi="Arial" w:cs="Arial"/>
          <w:color w:val="000000"/>
          <w:sz w:val="28"/>
          <w:szCs w:val="28"/>
          <w:lang w:eastAsia="zh-CN"/>
        </w:rPr>
        <w:t xml:space="preserve"> </w:t>
      </w:r>
      <w:r>
        <w:rPr>
          <w:rFonts w:hint="eastAsia" w:cs="Arial"/>
          <w:color w:val="000000"/>
          <w:sz w:val="28"/>
          <w:szCs w:val="28"/>
        </w:rPr>
        <w:t>以上</w:t>
      </w:r>
      <w:r>
        <w:rPr>
          <w:rFonts w:hint="eastAsia" w:ascii="Arial" w:hAnsi="Arial" w:cs="Arial"/>
          <w:color w:val="000000"/>
          <w:sz w:val="28"/>
          <w:szCs w:val="28"/>
          <w:lang w:eastAsia="zh-CN"/>
        </w:rPr>
        <w:t xml:space="preserve"> </w:t>
      </w:r>
      <w:r>
        <w:rPr>
          <w:rFonts w:ascii="Arial" w:hAnsi="Arial" w:cs="Arial"/>
          <w:color w:val="000000"/>
          <w:sz w:val="28"/>
          <w:szCs w:val="28"/>
        </w:rPr>
        <w:t>&lt;</w:t>
      </w:r>
      <w:r>
        <w:rPr>
          <w:rFonts w:hint="eastAsia" w:ascii="Arial" w:hAnsi="Arial" w:cs="Arial"/>
          <w:color w:val="000000"/>
          <w:sz w:val="28"/>
          <w:szCs w:val="28"/>
          <w:lang w:eastAsia="zh-CN"/>
        </w:rPr>
        <w:t xml:space="preserve"> </w:t>
      </w:r>
      <w:r>
        <w:rPr>
          <w:rFonts w:ascii="Arial" w:hAnsi="Arial" w:cs="Arial"/>
          <w:color w:val="000000"/>
          <w:sz w:val="28"/>
          <w:szCs w:val="28"/>
        </w:rPr>
        <w:t>5%</w:t>
      </w:r>
    </w:p>
    <w:p>
      <w:pPr>
        <w:jc w:val="left"/>
        <w:rPr>
          <w:color w:val="000000"/>
          <w:sz w:val="28"/>
          <w:szCs w:val="28"/>
        </w:rPr>
      </w:pPr>
      <w:r>
        <w:rPr>
          <w:rFonts w:hint="eastAsia"/>
          <w:color w:val="000000"/>
          <w:sz w:val="28"/>
          <w:szCs w:val="28"/>
        </w:rPr>
        <w:t>5.同侧刺激：</w:t>
      </w:r>
    </w:p>
    <w:p>
      <w:pPr>
        <w:jc w:val="left"/>
        <w:rPr>
          <w:rFonts w:ascii="Arial" w:hAnsi="Arial" w:eastAsia="宋体" w:cs="Arial"/>
          <w:color w:val="000000"/>
          <w:kern w:val="0"/>
          <w:sz w:val="28"/>
          <w:szCs w:val="28"/>
        </w:rPr>
      </w:pPr>
      <w:r>
        <w:rPr>
          <w:rFonts w:hint="eastAsia"/>
          <w:color w:val="000000"/>
          <w:sz w:val="28"/>
          <w:szCs w:val="28"/>
        </w:rPr>
        <w:t>5.1纯音：</w:t>
      </w:r>
      <w:r>
        <w:rPr>
          <w:rFonts w:ascii="Arial" w:hAnsi="Arial" w:eastAsia="宋体" w:cs="Arial"/>
          <w:color w:val="000000"/>
          <w:kern w:val="0"/>
          <w:sz w:val="28"/>
          <w:szCs w:val="28"/>
        </w:rPr>
        <w:t>500</w:t>
      </w:r>
      <w:r>
        <w:rPr>
          <w:rFonts w:hint="eastAsia" w:ascii="Arial" w:hAnsi="Arial" w:eastAsia="宋体" w:cs="Arial"/>
          <w:color w:val="000000"/>
          <w:kern w:val="0"/>
          <w:sz w:val="28"/>
          <w:szCs w:val="28"/>
          <w:lang w:eastAsia="zh-CN"/>
        </w:rPr>
        <w:t xml:space="preserve"> </w:t>
      </w:r>
      <w:r>
        <w:rPr>
          <w:rFonts w:ascii="Arial" w:hAnsi="Arial" w:eastAsia="宋体" w:cs="Arial"/>
          <w:color w:val="000000"/>
          <w:kern w:val="0"/>
          <w:sz w:val="28"/>
          <w:szCs w:val="28"/>
        </w:rPr>
        <w:t>Hz,</w:t>
      </w:r>
      <w:r>
        <w:rPr>
          <w:rFonts w:hint="eastAsia" w:ascii="Arial" w:hAnsi="Arial" w:eastAsia="宋体" w:cs="Arial"/>
          <w:color w:val="000000"/>
          <w:kern w:val="0"/>
          <w:sz w:val="28"/>
          <w:szCs w:val="28"/>
        </w:rPr>
        <w:t>、</w:t>
      </w:r>
      <w:r>
        <w:rPr>
          <w:rFonts w:ascii="Arial" w:hAnsi="Arial" w:eastAsia="宋体" w:cs="Arial"/>
          <w:color w:val="000000"/>
          <w:kern w:val="0"/>
          <w:sz w:val="28"/>
          <w:szCs w:val="28"/>
        </w:rPr>
        <w:t>1000</w:t>
      </w:r>
      <w:r>
        <w:rPr>
          <w:rFonts w:hint="eastAsia" w:ascii="Arial" w:hAnsi="Arial" w:eastAsia="宋体" w:cs="Arial"/>
          <w:color w:val="000000"/>
          <w:kern w:val="0"/>
          <w:sz w:val="28"/>
          <w:szCs w:val="28"/>
          <w:lang w:eastAsia="zh-CN"/>
        </w:rPr>
        <w:t xml:space="preserve"> </w:t>
      </w:r>
      <w:r>
        <w:rPr>
          <w:rFonts w:ascii="Arial" w:hAnsi="Arial" w:eastAsia="宋体" w:cs="Arial"/>
          <w:color w:val="000000"/>
          <w:kern w:val="0"/>
          <w:sz w:val="28"/>
          <w:szCs w:val="28"/>
        </w:rPr>
        <w:t>Hz,</w:t>
      </w:r>
      <w:r>
        <w:rPr>
          <w:rFonts w:hint="eastAsia" w:ascii="Arial" w:hAnsi="Arial" w:eastAsia="宋体" w:cs="Arial"/>
          <w:color w:val="000000"/>
          <w:kern w:val="0"/>
          <w:sz w:val="28"/>
          <w:szCs w:val="28"/>
        </w:rPr>
        <w:t>、</w:t>
      </w:r>
      <w:r>
        <w:rPr>
          <w:rFonts w:ascii="Arial" w:hAnsi="Arial" w:eastAsia="宋体" w:cs="Arial"/>
          <w:color w:val="000000"/>
          <w:kern w:val="0"/>
          <w:sz w:val="28"/>
          <w:szCs w:val="28"/>
        </w:rPr>
        <w:t>2000</w:t>
      </w:r>
      <w:r>
        <w:rPr>
          <w:rFonts w:hint="eastAsia" w:ascii="Arial" w:hAnsi="Arial" w:eastAsia="宋体" w:cs="Arial"/>
          <w:color w:val="000000"/>
          <w:kern w:val="0"/>
          <w:sz w:val="28"/>
          <w:szCs w:val="28"/>
          <w:lang w:eastAsia="zh-CN"/>
        </w:rPr>
        <w:t xml:space="preserve"> </w:t>
      </w:r>
      <w:r>
        <w:rPr>
          <w:rFonts w:ascii="Arial" w:hAnsi="Arial" w:eastAsia="宋体" w:cs="Arial"/>
          <w:color w:val="000000"/>
          <w:kern w:val="0"/>
          <w:sz w:val="28"/>
          <w:szCs w:val="28"/>
        </w:rPr>
        <w:t>Hz</w:t>
      </w:r>
      <w:r>
        <w:rPr>
          <w:rFonts w:hint="eastAsia" w:ascii="Arial" w:hAnsi="Arial" w:eastAsia="宋体" w:cs="Arial"/>
          <w:color w:val="000000"/>
          <w:kern w:val="0"/>
          <w:sz w:val="28"/>
          <w:szCs w:val="28"/>
        </w:rPr>
        <w:t>、</w:t>
      </w:r>
      <w:r>
        <w:rPr>
          <w:rFonts w:hint="eastAsia" w:ascii="Arial" w:hAnsi="Arial" w:eastAsia="宋体" w:cs="Arial"/>
          <w:color w:val="000000"/>
          <w:kern w:val="0"/>
          <w:sz w:val="28"/>
          <w:szCs w:val="28"/>
          <w:lang w:eastAsia="zh-CN"/>
        </w:rPr>
        <w:t xml:space="preserve"> </w:t>
      </w:r>
      <w:r>
        <w:rPr>
          <w:rFonts w:ascii="Arial" w:hAnsi="Arial" w:eastAsia="宋体" w:cs="Arial"/>
          <w:color w:val="000000"/>
          <w:kern w:val="0"/>
          <w:sz w:val="28"/>
          <w:szCs w:val="28"/>
        </w:rPr>
        <w:t>4000</w:t>
      </w:r>
      <w:r>
        <w:rPr>
          <w:rFonts w:hint="eastAsia" w:ascii="Arial" w:hAnsi="Arial" w:eastAsia="宋体" w:cs="Arial"/>
          <w:color w:val="000000"/>
          <w:kern w:val="0"/>
          <w:sz w:val="28"/>
          <w:szCs w:val="28"/>
          <w:lang w:eastAsia="zh-CN"/>
        </w:rPr>
        <w:t xml:space="preserve"> </w:t>
      </w:r>
      <w:r>
        <w:rPr>
          <w:rFonts w:ascii="Arial" w:hAnsi="Arial" w:eastAsia="宋体" w:cs="Arial"/>
          <w:color w:val="000000"/>
          <w:kern w:val="0"/>
          <w:sz w:val="28"/>
          <w:szCs w:val="28"/>
        </w:rPr>
        <w:t>Hz</w:t>
      </w:r>
      <w:r>
        <w:rPr>
          <w:rFonts w:hint="eastAsia" w:ascii="Arial" w:hAnsi="Arial" w:eastAsia="宋体" w:cs="Arial"/>
          <w:color w:val="000000"/>
          <w:kern w:val="0"/>
          <w:sz w:val="28"/>
          <w:szCs w:val="28"/>
        </w:rPr>
        <w:t>、</w:t>
      </w:r>
      <w:r>
        <w:rPr>
          <w:rFonts w:ascii="Arial" w:hAnsi="Arial" w:eastAsia="宋体" w:cs="Arial"/>
          <w:color w:val="000000"/>
          <w:kern w:val="0"/>
          <w:sz w:val="28"/>
          <w:szCs w:val="28"/>
        </w:rPr>
        <w:t>BBN</w:t>
      </w:r>
      <w:r>
        <w:rPr>
          <w:rFonts w:hint="eastAsia" w:ascii="宋体" w:hAnsi="宋体" w:eastAsia="宋体" w:cs="Arial"/>
          <w:color w:val="000000"/>
          <w:kern w:val="0"/>
          <w:sz w:val="28"/>
          <w:szCs w:val="28"/>
        </w:rPr>
        <w:t>、</w:t>
      </w:r>
      <w:r>
        <w:rPr>
          <w:rFonts w:hint="eastAsia" w:ascii="Arial" w:hAnsi="Arial" w:eastAsia="宋体" w:cs="Arial"/>
          <w:color w:val="000000"/>
          <w:kern w:val="0"/>
          <w:sz w:val="28"/>
          <w:szCs w:val="28"/>
          <w:lang w:eastAsia="zh-CN"/>
        </w:rPr>
        <w:t xml:space="preserve"> </w:t>
      </w:r>
      <w:r>
        <w:rPr>
          <w:rFonts w:ascii="Arial" w:hAnsi="Arial" w:eastAsia="宋体" w:cs="Arial"/>
          <w:color w:val="000000"/>
          <w:kern w:val="0"/>
          <w:sz w:val="28"/>
          <w:szCs w:val="28"/>
        </w:rPr>
        <w:t>LPN</w:t>
      </w:r>
      <w:r>
        <w:rPr>
          <w:rFonts w:hint="eastAsia" w:ascii="宋体" w:hAnsi="宋体" w:eastAsia="宋体" w:cs="Arial"/>
          <w:color w:val="000000"/>
          <w:kern w:val="0"/>
          <w:sz w:val="28"/>
          <w:szCs w:val="28"/>
        </w:rPr>
        <w:t>、</w:t>
      </w:r>
      <w:r>
        <w:rPr>
          <w:rFonts w:hint="eastAsia" w:ascii="Arial" w:hAnsi="Arial" w:eastAsia="宋体" w:cs="Arial"/>
          <w:color w:val="000000"/>
          <w:kern w:val="0"/>
          <w:sz w:val="28"/>
          <w:szCs w:val="28"/>
          <w:lang w:eastAsia="zh-CN"/>
        </w:rPr>
        <w:t xml:space="preserve"> </w:t>
      </w:r>
      <w:r>
        <w:rPr>
          <w:rFonts w:ascii="Arial" w:hAnsi="Arial" w:eastAsia="宋体" w:cs="Arial"/>
          <w:color w:val="000000"/>
          <w:kern w:val="0"/>
          <w:sz w:val="28"/>
          <w:szCs w:val="28"/>
        </w:rPr>
        <w:t>HPN</w:t>
      </w:r>
    </w:p>
    <w:p>
      <w:pPr>
        <w:jc w:val="left"/>
        <w:rPr>
          <w:rFonts w:ascii="Arial" w:hAnsi="Arial" w:eastAsia="宋体" w:cs="Arial"/>
          <w:color w:val="000000"/>
          <w:kern w:val="0"/>
          <w:sz w:val="28"/>
          <w:szCs w:val="28"/>
        </w:rPr>
      </w:pPr>
      <w:r>
        <w:rPr>
          <w:rFonts w:hint="eastAsia" w:cs="Arial"/>
          <w:color w:val="000000"/>
          <w:sz w:val="28"/>
          <w:szCs w:val="28"/>
        </w:rPr>
        <w:t>5.2频率精度：</w:t>
      </w:r>
      <w:r>
        <w:rPr>
          <w:rFonts w:ascii="Arial" w:hAnsi="Arial" w:eastAsia="宋体" w:cs="Arial"/>
          <w:color w:val="000000"/>
          <w:kern w:val="0"/>
          <w:sz w:val="28"/>
          <w:szCs w:val="28"/>
        </w:rPr>
        <w:t>±</w:t>
      </w:r>
      <w:r>
        <w:rPr>
          <w:rFonts w:hint="eastAsia" w:ascii="Arial" w:hAnsi="Arial" w:eastAsia="宋体" w:cs="Arial"/>
          <w:color w:val="000000"/>
          <w:kern w:val="0"/>
          <w:sz w:val="28"/>
          <w:szCs w:val="28"/>
          <w:lang w:eastAsia="zh-CN"/>
        </w:rPr>
        <w:t xml:space="preserve"> </w:t>
      </w:r>
      <w:r>
        <w:rPr>
          <w:rFonts w:ascii="Arial" w:hAnsi="Arial" w:eastAsia="宋体" w:cs="Arial"/>
          <w:color w:val="000000"/>
          <w:kern w:val="0"/>
          <w:sz w:val="28"/>
          <w:szCs w:val="28"/>
        </w:rPr>
        <w:t>0.5%</w:t>
      </w:r>
    </w:p>
    <w:p>
      <w:pPr>
        <w:jc w:val="left"/>
        <w:rPr>
          <w:rFonts w:ascii="Arial" w:hAnsi="Arial" w:eastAsia="宋体" w:cs="Arial"/>
          <w:color w:val="000000"/>
          <w:kern w:val="0"/>
          <w:sz w:val="28"/>
          <w:szCs w:val="28"/>
        </w:rPr>
      </w:pPr>
      <w:r>
        <w:rPr>
          <w:rFonts w:hint="eastAsia"/>
          <w:color w:val="000000"/>
          <w:sz w:val="28"/>
          <w:szCs w:val="28"/>
        </w:rPr>
        <w:t>5.3声强范围</w:t>
      </w:r>
      <w:r>
        <w:rPr>
          <w:rFonts w:ascii="Arial" w:hAnsi="Arial" w:cs="Arial"/>
          <w:color w:val="000000"/>
          <w:sz w:val="28"/>
          <w:szCs w:val="28"/>
        </w:rPr>
        <w:t>(R):</w:t>
      </w:r>
      <w:r>
        <w:rPr>
          <w:rFonts w:hint="eastAsia" w:ascii="Arial" w:hAnsi="Arial" w:cs="Arial"/>
          <w:color w:val="000000"/>
          <w:sz w:val="28"/>
          <w:szCs w:val="28"/>
          <w:lang w:eastAsia="zh-CN"/>
        </w:rPr>
        <w:t xml:space="preserve"> </w:t>
      </w:r>
      <w:r>
        <w:rPr>
          <w:rFonts w:ascii="Arial" w:hAnsi="Arial" w:eastAsia="宋体" w:cs="Arial"/>
          <w:color w:val="000000"/>
          <w:kern w:val="0"/>
          <w:sz w:val="28"/>
          <w:szCs w:val="28"/>
        </w:rPr>
        <w:t>BBN</w:t>
      </w:r>
      <w:r>
        <w:rPr>
          <w:rFonts w:hint="eastAsia" w:ascii="宋体" w:hAnsi="宋体" w:eastAsia="宋体" w:cs="Arial"/>
          <w:color w:val="000000"/>
          <w:kern w:val="0"/>
          <w:sz w:val="28"/>
          <w:szCs w:val="28"/>
        </w:rPr>
        <w:t>、</w:t>
      </w:r>
      <w:r>
        <w:rPr>
          <w:rFonts w:hint="eastAsia" w:ascii="Arial" w:hAnsi="Arial" w:eastAsia="宋体" w:cs="Arial"/>
          <w:color w:val="000000"/>
          <w:kern w:val="0"/>
          <w:sz w:val="28"/>
          <w:szCs w:val="28"/>
          <w:lang w:eastAsia="zh-CN"/>
        </w:rPr>
        <w:t xml:space="preserve"> </w:t>
      </w:r>
      <w:r>
        <w:rPr>
          <w:rFonts w:ascii="Arial" w:hAnsi="Arial" w:eastAsia="宋体" w:cs="Arial"/>
          <w:color w:val="000000"/>
          <w:kern w:val="0"/>
          <w:sz w:val="28"/>
          <w:szCs w:val="28"/>
        </w:rPr>
        <w:t>LPN</w:t>
      </w:r>
      <w:r>
        <w:rPr>
          <w:rFonts w:hint="eastAsia" w:ascii="宋体" w:hAnsi="宋体" w:eastAsia="宋体" w:cs="Arial"/>
          <w:color w:val="000000"/>
          <w:kern w:val="0"/>
          <w:sz w:val="28"/>
          <w:szCs w:val="28"/>
        </w:rPr>
        <w:t>、</w:t>
      </w:r>
      <w:r>
        <w:rPr>
          <w:rFonts w:hint="eastAsia" w:ascii="Arial" w:hAnsi="Arial" w:eastAsia="宋体" w:cs="Arial"/>
          <w:color w:val="000000"/>
          <w:kern w:val="0"/>
          <w:sz w:val="28"/>
          <w:szCs w:val="28"/>
          <w:lang w:eastAsia="zh-CN"/>
        </w:rPr>
        <w:t xml:space="preserve"> </w:t>
      </w:r>
      <w:r>
        <w:rPr>
          <w:rFonts w:ascii="Arial" w:hAnsi="Arial" w:eastAsia="宋体" w:cs="Arial"/>
          <w:color w:val="000000"/>
          <w:kern w:val="0"/>
          <w:sz w:val="28"/>
          <w:szCs w:val="28"/>
        </w:rPr>
        <w:t>HPN(</w:t>
      </w:r>
      <w:r>
        <w:rPr>
          <w:rFonts w:hint="eastAsia" w:ascii="Arial" w:hAnsi="Arial" w:eastAsia="宋体" w:cs="Arial"/>
          <w:color w:val="000000"/>
          <w:kern w:val="0"/>
          <w:sz w:val="28"/>
          <w:szCs w:val="28"/>
          <w:lang w:eastAsia="zh-CN"/>
        </w:rPr>
        <w:t xml:space="preserve"> </w:t>
      </w:r>
      <w:r>
        <w:rPr>
          <w:rFonts w:ascii="Arial" w:hAnsi="Arial" w:eastAsia="宋体" w:cs="Arial"/>
          <w:color w:val="000000"/>
          <w:kern w:val="0"/>
          <w:sz w:val="28"/>
          <w:szCs w:val="28"/>
        </w:rPr>
        <w:t>50</w:t>
      </w:r>
      <w:r>
        <w:rPr>
          <w:rFonts w:hint="eastAsia" w:ascii="Arial" w:hAnsi="Arial" w:eastAsia="宋体" w:cs="Arial"/>
          <w:color w:val="000000"/>
          <w:kern w:val="0"/>
          <w:sz w:val="28"/>
          <w:szCs w:val="28"/>
          <w:lang w:eastAsia="zh-CN"/>
        </w:rPr>
        <w:t xml:space="preserve"> </w:t>
      </w:r>
      <w:r>
        <w:rPr>
          <w:rFonts w:hint="eastAsia" w:ascii="宋体" w:hAnsi="宋体" w:eastAsia="宋体" w:cs="Arial"/>
          <w:color w:val="000000"/>
          <w:kern w:val="0"/>
          <w:sz w:val="28"/>
          <w:szCs w:val="28"/>
        </w:rPr>
        <w:t>至</w:t>
      </w:r>
      <w:r>
        <w:rPr>
          <w:rFonts w:hint="eastAsia" w:ascii="Arial" w:hAnsi="Arial" w:eastAsia="宋体" w:cs="Arial"/>
          <w:color w:val="000000"/>
          <w:kern w:val="0"/>
          <w:sz w:val="28"/>
          <w:szCs w:val="28"/>
          <w:lang w:eastAsia="zh-CN"/>
        </w:rPr>
        <w:t xml:space="preserve"> </w:t>
      </w:r>
      <w:r>
        <w:rPr>
          <w:rFonts w:ascii="Arial" w:hAnsi="Arial" w:eastAsia="宋体" w:cs="Arial"/>
          <w:color w:val="000000"/>
          <w:kern w:val="0"/>
          <w:sz w:val="28"/>
          <w:szCs w:val="28"/>
        </w:rPr>
        <w:t>110</w:t>
      </w:r>
      <w:r>
        <w:rPr>
          <w:rFonts w:hint="eastAsia" w:ascii="Arial" w:hAnsi="Arial" w:eastAsia="宋体" w:cs="Arial"/>
          <w:color w:val="000000"/>
          <w:kern w:val="0"/>
          <w:sz w:val="28"/>
          <w:szCs w:val="28"/>
          <w:lang w:eastAsia="zh-CN"/>
        </w:rPr>
        <w:t xml:space="preserve"> </w:t>
      </w:r>
      <w:r>
        <w:rPr>
          <w:rFonts w:ascii="Arial" w:hAnsi="Arial" w:eastAsia="宋体" w:cs="Arial"/>
          <w:color w:val="000000"/>
          <w:kern w:val="0"/>
          <w:sz w:val="28"/>
          <w:szCs w:val="28"/>
        </w:rPr>
        <w:t>dB</w:t>
      </w:r>
      <w:r>
        <w:rPr>
          <w:rFonts w:hint="eastAsia" w:ascii="Arial" w:hAnsi="Arial" w:eastAsia="宋体" w:cs="Arial"/>
          <w:color w:val="000000"/>
          <w:kern w:val="0"/>
          <w:sz w:val="28"/>
          <w:szCs w:val="28"/>
          <w:lang w:eastAsia="zh-CN"/>
        </w:rPr>
        <w:t xml:space="preserve"> </w:t>
      </w:r>
      <w:r>
        <w:rPr>
          <w:rFonts w:ascii="Arial" w:hAnsi="Arial" w:eastAsia="宋体" w:cs="Arial"/>
          <w:color w:val="000000"/>
          <w:kern w:val="0"/>
          <w:sz w:val="28"/>
          <w:szCs w:val="28"/>
        </w:rPr>
        <w:t>SPL</w:t>
      </w:r>
      <w:r>
        <w:rPr>
          <w:rFonts w:hint="eastAsia" w:ascii="Arial" w:hAnsi="Arial" w:eastAsia="宋体" w:cs="Arial"/>
          <w:color w:val="000000"/>
          <w:kern w:val="0"/>
          <w:sz w:val="28"/>
          <w:szCs w:val="28"/>
          <w:lang w:eastAsia="zh-CN"/>
        </w:rPr>
        <w:t xml:space="preserve">  </w:t>
      </w:r>
      <w:r>
        <w:rPr>
          <w:rFonts w:ascii="Arial" w:hAnsi="Arial" w:eastAsia="宋体" w:cs="Arial"/>
          <w:color w:val="000000"/>
          <w:kern w:val="0"/>
          <w:sz w:val="28"/>
          <w:szCs w:val="28"/>
        </w:rPr>
        <w:t>±3</w:t>
      </w:r>
      <w:r>
        <w:rPr>
          <w:rFonts w:hint="eastAsia" w:ascii="Arial" w:hAnsi="Arial" w:eastAsia="宋体" w:cs="Arial"/>
          <w:color w:val="000000"/>
          <w:kern w:val="0"/>
          <w:sz w:val="28"/>
          <w:szCs w:val="28"/>
          <w:lang w:eastAsia="zh-CN"/>
        </w:rPr>
        <w:t xml:space="preserve"> </w:t>
      </w:r>
      <w:r>
        <w:rPr>
          <w:rFonts w:ascii="Arial" w:hAnsi="Arial" w:eastAsia="宋体" w:cs="Arial"/>
          <w:color w:val="000000"/>
          <w:kern w:val="0"/>
          <w:sz w:val="28"/>
          <w:szCs w:val="28"/>
        </w:rPr>
        <w:t>dB</w:t>
      </w:r>
    </w:p>
    <w:p>
      <w:pPr>
        <w:jc w:val="left"/>
        <w:rPr>
          <w:rFonts w:ascii="Arial" w:hAnsi="Arial" w:eastAsia="宋体" w:cs="Arial"/>
          <w:color w:val="000000"/>
          <w:kern w:val="0"/>
          <w:sz w:val="28"/>
          <w:szCs w:val="28"/>
        </w:rPr>
      </w:pPr>
      <w:r>
        <w:rPr>
          <w:rFonts w:hint="eastAsia"/>
          <w:color w:val="000000"/>
          <w:sz w:val="28"/>
          <w:szCs w:val="28"/>
        </w:rPr>
        <w:t>5.4筛查范围：</w:t>
      </w:r>
      <w:r>
        <w:rPr>
          <w:rFonts w:ascii="Arial" w:hAnsi="Arial" w:eastAsia="宋体" w:cs="Arial"/>
          <w:color w:val="000000"/>
          <w:kern w:val="0"/>
          <w:sz w:val="28"/>
          <w:szCs w:val="28"/>
        </w:rPr>
        <w:t>BBN(</w:t>
      </w:r>
      <w:r>
        <w:rPr>
          <w:rFonts w:hint="eastAsia" w:ascii="Arial" w:hAnsi="Arial" w:eastAsia="宋体" w:cs="Arial"/>
          <w:color w:val="000000"/>
          <w:kern w:val="0"/>
          <w:sz w:val="28"/>
          <w:szCs w:val="28"/>
          <w:lang w:eastAsia="zh-CN"/>
        </w:rPr>
        <w:t xml:space="preserve"> </w:t>
      </w:r>
      <w:r>
        <w:rPr>
          <w:rFonts w:ascii="Arial" w:hAnsi="Arial" w:eastAsia="宋体" w:cs="Arial"/>
          <w:color w:val="000000"/>
          <w:kern w:val="0"/>
          <w:sz w:val="28"/>
          <w:szCs w:val="28"/>
        </w:rPr>
        <w:t>50</w:t>
      </w:r>
      <w:r>
        <w:rPr>
          <w:rFonts w:hint="eastAsia" w:ascii="Arial" w:hAnsi="Arial" w:eastAsia="宋体" w:cs="Arial"/>
          <w:color w:val="000000"/>
          <w:kern w:val="0"/>
          <w:sz w:val="28"/>
          <w:szCs w:val="28"/>
          <w:lang w:eastAsia="zh-CN"/>
        </w:rPr>
        <w:t xml:space="preserve"> </w:t>
      </w:r>
      <w:r>
        <w:rPr>
          <w:rFonts w:hint="eastAsia" w:ascii="宋体" w:hAnsi="宋体" w:eastAsia="宋体" w:cs="Arial"/>
          <w:color w:val="000000"/>
          <w:kern w:val="0"/>
          <w:sz w:val="28"/>
          <w:szCs w:val="28"/>
        </w:rPr>
        <w:t>至</w:t>
      </w:r>
      <w:r>
        <w:rPr>
          <w:rFonts w:hint="eastAsia" w:ascii="Arial" w:hAnsi="Arial" w:eastAsia="宋体" w:cs="Arial"/>
          <w:color w:val="000000"/>
          <w:kern w:val="0"/>
          <w:sz w:val="28"/>
          <w:szCs w:val="28"/>
          <w:lang w:eastAsia="zh-CN"/>
        </w:rPr>
        <w:t xml:space="preserve"> </w:t>
      </w:r>
      <w:r>
        <w:rPr>
          <w:rFonts w:ascii="Arial" w:hAnsi="Arial" w:eastAsia="宋体" w:cs="Arial"/>
          <w:color w:val="000000"/>
          <w:kern w:val="0"/>
          <w:sz w:val="28"/>
          <w:szCs w:val="28"/>
        </w:rPr>
        <w:t>90</w:t>
      </w:r>
      <w:r>
        <w:rPr>
          <w:rFonts w:hint="eastAsia" w:ascii="Arial" w:hAnsi="Arial" w:eastAsia="宋体" w:cs="Arial"/>
          <w:color w:val="000000"/>
          <w:kern w:val="0"/>
          <w:sz w:val="28"/>
          <w:szCs w:val="28"/>
          <w:lang w:eastAsia="zh-CN"/>
        </w:rPr>
        <w:t xml:space="preserve"> </w:t>
      </w:r>
      <w:r>
        <w:rPr>
          <w:rFonts w:ascii="Arial" w:hAnsi="Arial" w:eastAsia="宋体" w:cs="Arial"/>
          <w:color w:val="000000"/>
          <w:kern w:val="0"/>
          <w:sz w:val="28"/>
          <w:szCs w:val="28"/>
        </w:rPr>
        <w:t>dB</w:t>
      </w:r>
      <w:r>
        <w:rPr>
          <w:rFonts w:hint="eastAsia" w:ascii="Arial" w:hAnsi="Arial" w:eastAsia="宋体" w:cs="Arial"/>
          <w:color w:val="000000"/>
          <w:kern w:val="0"/>
          <w:sz w:val="28"/>
          <w:szCs w:val="28"/>
          <w:lang w:eastAsia="zh-CN"/>
        </w:rPr>
        <w:t xml:space="preserve"> </w:t>
      </w:r>
      <w:r>
        <w:rPr>
          <w:rFonts w:ascii="Arial" w:hAnsi="Arial" w:eastAsia="宋体" w:cs="Arial"/>
          <w:color w:val="000000"/>
          <w:kern w:val="0"/>
          <w:sz w:val="28"/>
          <w:szCs w:val="28"/>
        </w:rPr>
        <w:t>SPL</w:t>
      </w:r>
      <w:r>
        <w:rPr>
          <w:rFonts w:hint="eastAsia" w:ascii="Arial" w:hAnsi="Arial" w:eastAsia="宋体" w:cs="Arial"/>
          <w:color w:val="000000"/>
          <w:kern w:val="0"/>
          <w:sz w:val="28"/>
          <w:szCs w:val="28"/>
          <w:lang w:eastAsia="zh-CN"/>
        </w:rPr>
        <w:t xml:space="preserve"> </w:t>
      </w:r>
      <w:r>
        <w:rPr>
          <w:rFonts w:ascii="Arial" w:hAnsi="Arial" w:eastAsia="宋体" w:cs="Arial"/>
          <w:color w:val="000000"/>
          <w:kern w:val="0"/>
          <w:sz w:val="28"/>
          <w:szCs w:val="28"/>
        </w:rPr>
        <w:t>±3</w:t>
      </w:r>
      <w:r>
        <w:rPr>
          <w:rFonts w:hint="eastAsia" w:ascii="Arial" w:hAnsi="Arial" w:eastAsia="宋体" w:cs="Arial"/>
          <w:color w:val="000000"/>
          <w:kern w:val="0"/>
          <w:sz w:val="28"/>
          <w:szCs w:val="28"/>
          <w:lang w:eastAsia="zh-CN"/>
        </w:rPr>
        <w:t xml:space="preserve"> </w:t>
      </w:r>
      <w:r>
        <w:rPr>
          <w:rFonts w:ascii="Arial" w:hAnsi="Arial" w:eastAsia="宋体" w:cs="Arial"/>
          <w:color w:val="000000"/>
          <w:kern w:val="0"/>
          <w:sz w:val="28"/>
          <w:szCs w:val="28"/>
        </w:rPr>
        <w:t>dB)</w:t>
      </w:r>
    </w:p>
    <w:p>
      <w:pPr>
        <w:jc w:val="left"/>
        <w:rPr>
          <w:rFonts w:ascii="Arial" w:hAnsi="Arial" w:eastAsia="宋体" w:cs="Arial"/>
          <w:color w:val="000000"/>
          <w:kern w:val="0"/>
          <w:sz w:val="28"/>
          <w:szCs w:val="28"/>
        </w:rPr>
      </w:pPr>
      <w:r>
        <w:rPr>
          <w:rFonts w:hint="eastAsia"/>
          <w:color w:val="000000"/>
          <w:sz w:val="28"/>
          <w:szCs w:val="28"/>
        </w:rPr>
        <w:t>5.5步进大小</w:t>
      </w:r>
      <w:r>
        <w:rPr>
          <w:rFonts w:hint="eastAsia" w:ascii="Arial" w:hAnsi="Arial" w:cs="Arial"/>
          <w:color w:val="000000"/>
          <w:sz w:val="28"/>
          <w:szCs w:val="28"/>
          <w:lang w:eastAsia="zh-CN"/>
        </w:rPr>
        <w:t xml:space="preserve"> </w:t>
      </w:r>
      <w:r>
        <w:rPr>
          <w:rFonts w:ascii="Arial" w:hAnsi="Arial" w:cs="Arial"/>
          <w:color w:val="000000"/>
          <w:sz w:val="28"/>
          <w:szCs w:val="28"/>
        </w:rPr>
        <w:t>dB</w:t>
      </w:r>
      <w:r>
        <w:rPr>
          <w:rFonts w:hint="eastAsia"/>
          <w:color w:val="000000"/>
          <w:sz w:val="28"/>
          <w:szCs w:val="28"/>
        </w:rPr>
        <w:t>：</w:t>
      </w:r>
      <w:r>
        <w:rPr>
          <w:rFonts w:ascii="Arial" w:hAnsi="Arial" w:eastAsia="宋体" w:cs="Arial"/>
          <w:color w:val="000000"/>
          <w:kern w:val="0"/>
          <w:sz w:val="28"/>
          <w:szCs w:val="28"/>
        </w:rPr>
        <w:t>1</w:t>
      </w:r>
      <w:r>
        <w:rPr>
          <w:rFonts w:hint="eastAsia" w:ascii="宋体" w:hAnsi="宋体" w:eastAsia="宋体" w:cs="Arial"/>
          <w:color w:val="000000"/>
          <w:kern w:val="0"/>
          <w:sz w:val="28"/>
          <w:szCs w:val="28"/>
        </w:rPr>
        <w:t>、</w:t>
      </w:r>
      <w:r>
        <w:rPr>
          <w:rFonts w:hint="eastAsia" w:ascii="Arial" w:hAnsi="Arial" w:eastAsia="宋体" w:cs="Arial"/>
          <w:color w:val="000000"/>
          <w:kern w:val="0"/>
          <w:sz w:val="28"/>
          <w:szCs w:val="28"/>
          <w:lang w:eastAsia="zh-CN"/>
        </w:rPr>
        <w:t xml:space="preserve"> </w:t>
      </w:r>
      <w:r>
        <w:rPr>
          <w:rFonts w:ascii="Arial" w:hAnsi="Arial" w:eastAsia="宋体" w:cs="Arial"/>
          <w:color w:val="000000"/>
          <w:kern w:val="0"/>
          <w:sz w:val="28"/>
          <w:szCs w:val="28"/>
        </w:rPr>
        <w:t>2</w:t>
      </w:r>
      <w:r>
        <w:rPr>
          <w:rFonts w:hint="eastAsia" w:ascii="宋体" w:hAnsi="宋体" w:eastAsia="宋体" w:cs="Arial"/>
          <w:color w:val="000000"/>
          <w:kern w:val="0"/>
          <w:sz w:val="28"/>
          <w:szCs w:val="28"/>
        </w:rPr>
        <w:t>、</w:t>
      </w:r>
      <w:r>
        <w:rPr>
          <w:rFonts w:hint="eastAsia" w:ascii="Arial" w:hAnsi="Arial" w:eastAsia="宋体" w:cs="Arial"/>
          <w:color w:val="000000"/>
          <w:kern w:val="0"/>
          <w:sz w:val="28"/>
          <w:szCs w:val="28"/>
          <w:lang w:eastAsia="zh-CN"/>
        </w:rPr>
        <w:t xml:space="preserve"> </w:t>
      </w:r>
      <w:r>
        <w:rPr>
          <w:rFonts w:ascii="Arial" w:hAnsi="Arial" w:eastAsia="宋体" w:cs="Arial"/>
          <w:color w:val="000000"/>
          <w:kern w:val="0"/>
          <w:sz w:val="28"/>
          <w:szCs w:val="28"/>
        </w:rPr>
        <w:t>5</w:t>
      </w:r>
      <w:r>
        <w:rPr>
          <w:rFonts w:hint="eastAsia" w:ascii="宋体" w:hAnsi="宋体" w:eastAsia="宋体" w:cs="Arial"/>
          <w:color w:val="000000"/>
          <w:kern w:val="0"/>
          <w:sz w:val="28"/>
          <w:szCs w:val="28"/>
        </w:rPr>
        <w:t>、</w:t>
      </w:r>
      <w:r>
        <w:rPr>
          <w:rFonts w:hint="eastAsia" w:ascii="Arial" w:hAnsi="Arial" w:eastAsia="宋体" w:cs="Arial"/>
          <w:color w:val="000000"/>
          <w:kern w:val="0"/>
          <w:sz w:val="28"/>
          <w:szCs w:val="28"/>
          <w:lang w:eastAsia="zh-CN"/>
        </w:rPr>
        <w:t xml:space="preserve"> </w:t>
      </w:r>
      <w:r>
        <w:rPr>
          <w:rFonts w:ascii="Arial" w:hAnsi="Arial" w:eastAsia="宋体" w:cs="Arial"/>
          <w:color w:val="000000"/>
          <w:kern w:val="0"/>
          <w:sz w:val="28"/>
          <w:szCs w:val="28"/>
        </w:rPr>
        <w:t>10</w:t>
      </w:r>
      <w:r>
        <w:rPr>
          <w:rFonts w:hint="eastAsia" w:ascii="Arial" w:hAnsi="Arial" w:eastAsia="宋体" w:cs="Arial"/>
          <w:color w:val="000000"/>
          <w:kern w:val="0"/>
          <w:sz w:val="28"/>
          <w:szCs w:val="28"/>
          <w:lang w:eastAsia="zh-CN"/>
        </w:rPr>
        <w:t xml:space="preserve"> </w:t>
      </w:r>
      <w:r>
        <w:rPr>
          <w:rFonts w:ascii="Arial" w:hAnsi="Arial" w:eastAsia="宋体" w:cs="Arial"/>
          <w:color w:val="000000"/>
          <w:kern w:val="0"/>
          <w:sz w:val="28"/>
          <w:szCs w:val="28"/>
        </w:rPr>
        <w:t>dB</w:t>
      </w:r>
    </w:p>
    <w:p>
      <w:pPr>
        <w:jc w:val="left"/>
        <w:rPr>
          <w:rFonts w:ascii="Arial" w:hAnsi="Arial" w:eastAsia="宋体" w:cs="Arial"/>
          <w:color w:val="000000"/>
          <w:kern w:val="0"/>
          <w:sz w:val="28"/>
          <w:szCs w:val="28"/>
        </w:rPr>
      </w:pPr>
      <w:r>
        <w:rPr>
          <w:rFonts w:hint="eastAsia"/>
          <w:color w:val="000000"/>
          <w:sz w:val="28"/>
          <w:szCs w:val="28"/>
        </w:rPr>
        <w:t>5.6衰减范围：</w:t>
      </w:r>
      <w:r>
        <w:rPr>
          <w:rFonts w:hint="eastAsia" w:ascii="Arial" w:hAnsi="Arial" w:cs="Arial"/>
          <w:color w:val="000000"/>
          <w:sz w:val="28"/>
          <w:szCs w:val="28"/>
          <w:lang w:eastAsia="zh-CN"/>
        </w:rPr>
        <w:t xml:space="preserve"> </w:t>
      </w:r>
      <w:r>
        <w:rPr>
          <w:rFonts w:ascii="Arial" w:hAnsi="Arial" w:eastAsia="宋体" w:cs="Arial"/>
          <w:color w:val="000000"/>
          <w:kern w:val="0"/>
          <w:sz w:val="28"/>
          <w:szCs w:val="28"/>
        </w:rPr>
        <w:t>50</w:t>
      </w:r>
      <w:r>
        <w:rPr>
          <w:rFonts w:hint="eastAsia" w:ascii="Arial" w:hAnsi="Arial" w:eastAsia="宋体" w:cs="Arial"/>
          <w:color w:val="000000"/>
          <w:kern w:val="0"/>
          <w:sz w:val="28"/>
          <w:szCs w:val="28"/>
          <w:lang w:eastAsia="zh-CN"/>
        </w:rPr>
        <w:t xml:space="preserve"> </w:t>
      </w:r>
      <w:r>
        <w:rPr>
          <w:rFonts w:hint="eastAsia" w:ascii="宋体" w:hAnsi="宋体" w:eastAsia="宋体" w:cs="Arial"/>
          <w:color w:val="000000"/>
          <w:kern w:val="0"/>
          <w:sz w:val="28"/>
          <w:szCs w:val="28"/>
        </w:rPr>
        <w:t>至</w:t>
      </w:r>
      <w:r>
        <w:rPr>
          <w:rFonts w:hint="eastAsia" w:ascii="Arial" w:hAnsi="Arial" w:eastAsia="宋体" w:cs="Arial"/>
          <w:color w:val="000000"/>
          <w:kern w:val="0"/>
          <w:sz w:val="28"/>
          <w:szCs w:val="28"/>
          <w:lang w:eastAsia="zh-CN"/>
        </w:rPr>
        <w:t xml:space="preserve"> </w:t>
      </w:r>
      <w:r>
        <w:rPr>
          <w:rFonts w:ascii="Arial" w:hAnsi="Arial" w:eastAsia="宋体" w:cs="Arial"/>
          <w:color w:val="000000"/>
          <w:kern w:val="0"/>
          <w:sz w:val="28"/>
          <w:szCs w:val="28"/>
        </w:rPr>
        <w:t>100</w:t>
      </w:r>
      <w:r>
        <w:rPr>
          <w:rFonts w:hint="eastAsia" w:ascii="Arial" w:hAnsi="Arial" w:eastAsia="宋体" w:cs="Arial"/>
          <w:color w:val="000000"/>
          <w:kern w:val="0"/>
          <w:sz w:val="28"/>
          <w:szCs w:val="28"/>
          <w:lang w:eastAsia="zh-CN"/>
        </w:rPr>
        <w:t xml:space="preserve"> </w:t>
      </w:r>
      <w:r>
        <w:rPr>
          <w:rFonts w:ascii="Arial" w:hAnsi="Arial" w:eastAsia="宋体" w:cs="Arial"/>
          <w:color w:val="000000"/>
          <w:kern w:val="0"/>
          <w:sz w:val="28"/>
          <w:szCs w:val="28"/>
        </w:rPr>
        <w:t>dB</w:t>
      </w:r>
      <w:r>
        <w:rPr>
          <w:rFonts w:hint="eastAsia" w:ascii="Arial" w:hAnsi="Arial" w:eastAsia="宋体" w:cs="Arial"/>
          <w:color w:val="000000"/>
          <w:kern w:val="0"/>
          <w:sz w:val="28"/>
          <w:szCs w:val="28"/>
          <w:lang w:eastAsia="zh-CN"/>
        </w:rPr>
        <w:t xml:space="preserve"> </w:t>
      </w:r>
      <w:r>
        <w:rPr>
          <w:rFonts w:ascii="Arial" w:hAnsi="Arial" w:eastAsia="宋体" w:cs="Arial"/>
          <w:color w:val="000000"/>
          <w:kern w:val="0"/>
          <w:sz w:val="28"/>
          <w:szCs w:val="28"/>
        </w:rPr>
        <w:t>HL</w:t>
      </w:r>
    </w:p>
    <w:p>
      <w:pPr>
        <w:jc w:val="left"/>
        <w:rPr>
          <w:rFonts w:ascii="Arial" w:hAnsi="Arial" w:eastAsia="宋体" w:cs="Arial"/>
          <w:color w:val="000000"/>
          <w:kern w:val="0"/>
          <w:sz w:val="28"/>
          <w:szCs w:val="28"/>
        </w:rPr>
      </w:pPr>
      <w:r>
        <w:rPr>
          <w:rFonts w:hint="eastAsia" w:ascii="Arial" w:hAnsi="Arial" w:eastAsia="宋体" w:cs="Arial"/>
          <w:color w:val="000000"/>
          <w:kern w:val="0"/>
          <w:sz w:val="28"/>
          <w:szCs w:val="28"/>
        </w:rPr>
        <w:t>6同侧探头：</w:t>
      </w:r>
      <w:r>
        <w:rPr>
          <w:rFonts w:hint="eastAsia"/>
          <w:color w:val="000000"/>
          <w:sz w:val="28"/>
          <w:szCs w:val="28"/>
        </w:rPr>
        <w:t>带宽限制：</w:t>
      </w:r>
      <w:r>
        <w:rPr>
          <w:rFonts w:ascii="Arial" w:hAnsi="Arial" w:eastAsia="宋体" w:cs="Arial"/>
          <w:color w:val="000000"/>
          <w:kern w:val="0"/>
          <w:sz w:val="28"/>
          <w:szCs w:val="28"/>
        </w:rPr>
        <w:t>1600</w:t>
      </w:r>
      <w:r>
        <w:rPr>
          <w:rFonts w:hint="eastAsia" w:ascii="Arial" w:hAnsi="Arial" w:eastAsia="宋体" w:cs="Arial"/>
          <w:color w:val="000000"/>
          <w:kern w:val="0"/>
          <w:sz w:val="28"/>
          <w:szCs w:val="28"/>
          <w:lang w:eastAsia="zh-CN"/>
        </w:rPr>
        <w:t xml:space="preserve"> </w:t>
      </w:r>
      <w:r>
        <w:rPr>
          <w:rFonts w:ascii="Arial" w:hAnsi="Arial" w:eastAsia="宋体" w:cs="Arial"/>
          <w:color w:val="000000"/>
          <w:kern w:val="0"/>
          <w:sz w:val="28"/>
          <w:szCs w:val="28"/>
        </w:rPr>
        <w:t>Hz(</w:t>
      </w:r>
      <w:r>
        <w:rPr>
          <w:rFonts w:hint="eastAsia" w:ascii="Arial" w:hAnsi="Arial" w:eastAsia="宋体" w:cs="Arial"/>
          <w:color w:val="000000"/>
          <w:kern w:val="0"/>
          <w:sz w:val="28"/>
          <w:szCs w:val="28"/>
          <w:lang w:eastAsia="zh-CN"/>
        </w:rPr>
        <w:t xml:space="preserve"> </w:t>
      </w:r>
      <w:r>
        <w:rPr>
          <w:rFonts w:hint="eastAsia" w:ascii="宋体" w:hAnsi="宋体" w:eastAsia="宋体" w:cs="Arial"/>
          <w:color w:val="000000"/>
          <w:kern w:val="0"/>
          <w:sz w:val="28"/>
          <w:szCs w:val="28"/>
        </w:rPr>
        <w:t>额定值</w:t>
      </w:r>
      <w:r>
        <w:rPr>
          <w:rFonts w:hint="eastAsia" w:ascii="Arial" w:hAnsi="Arial" w:eastAsia="宋体" w:cs="Arial"/>
          <w:color w:val="000000"/>
          <w:kern w:val="0"/>
          <w:sz w:val="28"/>
          <w:szCs w:val="28"/>
          <w:lang w:eastAsia="zh-CN"/>
        </w:rPr>
        <w:t xml:space="preserve"> </w:t>
      </w:r>
      <w:r>
        <w:rPr>
          <w:rFonts w:ascii="Arial" w:hAnsi="Arial" w:eastAsia="宋体" w:cs="Arial"/>
          <w:color w:val="000000"/>
          <w:kern w:val="0"/>
          <w:sz w:val="28"/>
          <w:szCs w:val="28"/>
        </w:rPr>
        <w:t>-3</w:t>
      </w:r>
      <w:r>
        <w:rPr>
          <w:rFonts w:hint="eastAsia" w:ascii="Arial" w:hAnsi="Arial" w:eastAsia="宋体" w:cs="Arial"/>
          <w:color w:val="000000"/>
          <w:kern w:val="0"/>
          <w:sz w:val="28"/>
          <w:szCs w:val="28"/>
          <w:lang w:eastAsia="zh-CN"/>
        </w:rPr>
        <w:t xml:space="preserve"> </w:t>
      </w:r>
      <w:r>
        <w:rPr>
          <w:rFonts w:ascii="Arial" w:hAnsi="Arial" w:eastAsia="宋体" w:cs="Arial"/>
          <w:color w:val="000000"/>
          <w:kern w:val="0"/>
          <w:sz w:val="28"/>
          <w:szCs w:val="28"/>
        </w:rPr>
        <w:t>dB</w:t>
      </w:r>
      <w:r>
        <w:rPr>
          <w:rFonts w:hint="eastAsia" w:ascii="Arial" w:hAnsi="Arial" w:eastAsia="宋体" w:cs="Arial"/>
          <w:color w:val="000000"/>
          <w:kern w:val="0"/>
          <w:sz w:val="28"/>
          <w:szCs w:val="28"/>
          <w:lang w:eastAsia="zh-CN"/>
        </w:rPr>
        <w:t xml:space="preserve"> </w:t>
      </w:r>
      <w:r>
        <w:rPr>
          <w:rFonts w:hint="eastAsia" w:ascii="宋体" w:hAnsi="宋体" w:eastAsia="宋体" w:cs="Arial"/>
          <w:color w:val="000000"/>
          <w:kern w:val="0"/>
          <w:sz w:val="28"/>
          <w:szCs w:val="28"/>
        </w:rPr>
        <w:t>设定点</w:t>
      </w:r>
      <w:r>
        <w:rPr>
          <w:rFonts w:ascii="Arial" w:hAnsi="Arial" w:eastAsia="宋体" w:cs="Arial"/>
          <w:color w:val="000000"/>
          <w:kern w:val="0"/>
          <w:sz w:val="28"/>
          <w:szCs w:val="28"/>
        </w:rPr>
        <w:t>)</w:t>
      </w:r>
    </w:p>
    <w:p>
      <w:pPr>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6.1斜率：高于</w:t>
      </w:r>
      <w:r>
        <w:rPr>
          <w:rFonts w:hint="eastAsia" w:ascii="Arial" w:hAnsi="Arial" w:eastAsia="宋体" w:cs="Arial"/>
          <w:color w:val="000000"/>
          <w:kern w:val="0"/>
          <w:sz w:val="28"/>
          <w:szCs w:val="28"/>
          <w:lang w:eastAsia="zh-CN"/>
        </w:rPr>
        <w:t xml:space="preserve"> </w:t>
      </w:r>
      <w:r>
        <w:rPr>
          <w:rFonts w:ascii="Arial" w:hAnsi="Arial" w:eastAsia="宋体" w:cs="Arial"/>
          <w:color w:val="000000"/>
          <w:kern w:val="0"/>
          <w:sz w:val="28"/>
          <w:szCs w:val="28"/>
        </w:rPr>
        <w:t>1600</w:t>
      </w:r>
      <w:r>
        <w:rPr>
          <w:rFonts w:hint="eastAsia" w:ascii="Arial" w:hAnsi="Arial" w:eastAsia="宋体" w:cs="Arial"/>
          <w:color w:val="000000"/>
          <w:kern w:val="0"/>
          <w:sz w:val="28"/>
          <w:szCs w:val="28"/>
          <w:lang w:eastAsia="zh-CN"/>
        </w:rPr>
        <w:t xml:space="preserve"> </w:t>
      </w:r>
      <w:r>
        <w:rPr>
          <w:rFonts w:hint="eastAsia" w:ascii="宋体" w:hAnsi="宋体" w:eastAsia="宋体" w:cs="宋体"/>
          <w:color w:val="000000"/>
          <w:kern w:val="0"/>
          <w:sz w:val="28"/>
          <w:szCs w:val="28"/>
        </w:rPr>
        <w:t>低于</w:t>
      </w:r>
      <w:r>
        <w:rPr>
          <w:rFonts w:hint="eastAsia" w:ascii="Arial" w:hAnsi="Arial" w:eastAsia="宋体" w:cs="Arial"/>
          <w:color w:val="000000"/>
          <w:kern w:val="0"/>
          <w:sz w:val="28"/>
          <w:szCs w:val="28"/>
          <w:lang w:eastAsia="zh-CN"/>
        </w:rPr>
        <w:t xml:space="preserve"> </w:t>
      </w:r>
      <w:r>
        <w:rPr>
          <w:rFonts w:ascii="Arial" w:hAnsi="Arial" w:eastAsia="宋体" w:cs="Arial"/>
          <w:color w:val="000000"/>
          <w:kern w:val="0"/>
          <w:sz w:val="28"/>
          <w:szCs w:val="28"/>
        </w:rPr>
        <w:t>1600</w:t>
      </w:r>
      <w:r>
        <w:rPr>
          <w:rFonts w:hint="eastAsia" w:ascii="Arial" w:hAnsi="Arial" w:eastAsia="宋体" w:cs="Arial"/>
          <w:color w:val="000000"/>
          <w:kern w:val="0"/>
          <w:sz w:val="28"/>
          <w:szCs w:val="28"/>
          <w:lang w:eastAsia="zh-CN"/>
        </w:rPr>
        <w:t xml:space="preserve"> </w:t>
      </w:r>
      <w:r>
        <w:rPr>
          <w:rFonts w:ascii="Arial" w:hAnsi="Arial" w:eastAsia="宋体" w:cs="Arial"/>
          <w:color w:val="000000"/>
          <w:kern w:val="0"/>
          <w:sz w:val="28"/>
          <w:szCs w:val="28"/>
        </w:rPr>
        <w:t>Hz</w:t>
      </w:r>
      <w:r>
        <w:rPr>
          <w:rFonts w:hint="eastAsia" w:ascii="Arial" w:hAnsi="Arial" w:eastAsia="宋体" w:cs="Arial"/>
          <w:color w:val="000000"/>
          <w:kern w:val="0"/>
          <w:sz w:val="28"/>
          <w:szCs w:val="28"/>
          <w:lang w:eastAsia="zh-CN"/>
        </w:rPr>
        <w:t xml:space="preserve"> </w:t>
      </w:r>
      <w:r>
        <w:rPr>
          <w:rFonts w:hint="eastAsia" w:ascii="宋体" w:hAnsi="宋体" w:eastAsia="宋体" w:cs="宋体"/>
          <w:color w:val="000000"/>
          <w:kern w:val="0"/>
          <w:sz w:val="28"/>
          <w:szCs w:val="28"/>
        </w:rPr>
        <w:t>时，</w:t>
      </w:r>
      <w:r>
        <w:rPr>
          <w:rFonts w:hint="eastAsia" w:ascii="Arial" w:hAnsi="Arial" w:eastAsia="宋体" w:cs="Arial"/>
          <w:color w:val="000000"/>
          <w:kern w:val="0"/>
          <w:sz w:val="28"/>
          <w:szCs w:val="28"/>
          <w:lang w:eastAsia="zh-CN"/>
        </w:rPr>
        <w:t xml:space="preserve"> </w:t>
      </w:r>
      <w:r>
        <w:rPr>
          <w:rFonts w:hint="eastAsia" w:ascii="宋体" w:hAnsi="宋体" w:eastAsia="宋体" w:cs="宋体"/>
          <w:color w:val="000000"/>
          <w:kern w:val="0"/>
          <w:sz w:val="28"/>
          <w:szCs w:val="28"/>
        </w:rPr>
        <w:t>斜率为</w:t>
      </w:r>
      <w:r>
        <w:rPr>
          <w:rFonts w:hint="eastAsia" w:ascii="Arial" w:hAnsi="Arial" w:eastAsia="宋体" w:cs="Arial"/>
          <w:color w:val="000000"/>
          <w:kern w:val="0"/>
          <w:sz w:val="28"/>
          <w:szCs w:val="28"/>
          <w:lang w:eastAsia="zh-CN"/>
        </w:rPr>
        <w:t xml:space="preserve"> </w:t>
      </w:r>
      <w:r>
        <w:rPr>
          <w:rFonts w:ascii="Arial" w:hAnsi="Arial" w:eastAsia="宋体" w:cs="Arial"/>
          <w:color w:val="000000"/>
          <w:kern w:val="0"/>
          <w:sz w:val="28"/>
          <w:szCs w:val="28"/>
        </w:rPr>
        <w:t>+12</w:t>
      </w:r>
      <w:r>
        <w:rPr>
          <w:rFonts w:hint="eastAsia" w:ascii="Arial" w:hAnsi="Arial" w:eastAsia="宋体" w:cs="Arial"/>
          <w:color w:val="000000"/>
          <w:kern w:val="0"/>
          <w:sz w:val="28"/>
          <w:szCs w:val="28"/>
          <w:lang w:eastAsia="zh-CN"/>
        </w:rPr>
        <w:t xml:space="preserve"> </w:t>
      </w:r>
      <w:r>
        <w:rPr>
          <w:rFonts w:ascii="Arial" w:hAnsi="Arial" w:eastAsia="宋体" w:cs="Arial"/>
          <w:color w:val="000000"/>
          <w:kern w:val="0"/>
          <w:sz w:val="28"/>
          <w:szCs w:val="28"/>
        </w:rPr>
        <w:t>-</w:t>
      </w:r>
      <w:r>
        <w:rPr>
          <w:rFonts w:hint="eastAsia" w:ascii="Arial" w:hAnsi="Arial" w:eastAsia="宋体" w:cs="Arial"/>
          <w:color w:val="000000"/>
          <w:kern w:val="0"/>
          <w:sz w:val="28"/>
          <w:szCs w:val="28"/>
          <w:lang w:eastAsia="zh-CN"/>
        </w:rPr>
        <w:t xml:space="preserve"> </w:t>
      </w:r>
      <w:r>
        <w:rPr>
          <w:rFonts w:ascii="Arial" w:hAnsi="Arial" w:eastAsia="宋体" w:cs="Arial"/>
          <w:color w:val="000000"/>
          <w:kern w:val="0"/>
          <w:sz w:val="28"/>
          <w:szCs w:val="28"/>
        </w:rPr>
        <w:t>+18</w:t>
      </w:r>
      <w:r>
        <w:rPr>
          <w:rFonts w:hint="eastAsia" w:ascii="Arial" w:hAnsi="Arial" w:eastAsia="宋体" w:cs="Arial"/>
          <w:color w:val="000000"/>
          <w:kern w:val="0"/>
          <w:sz w:val="28"/>
          <w:szCs w:val="28"/>
          <w:lang w:eastAsia="zh-CN"/>
        </w:rPr>
        <w:t xml:space="preserve"> </w:t>
      </w:r>
      <w:r>
        <w:rPr>
          <w:rFonts w:ascii="Arial" w:hAnsi="Arial" w:eastAsia="宋体" w:cs="Arial"/>
          <w:color w:val="000000"/>
          <w:kern w:val="0"/>
          <w:sz w:val="28"/>
          <w:szCs w:val="28"/>
        </w:rPr>
        <w:t>dB/</w:t>
      </w:r>
      <w:r>
        <w:rPr>
          <w:rFonts w:hint="eastAsia" w:ascii="宋体" w:hAnsi="宋体" w:eastAsia="宋体" w:cs="宋体"/>
          <w:color w:val="000000"/>
          <w:kern w:val="0"/>
          <w:sz w:val="28"/>
          <w:szCs w:val="28"/>
        </w:rPr>
        <w:t>倍频程，</w:t>
      </w:r>
      <w:r>
        <w:rPr>
          <w:rFonts w:hint="eastAsia" w:ascii="Arial" w:hAnsi="Arial" w:eastAsia="宋体" w:cs="Arial"/>
          <w:color w:val="000000"/>
          <w:kern w:val="0"/>
          <w:sz w:val="28"/>
          <w:szCs w:val="28"/>
          <w:lang w:eastAsia="zh-CN"/>
        </w:rPr>
        <w:t xml:space="preserve"> </w:t>
      </w:r>
      <w:r>
        <w:rPr>
          <w:rFonts w:hint="eastAsia" w:ascii="宋体" w:hAnsi="宋体" w:eastAsia="宋体" w:cs="宋体"/>
          <w:color w:val="000000"/>
          <w:kern w:val="0"/>
          <w:sz w:val="28"/>
          <w:szCs w:val="28"/>
        </w:rPr>
        <w:t>容差增加</w:t>
      </w:r>
      <w:r>
        <w:rPr>
          <w:rFonts w:hint="eastAsia" w:ascii="Arial" w:hAnsi="Arial" w:eastAsia="宋体" w:cs="Arial"/>
          <w:color w:val="000000"/>
          <w:kern w:val="0"/>
          <w:sz w:val="28"/>
          <w:szCs w:val="28"/>
          <w:lang w:eastAsia="zh-CN"/>
        </w:rPr>
        <w:t xml:space="preserve"> </w:t>
      </w:r>
      <w:r>
        <w:rPr>
          <w:rFonts w:ascii="Arial" w:hAnsi="Arial" w:eastAsia="宋体" w:cs="Arial"/>
          <w:color w:val="000000"/>
          <w:kern w:val="0"/>
          <w:sz w:val="28"/>
          <w:szCs w:val="28"/>
        </w:rPr>
        <w:t>±6</w:t>
      </w:r>
      <w:r>
        <w:rPr>
          <w:rFonts w:hint="eastAsia" w:ascii="Arial" w:hAnsi="Arial" w:eastAsia="宋体" w:cs="Arial"/>
          <w:color w:val="000000"/>
          <w:kern w:val="0"/>
          <w:sz w:val="28"/>
          <w:szCs w:val="28"/>
          <w:lang w:eastAsia="zh-CN"/>
        </w:rPr>
        <w:t xml:space="preserve"> </w:t>
      </w:r>
      <w:r>
        <w:rPr>
          <w:rFonts w:ascii="Arial" w:hAnsi="Arial" w:eastAsia="宋体" w:cs="Arial"/>
          <w:color w:val="000000"/>
          <w:kern w:val="0"/>
          <w:sz w:val="28"/>
          <w:szCs w:val="28"/>
        </w:rPr>
        <w:t>dB</w:t>
      </w:r>
      <w:r>
        <w:rPr>
          <w:rFonts w:hint="eastAsia" w:ascii="宋体" w:hAnsi="宋体" w:eastAsia="宋体" w:cs="宋体"/>
          <w:color w:val="000000"/>
          <w:kern w:val="0"/>
          <w:sz w:val="28"/>
          <w:szCs w:val="28"/>
        </w:rPr>
        <w:t>。</w:t>
      </w:r>
    </w:p>
    <w:p>
      <w:pPr>
        <w:jc w:val="left"/>
        <w:rPr>
          <w:rFonts w:ascii="Arial" w:hAnsi="Arial" w:eastAsia="宋体" w:cs="Arial"/>
          <w:color w:val="000000"/>
          <w:kern w:val="0"/>
          <w:sz w:val="28"/>
          <w:szCs w:val="28"/>
        </w:rPr>
      </w:pPr>
      <w:r>
        <w:rPr>
          <w:rFonts w:hint="eastAsia"/>
          <w:color w:val="000000"/>
          <w:sz w:val="28"/>
          <w:szCs w:val="28"/>
        </w:rPr>
        <w:t>6.2声级</w:t>
      </w:r>
      <w:r>
        <w:rPr>
          <w:rFonts w:ascii="Arial" w:hAnsi="Arial" w:cs="Arial"/>
          <w:color w:val="000000"/>
          <w:sz w:val="28"/>
          <w:szCs w:val="28"/>
        </w:rPr>
        <w:t>:</w:t>
      </w:r>
      <w:r>
        <w:rPr>
          <w:rFonts w:hint="eastAsia" w:ascii="Arial" w:hAnsi="Arial" w:cs="Arial"/>
          <w:color w:val="000000"/>
          <w:sz w:val="28"/>
          <w:szCs w:val="28"/>
          <w:lang w:eastAsia="zh-CN"/>
        </w:rPr>
        <w:t xml:space="preserve"> </w:t>
      </w:r>
      <w:r>
        <w:rPr>
          <w:rFonts w:hint="eastAsia" w:ascii="宋体" w:hAnsi="宋体" w:eastAsia="宋体" w:cs="宋体"/>
          <w:color w:val="000000"/>
          <w:kern w:val="0"/>
          <w:sz w:val="28"/>
          <w:szCs w:val="28"/>
        </w:rPr>
        <w:t>噪声级以</w:t>
      </w:r>
      <w:r>
        <w:rPr>
          <w:rFonts w:hint="eastAsia" w:ascii="Arial" w:hAnsi="Arial" w:eastAsia="宋体" w:cs="Arial"/>
          <w:color w:val="000000"/>
          <w:kern w:val="0"/>
          <w:sz w:val="28"/>
          <w:szCs w:val="28"/>
          <w:lang w:eastAsia="zh-CN"/>
        </w:rPr>
        <w:t xml:space="preserve"> </w:t>
      </w:r>
      <w:r>
        <w:rPr>
          <w:rFonts w:ascii="Arial" w:hAnsi="Arial" w:eastAsia="宋体" w:cs="Arial"/>
          <w:color w:val="000000"/>
          <w:kern w:val="0"/>
          <w:sz w:val="28"/>
          <w:szCs w:val="28"/>
        </w:rPr>
        <w:t>dB</w:t>
      </w:r>
      <w:r>
        <w:rPr>
          <w:rFonts w:hint="eastAsia" w:ascii="Arial" w:hAnsi="Arial" w:eastAsia="宋体" w:cs="Arial"/>
          <w:color w:val="000000"/>
          <w:kern w:val="0"/>
          <w:sz w:val="28"/>
          <w:szCs w:val="28"/>
          <w:lang w:eastAsia="zh-CN"/>
        </w:rPr>
        <w:t xml:space="preserve"> </w:t>
      </w:r>
      <w:r>
        <w:rPr>
          <w:rFonts w:ascii="Arial" w:hAnsi="Arial" w:eastAsia="宋体" w:cs="Arial"/>
          <w:color w:val="000000"/>
          <w:kern w:val="0"/>
          <w:sz w:val="28"/>
          <w:szCs w:val="28"/>
        </w:rPr>
        <w:t>HL</w:t>
      </w:r>
      <w:r>
        <w:rPr>
          <w:rFonts w:hint="eastAsia" w:ascii="Arial" w:hAnsi="Arial" w:eastAsia="宋体" w:cs="Arial"/>
          <w:color w:val="000000"/>
          <w:kern w:val="0"/>
          <w:sz w:val="28"/>
          <w:szCs w:val="28"/>
          <w:lang w:eastAsia="zh-CN"/>
        </w:rPr>
        <w:t xml:space="preserve"> </w:t>
      </w:r>
      <w:r>
        <w:rPr>
          <w:rFonts w:hint="eastAsia" w:ascii="宋体" w:hAnsi="宋体" w:eastAsia="宋体" w:cs="宋体"/>
          <w:color w:val="000000"/>
          <w:kern w:val="0"/>
          <w:sz w:val="28"/>
          <w:szCs w:val="28"/>
        </w:rPr>
        <w:t>表示。</w:t>
      </w:r>
      <w:r>
        <w:rPr>
          <w:rFonts w:hint="eastAsia" w:ascii="Arial" w:hAnsi="Arial" w:eastAsia="宋体" w:cs="Arial"/>
          <w:color w:val="000000"/>
          <w:kern w:val="0"/>
          <w:sz w:val="28"/>
          <w:szCs w:val="28"/>
          <w:lang w:eastAsia="zh-CN"/>
        </w:rPr>
        <w:t xml:space="preserve"> </w:t>
      </w:r>
      <w:r>
        <w:rPr>
          <w:rFonts w:hint="eastAsia" w:ascii="宋体" w:hAnsi="宋体" w:eastAsia="宋体" w:cs="宋体"/>
          <w:color w:val="000000"/>
          <w:kern w:val="0"/>
          <w:sz w:val="28"/>
          <w:szCs w:val="28"/>
        </w:rPr>
        <w:t>容差为</w:t>
      </w:r>
      <w:r>
        <w:rPr>
          <w:rFonts w:hint="eastAsia" w:ascii="Arial" w:hAnsi="Arial" w:eastAsia="宋体" w:cs="Arial"/>
          <w:color w:val="000000"/>
          <w:kern w:val="0"/>
          <w:sz w:val="28"/>
          <w:szCs w:val="28"/>
          <w:lang w:eastAsia="zh-CN"/>
        </w:rPr>
        <w:t xml:space="preserve"> </w:t>
      </w:r>
      <w:r>
        <w:rPr>
          <w:rFonts w:ascii="Arial" w:hAnsi="Arial" w:eastAsia="宋体" w:cs="Arial"/>
          <w:color w:val="000000"/>
          <w:kern w:val="0"/>
          <w:sz w:val="28"/>
          <w:szCs w:val="28"/>
        </w:rPr>
        <w:t>±5</w:t>
      </w:r>
      <w:r>
        <w:rPr>
          <w:rFonts w:hint="eastAsia" w:ascii="Arial" w:hAnsi="Arial" w:eastAsia="宋体" w:cs="Arial"/>
          <w:color w:val="000000"/>
          <w:kern w:val="0"/>
          <w:sz w:val="28"/>
          <w:szCs w:val="28"/>
          <w:lang w:eastAsia="zh-CN"/>
        </w:rPr>
        <w:t xml:space="preserve"> </w:t>
      </w:r>
      <w:r>
        <w:rPr>
          <w:rFonts w:ascii="Arial" w:hAnsi="Arial" w:eastAsia="宋体" w:cs="Arial"/>
          <w:color w:val="000000"/>
          <w:kern w:val="0"/>
          <w:sz w:val="28"/>
          <w:szCs w:val="28"/>
        </w:rPr>
        <w:t>dB</w:t>
      </w:r>
      <w:r>
        <w:rPr>
          <w:rFonts w:hint="eastAsia" w:ascii="宋体" w:hAnsi="宋体" w:eastAsia="宋体" w:cs="宋体"/>
          <w:color w:val="000000"/>
          <w:kern w:val="0"/>
          <w:sz w:val="28"/>
          <w:szCs w:val="28"/>
        </w:rPr>
        <w:t>。</w:t>
      </w:r>
    </w:p>
    <w:p>
      <w:pPr>
        <w:jc w:val="left"/>
        <w:rPr>
          <w:color w:val="000000"/>
          <w:sz w:val="28"/>
          <w:szCs w:val="28"/>
        </w:rPr>
      </w:pPr>
      <w:r>
        <w:rPr>
          <w:rFonts w:hint="eastAsia"/>
          <w:color w:val="000000"/>
          <w:sz w:val="28"/>
          <w:szCs w:val="28"/>
        </w:rPr>
        <w:t>7.低通滤波噪声：对侧</w:t>
      </w:r>
      <w:r>
        <w:rPr>
          <w:rFonts w:hint="eastAsia" w:ascii="Arial" w:hAnsi="Arial" w:cs="Arial"/>
          <w:color w:val="000000"/>
          <w:sz w:val="28"/>
          <w:szCs w:val="28"/>
          <w:lang w:eastAsia="zh-CN"/>
        </w:rPr>
        <w:t xml:space="preserve"> </w:t>
      </w:r>
      <w:r>
        <w:rPr>
          <w:rFonts w:ascii="Arial" w:hAnsi="Arial" w:cs="Arial"/>
          <w:color w:val="000000"/>
          <w:sz w:val="28"/>
          <w:szCs w:val="28"/>
        </w:rPr>
        <w:t>TDH-39</w:t>
      </w:r>
      <w:r>
        <w:rPr>
          <w:rFonts w:hint="eastAsia" w:ascii="Arial" w:hAnsi="Arial" w:cs="Arial"/>
          <w:color w:val="000000"/>
          <w:sz w:val="28"/>
          <w:szCs w:val="28"/>
          <w:lang w:eastAsia="zh-CN"/>
        </w:rPr>
        <w:t xml:space="preserve"> </w:t>
      </w:r>
      <w:r>
        <w:rPr>
          <w:rFonts w:hint="eastAsia"/>
          <w:color w:val="000000"/>
          <w:sz w:val="28"/>
          <w:szCs w:val="28"/>
        </w:rPr>
        <w:t>耳机</w:t>
      </w:r>
    </w:p>
    <w:p>
      <w:pPr>
        <w:jc w:val="left"/>
        <w:rPr>
          <w:rFonts w:ascii="Arial" w:hAnsi="Arial" w:eastAsia="宋体" w:cs="Arial"/>
          <w:color w:val="000000"/>
          <w:kern w:val="0"/>
          <w:sz w:val="28"/>
          <w:szCs w:val="28"/>
        </w:rPr>
      </w:pPr>
      <w:r>
        <w:rPr>
          <w:rFonts w:hint="eastAsia"/>
          <w:color w:val="000000"/>
          <w:sz w:val="28"/>
          <w:szCs w:val="28"/>
        </w:rPr>
        <w:t>7.1带宽限制：</w:t>
      </w:r>
      <w:r>
        <w:rPr>
          <w:rFonts w:ascii="Arial" w:hAnsi="Arial" w:eastAsia="宋体" w:cs="Arial"/>
          <w:color w:val="000000"/>
          <w:kern w:val="0"/>
          <w:sz w:val="28"/>
          <w:szCs w:val="28"/>
        </w:rPr>
        <w:t>1600</w:t>
      </w:r>
      <w:r>
        <w:rPr>
          <w:rFonts w:hint="eastAsia" w:ascii="Arial" w:hAnsi="Arial" w:eastAsia="宋体" w:cs="Arial"/>
          <w:color w:val="000000"/>
          <w:kern w:val="0"/>
          <w:sz w:val="28"/>
          <w:szCs w:val="28"/>
          <w:lang w:eastAsia="zh-CN"/>
        </w:rPr>
        <w:t xml:space="preserve"> </w:t>
      </w:r>
      <w:r>
        <w:rPr>
          <w:rFonts w:ascii="Arial" w:hAnsi="Arial" w:eastAsia="宋体" w:cs="Arial"/>
          <w:color w:val="000000"/>
          <w:kern w:val="0"/>
          <w:sz w:val="28"/>
          <w:szCs w:val="28"/>
        </w:rPr>
        <w:t>Hz(</w:t>
      </w:r>
      <w:r>
        <w:rPr>
          <w:rFonts w:hint="eastAsia" w:ascii="Arial" w:hAnsi="Arial" w:eastAsia="宋体" w:cs="Arial"/>
          <w:color w:val="000000"/>
          <w:kern w:val="0"/>
          <w:sz w:val="28"/>
          <w:szCs w:val="28"/>
          <w:lang w:eastAsia="zh-CN"/>
        </w:rPr>
        <w:t xml:space="preserve"> </w:t>
      </w:r>
      <w:r>
        <w:rPr>
          <w:rFonts w:hint="eastAsia" w:ascii="宋体" w:hAnsi="宋体" w:eastAsia="宋体" w:cs="Arial"/>
          <w:color w:val="000000"/>
          <w:kern w:val="0"/>
          <w:sz w:val="28"/>
          <w:szCs w:val="28"/>
        </w:rPr>
        <w:t>额定值</w:t>
      </w:r>
      <w:r>
        <w:rPr>
          <w:rFonts w:hint="eastAsia" w:ascii="Arial" w:hAnsi="Arial" w:eastAsia="宋体" w:cs="Arial"/>
          <w:color w:val="000000"/>
          <w:kern w:val="0"/>
          <w:sz w:val="28"/>
          <w:szCs w:val="28"/>
          <w:lang w:eastAsia="zh-CN"/>
        </w:rPr>
        <w:t xml:space="preserve"> </w:t>
      </w:r>
      <w:r>
        <w:rPr>
          <w:rFonts w:ascii="Arial" w:hAnsi="Arial" w:eastAsia="宋体" w:cs="Arial"/>
          <w:color w:val="000000"/>
          <w:kern w:val="0"/>
          <w:sz w:val="28"/>
          <w:szCs w:val="28"/>
        </w:rPr>
        <w:t>-3</w:t>
      </w:r>
      <w:r>
        <w:rPr>
          <w:rFonts w:hint="eastAsia" w:ascii="Arial" w:hAnsi="Arial" w:eastAsia="宋体" w:cs="Arial"/>
          <w:color w:val="000000"/>
          <w:kern w:val="0"/>
          <w:sz w:val="28"/>
          <w:szCs w:val="28"/>
          <w:lang w:eastAsia="zh-CN"/>
        </w:rPr>
        <w:t xml:space="preserve"> </w:t>
      </w:r>
      <w:r>
        <w:rPr>
          <w:rFonts w:ascii="Arial" w:hAnsi="Arial" w:eastAsia="宋体" w:cs="Arial"/>
          <w:color w:val="000000"/>
          <w:kern w:val="0"/>
          <w:sz w:val="28"/>
          <w:szCs w:val="28"/>
        </w:rPr>
        <w:t>dB</w:t>
      </w:r>
      <w:r>
        <w:rPr>
          <w:rFonts w:hint="eastAsia" w:ascii="Arial" w:hAnsi="Arial" w:eastAsia="宋体" w:cs="Arial"/>
          <w:color w:val="000000"/>
          <w:kern w:val="0"/>
          <w:sz w:val="28"/>
          <w:szCs w:val="28"/>
          <w:lang w:eastAsia="zh-CN"/>
        </w:rPr>
        <w:t xml:space="preserve"> </w:t>
      </w:r>
      <w:r>
        <w:rPr>
          <w:rFonts w:hint="eastAsia" w:ascii="宋体" w:hAnsi="宋体" w:eastAsia="宋体" w:cs="Arial"/>
          <w:color w:val="000000"/>
          <w:kern w:val="0"/>
          <w:sz w:val="28"/>
          <w:szCs w:val="28"/>
        </w:rPr>
        <w:t>设定点</w:t>
      </w:r>
      <w:r>
        <w:rPr>
          <w:rFonts w:ascii="Arial" w:hAnsi="Arial" w:eastAsia="宋体" w:cs="Arial"/>
          <w:color w:val="000000"/>
          <w:kern w:val="0"/>
          <w:sz w:val="28"/>
          <w:szCs w:val="28"/>
        </w:rPr>
        <w:t>)</w:t>
      </w:r>
    </w:p>
    <w:p>
      <w:pPr>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7.2斜率：</w:t>
      </w:r>
      <w:r>
        <w:rPr>
          <w:rFonts w:hint="eastAsia" w:ascii="宋体" w:hAnsi="宋体" w:eastAsia="宋体" w:cs="宋体"/>
          <w:color w:val="000000"/>
          <w:kern w:val="0"/>
          <w:sz w:val="28"/>
          <w:szCs w:val="28"/>
          <w:lang w:eastAsia="zh-CN"/>
        </w:rPr>
        <w:t>＞</w:t>
      </w:r>
      <w:r>
        <w:rPr>
          <w:rFonts w:hint="eastAsia" w:ascii="Arial" w:hAnsi="Arial" w:eastAsia="宋体" w:cs="Arial"/>
          <w:color w:val="000000"/>
          <w:kern w:val="0"/>
          <w:sz w:val="28"/>
          <w:szCs w:val="28"/>
          <w:lang w:eastAsia="zh-CN"/>
        </w:rPr>
        <w:t xml:space="preserve"> </w:t>
      </w:r>
      <w:r>
        <w:rPr>
          <w:rFonts w:ascii="Arial" w:hAnsi="Arial" w:eastAsia="宋体" w:cs="Arial"/>
          <w:color w:val="000000"/>
          <w:kern w:val="0"/>
          <w:sz w:val="28"/>
          <w:szCs w:val="28"/>
        </w:rPr>
        <w:t>1600</w:t>
      </w:r>
      <w:r>
        <w:rPr>
          <w:rFonts w:hint="eastAsia" w:ascii="Arial" w:hAnsi="Arial" w:eastAsia="宋体" w:cs="Arial"/>
          <w:color w:val="000000"/>
          <w:kern w:val="0"/>
          <w:sz w:val="28"/>
          <w:szCs w:val="28"/>
          <w:lang w:eastAsia="zh-CN"/>
        </w:rPr>
        <w:t xml:space="preserve"> </w:t>
      </w:r>
      <w:r>
        <w:rPr>
          <w:rFonts w:ascii="Arial" w:hAnsi="Arial" w:eastAsia="宋体" w:cs="Arial"/>
          <w:color w:val="000000"/>
          <w:kern w:val="0"/>
          <w:sz w:val="28"/>
          <w:szCs w:val="28"/>
        </w:rPr>
        <w:t>Hz</w:t>
      </w:r>
      <w:r>
        <w:rPr>
          <w:rFonts w:hint="eastAsia" w:ascii="宋体" w:hAnsi="宋体" w:eastAsia="宋体" w:cs="宋体"/>
          <w:color w:val="000000"/>
          <w:kern w:val="0"/>
          <w:sz w:val="28"/>
          <w:szCs w:val="28"/>
        </w:rPr>
        <w:t>时，</w:t>
      </w:r>
      <w:r>
        <w:rPr>
          <w:rFonts w:hint="eastAsia" w:ascii="Arial" w:hAnsi="Arial" w:eastAsia="宋体" w:cs="Arial"/>
          <w:color w:val="000000"/>
          <w:kern w:val="0"/>
          <w:sz w:val="28"/>
          <w:szCs w:val="28"/>
          <w:lang w:eastAsia="zh-CN"/>
        </w:rPr>
        <w:t xml:space="preserve"> </w:t>
      </w:r>
      <w:r>
        <w:rPr>
          <w:rFonts w:hint="eastAsia" w:ascii="宋体" w:hAnsi="宋体" w:eastAsia="宋体" w:cs="宋体"/>
          <w:color w:val="000000"/>
          <w:kern w:val="0"/>
          <w:sz w:val="28"/>
          <w:szCs w:val="28"/>
        </w:rPr>
        <w:t>斜率为</w:t>
      </w:r>
      <w:r>
        <w:rPr>
          <w:rFonts w:hint="eastAsia" w:ascii="Arial" w:hAnsi="Arial" w:eastAsia="宋体" w:cs="Arial"/>
          <w:color w:val="000000"/>
          <w:kern w:val="0"/>
          <w:sz w:val="28"/>
          <w:szCs w:val="28"/>
          <w:lang w:eastAsia="zh-CN"/>
        </w:rPr>
        <w:t xml:space="preserve"> </w:t>
      </w:r>
      <w:r>
        <w:rPr>
          <w:rFonts w:ascii="Arial" w:hAnsi="Arial" w:eastAsia="宋体" w:cs="Arial"/>
          <w:color w:val="000000"/>
          <w:kern w:val="0"/>
          <w:sz w:val="28"/>
          <w:szCs w:val="28"/>
        </w:rPr>
        <w:t>-12</w:t>
      </w:r>
      <w:r>
        <w:rPr>
          <w:rFonts w:hint="eastAsia" w:ascii="Arial" w:hAnsi="Arial" w:eastAsia="宋体" w:cs="Arial"/>
          <w:color w:val="000000"/>
          <w:kern w:val="0"/>
          <w:sz w:val="28"/>
          <w:szCs w:val="28"/>
          <w:lang w:eastAsia="zh-CN"/>
        </w:rPr>
        <w:t xml:space="preserve"> </w:t>
      </w:r>
      <w:r>
        <w:rPr>
          <w:rFonts w:ascii="Arial" w:hAnsi="Arial" w:eastAsia="宋体" w:cs="Arial"/>
          <w:color w:val="000000"/>
          <w:kern w:val="0"/>
          <w:sz w:val="28"/>
          <w:szCs w:val="28"/>
        </w:rPr>
        <w:t>-</w:t>
      </w:r>
      <w:r>
        <w:rPr>
          <w:rFonts w:hint="eastAsia" w:ascii="Arial" w:hAnsi="Arial" w:eastAsia="宋体" w:cs="Arial"/>
          <w:color w:val="000000"/>
          <w:kern w:val="0"/>
          <w:sz w:val="28"/>
          <w:szCs w:val="28"/>
          <w:lang w:eastAsia="zh-CN"/>
        </w:rPr>
        <w:t xml:space="preserve"> </w:t>
      </w:r>
      <w:r>
        <w:rPr>
          <w:rFonts w:ascii="Arial" w:hAnsi="Arial" w:eastAsia="宋体" w:cs="Arial"/>
          <w:color w:val="000000"/>
          <w:kern w:val="0"/>
          <w:sz w:val="28"/>
          <w:szCs w:val="28"/>
        </w:rPr>
        <w:t>-18</w:t>
      </w:r>
      <w:r>
        <w:rPr>
          <w:rFonts w:hint="eastAsia" w:ascii="Arial" w:hAnsi="Arial" w:eastAsia="宋体" w:cs="Arial"/>
          <w:color w:val="000000"/>
          <w:kern w:val="0"/>
          <w:sz w:val="28"/>
          <w:szCs w:val="28"/>
          <w:lang w:eastAsia="zh-CN"/>
        </w:rPr>
        <w:t xml:space="preserve"> </w:t>
      </w:r>
      <w:r>
        <w:rPr>
          <w:rFonts w:ascii="Arial" w:hAnsi="Arial" w:eastAsia="宋体" w:cs="Arial"/>
          <w:color w:val="000000"/>
          <w:kern w:val="0"/>
          <w:sz w:val="28"/>
          <w:szCs w:val="28"/>
        </w:rPr>
        <w:t>dB/</w:t>
      </w:r>
      <w:r>
        <w:rPr>
          <w:rFonts w:hint="eastAsia" w:ascii="宋体" w:hAnsi="宋体" w:eastAsia="宋体" w:cs="宋体"/>
          <w:color w:val="000000"/>
          <w:kern w:val="0"/>
          <w:sz w:val="28"/>
          <w:szCs w:val="28"/>
        </w:rPr>
        <w:t>倍频程，</w:t>
      </w:r>
      <w:r>
        <w:rPr>
          <w:rFonts w:hint="eastAsia" w:ascii="Arial" w:hAnsi="Arial" w:eastAsia="宋体" w:cs="Arial"/>
          <w:color w:val="000000"/>
          <w:kern w:val="0"/>
          <w:sz w:val="28"/>
          <w:szCs w:val="28"/>
          <w:lang w:eastAsia="zh-CN"/>
        </w:rPr>
        <w:t xml:space="preserve"> </w:t>
      </w:r>
      <w:r>
        <w:rPr>
          <w:rFonts w:hint="eastAsia" w:ascii="宋体" w:hAnsi="宋体" w:eastAsia="宋体" w:cs="宋体"/>
          <w:color w:val="000000"/>
          <w:kern w:val="0"/>
          <w:sz w:val="28"/>
          <w:szCs w:val="28"/>
        </w:rPr>
        <w:t>容差增加</w:t>
      </w:r>
      <w:r>
        <w:rPr>
          <w:rFonts w:hint="eastAsia" w:ascii="Arial" w:hAnsi="Arial" w:eastAsia="宋体" w:cs="Arial"/>
          <w:color w:val="000000"/>
          <w:kern w:val="0"/>
          <w:sz w:val="28"/>
          <w:szCs w:val="28"/>
          <w:lang w:eastAsia="zh-CN"/>
        </w:rPr>
        <w:t xml:space="preserve"> </w:t>
      </w:r>
      <w:r>
        <w:rPr>
          <w:rFonts w:ascii="Arial" w:hAnsi="Arial" w:eastAsia="宋体" w:cs="Arial"/>
          <w:color w:val="000000"/>
          <w:kern w:val="0"/>
          <w:sz w:val="28"/>
          <w:szCs w:val="28"/>
        </w:rPr>
        <w:t>±6</w:t>
      </w:r>
      <w:r>
        <w:rPr>
          <w:rFonts w:hint="eastAsia" w:ascii="Arial" w:hAnsi="Arial" w:eastAsia="宋体" w:cs="Arial"/>
          <w:color w:val="000000"/>
          <w:kern w:val="0"/>
          <w:sz w:val="28"/>
          <w:szCs w:val="28"/>
          <w:lang w:eastAsia="zh-CN"/>
        </w:rPr>
        <w:t xml:space="preserve"> </w:t>
      </w:r>
      <w:r>
        <w:rPr>
          <w:rFonts w:ascii="Arial" w:hAnsi="Arial" w:eastAsia="宋体" w:cs="Arial"/>
          <w:color w:val="000000"/>
          <w:kern w:val="0"/>
          <w:sz w:val="28"/>
          <w:szCs w:val="28"/>
        </w:rPr>
        <w:t>dB</w:t>
      </w:r>
      <w:r>
        <w:rPr>
          <w:rFonts w:hint="eastAsia" w:ascii="宋体" w:hAnsi="宋体" w:eastAsia="宋体" w:cs="宋体"/>
          <w:color w:val="000000"/>
          <w:kern w:val="0"/>
          <w:sz w:val="28"/>
          <w:szCs w:val="28"/>
        </w:rPr>
        <w:t>。</w:t>
      </w:r>
      <w:r>
        <w:rPr>
          <w:rFonts w:hint="eastAsia" w:ascii="Arial" w:hAnsi="Arial" w:eastAsia="宋体" w:cs="Arial"/>
          <w:color w:val="000000"/>
          <w:kern w:val="0"/>
          <w:sz w:val="28"/>
          <w:szCs w:val="28"/>
          <w:lang w:eastAsia="zh-CN"/>
        </w:rPr>
        <w:t xml:space="preserve"> </w:t>
      </w:r>
      <w:r>
        <w:rPr>
          <w:rFonts w:hint="eastAsia" w:ascii="宋体" w:hAnsi="宋体" w:eastAsia="宋体" w:cs="宋体"/>
          <w:color w:val="000000"/>
          <w:kern w:val="0"/>
          <w:sz w:val="28"/>
          <w:szCs w:val="28"/>
          <w:lang w:eastAsia="zh-CN"/>
        </w:rPr>
        <w:t>＞</w:t>
      </w:r>
      <w:r>
        <w:rPr>
          <w:rFonts w:ascii="Arial" w:hAnsi="Arial" w:eastAsia="宋体" w:cs="Arial"/>
          <w:color w:val="000000"/>
          <w:kern w:val="0"/>
          <w:sz w:val="28"/>
          <w:szCs w:val="28"/>
        </w:rPr>
        <w:t>8500Hz</w:t>
      </w:r>
      <w:r>
        <w:rPr>
          <w:rFonts w:hint="eastAsia" w:ascii="Arial" w:hAnsi="Arial" w:eastAsia="宋体" w:cs="Arial"/>
          <w:color w:val="000000"/>
          <w:kern w:val="0"/>
          <w:sz w:val="28"/>
          <w:szCs w:val="28"/>
          <w:lang w:eastAsia="zh-CN"/>
        </w:rPr>
        <w:t xml:space="preserve"> </w:t>
      </w:r>
      <w:r>
        <w:rPr>
          <w:rFonts w:hint="eastAsia" w:ascii="宋体" w:hAnsi="宋体" w:eastAsia="宋体" w:cs="宋体"/>
          <w:color w:val="000000"/>
          <w:kern w:val="0"/>
          <w:sz w:val="28"/>
          <w:szCs w:val="28"/>
        </w:rPr>
        <w:t>时，</w:t>
      </w:r>
      <w:r>
        <w:rPr>
          <w:rFonts w:hint="eastAsia" w:ascii="Arial" w:hAnsi="Arial" w:eastAsia="宋体" w:cs="Arial"/>
          <w:color w:val="000000"/>
          <w:kern w:val="0"/>
          <w:sz w:val="28"/>
          <w:szCs w:val="28"/>
          <w:lang w:eastAsia="zh-CN"/>
        </w:rPr>
        <w:t xml:space="preserve"> </w:t>
      </w:r>
      <w:r>
        <w:rPr>
          <w:rFonts w:hint="eastAsia" w:ascii="宋体" w:hAnsi="宋体" w:eastAsia="宋体" w:cs="宋体"/>
          <w:color w:val="000000"/>
          <w:kern w:val="0"/>
          <w:sz w:val="28"/>
          <w:szCs w:val="28"/>
        </w:rPr>
        <w:t>频谱级保持在</w:t>
      </w:r>
      <w:r>
        <w:rPr>
          <w:rFonts w:hint="eastAsia" w:ascii="Arial" w:hAnsi="Arial" w:eastAsia="宋体" w:cs="Arial"/>
          <w:color w:val="000000"/>
          <w:kern w:val="0"/>
          <w:sz w:val="28"/>
          <w:szCs w:val="28"/>
          <w:lang w:eastAsia="zh-CN"/>
        </w:rPr>
        <w:t xml:space="preserve"> </w:t>
      </w:r>
      <w:r>
        <w:rPr>
          <w:rFonts w:ascii="Arial" w:hAnsi="Arial" w:eastAsia="宋体" w:cs="Arial"/>
          <w:color w:val="000000"/>
          <w:kern w:val="0"/>
          <w:sz w:val="28"/>
          <w:szCs w:val="28"/>
        </w:rPr>
        <w:t>-34</w:t>
      </w:r>
      <w:r>
        <w:rPr>
          <w:rFonts w:hint="eastAsia" w:ascii="Arial" w:hAnsi="Arial" w:eastAsia="宋体" w:cs="Arial"/>
          <w:color w:val="000000"/>
          <w:kern w:val="0"/>
          <w:sz w:val="28"/>
          <w:szCs w:val="28"/>
          <w:lang w:eastAsia="zh-CN"/>
        </w:rPr>
        <w:t xml:space="preserve"> </w:t>
      </w:r>
      <w:r>
        <w:rPr>
          <w:rFonts w:ascii="Arial" w:hAnsi="Arial" w:eastAsia="宋体" w:cs="Arial"/>
          <w:color w:val="000000"/>
          <w:kern w:val="0"/>
          <w:sz w:val="28"/>
          <w:szCs w:val="28"/>
        </w:rPr>
        <w:t>dB</w:t>
      </w:r>
      <w:r>
        <w:rPr>
          <w:rFonts w:hint="eastAsia" w:ascii="Arial" w:hAnsi="Arial" w:eastAsia="宋体" w:cs="Arial"/>
          <w:color w:val="000000"/>
          <w:kern w:val="0"/>
          <w:sz w:val="28"/>
          <w:szCs w:val="28"/>
          <w:lang w:eastAsia="zh-CN"/>
        </w:rPr>
        <w:t xml:space="preserve"> </w:t>
      </w:r>
      <w:r>
        <w:rPr>
          <w:rFonts w:hint="eastAsia" w:ascii="宋体" w:hAnsi="宋体" w:eastAsia="宋体" w:cs="宋体"/>
          <w:color w:val="000000"/>
          <w:kern w:val="0"/>
          <w:sz w:val="28"/>
          <w:szCs w:val="28"/>
        </w:rPr>
        <w:t>以下</w:t>
      </w:r>
      <w:r>
        <w:rPr>
          <w:rFonts w:ascii="Arial" w:hAnsi="Arial" w:eastAsia="宋体" w:cs="Arial"/>
          <w:color w:val="000000"/>
          <w:kern w:val="0"/>
          <w:sz w:val="28"/>
          <w:szCs w:val="28"/>
        </w:rPr>
        <w:t>(</w:t>
      </w:r>
      <w:r>
        <w:rPr>
          <w:rFonts w:hint="eastAsia" w:ascii="Arial" w:hAnsi="Arial" w:eastAsia="宋体" w:cs="Arial"/>
          <w:color w:val="000000"/>
          <w:kern w:val="0"/>
          <w:sz w:val="28"/>
          <w:szCs w:val="28"/>
          <w:lang w:eastAsia="zh-CN"/>
        </w:rPr>
        <w:t xml:space="preserve"> </w:t>
      </w:r>
      <w:r>
        <w:rPr>
          <w:rFonts w:hint="eastAsia" w:ascii="宋体" w:hAnsi="宋体" w:eastAsia="宋体" w:cs="宋体"/>
          <w:color w:val="000000"/>
          <w:kern w:val="0"/>
          <w:sz w:val="28"/>
          <w:szCs w:val="28"/>
        </w:rPr>
        <w:t>相对于</w:t>
      </w:r>
      <w:r>
        <w:rPr>
          <w:rFonts w:hint="eastAsia" w:ascii="Arial" w:hAnsi="Arial" w:eastAsia="宋体" w:cs="Arial"/>
          <w:color w:val="000000"/>
          <w:kern w:val="0"/>
          <w:sz w:val="28"/>
          <w:szCs w:val="28"/>
          <w:lang w:eastAsia="zh-CN"/>
        </w:rPr>
        <w:t xml:space="preserve"> </w:t>
      </w:r>
      <w:r>
        <w:rPr>
          <w:rFonts w:ascii="Arial" w:hAnsi="Arial" w:eastAsia="宋体" w:cs="Arial"/>
          <w:color w:val="000000"/>
          <w:kern w:val="0"/>
          <w:sz w:val="28"/>
          <w:szCs w:val="28"/>
        </w:rPr>
        <w:t>1600</w:t>
      </w:r>
      <w:r>
        <w:rPr>
          <w:rFonts w:hint="eastAsia" w:ascii="Arial" w:hAnsi="Arial" w:eastAsia="宋体" w:cs="Arial"/>
          <w:color w:val="000000"/>
          <w:kern w:val="0"/>
          <w:sz w:val="28"/>
          <w:szCs w:val="28"/>
          <w:lang w:eastAsia="zh-CN"/>
        </w:rPr>
        <w:t xml:space="preserve"> </w:t>
      </w:r>
      <w:r>
        <w:rPr>
          <w:rFonts w:ascii="Arial" w:hAnsi="Arial" w:eastAsia="宋体" w:cs="Arial"/>
          <w:color w:val="000000"/>
          <w:kern w:val="0"/>
          <w:sz w:val="28"/>
          <w:szCs w:val="28"/>
        </w:rPr>
        <w:t>Hz</w:t>
      </w:r>
      <w:r>
        <w:rPr>
          <w:rFonts w:hint="eastAsia" w:ascii="宋体" w:hAnsi="宋体" w:eastAsia="宋体" w:cs="宋体"/>
          <w:color w:val="000000"/>
          <w:kern w:val="0"/>
          <w:sz w:val="28"/>
          <w:szCs w:val="28"/>
        </w:rPr>
        <w:t>声级</w:t>
      </w:r>
      <w:r>
        <w:rPr>
          <w:rFonts w:ascii="Arial" w:hAnsi="Arial" w:eastAsia="宋体" w:cs="Arial"/>
          <w:color w:val="000000"/>
          <w:kern w:val="0"/>
          <w:sz w:val="28"/>
          <w:szCs w:val="28"/>
        </w:rPr>
        <w:t>)</w:t>
      </w:r>
      <w:r>
        <w:rPr>
          <w:rFonts w:hint="eastAsia" w:ascii="Arial" w:hAnsi="Arial" w:eastAsia="宋体" w:cs="Arial"/>
          <w:color w:val="000000"/>
          <w:kern w:val="0"/>
          <w:sz w:val="28"/>
          <w:szCs w:val="28"/>
          <w:lang w:eastAsia="zh-CN"/>
        </w:rPr>
        <w:t xml:space="preserve"> </w:t>
      </w:r>
      <w:r>
        <w:rPr>
          <w:rFonts w:hint="eastAsia" w:ascii="宋体" w:hAnsi="宋体" w:eastAsia="宋体" w:cs="宋体"/>
          <w:color w:val="000000"/>
          <w:kern w:val="0"/>
          <w:sz w:val="28"/>
          <w:szCs w:val="28"/>
        </w:rPr>
        <w:t>。</w:t>
      </w:r>
    </w:p>
    <w:p>
      <w:pPr>
        <w:jc w:val="left"/>
        <w:rPr>
          <w:rFonts w:ascii="宋体" w:hAnsi="宋体" w:eastAsia="宋体" w:cs="宋体"/>
          <w:color w:val="000000"/>
          <w:kern w:val="0"/>
          <w:sz w:val="28"/>
          <w:szCs w:val="28"/>
        </w:rPr>
      </w:pPr>
      <w:r>
        <w:rPr>
          <w:rFonts w:hint="eastAsia"/>
          <w:color w:val="000000"/>
          <w:sz w:val="28"/>
          <w:szCs w:val="28"/>
        </w:rPr>
        <w:t>7.3声级</w:t>
      </w:r>
      <w:r>
        <w:rPr>
          <w:rFonts w:ascii="Arial" w:hAnsi="Arial" w:cs="Arial"/>
          <w:color w:val="000000"/>
          <w:sz w:val="28"/>
          <w:szCs w:val="28"/>
        </w:rPr>
        <w:t>:</w:t>
      </w:r>
      <w:r>
        <w:rPr>
          <w:rFonts w:hint="eastAsia" w:ascii="Arial" w:hAnsi="Arial" w:cs="Arial"/>
          <w:color w:val="000000"/>
          <w:sz w:val="28"/>
          <w:szCs w:val="28"/>
          <w:lang w:eastAsia="zh-CN"/>
        </w:rPr>
        <w:t xml:space="preserve"> </w:t>
      </w:r>
      <w:r>
        <w:rPr>
          <w:rFonts w:hint="eastAsia" w:ascii="宋体" w:hAnsi="宋体" w:eastAsia="宋体" w:cs="宋体"/>
          <w:color w:val="000000"/>
          <w:kern w:val="0"/>
          <w:sz w:val="28"/>
          <w:szCs w:val="28"/>
        </w:rPr>
        <w:t>噪声级以</w:t>
      </w:r>
      <w:r>
        <w:rPr>
          <w:rFonts w:hint="eastAsia" w:ascii="Arial" w:hAnsi="Arial" w:eastAsia="宋体" w:cs="Arial"/>
          <w:color w:val="000000"/>
          <w:kern w:val="0"/>
          <w:sz w:val="28"/>
          <w:szCs w:val="28"/>
          <w:lang w:eastAsia="zh-CN"/>
        </w:rPr>
        <w:t xml:space="preserve"> </w:t>
      </w:r>
      <w:r>
        <w:rPr>
          <w:rFonts w:ascii="Arial" w:hAnsi="Arial" w:eastAsia="宋体" w:cs="Arial"/>
          <w:color w:val="000000"/>
          <w:kern w:val="0"/>
          <w:sz w:val="28"/>
          <w:szCs w:val="28"/>
        </w:rPr>
        <w:t>dB</w:t>
      </w:r>
      <w:r>
        <w:rPr>
          <w:rFonts w:hint="eastAsia" w:ascii="Arial" w:hAnsi="Arial" w:eastAsia="宋体" w:cs="Arial"/>
          <w:color w:val="000000"/>
          <w:kern w:val="0"/>
          <w:sz w:val="28"/>
          <w:szCs w:val="28"/>
          <w:lang w:eastAsia="zh-CN"/>
        </w:rPr>
        <w:t xml:space="preserve"> </w:t>
      </w:r>
      <w:r>
        <w:rPr>
          <w:rFonts w:ascii="Arial" w:hAnsi="Arial" w:eastAsia="宋体" w:cs="Arial"/>
          <w:color w:val="000000"/>
          <w:kern w:val="0"/>
          <w:sz w:val="28"/>
          <w:szCs w:val="28"/>
        </w:rPr>
        <w:t>HL</w:t>
      </w:r>
      <w:r>
        <w:rPr>
          <w:rFonts w:hint="eastAsia" w:ascii="Arial" w:hAnsi="Arial" w:eastAsia="宋体" w:cs="Arial"/>
          <w:color w:val="000000"/>
          <w:kern w:val="0"/>
          <w:sz w:val="28"/>
          <w:szCs w:val="28"/>
          <w:lang w:eastAsia="zh-CN"/>
        </w:rPr>
        <w:t xml:space="preserve"> </w:t>
      </w:r>
      <w:r>
        <w:rPr>
          <w:rFonts w:hint="eastAsia" w:ascii="宋体" w:hAnsi="宋体" w:eastAsia="宋体" w:cs="宋体"/>
          <w:color w:val="000000"/>
          <w:kern w:val="0"/>
          <w:sz w:val="28"/>
          <w:szCs w:val="28"/>
        </w:rPr>
        <w:t>表示。</w:t>
      </w:r>
      <w:r>
        <w:rPr>
          <w:rFonts w:hint="eastAsia" w:ascii="Arial" w:hAnsi="Arial" w:eastAsia="宋体" w:cs="Arial"/>
          <w:color w:val="000000"/>
          <w:kern w:val="0"/>
          <w:sz w:val="28"/>
          <w:szCs w:val="28"/>
          <w:lang w:eastAsia="zh-CN"/>
        </w:rPr>
        <w:t xml:space="preserve"> </w:t>
      </w:r>
      <w:r>
        <w:rPr>
          <w:rFonts w:hint="eastAsia" w:ascii="宋体" w:hAnsi="宋体" w:eastAsia="宋体" w:cs="宋体"/>
          <w:color w:val="000000"/>
          <w:kern w:val="0"/>
          <w:sz w:val="28"/>
          <w:szCs w:val="28"/>
        </w:rPr>
        <w:t>容差为</w:t>
      </w:r>
      <w:r>
        <w:rPr>
          <w:rFonts w:hint="eastAsia" w:ascii="Arial" w:hAnsi="Arial" w:eastAsia="宋体" w:cs="Arial"/>
          <w:color w:val="000000"/>
          <w:kern w:val="0"/>
          <w:sz w:val="28"/>
          <w:szCs w:val="28"/>
          <w:lang w:eastAsia="zh-CN"/>
        </w:rPr>
        <w:t xml:space="preserve"> </w:t>
      </w:r>
      <w:r>
        <w:rPr>
          <w:rFonts w:ascii="Arial" w:hAnsi="Arial" w:eastAsia="宋体" w:cs="Arial"/>
          <w:color w:val="000000"/>
          <w:kern w:val="0"/>
          <w:sz w:val="28"/>
          <w:szCs w:val="28"/>
        </w:rPr>
        <w:t>±5</w:t>
      </w:r>
      <w:r>
        <w:rPr>
          <w:rFonts w:hint="eastAsia" w:ascii="Arial" w:hAnsi="Arial" w:eastAsia="宋体" w:cs="Arial"/>
          <w:color w:val="000000"/>
          <w:kern w:val="0"/>
          <w:sz w:val="28"/>
          <w:szCs w:val="28"/>
          <w:lang w:eastAsia="zh-CN"/>
        </w:rPr>
        <w:t xml:space="preserve"> </w:t>
      </w:r>
      <w:r>
        <w:rPr>
          <w:rFonts w:ascii="Arial" w:hAnsi="Arial" w:eastAsia="宋体" w:cs="Arial"/>
          <w:color w:val="000000"/>
          <w:kern w:val="0"/>
          <w:sz w:val="28"/>
          <w:szCs w:val="28"/>
        </w:rPr>
        <w:t>dB</w:t>
      </w:r>
      <w:r>
        <w:rPr>
          <w:rFonts w:hint="eastAsia" w:ascii="宋体" w:hAnsi="宋体" w:eastAsia="宋体" w:cs="宋体"/>
          <w:color w:val="000000"/>
          <w:kern w:val="0"/>
          <w:sz w:val="28"/>
          <w:szCs w:val="28"/>
        </w:rPr>
        <w:t>。</w:t>
      </w:r>
    </w:p>
    <w:p>
      <w:pPr>
        <w:jc w:val="left"/>
        <w:rPr>
          <w:color w:val="000000"/>
          <w:sz w:val="28"/>
          <w:szCs w:val="28"/>
        </w:rPr>
      </w:pPr>
      <w:r>
        <w:rPr>
          <w:rFonts w:hint="eastAsia"/>
          <w:color w:val="000000"/>
          <w:sz w:val="28"/>
          <w:szCs w:val="28"/>
        </w:rPr>
        <w:t>三、气压系统：</w:t>
      </w:r>
    </w:p>
    <w:p>
      <w:pPr>
        <w:jc w:val="left"/>
        <w:rPr>
          <w:rFonts w:ascii="Arial" w:hAnsi="Arial" w:eastAsia="宋体" w:cs="Arial"/>
          <w:color w:val="000000"/>
          <w:kern w:val="0"/>
          <w:sz w:val="28"/>
          <w:szCs w:val="28"/>
        </w:rPr>
      </w:pPr>
      <w:r>
        <w:rPr>
          <w:rFonts w:hint="eastAsia"/>
          <w:color w:val="000000"/>
          <w:sz w:val="28"/>
          <w:szCs w:val="28"/>
        </w:rPr>
        <w:t>3.1范围</w:t>
      </w:r>
      <w:r>
        <w:rPr>
          <w:rFonts w:ascii="Arial" w:hAnsi="Arial" w:cs="Arial"/>
          <w:color w:val="000000"/>
          <w:sz w:val="28"/>
          <w:szCs w:val="28"/>
        </w:rPr>
        <w:t>(R):</w:t>
      </w:r>
      <w:r>
        <w:rPr>
          <w:rFonts w:hint="eastAsia" w:ascii="Arial" w:hAnsi="Arial" w:cs="Arial"/>
          <w:color w:val="000000"/>
          <w:sz w:val="28"/>
          <w:szCs w:val="28"/>
          <w:lang w:eastAsia="zh-CN"/>
        </w:rPr>
        <w:t xml:space="preserve"> </w:t>
      </w:r>
      <w:r>
        <w:rPr>
          <w:rFonts w:hint="eastAsia" w:ascii="宋体" w:hAnsi="宋体" w:eastAsia="宋体" w:cs="宋体"/>
          <w:color w:val="000000"/>
          <w:kern w:val="0"/>
          <w:sz w:val="28"/>
          <w:szCs w:val="28"/>
        </w:rPr>
        <w:t>标准</w:t>
      </w:r>
      <w:r>
        <w:rPr>
          <w:rFonts w:ascii="Arial" w:hAnsi="Arial" w:eastAsia="宋体" w:cs="Arial"/>
          <w:color w:val="000000"/>
          <w:kern w:val="0"/>
          <w:sz w:val="28"/>
          <w:szCs w:val="28"/>
        </w:rPr>
        <w:t>(</w:t>
      </w:r>
      <w:r>
        <w:rPr>
          <w:rFonts w:hint="eastAsia" w:ascii="Arial" w:hAnsi="Arial" w:eastAsia="宋体" w:cs="Arial"/>
          <w:color w:val="000000"/>
          <w:kern w:val="0"/>
          <w:sz w:val="28"/>
          <w:szCs w:val="28"/>
          <w:lang w:eastAsia="zh-CN"/>
        </w:rPr>
        <w:t xml:space="preserve"> </w:t>
      </w:r>
      <w:r>
        <w:rPr>
          <w:rFonts w:ascii="Arial" w:hAnsi="Arial" w:eastAsia="宋体" w:cs="Arial"/>
          <w:color w:val="000000"/>
          <w:kern w:val="0"/>
          <w:sz w:val="28"/>
          <w:szCs w:val="28"/>
        </w:rPr>
        <w:t>+200</w:t>
      </w:r>
      <w:r>
        <w:rPr>
          <w:rFonts w:hint="eastAsia" w:ascii="Arial" w:hAnsi="Arial" w:eastAsia="宋体" w:cs="Arial"/>
          <w:color w:val="000000"/>
          <w:kern w:val="0"/>
          <w:sz w:val="28"/>
          <w:szCs w:val="28"/>
          <w:lang w:eastAsia="zh-CN"/>
        </w:rPr>
        <w:t xml:space="preserve"> </w:t>
      </w:r>
      <w:r>
        <w:rPr>
          <w:rFonts w:hint="eastAsia" w:ascii="宋体" w:hAnsi="宋体" w:eastAsia="宋体" w:cs="宋体"/>
          <w:color w:val="000000"/>
          <w:kern w:val="0"/>
          <w:sz w:val="28"/>
          <w:szCs w:val="28"/>
        </w:rPr>
        <w:t>至</w:t>
      </w:r>
      <w:r>
        <w:rPr>
          <w:rFonts w:hint="eastAsia" w:ascii="Arial" w:hAnsi="Arial" w:eastAsia="宋体" w:cs="Arial"/>
          <w:color w:val="000000"/>
          <w:kern w:val="0"/>
          <w:sz w:val="28"/>
          <w:szCs w:val="28"/>
          <w:lang w:eastAsia="zh-CN"/>
        </w:rPr>
        <w:t xml:space="preserve"> </w:t>
      </w:r>
      <w:r>
        <w:rPr>
          <w:rFonts w:ascii="Arial" w:hAnsi="Arial" w:eastAsia="宋体" w:cs="Arial"/>
          <w:color w:val="000000"/>
          <w:kern w:val="0"/>
          <w:sz w:val="28"/>
          <w:szCs w:val="28"/>
        </w:rPr>
        <w:t>-400</w:t>
      </w:r>
      <w:r>
        <w:rPr>
          <w:rFonts w:hint="eastAsia" w:ascii="Arial" w:hAnsi="Arial" w:eastAsia="宋体" w:cs="Arial"/>
          <w:color w:val="000000"/>
          <w:kern w:val="0"/>
          <w:sz w:val="28"/>
          <w:szCs w:val="28"/>
          <w:lang w:eastAsia="zh-CN"/>
        </w:rPr>
        <w:t xml:space="preserve"> </w:t>
      </w:r>
      <w:r>
        <w:rPr>
          <w:rFonts w:ascii="Arial" w:hAnsi="Arial" w:eastAsia="宋体" w:cs="Arial"/>
          <w:color w:val="000000"/>
          <w:kern w:val="0"/>
          <w:sz w:val="28"/>
          <w:szCs w:val="28"/>
        </w:rPr>
        <w:t>daPa/s)</w:t>
      </w:r>
      <w:r>
        <w:rPr>
          <w:rFonts w:hint="eastAsia" w:ascii="Arial" w:hAnsi="Arial" w:eastAsia="宋体" w:cs="Arial"/>
          <w:color w:val="000000"/>
          <w:kern w:val="0"/>
          <w:sz w:val="28"/>
          <w:szCs w:val="28"/>
          <w:lang w:eastAsia="zh-CN"/>
        </w:rPr>
        <w:t xml:space="preserve"> </w:t>
      </w:r>
      <w:r>
        <w:rPr>
          <w:rFonts w:hint="eastAsia" w:ascii="宋体" w:hAnsi="宋体" w:eastAsia="宋体" w:cs="宋体"/>
          <w:color w:val="000000"/>
          <w:kern w:val="0"/>
          <w:sz w:val="28"/>
          <w:szCs w:val="28"/>
        </w:rPr>
        <w:t>。扩展</w:t>
      </w:r>
      <w:r>
        <w:rPr>
          <w:rFonts w:ascii="Arial" w:hAnsi="Arial" w:eastAsia="宋体" w:cs="Arial"/>
          <w:color w:val="000000"/>
          <w:kern w:val="0"/>
          <w:sz w:val="28"/>
          <w:szCs w:val="28"/>
        </w:rPr>
        <w:t>(</w:t>
      </w:r>
      <w:r>
        <w:rPr>
          <w:rFonts w:hint="eastAsia" w:ascii="Arial" w:hAnsi="Arial" w:eastAsia="宋体" w:cs="Arial"/>
          <w:color w:val="000000"/>
          <w:kern w:val="0"/>
          <w:sz w:val="28"/>
          <w:szCs w:val="28"/>
          <w:lang w:eastAsia="zh-CN"/>
        </w:rPr>
        <w:t xml:space="preserve"> </w:t>
      </w:r>
      <w:r>
        <w:rPr>
          <w:rFonts w:ascii="Arial" w:hAnsi="Arial" w:eastAsia="宋体" w:cs="Arial"/>
          <w:color w:val="000000"/>
          <w:kern w:val="0"/>
          <w:sz w:val="28"/>
          <w:szCs w:val="28"/>
        </w:rPr>
        <w:t>+400</w:t>
      </w:r>
      <w:r>
        <w:rPr>
          <w:rFonts w:hint="eastAsia" w:ascii="Arial" w:hAnsi="Arial" w:eastAsia="宋体" w:cs="Arial"/>
          <w:color w:val="000000"/>
          <w:kern w:val="0"/>
          <w:sz w:val="28"/>
          <w:szCs w:val="28"/>
          <w:lang w:eastAsia="zh-CN"/>
        </w:rPr>
        <w:t xml:space="preserve"> </w:t>
      </w:r>
      <w:r>
        <w:rPr>
          <w:rFonts w:hint="eastAsia" w:ascii="宋体" w:hAnsi="宋体" w:eastAsia="宋体" w:cs="宋体"/>
          <w:color w:val="000000"/>
          <w:kern w:val="0"/>
          <w:sz w:val="28"/>
          <w:szCs w:val="28"/>
        </w:rPr>
        <w:t>到</w:t>
      </w:r>
      <w:r>
        <w:rPr>
          <w:rFonts w:hint="eastAsia" w:ascii="Arial" w:hAnsi="Arial" w:eastAsia="宋体" w:cs="Arial"/>
          <w:color w:val="000000"/>
          <w:kern w:val="0"/>
          <w:sz w:val="28"/>
          <w:szCs w:val="28"/>
          <w:lang w:eastAsia="zh-CN"/>
        </w:rPr>
        <w:t xml:space="preserve"> </w:t>
      </w:r>
      <w:r>
        <w:rPr>
          <w:rFonts w:ascii="Arial" w:hAnsi="Arial" w:eastAsia="宋体" w:cs="Arial"/>
          <w:color w:val="000000"/>
          <w:kern w:val="0"/>
          <w:sz w:val="28"/>
          <w:szCs w:val="28"/>
        </w:rPr>
        <w:t>-600</w:t>
      </w:r>
      <w:r>
        <w:rPr>
          <w:rFonts w:hint="eastAsia" w:ascii="Arial" w:hAnsi="Arial" w:eastAsia="宋体" w:cs="Arial"/>
          <w:color w:val="000000"/>
          <w:kern w:val="0"/>
          <w:sz w:val="28"/>
          <w:szCs w:val="28"/>
          <w:lang w:eastAsia="zh-CN"/>
        </w:rPr>
        <w:t xml:space="preserve"> </w:t>
      </w:r>
      <w:r>
        <w:rPr>
          <w:rFonts w:ascii="Arial" w:hAnsi="Arial" w:eastAsia="宋体" w:cs="Arial"/>
          <w:color w:val="000000"/>
          <w:kern w:val="0"/>
          <w:sz w:val="28"/>
          <w:szCs w:val="28"/>
        </w:rPr>
        <w:t>daPa/s)</w:t>
      </w:r>
    </w:p>
    <w:p>
      <w:pPr>
        <w:jc w:val="left"/>
        <w:rPr>
          <w:rFonts w:cs="Arial"/>
          <w:color w:val="000000"/>
          <w:sz w:val="28"/>
          <w:szCs w:val="28"/>
        </w:rPr>
      </w:pPr>
      <w:r>
        <w:rPr>
          <w:rFonts w:hint="eastAsia" w:ascii="Arial" w:hAnsi="Arial" w:cs="Arial"/>
          <w:color w:val="000000"/>
          <w:sz w:val="28"/>
          <w:szCs w:val="28"/>
        </w:rPr>
        <w:t>3.2</w:t>
      </w:r>
      <w:r>
        <w:rPr>
          <w:rFonts w:hint="eastAsia" w:cs="Arial"/>
          <w:color w:val="000000"/>
          <w:sz w:val="28"/>
          <w:szCs w:val="28"/>
        </w:rPr>
        <w:t>压力扫频速率：</w:t>
      </w:r>
      <w:r>
        <w:rPr>
          <w:rFonts w:ascii="Arial" w:hAnsi="Arial" w:eastAsia="宋体" w:cs="Arial"/>
          <w:color w:val="000000"/>
          <w:kern w:val="0"/>
          <w:sz w:val="28"/>
          <w:szCs w:val="28"/>
        </w:rPr>
        <w:t>50</w:t>
      </w:r>
      <w:r>
        <w:rPr>
          <w:rFonts w:hint="eastAsia" w:ascii="宋体" w:hAnsi="宋体" w:eastAsia="宋体" w:cs="Arial"/>
          <w:color w:val="000000"/>
          <w:kern w:val="0"/>
          <w:sz w:val="28"/>
          <w:szCs w:val="28"/>
        </w:rPr>
        <w:t>、</w:t>
      </w:r>
      <w:r>
        <w:rPr>
          <w:rFonts w:hint="eastAsia" w:ascii="Arial" w:hAnsi="Arial" w:eastAsia="宋体" w:cs="Arial"/>
          <w:color w:val="000000"/>
          <w:kern w:val="0"/>
          <w:sz w:val="28"/>
          <w:szCs w:val="28"/>
          <w:lang w:eastAsia="zh-CN"/>
        </w:rPr>
        <w:t xml:space="preserve"> </w:t>
      </w:r>
      <w:r>
        <w:rPr>
          <w:rFonts w:ascii="Arial" w:hAnsi="Arial" w:eastAsia="宋体" w:cs="Arial"/>
          <w:color w:val="000000"/>
          <w:kern w:val="0"/>
          <w:sz w:val="28"/>
          <w:szCs w:val="28"/>
        </w:rPr>
        <w:t>100</w:t>
      </w:r>
      <w:r>
        <w:rPr>
          <w:rFonts w:hint="eastAsia" w:ascii="宋体" w:hAnsi="宋体" w:eastAsia="宋体" w:cs="Arial"/>
          <w:color w:val="000000"/>
          <w:kern w:val="0"/>
          <w:sz w:val="28"/>
          <w:szCs w:val="28"/>
        </w:rPr>
        <w:t>、</w:t>
      </w:r>
      <w:r>
        <w:rPr>
          <w:rFonts w:hint="eastAsia" w:ascii="Arial" w:hAnsi="Arial" w:eastAsia="宋体" w:cs="Arial"/>
          <w:color w:val="000000"/>
          <w:kern w:val="0"/>
          <w:sz w:val="28"/>
          <w:szCs w:val="28"/>
          <w:lang w:eastAsia="zh-CN"/>
        </w:rPr>
        <w:t xml:space="preserve"> </w:t>
      </w:r>
      <w:r>
        <w:rPr>
          <w:rFonts w:ascii="Arial" w:hAnsi="Arial" w:eastAsia="宋体" w:cs="Arial"/>
          <w:color w:val="000000"/>
          <w:kern w:val="0"/>
          <w:sz w:val="28"/>
          <w:szCs w:val="28"/>
        </w:rPr>
        <w:t>200</w:t>
      </w:r>
      <w:r>
        <w:rPr>
          <w:rFonts w:hint="eastAsia" w:ascii="宋体" w:hAnsi="宋体" w:eastAsia="宋体" w:cs="Arial"/>
          <w:color w:val="000000"/>
          <w:kern w:val="0"/>
          <w:sz w:val="28"/>
          <w:szCs w:val="28"/>
        </w:rPr>
        <w:t>、</w:t>
      </w:r>
      <w:r>
        <w:rPr>
          <w:rFonts w:hint="eastAsia" w:ascii="Arial" w:hAnsi="Arial" w:eastAsia="宋体" w:cs="Arial"/>
          <w:color w:val="000000"/>
          <w:kern w:val="0"/>
          <w:sz w:val="28"/>
          <w:szCs w:val="28"/>
          <w:lang w:eastAsia="zh-CN"/>
        </w:rPr>
        <w:t xml:space="preserve"> </w:t>
      </w:r>
      <w:r>
        <w:rPr>
          <w:rFonts w:ascii="Arial" w:hAnsi="Arial" w:eastAsia="宋体" w:cs="Arial"/>
          <w:color w:val="000000"/>
          <w:kern w:val="0"/>
          <w:sz w:val="28"/>
          <w:szCs w:val="28"/>
        </w:rPr>
        <w:t>400</w:t>
      </w:r>
      <w:r>
        <w:rPr>
          <w:rFonts w:hint="eastAsia" w:ascii="宋体" w:hAnsi="宋体" w:eastAsia="宋体" w:cs="Arial"/>
          <w:color w:val="000000"/>
          <w:kern w:val="0"/>
          <w:sz w:val="28"/>
          <w:szCs w:val="28"/>
        </w:rPr>
        <w:t>、</w:t>
      </w:r>
      <w:r>
        <w:rPr>
          <w:rFonts w:hint="eastAsia" w:ascii="Arial" w:hAnsi="Arial" w:eastAsia="宋体" w:cs="Arial"/>
          <w:color w:val="000000"/>
          <w:kern w:val="0"/>
          <w:sz w:val="28"/>
          <w:szCs w:val="28"/>
          <w:lang w:eastAsia="zh-CN"/>
        </w:rPr>
        <w:t xml:space="preserve"> </w:t>
      </w:r>
      <w:r>
        <w:rPr>
          <w:rFonts w:ascii="Arial" w:hAnsi="Arial" w:eastAsia="宋体" w:cs="Arial"/>
          <w:color w:val="000000"/>
          <w:kern w:val="0"/>
          <w:sz w:val="28"/>
          <w:szCs w:val="28"/>
        </w:rPr>
        <w:t>600</w:t>
      </w:r>
      <w:r>
        <w:rPr>
          <w:rFonts w:hint="eastAsia" w:ascii="Arial" w:hAnsi="Arial" w:eastAsia="宋体" w:cs="Arial"/>
          <w:color w:val="000000"/>
          <w:kern w:val="0"/>
          <w:sz w:val="28"/>
          <w:szCs w:val="28"/>
          <w:lang w:eastAsia="zh-CN"/>
        </w:rPr>
        <w:t xml:space="preserve"> </w:t>
      </w:r>
      <w:r>
        <w:rPr>
          <w:rFonts w:ascii="Arial" w:hAnsi="Arial" w:eastAsia="宋体" w:cs="Arial"/>
          <w:color w:val="000000"/>
          <w:kern w:val="0"/>
          <w:sz w:val="28"/>
          <w:szCs w:val="28"/>
        </w:rPr>
        <w:t>daPa/s</w:t>
      </w:r>
    </w:p>
    <w:p>
      <w:pPr>
        <w:jc w:val="left"/>
        <w:rPr>
          <w:rFonts w:ascii="Arial" w:hAnsi="Arial" w:eastAsia="宋体" w:cs="Arial"/>
          <w:color w:val="000000"/>
          <w:kern w:val="0"/>
          <w:sz w:val="28"/>
          <w:szCs w:val="28"/>
        </w:rPr>
      </w:pPr>
      <w:r>
        <w:rPr>
          <w:rFonts w:hint="eastAsia"/>
          <w:color w:val="000000"/>
          <w:sz w:val="28"/>
          <w:szCs w:val="28"/>
        </w:rPr>
        <w:t>3.3压力精度：</w:t>
      </w:r>
      <w:r>
        <w:rPr>
          <w:rFonts w:hint="eastAsia" w:ascii="Arial" w:hAnsi="Arial" w:eastAsia="宋体" w:cs="Arial"/>
          <w:color w:val="000000"/>
          <w:kern w:val="0"/>
          <w:sz w:val="28"/>
          <w:szCs w:val="28"/>
          <w:lang w:eastAsia="zh-CN"/>
        </w:rPr>
        <w:t xml:space="preserve"> </w:t>
      </w:r>
      <w:r>
        <w:rPr>
          <w:rFonts w:ascii="Arial" w:hAnsi="Arial" w:eastAsia="宋体" w:cs="Arial"/>
          <w:color w:val="000000"/>
          <w:kern w:val="0"/>
          <w:sz w:val="28"/>
          <w:szCs w:val="28"/>
        </w:rPr>
        <w:t>±10%</w:t>
      </w:r>
      <w:r>
        <w:rPr>
          <w:rFonts w:hint="eastAsia" w:ascii="Arial" w:hAnsi="Arial" w:eastAsia="宋体" w:cs="Arial"/>
          <w:color w:val="000000"/>
          <w:kern w:val="0"/>
          <w:sz w:val="28"/>
          <w:szCs w:val="28"/>
          <w:lang w:eastAsia="zh-CN"/>
        </w:rPr>
        <w:t xml:space="preserve"> </w:t>
      </w:r>
      <w:r>
        <w:rPr>
          <w:rFonts w:hint="eastAsia" w:ascii="宋体" w:hAnsi="宋体" w:eastAsia="宋体" w:cs="Arial"/>
          <w:color w:val="000000"/>
          <w:kern w:val="0"/>
          <w:sz w:val="28"/>
          <w:szCs w:val="28"/>
        </w:rPr>
        <w:t>或</w:t>
      </w:r>
      <w:r>
        <w:rPr>
          <w:rFonts w:hint="eastAsia" w:ascii="Arial" w:hAnsi="Arial" w:eastAsia="宋体" w:cs="Arial"/>
          <w:color w:val="000000"/>
          <w:kern w:val="0"/>
          <w:sz w:val="28"/>
          <w:szCs w:val="28"/>
          <w:lang w:eastAsia="zh-CN"/>
        </w:rPr>
        <w:t xml:space="preserve"> </w:t>
      </w:r>
      <w:r>
        <w:rPr>
          <w:rFonts w:ascii="Arial" w:hAnsi="Arial" w:eastAsia="宋体" w:cs="Arial"/>
          <w:color w:val="000000"/>
          <w:kern w:val="0"/>
          <w:sz w:val="28"/>
          <w:szCs w:val="28"/>
        </w:rPr>
        <w:t>±10</w:t>
      </w:r>
      <w:r>
        <w:rPr>
          <w:rFonts w:hint="eastAsia" w:ascii="Arial" w:hAnsi="Arial" w:eastAsia="宋体" w:cs="Arial"/>
          <w:color w:val="000000"/>
          <w:kern w:val="0"/>
          <w:sz w:val="28"/>
          <w:szCs w:val="28"/>
          <w:lang w:eastAsia="zh-CN"/>
        </w:rPr>
        <w:t xml:space="preserve"> </w:t>
      </w:r>
      <w:r>
        <w:rPr>
          <w:rFonts w:ascii="Arial" w:hAnsi="Arial" w:eastAsia="宋体" w:cs="Arial"/>
          <w:color w:val="000000"/>
          <w:kern w:val="0"/>
          <w:sz w:val="28"/>
          <w:szCs w:val="28"/>
        </w:rPr>
        <w:t>daPa</w:t>
      </w:r>
    </w:p>
    <w:p>
      <w:pPr>
        <w:jc w:val="left"/>
        <w:rPr>
          <w:rFonts w:ascii="宋体" w:hAnsi="宋体" w:eastAsia="宋体" w:cs="宋体"/>
          <w:color w:val="000000"/>
          <w:kern w:val="0"/>
          <w:sz w:val="28"/>
          <w:szCs w:val="28"/>
        </w:rPr>
      </w:pPr>
      <w:r>
        <w:rPr>
          <w:rFonts w:hint="eastAsia"/>
          <w:color w:val="000000"/>
          <w:sz w:val="28"/>
          <w:szCs w:val="28"/>
        </w:rPr>
        <w:t>3.4泵测量方向：</w:t>
      </w:r>
      <w:r>
        <w:rPr>
          <w:rFonts w:hint="eastAsia" w:ascii="宋体" w:hAnsi="宋体" w:eastAsia="宋体" w:cs="宋体"/>
          <w:color w:val="000000"/>
          <w:kern w:val="0"/>
          <w:sz w:val="28"/>
          <w:szCs w:val="28"/>
        </w:rPr>
        <w:t>正值到负值或负值到正值</w:t>
      </w:r>
    </w:p>
    <w:p>
      <w:pPr>
        <w:jc w:val="left"/>
        <w:rPr>
          <w:rFonts w:ascii="宋体" w:hAnsi="宋体" w:eastAsia="宋体" w:cs="宋体"/>
          <w:color w:val="000000"/>
          <w:kern w:val="0"/>
          <w:sz w:val="28"/>
          <w:szCs w:val="28"/>
        </w:rPr>
      </w:pPr>
      <w:r>
        <w:rPr>
          <w:rFonts w:hint="eastAsia"/>
          <w:color w:val="000000"/>
          <w:sz w:val="28"/>
          <w:szCs w:val="28"/>
        </w:rPr>
        <w:t>3.5安全性：</w:t>
      </w:r>
      <w:r>
        <w:rPr>
          <w:rFonts w:hint="eastAsia" w:ascii="Arial" w:hAnsi="Arial" w:cs="Arial"/>
          <w:color w:val="000000"/>
          <w:sz w:val="28"/>
          <w:szCs w:val="28"/>
          <w:lang w:eastAsia="zh-CN"/>
        </w:rPr>
        <w:t xml:space="preserve"> </w:t>
      </w:r>
      <w:r>
        <w:rPr>
          <w:rFonts w:hint="eastAsia" w:ascii="宋体" w:hAnsi="宋体" w:eastAsia="宋体" w:cs="宋体"/>
          <w:color w:val="000000"/>
          <w:kern w:val="0"/>
          <w:sz w:val="28"/>
          <w:szCs w:val="28"/>
        </w:rPr>
        <w:t>独立安全性</w:t>
      </w:r>
      <w:r>
        <w:rPr>
          <w:rFonts w:hint="eastAsia" w:ascii="Arial" w:hAnsi="Arial" w:eastAsia="宋体" w:cs="Arial"/>
          <w:color w:val="000000"/>
          <w:kern w:val="0"/>
          <w:sz w:val="28"/>
          <w:szCs w:val="28"/>
          <w:lang w:eastAsia="zh-CN"/>
        </w:rPr>
        <w:t xml:space="preserve"> </w:t>
      </w:r>
      <w:r>
        <w:rPr>
          <w:rFonts w:ascii="Arial" w:hAnsi="Arial" w:eastAsia="宋体" w:cs="Arial"/>
          <w:color w:val="000000"/>
          <w:kern w:val="0"/>
          <w:sz w:val="28"/>
          <w:szCs w:val="28"/>
        </w:rPr>
        <w:t>+530</w:t>
      </w:r>
      <w:r>
        <w:rPr>
          <w:rFonts w:hint="eastAsia" w:ascii="Arial" w:hAnsi="Arial" w:eastAsia="宋体" w:cs="Arial"/>
          <w:color w:val="000000"/>
          <w:kern w:val="0"/>
          <w:sz w:val="28"/>
          <w:szCs w:val="28"/>
          <w:lang w:eastAsia="zh-CN"/>
        </w:rPr>
        <w:t xml:space="preserve"> </w:t>
      </w:r>
      <w:r>
        <w:rPr>
          <w:rFonts w:ascii="Arial" w:hAnsi="Arial" w:eastAsia="宋体" w:cs="Arial"/>
          <w:color w:val="000000"/>
          <w:kern w:val="0"/>
          <w:sz w:val="28"/>
          <w:szCs w:val="28"/>
        </w:rPr>
        <w:t>daPa</w:t>
      </w:r>
      <w:r>
        <w:rPr>
          <w:rFonts w:hint="eastAsia" w:ascii="Arial" w:hAnsi="Arial" w:eastAsia="宋体" w:cs="Arial"/>
          <w:color w:val="000000"/>
          <w:kern w:val="0"/>
          <w:sz w:val="28"/>
          <w:szCs w:val="28"/>
          <w:lang w:eastAsia="zh-CN"/>
        </w:rPr>
        <w:t xml:space="preserve"> </w:t>
      </w:r>
      <w:r>
        <w:rPr>
          <w:rFonts w:hint="eastAsia" w:ascii="宋体" w:hAnsi="宋体" w:eastAsia="宋体" w:cs="宋体"/>
          <w:color w:val="000000"/>
          <w:kern w:val="0"/>
          <w:sz w:val="28"/>
          <w:szCs w:val="28"/>
        </w:rPr>
        <w:t>和</w:t>
      </w:r>
      <w:r>
        <w:rPr>
          <w:rFonts w:hint="eastAsia" w:ascii="Arial" w:hAnsi="Arial" w:eastAsia="宋体" w:cs="Arial"/>
          <w:color w:val="000000"/>
          <w:kern w:val="0"/>
          <w:sz w:val="28"/>
          <w:szCs w:val="28"/>
          <w:lang w:eastAsia="zh-CN"/>
        </w:rPr>
        <w:t xml:space="preserve"> </w:t>
      </w:r>
      <w:r>
        <w:rPr>
          <w:rFonts w:ascii="Arial" w:hAnsi="Arial" w:eastAsia="宋体" w:cs="Arial"/>
          <w:color w:val="000000"/>
          <w:kern w:val="0"/>
          <w:sz w:val="28"/>
          <w:szCs w:val="28"/>
        </w:rPr>
        <w:t>-730</w:t>
      </w:r>
      <w:r>
        <w:rPr>
          <w:rFonts w:hint="eastAsia" w:ascii="Arial" w:hAnsi="Arial" w:eastAsia="宋体" w:cs="Arial"/>
          <w:color w:val="000000"/>
          <w:kern w:val="0"/>
          <w:sz w:val="28"/>
          <w:szCs w:val="28"/>
          <w:lang w:eastAsia="zh-CN"/>
        </w:rPr>
        <w:t xml:space="preserve"> </w:t>
      </w:r>
      <w:r>
        <w:rPr>
          <w:rFonts w:ascii="Arial" w:hAnsi="Arial" w:eastAsia="宋体" w:cs="Arial"/>
          <w:color w:val="000000"/>
          <w:kern w:val="0"/>
          <w:sz w:val="28"/>
          <w:szCs w:val="28"/>
        </w:rPr>
        <w:t>daPa</w:t>
      </w:r>
      <w:r>
        <w:rPr>
          <w:rFonts w:hint="eastAsia" w:ascii="Arial" w:hAnsi="Arial" w:eastAsia="宋体" w:cs="Arial"/>
          <w:color w:val="000000"/>
          <w:kern w:val="0"/>
          <w:sz w:val="28"/>
          <w:szCs w:val="28"/>
          <w:lang w:eastAsia="zh-CN"/>
        </w:rPr>
        <w:t xml:space="preserve"> </w:t>
      </w:r>
      <w:r>
        <w:rPr>
          <w:rFonts w:ascii="Arial" w:hAnsi="Arial" w:eastAsia="宋体" w:cs="Arial"/>
          <w:color w:val="000000"/>
          <w:kern w:val="0"/>
          <w:sz w:val="28"/>
          <w:szCs w:val="28"/>
        </w:rPr>
        <w:t>±70</w:t>
      </w:r>
      <w:r>
        <w:rPr>
          <w:rFonts w:hint="eastAsia" w:ascii="Arial" w:hAnsi="Arial" w:eastAsia="宋体" w:cs="Arial"/>
          <w:color w:val="000000"/>
          <w:kern w:val="0"/>
          <w:sz w:val="28"/>
          <w:szCs w:val="28"/>
          <w:lang w:eastAsia="zh-CN"/>
        </w:rPr>
        <w:t xml:space="preserve"> </w:t>
      </w:r>
      <w:r>
        <w:rPr>
          <w:rFonts w:ascii="Arial" w:hAnsi="Arial" w:eastAsia="宋体" w:cs="Arial"/>
          <w:color w:val="000000"/>
          <w:kern w:val="0"/>
          <w:sz w:val="28"/>
          <w:szCs w:val="28"/>
        </w:rPr>
        <w:t>daPa</w:t>
      </w:r>
    </w:p>
    <w:p>
      <w:pPr>
        <w:jc w:val="left"/>
        <w:rPr>
          <w:rFonts w:ascii="Arial" w:hAnsi="Arial" w:eastAsia="宋体" w:cs="Arial"/>
          <w:color w:val="000000"/>
          <w:kern w:val="0"/>
          <w:sz w:val="28"/>
          <w:szCs w:val="28"/>
        </w:rPr>
      </w:pPr>
      <w:r>
        <w:rPr>
          <w:rFonts w:hint="eastAsia"/>
          <w:color w:val="000000"/>
          <w:sz w:val="28"/>
          <w:szCs w:val="28"/>
        </w:rPr>
        <w:t>四.设备显示屏：</w:t>
      </w:r>
      <w:r>
        <w:rPr>
          <w:rFonts w:hint="eastAsia" w:cs="Arial"/>
          <w:color w:val="000000"/>
          <w:sz w:val="28"/>
          <w:szCs w:val="28"/>
        </w:rPr>
        <w:t>显示：</w:t>
      </w:r>
      <w:r>
        <w:rPr>
          <w:rFonts w:hint="eastAsia" w:ascii="宋体" w:hAnsi="宋体" w:eastAsia="宋体" w:cs="宋体"/>
          <w:color w:val="000000"/>
          <w:kern w:val="0"/>
          <w:sz w:val="28"/>
          <w:szCs w:val="28"/>
        </w:rPr>
        <w:t>彩色图形显示：</w:t>
      </w:r>
      <w:r>
        <w:rPr>
          <w:rFonts w:hint="eastAsia"/>
          <w:color w:val="000000"/>
          <w:sz w:val="28"/>
          <w:szCs w:val="28"/>
          <w:lang w:eastAsia="zh-CN"/>
        </w:rPr>
        <w:t>≥</w:t>
      </w:r>
      <w:r>
        <w:rPr>
          <w:rFonts w:ascii="Arial" w:hAnsi="Arial" w:eastAsia="宋体" w:cs="Arial"/>
          <w:color w:val="000000"/>
          <w:kern w:val="0"/>
          <w:sz w:val="28"/>
          <w:szCs w:val="28"/>
        </w:rPr>
        <w:t>7</w:t>
      </w:r>
      <w:r>
        <w:rPr>
          <w:rFonts w:hint="eastAsia" w:ascii="Arial" w:hAnsi="Arial" w:eastAsia="宋体" w:cs="Arial"/>
          <w:color w:val="000000"/>
          <w:kern w:val="0"/>
          <w:sz w:val="28"/>
          <w:szCs w:val="28"/>
          <w:lang w:eastAsia="zh-CN"/>
        </w:rPr>
        <w:t xml:space="preserve"> </w:t>
      </w:r>
      <w:r>
        <w:rPr>
          <w:rFonts w:hint="eastAsia" w:ascii="宋体" w:hAnsi="宋体" w:eastAsia="宋体" w:cs="宋体"/>
          <w:color w:val="000000"/>
          <w:kern w:val="0"/>
          <w:sz w:val="28"/>
          <w:szCs w:val="28"/>
        </w:rPr>
        <w:t>英寸，</w:t>
      </w:r>
      <w:r>
        <w:rPr>
          <w:rFonts w:ascii="Arial" w:hAnsi="Arial" w:eastAsia="宋体" w:cs="Arial"/>
          <w:color w:val="000000"/>
          <w:kern w:val="0"/>
          <w:sz w:val="28"/>
          <w:szCs w:val="28"/>
        </w:rPr>
        <w:t>15:9</w:t>
      </w:r>
      <w:r>
        <w:rPr>
          <w:rFonts w:hint="eastAsia" w:ascii="Arial" w:hAnsi="Arial" w:eastAsia="宋体" w:cs="Arial"/>
          <w:color w:val="000000"/>
          <w:kern w:val="0"/>
          <w:sz w:val="28"/>
          <w:szCs w:val="28"/>
          <w:lang w:eastAsia="zh-CN"/>
        </w:rPr>
        <w:t xml:space="preserve"> </w:t>
      </w:r>
      <w:r>
        <w:rPr>
          <w:rFonts w:ascii="Arial" w:hAnsi="Arial" w:eastAsia="宋体" w:cs="Arial"/>
          <w:color w:val="000000"/>
          <w:kern w:val="0"/>
          <w:sz w:val="28"/>
          <w:szCs w:val="28"/>
        </w:rPr>
        <w:t>WVGA</w:t>
      </w:r>
    </w:p>
    <w:p>
      <w:pPr>
        <w:jc w:val="left"/>
        <w:rPr>
          <w:rFonts w:ascii="宋体" w:hAnsi="宋体" w:eastAsia="宋体" w:cs="Arial"/>
          <w:color w:val="000000"/>
          <w:kern w:val="0"/>
          <w:sz w:val="28"/>
          <w:szCs w:val="28"/>
        </w:rPr>
      </w:pPr>
      <w:r>
        <w:rPr>
          <w:rFonts w:hint="eastAsia"/>
          <w:color w:val="000000"/>
          <w:sz w:val="28"/>
          <w:szCs w:val="28"/>
        </w:rPr>
        <w:t>4.1分辨率：</w:t>
      </w:r>
      <w:r>
        <w:rPr>
          <w:rFonts w:hint="eastAsia"/>
          <w:color w:val="000000"/>
          <w:sz w:val="28"/>
          <w:szCs w:val="28"/>
          <w:lang w:eastAsia="zh-CN"/>
        </w:rPr>
        <w:t>≥</w:t>
      </w:r>
      <w:r>
        <w:rPr>
          <w:rFonts w:ascii="Arial" w:hAnsi="Arial" w:eastAsia="宋体" w:cs="Arial"/>
          <w:color w:val="000000"/>
          <w:kern w:val="0"/>
          <w:sz w:val="28"/>
          <w:szCs w:val="28"/>
        </w:rPr>
        <w:t>800</w:t>
      </w:r>
      <w:r>
        <w:rPr>
          <w:rFonts w:hint="eastAsia" w:ascii="Arial" w:hAnsi="Arial" w:eastAsia="宋体" w:cs="Arial"/>
          <w:color w:val="000000"/>
          <w:kern w:val="0"/>
          <w:sz w:val="28"/>
          <w:szCs w:val="28"/>
          <w:lang w:eastAsia="zh-CN"/>
        </w:rPr>
        <w:t xml:space="preserve"> </w:t>
      </w:r>
      <w:r>
        <w:rPr>
          <w:rFonts w:ascii="Arial" w:hAnsi="Arial" w:eastAsia="宋体" w:cs="Arial"/>
          <w:color w:val="000000"/>
          <w:kern w:val="0"/>
          <w:sz w:val="28"/>
          <w:szCs w:val="28"/>
        </w:rPr>
        <w:t>x</w:t>
      </w:r>
      <w:r>
        <w:rPr>
          <w:rFonts w:hint="eastAsia" w:ascii="Arial" w:hAnsi="Arial" w:eastAsia="宋体" w:cs="Arial"/>
          <w:color w:val="000000"/>
          <w:kern w:val="0"/>
          <w:sz w:val="28"/>
          <w:szCs w:val="28"/>
          <w:lang w:eastAsia="zh-CN"/>
        </w:rPr>
        <w:t xml:space="preserve"> </w:t>
      </w:r>
      <w:r>
        <w:rPr>
          <w:rFonts w:ascii="Arial" w:hAnsi="Arial" w:eastAsia="宋体" w:cs="Arial"/>
          <w:color w:val="000000"/>
          <w:kern w:val="0"/>
          <w:sz w:val="28"/>
          <w:szCs w:val="28"/>
        </w:rPr>
        <w:t>480</w:t>
      </w:r>
      <w:r>
        <w:rPr>
          <w:rFonts w:hint="eastAsia" w:ascii="Arial" w:hAnsi="Arial" w:eastAsia="宋体" w:cs="Arial"/>
          <w:color w:val="000000"/>
          <w:kern w:val="0"/>
          <w:sz w:val="28"/>
          <w:szCs w:val="28"/>
          <w:lang w:eastAsia="zh-CN"/>
        </w:rPr>
        <w:t xml:space="preserve"> </w:t>
      </w:r>
      <w:r>
        <w:rPr>
          <w:rFonts w:hint="eastAsia" w:ascii="宋体" w:hAnsi="宋体" w:eastAsia="宋体" w:cs="Arial"/>
          <w:color w:val="000000"/>
          <w:kern w:val="0"/>
          <w:sz w:val="28"/>
          <w:szCs w:val="28"/>
        </w:rPr>
        <w:t>像素</w:t>
      </w:r>
    </w:p>
    <w:p>
      <w:pPr>
        <w:jc w:val="left"/>
        <w:rPr>
          <w:rFonts w:cs="Arial"/>
          <w:color w:val="000000"/>
          <w:sz w:val="28"/>
          <w:szCs w:val="28"/>
        </w:rPr>
      </w:pPr>
      <w:r>
        <w:rPr>
          <w:rFonts w:hint="eastAsia"/>
          <w:color w:val="000000"/>
          <w:sz w:val="28"/>
          <w:szCs w:val="28"/>
        </w:rPr>
        <w:t>五.探头和肩带：</w:t>
      </w:r>
    </w:p>
    <w:p>
      <w:pPr>
        <w:jc w:val="left"/>
        <w:rPr>
          <w:rFonts w:cs="Arial"/>
          <w:color w:val="000000"/>
          <w:sz w:val="28"/>
          <w:szCs w:val="28"/>
        </w:rPr>
      </w:pPr>
      <w:r>
        <w:rPr>
          <w:rFonts w:hint="eastAsia" w:cs="Arial"/>
          <w:color w:val="000000"/>
          <w:sz w:val="28"/>
          <w:szCs w:val="28"/>
        </w:rPr>
        <w:t>5.1探头设计：</w:t>
      </w:r>
      <w:r>
        <w:rPr>
          <w:rFonts w:hint="eastAsia" w:ascii="宋体" w:hAnsi="宋体" w:eastAsia="宋体" w:cs="宋体"/>
          <w:color w:val="000000"/>
          <w:kern w:val="0"/>
          <w:sz w:val="28"/>
          <w:szCs w:val="28"/>
        </w:rPr>
        <w:t>探头弯角设计更易于快速插入耳道</w:t>
      </w:r>
    </w:p>
    <w:p>
      <w:pPr>
        <w:jc w:val="left"/>
        <w:rPr>
          <w:rFonts w:ascii="Arial" w:hAnsi="Arial" w:eastAsia="宋体" w:cs="Arial"/>
          <w:color w:val="000000"/>
          <w:kern w:val="0"/>
          <w:sz w:val="28"/>
          <w:szCs w:val="28"/>
        </w:rPr>
      </w:pPr>
      <w:r>
        <w:rPr>
          <w:rFonts w:hint="eastAsia" w:cs="Arial"/>
          <w:color w:val="000000"/>
          <w:sz w:val="28"/>
          <w:szCs w:val="28"/>
        </w:rPr>
        <w:t>5.2探头重量：</w:t>
      </w:r>
      <w:r>
        <w:rPr>
          <w:rFonts w:ascii="Arial" w:hAnsi="Arial" w:cs="Arial"/>
          <w:color w:val="000000"/>
          <w:sz w:val="28"/>
          <w:szCs w:val="28"/>
        </w:rPr>
        <w:t>≤</w:t>
      </w:r>
      <w:r>
        <w:rPr>
          <w:rFonts w:ascii="Arial" w:hAnsi="Arial" w:eastAsia="宋体" w:cs="Arial"/>
          <w:color w:val="000000"/>
          <w:kern w:val="0"/>
          <w:sz w:val="28"/>
          <w:szCs w:val="28"/>
        </w:rPr>
        <w:t>4.7g</w:t>
      </w:r>
    </w:p>
    <w:p>
      <w:pPr>
        <w:jc w:val="left"/>
        <w:rPr>
          <w:rFonts w:ascii="宋体" w:hAnsi="宋体" w:eastAsia="宋体" w:cs="宋体"/>
          <w:color w:val="000000"/>
          <w:kern w:val="0"/>
          <w:sz w:val="28"/>
          <w:szCs w:val="28"/>
        </w:rPr>
      </w:pPr>
      <w:r>
        <w:rPr>
          <w:rFonts w:hint="eastAsia" w:ascii="Arial" w:hAnsi="Arial" w:cs="Arial"/>
          <w:color w:val="000000"/>
          <w:sz w:val="28"/>
          <w:szCs w:val="28"/>
        </w:rPr>
        <w:t>5.3</w:t>
      </w:r>
      <w:r>
        <w:rPr>
          <w:rFonts w:hint="eastAsia" w:cs="Arial"/>
          <w:color w:val="000000"/>
          <w:sz w:val="28"/>
          <w:szCs w:val="28"/>
        </w:rPr>
        <w:t>探尖锁定系统：</w:t>
      </w:r>
      <w:r>
        <w:rPr>
          <w:rFonts w:hint="eastAsia" w:ascii="宋体" w:hAnsi="宋体" w:eastAsia="宋体" w:cs="宋体"/>
          <w:color w:val="000000"/>
          <w:kern w:val="0"/>
          <w:sz w:val="28"/>
          <w:szCs w:val="28"/>
        </w:rPr>
        <w:t>轻轻旋转</w:t>
      </w:r>
      <w:r>
        <w:rPr>
          <w:rFonts w:ascii="Arial" w:hAnsi="Arial" w:eastAsia="宋体" w:cs="Arial"/>
          <w:color w:val="000000"/>
          <w:kern w:val="0"/>
          <w:sz w:val="28"/>
          <w:szCs w:val="28"/>
        </w:rPr>
        <w:t>20</w:t>
      </w:r>
      <w:r>
        <w:rPr>
          <w:rFonts w:hint="eastAsia" w:ascii="宋体" w:hAnsi="宋体" w:eastAsia="宋体" w:cs="宋体"/>
          <w:color w:val="000000"/>
          <w:kern w:val="0"/>
          <w:sz w:val="28"/>
          <w:szCs w:val="28"/>
        </w:rPr>
        <w:t>度即可移除原有探尖并更换新探尖。减少部件丢失的可能性。</w:t>
      </w:r>
    </w:p>
    <w:p>
      <w:pPr>
        <w:jc w:val="left"/>
        <w:rPr>
          <w:rFonts w:ascii="宋体" w:hAnsi="宋体" w:cs="宋体"/>
          <w:color w:val="000000"/>
          <w:kern w:val="0"/>
          <w:sz w:val="28"/>
          <w:szCs w:val="28"/>
        </w:rPr>
      </w:pPr>
      <w:r>
        <w:rPr>
          <w:rFonts w:hint="eastAsia" w:cs="Arial"/>
          <w:color w:val="000000"/>
          <w:sz w:val="28"/>
          <w:szCs w:val="28"/>
        </w:rPr>
        <w:t>5.4仿硅材料制成的肩带：</w:t>
      </w:r>
      <w:r>
        <w:rPr>
          <w:rFonts w:hint="eastAsia" w:ascii="宋体" w:hAnsi="宋体" w:eastAsia="宋体" w:cs="宋体"/>
          <w:color w:val="000000"/>
          <w:kern w:val="0"/>
          <w:sz w:val="28"/>
          <w:szCs w:val="28"/>
        </w:rPr>
        <w:t>更容易清洁，不易从肩膀滑落</w:t>
      </w:r>
    </w:p>
    <w:p>
      <w:pPr>
        <w:jc w:val="left"/>
        <w:rPr>
          <w:rFonts w:ascii="宋体" w:hAnsi="宋体" w:eastAsia="宋体" w:cs="宋体"/>
          <w:color w:val="000000"/>
          <w:kern w:val="0"/>
          <w:sz w:val="28"/>
          <w:szCs w:val="28"/>
        </w:rPr>
      </w:pPr>
      <w:r>
        <w:rPr>
          <w:rFonts w:hint="eastAsia" w:cs="Arial"/>
          <w:color w:val="000000"/>
          <w:sz w:val="28"/>
          <w:szCs w:val="28"/>
        </w:rPr>
        <w:t>5.5通过肩带或筛查探头远程遥控：</w:t>
      </w:r>
      <w:r>
        <w:rPr>
          <w:rFonts w:hint="eastAsia" w:ascii="宋体" w:hAnsi="宋体" w:eastAsia="宋体" w:cs="宋体"/>
          <w:color w:val="000000"/>
          <w:kern w:val="0"/>
          <w:sz w:val="28"/>
          <w:szCs w:val="28"/>
        </w:rPr>
        <w:t>一键开始、停止测试或更换测试耳。</w:t>
      </w:r>
    </w:p>
    <w:p>
      <w:pPr>
        <w:jc w:val="left"/>
        <w:rPr>
          <w:rFonts w:ascii="宋体" w:hAnsi="宋体" w:eastAsia="宋体" w:cs="宋体"/>
          <w:color w:val="000000"/>
          <w:kern w:val="0"/>
          <w:sz w:val="28"/>
          <w:szCs w:val="28"/>
        </w:rPr>
      </w:pPr>
      <w:r>
        <w:rPr>
          <w:rFonts w:hint="eastAsia" w:cs="Arial"/>
          <w:color w:val="000000"/>
          <w:sz w:val="28"/>
          <w:szCs w:val="28"/>
        </w:rPr>
        <w:t>5.6音频警报：</w:t>
      </w:r>
      <w:r>
        <w:rPr>
          <w:rFonts w:hint="eastAsia" w:ascii="宋体" w:hAnsi="宋体" w:eastAsia="宋体" w:cs="宋体"/>
          <w:color w:val="000000"/>
          <w:kern w:val="0"/>
          <w:sz w:val="28"/>
          <w:szCs w:val="28"/>
        </w:rPr>
        <w:t>如果测试中断将发出警报。</w:t>
      </w:r>
    </w:p>
    <w:p>
      <w:pPr>
        <w:jc w:val="left"/>
        <w:rPr>
          <w:rFonts w:ascii="宋体" w:hAnsi="宋体" w:eastAsia="宋体" w:cs="Arial"/>
          <w:color w:val="000000"/>
          <w:kern w:val="0"/>
          <w:sz w:val="28"/>
          <w:szCs w:val="28"/>
        </w:rPr>
      </w:pPr>
      <w:r>
        <w:rPr>
          <w:rFonts w:hint="eastAsia"/>
          <w:color w:val="000000"/>
          <w:sz w:val="28"/>
          <w:szCs w:val="28"/>
        </w:rPr>
        <w:t>六.外部电源：</w:t>
      </w:r>
      <w:r>
        <w:rPr>
          <w:rFonts w:ascii="Arial" w:hAnsi="Arial" w:eastAsia="宋体" w:cs="Arial"/>
          <w:color w:val="000000"/>
          <w:kern w:val="0"/>
          <w:sz w:val="28"/>
          <w:szCs w:val="28"/>
        </w:rPr>
        <w:t>XP</w:t>
      </w:r>
      <w:r>
        <w:rPr>
          <w:rFonts w:hint="eastAsia" w:ascii="Arial" w:hAnsi="Arial" w:eastAsia="宋体" w:cs="Arial"/>
          <w:color w:val="000000"/>
          <w:kern w:val="0"/>
          <w:sz w:val="28"/>
          <w:szCs w:val="28"/>
          <w:lang w:eastAsia="zh-CN"/>
        </w:rPr>
        <w:t xml:space="preserve"> </w:t>
      </w:r>
      <w:r>
        <w:rPr>
          <w:rFonts w:hint="eastAsia" w:ascii="宋体" w:hAnsi="宋体" w:eastAsia="宋体" w:cs="Arial"/>
          <w:color w:val="000000"/>
          <w:kern w:val="0"/>
          <w:sz w:val="28"/>
          <w:szCs w:val="28"/>
        </w:rPr>
        <w:t>电源，</w:t>
      </w:r>
      <w:r>
        <w:rPr>
          <w:rFonts w:hint="eastAsia" w:ascii="Arial" w:hAnsi="Arial" w:eastAsia="宋体" w:cs="Arial"/>
          <w:color w:val="000000"/>
          <w:kern w:val="0"/>
          <w:sz w:val="28"/>
          <w:szCs w:val="28"/>
          <w:lang w:eastAsia="zh-CN"/>
        </w:rPr>
        <w:t xml:space="preserve"> </w:t>
      </w:r>
      <w:r>
        <w:rPr>
          <w:rFonts w:ascii="Arial" w:hAnsi="Arial" w:eastAsia="宋体" w:cs="Arial"/>
          <w:color w:val="000000"/>
          <w:kern w:val="0"/>
          <w:sz w:val="28"/>
          <w:szCs w:val="28"/>
        </w:rPr>
        <w:t>AFM60US24</w:t>
      </w:r>
      <w:r>
        <w:rPr>
          <w:rFonts w:hint="eastAsia" w:ascii="Arial" w:hAnsi="Arial" w:eastAsia="宋体" w:cs="Arial"/>
          <w:color w:val="000000"/>
          <w:kern w:val="0"/>
          <w:sz w:val="28"/>
          <w:szCs w:val="28"/>
          <w:lang w:eastAsia="zh-CN"/>
        </w:rPr>
        <w:t xml:space="preserve"> </w:t>
      </w:r>
      <w:r>
        <w:rPr>
          <w:rFonts w:hint="eastAsia" w:ascii="宋体" w:hAnsi="宋体" w:eastAsia="宋体" w:cs="Arial"/>
          <w:color w:val="000000"/>
          <w:kern w:val="0"/>
          <w:sz w:val="28"/>
          <w:szCs w:val="28"/>
        </w:rPr>
        <w:t>类型</w:t>
      </w:r>
    </w:p>
    <w:p>
      <w:pPr>
        <w:jc w:val="left"/>
        <w:rPr>
          <w:rFonts w:ascii="Arial" w:hAnsi="Arial" w:eastAsia="宋体" w:cs="Arial"/>
          <w:color w:val="000000"/>
          <w:kern w:val="0"/>
          <w:sz w:val="28"/>
          <w:szCs w:val="28"/>
        </w:rPr>
      </w:pPr>
      <w:r>
        <w:rPr>
          <w:rFonts w:hint="eastAsia"/>
          <w:color w:val="000000"/>
          <w:sz w:val="28"/>
          <w:szCs w:val="28"/>
        </w:rPr>
        <w:t>6.1输出：</w:t>
      </w:r>
      <w:r>
        <w:rPr>
          <w:rFonts w:ascii="Arial" w:hAnsi="Arial" w:eastAsia="宋体" w:cs="Arial"/>
          <w:color w:val="000000"/>
          <w:kern w:val="0"/>
          <w:sz w:val="28"/>
          <w:szCs w:val="28"/>
        </w:rPr>
        <w:t>24</w:t>
      </w:r>
      <w:r>
        <w:rPr>
          <w:rFonts w:hint="eastAsia" w:ascii="Arial" w:hAnsi="Arial" w:eastAsia="宋体" w:cs="Arial"/>
          <w:color w:val="000000"/>
          <w:kern w:val="0"/>
          <w:sz w:val="28"/>
          <w:szCs w:val="28"/>
          <w:lang w:eastAsia="zh-CN"/>
        </w:rPr>
        <w:t xml:space="preserve"> </w:t>
      </w:r>
      <w:r>
        <w:rPr>
          <w:rFonts w:ascii="Arial" w:hAnsi="Arial" w:eastAsia="宋体" w:cs="Arial"/>
          <w:color w:val="000000"/>
          <w:kern w:val="0"/>
          <w:sz w:val="28"/>
          <w:szCs w:val="28"/>
        </w:rPr>
        <w:t>V,</w:t>
      </w:r>
      <w:r>
        <w:rPr>
          <w:rFonts w:hint="eastAsia" w:ascii="Arial" w:hAnsi="Arial" w:eastAsia="宋体" w:cs="Arial"/>
          <w:color w:val="000000"/>
          <w:kern w:val="0"/>
          <w:sz w:val="28"/>
          <w:szCs w:val="28"/>
          <w:lang w:eastAsia="zh-CN"/>
        </w:rPr>
        <w:t xml:space="preserve"> </w:t>
      </w:r>
      <w:r>
        <w:rPr>
          <w:rFonts w:ascii="Arial" w:hAnsi="Arial" w:eastAsia="宋体" w:cs="Arial"/>
          <w:color w:val="000000"/>
          <w:kern w:val="0"/>
          <w:sz w:val="28"/>
          <w:szCs w:val="28"/>
        </w:rPr>
        <w:t>2.5</w:t>
      </w:r>
      <w:r>
        <w:rPr>
          <w:rFonts w:hint="eastAsia" w:ascii="Arial" w:hAnsi="Arial" w:eastAsia="宋体" w:cs="Arial"/>
          <w:color w:val="000000"/>
          <w:kern w:val="0"/>
          <w:sz w:val="28"/>
          <w:szCs w:val="28"/>
          <w:lang w:eastAsia="zh-CN"/>
        </w:rPr>
        <w:t xml:space="preserve"> </w:t>
      </w:r>
      <w:r>
        <w:rPr>
          <w:rFonts w:ascii="Arial" w:hAnsi="Arial" w:eastAsia="宋体" w:cs="Arial"/>
          <w:color w:val="000000"/>
          <w:kern w:val="0"/>
          <w:sz w:val="28"/>
          <w:szCs w:val="28"/>
        </w:rPr>
        <w:t>A</w:t>
      </w:r>
    </w:p>
    <w:p>
      <w:pPr>
        <w:jc w:val="left"/>
        <w:rPr>
          <w:rFonts w:ascii="Arial" w:hAnsi="Arial" w:eastAsia="宋体" w:cs="Arial"/>
          <w:color w:val="000000"/>
          <w:kern w:val="0"/>
          <w:sz w:val="28"/>
          <w:szCs w:val="28"/>
        </w:rPr>
      </w:pPr>
      <w:r>
        <w:rPr>
          <w:rFonts w:hint="eastAsia"/>
          <w:color w:val="000000"/>
          <w:sz w:val="28"/>
          <w:szCs w:val="28"/>
        </w:rPr>
        <w:t>6.2输入：</w:t>
      </w:r>
      <w:r>
        <w:rPr>
          <w:rFonts w:hint="eastAsia" w:ascii="Arial" w:hAnsi="Arial" w:eastAsia="宋体" w:cs="Arial"/>
          <w:color w:val="000000"/>
          <w:kern w:val="0"/>
          <w:sz w:val="28"/>
          <w:szCs w:val="28"/>
          <w:lang w:eastAsia="zh-CN"/>
        </w:rPr>
        <w:t xml:space="preserve"> </w:t>
      </w:r>
      <w:r>
        <w:rPr>
          <w:rFonts w:ascii="Arial" w:hAnsi="Arial" w:eastAsia="宋体" w:cs="Arial"/>
          <w:color w:val="000000"/>
          <w:kern w:val="0"/>
          <w:sz w:val="28"/>
          <w:szCs w:val="28"/>
        </w:rPr>
        <w:t>100-240</w:t>
      </w:r>
      <w:r>
        <w:rPr>
          <w:rFonts w:hint="eastAsia" w:ascii="Arial" w:hAnsi="Arial" w:eastAsia="宋体" w:cs="Arial"/>
          <w:color w:val="000000"/>
          <w:kern w:val="0"/>
          <w:sz w:val="28"/>
          <w:szCs w:val="28"/>
          <w:lang w:eastAsia="zh-CN"/>
        </w:rPr>
        <w:t xml:space="preserve"> </w:t>
      </w:r>
      <w:r>
        <w:rPr>
          <w:rFonts w:ascii="Arial" w:hAnsi="Arial" w:eastAsia="宋体" w:cs="Arial"/>
          <w:color w:val="000000"/>
          <w:kern w:val="0"/>
          <w:sz w:val="28"/>
          <w:szCs w:val="28"/>
        </w:rPr>
        <w:t>V</w:t>
      </w:r>
      <w:r>
        <w:rPr>
          <w:rFonts w:hint="eastAsia" w:ascii="Arial" w:hAnsi="Arial" w:eastAsia="宋体" w:cs="Arial"/>
          <w:color w:val="000000"/>
          <w:kern w:val="0"/>
          <w:sz w:val="28"/>
          <w:szCs w:val="28"/>
          <w:lang w:eastAsia="zh-CN"/>
        </w:rPr>
        <w:t xml:space="preserve"> </w:t>
      </w:r>
      <w:r>
        <w:rPr>
          <w:rFonts w:ascii="Arial" w:hAnsi="Arial" w:eastAsia="宋体" w:cs="Arial"/>
          <w:color w:val="000000"/>
          <w:kern w:val="0"/>
          <w:sz w:val="28"/>
          <w:szCs w:val="28"/>
        </w:rPr>
        <w:t>AC</w:t>
      </w:r>
      <w:r>
        <w:rPr>
          <w:rFonts w:hint="eastAsia" w:ascii="宋体" w:hAnsi="宋体" w:eastAsia="宋体" w:cs="Arial"/>
          <w:color w:val="000000"/>
          <w:kern w:val="0"/>
          <w:sz w:val="28"/>
          <w:szCs w:val="28"/>
        </w:rPr>
        <w:t>，</w:t>
      </w:r>
      <w:r>
        <w:rPr>
          <w:rFonts w:hint="eastAsia" w:ascii="Arial" w:hAnsi="Arial" w:eastAsia="宋体" w:cs="Arial"/>
          <w:color w:val="000000"/>
          <w:kern w:val="0"/>
          <w:sz w:val="28"/>
          <w:szCs w:val="28"/>
          <w:lang w:eastAsia="zh-CN"/>
        </w:rPr>
        <w:t xml:space="preserve"> </w:t>
      </w:r>
      <w:r>
        <w:rPr>
          <w:rFonts w:ascii="Arial" w:hAnsi="Arial" w:eastAsia="宋体" w:cs="Arial"/>
          <w:color w:val="000000"/>
          <w:kern w:val="0"/>
          <w:sz w:val="28"/>
          <w:szCs w:val="28"/>
        </w:rPr>
        <w:t>50-60</w:t>
      </w:r>
      <w:r>
        <w:rPr>
          <w:rFonts w:hint="eastAsia" w:ascii="Arial" w:hAnsi="Arial" w:eastAsia="宋体" w:cs="Arial"/>
          <w:color w:val="000000"/>
          <w:kern w:val="0"/>
          <w:sz w:val="28"/>
          <w:szCs w:val="28"/>
          <w:lang w:eastAsia="zh-CN"/>
        </w:rPr>
        <w:t xml:space="preserve"> </w:t>
      </w:r>
      <w:r>
        <w:rPr>
          <w:rFonts w:ascii="Arial" w:hAnsi="Arial" w:eastAsia="宋体" w:cs="Arial"/>
          <w:color w:val="000000"/>
          <w:kern w:val="0"/>
          <w:sz w:val="28"/>
          <w:szCs w:val="28"/>
        </w:rPr>
        <w:t>Hz</w:t>
      </w:r>
      <w:r>
        <w:rPr>
          <w:rFonts w:hint="eastAsia" w:ascii="宋体" w:hAnsi="宋体" w:eastAsia="宋体" w:cs="Arial"/>
          <w:color w:val="000000"/>
          <w:kern w:val="0"/>
          <w:sz w:val="28"/>
          <w:szCs w:val="28"/>
        </w:rPr>
        <w:t>，</w:t>
      </w:r>
      <w:r>
        <w:rPr>
          <w:rFonts w:hint="eastAsia" w:ascii="Arial" w:hAnsi="Arial" w:eastAsia="宋体" w:cs="Arial"/>
          <w:color w:val="000000"/>
          <w:kern w:val="0"/>
          <w:sz w:val="28"/>
          <w:szCs w:val="28"/>
          <w:lang w:eastAsia="zh-CN"/>
        </w:rPr>
        <w:t xml:space="preserve"> </w:t>
      </w:r>
      <w:r>
        <w:rPr>
          <w:rFonts w:ascii="Arial" w:hAnsi="Arial" w:eastAsia="宋体" w:cs="Arial"/>
          <w:color w:val="000000"/>
          <w:kern w:val="0"/>
          <w:sz w:val="28"/>
          <w:szCs w:val="28"/>
        </w:rPr>
        <w:t>1.5</w:t>
      </w:r>
      <w:r>
        <w:rPr>
          <w:rFonts w:hint="eastAsia" w:ascii="Arial" w:hAnsi="Arial" w:eastAsia="宋体" w:cs="Arial"/>
          <w:color w:val="000000"/>
          <w:kern w:val="0"/>
          <w:sz w:val="28"/>
          <w:szCs w:val="28"/>
          <w:lang w:eastAsia="zh-CN"/>
        </w:rPr>
        <w:t xml:space="preserve"> </w:t>
      </w:r>
      <w:r>
        <w:rPr>
          <w:rFonts w:ascii="Arial" w:hAnsi="Arial" w:eastAsia="宋体" w:cs="Arial"/>
          <w:color w:val="000000"/>
          <w:kern w:val="0"/>
          <w:sz w:val="28"/>
          <w:szCs w:val="28"/>
        </w:rPr>
        <w:t>A</w:t>
      </w:r>
    </w:p>
    <w:p>
      <w:pPr>
        <w:jc w:val="left"/>
        <w:rPr>
          <w:rFonts w:ascii="Arial" w:hAnsi="Arial" w:eastAsia="宋体" w:cs="Arial"/>
          <w:color w:val="000000"/>
          <w:kern w:val="0"/>
          <w:sz w:val="28"/>
          <w:szCs w:val="28"/>
        </w:rPr>
      </w:pPr>
      <w:r>
        <w:rPr>
          <w:rFonts w:hint="eastAsia"/>
          <w:color w:val="000000"/>
          <w:sz w:val="28"/>
          <w:szCs w:val="28"/>
        </w:rPr>
        <w:t>6.3功耗：</w:t>
      </w:r>
      <w:r>
        <w:rPr>
          <w:rFonts w:hint="eastAsia" w:ascii="Arial" w:hAnsi="Arial" w:eastAsia="宋体" w:cs="Arial"/>
          <w:color w:val="000000"/>
          <w:kern w:val="0"/>
          <w:sz w:val="28"/>
          <w:szCs w:val="28"/>
          <w:lang w:eastAsia="zh-CN"/>
        </w:rPr>
        <w:t xml:space="preserve">≤ </w:t>
      </w:r>
      <w:r>
        <w:rPr>
          <w:rFonts w:ascii="Arial" w:hAnsi="Arial" w:eastAsia="宋体" w:cs="Arial"/>
          <w:color w:val="000000"/>
          <w:kern w:val="0"/>
          <w:sz w:val="28"/>
          <w:szCs w:val="28"/>
        </w:rPr>
        <w:t>70</w:t>
      </w:r>
      <w:r>
        <w:rPr>
          <w:rFonts w:hint="eastAsia" w:ascii="Arial" w:hAnsi="Arial" w:eastAsia="宋体" w:cs="Arial"/>
          <w:color w:val="000000"/>
          <w:kern w:val="0"/>
          <w:sz w:val="28"/>
          <w:szCs w:val="28"/>
          <w:lang w:eastAsia="zh-CN"/>
        </w:rPr>
        <w:t xml:space="preserve"> </w:t>
      </w:r>
      <w:r>
        <w:rPr>
          <w:rFonts w:ascii="Arial" w:hAnsi="Arial" w:eastAsia="宋体" w:cs="Arial"/>
          <w:color w:val="000000"/>
          <w:kern w:val="0"/>
          <w:sz w:val="28"/>
          <w:szCs w:val="28"/>
        </w:rPr>
        <w:t>VA</w:t>
      </w:r>
    </w:p>
    <w:p>
      <w:pPr>
        <w:jc w:val="left"/>
        <w:rPr>
          <w:rFonts w:ascii="Arial" w:hAnsi="Arial" w:eastAsia="宋体" w:cs="Arial"/>
          <w:color w:val="000000"/>
          <w:kern w:val="0"/>
          <w:sz w:val="28"/>
          <w:szCs w:val="28"/>
        </w:rPr>
      </w:pPr>
      <w:r>
        <w:rPr>
          <w:rFonts w:hint="eastAsia"/>
          <w:color w:val="000000"/>
          <w:sz w:val="28"/>
          <w:szCs w:val="28"/>
        </w:rPr>
        <w:t>七.温度：</w:t>
      </w:r>
      <w:r>
        <w:rPr>
          <w:rFonts w:hint="eastAsia" w:ascii="宋体" w:hAnsi="宋体" w:eastAsia="宋体" w:cs="宋体"/>
          <w:color w:val="000000"/>
          <w:sz w:val="28"/>
          <w:szCs w:val="28"/>
        </w:rPr>
        <w:t>-</w:t>
      </w:r>
      <w:r>
        <w:rPr>
          <w:rFonts w:ascii="Arial" w:hAnsi="Arial" w:eastAsia="宋体" w:cs="Arial"/>
          <w:color w:val="000000"/>
          <w:kern w:val="0"/>
          <w:sz w:val="28"/>
          <w:szCs w:val="28"/>
        </w:rPr>
        <w:t>20°C</w:t>
      </w:r>
      <w:r>
        <w:rPr>
          <w:rFonts w:hint="eastAsia" w:ascii="Arial" w:hAnsi="Arial" w:eastAsia="宋体" w:cs="Arial"/>
          <w:color w:val="000000"/>
          <w:kern w:val="0"/>
          <w:sz w:val="28"/>
          <w:szCs w:val="28"/>
          <w:lang w:eastAsia="zh-CN"/>
        </w:rPr>
        <w:t xml:space="preserve"> </w:t>
      </w:r>
      <w:r>
        <w:rPr>
          <w:rFonts w:hint="eastAsia" w:ascii="宋体" w:hAnsi="宋体" w:eastAsia="宋体" w:cs="Arial"/>
          <w:color w:val="000000"/>
          <w:kern w:val="0"/>
          <w:sz w:val="28"/>
          <w:szCs w:val="28"/>
        </w:rPr>
        <w:t>到</w:t>
      </w:r>
      <w:r>
        <w:rPr>
          <w:rFonts w:hint="eastAsia" w:ascii="Arial" w:hAnsi="Arial" w:eastAsia="宋体" w:cs="Arial"/>
          <w:color w:val="000000"/>
          <w:kern w:val="0"/>
          <w:sz w:val="28"/>
          <w:szCs w:val="28"/>
          <w:lang w:eastAsia="zh-CN"/>
        </w:rPr>
        <w:t xml:space="preserve"> </w:t>
      </w:r>
      <w:r>
        <w:rPr>
          <w:rFonts w:ascii="Arial" w:hAnsi="Arial" w:eastAsia="宋体" w:cs="Arial"/>
          <w:color w:val="000000"/>
          <w:kern w:val="0"/>
          <w:sz w:val="28"/>
          <w:szCs w:val="28"/>
        </w:rPr>
        <w:t>+60°C</w:t>
      </w:r>
    </w:p>
    <w:p>
      <w:pPr>
        <w:jc w:val="left"/>
        <w:rPr>
          <w:rFonts w:ascii="宋体" w:hAnsi="宋体" w:eastAsia="宋体" w:cs="Arial"/>
          <w:color w:val="000000"/>
          <w:kern w:val="0"/>
          <w:sz w:val="28"/>
          <w:szCs w:val="28"/>
        </w:rPr>
      </w:pPr>
      <w:r>
        <w:rPr>
          <w:rFonts w:hint="eastAsia"/>
          <w:color w:val="000000"/>
          <w:sz w:val="28"/>
          <w:szCs w:val="28"/>
        </w:rPr>
        <w:t>1相对湿度：</w:t>
      </w:r>
      <w:r>
        <w:rPr>
          <w:rFonts w:hint="eastAsia" w:ascii="宋体" w:hAnsi="宋体" w:eastAsia="宋体" w:cs="Arial"/>
          <w:color w:val="000000"/>
          <w:kern w:val="0"/>
          <w:sz w:val="28"/>
          <w:szCs w:val="28"/>
          <w:lang w:eastAsia="zh-CN"/>
        </w:rPr>
        <w:t>＜</w:t>
      </w:r>
      <w:r>
        <w:rPr>
          <w:rFonts w:ascii="Arial" w:hAnsi="Arial" w:eastAsia="宋体" w:cs="Arial"/>
          <w:color w:val="000000"/>
          <w:kern w:val="0"/>
          <w:sz w:val="28"/>
          <w:szCs w:val="28"/>
        </w:rPr>
        <w:t>90%</w:t>
      </w:r>
      <w:r>
        <w:rPr>
          <w:rFonts w:hint="eastAsia" w:ascii="宋体" w:hAnsi="宋体" w:eastAsia="宋体" w:cs="Arial"/>
          <w:color w:val="000000"/>
          <w:kern w:val="0"/>
          <w:sz w:val="28"/>
          <w:szCs w:val="28"/>
        </w:rPr>
        <w:t>，</w:t>
      </w:r>
      <w:r>
        <w:rPr>
          <w:rFonts w:hint="eastAsia" w:ascii="Arial" w:hAnsi="Arial" w:eastAsia="宋体" w:cs="Arial"/>
          <w:color w:val="000000"/>
          <w:kern w:val="0"/>
          <w:sz w:val="28"/>
          <w:szCs w:val="28"/>
          <w:lang w:eastAsia="zh-CN"/>
        </w:rPr>
        <w:t xml:space="preserve"> </w:t>
      </w:r>
      <w:r>
        <w:rPr>
          <w:rFonts w:hint="eastAsia" w:ascii="宋体" w:hAnsi="宋体" w:eastAsia="宋体" w:cs="Arial"/>
          <w:color w:val="000000"/>
          <w:kern w:val="0"/>
          <w:sz w:val="28"/>
          <w:szCs w:val="28"/>
        </w:rPr>
        <w:t>不结露</w:t>
      </w:r>
    </w:p>
    <w:p>
      <w:pPr>
        <w:jc w:val="left"/>
        <w:rPr>
          <w:rFonts w:ascii="Arial" w:hAnsi="Arial" w:eastAsia="宋体" w:cs="Arial"/>
          <w:color w:val="000000"/>
          <w:kern w:val="0"/>
          <w:sz w:val="28"/>
          <w:szCs w:val="28"/>
        </w:rPr>
      </w:pPr>
      <w:r>
        <w:rPr>
          <w:rFonts w:hint="eastAsia"/>
          <w:color w:val="000000"/>
          <w:sz w:val="28"/>
          <w:szCs w:val="28"/>
        </w:rPr>
        <w:t>八.诊断探头：</w:t>
      </w:r>
      <w:r>
        <w:rPr>
          <w:rFonts w:hint="eastAsia"/>
          <w:color w:val="000000"/>
          <w:sz w:val="28"/>
          <w:szCs w:val="28"/>
          <w:lang w:eastAsia="zh-CN"/>
        </w:rPr>
        <w:t>≤</w:t>
      </w:r>
      <w:r>
        <w:rPr>
          <w:rFonts w:ascii="Arial" w:hAnsi="Arial" w:eastAsia="宋体" w:cs="Arial"/>
          <w:color w:val="000000"/>
          <w:kern w:val="0"/>
          <w:sz w:val="28"/>
          <w:szCs w:val="28"/>
        </w:rPr>
        <w:t>10</w:t>
      </w:r>
      <w:r>
        <w:rPr>
          <w:rFonts w:hint="eastAsia" w:ascii="Arial" w:hAnsi="Arial" w:eastAsia="宋体" w:cs="Arial"/>
          <w:color w:val="000000"/>
          <w:kern w:val="0"/>
          <w:sz w:val="28"/>
          <w:szCs w:val="28"/>
          <w:lang w:eastAsia="zh-CN"/>
        </w:rPr>
        <w:t xml:space="preserve"> </w:t>
      </w:r>
      <w:r>
        <w:rPr>
          <w:rFonts w:ascii="Arial" w:hAnsi="Arial" w:eastAsia="宋体" w:cs="Arial"/>
          <w:color w:val="000000"/>
          <w:kern w:val="0"/>
          <w:sz w:val="28"/>
          <w:szCs w:val="28"/>
        </w:rPr>
        <w:t>mm</w:t>
      </w:r>
      <w:r>
        <w:rPr>
          <w:rFonts w:hint="eastAsia" w:ascii="Arial" w:hAnsi="Arial" w:eastAsia="宋体" w:cs="Arial"/>
          <w:color w:val="000000"/>
          <w:kern w:val="0"/>
          <w:sz w:val="28"/>
          <w:szCs w:val="28"/>
          <w:lang w:eastAsia="zh-CN"/>
        </w:rPr>
        <w:t xml:space="preserve"> </w:t>
      </w:r>
      <w:r>
        <w:rPr>
          <w:rFonts w:ascii="Arial" w:hAnsi="Arial" w:eastAsia="宋体" w:cs="Arial"/>
          <w:color w:val="000000"/>
          <w:kern w:val="0"/>
          <w:sz w:val="28"/>
          <w:szCs w:val="28"/>
        </w:rPr>
        <w:t>x</w:t>
      </w:r>
      <w:r>
        <w:rPr>
          <w:rFonts w:hint="eastAsia" w:ascii="Arial" w:hAnsi="Arial" w:eastAsia="宋体" w:cs="Arial"/>
          <w:color w:val="000000"/>
          <w:kern w:val="0"/>
          <w:sz w:val="28"/>
          <w:szCs w:val="28"/>
          <w:lang w:eastAsia="zh-CN"/>
        </w:rPr>
        <w:t xml:space="preserve"> </w:t>
      </w:r>
      <w:r>
        <w:rPr>
          <w:rFonts w:ascii="Arial" w:hAnsi="Arial" w:eastAsia="宋体" w:cs="Arial"/>
          <w:color w:val="000000"/>
          <w:kern w:val="0"/>
          <w:sz w:val="28"/>
          <w:szCs w:val="28"/>
        </w:rPr>
        <w:t>10</w:t>
      </w:r>
      <w:r>
        <w:rPr>
          <w:rFonts w:hint="eastAsia" w:ascii="Arial" w:hAnsi="Arial" w:eastAsia="宋体" w:cs="Arial"/>
          <w:color w:val="000000"/>
          <w:kern w:val="0"/>
          <w:sz w:val="28"/>
          <w:szCs w:val="28"/>
          <w:lang w:eastAsia="zh-CN"/>
        </w:rPr>
        <w:t xml:space="preserve"> </w:t>
      </w:r>
      <w:r>
        <w:rPr>
          <w:rFonts w:ascii="Arial" w:hAnsi="Arial" w:eastAsia="宋体" w:cs="Arial"/>
          <w:color w:val="000000"/>
          <w:kern w:val="0"/>
          <w:sz w:val="28"/>
          <w:szCs w:val="28"/>
        </w:rPr>
        <w:t>mm</w:t>
      </w:r>
      <w:r>
        <w:rPr>
          <w:rFonts w:hint="eastAsia" w:ascii="Arial" w:hAnsi="Arial" w:eastAsia="宋体" w:cs="Arial"/>
          <w:color w:val="000000"/>
          <w:kern w:val="0"/>
          <w:sz w:val="28"/>
          <w:szCs w:val="28"/>
          <w:lang w:eastAsia="zh-CN"/>
        </w:rPr>
        <w:t xml:space="preserve"> </w:t>
      </w:r>
      <w:r>
        <w:rPr>
          <w:rFonts w:ascii="Arial" w:hAnsi="Arial" w:eastAsia="宋体" w:cs="Arial"/>
          <w:color w:val="000000"/>
          <w:kern w:val="0"/>
          <w:sz w:val="28"/>
          <w:szCs w:val="28"/>
        </w:rPr>
        <w:t>x</w:t>
      </w:r>
      <w:r>
        <w:rPr>
          <w:rFonts w:hint="eastAsia" w:ascii="Arial" w:hAnsi="Arial" w:eastAsia="宋体" w:cs="Arial"/>
          <w:color w:val="000000"/>
          <w:kern w:val="0"/>
          <w:sz w:val="28"/>
          <w:szCs w:val="28"/>
          <w:lang w:eastAsia="zh-CN"/>
        </w:rPr>
        <w:t xml:space="preserve"> </w:t>
      </w:r>
      <w:r>
        <w:rPr>
          <w:rFonts w:ascii="Arial" w:hAnsi="Arial" w:eastAsia="宋体" w:cs="Arial"/>
          <w:color w:val="000000"/>
          <w:kern w:val="0"/>
          <w:sz w:val="28"/>
          <w:szCs w:val="28"/>
        </w:rPr>
        <w:t>25</w:t>
      </w:r>
      <w:r>
        <w:rPr>
          <w:rFonts w:hint="eastAsia" w:ascii="Arial" w:hAnsi="Arial" w:eastAsia="宋体" w:cs="Arial"/>
          <w:color w:val="000000"/>
          <w:kern w:val="0"/>
          <w:sz w:val="28"/>
          <w:szCs w:val="28"/>
          <w:lang w:eastAsia="zh-CN"/>
        </w:rPr>
        <w:t xml:space="preserve"> </w:t>
      </w:r>
      <w:r>
        <w:rPr>
          <w:rFonts w:ascii="Arial" w:hAnsi="Arial" w:eastAsia="宋体" w:cs="Arial"/>
          <w:color w:val="000000"/>
          <w:kern w:val="0"/>
          <w:sz w:val="28"/>
          <w:szCs w:val="28"/>
        </w:rPr>
        <w:t>mm</w:t>
      </w:r>
      <w:r>
        <w:rPr>
          <w:rFonts w:hint="eastAsia" w:ascii="Arial" w:hAnsi="Arial" w:eastAsia="宋体" w:cs="Arial"/>
          <w:color w:val="000000"/>
          <w:kern w:val="0"/>
          <w:sz w:val="28"/>
          <w:szCs w:val="28"/>
          <w:lang w:eastAsia="zh-CN"/>
        </w:rPr>
        <w:t xml:space="preserve"> </w:t>
      </w:r>
      <w:r>
        <w:rPr>
          <w:rFonts w:ascii="Arial" w:hAnsi="Arial" w:eastAsia="宋体" w:cs="Arial"/>
          <w:color w:val="000000"/>
          <w:kern w:val="0"/>
          <w:sz w:val="28"/>
          <w:szCs w:val="28"/>
        </w:rPr>
        <w:t>(0.4”</w:t>
      </w:r>
      <w:r>
        <w:rPr>
          <w:rFonts w:hint="eastAsia" w:ascii="Arial" w:hAnsi="Arial" w:eastAsia="宋体" w:cs="Arial"/>
          <w:color w:val="000000"/>
          <w:kern w:val="0"/>
          <w:sz w:val="28"/>
          <w:szCs w:val="28"/>
          <w:lang w:eastAsia="zh-CN"/>
        </w:rPr>
        <w:t xml:space="preserve"> </w:t>
      </w:r>
      <w:r>
        <w:rPr>
          <w:rFonts w:ascii="Arial" w:hAnsi="Arial" w:eastAsia="宋体" w:cs="Arial"/>
          <w:color w:val="000000"/>
          <w:kern w:val="0"/>
          <w:sz w:val="28"/>
          <w:szCs w:val="28"/>
        </w:rPr>
        <w:t>x</w:t>
      </w:r>
      <w:r>
        <w:rPr>
          <w:rFonts w:hint="eastAsia" w:ascii="Arial" w:hAnsi="Arial" w:eastAsia="宋体" w:cs="Arial"/>
          <w:color w:val="000000"/>
          <w:kern w:val="0"/>
          <w:sz w:val="28"/>
          <w:szCs w:val="28"/>
          <w:lang w:eastAsia="zh-CN"/>
        </w:rPr>
        <w:t xml:space="preserve"> </w:t>
      </w:r>
      <w:r>
        <w:rPr>
          <w:rFonts w:ascii="Arial" w:hAnsi="Arial" w:eastAsia="宋体" w:cs="Arial"/>
          <w:color w:val="000000"/>
          <w:kern w:val="0"/>
          <w:sz w:val="28"/>
          <w:szCs w:val="28"/>
        </w:rPr>
        <w:t>0.4”</w:t>
      </w:r>
      <w:r>
        <w:rPr>
          <w:rFonts w:hint="eastAsia" w:ascii="Arial" w:hAnsi="Arial" w:eastAsia="宋体" w:cs="Arial"/>
          <w:color w:val="000000"/>
          <w:kern w:val="0"/>
          <w:sz w:val="28"/>
          <w:szCs w:val="28"/>
          <w:lang w:eastAsia="zh-CN"/>
        </w:rPr>
        <w:t xml:space="preserve"> </w:t>
      </w:r>
      <w:r>
        <w:rPr>
          <w:rFonts w:ascii="Arial" w:hAnsi="Arial" w:eastAsia="宋体" w:cs="Arial"/>
          <w:color w:val="000000"/>
          <w:kern w:val="0"/>
          <w:sz w:val="28"/>
          <w:szCs w:val="28"/>
        </w:rPr>
        <w:t>x</w:t>
      </w:r>
      <w:r>
        <w:rPr>
          <w:rFonts w:hint="eastAsia" w:ascii="Arial" w:hAnsi="Arial" w:eastAsia="宋体" w:cs="Arial"/>
          <w:color w:val="000000"/>
          <w:kern w:val="0"/>
          <w:sz w:val="28"/>
          <w:szCs w:val="28"/>
          <w:lang w:eastAsia="zh-CN"/>
        </w:rPr>
        <w:t xml:space="preserve"> </w:t>
      </w:r>
      <w:r>
        <w:rPr>
          <w:rFonts w:ascii="Arial" w:hAnsi="Arial" w:eastAsia="宋体" w:cs="Arial"/>
          <w:color w:val="000000"/>
          <w:kern w:val="0"/>
          <w:sz w:val="28"/>
          <w:szCs w:val="28"/>
        </w:rPr>
        <w:t>1.0”)</w:t>
      </w:r>
    </w:p>
    <w:p>
      <w:pPr>
        <w:jc w:val="left"/>
        <w:rPr>
          <w:rFonts w:hint="eastAsia" w:ascii="Arial" w:hAnsi="Arial" w:eastAsia="宋体" w:cs="Arial"/>
          <w:color w:val="000000"/>
          <w:kern w:val="0"/>
          <w:sz w:val="28"/>
          <w:szCs w:val="28"/>
        </w:rPr>
      </w:pPr>
      <w:r>
        <w:rPr>
          <w:rFonts w:hint="eastAsia" w:ascii="Arial" w:hAnsi="Arial" w:eastAsia="宋体" w:cs="Arial"/>
          <w:color w:val="000000"/>
          <w:kern w:val="0"/>
          <w:sz w:val="28"/>
          <w:szCs w:val="28"/>
        </w:rPr>
        <w:t>九.数据接口：USB接口，通过USB接口可直接连接打印机打印报告，或连接中文数据库管理系统，进行数据管理、保存并打印测试结果。</w:t>
      </w:r>
    </w:p>
    <w:p>
      <w:pPr>
        <w:jc w:val="left"/>
        <w:rPr>
          <w:rFonts w:hint="eastAsia" w:ascii="Arial" w:hAnsi="Arial" w:eastAsia="宋体" w:cs="Arial"/>
          <w:color w:val="000000"/>
          <w:kern w:val="0"/>
          <w:sz w:val="24"/>
          <w:szCs w:val="24"/>
        </w:rPr>
      </w:pPr>
    </w:p>
    <w:p>
      <w:pPr>
        <w:jc w:val="left"/>
        <w:rPr>
          <w:rFonts w:hint="eastAsia"/>
          <w:sz w:val="36"/>
          <w:szCs w:val="36"/>
          <w:lang w:val="en-US" w:eastAsia="zh-CN"/>
        </w:rPr>
      </w:pPr>
      <w:r>
        <w:rPr>
          <w:rFonts w:hint="eastAsia"/>
          <w:sz w:val="36"/>
          <w:szCs w:val="36"/>
          <w:lang w:val="en-US" w:eastAsia="zh-CN"/>
        </w:rPr>
        <w:t xml:space="preserve">              签字：</w:t>
      </w:r>
    </w:p>
    <w:p>
      <w:pPr>
        <w:pStyle w:val="21"/>
        <w:rPr>
          <w:rFonts w:hint="eastAsia"/>
          <w:sz w:val="36"/>
          <w:szCs w:val="36"/>
          <w:lang w:val="en-US" w:eastAsia="zh-CN"/>
        </w:rPr>
      </w:pPr>
    </w:p>
    <w:p>
      <w:pPr>
        <w:pStyle w:val="21"/>
        <w:rPr>
          <w:rFonts w:hint="eastAsia"/>
          <w:sz w:val="36"/>
          <w:szCs w:val="36"/>
          <w:lang w:val="en-US" w:eastAsia="zh-CN"/>
        </w:rPr>
      </w:pPr>
    </w:p>
    <w:p>
      <w:pPr>
        <w:jc w:val="center"/>
        <w:rPr>
          <w:rFonts w:hint="eastAsia" w:eastAsiaTheme="minorEastAsia"/>
          <w:sz w:val="36"/>
          <w:szCs w:val="36"/>
          <w:lang w:val="en-US" w:eastAsia="zh-CN"/>
        </w:rPr>
      </w:pPr>
      <w:r>
        <w:rPr>
          <w:rFonts w:hint="eastAsia"/>
          <w:b/>
          <w:bCs/>
          <w:sz w:val="36"/>
          <w:szCs w:val="36"/>
        </w:rPr>
        <w:t>电子鼻咽喉镜招标参数</w:t>
      </w:r>
      <w:r>
        <w:rPr>
          <w:rFonts w:hint="eastAsia"/>
          <w:b/>
          <w:bCs/>
          <w:sz w:val="36"/>
          <w:szCs w:val="36"/>
          <w:lang w:eastAsia="zh-CN"/>
        </w:rPr>
        <w:t>（国产）</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Theme="minorEastAsia" w:hAnsiTheme="minorEastAsia" w:cstheme="minorEastAsia"/>
          <w:b/>
          <w:bCs/>
          <w:sz w:val="28"/>
          <w:szCs w:val="28"/>
        </w:rPr>
      </w:pPr>
      <w:r>
        <w:rPr>
          <w:rFonts w:hint="eastAsia" w:asciiTheme="minorEastAsia" w:hAnsiTheme="minorEastAsia" w:cstheme="minorEastAsia"/>
          <w:b/>
          <w:bCs/>
          <w:sz w:val="28"/>
          <w:szCs w:val="28"/>
        </w:rPr>
        <w:t>一丶操作部</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Theme="minorEastAsia" w:hAnsiTheme="minorEastAsia" w:cstheme="minorEastAsia"/>
          <w:sz w:val="28"/>
          <w:szCs w:val="28"/>
        </w:rPr>
      </w:pPr>
      <w:r>
        <w:rPr>
          <w:rFonts w:hint="eastAsia" w:asciiTheme="minorEastAsia" w:hAnsiTheme="minorEastAsia" w:cstheme="minorEastAsia"/>
          <w:sz w:val="28"/>
          <w:szCs w:val="28"/>
        </w:rPr>
        <w:t>1.1自带光源，具备防雾功能，无需预热光源亮度五级调节</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Theme="minorEastAsia" w:hAnsiTheme="minorEastAsia" w:cstheme="minorEastAsia"/>
          <w:sz w:val="28"/>
          <w:szCs w:val="28"/>
        </w:rPr>
      </w:pPr>
      <w:r>
        <w:rPr>
          <w:rFonts w:hint="eastAsia" w:asciiTheme="minorEastAsia" w:hAnsiTheme="minorEastAsia" w:cstheme="minorEastAsia"/>
          <w:sz w:val="28"/>
          <w:szCs w:val="28"/>
        </w:rPr>
        <w:t>1.2视场角≥90°</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Theme="minorEastAsia" w:hAnsiTheme="minorEastAsia" w:cstheme="minorEastAsia"/>
          <w:sz w:val="28"/>
          <w:szCs w:val="28"/>
        </w:rPr>
      </w:pPr>
      <w:r>
        <w:rPr>
          <w:rFonts w:hint="eastAsia" w:asciiTheme="minorEastAsia" w:hAnsiTheme="minorEastAsia" w:cstheme="minorEastAsia"/>
          <w:sz w:val="28"/>
          <w:szCs w:val="28"/>
        </w:rPr>
        <w:t>1.3视向角：0°（直视）</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Theme="minorEastAsia" w:hAnsiTheme="minorEastAsia" w:cstheme="minorEastAsia"/>
          <w:sz w:val="28"/>
          <w:szCs w:val="28"/>
        </w:rPr>
      </w:pPr>
      <w:r>
        <w:rPr>
          <w:rFonts w:hint="eastAsia" w:asciiTheme="minorEastAsia" w:hAnsiTheme="minorEastAsia" w:cstheme="minorEastAsia"/>
          <w:sz w:val="28"/>
          <w:szCs w:val="28"/>
        </w:rPr>
        <w:t>1.4景深3～50mm</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Theme="minorEastAsia" w:hAnsiTheme="minorEastAsia" w:cstheme="minorEastAsia"/>
          <w:sz w:val="28"/>
          <w:szCs w:val="28"/>
        </w:rPr>
      </w:pPr>
      <w:r>
        <w:rPr>
          <w:rFonts w:hint="eastAsia" w:asciiTheme="minorEastAsia" w:hAnsiTheme="minorEastAsia" w:cstheme="minorEastAsia"/>
          <w:sz w:val="28"/>
          <w:szCs w:val="28"/>
        </w:rPr>
        <w:t>1.5插入部外径：≤2.8</w:t>
      </w:r>
      <w:r>
        <w:rPr>
          <w:rFonts w:hint="eastAsia" w:asciiTheme="minorEastAsia" w:hAnsiTheme="minorEastAsia" w:cstheme="minorEastAsia"/>
          <w:sz w:val="28"/>
          <w:szCs w:val="28"/>
          <w:lang w:eastAsia="zh-CN"/>
        </w:rPr>
        <w:t xml:space="preserve"> </w:t>
      </w:r>
      <w:r>
        <w:rPr>
          <w:rFonts w:hint="eastAsia" w:asciiTheme="minorEastAsia" w:hAnsiTheme="minorEastAsia" w:cstheme="minorEastAsia"/>
          <w:sz w:val="28"/>
          <w:szCs w:val="28"/>
        </w:rPr>
        <w:t>mm</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Theme="minorEastAsia" w:hAnsiTheme="minorEastAsia" w:cstheme="minorEastAsia"/>
          <w:sz w:val="28"/>
          <w:szCs w:val="28"/>
        </w:rPr>
      </w:pPr>
      <w:r>
        <w:rPr>
          <w:rFonts w:hint="eastAsia" w:asciiTheme="minorEastAsia" w:hAnsiTheme="minorEastAsia" w:cstheme="minorEastAsia"/>
          <w:sz w:val="28"/>
          <w:szCs w:val="28"/>
        </w:rPr>
        <w:t>1.6工作管有效长度≥360mm</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Theme="minorEastAsia" w:hAnsiTheme="minorEastAsia" w:cstheme="minorEastAsia"/>
          <w:color w:val="000000"/>
          <w:sz w:val="28"/>
          <w:szCs w:val="28"/>
        </w:rPr>
      </w:pPr>
      <w:r>
        <w:rPr>
          <w:rFonts w:hint="eastAsia" w:asciiTheme="minorEastAsia" w:hAnsiTheme="minorEastAsia" w:cstheme="minorEastAsia"/>
          <w:sz w:val="28"/>
          <w:szCs w:val="28"/>
        </w:rPr>
        <w:t>1.7软性工作管，工作管前端可控制弯曲，前端弯曲角度：</w:t>
      </w:r>
      <w:r>
        <w:rPr>
          <w:rFonts w:hint="eastAsia" w:asciiTheme="minorEastAsia" w:hAnsiTheme="minorEastAsia" w:cstheme="minorEastAsia"/>
          <w:color w:val="000000"/>
          <w:sz w:val="28"/>
          <w:szCs w:val="28"/>
        </w:rPr>
        <w:t>向上≥130°，向下≥130°</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Theme="minorEastAsia" w:hAnsiTheme="minorEastAsia" w:cstheme="minorEastAsia"/>
          <w:sz w:val="28"/>
          <w:szCs w:val="28"/>
        </w:rPr>
      </w:pPr>
      <w:r>
        <w:rPr>
          <w:rFonts w:hint="eastAsia" w:asciiTheme="minorEastAsia" w:hAnsiTheme="minorEastAsia" w:cstheme="minorEastAsia"/>
          <w:color w:val="000000"/>
          <w:sz w:val="28"/>
          <w:szCs w:val="28"/>
        </w:rPr>
        <w:t>1.8</w:t>
      </w:r>
      <w:r>
        <w:rPr>
          <w:rFonts w:hint="eastAsia" w:asciiTheme="minorEastAsia" w:hAnsiTheme="minorEastAsia" w:cstheme="minorEastAsia"/>
          <w:sz w:val="28"/>
          <w:szCs w:val="28"/>
        </w:rPr>
        <w:t>具备拍照、录像功能</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Theme="minorEastAsia" w:hAnsiTheme="minorEastAsia" w:cstheme="minorEastAsia"/>
          <w:b/>
          <w:bCs/>
          <w:spacing w:val="20"/>
          <w:sz w:val="28"/>
          <w:szCs w:val="28"/>
        </w:rPr>
      </w:pPr>
      <w:r>
        <w:rPr>
          <w:rFonts w:hint="eastAsia" w:asciiTheme="minorEastAsia" w:hAnsiTheme="minorEastAsia" w:cstheme="minorEastAsia"/>
          <w:b/>
          <w:bCs/>
          <w:spacing w:val="20"/>
          <w:sz w:val="28"/>
          <w:szCs w:val="28"/>
        </w:rPr>
        <w:t>二丶显示器</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Theme="minorEastAsia" w:hAnsiTheme="minorEastAsia" w:cstheme="minorEastAsia"/>
          <w:spacing w:val="20"/>
          <w:sz w:val="28"/>
          <w:szCs w:val="28"/>
        </w:rPr>
      </w:pPr>
      <w:r>
        <w:rPr>
          <w:rFonts w:hint="eastAsia" w:asciiTheme="minorEastAsia" w:hAnsiTheme="minorEastAsia" w:cstheme="minorEastAsia"/>
          <w:spacing w:val="20"/>
          <w:sz w:val="28"/>
          <w:szCs w:val="28"/>
        </w:rPr>
        <w:t>2.1便携显示器≥10.1</w:t>
      </w:r>
      <w:r>
        <w:rPr>
          <w:rFonts w:hint="eastAsia" w:asciiTheme="minorEastAsia" w:hAnsiTheme="minorEastAsia" w:cstheme="minorEastAsia"/>
          <w:sz w:val="28"/>
          <w:szCs w:val="28"/>
        </w:rPr>
        <w:t>"全视角高清液晶触摸屏，支持双指缩放</w:t>
      </w:r>
      <w:r>
        <w:rPr>
          <w:rFonts w:hint="eastAsia" w:asciiTheme="minorEastAsia" w:hAnsiTheme="minorEastAsia" w:cstheme="minorEastAsia"/>
          <w:sz w:val="28"/>
          <w:szCs w:val="28"/>
          <w:lang w:eastAsia="zh-CN"/>
        </w:rPr>
        <w:t xml:space="preserve"> </w:t>
      </w:r>
      <w:r>
        <w:rPr>
          <w:rFonts w:hint="eastAsia" w:asciiTheme="minorEastAsia" w:hAnsiTheme="minorEastAsia" w:cstheme="minorEastAsia"/>
          <w:sz w:val="28"/>
          <w:szCs w:val="28"/>
        </w:rPr>
        <w:t>多点触控。</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Theme="minorEastAsia" w:hAnsiTheme="minorEastAsia" w:cstheme="minorEastAsia"/>
          <w:spacing w:val="20"/>
          <w:sz w:val="28"/>
          <w:szCs w:val="28"/>
        </w:rPr>
      </w:pPr>
      <w:r>
        <w:rPr>
          <w:rFonts w:hint="eastAsia" w:asciiTheme="minorEastAsia" w:hAnsiTheme="minorEastAsia" w:cstheme="minorEastAsia"/>
          <w:spacing w:val="20"/>
          <w:sz w:val="28"/>
          <w:szCs w:val="28"/>
        </w:rPr>
        <w:t>2.2</w:t>
      </w:r>
      <w:bookmarkStart w:id="0" w:name="OLE_LINK7"/>
      <w:r>
        <w:rPr>
          <w:rFonts w:hint="eastAsia" w:asciiTheme="minorEastAsia" w:hAnsiTheme="minorEastAsia" w:cstheme="minorEastAsia"/>
          <w:spacing w:val="20"/>
          <w:sz w:val="28"/>
          <w:szCs w:val="28"/>
        </w:rPr>
        <w:t>便携</w:t>
      </w:r>
      <w:r>
        <w:rPr>
          <w:rFonts w:hint="eastAsia" w:ascii="宋体" w:hAnsi="宋体"/>
          <w:sz w:val="28"/>
          <w:szCs w:val="28"/>
        </w:rPr>
        <w:t>显示分辨率</w:t>
      </w:r>
      <w:r>
        <w:rPr>
          <w:rFonts w:hint="eastAsia" w:ascii="宋体" w:hAnsi="宋体"/>
          <w:sz w:val="28"/>
          <w:szCs w:val="28"/>
          <w:lang w:eastAsia="zh-CN"/>
        </w:rPr>
        <w:t>≥</w:t>
      </w:r>
      <w:r>
        <w:rPr>
          <w:rFonts w:hint="eastAsia" w:ascii="宋体" w:hAnsi="宋体"/>
          <w:sz w:val="28"/>
          <w:szCs w:val="28"/>
        </w:rPr>
        <w:t>1280X80</w:t>
      </w:r>
      <w:bookmarkEnd w:id="0"/>
      <w:r>
        <w:rPr>
          <w:rFonts w:hint="eastAsia" w:ascii="宋体" w:hAnsi="宋体"/>
          <w:sz w:val="28"/>
          <w:szCs w:val="28"/>
        </w:rPr>
        <w:t>0</w:t>
      </w:r>
    </w:p>
    <w:p>
      <w:pPr>
        <w:keepNext w:val="0"/>
        <w:keepLines w:val="0"/>
        <w:pageBreakBefore w:val="0"/>
        <w:widowControl w:val="0"/>
        <w:kinsoku/>
        <w:wordWrap/>
        <w:overflowPunct/>
        <w:topLinePunct w:val="0"/>
        <w:autoSpaceDE/>
        <w:autoSpaceDN/>
        <w:bidi w:val="0"/>
        <w:adjustRightInd/>
        <w:snapToGrid/>
        <w:spacing w:line="300" w:lineRule="exact"/>
        <w:ind w:left="520" w:hanging="640" w:hangingChars="200"/>
        <w:textAlignment w:val="auto"/>
        <w:rPr>
          <w:rFonts w:asciiTheme="minorEastAsia" w:hAnsiTheme="minorEastAsia" w:cstheme="minorEastAsia"/>
          <w:spacing w:val="20"/>
          <w:sz w:val="28"/>
          <w:szCs w:val="28"/>
        </w:rPr>
      </w:pPr>
      <w:r>
        <w:rPr>
          <w:rFonts w:hint="eastAsia" w:asciiTheme="minorEastAsia" w:hAnsiTheme="minorEastAsia" w:cstheme="minorEastAsia"/>
          <w:spacing w:val="20"/>
          <w:sz w:val="28"/>
          <w:szCs w:val="28"/>
        </w:rPr>
        <w:t>2.3</w:t>
      </w:r>
      <w:r>
        <w:rPr>
          <w:rFonts w:hint="eastAsia" w:asciiTheme="minorEastAsia" w:hAnsiTheme="minorEastAsia" w:cstheme="minorEastAsia"/>
          <w:spacing w:val="20"/>
          <w:sz w:val="28"/>
          <w:szCs w:val="28"/>
          <w:lang w:eastAsia="zh-CN"/>
        </w:rPr>
        <w:t xml:space="preserve"> </w:t>
      </w:r>
      <w:r>
        <w:rPr>
          <w:rFonts w:hint="eastAsia" w:asciiTheme="minorEastAsia" w:hAnsiTheme="minorEastAsia" w:cstheme="minorEastAsia"/>
          <w:spacing w:val="20"/>
          <w:sz w:val="28"/>
          <w:szCs w:val="28"/>
        </w:rPr>
        <w:t>便携显示器内存≥8GB。同时可兼容扩展SD内存卡，最大支持</w:t>
      </w:r>
      <w:r>
        <w:rPr>
          <w:rFonts w:hint="eastAsia" w:asciiTheme="minorEastAsia" w:hAnsiTheme="minorEastAsia" w:cstheme="minorEastAsia"/>
          <w:spacing w:val="20"/>
          <w:sz w:val="28"/>
          <w:szCs w:val="28"/>
          <w:lang w:eastAsia="zh-CN"/>
        </w:rPr>
        <w:t>≥</w:t>
      </w:r>
      <w:r>
        <w:rPr>
          <w:rFonts w:hint="eastAsia" w:asciiTheme="minorEastAsia" w:hAnsiTheme="minorEastAsia" w:cstheme="minorEastAsia"/>
          <w:spacing w:val="20"/>
          <w:sz w:val="28"/>
          <w:szCs w:val="28"/>
        </w:rPr>
        <w:t>128G扩容内存。</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Theme="minorEastAsia" w:hAnsiTheme="minorEastAsia" w:cstheme="minorEastAsia"/>
          <w:sz w:val="28"/>
          <w:szCs w:val="28"/>
        </w:rPr>
      </w:pPr>
      <w:r>
        <w:rPr>
          <w:rFonts w:hint="eastAsia" w:asciiTheme="minorEastAsia" w:hAnsiTheme="minorEastAsia" w:cstheme="minorEastAsia"/>
          <w:spacing w:val="20"/>
          <w:sz w:val="28"/>
          <w:szCs w:val="28"/>
        </w:rPr>
        <w:t>2.4具有高画质HDMI高清输出端口，保证图像质量传输。</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Theme="minorEastAsia" w:hAnsiTheme="minorEastAsia" w:cstheme="minorEastAsia"/>
          <w:sz w:val="28"/>
          <w:szCs w:val="28"/>
        </w:rPr>
      </w:pPr>
      <w:r>
        <w:rPr>
          <w:rFonts w:hint="eastAsia" w:asciiTheme="minorEastAsia" w:hAnsiTheme="minorEastAsia" w:cstheme="minorEastAsia"/>
          <w:sz w:val="28"/>
          <w:szCs w:val="28"/>
        </w:rPr>
        <w:t>2.5</w:t>
      </w:r>
      <w:r>
        <w:rPr>
          <w:rFonts w:hint="eastAsia" w:asciiTheme="minorEastAsia" w:hAnsiTheme="minorEastAsia" w:cstheme="minorEastAsia"/>
          <w:sz w:val="28"/>
          <w:szCs w:val="28"/>
          <w:lang w:eastAsia="zh-CN"/>
        </w:rPr>
        <w:t xml:space="preserve"> </w:t>
      </w:r>
      <w:r>
        <w:rPr>
          <w:rFonts w:hint="eastAsia" w:asciiTheme="minorEastAsia" w:hAnsiTheme="minorEastAsia" w:cstheme="minorEastAsia"/>
          <w:sz w:val="28"/>
          <w:szCs w:val="28"/>
        </w:rPr>
        <w:t>提供软件终身免费升级服务，具备U盘和wifi联网升级两项功能。</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Theme="minorEastAsia" w:hAnsiTheme="minorEastAsia" w:cstheme="minorEastAsia"/>
          <w:sz w:val="28"/>
          <w:szCs w:val="28"/>
        </w:rPr>
      </w:pPr>
      <w:r>
        <w:rPr>
          <w:rFonts w:hint="eastAsia" w:asciiTheme="minorEastAsia" w:hAnsiTheme="minorEastAsia" w:cstheme="minorEastAsia"/>
          <w:sz w:val="28"/>
          <w:szCs w:val="28"/>
        </w:rPr>
        <w:t>2.6</w:t>
      </w:r>
      <w:r>
        <w:rPr>
          <w:rFonts w:hint="eastAsia" w:asciiTheme="minorEastAsia" w:hAnsiTheme="minorEastAsia" w:cstheme="minorEastAsia"/>
          <w:sz w:val="28"/>
          <w:szCs w:val="28"/>
          <w:lang w:eastAsia="zh-CN"/>
        </w:rPr>
        <w:t xml:space="preserve"> </w:t>
      </w:r>
      <w:r>
        <w:rPr>
          <w:rFonts w:hint="eastAsia" w:asciiTheme="minorEastAsia" w:hAnsiTheme="minorEastAsia" w:cstheme="minorEastAsia"/>
          <w:sz w:val="28"/>
          <w:szCs w:val="28"/>
        </w:rPr>
        <w:t>图像真实性：应无明显几何失真，色彩还原能力不低于四级。</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Theme="minorEastAsia" w:hAnsiTheme="minorEastAsia" w:cstheme="minorEastAsia"/>
          <w:sz w:val="28"/>
          <w:szCs w:val="28"/>
        </w:rPr>
      </w:pPr>
      <w:r>
        <w:rPr>
          <w:rFonts w:hint="eastAsia" w:asciiTheme="minorEastAsia" w:hAnsiTheme="minorEastAsia" w:cstheme="minorEastAsia"/>
          <w:sz w:val="28"/>
          <w:szCs w:val="28"/>
        </w:rPr>
        <w:t>2.7</w:t>
      </w:r>
      <w:r>
        <w:rPr>
          <w:rFonts w:hint="eastAsia" w:asciiTheme="minorEastAsia" w:hAnsiTheme="minorEastAsia" w:cstheme="minorEastAsia"/>
          <w:sz w:val="28"/>
          <w:szCs w:val="28"/>
          <w:lang w:eastAsia="zh-CN"/>
        </w:rPr>
        <w:t xml:space="preserve"> </w:t>
      </w:r>
      <w:r>
        <w:rPr>
          <w:rFonts w:hint="eastAsia" w:asciiTheme="minorEastAsia" w:hAnsiTheme="minorEastAsia" w:cstheme="minorEastAsia"/>
          <w:sz w:val="28"/>
          <w:szCs w:val="28"/>
        </w:rPr>
        <w:t>具有病患存储文件名称编辑功能，便于临床对病患清晰记录。</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宋体" w:hAnsi="宋体" w:cs="宋体"/>
          <w:kern w:val="0"/>
          <w:sz w:val="28"/>
          <w:szCs w:val="28"/>
        </w:rPr>
      </w:pPr>
      <w:r>
        <w:rPr>
          <w:rFonts w:hint="eastAsia" w:asciiTheme="minorEastAsia" w:hAnsiTheme="minorEastAsia" w:cstheme="minorEastAsia"/>
          <w:sz w:val="28"/>
          <w:szCs w:val="28"/>
        </w:rPr>
        <w:t>2.8</w:t>
      </w:r>
      <w:r>
        <w:rPr>
          <w:rFonts w:hint="eastAsia" w:asciiTheme="minorEastAsia" w:hAnsiTheme="minorEastAsia" w:cstheme="minorEastAsia"/>
          <w:sz w:val="28"/>
          <w:szCs w:val="28"/>
          <w:lang w:eastAsia="zh-CN"/>
        </w:rPr>
        <w:t xml:space="preserve"> </w:t>
      </w:r>
      <w:r>
        <w:rPr>
          <w:rFonts w:hint="eastAsia" w:ascii="宋体" w:hAnsi="宋体" w:cs="宋体"/>
          <w:kern w:val="0"/>
          <w:sz w:val="28"/>
          <w:szCs w:val="28"/>
        </w:rPr>
        <w:t>可一点对多点通讯，可实现接入的手机同步观看，无线接收端数量</w:t>
      </w:r>
      <w:r>
        <w:rPr>
          <w:rFonts w:hint="eastAsia" w:ascii="宋体" w:hAnsi="宋体" w:cs="宋体"/>
          <w:kern w:val="0"/>
          <w:sz w:val="28"/>
          <w:szCs w:val="28"/>
          <w:lang w:eastAsia="zh-CN"/>
        </w:rPr>
        <w:t>≥</w:t>
      </w:r>
      <w:r>
        <w:rPr>
          <w:rFonts w:hint="eastAsia" w:ascii="宋体" w:hAnsi="宋体" w:cs="宋体"/>
          <w:kern w:val="0"/>
          <w:sz w:val="28"/>
          <w:szCs w:val="28"/>
        </w:rPr>
        <w:t>8个。</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Theme="minorEastAsia" w:hAnsiTheme="minorEastAsia" w:cstheme="minorEastAsia"/>
          <w:b/>
          <w:bCs/>
          <w:spacing w:val="20"/>
          <w:sz w:val="28"/>
          <w:szCs w:val="28"/>
        </w:rPr>
      </w:pPr>
      <w:r>
        <w:rPr>
          <w:rFonts w:hint="eastAsia" w:asciiTheme="minorEastAsia" w:hAnsiTheme="minorEastAsia" w:cstheme="minorEastAsia"/>
          <w:b/>
          <w:bCs/>
          <w:spacing w:val="20"/>
          <w:sz w:val="28"/>
          <w:szCs w:val="28"/>
        </w:rPr>
        <w:t>三丶图文工作站</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宋体" w:hAnsi="宋体" w:cs="宋体"/>
          <w:kern w:val="0"/>
          <w:sz w:val="28"/>
          <w:szCs w:val="28"/>
        </w:rPr>
      </w:pPr>
      <w:r>
        <w:rPr>
          <w:rFonts w:hint="eastAsia" w:asciiTheme="minorEastAsia" w:hAnsiTheme="minorEastAsia" w:cstheme="minorEastAsia"/>
          <w:sz w:val="28"/>
          <w:szCs w:val="28"/>
        </w:rPr>
        <w:t>1</w:t>
      </w:r>
      <w:r>
        <w:rPr>
          <w:rFonts w:hint="eastAsia" w:ascii="宋体" w:hAnsi="宋体" w:cs="宋体"/>
          <w:kern w:val="0"/>
          <w:sz w:val="28"/>
          <w:szCs w:val="28"/>
        </w:rPr>
        <w:t>.采用品牌主机硬盘</w:t>
      </w:r>
      <w:r>
        <w:rPr>
          <w:rFonts w:hint="eastAsia" w:ascii="宋体" w:hAnsi="宋体" w:cs="宋体"/>
          <w:kern w:val="0"/>
          <w:sz w:val="28"/>
          <w:szCs w:val="28"/>
          <w:lang w:eastAsia="zh-CN"/>
        </w:rPr>
        <w:t>≥</w:t>
      </w:r>
      <w:r>
        <w:rPr>
          <w:rFonts w:hint="eastAsia" w:ascii="宋体" w:hAnsi="宋体" w:cs="宋体"/>
          <w:kern w:val="0"/>
          <w:sz w:val="28"/>
          <w:szCs w:val="28"/>
        </w:rPr>
        <w:t>500G内存</w:t>
      </w:r>
      <w:r>
        <w:rPr>
          <w:rFonts w:hint="eastAsia" w:ascii="宋体" w:hAnsi="宋体" w:cs="宋体"/>
          <w:kern w:val="0"/>
          <w:sz w:val="28"/>
          <w:szCs w:val="28"/>
          <w:lang w:eastAsia="zh-CN"/>
        </w:rPr>
        <w:t>≥</w:t>
      </w:r>
      <w:r>
        <w:rPr>
          <w:rFonts w:hint="eastAsia" w:ascii="宋体" w:hAnsi="宋体" w:cs="宋体"/>
          <w:kern w:val="0"/>
          <w:sz w:val="28"/>
          <w:szCs w:val="28"/>
        </w:rPr>
        <w:t>2G</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宋体" w:hAnsi="宋体" w:cs="宋体"/>
          <w:kern w:val="0"/>
          <w:sz w:val="28"/>
          <w:szCs w:val="28"/>
        </w:rPr>
      </w:pPr>
      <w:r>
        <w:rPr>
          <w:rFonts w:hint="eastAsia" w:ascii="宋体" w:hAnsi="宋体" w:cs="宋体"/>
          <w:kern w:val="0"/>
          <w:sz w:val="28"/>
          <w:szCs w:val="28"/>
        </w:rPr>
        <w:t>2.液晶显示器</w:t>
      </w:r>
      <w:r>
        <w:rPr>
          <w:rFonts w:hint="eastAsia" w:asciiTheme="minorEastAsia" w:hAnsiTheme="minorEastAsia" w:cstheme="minorEastAsia"/>
          <w:color w:val="000000"/>
          <w:sz w:val="28"/>
          <w:szCs w:val="28"/>
        </w:rPr>
        <w:t>≥</w:t>
      </w:r>
      <w:r>
        <w:rPr>
          <w:rFonts w:hint="eastAsia" w:ascii="宋体" w:hAnsi="宋体" w:cs="宋体"/>
          <w:kern w:val="0"/>
          <w:sz w:val="28"/>
          <w:szCs w:val="28"/>
        </w:rPr>
        <w:t>19.5寸</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宋体" w:hAnsi="宋体" w:cs="宋体"/>
          <w:kern w:val="0"/>
          <w:sz w:val="28"/>
          <w:szCs w:val="28"/>
        </w:rPr>
      </w:pPr>
      <w:r>
        <w:rPr>
          <w:rFonts w:hint="eastAsia" w:ascii="宋体" w:hAnsi="宋体" w:cs="宋体"/>
          <w:kern w:val="0"/>
          <w:sz w:val="28"/>
          <w:szCs w:val="28"/>
        </w:rPr>
        <w:t>3.图像分辨率</w:t>
      </w:r>
      <w:r>
        <w:rPr>
          <w:rFonts w:hint="eastAsia" w:asciiTheme="minorEastAsia" w:hAnsiTheme="minorEastAsia" w:cstheme="minorEastAsia"/>
          <w:color w:val="000000"/>
          <w:sz w:val="28"/>
          <w:szCs w:val="28"/>
        </w:rPr>
        <w:t>≥</w:t>
      </w:r>
      <w:r>
        <w:rPr>
          <w:rFonts w:hint="eastAsia"/>
          <w:color w:val="000000"/>
          <w:sz w:val="28"/>
          <w:szCs w:val="28"/>
        </w:rPr>
        <w:t>1920*1080动、静态采集，可选择接收HD-SDI、DVI、HDMI、色差分量高清信号，同时支持标清信号</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宋体" w:hAnsi="宋体" w:cs="宋体"/>
          <w:kern w:val="0"/>
          <w:sz w:val="28"/>
          <w:szCs w:val="28"/>
        </w:rPr>
      </w:pPr>
      <w:r>
        <w:rPr>
          <w:rFonts w:hint="eastAsia" w:ascii="宋体" w:hAnsi="宋体" w:cs="宋体"/>
          <w:kern w:val="0"/>
          <w:sz w:val="28"/>
          <w:szCs w:val="28"/>
        </w:rPr>
        <w:t>4.带有脚踏控制抓图</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宋体" w:hAnsi="宋体" w:cs="宋体"/>
          <w:kern w:val="0"/>
          <w:sz w:val="28"/>
          <w:szCs w:val="28"/>
        </w:rPr>
      </w:pPr>
      <w:r>
        <w:rPr>
          <w:rFonts w:hint="eastAsia" w:ascii="宋体" w:hAnsi="宋体" w:cs="宋体"/>
          <w:kern w:val="0"/>
          <w:sz w:val="28"/>
          <w:szCs w:val="28"/>
        </w:rPr>
        <w:t>5.包含病例资料录入、查询、报告</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宋体" w:hAnsi="宋体" w:cs="宋体"/>
          <w:kern w:val="0"/>
          <w:sz w:val="28"/>
          <w:szCs w:val="28"/>
        </w:rPr>
      </w:pPr>
      <w:r>
        <w:rPr>
          <w:rFonts w:hint="eastAsia" w:ascii="宋体" w:hAnsi="宋体" w:cs="宋体"/>
          <w:kern w:val="0"/>
          <w:sz w:val="28"/>
          <w:szCs w:val="28"/>
        </w:rPr>
        <w:t>6.带有视频剪辑、刻录</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宋体" w:hAnsi="宋体" w:cs="宋体"/>
          <w:kern w:val="0"/>
          <w:sz w:val="28"/>
          <w:szCs w:val="28"/>
        </w:rPr>
      </w:pPr>
      <w:r>
        <w:rPr>
          <w:rFonts w:hint="eastAsia" w:ascii="宋体" w:hAnsi="宋体" w:cs="宋体"/>
          <w:kern w:val="0"/>
          <w:sz w:val="28"/>
          <w:szCs w:val="28"/>
        </w:rPr>
        <w:t>7.可自定义用户模版</w:t>
      </w:r>
    </w:p>
    <w:p>
      <w:pPr>
        <w:keepNext w:val="0"/>
        <w:keepLines w:val="0"/>
        <w:pageBreakBefore w:val="0"/>
        <w:widowControl w:val="0"/>
        <w:kinsoku/>
        <w:wordWrap/>
        <w:overflowPunct/>
        <w:topLinePunct w:val="0"/>
        <w:autoSpaceDE/>
        <w:autoSpaceDN/>
        <w:bidi w:val="0"/>
        <w:adjustRightInd/>
        <w:snapToGrid/>
        <w:spacing w:line="300" w:lineRule="exact"/>
        <w:textAlignment w:val="auto"/>
        <w:rPr>
          <w:sz w:val="28"/>
          <w:szCs w:val="28"/>
        </w:rPr>
      </w:pPr>
      <w:r>
        <w:rPr>
          <w:rFonts w:hint="eastAsia"/>
          <w:sz w:val="28"/>
          <w:szCs w:val="28"/>
        </w:rPr>
        <w:t>8.能按检查号、性别、年龄、检查</w:t>
      </w:r>
      <w:r>
        <w:rPr>
          <w:sz w:val="28"/>
          <w:szCs w:val="28"/>
        </w:rPr>
        <w:t>/</w:t>
      </w:r>
      <w:r>
        <w:rPr>
          <w:rFonts w:hint="eastAsia"/>
          <w:sz w:val="28"/>
          <w:szCs w:val="28"/>
        </w:rPr>
        <w:t>手术日期段、检查</w:t>
      </w:r>
      <w:r>
        <w:rPr>
          <w:sz w:val="28"/>
          <w:szCs w:val="28"/>
        </w:rPr>
        <w:t>/</w:t>
      </w:r>
      <w:r>
        <w:rPr>
          <w:rFonts w:hint="eastAsia"/>
          <w:sz w:val="28"/>
          <w:szCs w:val="28"/>
        </w:rPr>
        <w:t>手术医师、检查</w:t>
      </w:r>
      <w:r>
        <w:rPr>
          <w:sz w:val="28"/>
          <w:szCs w:val="28"/>
        </w:rPr>
        <w:t>/</w:t>
      </w:r>
      <w:r>
        <w:rPr>
          <w:rFonts w:hint="eastAsia"/>
          <w:sz w:val="28"/>
          <w:szCs w:val="28"/>
        </w:rPr>
        <w:t>手术所见、检查</w:t>
      </w:r>
      <w:r>
        <w:rPr>
          <w:sz w:val="28"/>
          <w:szCs w:val="28"/>
        </w:rPr>
        <w:t>/</w:t>
      </w:r>
      <w:r>
        <w:rPr>
          <w:rFonts w:hint="eastAsia"/>
          <w:sz w:val="28"/>
          <w:szCs w:val="28"/>
        </w:rPr>
        <w:t>手术结论、病理结果等单个项目或组合在一起进行查询；</w:t>
      </w:r>
    </w:p>
    <w:p>
      <w:pPr>
        <w:keepNext w:val="0"/>
        <w:keepLines w:val="0"/>
        <w:pageBreakBefore w:val="0"/>
        <w:widowControl w:val="0"/>
        <w:kinsoku/>
        <w:wordWrap/>
        <w:overflowPunct/>
        <w:topLinePunct w:val="0"/>
        <w:autoSpaceDE/>
        <w:autoSpaceDN/>
        <w:bidi w:val="0"/>
        <w:adjustRightInd/>
        <w:snapToGrid/>
        <w:spacing w:line="300" w:lineRule="exact"/>
        <w:textAlignment w:val="auto"/>
        <w:rPr>
          <w:sz w:val="28"/>
          <w:szCs w:val="28"/>
        </w:rPr>
      </w:pPr>
      <w:r>
        <w:rPr>
          <w:rFonts w:hint="eastAsia"/>
          <w:sz w:val="28"/>
          <w:szCs w:val="28"/>
        </w:rPr>
        <w:t>9.支持模糊查询：医生、患者姓名、检查所见、检查结果等项目</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Theme="minorEastAsia"/>
          <w:sz w:val="28"/>
          <w:szCs w:val="28"/>
          <w:lang w:eastAsia="zh-CN"/>
        </w:rPr>
      </w:pPr>
      <w:r>
        <w:rPr>
          <w:rFonts w:hint="eastAsia"/>
          <w:sz w:val="28"/>
          <w:szCs w:val="28"/>
        </w:rPr>
        <w:t>10.可将病历列表导出到</w:t>
      </w:r>
      <w:r>
        <w:rPr>
          <w:sz w:val="28"/>
          <w:szCs w:val="28"/>
        </w:rPr>
        <w:t>Excel</w:t>
      </w:r>
      <w:r>
        <w:rPr>
          <w:rFonts w:hint="eastAsia"/>
          <w:sz w:val="28"/>
          <w:szCs w:val="28"/>
        </w:rPr>
        <w:t>中，导出的项目应能自由设置</w:t>
      </w:r>
      <w:r>
        <w:rPr>
          <w:rFonts w:hint="eastAsia"/>
          <w:sz w:val="28"/>
          <w:szCs w:val="28"/>
          <w:lang w:eastAsia="zh-CN"/>
        </w:rPr>
        <w:t xml:space="preserve">  </w:t>
      </w:r>
    </w:p>
    <w:p>
      <w:pPr>
        <w:keepNext w:val="0"/>
        <w:keepLines w:val="0"/>
        <w:pageBreakBefore w:val="0"/>
        <w:widowControl w:val="0"/>
        <w:kinsoku/>
        <w:wordWrap/>
        <w:overflowPunct/>
        <w:topLinePunct w:val="0"/>
        <w:autoSpaceDE/>
        <w:autoSpaceDN/>
        <w:bidi w:val="0"/>
        <w:adjustRightInd/>
        <w:snapToGrid/>
        <w:spacing w:line="300" w:lineRule="exact"/>
        <w:textAlignment w:val="auto"/>
        <w:rPr>
          <w:sz w:val="28"/>
          <w:szCs w:val="28"/>
        </w:rPr>
      </w:pPr>
      <w:r>
        <w:rPr>
          <w:rFonts w:hint="eastAsia"/>
          <w:sz w:val="28"/>
          <w:szCs w:val="28"/>
        </w:rPr>
        <w:t>11.支持单个病历的导出和导入功能，包括文字资料和图像资料</w:t>
      </w:r>
    </w:p>
    <w:p>
      <w:pPr>
        <w:keepNext w:val="0"/>
        <w:keepLines w:val="0"/>
        <w:pageBreakBefore w:val="0"/>
        <w:widowControl w:val="0"/>
        <w:kinsoku/>
        <w:wordWrap/>
        <w:overflowPunct/>
        <w:topLinePunct w:val="0"/>
        <w:autoSpaceDE/>
        <w:autoSpaceDN/>
        <w:bidi w:val="0"/>
        <w:adjustRightInd/>
        <w:snapToGrid/>
        <w:spacing w:line="300" w:lineRule="exact"/>
        <w:ind w:firstLine="280" w:firstLineChars="100"/>
        <w:textAlignment w:val="auto"/>
        <w:rPr>
          <w:rFonts w:ascii="宋体" w:hAnsi="宋体" w:cs="宋体"/>
          <w:kern w:val="0"/>
          <w:sz w:val="28"/>
          <w:szCs w:val="28"/>
        </w:rPr>
      </w:pPr>
      <w:r>
        <w:rPr>
          <w:rFonts w:hint="eastAsia"/>
          <w:sz w:val="28"/>
          <w:szCs w:val="28"/>
        </w:rPr>
        <w:t>能提供恢复删除功能</w:t>
      </w:r>
    </w:p>
    <w:p>
      <w:pPr>
        <w:jc w:val="center"/>
        <w:rPr>
          <w:rFonts w:hint="eastAsia"/>
          <w:b/>
          <w:bCs/>
          <w:sz w:val="36"/>
          <w:szCs w:val="36"/>
        </w:rPr>
      </w:pPr>
      <w:r>
        <w:rPr>
          <w:rFonts w:hint="eastAsia"/>
          <w:b/>
          <w:bCs/>
          <w:sz w:val="36"/>
          <w:szCs w:val="36"/>
        </w:rPr>
        <w:t>电子鼻咽喉镜配置清单</w:t>
      </w:r>
    </w:p>
    <w:tbl>
      <w:tblPr>
        <w:tblStyle w:val="17"/>
        <w:tblW w:w="83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92"/>
        <w:gridCol w:w="2688"/>
        <w:gridCol w:w="1525"/>
        <w:gridCol w:w="2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2" w:type="dxa"/>
            <w:vAlign w:val="center"/>
          </w:tcPr>
          <w:p>
            <w:pPr>
              <w:tabs>
                <w:tab w:val="left" w:pos="1322"/>
              </w:tabs>
              <w:spacing w:line="360" w:lineRule="auto"/>
              <w:jc w:val="center"/>
              <w:rPr>
                <w:rFonts w:hint="eastAsia" w:ascii="宋体" w:hAnsi="宋体" w:eastAsiaTheme="minorEastAsia" w:cstheme="minorBidi"/>
                <w:kern w:val="2"/>
                <w:sz w:val="24"/>
                <w:szCs w:val="22"/>
                <w:lang w:val="en-GB" w:eastAsia="zh-CN" w:bidi="ar-SA"/>
              </w:rPr>
            </w:pPr>
            <w:r>
              <w:rPr>
                <w:rFonts w:hint="eastAsia" w:ascii="宋体" w:hAnsi="宋体"/>
                <w:sz w:val="24"/>
                <w:lang w:val="en-GB"/>
              </w:rPr>
              <w:t>序</w:t>
            </w:r>
            <w:r>
              <w:rPr>
                <w:rFonts w:hint="eastAsia" w:ascii="宋体" w:hAnsi="宋体"/>
                <w:sz w:val="24"/>
                <w:lang w:eastAsia="zh-CN"/>
              </w:rPr>
              <w:t xml:space="preserve">  </w:t>
            </w:r>
            <w:r>
              <w:rPr>
                <w:rFonts w:hint="eastAsia" w:ascii="宋体" w:hAnsi="宋体"/>
                <w:sz w:val="24"/>
                <w:lang w:val="en-GB"/>
              </w:rPr>
              <w:t>号</w:t>
            </w:r>
          </w:p>
        </w:tc>
        <w:tc>
          <w:tcPr>
            <w:tcW w:w="2688" w:type="dxa"/>
            <w:vAlign w:val="center"/>
          </w:tcPr>
          <w:p>
            <w:pPr>
              <w:tabs>
                <w:tab w:val="left" w:pos="1322"/>
              </w:tabs>
              <w:spacing w:line="360" w:lineRule="auto"/>
              <w:jc w:val="center"/>
              <w:rPr>
                <w:rFonts w:hint="eastAsia" w:ascii="宋体" w:hAnsi="宋体" w:eastAsiaTheme="minorEastAsia" w:cstheme="minorBidi"/>
                <w:kern w:val="2"/>
                <w:sz w:val="24"/>
                <w:szCs w:val="22"/>
                <w:lang w:val="en-GB" w:eastAsia="zh-CN" w:bidi="ar-SA"/>
              </w:rPr>
            </w:pPr>
            <w:r>
              <w:rPr>
                <w:rFonts w:hint="eastAsia" w:ascii="宋体" w:hAnsi="宋体"/>
                <w:sz w:val="24"/>
                <w:lang w:val="en-GB"/>
              </w:rPr>
              <w:t>名</w:t>
            </w:r>
            <w:r>
              <w:rPr>
                <w:rFonts w:hint="eastAsia" w:ascii="宋体" w:hAnsi="宋体"/>
                <w:sz w:val="24"/>
                <w:lang w:eastAsia="zh-CN"/>
              </w:rPr>
              <w:t xml:space="preserve">    </w:t>
            </w:r>
            <w:r>
              <w:rPr>
                <w:rFonts w:hint="eastAsia" w:ascii="宋体" w:hAnsi="宋体"/>
                <w:sz w:val="24"/>
                <w:lang w:val="en-GB"/>
              </w:rPr>
              <w:t>称</w:t>
            </w:r>
          </w:p>
        </w:tc>
        <w:tc>
          <w:tcPr>
            <w:tcW w:w="1525" w:type="dxa"/>
            <w:vAlign w:val="center"/>
          </w:tcPr>
          <w:p>
            <w:pPr>
              <w:tabs>
                <w:tab w:val="left" w:pos="1322"/>
              </w:tabs>
              <w:spacing w:line="360" w:lineRule="auto"/>
              <w:jc w:val="center"/>
              <w:rPr>
                <w:rFonts w:hint="eastAsia" w:ascii="宋体" w:hAnsi="宋体" w:eastAsiaTheme="minorEastAsia" w:cstheme="minorBidi"/>
                <w:kern w:val="2"/>
                <w:sz w:val="24"/>
                <w:szCs w:val="22"/>
                <w:lang w:val="en-GB" w:eastAsia="zh-CN" w:bidi="ar-SA"/>
              </w:rPr>
            </w:pPr>
            <w:r>
              <w:rPr>
                <w:rFonts w:hint="eastAsia" w:ascii="宋体" w:hAnsi="宋体"/>
                <w:sz w:val="24"/>
                <w:lang w:val="en-GB"/>
              </w:rPr>
              <w:t>单</w:t>
            </w:r>
            <w:r>
              <w:rPr>
                <w:rFonts w:hint="eastAsia" w:ascii="宋体" w:hAnsi="宋体"/>
                <w:sz w:val="24"/>
                <w:lang w:eastAsia="zh-CN"/>
              </w:rPr>
              <w:t xml:space="preserve">  </w:t>
            </w:r>
            <w:r>
              <w:rPr>
                <w:rFonts w:hint="eastAsia" w:ascii="宋体" w:hAnsi="宋体"/>
                <w:sz w:val="24"/>
                <w:lang w:val="en-GB"/>
              </w:rPr>
              <w:t>位</w:t>
            </w:r>
          </w:p>
        </w:tc>
        <w:tc>
          <w:tcPr>
            <w:tcW w:w="2875" w:type="dxa"/>
            <w:vAlign w:val="center"/>
          </w:tcPr>
          <w:p>
            <w:pPr>
              <w:tabs>
                <w:tab w:val="left" w:pos="1322"/>
              </w:tabs>
              <w:spacing w:line="360" w:lineRule="auto"/>
              <w:jc w:val="center"/>
              <w:rPr>
                <w:rFonts w:hint="eastAsia" w:ascii="宋体" w:hAnsi="宋体" w:eastAsiaTheme="minorEastAsia" w:cstheme="minorBidi"/>
                <w:kern w:val="2"/>
                <w:sz w:val="24"/>
                <w:szCs w:val="22"/>
                <w:lang w:val="en-GB" w:eastAsia="zh-CN" w:bidi="ar-SA"/>
              </w:rPr>
            </w:pPr>
            <w:r>
              <w:rPr>
                <w:rFonts w:hint="eastAsia" w:ascii="宋体" w:hAnsi="宋体"/>
                <w:sz w:val="24"/>
                <w:lang w:val="en-GB"/>
              </w:rPr>
              <w:t>数</w:t>
            </w:r>
            <w:r>
              <w:rPr>
                <w:rFonts w:hint="eastAsia" w:ascii="宋体" w:hAnsi="宋体"/>
                <w:sz w:val="24"/>
                <w:lang w:eastAsia="zh-CN"/>
              </w:rPr>
              <w:t xml:space="preserve">  </w:t>
            </w:r>
            <w:r>
              <w:rPr>
                <w:rFonts w:hint="eastAsia" w:ascii="宋体" w:hAnsi="宋体"/>
                <w:sz w:val="24"/>
                <w:lang w:val="en-GB"/>
              </w:rPr>
              <w:t>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2" w:type="dxa"/>
            <w:vAlign w:val="center"/>
          </w:tcPr>
          <w:p>
            <w:pPr>
              <w:tabs>
                <w:tab w:val="left" w:pos="1322"/>
              </w:tabs>
              <w:spacing w:line="360" w:lineRule="auto"/>
              <w:jc w:val="center"/>
              <w:rPr>
                <w:rFonts w:hint="eastAsia" w:ascii="宋体" w:hAnsi="宋体" w:eastAsiaTheme="minorEastAsia" w:cstheme="minorBidi"/>
                <w:kern w:val="2"/>
                <w:sz w:val="24"/>
                <w:szCs w:val="22"/>
                <w:lang w:val="en-US" w:eastAsia="zh-CN" w:bidi="ar-SA"/>
              </w:rPr>
            </w:pPr>
            <w:r>
              <w:rPr>
                <w:rFonts w:hint="eastAsia" w:ascii="宋体" w:hAnsi="宋体"/>
                <w:sz w:val="24"/>
              </w:rPr>
              <w:t>1</w:t>
            </w:r>
          </w:p>
        </w:tc>
        <w:tc>
          <w:tcPr>
            <w:tcW w:w="2688" w:type="dxa"/>
            <w:vAlign w:val="center"/>
          </w:tcPr>
          <w:p>
            <w:pPr>
              <w:widowControl/>
              <w:jc w:val="center"/>
              <w:rPr>
                <w:rFonts w:hint="eastAsia" w:ascii="宋体" w:hAnsi="宋体" w:cs="宋体" w:eastAsiaTheme="minorEastAsia"/>
                <w:kern w:val="0"/>
                <w:sz w:val="24"/>
                <w:szCs w:val="22"/>
                <w:lang w:val="en-US" w:eastAsia="zh-CN" w:bidi="ar-SA"/>
              </w:rPr>
            </w:pPr>
            <w:r>
              <w:rPr>
                <w:rFonts w:hint="eastAsia" w:ascii="宋体" w:hAnsi="宋体"/>
                <w:sz w:val="24"/>
              </w:rPr>
              <w:t>操作部</w:t>
            </w:r>
          </w:p>
        </w:tc>
        <w:tc>
          <w:tcPr>
            <w:tcW w:w="1525" w:type="dxa"/>
            <w:vAlign w:val="center"/>
          </w:tcPr>
          <w:p>
            <w:pPr>
              <w:jc w:val="center"/>
              <w:rPr>
                <w:rFonts w:hint="eastAsia" w:ascii="宋体" w:hAnsi="宋体" w:cs="宋体" w:eastAsiaTheme="minorEastAsia"/>
                <w:kern w:val="0"/>
                <w:sz w:val="24"/>
                <w:szCs w:val="22"/>
                <w:lang w:val="en-US" w:eastAsia="zh-CN" w:bidi="ar-SA"/>
              </w:rPr>
            </w:pPr>
            <w:r>
              <w:rPr>
                <w:rFonts w:hint="eastAsia" w:ascii="宋体" w:hAnsi="宋体" w:cs="宋体"/>
                <w:kern w:val="0"/>
                <w:sz w:val="24"/>
              </w:rPr>
              <w:t>条</w:t>
            </w:r>
          </w:p>
        </w:tc>
        <w:tc>
          <w:tcPr>
            <w:tcW w:w="2875" w:type="dxa"/>
            <w:vAlign w:val="center"/>
          </w:tcPr>
          <w:p>
            <w:pPr>
              <w:jc w:val="center"/>
              <w:rPr>
                <w:rFonts w:hint="eastAsia" w:ascii="宋体" w:hAnsi="宋体" w:cs="宋体" w:eastAsiaTheme="minorEastAsia"/>
                <w:kern w:val="0"/>
                <w:sz w:val="24"/>
                <w:szCs w:val="22"/>
                <w:lang w:val="en-US" w:eastAsia="zh-CN" w:bidi="ar-SA"/>
              </w:rPr>
            </w:pPr>
            <w:r>
              <w:rPr>
                <w:rFonts w:hint="eastAsia" w:ascii="宋体" w:hAnsi="宋体" w:cs="宋体"/>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1292" w:type="dxa"/>
            <w:vAlign w:val="center"/>
          </w:tcPr>
          <w:p>
            <w:pPr>
              <w:widowControl/>
              <w:jc w:val="center"/>
              <w:rPr>
                <w:rFonts w:hint="eastAsia" w:ascii="宋体" w:hAnsi="宋体" w:cs="宋体" w:eastAsiaTheme="minorEastAsia"/>
                <w:kern w:val="0"/>
                <w:sz w:val="24"/>
                <w:szCs w:val="22"/>
                <w:lang w:val="en-US" w:eastAsia="zh-CN" w:bidi="ar-SA"/>
              </w:rPr>
            </w:pPr>
            <w:r>
              <w:rPr>
                <w:rFonts w:hint="eastAsia" w:ascii="宋体" w:hAnsi="宋体" w:cs="宋体"/>
                <w:kern w:val="0"/>
                <w:sz w:val="24"/>
              </w:rPr>
              <w:t>2</w:t>
            </w:r>
          </w:p>
        </w:tc>
        <w:tc>
          <w:tcPr>
            <w:tcW w:w="2688" w:type="dxa"/>
            <w:vAlign w:val="center"/>
          </w:tcPr>
          <w:p>
            <w:pPr>
              <w:jc w:val="center"/>
              <w:rPr>
                <w:rFonts w:hint="eastAsia" w:ascii="宋体" w:hAnsi="宋体" w:eastAsiaTheme="minorEastAsia" w:cstheme="minorBidi"/>
                <w:kern w:val="2"/>
                <w:sz w:val="24"/>
                <w:szCs w:val="22"/>
                <w:lang w:val="en-US" w:eastAsia="zh-CN" w:bidi="ar-SA"/>
              </w:rPr>
            </w:pPr>
            <w:r>
              <w:rPr>
                <w:rFonts w:hint="eastAsia" w:ascii="宋体" w:hAnsi="宋体"/>
                <w:sz w:val="24"/>
              </w:rPr>
              <w:t>显示器</w:t>
            </w:r>
          </w:p>
        </w:tc>
        <w:tc>
          <w:tcPr>
            <w:tcW w:w="1525" w:type="dxa"/>
            <w:vAlign w:val="center"/>
          </w:tcPr>
          <w:p>
            <w:pPr>
              <w:widowControl/>
              <w:jc w:val="center"/>
              <w:rPr>
                <w:rFonts w:hint="eastAsia" w:ascii="宋体" w:hAnsi="宋体" w:cs="宋体" w:eastAsiaTheme="minorEastAsia"/>
                <w:kern w:val="0"/>
                <w:sz w:val="24"/>
                <w:szCs w:val="22"/>
                <w:lang w:val="en-US" w:eastAsia="zh-CN" w:bidi="ar-SA"/>
              </w:rPr>
            </w:pPr>
            <w:r>
              <w:rPr>
                <w:rFonts w:hint="eastAsia" w:ascii="宋体" w:hAnsi="宋体" w:cs="宋体"/>
                <w:kern w:val="0"/>
                <w:sz w:val="24"/>
              </w:rPr>
              <w:t>台</w:t>
            </w:r>
          </w:p>
        </w:tc>
        <w:tc>
          <w:tcPr>
            <w:tcW w:w="2875" w:type="dxa"/>
            <w:vAlign w:val="center"/>
          </w:tcPr>
          <w:p>
            <w:pPr>
              <w:widowControl/>
              <w:jc w:val="center"/>
              <w:rPr>
                <w:rFonts w:hint="eastAsia" w:ascii="宋体" w:hAnsi="宋体" w:cs="宋体" w:eastAsiaTheme="minorEastAsia"/>
                <w:kern w:val="0"/>
                <w:sz w:val="24"/>
                <w:szCs w:val="22"/>
                <w:lang w:val="en-US" w:eastAsia="zh-CN" w:bidi="ar-SA"/>
              </w:rPr>
            </w:pPr>
            <w:r>
              <w:rPr>
                <w:rFonts w:hint="eastAsia" w:ascii="宋体" w:hAnsi="宋体" w:cs="宋体"/>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1292" w:type="dxa"/>
            <w:vAlign w:val="center"/>
          </w:tcPr>
          <w:p>
            <w:pPr>
              <w:widowControl/>
              <w:jc w:val="center"/>
              <w:rPr>
                <w:rFonts w:hint="eastAsia" w:ascii="宋体" w:hAnsi="宋体" w:cs="宋体" w:eastAsiaTheme="minorEastAsia"/>
                <w:kern w:val="0"/>
                <w:sz w:val="24"/>
                <w:szCs w:val="22"/>
                <w:lang w:val="en-US" w:eastAsia="zh-CN" w:bidi="ar-SA"/>
              </w:rPr>
            </w:pPr>
            <w:r>
              <w:rPr>
                <w:rFonts w:hint="eastAsia" w:ascii="宋体" w:hAnsi="宋体" w:cs="宋体"/>
                <w:kern w:val="0"/>
                <w:sz w:val="24"/>
              </w:rPr>
              <w:t>3</w:t>
            </w:r>
          </w:p>
        </w:tc>
        <w:tc>
          <w:tcPr>
            <w:tcW w:w="2688" w:type="dxa"/>
            <w:vAlign w:val="center"/>
          </w:tcPr>
          <w:p>
            <w:pPr>
              <w:jc w:val="center"/>
              <w:rPr>
                <w:rFonts w:hint="eastAsia" w:ascii="宋体" w:hAnsi="宋体" w:eastAsiaTheme="minorEastAsia" w:cstheme="minorBidi"/>
                <w:kern w:val="2"/>
                <w:sz w:val="24"/>
                <w:szCs w:val="22"/>
                <w:lang w:val="en-US" w:eastAsia="zh-CN" w:bidi="ar-SA"/>
              </w:rPr>
            </w:pPr>
            <w:r>
              <w:rPr>
                <w:rFonts w:hint="eastAsia" w:ascii="宋体" w:hAnsi="宋体"/>
                <w:sz w:val="24"/>
              </w:rPr>
              <w:t>图文工作站</w:t>
            </w:r>
          </w:p>
        </w:tc>
        <w:tc>
          <w:tcPr>
            <w:tcW w:w="1525" w:type="dxa"/>
            <w:vAlign w:val="center"/>
          </w:tcPr>
          <w:p>
            <w:pPr>
              <w:widowControl/>
              <w:jc w:val="center"/>
              <w:rPr>
                <w:rFonts w:hint="eastAsia" w:ascii="宋体" w:hAnsi="宋体" w:cs="宋体" w:eastAsiaTheme="minorEastAsia"/>
                <w:kern w:val="0"/>
                <w:sz w:val="24"/>
                <w:szCs w:val="22"/>
                <w:lang w:val="en-US" w:eastAsia="zh-CN" w:bidi="ar-SA"/>
              </w:rPr>
            </w:pPr>
            <w:r>
              <w:rPr>
                <w:rFonts w:hint="eastAsia" w:ascii="宋体" w:hAnsi="宋体" w:cs="宋体"/>
                <w:kern w:val="0"/>
                <w:sz w:val="24"/>
              </w:rPr>
              <w:t>台</w:t>
            </w:r>
          </w:p>
        </w:tc>
        <w:tc>
          <w:tcPr>
            <w:tcW w:w="2875" w:type="dxa"/>
            <w:vAlign w:val="center"/>
          </w:tcPr>
          <w:p>
            <w:pPr>
              <w:widowControl/>
              <w:jc w:val="center"/>
              <w:rPr>
                <w:rFonts w:hint="eastAsia" w:ascii="宋体" w:hAnsi="宋体" w:cs="宋体" w:eastAsiaTheme="minorEastAsia"/>
                <w:kern w:val="0"/>
                <w:sz w:val="24"/>
                <w:szCs w:val="22"/>
                <w:lang w:val="en-US" w:eastAsia="zh-CN" w:bidi="ar-SA"/>
              </w:rPr>
            </w:pPr>
            <w:r>
              <w:rPr>
                <w:rFonts w:hint="eastAsia" w:ascii="宋体" w:hAnsi="宋体" w:cs="宋体"/>
                <w:kern w:val="0"/>
                <w:sz w:val="24"/>
              </w:rPr>
              <w:t>1</w:t>
            </w:r>
          </w:p>
        </w:tc>
      </w:tr>
    </w:tbl>
    <w:p>
      <w:pPr>
        <w:jc w:val="both"/>
        <w:rPr>
          <w:rFonts w:hint="eastAsia"/>
          <w:b/>
          <w:bCs/>
          <w:sz w:val="36"/>
          <w:szCs w:val="36"/>
        </w:rPr>
      </w:pPr>
    </w:p>
    <w:p>
      <w:pPr>
        <w:widowControl w:val="0"/>
        <w:spacing w:line="0" w:lineRule="atLeast"/>
        <w:ind w:firstLine="2160" w:firstLineChars="600"/>
        <w:jc w:val="both"/>
        <w:rPr>
          <w:rFonts w:hint="eastAsia"/>
          <w:sz w:val="36"/>
          <w:szCs w:val="36"/>
          <w:lang w:val="en-US" w:eastAsia="zh-CN"/>
        </w:rPr>
      </w:pPr>
      <w:r>
        <w:rPr>
          <w:rFonts w:hint="eastAsia"/>
          <w:sz w:val="36"/>
          <w:szCs w:val="36"/>
          <w:lang w:val="en-US" w:eastAsia="zh-CN"/>
        </w:rPr>
        <w:t xml:space="preserve"> 签字：</w:t>
      </w:r>
    </w:p>
    <w:p>
      <w:pPr>
        <w:pStyle w:val="21"/>
        <w:rPr>
          <w:rFonts w:hint="eastAsia"/>
          <w:sz w:val="36"/>
          <w:szCs w:val="36"/>
          <w:lang w:val="en-US" w:eastAsia="zh-CN"/>
        </w:rPr>
      </w:pPr>
    </w:p>
    <w:p>
      <w:pPr>
        <w:pStyle w:val="21"/>
        <w:rPr>
          <w:rFonts w:hint="eastAsia"/>
          <w:sz w:val="36"/>
          <w:szCs w:val="36"/>
          <w:lang w:val="en-US" w:eastAsia="zh-CN"/>
        </w:rPr>
      </w:pPr>
    </w:p>
    <w:p>
      <w:pPr>
        <w:pStyle w:val="21"/>
        <w:rPr>
          <w:rFonts w:hint="eastAsia"/>
          <w:sz w:val="36"/>
          <w:szCs w:val="36"/>
          <w:lang w:val="en-US" w:eastAsia="zh-CN"/>
        </w:rPr>
      </w:pPr>
    </w:p>
    <w:p>
      <w:pPr>
        <w:pStyle w:val="21"/>
        <w:rPr>
          <w:rFonts w:hint="eastAsia"/>
          <w:sz w:val="36"/>
          <w:szCs w:val="36"/>
          <w:lang w:val="en-US" w:eastAsia="zh-CN"/>
        </w:rPr>
      </w:pPr>
    </w:p>
    <w:p>
      <w:pPr>
        <w:pStyle w:val="21"/>
        <w:rPr>
          <w:rFonts w:hint="eastAsia"/>
          <w:sz w:val="36"/>
          <w:szCs w:val="36"/>
          <w:lang w:val="en-US" w:eastAsia="zh-CN"/>
        </w:rPr>
      </w:pPr>
    </w:p>
    <w:p>
      <w:pPr>
        <w:pStyle w:val="21"/>
        <w:rPr>
          <w:rFonts w:hint="eastAsia"/>
          <w:sz w:val="36"/>
          <w:szCs w:val="36"/>
          <w:lang w:val="en-US" w:eastAsia="zh-CN"/>
        </w:rPr>
      </w:pPr>
    </w:p>
    <w:p>
      <w:pPr>
        <w:pStyle w:val="21"/>
        <w:rPr>
          <w:rFonts w:hint="eastAsia"/>
          <w:sz w:val="36"/>
          <w:szCs w:val="36"/>
          <w:lang w:val="en-US" w:eastAsia="zh-CN"/>
        </w:rPr>
      </w:pPr>
    </w:p>
    <w:p>
      <w:pPr>
        <w:pStyle w:val="21"/>
        <w:rPr>
          <w:rFonts w:hint="eastAsia"/>
          <w:sz w:val="36"/>
          <w:szCs w:val="36"/>
          <w:lang w:val="en-US" w:eastAsia="zh-CN"/>
        </w:rPr>
      </w:pPr>
    </w:p>
    <w:p>
      <w:pPr>
        <w:pStyle w:val="21"/>
        <w:rPr>
          <w:rFonts w:hint="eastAsia"/>
          <w:sz w:val="36"/>
          <w:szCs w:val="36"/>
          <w:lang w:val="en-US" w:eastAsia="zh-CN"/>
        </w:rPr>
      </w:pPr>
    </w:p>
    <w:p>
      <w:pPr>
        <w:pStyle w:val="21"/>
        <w:rPr>
          <w:rFonts w:hint="eastAsia"/>
          <w:sz w:val="36"/>
          <w:szCs w:val="36"/>
          <w:lang w:val="en-US" w:eastAsia="zh-CN"/>
        </w:rPr>
      </w:pPr>
    </w:p>
    <w:p>
      <w:pPr>
        <w:pStyle w:val="21"/>
        <w:rPr>
          <w:rFonts w:hint="eastAsia"/>
          <w:sz w:val="36"/>
          <w:szCs w:val="36"/>
          <w:lang w:val="en-US" w:eastAsia="zh-CN"/>
        </w:rPr>
      </w:pPr>
    </w:p>
    <w:p>
      <w:pPr>
        <w:pStyle w:val="21"/>
        <w:rPr>
          <w:rFonts w:hint="eastAsia"/>
          <w:sz w:val="36"/>
          <w:szCs w:val="36"/>
          <w:lang w:val="en-US" w:eastAsia="zh-CN"/>
        </w:rPr>
      </w:pPr>
    </w:p>
    <w:p>
      <w:pPr>
        <w:pStyle w:val="21"/>
        <w:rPr>
          <w:rFonts w:hint="eastAsia"/>
          <w:sz w:val="36"/>
          <w:szCs w:val="36"/>
          <w:lang w:val="en-US" w:eastAsia="zh-CN"/>
        </w:rPr>
      </w:pPr>
    </w:p>
    <w:p>
      <w:pPr>
        <w:pStyle w:val="21"/>
        <w:rPr>
          <w:rFonts w:hint="eastAsia"/>
          <w:sz w:val="36"/>
          <w:szCs w:val="36"/>
          <w:lang w:val="en-US" w:eastAsia="zh-CN"/>
        </w:rPr>
      </w:pPr>
    </w:p>
    <w:p>
      <w:pPr>
        <w:pStyle w:val="21"/>
        <w:rPr>
          <w:rFonts w:hint="eastAsia"/>
          <w:sz w:val="36"/>
          <w:szCs w:val="36"/>
          <w:lang w:val="en-US" w:eastAsia="zh-CN"/>
        </w:rPr>
      </w:pPr>
    </w:p>
    <w:p>
      <w:pPr>
        <w:pStyle w:val="21"/>
        <w:rPr>
          <w:rFonts w:hint="eastAsia"/>
          <w:sz w:val="36"/>
          <w:szCs w:val="36"/>
          <w:lang w:val="en-US" w:eastAsia="zh-CN"/>
        </w:rPr>
      </w:pPr>
    </w:p>
    <w:p>
      <w:pPr>
        <w:pStyle w:val="21"/>
        <w:rPr>
          <w:rFonts w:hint="eastAsia"/>
          <w:sz w:val="36"/>
          <w:szCs w:val="36"/>
          <w:lang w:val="en-US" w:eastAsia="zh-CN"/>
        </w:rPr>
      </w:pPr>
    </w:p>
    <w:p>
      <w:pPr>
        <w:pStyle w:val="21"/>
        <w:rPr>
          <w:rFonts w:hint="eastAsia"/>
          <w:sz w:val="36"/>
          <w:szCs w:val="36"/>
          <w:lang w:val="en-US" w:eastAsia="zh-CN"/>
        </w:rPr>
      </w:pPr>
    </w:p>
    <w:p>
      <w:pPr>
        <w:widowControl w:val="0"/>
        <w:spacing w:line="0" w:lineRule="atLeast"/>
        <w:jc w:val="center"/>
        <w:rPr>
          <w:rFonts w:hint="eastAsia" w:ascii="宋体" w:hAnsi="宋体" w:cs="宋体"/>
          <w:b/>
          <w:bCs/>
          <w:sz w:val="36"/>
          <w:szCs w:val="36"/>
          <w:lang w:eastAsia="zh-CN"/>
        </w:rPr>
      </w:pPr>
      <w:r>
        <w:rPr>
          <w:rFonts w:hint="eastAsia" w:ascii="宋体" w:hAnsi="宋体" w:cs="宋体"/>
          <w:b/>
          <w:bCs/>
          <w:sz w:val="36"/>
          <w:szCs w:val="36"/>
          <w:lang w:eastAsia="zh-CN"/>
        </w:rPr>
        <w:t>眼球震颤描记仪技术参数（进口）</w:t>
      </w:r>
    </w:p>
    <w:p>
      <w:pPr>
        <w:widowControl w:val="0"/>
        <w:spacing w:line="0" w:lineRule="atLeast"/>
        <w:jc w:val="both"/>
        <w:rPr>
          <w:rFonts w:hint="eastAsia" w:ascii="宋体" w:hAnsi="宋体" w:cs="宋体"/>
          <w:sz w:val="28"/>
          <w:szCs w:val="28"/>
        </w:rPr>
      </w:pPr>
      <w:r>
        <w:rPr>
          <w:rFonts w:hint="eastAsia" w:ascii="宋体" w:hAnsi="宋体" w:cs="宋体"/>
          <w:sz w:val="28"/>
          <w:szCs w:val="28"/>
        </w:rPr>
        <w:t>一．测试项目：</w:t>
      </w:r>
    </w:p>
    <w:p>
      <w:pPr>
        <w:widowControl w:val="0"/>
        <w:numPr>
          <w:ilvl w:val="0"/>
          <w:numId w:val="9"/>
        </w:numPr>
        <w:autoSpaceDE w:val="0"/>
        <w:autoSpaceDN w:val="0"/>
        <w:spacing w:after="0" w:line="240" w:lineRule="auto"/>
        <w:jc w:val="both"/>
        <w:rPr>
          <w:rFonts w:hint="eastAsia" w:ascii="宋体" w:hAnsi="宋体" w:cs="宋体"/>
          <w:color w:val="000000"/>
          <w:sz w:val="28"/>
          <w:szCs w:val="28"/>
        </w:rPr>
      </w:pPr>
      <w:r>
        <w:rPr>
          <w:rFonts w:hint="eastAsia" w:ascii="宋体" w:hAnsi="宋体" w:cs="宋体"/>
          <w:color w:val="000000"/>
          <w:sz w:val="28"/>
          <w:szCs w:val="28"/>
        </w:rPr>
        <w:t>完整检查功能</w:t>
      </w:r>
      <w:r>
        <w:rPr>
          <w:rFonts w:hint="eastAsia" w:ascii="宋体" w:hAnsi="宋体" w:cs="宋体"/>
          <w:color w:val="000000"/>
          <w:sz w:val="28"/>
          <w:szCs w:val="28"/>
          <w:lang w:val="en-US" w:eastAsia="zh-CN"/>
        </w:rPr>
        <w:t>:</w:t>
      </w:r>
      <w:r>
        <w:rPr>
          <w:rFonts w:hint="eastAsia" w:ascii="宋体" w:hAnsi="宋体" w:cs="宋体"/>
          <w:color w:val="000000"/>
          <w:sz w:val="28"/>
          <w:szCs w:val="28"/>
        </w:rPr>
        <w:t>甩头试验模块，凝视/自发性眼震模块及眼偏斜视试验模块</w:t>
      </w:r>
    </w:p>
    <w:p>
      <w:pPr>
        <w:widowControl w:val="0"/>
        <w:numPr>
          <w:ilvl w:val="0"/>
          <w:numId w:val="9"/>
        </w:numPr>
        <w:autoSpaceDE w:val="0"/>
        <w:autoSpaceDN w:val="0"/>
        <w:spacing w:after="0" w:line="240" w:lineRule="auto"/>
        <w:jc w:val="both"/>
        <w:rPr>
          <w:rFonts w:hint="eastAsia" w:ascii="宋体" w:hAnsi="宋体" w:cs="宋体"/>
          <w:color w:val="000000"/>
          <w:sz w:val="28"/>
          <w:szCs w:val="28"/>
        </w:rPr>
      </w:pPr>
      <w:r>
        <w:rPr>
          <w:rFonts w:hint="eastAsia" w:ascii="宋体" w:hAnsi="宋体" w:cs="宋体"/>
          <w:color w:val="000000"/>
          <w:sz w:val="28"/>
          <w:szCs w:val="28"/>
        </w:rPr>
        <w:t>前庭眼反射诊断功能</w:t>
      </w:r>
      <w:r>
        <w:rPr>
          <w:rFonts w:hint="eastAsia" w:ascii="宋体" w:hAnsi="宋体" w:cs="宋体"/>
          <w:color w:val="000000"/>
          <w:sz w:val="28"/>
          <w:szCs w:val="28"/>
          <w:lang w:val="en-US" w:eastAsia="zh-CN"/>
        </w:rPr>
        <w:t>:</w:t>
      </w:r>
      <w:r>
        <w:rPr>
          <w:rFonts w:hint="eastAsia" w:ascii="宋体" w:hAnsi="宋体" w:cs="宋体"/>
          <w:color w:val="000000"/>
          <w:sz w:val="28"/>
          <w:szCs w:val="28"/>
        </w:rPr>
        <w:t>VOR及VORS模块</w:t>
      </w:r>
    </w:p>
    <w:p>
      <w:pPr>
        <w:widowControl w:val="0"/>
        <w:numPr>
          <w:ilvl w:val="0"/>
          <w:numId w:val="9"/>
        </w:numPr>
        <w:autoSpaceDE w:val="0"/>
        <w:autoSpaceDN w:val="0"/>
        <w:spacing w:after="0" w:line="240" w:lineRule="auto"/>
        <w:jc w:val="both"/>
        <w:rPr>
          <w:rFonts w:hint="eastAsia" w:ascii="宋体" w:hAnsi="宋体" w:cs="宋体"/>
          <w:color w:val="000000"/>
          <w:sz w:val="28"/>
          <w:szCs w:val="28"/>
        </w:rPr>
      </w:pPr>
      <w:r>
        <w:rPr>
          <w:rFonts w:hint="eastAsia" w:ascii="宋体" w:hAnsi="宋体" w:cs="宋体"/>
          <w:color w:val="000000"/>
          <w:sz w:val="28"/>
          <w:szCs w:val="28"/>
        </w:rPr>
        <w:t>诊断功能</w:t>
      </w:r>
      <w:r>
        <w:rPr>
          <w:rFonts w:hint="eastAsia" w:ascii="宋体" w:hAnsi="宋体" w:cs="宋体"/>
          <w:color w:val="000000"/>
          <w:sz w:val="28"/>
          <w:szCs w:val="28"/>
          <w:lang w:val="en-US" w:eastAsia="zh-CN"/>
        </w:rPr>
        <w:t>:</w:t>
      </w:r>
      <w:r>
        <w:rPr>
          <w:rFonts w:hint="eastAsia" w:ascii="宋体" w:hAnsi="宋体" w:cs="宋体"/>
          <w:color w:val="000000"/>
          <w:sz w:val="28"/>
          <w:szCs w:val="28"/>
        </w:rPr>
        <w:t>动态位置试验模块</w:t>
      </w:r>
    </w:p>
    <w:p>
      <w:pPr>
        <w:widowControl w:val="0"/>
        <w:numPr>
          <w:ilvl w:val="0"/>
          <w:numId w:val="9"/>
        </w:numPr>
        <w:autoSpaceDE w:val="0"/>
        <w:autoSpaceDN w:val="0"/>
        <w:spacing w:after="0" w:line="240" w:lineRule="auto"/>
        <w:jc w:val="both"/>
        <w:rPr>
          <w:rFonts w:hint="eastAsia" w:ascii="宋体" w:hAnsi="宋体" w:cs="宋体"/>
          <w:color w:val="000000"/>
          <w:sz w:val="28"/>
          <w:szCs w:val="28"/>
        </w:rPr>
      </w:pPr>
      <w:r>
        <w:rPr>
          <w:rFonts w:hint="eastAsia" w:ascii="宋体" w:hAnsi="宋体" w:cs="宋体"/>
          <w:color w:val="000000"/>
          <w:sz w:val="28"/>
          <w:szCs w:val="28"/>
        </w:rPr>
        <w:t>治疗功能</w:t>
      </w:r>
      <w:r>
        <w:rPr>
          <w:rFonts w:hint="eastAsia" w:ascii="宋体" w:hAnsi="宋体" w:cs="宋体"/>
          <w:color w:val="000000"/>
          <w:sz w:val="28"/>
          <w:szCs w:val="28"/>
          <w:lang w:val="en-US" w:eastAsia="zh-CN"/>
        </w:rPr>
        <w:t>:</w:t>
      </w:r>
      <w:r>
        <w:rPr>
          <w:rFonts w:hint="eastAsia" w:ascii="宋体" w:hAnsi="宋体" w:cs="宋体"/>
          <w:color w:val="000000"/>
          <w:sz w:val="28"/>
          <w:szCs w:val="28"/>
        </w:rPr>
        <w:t>手法复位指导及监控模块</w:t>
      </w:r>
    </w:p>
    <w:p>
      <w:pPr>
        <w:widowControl w:val="0"/>
        <w:numPr>
          <w:ilvl w:val="0"/>
          <w:numId w:val="9"/>
        </w:numPr>
        <w:autoSpaceDE w:val="0"/>
        <w:autoSpaceDN w:val="0"/>
        <w:spacing w:after="0" w:line="240" w:lineRule="auto"/>
        <w:jc w:val="both"/>
        <w:rPr>
          <w:rFonts w:hint="eastAsia" w:ascii="宋体" w:hAnsi="宋体" w:cs="宋体"/>
          <w:color w:val="000000"/>
          <w:sz w:val="28"/>
          <w:szCs w:val="28"/>
        </w:rPr>
      </w:pPr>
      <w:r>
        <w:rPr>
          <w:rFonts w:hint="eastAsia" w:ascii="宋体" w:hAnsi="宋体" w:cs="宋体"/>
          <w:color w:val="000000"/>
          <w:sz w:val="28"/>
          <w:szCs w:val="28"/>
        </w:rPr>
        <w:t>眼动观察记录功能</w:t>
      </w:r>
      <w:r>
        <w:rPr>
          <w:rFonts w:hint="eastAsia" w:ascii="宋体" w:hAnsi="宋体" w:cs="宋体"/>
          <w:color w:val="000000"/>
          <w:sz w:val="28"/>
          <w:szCs w:val="28"/>
          <w:lang w:eastAsia="zh-CN"/>
        </w:rPr>
        <w:t>：</w:t>
      </w:r>
      <w:r>
        <w:rPr>
          <w:rFonts w:hint="eastAsia" w:ascii="宋体" w:hAnsi="宋体" w:cs="宋体"/>
          <w:color w:val="000000"/>
          <w:sz w:val="28"/>
          <w:szCs w:val="28"/>
        </w:rPr>
        <w:t>单眼眼睛模块</w:t>
      </w:r>
    </w:p>
    <w:p>
      <w:pPr>
        <w:autoSpaceDE w:val="0"/>
        <w:autoSpaceDN w:val="0"/>
        <w:jc w:val="both"/>
        <w:rPr>
          <w:rFonts w:hint="eastAsia" w:ascii="宋体" w:hAnsi="宋体" w:cs="宋体"/>
          <w:color w:val="000000"/>
          <w:sz w:val="28"/>
          <w:szCs w:val="28"/>
        </w:rPr>
      </w:pPr>
      <w:r>
        <w:rPr>
          <w:rFonts w:hint="eastAsia" w:ascii="宋体" w:hAnsi="宋体" w:cs="宋体"/>
          <w:color w:val="000000"/>
          <w:sz w:val="28"/>
          <w:szCs w:val="28"/>
        </w:rPr>
        <w:t>二．ICS系统：</w:t>
      </w:r>
    </w:p>
    <w:p>
      <w:pPr>
        <w:autoSpaceDE w:val="0"/>
        <w:autoSpaceDN w:val="0"/>
        <w:jc w:val="both"/>
        <w:rPr>
          <w:rFonts w:hint="eastAsia"/>
          <w:sz w:val="28"/>
          <w:szCs w:val="28"/>
        </w:rPr>
      </w:pPr>
      <w:r>
        <w:rPr>
          <w:rFonts w:hint="eastAsia"/>
          <w:sz w:val="28"/>
          <w:szCs w:val="28"/>
        </w:rPr>
        <w:t>接口：USB2.0或者接口USB3.0连接pc</w:t>
      </w:r>
    </w:p>
    <w:p>
      <w:pPr>
        <w:autoSpaceDE w:val="0"/>
        <w:autoSpaceDN w:val="0"/>
        <w:jc w:val="both"/>
        <w:rPr>
          <w:rFonts w:hint="eastAsia"/>
          <w:sz w:val="28"/>
          <w:szCs w:val="28"/>
        </w:rPr>
      </w:pPr>
      <w:r>
        <w:rPr>
          <w:rFonts w:hint="eastAsia"/>
          <w:sz w:val="28"/>
          <w:szCs w:val="28"/>
        </w:rPr>
        <w:t>电源：设备通过USB供电-直流5v或500毫安</w:t>
      </w:r>
    </w:p>
    <w:p>
      <w:pPr>
        <w:autoSpaceDE w:val="0"/>
        <w:autoSpaceDN w:val="0"/>
        <w:jc w:val="both"/>
        <w:rPr>
          <w:rFonts w:hint="eastAsia"/>
          <w:sz w:val="28"/>
          <w:szCs w:val="28"/>
        </w:rPr>
      </w:pPr>
      <w:r>
        <w:rPr>
          <w:rFonts w:hint="eastAsia"/>
          <w:sz w:val="28"/>
          <w:szCs w:val="28"/>
        </w:rPr>
        <w:t>三．性能他点：</w:t>
      </w:r>
    </w:p>
    <w:p>
      <w:pPr>
        <w:autoSpaceDE w:val="0"/>
        <w:autoSpaceDN w:val="0"/>
        <w:jc w:val="both"/>
        <w:rPr>
          <w:rFonts w:hint="eastAsia"/>
          <w:sz w:val="28"/>
          <w:szCs w:val="28"/>
        </w:rPr>
      </w:pPr>
      <w:r>
        <w:rPr>
          <w:rFonts w:hint="eastAsia"/>
          <w:sz w:val="28"/>
          <w:szCs w:val="28"/>
        </w:rPr>
        <w:t>（1）头动输入：</w:t>
      </w:r>
      <w:r>
        <w:rPr>
          <w:rFonts w:hint="eastAsia"/>
          <w:sz w:val="28"/>
          <w:szCs w:val="28"/>
          <w:lang w:eastAsia="zh-CN"/>
        </w:rPr>
        <w:t>≥</w:t>
      </w:r>
      <w:r>
        <w:rPr>
          <w:rFonts w:hint="eastAsia"/>
          <w:sz w:val="28"/>
          <w:szCs w:val="28"/>
        </w:rPr>
        <w:t>9轴运动感应器</w:t>
      </w:r>
    </w:p>
    <w:p>
      <w:pPr>
        <w:autoSpaceDE w:val="0"/>
        <w:autoSpaceDN w:val="0"/>
        <w:jc w:val="both"/>
        <w:rPr>
          <w:rFonts w:hint="eastAsia" w:ascii="宋体" w:hAnsi="宋体" w:cs="宋体"/>
          <w:sz w:val="28"/>
          <w:szCs w:val="28"/>
        </w:rPr>
      </w:pPr>
      <w:r>
        <w:rPr>
          <w:rFonts w:hint="eastAsia"/>
          <w:sz w:val="28"/>
          <w:szCs w:val="28"/>
        </w:rPr>
        <w:t>（2）眼动输入：</w:t>
      </w:r>
      <w:r>
        <w:rPr>
          <w:rFonts w:hint="eastAsia" w:ascii="宋体" w:hAnsi="宋体" w:cs="宋体"/>
          <w:sz w:val="28"/>
          <w:szCs w:val="28"/>
        </w:rPr>
        <w:t>单眼（仅右眼）</w:t>
      </w:r>
    </w:p>
    <w:p>
      <w:pPr>
        <w:autoSpaceDE w:val="0"/>
        <w:autoSpaceDN w:val="0"/>
        <w:jc w:val="both"/>
        <w:rPr>
          <w:rFonts w:hint="eastAsia" w:ascii="宋体" w:hAnsi="宋体" w:cs="宋体"/>
          <w:sz w:val="28"/>
          <w:szCs w:val="28"/>
        </w:rPr>
      </w:pPr>
      <w:r>
        <w:rPr>
          <w:rFonts w:hint="eastAsia" w:ascii="宋体" w:hAnsi="宋体" w:cs="宋体"/>
          <w:sz w:val="28"/>
          <w:szCs w:val="28"/>
        </w:rPr>
        <w:t>（3）采样率：</w:t>
      </w:r>
      <w:r>
        <w:rPr>
          <w:rFonts w:hint="eastAsia"/>
          <w:sz w:val="28"/>
          <w:szCs w:val="28"/>
          <w:lang w:eastAsia="zh-CN"/>
        </w:rPr>
        <w:t>≥</w:t>
      </w:r>
      <w:r>
        <w:rPr>
          <w:rFonts w:hint="eastAsia" w:ascii="宋体" w:hAnsi="宋体" w:cs="宋体"/>
          <w:sz w:val="28"/>
          <w:szCs w:val="28"/>
        </w:rPr>
        <w:t>250帧/秒-甩头试验，VOR试验,视频记录/回放;</w:t>
      </w:r>
    </w:p>
    <w:p>
      <w:pPr>
        <w:autoSpaceDE w:val="0"/>
        <w:autoSpaceDN w:val="0"/>
        <w:jc w:val="both"/>
        <w:rPr>
          <w:rFonts w:hint="eastAsia" w:ascii="宋体" w:hAnsi="宋体" w:cs="宋体"/>
          <w:sz w:val="28"/>
          <w:szCs w:val="28"/>
        </w:rPr>
      </w:pPr>
      <w:r>
        <w:rPr>
          <w:rFonts w:hint="eastAsia" w:ascii="宋体" w:hAnsi="宋体" w:cs="宋体"/>
          <w:sz w:val="28"/>
          <w:szCs w:val="28"/>
          <w:lang w:eastAsia="zh-CN"/>
        </w:rPr>
        <w:t xml:space="preserve">             </w:t>
      </w:r>
      <w:r>
        <w:rPr>
          <w:rFonts w:hint="eastAsia"/>
          <w:sz w:val="28"/>
          <w:szCs w:val="28"/>
          <w:lang w:eastAsia="zh-CN"/>
        </w:rPr>
        <w:t>≥</w:t>
      </w:r>
      <w:r>
        <w:rPr>
          <w:rFonts w:hint="eastAsia" w:ascii="宋体" w:hAnsi="宋体" w:cs="宋体"/>
          <w:sz w:val="28"/>
          <w:szCs w:val="28"/>
        </w:rPr>
        <w:t>173帧/秒-凝视试验，眼偏斜试验，动态位置试验，耳石复位。</w:t>
      </w:r>
    </w:p>
    <w:p>
      <w:pPr>
        <w:autoSpaceDE w:val="0"/>
        <w:autoSpaceDN w:val="0"/>
        <w:jc w:val="both"/>
        <w:rPr>
          <w:rFonts w:hint="eastAsia" w:ascii="宋体" w:hAnsi="宋体" w:cs="宋体"/>
          <w:sz w:val="28"/>
          <w:szCs w:val="28"/>
        </w:rPr>
      </w:pPr>
      <w:r>
        <w:rPr>
          <w:rFonts w:hint="eastAsia" w:ascii="宋体" w:hAnsi="宋体" w:cs="宋体"/>
          <w:sz w:val="28"/>
          <w:szCs w:val="28"/>
        </w:rPr>
        <w:t>（4）视频记录：30、60或120赫兹-甩头试验，VOR试验,视频记录/回放凝视试验，眼偏斜试验，动态位置试验，耳石复位。</w:t>
      </w:r>
    </w:p>
    <w:p>
      <w:pPr>
        <w:autoSpaceDE w:val="0"/>
        <w:autoSpaceDN w:val="0"/>
        <w:jc w:val="both"/>
        <w:rPr>
          <w:rFonts w:hint="eastAsia" w:ascii="宋体" w:hAnsi="宋体" w:cs="宋体"/>
          <w:sz w:val="28"/>
          <w:szCs w:val="28"/>
        </w:rPr>
      </w:pPr>
      <w:r>
        <w:rPr>
          <w:rFonts w:hint="eastAsia" w:ascii="宋体" w:hAnsi="宋体" w:cs="宋体"/>
          <w:sz w:val="28"/>
          <w:szCs w:val="28"/>
        </w:rPr>
        <w:t>（5）眼球跟踪：</w:t>
      </w:r>
    </w:p>
    <w:p>
      <w:pPr>
        <w:autoSpaceDE w:val="0"/>
        <w:autoSpaceDN w:val="0"/>
        <w:jc w:val="both"/>
        <w:rPr>
          <w:rFonts w:hint="eastAsia" w:ascii="宋体" w:hAnsi="宋体" w:cs="宋体"/>
          <w:sz w:val="28"/>
          <w:szCs w:val="28"/>
        </w:rPr>
      </w:pPr>
      <w:r>
        <w:rPr>
          <w:rFonts w:hint="eastAsia" w:ascii="宋体" w:hAnsi="宋体" w:cs="宋体"/>
          <w:sz w:val="28"/>
          <w:szCs w:val="28"/>
          <w:lang w:eastAsia="zh-CN"/>
        </w:rPr>
        <w:t xml:space="preserve">     </w:t>
      </w:r>
      <w:r>
        <w:rPr>
          <w:rFonts w:hint="eastAsia" w:ascii="宋体" w:hAnsi="宋体" w:cs="宋体"/>
          <w:sz w:val="28"/>
          <w:szCs w:val="28"/>
        </w:rPr>
        <w:t>100像素x100像素-甩头试验，VOR试验,单眼视频</w:t>
      </w:r>
    </w:p>
    <w:p>
      <w:pPr>
        <w:autoSpaceDE w:val="0"/>
        <w:autoSpaceDN w:val="0"/>
        <w:jc w:val="both"/>
        <w:rPr>
          <w:rFonts w:hint="eastAsia" w:ascii="宋体" w:hAnsi="宋体" w:cs="宋体" w:eastAsiaTheme="minorEastAsia"/>
          <w:sz w:val="28"/>
          <w:szCs w:val="28"/>
          <w:lang w:eastAsia="zh-CN"/>
        </w:rPr>
      </w:pPr>
      <w:r>
        <w:rPr>
          <w:rFonts w:hint="eastAsia" w:ascii="宋体" w:hAnsi="宋体" w:cs="宋体"/>
          <w:sz w:val="28"/>
          <w:szCs w:val="28"/>
          <w:lang w:eastAsia="zh-CN"/>
        </w:rPr>
        <w:t xml:space="preserve">     </w:t>
      </w:r>
      <w:r>
        <w:rPr>
          <w:rFonts w:hint="eastAsia" w:ascii="宋体" w:hAnsi="宋体" w:cs="宋体"/>
          <w:sz w:val="28"/>
          <w:szCs w:val="28"/>
        </w:rPr>
        <w:t>160像素x120像素-凝视试验，眼偏斜试验，动态位置试验，耳石复位</w:t>
      </w:r>
      <w:r>
        <w:rPr>
          <w:rFonts w:hint="eastAsia" w:ascii="宋体" w:hAnsi="宋体" w:cs="宋体"/>
          <w:sz w:val="28"/>
          <w:szCs w:val="28"/>
          <w:lang w:eastAsia="zh-CN"/>
        </w:rPr>
        <w:t xml:space="preserve">      </w:t>
      </w:r>
    </w:p>
    <w:p>
      <w:pPr>
        <w:autoSpaceDE w:val="0"/>
        <w:autoSpaceDN w:val="0"/>
        <w:jc w:val="both"/>
        <w:rPr>
          <w:rFonts w:hint="eastAsia" w:ascii="宋体" w:hAnsi="宋体" w:cs="宋体"/>
          <w:sz w:val="28"/>
          <w:szCs w:val="28"/>
        </w:rPr>
      </w:pPr>
      <w:r>
        <w:rPr>
          <w:rFonts w:hint="eastAsia"/>
          <w:sz w:val="28"/>
          <w:szCs w:val="28"/>
          <w:lang w:eastAsia="zh-CN"/>
        </w:rPr>
        <w:t xml:space="preserve">      </w:t>
      </w:r>
      <w:r>
        <w:rPr>
          <w:rFonts w:hint="eastAsia" w:ascii="宋体" w:hAnsi="宋体" w:cs="宋体"/>
          <w:sz w:val="28"/>
          <w:szCs w:val="28"/>
        </w:rPr>
        <w:t>376像素x240像素-单眼视频</w:t>
      </w:r>
    </w:p>
    <w:p>
      <w:pPr>
        <w:widowControl w:val="0"/>
        <w:numPr>
          <w:ilvl w:val="0"/>
          <w:numId w:val="10"/>
        </w:numPr>
        <w:autoSpaceDE w:val="0"/>
        <w:autoSpaceDN w:val="0"/>
        <w:spacing w:after="0" w:line="240" w:lineRule="auto"/>
        <w:jc w:val="both"/>
        <w:rPr>
          <w:rFonts w:hint="eastAsia" w:ascii="宋体" w:hAnsi="宋体" w:cs="宋体"/>
          <w:sz w:val="28"/>
          <w:szCs w:val="28"/>
        </w:rPr>
      </w:pPr>
      <w:r>
        <w:rPr>
          <w:rFonts w:hint="eastAsia" w:ascii="宋体" w:hAnsi="宋体" w:cs="宋体"/>
          <w:sz w:val="28"/>
          <w:szCs w:val="28"/>
        </w:rPr>
        <w:t>耳遂听前庭软件：windows图形用户界面；高性能软件分析；测试数据的数据库存储；精密的患者和测试数据管理；暗室避光设计。</w:t>
      </w:r>
    </w:p>
    <w:p>
      <w:pPr>
        <w:widowControl w:val="0"/>
        <w:numPr>
          <w:ilvl w:val="0"/>
          <w:numId w:val="11"/>
        </w:numPr>
        <w:autoSpaceDE w:val="0"/>
        <w:autoSpaceDN w:val="0"/>
        <w:spacing w:after="0" w:line="240" w:lineRule="auto"/>
        <w:jc w:val="both"/>
        <w:rPr>
          <w:rFonts w:hint="eastAsia" w:ascii="宋体" w:hAnsi="宋体" w:cs="宋体"/>
          <w:sz w:val="28"/>
          <w:szCs w:val="28"/>
        </w:rPr>
      </w:pPr>
      <w:r>
        <w:rPr>
          <w:rFonts w:hint="eastAsia" w:ascii="宋体" w:hAnsi="宋体" w:cs="宋体"/>
          <w:sz w:val="28"/>
          <w:szCs w:val="28"/>
        </w:rPr>
        <w:t>激光规格</w:t>
      </w:r>
    </w:p>
    <w:p>
      <w:pPr>
        <w:widowControl w:val="0"/>
        <w:numPr>
          <w:ilvl w:val="0"/>
          <w:numId w:val="12"/>
        </w:numPr>
        <w:autoSpaceDE w:val="0"/>
        <w:autoSpaceDN w:val="0"/>
        <w:spacing w:after="0" w:line="240" w:lineRule="auto"/>
        <w:jc w:val="both"/>
        <w:rPr>
          <w:rFonts w:hint="eastAsia" w:ascii="宋体" w:hAnsi="宋体" w:cs="宋体"/>
          <w:sz w:val="28"/>
          <w:szCs w:val="28"/>
        </w:rPr>
      </w:pPr>
      <w:r>
        <w:rPr>
          <w:rFonts w:hint="eastAsia" w:ascii="宋体" w:hAnsi="宋体" w:cs="宋体"/>
          <w:sz w:val="28"/>
          <w:szCs w:val="28"/>
        </w:rPr>
        <w:t>波长：</w:t>
      </w:r>
      <w:r>
        <w:rPr>
          <w:rFonts w:hint="eastAsia" w:ascii="宋体" w:hAnsi="宋体" w:cs="宋体"/>
          <w:sz w:val="28"/>
          <w:szCs w:val="28"/>
          <w:lang w:eastAsia="zh-CN"/>
        </w:rPr>
        <w:t>≥</w:t>
      </w:r>
      <w:r>
        <w:rPr>
          <w:rFonts w:hint="eastAsia" w:ascii="宋体" w:hAnsi="宋体" w:cs="宋体"/>
          <w:sz w:val="28"/>
          <w:szCs w:val="28"/>
        </w:rPr>
        <w:t>660纳米</w:t>
      </w:r>
    </w:p>
    <w:p>
      <w:pPr>
        <w:widowControl w:val="0"/>
        <w:numPr>
          <w:ilvl w:val="0"/>
          <w:numId w:val="12"/>
        </w:numPr>
        <w:autoSpaceDE w:val="0"/>
        <w:autoSpaceDN w:val="0"/>
        <w:spacing w:after="0" w:line="240" w:lineRule="auto"/>
        <w:jc w:val="both"/>
        <w:rPr>
          <w:rFonts w:hint="eastAsia" w:ascii="宋体" w:hAnsi="宋体" w:cs="宋体"/>
          <w:sz w:val="28"/>
          <w:szCs w:val="28"/>
        </w:rPr>
      </w:pPr>
      <w:r>
        <w:rPr>
          <w:rFonts w:hint="eastAsia" w:ascii="宋体" w:hAnsi="宋体" w:cs="宋体"/>
          <w:sz w:val="28"/>
          <w:szCs w:val="28"/>
        </w:rPr>
        <w:t>输出功率：</w:t>
      </w:r>
      <w:r>
        <w:rPr>
          <w:rFonts w:hint="eastAsia" w:ascii="宋体" w:hAnsi="宋体" w:cs="宋体"/>
          <w:sz w:val="28"/>
          <w:szCs w:val="28"/>
          <w:lang w:eastAsia="zh-CN"/>
        </w:rPr>
        <w:t>≥</w:t>
      </w:r>
      <w:r>
        <w:rPr>
          <w:rFonts w:hint="eastAsia" w:ascii="宋体" w:hAnsi="宋体" w:cs="宋体"/>
          <w:sz w:val="28"/>
          <w:szCs w:val="28"/>
        </w:rPr>
        <w:t>0.9毫瓦</w:t>
      </w:r>
    </w:p>
    <w:p>
      <w:pPr>
        <w:autoSpaceDE w:val="0"/>
        <w:autoSpaceDN w:val="0"/>
        <w:jc w:val="both"/>
        <w:rPr>
          <w:rFonts w:hint="eastAsia" w:ascii="宋体" w:hAnsi="宋体" w:cs="宋体"/>
          <w:sz w:val="28"/>
          <w:szCs w:val="28"/>
        </w:rPr>
      </w:pPr>
      <w:r>
        <w:rPr>
          <w:rFonts w:hint="eastAsia" w:ascii="宋体" w:hAnsi="宋体" w:cs="宋体"/>
          <w:sz w:val="28"/>
          <w:szCs w:val="28"/>
        </w:rPr>
        <w:t>五．尺寸：眼罩长度：</w:t>
      </w:r>
      <w:r>
        <w:rPr>
          <w:rFonts w:hint="eastAsia" w:ascii="宋体" w:hAnsi="宋体" w:cs="宋体"/>
          <w:sz w:val="28"/>
          <w:szCs w:val="28"/>
          <w:lang w:eastAsia="zh-CN"/>
        </w:rPr>
        <w:t>≥</w:t>
      </w:r>
      <w:r>
        <w:rPr>
          <w:rFonts w:hint="eastAsia" w:ascii="宋体" w:hAnsi="宋体" w:cs="宋体"/>
          <w:sz w:val="28"/>
          <w:szCs w:val="28"/>
        </w:rPr>
        <w:t>7.25英寸（18.4厘米）</w:t>
      </w:r>
    </w:p>
    <w:p>
      <w:pPr>
        <w:autoSpaceDE w:val="0"/>
        <w:autoSpaceDN w:val="0"/>
        <w:ind w:firstLine="560" w:firstLineChars="200"/>
        <w:jc w:val="both"/>
        <w:rPr>
          <w:rFonts w:hint="eastAsia" w:ascii="宋体" w:hAnsi="宋体" w:cs="宋体"/>
          <w:sz w:val="28"/>
          <w:szCs w:val="28"/>
        </w:rPr>
      </w:pPr>
      <w:r>
        <w:rPr>
          <w:rFonts w:hint="eastAsia" w:ascii="宋体" w:hAnsi="宋体" w:cs="宋体"/>
          <w:sz w:val="28"/>
          <w:szCs w:val="28"/>
          <w:lang w:eastAsia="zh-CN"/>
        </w:rPr>
        <w:t xml:space="preserve">      </w:t>
      </w:r>
      <w:r>
        <w:rPr>
          <w:rFonts w:hint="eastAsia" w:ascii="宋体" w:hAnsi="宋体" w:cs="宋体"/>
          <w:sz w:val="28"/>
          <w:szCs w:val="28"/>
        </w:rPr>
        <w:t>宽度：0.5英寸（1.3厘米）到1.75英寸（4.4厘米）</w:t>
      </w:r>
    </w:p>
    <w:p>
      <w:pPr>
        <w:autoSpaceDE w:val="0"/>
        <w:autoSpaceDN w:val="0"/>
        <w:ind w:firstLine="560" w:firstLineChars="200"/>
        <w:jc w:val="both"/>
        <w:rPr>
          <w:rFonts w:hint="eastAsia" w:ascii="宋体" w:hAnsi="宋体" w:cs="宋体"/>
          <w:sz w:val="28"/>
          <w:szCs w:val="28"/>
        </w:rPr>
      </w:pPr>
      <w:r>
        <w:rPr>
          <w:rFonts w:hint="eastAsia" w:ascii="宋体" w:hAnsi="宋体" w:cs="宋体"/>
          <w:sz w:val="28"/>
          <w:szCs w:val="28"/>
          <w:lang w:eastAsia="zh-CN"/>
        </w:rPr>
        <w:t xml:space="preserve">     </w:t>
      </w:r>
      <w:r>
        <w:rPr>
          <w:rFonts w:hint="eastAsia" w:ascii="宋体" w:hAnsi="宋体" w:cs="宋体"/>
          <w:sz w:val="28"/>
          <w:szCs w:val="28"/>
        </w:rPr>
        <w:t>高度：</w:t>
      </w:r>
      <w:r>
        <w:rPr>
          <w:rFonts w:hint="eastAsia" w:ascii="宋体" w:hAnsi="宋体" w:cs="宋体"/>
          <w:sz w:val="28"/>
          <w:szCs w:val="28"/>
          <w:lang w:eastAsia="zh-CN"/>
        </w:rPr>
        <w:t>≥</w:t>
      </w:r>
      <w:r>
        <w:rPr>
          <w:rFonts w:hint="eastAsia" w:ascii="宋体" w:hAnsi="宋体" w:cs="宋体"/>
          <w:sz w:val="28"/>
          <w:szCs w:val="28"/>
        </w:rPr>
        <w:t>1.75英寸（4.4厘米）</w:t>
      </w:r>
    </w:p>
    <w:p>
      <w:pPr>
        <w:autoSpaceDE w:val="0"/>
        <w:autoSpaceDN w:val="0"/>
        <w:ind w:firstLine="560" w:firstLineChars="200"/>
        <w:jc w:val="both"/>
        <w:rPr>
          <w:rFonts w:hint="eastAsia" w:ascii="宋体" w:hAnsi="宋体" w:cs="宋体"/>
          <w:sz w:val="28"/>
          <w:szCs w:val="28"/>
        </w:rPr>
      </w:pPr>
      <w:r>
        <w:rPr>
          <w:rFonts w:hint="eastAsia" w:ascii="宋体" w:hAnsi="宋体" w:cs="宋体"/>
          <w:sz w:val="28"/>
          <w:szCs w:val="28"/>
          <w:lang w:eastAsia="zh-CN"/>
        </w:rPr>
        <w:t xml:space="preserve">     </w:t>
      </w:r>
      <w:r>
        <w:rPr>
          <w:rFonts w:hint="eastAsia" w:ascii="宋体" w:hAnsi="宋体" w:cs="宋体"/>
          <w:sz w:val="28"/>
          <w:szCs w:val="28"/>
        </w:rPr>
        <w:t>重量：</w:t>
      </w:r>
      <w:r>
        <w:rPr>
          <w:rFonts w:hint="eastAsia" w:ascii="宋体" w:hAnsi="宋体" w:cs="宋体"/>
          <w:sz w:val="28"/>
          <w:szCs w:val="28"/>
          <w:lang w:eastAsia="zh-CN"/>
        </w:rPr>
        <w:t>≤</w:t>
      </w:r>
      <w:r>
        <w:rPr>
          <w:rFonts w:hint="eastAsia" w:ascii="宋体" w:hAnsi="宋体" w:cs="宋体"/>
          <w:sz w:val="28"/>
          <w:szCs w:val="28"/>
        </w:rPr>
        <w:t>2.1盎司（60毫克）</w:t>
      </w:r>
    </w:p>
    <w:p>
      <w:pPr>
        <w:widowControl w:val="0"/>
        <w:numPr>
          <w:ilvl w:val="0"/>
          <w:numId w:val="13"/>
        </w:numPr>
        <w:autoSpaceDE w:val="0"/>
        <w:autoSpaceDN w:val="0"/>
        <w:spacing w:after="0" w:line="240" w:lineRule="auto"/>
        <w:jc w:val="both"/>
        <w:rPr>
          <w:rFonts w:hint="eastAsia" w:ascii="宋体" w:hAnsi="宋体" w:eastAsia="宋体" w:cs="宋体"/>
          <w:b/>
          <w:bCs/>
          <w:sz w:val="36"/>
          <w:szCs w:val="36"/>
        </w:rPr>
      </w:pPr>
      <w:r>
        <w:rPr>
          <w:rFonts w:hint="eastAsia" w:ascii="宋体" w:hAnsi="宋体" w:cs="宋体"/>
          <w:sz w:val="28"/>
          <w:szCs w:val="28"/>
        </w:rPr>
        <w:t>校准：眼罩内置</w:t>
      </w:r>
      <w:r>
        <w:rPr>
          <w:rFonts w:hint="eastAsia" w:ascii="宋体" w:hAnsi="宋体" w:cs="宋体"/>
          <w:sz w:val="28"/>
          <w:szCs w:val="28"/>
          <w:lang w:eastAsia="zh-CN"/>
        </w:rPr>
        <w:t>≥</w:t>
      </w:r>
      <w:r>
        <w:rPr>
          <w:rFonts w:hint="eastAsia" w:ascii="宋体" w:hAnsi="宋体" w:cs="宋体"/>
          <w:sz w:val="28"/>
          <w:szCs w:val="28"/>
        </w:rPr>
        <w:t>2束校准激光</w:t>
      </w:r>
    </w:p>
    <w:p>
      <w:pPr>
        <w:jc w:val="center"/>
        <w:rPr>
          <w:rFonts w:hint="eastAsia" w:ascii="宋体" w:hAnsi="宋体" w:eastAsia="宋体" w:cs="宋体"/>
          <w:b/>
          <w:bCs/>
          <w:sz w:val="36"/>
          <w:szCs w:val="36"/>
        </w:rPr>
      </w:pPr>
      <w:r>
        <w:rPr>
          <w:rFonts w:hint="eastAsia" w:ascii="宋体" w:hAnsi="宋体" w:eastAsia="宋体" w:cs="宋体"/>
          <w:b/>
          <w:bCs/>
          <w:sz w:val="36"/>
          <w:szCs w:val="36"/>
        </w:rPr>
        <w:t>眼球震颤描记仪(甩头试验仪)标准配置单</w:t>
      </w:r>
    </w:p>
    <w:tbl>
      <w:tblPr>
        <w:tblStyle w:val="16"/>
        <w:tblpPr w:leftFromText="180" w:rightFromText="180" w:vertAnchor="text" w:horzAnchor="page" w:tblpX="1786" w:tblpY="178"/>
        <w:tblOverlap w:val="never"/>
        <w:tblW w:w="89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28"/>
        <w:gridCol w:w="1543"/>
        <w:gridCol w:w="2284"/>
        <w:gridCol w:w="16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3528" w:type="dxa"/>
            <w:vAlign w:val="center"/>
          </w:tcPr>
          <w:p>
            <w:pPr>
              <w:jc w:val="center"/>
              <w:rPr>
                <w:rFonts w:ascii="Verdana" w:hAnsi="Verdana" w:cs="Verdana"/>
                <w:sz w:val="24"/>
              </w:rPr>
            </w:pPr>
            <w:r>
              <w:rPr>
                <w:rFonts w:ascii="Verdana" w:hAnsi="Verdana" w:cs="Verdana"/>
                <w:sz w:val="24"/>
              </w:rPr>
              <w:t>名称</w:t>
            </w:r>
          </w:p>
        </w:tc>
        <w:tc>
          <w:tcPr>
            <w:tcW w:w="1543" w:type="dxa"/>
            <w:vAlign w:val="center"/>
          </w:tcPr>
          <w:p>
            <w:pPr>
              <w:jc w:val="center"/>
              <w:rPr>
                <w:rFonts w:ascii="Verdana" w:hAnsi="Verdana" w:cs="Verdana"/>
                <w:sz w:val="24"/>
              </w:rPr>
            </w:pPr>
            <w:r>
              <w:rPr>
                <w:rFonts w:ascii="Verdana" w:hAnsi="Verdana" w:cs="Verdana"/>
                <w:sz w:val="24"/>
              </w:rPr>
              <w:t>数量</w:t>
            </w:r>
          </w:p>
        </w:tc>
        <w:tc>
          <w:tcPr>
            <w:tcW w:w="2284" w:type="dxa"/>
            <w:vAlign w:val="center"/>
          </w:tcPr>
          <w:p>
            <w:pPr>
              <w:jc w:val="center"/>
              <w:rPr>
                <w:rFonts w:ascii="Verdana" w:hAnsi="Verdana" w:cs="Verdana"/>
                <w:sz w:val="24"/>
              </w:rPr>
            </w:pPr>
            <w:r>
              <w:rPr>
                <w:rFonts w:ascii="Verdana" w:hAnsi="Verdana" w:cs="Verdana"/>
                <w:sz w:val="24"/>
              </w:rPr>
              <w:t>单位</w:t>
            </w:r>
          </w:p>
        </w:tc>
        <w:tc>
          <w:tcPr>
            <w:tcW w:w="1608" w:type="dxa"/>
            <w:vAlign w:val="center"/>
          </w:tcPr>
          <w:p>
            <w:pPr>
              <w:jc w:val="center"/>
              <w:rPr>
                <w:rFonts w:ascii="Verdana" w:hAnsi="Verdana" w:cs="Verdana"/>
                <w:sz w:val="24"/>
              </w:rPr>
            </w:pPr>
            <w:r>
              <w:rPr>
                <w:rFonts w:ascii="Verdana" w:hAnsi="Verdana" w:cs="Verdana"/>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3528" w:type="dxa"/>
            <w:vAlign w:val="center"/>
          </w:tcPr>
          <w:p>
            <w:pPr>
              <w:jc w:val="center"/>
              <w:rPr>
                <w:rFonts w:ascii="Verdana" w:hAnsi="Verdana" w:cs="Verdana"/>
                <w:sz w:val="24"/>
              </w:rPr>
            </w:pPr>
            <w:r>
              <w:rPr>
                <w:rFonts w:ascii="Verdana" w:hAnsi="Verdana" w:cs="Verdana"/>
                <w:sz w:val="24"/>
              </w:rPr>
              <w:t>主机</w:t>
            </w:r>
          </w:p>
        </w:tc>
        <w:tc>
          <w:tcPr>
            <w:tcW w:w="1543" w:type="dxa"/>
            <w:vAlign w:val="center"/>
          </w:tcPr>
          <w:p>
            <w:pPr>
              <w:jc w:val="center"/>
              <w:rPr>
                <w:rFonts w:ascii="Verdana" w:hAnsi="Verdana" w:cs="Verdana"/>
                <w:sz w:val="24"/>
              </w:rPr>
            </w:pPr>
            <w:r>
              <w:rPr>
                <w:rFonts w:ascii="Verdana" w:hAnsi="Verdana" w:cs="Verdana"/>
                <w:sz w:val="24"/>
              </w:rPr>
              <w:t>1</w:t>
            </w:r>
          </w:p>
        </w:tc>
        <w:tc>
          <w:tcPr>
            <w:tcW w:w="2284" w:type="dxa"/>
            <w:vAlign w:val="center"/>
          </w:tcPr>
          <w:p>
            <w:pPr>
              <w:jc w:val="center"/>
              <w:rPr>
                <w:rFonts w:ascii="Verdana" w:hAnsi="Verdana" w:cs="Verdana"/>
                <w:sz w:val="24"/>
              </w:rPr>
            </w:pPr>
            <w:r>
              <w:rPr>
                <w:rFonts w:ascii="Verdana" w:hAnsi="Verdana" w:cs="Verdana"/>
                <w:sz w:val="24"/>
              </w:rPr>
              <w:t>套</w:t>
            </w:r>
          </w:p>
        </w:tc>
        <w:tc>
          <w:tcPr>
            <w:tcW w:w="1608" w:type="dxa"/>
            <w:vAlign w:val="center"/>
          </w:tcPr>
          <w:p>
            <w:pPr>
              <w:jc w:val="center"/>
              <w:rPr>
                <w:rFonts w:ascii="Verdana" w:hAnsi="Verdana" w:cs="Verdan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3528" w:type="dxa"/>
            <w:vAlign w:val="center"/>
          </w:tcPr>
          <w:p>
            <w:pPr>
              <w:jc w:val="center"/>
              <w:rPr>
                <w:rFonts w:ascii="Verdana" w:hAnsi="Verdana" w:cs="Verdana"/>
                <w:sz w:val="24"/>
              </w:rPr>
            </w:pPr>
            <w:r>
              <w:rPr>
                <w:rFonts w:ascii="Verdana" w:hAnsi="Verdana" w:cs="Verdana"/>
                <w:sz w:val="24"/>
              </w:rPr>
              <w:t>中文数据库管理软件</w:t>
            </w:r>
          </w:p>
        </w:tc>
        <w:tc>
          <w:tcPr>
            <w:tcW w:w="1543" w:type="dxa"/>
            <w:vAlign w:val="center"/>
          </w:tcPr>
          <w:p>
            <w:pPr>
              <w:jc w:val="center"/>
              <w:rPr>
                <w:rFonts w:ascii="Verdana" w:hAnsi="Verdana" w:cs="Verdana"/>
                <w:sz w:val="24"/>
              </w:rPr>
            </w:pPr>
            <w:r>
              <w:rPr>
                <w:rFonts w:ascii="Verdana" w:hAnsi="Verdana" w:cs="Verdana"/>
                <w:sz w:val="24"/>
              </w:rPr>
              <w:t>1</w:t>
            </w:r>
          </w:p>
        </w:tc>
        <w:tc>
          <w:tcPr>
            <w:tcW w:w="2284" w:type="dxa"/>
            <w:vAlign w:val="center"/>
          </w:tcPr>
          <w:p>
            <w:pPr>
              <w:jc w:val="center"/>
              <w:rPr>
                <w:rFonts w:ascii="Verdana" w:hAnsi="Verdana" w:cs="Verdana"/>
                <w:sz w:val="24"/>
              </w:rPr>
            </w:pPr>
            <w:r>
              <w:rPr>
                <w:rFonts w:ascii="Verdana" w:hAnsi="Verdana" w:cs="Verdana"/>
                <w:sz w:val="24"/>
              </w:rPr>
              <w:t>份</w:t>
            </w:r>
          </w:p>
        </w:tc>
        <w:tc>
          <w:tcPr>
            <w:tcW w:w="1608" w:type="dxa"/>
            <w:vAlign w:val="center"/>
          </w:tcPr>
          <w:p>
            <w:pPr>
              <w:jc w:val="center"/>
              <w:rPr>
                <w:rFonts w:ascii="Verdana" w:hAnsi="Verdana" w:cs="Verdan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3528" w:type="dxa"/>
            <w:vAlign w:val="center"/>
          </w:tcPr>
          <w:p>
            <w:pPr>
              <w:jc w:val="center"/>
              <w:rPr>
                <w:rFonts w:ascii="Verdana" w:hAnsi="Verdana" w:cs="Verdana"/>
                <w:sz w:val="24"/>
              </w:rPr>
            </w:pPr>
            <w:r>
              <w:rPr>
                <w:rFonts w:ascii="Verdana" w:hAnsi="Verdana" w:cs="Verdana"/>
                <w:sz w:val="24"/>
              </w:rPr>
              <w:t>USB数据线</w:t>
            </w:r>
          </w:p>
        </w:tc>
        <w:tc>
          <w:tcPr>
            <w:tcW w:w="1543" w:type="dxa"/>
            <w:vAlign w:val="center"/>
          </w:tcPr>
          <w:p>
            <w:pPr>
              <w:jc w:val="center"/>
              <w:rPr>
                <w:rFonts w:ascii="Verdana" w:hAnsi="Verdana" w:cs="Verdana"/>
                <w:sz w:val="24"/>
              </w:rPr>
            </w:pPr>
            <w:r>
              <w:rPr>
                <w:rFonts w:ascii="Verdana" w:hAnsi="Verdana" w:cs="Verdana"/>
                <w:sz w:val="24"/>
              </w:rPr>
              <w:t>1</w:t>
            </w:r>
          </w:p>
        </w:tc>
        <w:tc>
          <w:tcPr>
            <w:tcW w:w="2284" w:type="dxa"/>
            <w:vAlign w:val="center"/>
          </w:tcPr>
          <w:p>
            <w:pPr>
              <w:jc w:val="center"/>
              <w:rPr>
                <w:rFonts w:ascii="Verdana" w:hAnsi="Verdana" w:cs="Verdana"/>
                <w:sz w:val="24"/>
              </w:rPr>
            </w:pPr>
            <w:r>
              <w:rPr>
                <w:rFonts w:ascii="Verdana" w:hAnsi="Verdana" w:cs="Verdana"/>
                <w:sz w:val="24"/>
              </w:rPr>
              <w:t>条</w:t>
            </w:r>
          </w:p>
        </w:tc>
        <w:tc>
          <w:tcPr>
            <w:tcW w:w="1608" w:type="dxa"/>
            <w:vAlign w:val="center"/>
          </w:tcPr>
          <w:p>
            <w:pPr>
              <w:jc w:val="center"/>
              <w:rPr>
                <w:rFonts w:ascii="Verdana" w:hAnsi="Verdana" w:cs="Verdan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3528" w:type="dxa"/>
            <w:vAlign w:val="center"/>
          </w:tcPr>
          <w:p>
            <w:pPr>
              <w:jc w:val="center"/>
              <w:rPr>
                <w:rFonts w:ascii="Verdana" w:hAnsi="Verdana" w:cs="Verdana"/>
                <w:sz w:val="24"/>
              </w:rPr>
            </w:pPr>
            <w:r>
              <w:rPr>
                <w:rFonts w:ascii="Verdana" w:hAnsi="Verdana" w:cs="Verdana"/>
                <w:sz w:val="24"/>
              </w:rPr>
              <w:t>数据库软件</w:t>
            </w:r>
          </w:p>
        </w:tc>
        <w:tc>
          <w:tcPr>
            <w:tcW w:w="1543" w:type="dxa"/>
            <w:vAlign w:val="center"/>
          </w:tcPr>
          <w:p>
            <w:pPr>
              <w:jc w:val="center"/>
              <w:rPr>
                <w:rFonts w:ascii="Verdana" w:hAnsi="Verdana" w:cs="Verdana"/>
                <w:sz w:val="24"/>
              </w:rPr>
            </w:pPr>
            <w:r>
              <w:rPr>
                <w:rFonts w:ascii="Verdana" w:hAnsi="Verdana" w:cs="Verdana"/>
                <w:sz w:val="24"/>
              </w:rPr>
              <w:t>1</w:t>
            </w:r>
          </w:p>
        </w:tc>
        <w:tc>
          <w:tcPr>
            <w:tcW w:w="2284" w:type="dxa"/>
            <w:vAlign w:val="center"/>
          </w:tcPr>
          <w:p>
            <w:pPr>
              <w:jc w:val="center"/>
              <w:rPr>
                <w:rFonts w:ascii="Verdana" w:hAnsi="Verdana" w:cs="Verdana"/>
                <w:sz w:val="24"/>
              </w:rPr>
            </w:pPr>
            <w:r>
              <w:rPr>
                <w:rFonts w:ascii="Verdana" w:hAnsi="Verdana" w:cs="Verdana"/>
                <w:sz w:val="24"/>
              </w:rPr>
              <w:t>套</w:t>
            </w:r>
          </w:p>
        </w:tc>
        <w:tc>
          <w:tcPr>
            <w:tcW w:w="1608" w:type="dxa"/>
            <w:vAlign w:val="center"/>
          </w:tcPr>
          <w:p>
            <w:pPr>
              <w:jc w:val="center"/>
              <w:rPr>
                <w:rFonts w:ascii="Verdana" w:hAnsi="Verdana" w:cs="Verdan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3528" w:type="dxa"/>
            <w:vAlign w:val="center"/>
          </w:tcPr>
          <w:p>
            <w:pPr>
              <w:jc w:val="center"/>
              <w:rPr>
                <w:rFonts w:ascii="Verdana" w:hAnsi="Verdana" w:cs="Verdana"/>
                <w:sz w:val="24"/>
              </w:rPr>
            </w:pPr>
            <w:r>
              <w:rPr>
                <w:rFonts w:ascii="Verdana" w:hAnsi="Verdana" w:cs="Verdana"/>
                <w:sz w:val="24"/>
              </w:rPr>
              <w:t>操作手册</w:t>
            </w:r>
          </w:p>
        </w:tc>
        <w:tc>
          <w:tcPr>
            <w:tcW w:w="1543" w:type="dxa"/>
            <w:vAlign w:val="center"/>
          </w:tcPr>
          <w:p>
            <w:pPr>
              <w:jc w:val="center"/>
              <w:rPr>
                <w:rFonts w:ascii="Verdana" w:hAnsi="Verdana" w:cs="Verdana"/>
                <w:sz w:val="24"/>
              </w:rPr>
            </w:pPr>
            <w:r>
              <w:rPr>
                <w:rFonts w:ascii="Verdana" w:hAnsi="Verdana" w:cs="Verdana"/>
                <w:sz w:val="24"/>
              </w:rPr>
              <w:t>1</w:t>
            </w:r>
          </w:p>
        </w:tc>
        <w:tc>
          <w:tcPr>
            <w:tcW w:w="2284" w:type="dxa"/>
            <w:vAlign w:val="center"/>
          </w:tcPr>
          <w:p>
            <w:pPr>
              <w:jc w:val="center"/>
              <w:rPr>
                <w:rFonts w:ascii="Verdana" w:hAnsi="Verdana" w:cs="Verdana"/>
                <w:sz w:val="24"/>
              </w:rPr>
            </w:pPr>
            <w:r>
              <w:rPr>
                <w:rFonts w:ascii="Verdana" w:hAnsi="Verdana" w:cs="Verdana"/>
                <w:sz w:val="24"/>
              </w:rPr>
              <w:t>份</w:t>
            </w:r>
          </w:p>
        </w:tc>
        <w:tc>
          <w:tcPr>
            <w:tcW w:w="1608" w:type="dxa"/>
            <w:vAlign w:val="center"/>
          </w:tcPr>
          <w:p>
            <w:pPr>
              <w:jc w:val="center"/>
              <w:rPr>
                <w:rFonts w:ascii="Verdana" w:hAnsi="Verdana" w:cs="Verdana"/>
                <w:sz w:val="24"/>
              </w:rPr>
            </w:pPr>
          </w:p>
        </w:tc>
      </w:tr>
    </w:tbl>
    <w:p>
      <w:pPr>
        <w:jc w:val="center"/>
        <w:rPr>
          <w:rFonts w:ascii="黑体" w:hAnsi="黑体" w:eastAsia="黑体" w:cs="Verdana"/>
          <w:sz w:val="36"/>
          <w:szCs w:val="36"/>
        </w:rPr>
      </w:pPr>
    </w:p>
    <w:p>
      <w:pPr>
        <w:jc w:val="both"/>
        <w:rPr>
          <w:rFonts w:hint="eastAsia"/>
          <w:sz w:val="36"/>
          <w:szCs w:val="36"/>
          <w:lang w:val="en-US" w:eastAsia="zh-CN"/>
        </w:rPr>
      </w:pPr>
      <w:r>
        <w:rPr>
          <w:rFonts w:hint="eastAsia"/>
          <w:sz w:val="36"/>
          <w:szCs w:val="36"/>
          <w:lang w:val="en-US" w:eastAsia="zh-CN"/>
        </w:rPr>
        <w:t xml:space="preserve">               签字：</w:t>
      </w:r>
    </w:p>
    <w:p>
      <w:pPr>
        <w:pStyle w:val="21"/>
        <w:rPr>
          <w:rFonts w:hint="eastAsia"/>
          <w:sz w:val="36"/>
          <w:szCs w:val="36"/>
          <w:lang w:val="en-US" w:eastAsia="zh-CN"/>
        </w:rPr>
      </w:pPr>
    </w:p>
    <w:p>
      <w:pPr>
        <w:pStyle w:val="21"/>
        <w:rPr>
          <w:rFonts w:hint="eastAsia"/>
          <w:sz w:val="36"/>
          <w:szCs w:val="36"/>
          <w:lang w:val="en-US" w:eastAsia="zh-CN"/>
        </w:rPr>
      </w:pPr>
    </w:p>
    <w:p>
      <w:pPr>
        <w:jc w:val="center"/>
        <w:rPr>
          <w:rFonts w:hint="eastAsia" w:eastAsiaTheme="minorEastAsia"/>
          <w:b/>
          <w:bCs/>
          <w:sz w:val="36"/>
          <w:szCs w:val="36"/>
          <w:lang w:eastAsia="zh-CN"/>
        </w:rPr>
      </w:pPr>
      <w:r>
        <w:rPr>
          <w:rFonts w:hint="eastAsia"/>
          <w:b/>
          <w:bCs/>
          <w:sz w:val="36"/>
          <w:szCs w:val="36"/>
        </w:rPr>
        <w:t>鼻窦镜技术参数</w:t>
      </w:r>
      <w:r>
        <w:rPr>
          <w:rFonts w:hint="eastAsia"/>
          <w:b/>
          <w:bCs/>
          <w:sz w:val="36"/>
          <w:szCs w:val="36"/>
          <w:lang w:eastAsia="zh-CN"/>
        </w:rPr>
        <w:t>（国产）</w:t>
      </w:r>
    </w:p>
    <w:p>
      <w:pPr>
        <w:rPr>
          <w:rFonts w:hint="eastAsia" w:eastAsia="宋体"/>
          <w:color w:val="000000"/>
          <w:sz w:val="28"/>
          <w:szCs w:val="28"/>
          <w:lang w:eastAsia="zh-CN"/>
        </w:rPr>
      </w:pPr>
      <w:r>
        <w:rPr>
          <w:rFonts w:hint="eastAsia"/>
          <w:color w:val="000000"/>
          <w:sz w:val="28"/>
          <w:szCs w:val="28"/>
        </w:rPr>
        <w:t>一、分类</w:t>
      </w:r>
      <w:r>
        <w:rPr>
          <w:rFonts w:hint="eastAsia"/>
          <w:color w:val="000000"/>
          <w:sz w:val="28"/>
          <w:szCs w:val="28"/>
          <w:lang w:val="en-US" w:eastAsia="zh-CN"/>
        </w:rPr>
        <w:t>：</w:t>
      </w:r>
      <w:r>
        <w:rPr>
          <w:rFonts w:hint="eastAsia"/>
          <w:sz w:val="28"/>
          <w:szCs w:val="28"/>
        </w:rPr>
        <w:t>鼻窦镜</w:t>
      </w:r>
      <w:r>
        <w:rPr>
          <w:rFonts w:hint="eastAsia"/>
          <w:color w:val="000000"/>
          <w:sz w:val="28"/>
          <w:szCs w:val="28"/>
        </w:rPr>
        <w:t>为光学纤维导光的直管式硬质内窥镜，按视向角不同，可分为</w:t>
      </w:r>
      <w:r>
        <w:rPr>
          <w:rFonts w:hint="eastAsia"/>
          <w:color w:val="000000"/>
          <w:sz w:val="28"/>
          <w:szCs w:val="28"/>
          <w:lang w:eastAsia="zh-CN"/>
        </w:rPr>
        <w:t xml:space="preserve"> </w:t>
      </w:r>
      <w:r>
        <w:rPr>
          <w:color w:val="000000"/>
          <w:sz w:val="28"/>
          <w:szCs w:val="28"/>
        </w:rPr>
        <w:t>0</w:t>
      </w:r>
      <w:r>
        <w:rPr>
          <w:rFonts w:hint="eastAsia" w:ascii="宋体" w:hAnsi="宋体"/>
          <w:color w:val="000000"/>
          <w:sz w:val="28"/>
          <w:szCs w:val="28"/>
        </w:rPr>
        <w:t>º</w:t>
      </w:r>
      <w:r>
        <w:rPr>
          <w:rFonts w:hint="eastAsia"/>
          <w:color w:val="000000"/>
          <w:sz w:val="28"/>
          <w:szCs w:val="28"/>
        </w:rPr>
        <w:t>、</w:t>
      </w:r>
      <w:r>
        <w:rPr>
          <w:color w:val="000000"/>
          <w:sz w:val="28"/>
          <w:szCs w:val="28"/>
        </w:rPr>
        <w:t>30</w:t>
      </w:r>
      <w:r>
        <w:rPr>
          <w:rFonts w:hint="eastAsia" w:ascii="宋体" w:hAnsi="宋体"/>
          <w:color w:val="000000"/>
          <w:sz w:val="28"/>
          <w:szCs w:val="28"/>
        </w:rPr>
        <w:t>º、70°</w:t>
      </w:r>
      <w:r>
        <w:rPr>
          <w:rFonts w:hint="eastAsia"/>
          <w:color w:val="000000"/>
          <w:sz w:val="28"/>
          <w:szCs w:val="28"/>
        </w:rPr>
        <w:t>三种</w:t>
      </w:r>
      <w:r>
        <w:rPr>
          <w:rFonts w:hint="eastAsia"/>
          <w:color w:val="000000"/>
          <w:sz w:val="28"/>
          <w:szCs w:val="28"/>
          <w:lang w:eastAsia="zh-CN"/>
        </w:rPr>
        <w:t>。</w:t>
      </w:r>
    </w:p>
    <w:p>
      <w:pPr>
        <w:jc w:val="left"/>
        <w:rPr>
          <w:rFonts w:hint="eastAsia" w:ascii="宋体" w:hAnsi="宋体" w:eastAsiaTheme="minorEastAsia"/>
          <w:sz w:val="28"/>
          <w:szCs w:val="28"/>
          <w:lang w:eastAsia="zh-CN"/>
        </w:rPr>
      </w:pPr>
      <w:r>
        <w:rPr>
          <w:rFonts w:hint="eastAsia" w:ascii="宋体" w:hAnsi="宋体"/>
          <w:sz w:val="28"/>
          <w:szCs w:val="28"/>
        </w:rPr>
        <w:t>二、鼻窦镜的基本尺寸</w:t>
      </w:r>
      <w:r>
        <w:rPr>
          <w:rFonts w:hint="eastAsia" w:ascii="宋体" w:hAnsi="宋体"/>
          <w:sz w:val="28"/>
          <w:szCs w:val="28"/>
          <w:lang w:val="en-US" w:eastAsia="zh-CN"/>
        </w:rPr>
        <w:t>:</w:t>
      </w:r>
      <w:r>
        <w:rPr>
          <w:rFonts w:hint="eastAsia" w:ascii="宋体" w:hAnsi="宋体"/>
          <w:sz w:val="28"/>
          <w:szCs w:val="28"/>
          <w:lang w:eastAsia="zh-CN"/>
        </w:rPr>
        <w:t xml:space="preserve"> </w:t>
      </w:r>
    </w:p>
    <w:p>
      <w:pPr>
        <w:jc w:val="left"/>
        <w:rPr>
          <w:rFonts w:hint="eastAsia" w:ascii="宋体" w:hAnsi="宋体"/>
          <w:sz w:val="28"/>
          <w:szCs w:val="28"/>
        </w:rPr>
      </w:pPr>
      <w:r>
        <w:rPr>
          <w:rFonts w:hint="eastAsia" w:ascii="宋体" w:hAnsi="宋体"/>
          <w:sz w:val="28"/>
          <w:szCs w:val="28"/>
          <w:lang w:val="en-US" w:eastAsia="zh-CN"/>
        </w:rPr>
        <w:t>1、</w:t>
      </w:r>
      <w:r>
        <w:rPr>
          <w:rFonts w:hint="eastAsia"/>
          <w:kern w:val="0"/>
          <w:sz w:val="28"/>
          <w:szCs w:val="28"/>
        </w:rPr>
        <w:t>镜管外径</w:t>
      </w:r>
      <w:r>
        <w:rPr>
          <w:kern w:val="0"/>
          <w:sz w:val="28"/>
          <w:szCs w:val="28"/>
        </w:rPr>
        <w:t>D</w:t>
      </w:r>
      <w:r>
        <w:rPr>
          <w:rFonts w:hint="eastAsia"/>
          <w:kern w:val="0"/>
          <w:sz w:val="28"/>
          <w:szCs w:val="28"/>
          <w:lang w:eastAsia="zh-CN"/>
        </w:rPr>
        <w:t>≤</w:t>
      </w:r>
      <w:r>
        <w:rPr>
          <w:rFonts w:hint="eastAsia"/>
          <w:kern w:val="0"/>
          <w:sz w:val="28"/>
          <w:szCs w:val="28"/>
        </w:rPr>
        <w:t>φ</w:t>
      </w:r>
      <w:r>
        <w:rPr>
          <w:kern w:val="0"/>
          <w:sz w:val="28"/>
          <w:szCs w:val="28"/>
        </w:rPr>
        <w:t>4</w:t>
      </w:r>
      <w:r>
        <w:rPr>
          <w:rFonts w:hint="eastAsia"/>
          <w:kern w:val="0"/>
          <w:position w:val="12"/>
          <w:sz w:val="28"/>
          <w:szCs w:val="28"/>
        </w:rPr>
        <w:t>±</w:t>
      </w:r>
      <w:r>
        <w:rPr>
          <w:kern w:val="0"/>
          <w:position w:val="12"/>
          <w:sz w:val="28"/>
          <w:szCs w:val="28"/>
        </w:rPr>
        <w:t>1</w:t>
      </w:r>
      <w:r>
        <w:rPr>
          <w:rFonts w:hint="eastAsia" w:ascii="宋体" w:hAnsi="宋体"/>
          <w:sz w:val="28"/>
          <w:szCs w:val="28"/>
        </w:rPr>
        <w:t>mm</w:t>
      </w:r>
    </w:p>
    <w:p>
      <w:pPr>
        <w:jc w:val="left"/>
        <w:rPr>
          <w:rFonts w:hint="eastAsia" w:ascii="宋体" w:hAnsi="宋体"/>
          <w:sz w:val="28"/>
          <w:szCs w:val="28"/>
        </w:rPr>
      </w:pPr>
      <w:r>
        <w:rPr>
          <w:rFonts w:hint="eastAsia" w:ascii="宋体" w:hAnsi="宋体"/>
          <w:sz w:val="28"/>
          <w:szCs w:val="28"/>
          <w:lang w:val="en-US" w:eastAsia="zh-CN"/>
        </w:rPr>
        <w:t>2、工</w:t>
      </w:r>
      <w:r>
        <w:rPr>
          <w:rFonts w:hint="eastAsia"/>
          <w:kern w:val="0"/>
          <w:sz w:val="28"/>
          <w:szCs w:val="28"/>
        </w:rPr>
        <w:t>作长度</w:t>
      </w:r>
      <w:r>
        <w:rPr>
          <w:kern w:val="0"/>
          <w:sz w:val="28"/>
          <w:szCs w:val="28"/>
        </w:rPr>
        <w:t>L</w:t>
      </w:r>
      <w:r>
        <w:rPr>
          <w:rFonts w:hint="eastAsia" w:ascii="宋体" w:hAnsi="宋体"/>
          <w:sz w:val="28"/>
          <w:szCs w:val="28"/>
          <w:lang w:eastAsia="zh-CN"/>
        </w:rPr>
        <w:t>≤</w:t>
      </w:r>
      <w:r>
        <w:rPr>
          <w:kern w:val="0"/>
          <w:sz w:val="28"/>
          <w:szCs w:val="28"/>
        </w:rPr>
        <w:t>175</w:t>
      </w:r>
      <w:r>
        <w:rPr>
          <w:rFonts w:hint="eastAsia"/>
          <w:kern w:val="0"/>
          <w:sz w:val="28"/>
          <w:szCs w:val="28"/>
        </w:rPr>
        <w:t>±</w:t>
      </w:r>
      <w:r>
        <w:rPr>
          <w:kern w:val="0"/>
          <w:sz w:val="28"/>
          <w:szCs w:val="28"/>
        </w:rPr>
        <w:t>3</w:t>
      </w:r>
      <w:r>
        <w:rPr>
          <w:rFonts w:hint="eastAsia" w:ascii="宋体" w:hAnsi="宋体"/>
          <w:sz w:val="28"/>
          <w:szCs w:val="28"/>
        </w:rPr>
        <w:t>mm</w:t>
      </w:r>
    </w:p>
    <w:p>
      <w:pPr>
        <w:jc w:val="left"/>
        <w:rPr>
          <w:rFonts w:hint="eastAsia" w:ascii="宋体" w:hAnsi="宋体"/>
          <w:sz w:val="28"/>
          <w:szCs w:val="28"/>
        </w:rPr>
      </w:pPr>
      <w:r>
        <w:rPr>
          <w:rFonts w:hint="eastAsia" w:ascii="宋体" w:hAnsi="宋体"/>
          <w:sz w:val="28"/>
          <w:szCs w:val="28"/>
          <w:lang w:val="en-US" w:eastAsia="zh-CN"/>
        </w:rPr>
        <w:t>3、</w:t>
      </w:r>
      <w:r>
        <w:rPr>
          <w:rFonts w:hint="eastAsia"/>
          <w:kern w:val="0"/>
          <w:sz w:val="28"/>
          <w:szCs w:val="28"/>
        </w:rPr>
        <w:t>目镜罩外径</w:t>
      </w:r>
      <w:r>
        <w:rPr>
          <w:rFonts w:hint="eastAsia" w:ascii="宋体" w:hAnsi="宋体"/>
          <w:sz w:val="28"/>
          <w:szCs w:val="28"/>
          <w:lang w:eastAsia="zh-CN"/>
        </w:rPr>
        <w:t>≤</w:t>
      </w:r>
      <w:r>
        <w:rPr>
          <w:rFonts w:hint="eastAsia"/>
          <w:kern w:val="0"/>
          <w:sz w:val="28"/>
          <w:szCs w:val="28"/>
        </w:rPr>
        <w:t>φ</w:t>
      </w:r>
      <w:r>
        <w:rPr>
          <w:kern w:val="0"/>
          <w:sz w:val="28"/>
          <w:szCs w:val="28"/>
        </w:rPr>
        <w:t>32</w:t>
      </w:r>
      <w:r>
        <w:rPr>
          <w:kern w:val="0"/>
          <w:position w:val="20"/>
          <w:sz w:val="28"/>
          <w:szCs w:val="28"/>
        </w:rPr>
        <w:t>±0.5</w:t>
      </w:r>
      <w:r>
        <w:rPr>
          <w:rFonts w:hint="eastAsia" w:ascii="宋体" w:hAnsi="宋体"/>
          <w:sz w:val="28"/>
          <w:szCs w:val="28"/>
        </w:rPr>
        <w:t>mm</w:t>
      </w:r>
    </w:p>
    <w:p>
      <w:pPr>
        <w:jc w:val="left"/>
        <w:rPr>
          <w:rFonts w:hint="eastAsia"/>
          <w:sz w:val="28"/>
          <w:szCs w:val="28"/>
        </w:rPr>
      </w:pPr>
      <w:r>
        <w:rPr>
          <w:rFonts w:hint="eastAsia" w:ascii="宋体" w:hAnsi="宋体"/>
          <w:sz w:val="28"/>
          <w:szCs w:val="28"/>
          <w:lang w:val="en-US" w:eastAsia="zh-CN"/>
        </w:rPr>
        <w:t>4、</w:t>
      </w:r>
      <w:r>
        <w:rPr>
          <w:rFonts w:hint="eastAsia"/>
          <w:kern w:val="0"/>
          <w:sz w:val="28"/>
          <w:szCs w:val="28"/>
        </w:rPr>
        <w:t>导光束插头外径</w:t>
      </w:r>
      <w:r>
        <w:rPr>
          <w:rFonts w:hint="eastAsia" w:ascii="宋体" w:hAnsi="宋体"/>
          <w:sz w:val="28"/>
          <w:szCs w:val="28"/>
          <w:lang w:eastAsia="zh-CN"/>
        </w:rPr>
        <w:t>≤</w:t>
      </w:r>
      <w:r>
        <w:rPr>
          <w:rFonts w:hint="eastAsia"/>
          <w:kern w:val="0"/>
          <w:sz w:val="28"/>
          <w:szCs w:val="28"/>
        </w:rPr>
        <w:t>φ</w:t>
      </w:r>
      <w:r>
        <w:rPr>
          <w:kern w:val="0"/>
          <w:sz w:val="28"/>
          <w:szCs w:val="28"/>
        </w:rPr>
        <w:t>8</w:t>
      </w:r>
      <w:r>
        <w:rPr>
          <w:rFonts w:hint="eastAsia" w:ascii="宋体" w:hAnsi="宋体"/>
          <w:sz w:val="28"/>
          <w:szCs w:val="28"/>
        </w:rPr>
        <w:t>mm</w:t>
      </w:r>
    </w:p>
    <w:p>
      <w:pPr>
        <w:rPr>
          <w:rFonts w:hint="eastAsia"/>
          <w:sz w:val="28"/>
          <w:szCs w:val="28"/>
        </w:rPr>
      </w:pPr>
      <w:r>
        <w:rPr>
          <w:rFonts w:hint="eastAsia"/>
          <w:sz w:val="28"/>
          <w:szCs w:val="28"/>
        </w:rPr>
        <w:t>三、鼻窦镜观察系统基本参数：</w:t>
      </w:r>
    </w:p>
    <w:p>
      <w:pPr>
        <w:rPr>
          <w:rFonts w:hint="eastAsia" w:eastAsia="宋体"/>
          <w:sz w:val="28"/>
          <w:szCs w:val="28"/>
          <w:lang w:eastAsia="zh-CN"/>
        </w:rPr>
      </w:pPr>
      <w:r>
        <w:rPr>
          <w:rFonts w:hint="eastAsia"/>
          <w:sz w:val="28"/>
          <w:szCs w:val="28"/>
          <w:lang w:val="en-US" w:eastAsia="zh-CN"/>
        </w:rPr>
        <w:t>1、</w:t>
      </w:r>
      <w:r>
        <w:rPr>
          <w:rFonts w:hint="eastAsia" w:eastAsia="宋体"/>
          <w:sz w:val="28"/>
          <w:szCs w:val="28"/>
          <w:lang w:eastAsia="zh-CN"/>
        </w:rPr>
        <w:t>设计光学工作距d0≥10mm</w:t>
      </w:r>
    </w:p>
    <w:p>
      <w:pPr>
        <w:rPr>
          <w:rFonts w:hint="eastAsia" w:eastAsia="宋体"/>
          <w:sz w:val="28"/>
          <w:szCs w:val="28"/>
          <w:lang w:eastAsia="zh-CN"/>
        </w:rPr>
      </w:pPr>
      <w:r>
        <w:rPr>
          <w:rFonts w:hint="eastAsia"/>
          <w:sz w:val="28"/>
          <w:szCs w:val="28"/>
          <w:lang w:val="en-US" w:eastAsia="zh-CN"/>
        </w:rPr>
        <w:t>2、</w:t>
      </w:r>
      <w:r>
        <w:rPr>
          <w:rFonts w:hint="eastAsia" w:eastAsia="宋体"/>
          <w:sz w:val="28"/>
          <w:szCs w:val="28"/>
          <w:lang w:eastAsia="zh-CN"/>
        </w:rPr>
        <w:t>设计工作视场形状</w:t>
      </w:r>
      <w:r>
        <w:rPr>
          <w:rFonts w:hint="eastAsia"/>
          <w:sz w:val="28"/>
          <w:szCs w:val="28"/>
          <w:lang w:eastAsia="zh-CN"/>
        </w:rPr>
        <w:t>：</w:t>
      </w:r>
      <w:r>
        <w:rPr>
          <w:rFonts w:hint="eastAsia" w:eastAsia="宋体"/>
          <w:sz w:val="28"/>
          <w:szCs w:val="28"/>
          <w:lang w:eastAsia="zh-CN"/>
        </w:rPr>
        <w:t>评价视场面</w:t>
      </w:r>
    </w:p>
    <w:p>
      <w:pPr>
        <w:rPr>
          <w:rFonts w:hint="eastAsia" w:eastAsia="宋体"/>
          <w:sz w:val="28"/>
          <w:szCs w:val="28"/>
          <w:lang w:eastAsia="zh-CN"/>
        </w:rPr>
      </w:pPr>
      <w:r>
        <w:rPr>
          <w:rFonts w:hint="eastAsia"/>
          <w:sz w:val="28"/>
          <w:szCs w:val="28"/>
          <w:lang w:val="en-US" w:eastAsia="zh-CN"/>
        </w:rPr>
        <w:t>3、</w:t>
      </w:r>
      <w:r>
        <w:rPr>
          <w:rFonts w:hint="eastAsia" w:eastAsia="宋体"/>
          <w:sz w:val="28"/>
          <w:szCs w:val="28"/>
          <w:lang w:eastAsia="zh-CN"/>
        </w:rPr>
        <w:t>视场中心角分辨力≥4.41C/(°)</w:t>
      </w:r>
    </w:p>
    <w:p>
      <w:pPr>
        <w:rPr>
          <w:rFonts w:hint="eastAsia" w:eastAsia="宋体"/>
          <w:sz w:val="28"/>
          <w:szCs w:val="28"/>
          <w:lang w:eastAsia="zh-CN"/>
        </w:rPr>
      </w:pPr>
      <w:r>
        <w:rPr>
          <w:rFonts w:hint="eastAsia"/>
          <w:sz w:val="28"/>
          <w:szCs w:val="28"/>
          <w:lang w:val="en-US" w:eastAsia="zh-CN"/>
        </w:rPr>
        <w:t>4、</w:t>
      </w:r>
      <w:r>
        <w:rPr>
          <w:rFonts w:hint="eastAsia" w:eastAsia="宋体"/>
          <w:sz w:val="28"/>
          <w:szCs w:val="28"/>
          <w:lang w:eastAsia="zh-CN"/>
        </w:rPr>
        <w:t>有效景深范围</w:t>
      </w:r>
      <w:r>
        <w:rPr>
          <w:rFonts w:hint="eastAsia"/>
          <w:sz w:val="28"/>
          <w:szCs w:val="28"/>
          <w:lang w:eastAsia="zh-CN"/>
        </w:rPr>
        <w:t>：</w:t>
      </w:r>
      <w:r>
        <w:rPr>
          <w:rFonts w:hint="eastAsia" w:eastAsia="宋体"/>
          <w:sz w:val="28"/>
          <w:szCs w:val="28"/>
          <w:lang w:eastAsia="zh-CN"/>
        </w:rPr>
        <w:t>3mm~100mm</w:t>
      </w:r>
    </w:p>
    <w:p>
      <w:pPr>
        <w:rPr>
          <w:rFonts w:hint="eastAsia" w:eastAsia="宋体"/>
          <w:sz w:val="28"/>
          <w:szCs w:val="28"/>
          <w:lang w:eastAsia="zh-CN"/>
        </w:rPr>
      </w:pPr>
      <w:r>
        <w:rPr>
          <w:rFonts w:hint="eastAsia"/>
          <w:sz w:val="28"/>
          <w:szCs w:val="28"/>
          <w:lang w:val="en-US" w:eastAsia="zh-CN"/>
        </w:rPr>
        <w:t>5、</w:t>
      </w:r>
      <w:r>
        <w:rPr>
          <w:rFonts w:hint="eastAsia" w:eastAsia="宋体"/>
          <w:sz w:val="28"/>
          <w:szCs w:val="28"/>
          <w:lang w:eastAsia="zh-CN"/>
        </w:rPr>
        <w:t>在A标准照明体下的显色指数Ra≥85</w:t>
      </w:r>
    </w:p>
    <w:p>
      <w:pPr>
        <w:rPr>
          <w:rFonts w:hint="eastAsia" w:eastAsia="宋体"/>
          <w:sz w:val="28"/>
          <w:szCs w:val="28"/>
          <w:lang w:eastAsia="zh-CN"/>
        </w:rPr>
      </w:pPr>
      <w:r>
        <w:rPr>
          <w:rFonts w:hint="eastAsia"/>
          <w:sz w:val="28"/>
          <w:szCs w:val="28"/>
          <w:lang w:val="en-US" w:eastAsia="zh-CN"/>
        </w:rPr>
        <w:t>6、</w:t>
      </w:r>
      <w:r>
        <w:rPr>
          <w:rFonts w:hint="eastAsia" w:eastAsia="宋体"/>
          <w:sz w:val="28"/>
          <w:szCs w:val="28"/>
          <w:lang w:eastAsia="zh-CN"/>
        </w:rPr>
        <w:t>在D65标准照明体下的显色指数Ra≥85</w:t>
      </w:r>
    </w:p>
    <w:p>
      <w:pPr>
        <w:rPr>
          <w:rFonts w:hint="eastAsia" w:eastAsia="宋体"/>
          <w:sz w:val="28"/>
          <w:szCs w:val="28"/>
          <w:lang w:eastAsia="zh-CN"/>
        </w:rPr>
      </w:pPr>
      <w:r>
        <w:rPr>
          <w:rFonts w:hint="eastAsia"/>
          <w:sz w:val="28"/>
          <w:szCs w:val="28"/>
          <w:lang w:val="en-US" w:eastAsia="zh-CN"/>
        </w:rPr>
        <w:t>7、</w:t>
      </w:r>
      <w:r>
        <w:rPr>
          <w:rFonts w:hint="eastAsia" w:eastAsia="宋体"/>
          <w:sz w:val="28"/>
          <w:szCs w:val="28"/>
          <w:lang w:eastAsia="zh-CN"/>
        </w:rPr>
        <w:t>照明镜体光效ILeR≥0.575</w:t>
      </w:r>
    </w:p>
    <w:p>
      <w:pPr>
        <w:rPr>
          <w:rFonts w:hint="eastAsia" w:eastAsia="宋体"/>
          <w:sz w:val="28"/>
          <w:szCs w:val="28"/>
          <w:lang w:eastAsia="zh-CN"/>
        </w:rPr>
      </w:pPr>
      <w:r>
        <w:rPr>
          <w:rFonts w:hint="eastAsia"/>
          <w:sz w:val="28"/>
          <w:szCs w:val="28"/>
          <w:lang w:val="en-US" w:eastAsia="zh-CN"/>
        </w:rPr>
        <w:t>8、</w:t>
      </w:r>
      <w:r>
        <w:rPr>
          <w:rFonts w:hint="eastAsia" w:eastAsia="宋体"/>
          <w:sz w:val="28"/>
          <w:szCs w:val="28"/>
          <w:lang w:eastAsia="zh-CN"/>
        </w:rPr>
        <w:t>综合镜体光效SLeR≥0.549</w:t>
      </w:r>
    </w:p>
    <w:p>
      <w:pPr>
        <w:rPr>
          <w:rFonts w:hint="eastAsia" w:eastAsia="宋体"/>
          <w:sz w:val="28"/>
          <w:szCs w:val="28"/>
          <w:lang w:eastAsia="zh-CN"/>
        </w:rPr>
      </w:pPr>
      <w:r>
        <w:rPr>
          <w:rFonts w:hint="eastAsia"/>
          <w:sz w:val="28"/>
          <w:szCs w:val="28"/>
          <w:lang w:val="en-US" w:eastAsia="zh-CN"/>
        </w:rPr>
        <w:t>9、</w:t>
      </w:r>
      <w:r>
        <w:rPr>
          <w:rFonts w:hint="eastAsia" w:eastAsia="宋体"/>
          <w:sz w:val="28"/>
          <w:szCs w:val="28"/>
          <w:lang w:eastAsia="zh-CN"/>
        </w:rPr>
        <w:t>综合边缘光效SLe-Z≥0.202</w:t>
      </w:r>
    </w:p>
    <w:p>
      <w:pPr>
        <w:rPr>
          <w:rFonts w:hint="eastAsia" w:eastAsia="宋体"/>
          <w:sz w:val="28"/>
          <w:szCs w:val="28"/>
          <w:lang w:eastAsia="zh-CN"/>
        </w:rPr>
      </w:pPr>
      <w:r>
        <w:rPr>
          <w:rFonts w:hint="eastAsia"/>
          <w:sz w:val="28"/>
          <w:szCs w:val="28"/>
          <w:lang w:val="en-US" w:eastAsia="zh-CN"/>
        </w:rPr>
        <w:t>10、</w:t>
      </w:r>
      <w:r>
        <w:rPr>
          <w:rFonts w:hint="eastAsia" w:eastAsia="宋体"/>
          <w:sz w:val="28"/>
          <w:szCs w:val="28"/>
          <w:lang w:eastAsia="zh-CN"/>
        </w:rPr>
        <w:t>有效光度率DM≥2158cd/m2/lm</w:t>
      </w:r>
    </w:p>
    <w:p>
      <w:pPr>
        <w:rPr>
          <w:rFonts w:hint="eastAsia" w:eastAsia="宋体"/>
          <w:sz w:val="28"/>
          <w:szCs w:val="28"/>
          <w:lang w:eastAsia="zh-CN"/>
        </w:rPr>
      </w:pPr>
      <w:r>
        <w:rPr>
          <w:rFonts w:hint="eastAsia"/>
          <w:sz w:val="28"/>
          <w:szCs w:val="28"/>
          <w:lang w:val="en-US" w:eastAsia="zh-CN"/>
        </w:rPr>
        <w:t>11、</w:t>
      </w:r>
      <w:r>
        <w:rPr>
          <w:rFonts w:hint="eastAsia" w:eastAsia="宋体"/>
          <w:sz w:val="28"/>
          <w:szCs w:val="28"/>
          <w:lang w:eastAsia="zh-CN"/>
        </w:rPr>
        <w:t>单位相对畸变VU-Z的控制量≤16%（相对差）</w:t>
      </w:r>
    </w:p>
    <w:p>
      <w:pPr>
        <w:pStyle w:val="21"/>
        <w:rPr>
          <w:rFonts w:hint="eastAsia"/>
          <w:lang w:eastAsia="zh-CN"/>
        </w:rPr>
      </w:pPr>
    </w:p>
    <w:p>
      <w:pPr>
        <w:jc w:val="center"/>
        <w:rPr>
          <w:rFonts w:hint="eastAsia" w:eastAsiaTheme="minorEastAsia"/>
          <w:b/>
          <w:bCs/>
          <w:sz w:val="36"/>
          <w:szCs w:val="36"/>
          <w:lang w:eastAsia="zh-CN"/>
        </w:rPr>
      </w:pPr>
      <w:r>
        <w:rPr>
          <w:rFonts w:hint="eastAsia"/>
          <w:b/>
          <w:bCs/>
          <w:sz w:val="36"/>
          <w:szCs w:val="36"/>
        </w:rPr>
        <w:t>鼻窦镜器械技术参数</w:t>
      </w:r>
      <w:r>
        <w:rPr>
          <w:rFonts w:hint="eastAsia"/>
          <w:b/>
          <w:bCs/>
          <w:sz w:val="36"/>
          <w:szCs w:val="36"/>
          <w:lang w:eastAsia="zh-CN"/>
        </w:rPr>
        <w:t>（国产）</w:t>
      </w:r>
    </w:p>
    <w:p>
      <w:pPr>
        <w:spacing w:line="360" w:lineRule="auto"/>
        <w:rPr>
          <w:rFonts w:hint="eastAsia"/>
          <w:sz w:val="28"/>
          <w:szCs w:val="28"/>
        </w:rPr>
      </w:pPr>
      <w:r>
        <w:rPr>
          <w:rFonts w:hint="eastAsia" w:ascii="黑体"/>
          <w:sz w:val="28"/>
          <w:szCs w:val="28"/>
        </w:rPr>
        <w:t>4.</w:t>
      </w:r>
      <w:r>
        <w:rPr>
          <w:rFonts w:hint="eastAsia" w:ascii="黑体"/>
          <w:sz w:val="28"/>
          <w:szCs w:val="28"/>
          <w:lang w:val="en-US" w:eastAsia="zh-CN"/>
        </w:rPr>
        <w:t>1</w:t>
      </w:r>
      <w:r>
        <w:rPr>
          <w:rFonts w:hint="eastAsia" w:ascii="黑体"/>
          <w:sz w:val="28"/>
          <w:szCs w:val="28"/>
          <w:lang w:eastAsia="zh-CN"/>
        </w:rPr>
        <w:t xml:space="preserve"> </w:t>
      </w:r>
      <w:r>
        <w:rPr>
          <w:rFonts w:hint="eastAsia" w:ascii="黑体"/>
          <w:sz w:val="28"/>
          <w:szCs w:val="28"/>
        </w:rPr>
        <w:t>鼻窦</w:t>
      </w:r>
      <w:r>
        <w:rPr>
          <w:rFonts w:hint="eastAsia"/>
          <w:sz w:val="28"/>
          <w:szCs w:val="28"/>
        </w:rPr>
        <w:t>钳（剪）应符合下列要求：</w:t>
      </w:r>
    </w:p>
    <w:p>
      <w:pPr>
        <w:spacing w:line="360" w:lineRule="auto"/>
        <w:rPr>
          <w:rFonts w:hint="eastAsia"/>
          <w:sz w:val="28"/>
          <w:szCs w:val="28"/>
        </w:rPr>
      </w:pPr>
      <w:r>
        <w:rPr>
          <w:rFonts w:hint="eastAsia" w:ascii="黑体"/>
          <w:sz w:val="28"/>
          <w:szCs w:val="28"/>
        </w:rPr>
        <w:t>4.</w:t>
      </w:r>
      <w:r>
        <w:rPr>
          <w:rFonts w:hint="eastAsia" w:ascii="黑体"/>
          <w:sz w:val="28"/>
          <w:szCs w:val="28"/>
          <w:lang w:val="en-US" w:eastAsia="zh-CN"/>
        </w:rPr>
        <w:t>1</w:t>
      </w:r>
      <w:r>
        <w:rPr>
          <w:rFonts w:hint="eastAsia" w:ascii="黑体"/>
          <w:sz w:val="28"/>
          <w:szCs w:val="28"/>
        </w:rPr>
        <w:t>.1</w:t>
      </w:r>
      <w:r>
        <w:rPr>
          <w:rFonts w:hint="eastAsia"/>
          <w:sz w:val="28"/>
          <w:szCs w:val="28"/>
          <w:lang w:eastAsia="zh-CN"/>
        </w:rPr>
        <w:t xml:space="preserve"> </w:t>
      </w:r>
      <w:r>
        <w:rPr>
          <w:rFonts w:hint="eastAsia"/>
          <w:sz w:val="28"/>
          <w:szCs w:val="28"/>
        </w:rPr>
        <w:t>钳头应经热处理，鼻窦剪的刃部硬度为455HV</w:t>
      </w:r>
      <w:r>
        <w:rPr>
          <w:rFonts w:hint="eastAsia"/>
          <w:sz w:val="28"/>
          <w:szCs w:val="28"/>
          <w:vertAlign w:val="subscript"/>
        </w:rPr>
        <w:t>0.2</w:t>
      </w:r>
      <w:r>
        <w:rPr>
          <w:rFonts w:hint="eastAsia" w:ascii="宋体" w:hAnsi="宋体"/>
          <w:sz w:val="28"/>
          <w:szCs w:val="28"/>
        </w:rPr>
        <w:t>～</w:t>
      </w:r>
      <w:r>
        <w:rPr>
          <w:rFonts w:hint="eastAsia"/>
          <w:sz w:val="28"/>
          <w:szCs w:val="28"/>
        </w:rPr>
        <w:t>535HV</w:t>
      </w:r>
      <w:r>
        <w:rPr>
          <w:rFonts w:hint="eastAsia"/>
          <w:sz w:val="28"/>
          <w:szCs w:val="28"/>
          <w:vertAlign w:val="subscript"/>
        </w:rPr>
        <w:t>0.2</w:t>
      </w:r>
      <w:r>
        <w:rPr>
          <w:rFonts w:hint="eastAsia"/>
          <w:sz w:val="28"/>
          <w:szCs w:val="28"/>
        </w:rPr>
        <w:t>，钳头硬度为411HV</w:t>
      </w:r>
      <w:r>
        <w:rPr>
          <w:rFonts w:hint="eastAsia"/>
          <w:sz w:val="28"/>
          <w:szCs w:val="28"/>
          <w:vertAlign w:val="subscript"/>
        </w:rPr>
        <w:t>0.2</w:t>
      </w:r>
      <w:r>
        <w:rPr>
          <w:rFonts w:hint="eastAsia" w:ascii="宋体" w:hAnsi="宋体"/>
          <w:sz w:val="28"/>
          <w:szCs w:val="28"/>
        </w:rPr>
        <w:t>～</w:t>
      </w:r>
      <w:r>
        <w:rPr>
          <w:rFonts w:hint="eastAsia"/>
          <w:sz w:val="28"/>
          <w:szCs w:val="28"/>
        </w:rPr>
        <w:t>504HV</w:t>
      </w:r>
      <w:r>
        <w:rPr>
          <w:rFonts w:hint="eastAsia"/>
          <w:sz w:val="28"/>
          <w:szCs w:val="28"/>
          <w:vertAlign w:val="subscript"/>
        </w:rPr>
        <w:t>0.2</w:t>
      </w:r>
      <w:r>
        <w:rPr>
          <w:rFonts w:hint="eastAsia"/>
          <w:sz w:val="28"/>
          <w:szCs w:val="28"/>
        </w:rPr>
        <w:t>。</w:t>
      </w:r>
    </w:p>
    <w:p>
      <w:pPr>
        <w:spacing w:line="360" w:lineRule="auto"/>
        <w:rPr>
          <w:rFonts w:hint="eastAsia"/>
          <w:sz w:val="28"/>
          <w:szCs w:val="28"/>
        </w:rPr>
      </w:pPr>
      <w:r>
        <w:rPr>
          <w:rFonts w:hint="eastAsia" w:ascii="黑体"/>
          <w:sz w:val="28"/>
          <w:szCs w:val="28"/>
        </w:rPr>
        <w:t>4.</w:t>
      </w:r>
      <w:r>
        <w:rPr>
          <w:rFonts w:hint="eastAsia" w:ascii="黑体"/>
          <w:sz w:val="28"/>
          <w:szCs w:val="28"/>
          <w:lang w:val="en-US" w:eastAsia="zh-CN"/>
        </w:rPr>
        <w:t>1</w:t>
      </w:r>
      <w:r>
        <w:rPr>
          <w:rFonts w:hint="eastAsia" w:ascii="黑体"/>
          <w:sz w:val="28"/>
          <w:szCs w:val="28"/>
        </w:rPr>
        <w:t>.2</w:t>
      </w:r>
      <w:r>
        <w:rPr>
          <w:rFonts w:hint="eastAsia"/>
          <w:sz w:val="28"/>
          <w:szCs w:val="28"/>
          <w:lang w:eastAsia="zh-CN"/>
        </w:rPr>
        <w:t xml:space="preserve"> </w:t>
      </w:r>
      <w:r>
        <w:rPr>
          <w:rFonts w:hint="eastAsia"/>
          <w:sz w:val="28"/>
          <w:szCs w:val="28"/>
        </w:rPr>
        <w:t>钳头二片应相互吻合，不得有错口、偏摆现象，钳齿应清晰完整，不得有缺齿、烂齿、毛齿等缺陷，剪刀刃边不得有卷刃、崩刃，闭合时无过头现象。</w:t>
      </w:r>
    </w:p>
    <w:p>
      <w:pPr>
        <w:spacing w:line="360" w:lineRule="auto"/>
        <w:rPr>
          <w:rFonts w:hint="eastAsia"/>
          <w:sz w:val="28"/>
          <w:szCs w:val="28"/>
        </w:rPr>
      </w:pPr>
      <w:r>
        <w:rPr>
          <w:rFonts w:hint="eastAsia" w:ascii="黑体"/>
          <w:sz w:val="28"/>
          <w:szCs w:val="28"/>
        </w:rPr>
        <w:t>4.</w:t>
      </w:r>
      <w:r>
        <w:rPr>
          <w:rFonts w:hint="eastAsia" w:ascii="黑体"/>
          <w:sz w:val="28"/>
          <w:szCs w:val="28"/>
          <w:lang w:val="en-US" w:eastAsia="zh-CN"/>
        </w:rPr>
        <w:t>1</w:t>
      </w:r>
      <w:r>
        <w:rPr>
          <w:rFonts w:hint="eastAsia" w:ascii="黑体"/>
          <w:sz w:val="28"/>
          <w:szCs w:val="28"/>
        </w:rPr>
        <w:t>.3</w:t>
      </w:r>
      <w:r>
        <w:rPr>
          <w:rFonts w:hint="eastAsia"/>
          <w:sz w:val="28"/>
          <w:szCs w:val="28"/>
          <w:lang w:eastAsia="zh-CN"/>
        </w:rPr>
        <w:t xml:space="preserve"> </w:t>
      </w:r>
      <w:r>
        <w:rPr>
          <w:rFonts w:hint="eastAsia"/>
          <w:sz w:val="28"/>
          <w:szCs w:val="28"/>
        </w:rPr>
        <w:t>钳（剪）的铆钉应牢固地铆合在相应的部位上，不得有松动和脱落现象，鳃轴螺钉应牢固地固定在鳃部的一片上，当钳子开闭时，螺钉不得跟动。</w:t>
      </w:r>
    </w:p>
    <w:p>
      <w:pPr>
        <w:spacing w:line="360" w:lineRule="auto"/>
        <w:rPr>
          <w:rFonts w:hint="eastAsia"/>
          <w:sz w:val="28"/>
          <w:szCs w:val="28"/>
        </w:rPr>
      </w:pPr>
      <w:r>
        <w:rPr>
          <w:rFonts w:hint="eastAsia" w:ascii="黑体"/>
          <w:sz w:val="28"/>
          <w:szCs w:val="28"/>
        </w:rPr>
        <w:t>4.</w:t>
      </w:r>
      <w:r>
        <w:rPr>
          <w:rFonts w:hint="eastAsia" w:ascii="黑体"/>
          <w:sz w:val="28"/>
          <w:szCs w:val="28"/>
          <w:lang w:val="en-US" w:eastAsia="zh-CN"/>
        </w:rPr>
        <w:t>1</w:t>
      </w:r>
      <w:r>
        <w:rPr>
          <w:rFonts w:hint="eastAsia" w:ascii="黑体"/>
          <w:sz w:val="28"/>
          <w:szCs w:val="28"/>
        </w:rPr>
        <w:t>.4</w:t>
      </w:r>
      <w:r>
        <w:rPr>
          <w:rFonts w:hint="eastAsia" w:ascii="黑体"/>
          <w:sz w:val="28"/>
          <w:szCs w:val="28"/>
          <w:lang w:eastAsia="zh-CN"/>
        </w:rPr>
        <w:t xml:space="preserve"> </w:t>
      </w:r>
      <w:r>
        <w:rPr>
          <w:rFonts w:hint="eastAsia"/>
          <w:sz w:val="28"/>
          <w:szCs w:val="28"/>
        </w:rPr>
        <w:t>钳（剪）开闭时，应轻松灵活，不得有卡滞现象，支撑弹簧应能撑开钳头。</w:t>
      </w:r>
    </w:p>
    <w:p>
      <w:pPr>
        <w:spacing w:line="360" w:lineRule="auto"/>
        <w:rPr>
          <w:rFonts w:hint="eastAsia"/>
          <w:sz w:val="28"/>
          <w:szCs w:val="28"/>
        </w:rPr>
      </w:pPr>
      <w:r>
        <w:rPr>
          <w:rFonts w:hint="eastAsia" w:ascii="黑体"/>
          <w:sz w:val="28"/>
          <w:szCs w:val="28"/>
        </w:rPr>
        <w:t>4.</w:t>
      </w:r>
      <w:r>
        <w:rPr>
          <w:rFonts w:hint="eastAsia" w:ascii="黑体"/>
          <w:sz w:val="28"/>
          <w:szCs w:val="28"/>
          <w:lang w:val="en-US" w:eastAsia="zh-CN"/>
        </w:rPr>
        <w:t>1</w:t>
      </w:r>
      <w:r>
        <w:rPr>
          <w:rFonts w:hint="eastAsia" w:ascii="黑体"/>
          <w:sz w:val="28"/>
          <w:szCs w:val="28"/>
        </w:rPr>
        <w:t>.5鼻窦钳</w:t>
      </w:r>
      <w:r>
        <w:rPr>
          <w:rFonts w:hint="eastAsia"/>
          <w:sz w:val="28"/>
          <w:szCs w:val="28"/>
        </w:rPr>
        <w:t>钳头的张开度应</w:t>
      </w:r>
      <w:r>
        <w:rPr>
          <w:rFonts w:hint="eastAsia" w:ascii="宋体" w:hAnsi="宋体" w:cs="宋体"/>
          <w:kern w:val="0"/>
          <w:sz w:val="28"/>
          <w:szCs w:val="28"/>
          <w:lang w:eastAsia="zh-CN"/>
        </w:rPr>
        <w:t>≥</w:t>
      </w:r>
      <w:r>
        <w:rPr>
          <w:rFonts w:hint="eastAsia"/>
          <w:sz w:val="28"/>
          <w:szCs w:val="28"/>
        </w:rPr>
        <w:t>5.5mm，鼻窦钳、鼻窦剪的钳头张角应</w:t>
      </w:r>
      <w:r>
        <w:rPr>
          <w:rFonts w:hint="eastAsia" w:ascii="宋体" w:hAnsi="宋体" w:cs="宋体"/>
          <w:kern w:val="0"/>
          <w:sz w:val="28"/>
          <w:szCs w:val="28"/>
          <w:lang w:eastAsia="zh-CN"/>
        </w:rPr>
        <w:t>≥</w:t>
      </w:r>
      <w:r>
        <w:rPr>
          <w:rFonts w:hint="eastAsia"/>
          <w:sz w:val="28"/>
          <w:szCs w:val="28"/>
        </w:rPr>
        <w:t>40</w:t>
      </w:r>
      <w:r>
        <w:rPr>
          <w:sz w:val="28"/>
          <w:szCs w:val="28"/>
        </w:rPr>
        <w:t>°</w:t>
      </w:r>
      <w:r>
        <w:rPr>
          <w:rFonts w:hint="eastAsia"/>
          <w:sz w:val="28"/>
          <w:szCs w:val="28"/>
        </w:rPr>
        <w:t>。</w:t>
      </w:r>
    </w:p>
    <w:p>
      <w:pPr>
        <w:spacing w:line="360" w:lineRule="auto"/>
        <w:rPr>
          <w:rFonts w:hint="eastAsia"/>
          <w:sz w:val="28"/>
          <w:szCs w:val="28"/>
        </w:rPr>
      </w:pPr>
      <w:r>
        <w:rPr>
          <w:rFonts w:hint="eastAsia" w:ascii="黑体"/>
          <w:sz w:val="28"/>
          <w:szCs w:val="28"/>
        </w:rPr>
        <w:t>4.</w:t>
      </w:r>
      <w:r>
        <w:rPr>
          <w:rFonts w:hint="eastAsia" w:ascii="黑体"/>
          <w:sz w:val="28"/>
          <w:szCs w:val="28"/>
          <w:lang w:val="en-US" w:eastAsia="zh-CN"/>
        </w:rPr>
        <w:t>1</w:t>
      </w:r>
      <w:r>
        <w:rPr>
          <w:rFonts w:hint="eastAsia" w:ascii="黑体"/>
          <w:sz w:val="28"/>
          <w:szCs w:val="28"/>
        </w:rPr>
        <w:t>.6</w:t>
      </w:r>
      <w:r>
        <w:rPr>
          <w:rFonts w:hint="eastAsia"/>
          <w:sz w:val="28"/>
          <w:szCs w:val="28"/>
          <w:lang w:eastAsia="zh-CN"/>
        </w:rPr>
        <w:t xml:space="preserve"> </w:t>
      </w:r>
      <w:r>
        <w:rPr>
          <w:rFonts w:hint="eastAsia"/>
          <w:sz w:val="28"/>
          <w:szCs w:val="28"/>
        </w:rPr>
        <w:t>钳应有良好的弹性和夹持力。</w:t>
      </w:r>
    </w:p>
    <w:p>
      <w:pPr>
        <w:spacing w:line="360" w:lineRule="auto"/>
        <w:rPr>
          <w:rFonts w:hint="eastAsia"/>
          <w:sz w:val="28"/>
          <w:szCs w:val="28"/>
        </w:rPr>
      </w:pPr>
      <w:r>
        <w:rPr>
          <w:rFonts w:hint="eastAsia" w:ascii="黑体"/>
          <w:sz w:val="28"/>
          <w:szCs w:val="28"/>
        </w:rPr>
        <w:t>4.</w:t>
      </w:r>
      <w:r>
        <w:rPr>
          <w:rFonts w:hint="eastAsia" w:ascii="黑体"/>
          <w:sz w:val="28"/>
          <w:szCs w:val="28"/>
          <w:lang w:val="en-US" w:eastAsia="zh-CN"/>
        </w:rPr>
        <w:t>1</w:t>
      </w:r>
      <w:r>
        <w:rPr>
          <w:rFonts w:hint="eastAsia" w:ascii="黑体"/>
          <w:sz w:val="28"/>
          <w:szCs w:val="28"/>
        </w:rPr>
        <w:t>.6.1</w:t>
      </w:r>
      <w:r>
        <w:rPr>
          <w:rFonts w:hint="eastAsia"/>
          <w:sz w:val="28"/>
          <w:szCs w:val="28"/>
          <w:lang w:eastAsia="zh-CN"/>
        </w:rPr>
        <w:t xml:space="preserve"> </w:t>
      </w:r>
      <w:r>
        <w:rPr>
          <w:rFonts w:hint="eastAsia"/>
          <w:sz w:val="28"/>
          <w:szCs w:val="28"/>
        </w:rPr>
        <w:t>当钳头夹持</w:t>
      </w:r>
      <w:r>
        <w:rPr>
          <w:rFonts w:hint="eastAsia" w:ascii="宋体" w:hAnsi="宋体"/>
          <w:sz w:val="28"/>
          <w:szCs w:val="28"/>
        </w:rPr>
        <w:t>Φ</w:t>
      </w:r>
      <w:r>
        <w:rPr>
          <w:rFonts w:hint="eastAsia"/>
          <w:sz w:val="28"/>
          <w:szCs w:val="28"/>
        </w:rPr>
        <w:t>2mm紫铜棒时，钳子各部位应不产生变形和断裂现象。</w:t>
      </w:r>
    </w:p>
    <w:p>
      <w:pPr>
        <w:spacing w:line="360" w:lineRule="auto"/>
        <w:rPr>
          <w:rFonts w:hint="eastAsia"/>
          <w:sz w:val="28"/>
          <w:szCs w:val="28"/>
        </w:rPr>
      </w:pPr>
      <w:r>
        <w:rPr>
          <w:rFonts w:hint="eastAsia" w:ascii="黑体"/>
          <w:sz w:val="28"/>
          <w:szCs w:val="28"/>
        </w:rPr>
        <w:t>4.</w:t>
      </w:r>
      <w:r>
        <w:rPr>
          <w:rFonts w:hint="eastAsia" w:ascii="黑体"/>
          <w:sz w:val="28"/>
          <w:szCs w:val="28"/>
          <w:lang w:val="en-US" w:eastAsia="zh-CN"/>
        </w:rPr>
        <w:t>1</w:t>
      </w:r>
      <w:r>
        <w:rPr>
          <w:rFonts w:hint="eastAsia" w:ascii="黑体"/>
          <w:sz w:val="28"/>
          <w:szCs w:val="28"/>
        </w:rPr>
        <w:t>.6.2</w:t>
      </w:r>
      <w:r>
        <w:rPr>
          <w:rFonts w:hint="eastAsia" w:ascii="黑体"/>
          <w:sz w:val="28"/>
          <w:szCs w:val="28"/>
          <w:lang w:eastAsia="zh-CN"/>
        </w:rPr>
        <w:t xml:space="preserve"> </w:t>
      </w:r>
      <w:r>
        <w:rPr>
          <w:rFonts w:hint="eastAsia"/>
          <w:sz w:val="28"/>
          <w:szCs w:val="28"/>
        </w:rPr>
        <w:t>钳头部夹持力应不小于15N。</w:t>
      </w:r>
    </w:p>
    <w:p>
      <w:pPr>
        <w:spacing w:line="360" w:lineRule="auto"/>
        <w:rPr>
          <w:rFonts w:hint="eastAsia"/>
          <w:sz w:val="28"/>
          <w:szCs w:val="28"/>
        </w:rPr>
      </w:pPr>
      <w:r>
        <w:rPr>
          <w:rFonts w:hint="eastAsia" w:ascii="黑体"/>
          <w:sz w:val="28"/>
          <w:szCs w:val="28"/>
        </w:rPr>
        <w:t>4.</w:t>
      </w:r>
      <w:r>
        <w:rPr>
          <w:rFonts w:hint="eastAsia" w:ascii="黑体"/>
          <w:sz w:val="28"/>
          <w:szCs w:val="28"/>
          <w:lang w:val="en-US" w:eastAsia="zh-CN"/>
        </w:rPr>
        <w:t>1</w:t>
      </w:r>
      <w:r>
        <w:rPr>
          <w:rFonts w:hint="eastAsia" w:ascii="黑体"/>
          <w:sz w:val="28"/>
          <w:szCs w:val="28"/>
        </w:rPr>
        <w:t>.7</w:t>
      </w:r>
      <w:r>
        <w:rPr>
          <w:rFonts w:hint="eastAsia" w:ascii="黑体"/>
          <w:sz w:val="28"/>
          <w:szCs w:val="28"/>
          <w:lang w:eastAsia="zh-CN"/>
        </w:rPr>
        <w:t xml:space="preserve"> </w:t>
      </w:r>
      <w:r>
        <w:rPr>
          <w:rFonts w:hint="eastAsia"/>
          <w:sz w:val="28"/>
          <w:szCs w:val="28"/>
        </w:rPr>
        <w:t>锋利度</w:t>
      </w:r>
    </w:p>
    <w:p>
      <w:pPr>
        <w:spacing w:line="360" w:lineRule="auto"/>
        <w:rPr>
          <w:rFonts w:hint="eastAsia"/>
          <w:sz w:val="28"/>
          <w:szCs w:val="28"/>
        </w:rPr>
      </w:pPr>
      <w:r>
        <w:rPr>
          <w:rFonts w:hint="eastAsia" w:ascii="黑体"/>
          <w:sz w:val="28"/>
          <w:szCs w:val="28"/>
        </w:rPr>
        <w:t>4.</w:t>
      </w:r>
      <w:r>
        <w:rPr>
          <w:rFonts w:hint="eastAsia" w:ascii="黑体"/>
          <w:sz w:val="28"/>
          <w:szCs w:val="28"/>
          <w:lang w:val="en-US" w:eastAsia="zh-CN"/>
        </w:rPr>
        <w:t>1</w:t>
      </w:r>
      <w:r>
        <w:rPr>
          <w:rFonts w:hint="eastAsia" w:ascii="黑体"/>
          <w:sz w:val="28"/>
          <w:szCs w:val="28"/>
        </w:rPr>
        <w:t>.7.1鼻窦钳</w:t>
      </w:r>
      <w:r>
        <w:rPr>
          <w:rFonts w:hint="eastAsia"/>
          <w:sz w:val="28"/>
          <w:szCs w:val="28"/>
        </w:rPr>
        <w:t>的头端和刃口应不锋利，不损伤所夹持的组织。</w:t>
      </w:r>
    </w:p>
    <w:p>
      <w:pPr>
        <w:spacing w:line="360" w:lineRule="auto"/>
        <w:rPr>
          <w:rFonts w:hint="eastAsia"/>
          <w:sz w:val="28"/>
          <w:szCs w:val="28"/>
        </w:rPr>
      </w:pPr>
      <w:r>
        <w:rPr>
          <w:rFonts w:hint="eastAsia" w:ascii="黑体"/>
          <w:sz w:val="28"/>
          <w:szCs w:val="28"/>
        </w:rPr>
        <w:t>4.</w:t>
      </w:r>
      <w:r>
        <w:rPr>
          <w:rFonts w:hint="eastAsia" w:ascii="黑体"/>
          <w:sz w:val="28"/>
          <w:szCs w:val="28"/>
          <w:lang w:val="en-US" w:eastAsia="zh-CN"/>
        </w:rPr>
        <w:t>1</w:t>
      </w:r>
      <w:r>
        <w:rPr>
          <w:rFonts w:hint="eastAsia" w:ascii="黑体"/>
          <w:sz w:val="28"/>
          <w:szCs w:val="28"/>
        </w:rPr>
        <w:t>.7.2</w:t>
      </w:r>
      <w:r>
        <w:rPr>
          <w:rFonts w:hint="eastAsia"/>
          <w:sz w:val="28"/>
          <w:szCs w:val="28"/>
          <w:lang w:eastAsia="zh-CN"/>
        </w:rPr>
        <w:t xml:space="preserve"> </w:t>
      </w:r>
      <w:r>
        <w:rPr>
          <w:rFonts w:hint="eastAsia"/>
          <w:sz w:val="28"/>
          <w:szCs w:val="28"/>
        </w:rPr>
        <w:t>剪刀刃口应锋利，应能剪切</w:t>
      </w:r>
      <w:r>
        <w:rPr>
          <w:rFonts w:hint="eastAsia" w:ascii="宋体" w:hAnsi="宋体"/>
          <w:sz w:val="28"/>
          <w:szCs w:val="28"/>
        </w:rPr>
        <w:t>4层21</w:t>
      </w:r>
      <w:r>
        <w:rPr>
          <w:rFonts w:hint="eastAsia"/>
          <w:sz w:val="28"/>
          <w:szCs w:val="28"/>
        </w:rPr>
        <w:t>支纱布。</w:t>
      </w:r>
    </w:p>
    <w:p>
      <w:pPr>
        <w:spacing w:line="360" w:lineRule="auto"/>
        <w:rPr>
          <w:rFonts w:hint="eastAsia"/>
          <w:sz w:val="28"/>
          <w:szCs w:val="28"/>
        </w:rPr>
      </w:pPr>
      <w:r>
        <w:rPr>
          <w:rFonts w:hint="eastAsia" w:ascii="黑体"/>
          <w:sz w:val="28"/>
          <w:szCs w:val="28"/>
        </w:rPr>
        <w:t>4.</w:t>
      </w:r>
      <w:r>
        <w:rPr>
          <w:rFonts w:hint="eastAsia" w:ascii="黑体"/>
          <w:sz w:val="28"/>
          <w:szCs w:val="28"/>
          <w:lang w:val="en-US" w:eastAsia="zh-CN"/>
        </w:rPr>
        <w:t>1</w:t>
      </w:r>
      <w:r>
        <w:rPr>
          <w:rFonts w:hint="eastAsia" w:ascii="黑体"/>
          <w:sz w:val="28"/>
          <w:szCs w:val="28"/>
        </w:rPr>
        <w:t>.7.3</w:t>
      </w:r>
      <w:r>
        <w:rPr>
          <w:rFonts w:hint="eastAsia"/>
          <w:sz w:val="28"/>
          <w:szCs w:val="28"/>
          <w:lang w:eastAsia="zh-CN"/>
        </w:rPr>
        <w:t xml:space="preserve"> </w:t>
      </w:r>
      <w:r>
        <w:rPr>
          <w:rFonts w:hint="eastAsia"/>
          <w:sz w:val="28"/>
          <w:szCs w:val="28"/>
        </w:rPr>
        <w:t>鼻窦刀的刃口应锋利，应能顺利的切开皮层和软组织。</w:t>
      </w:r>
    </w:p>
    <w:p>
      <w:pPr>
        <w:spacing w:line="360" w:lineRule="auto"/>
        <w:rPr>
          <w:rFonts w:hint="eastAsia"/>
          <w:sz w:val="28"/>
          <w:szCs w:val="28"/>
        </w:rPr>
      </w:pPr>
      <w:r>
        <w:rPr>
          <w:rFonts w:hint="eastAsia" w:ascii="黑体"/>
          <w:sz w:val="28"/>
          <w:szCs w:val="28"/>
        </w:rPr>
        <w:t>4.</w:t>
      </w:r>
      <w:r>
        <w:rPr>
          <w:rFonts w:hint="eastAsia" w:ascii="黑体"/>
          <w:sz w:val="28"/>
          <w:szCs w:val="28"/>
          <w:lang w:val="en-US" w:eastAsia="zh-CN"/>
        </w:rPr>
        <w:t>2</w:t>
      </w:r>
      <w:r>
        <w:rPr>
          <w:rFonts w:hint="eastAsia" w:ascii="黑体"/>
          <w:sz w:val="28"/>
          <w:szCs w:val="28"/>
          <w:lang w:eastAsia="zh-CN"/>
        </w:rPr>
        <w:t xml:space="preserve"> </w:t>
      </w:r>
      <w:r>
        <w:rPr>
          <w:rFonts w:hint="eastAsia" w:ascii="黑体"/>
          <w:sz w:val="28"/>
          <w:szCs w:val="28"/>
        </w:rPr>
        <w:t>手术</w:t>
      </w:r>
      <w:r>
        <w:rPr>
          <w:rFonts w:hint="eastAsia"/>
          <w:sz w:val="28"/>
          <w:szCs w:val="28"/>
        </w:rPr>
        <w:t>器械的外表面应光滑，杆和管部应平直，不得有锋棱、毛刺及明显的碰伤和划痕，其表面粗糙度Ra值为：</w:t>
      </w:r>
      <w:r>
        <w:rPr>
          <w:rFonts w:hint="eastAsia" w:ascii="宋体" w:hAnsi="宋体"/>
          <w:sz w:val="28"/>
          <w:szCs w:val="28"/>
        </w:rPr>
        <w:t>钳头和钳杆</w:t>
      </w:r>
      <w:r>
        <w:rPr>
          <w:rFonts w:hint="eastAsia" w:ascii="宋体" w:hAnsi="宋体"/>
          <w:sz w:val="28"/>
          <w:szCs w:val="28"/>
          <w:lang w:eastAsia="zh-CN"/>
        </w:rPr>
        <w:t>≤</w:t>
      </w:r>
      <w:r>
        <w:rPr>
          <w:rFonts w:hint="eastAsia" w:ascii="宋体" w:hAnsi="宋体"/>
          <w:sz w:val="28"/>
          <w:szCs w:val="28"/>
        </w:rPr>
        <w:t>0.80μm、其余部位</w:t>
      </w:r>
      <w:r>
        <w:rPr>
          <w:rFonts w:hint="eastAsia" w:ascii="宋体" w:hAnsi="宋体"/>
          <w:sz w:val="28"/>
          <w:szCs w:val="28"/>
          <w:lang w:eastAsia="zh-CN"/>
        </w:rPr>
        <w:t>≤</w:t>
      </w:r>
      <w:r>
        <w:rPr>
          <w:rFonts w:hint="eastAsia" w:ascii="宋体" w:hAnsi="宋体"/>
          <w:sz w:val="28"/>
          <w:szCs w:val="28"/>
        </w:rPr>
        <w:t>1.60μm。</w:t>
      </w:r>
    </w:p>
    <w:p>
      <w:pPr>
        <w:spacing w:line="360" w:lineRule="auto"/>
        <w:rPr>
          <w:rFonts w:hint="eastAsia"/>
          <w:sz w:val="28"/>
          <w:szCs w:val="28"/>
        </w:rPr>
      </w:pPr>
      <w:r>
        <w:rPr>
          <w:rFonts w:hint="eastAsia" w:ascii="黑体"/>
          <w:sz w:val="28"/>
          <w:szCs w:val="28"/>
        </w:rPr>
        <w:t>4.</w:t>
      </w:r>
      <w:r>
        <w:rPr>
          <w:rFonts w:hint="eastAsia" w:ascii="黑体"/>
          <w:sz w:val="28"/>
          <w:szCs w:val="28"/>
          <w:lang w:val="en-US" w:eastAsia="zh-CN"/>
        </w:rPr>
        <w:t>3</w:t>
      </w:r>
      <w:r>
        <w:rPr>
          <w:rFonts w:hint="eastAsia" w:ascii="黑体"/>
          <w:sz w:val="28"/>
          <w:szCs w:val="28"/>
          <w:lang w:eastAsia="zh-CN"/>
        </w:rPr>
        <w:t xml:space="preserve"> </w:t>
      </w:r>
      <w:r>
        <w:rPr>
          <w:rFonts w:hint="eastAsia" w:ascii="黑体"/>
          <w:sz w:val="28"/>
          <w:szCs w:val="28"/>
        </w:rPr>
        <w:t>手术</w:t>
      </w:r>
      <w:r>
        <w:rPr>
          <w:rFonts w:hint="eastAsia"/>
          <w:sz w:val="28"/>
          <w:szCs w:val="28"/>
        </w:rPr>
        <w:t>器械各联接部位应牢固可靠，焊缝应平整、无脱焊或堆焊现象。</w:t>
      </w:r>
    </w:p>
    <w:p>
      <w:pPr>
        <w:spacing w:line="360" w:lineRule="auto"/>
        <w:rPr>
          <w:rFonts w:hint="eastAsia"/>
          <w:sz w:val="28"/>
          <w:szCs w:val="28"/>
        </w:rPr>
      </w:pPr>
      <w:r>
        <w:rPr>
          <w:rFonts w:hint="eastAsia" w:ascii="黑体"/>
          <w:sz w:val="28"/>
          <w:szCs w:val="28"/>
        </w:rPr>
        <w:t>4.</w:t>
      </w:r>
      <w:r>
        <w:rPr>
          <w:rFonts w:hint="eastAsia" w:ascii="黑体"/>
          <w:sz w:val="28"/>
          <w:szCs w:val="28"/>
          <w:lang w:val="en-US" w:eastAsia="zh-CN"/>
        </w:rPr>
        <w:t>4</w:t>
      </w:r>
      <w:r>
        <w:rPr>
          <w:rFonts w:hint="eastAsia" w:ascii="黑体"/>
          <w:sz w:val="28"/>
          <w:szCs w:val="28"/>
          <w:lang w:eastAsia="zh-CN"/>
        </w:rPr>
        <w:t xml:space="preserve"> </w:t>
      </w:r>
      <w:r>
        <w:rPr>
          <w:rFonts w:hint="eastAsia" w:ascii="黑体"/>
          <w:sz w:val="28"/>
          <w:szCs w:val="28"/>
        </w:rPr>
        <w:t>手术</w:t>
      </w:r>
      <w:r>
        <w:rPr>
          <w:rFonts w:hint="eastAsia"/>
          <w:sz w:val="28"/>
          <w:szCs w:val="28"/>
        </w:rPr>
        <w:t>器械的电镀件，应符合</w:t>
      </w:r>
      <w:r>
        <w:rPr>
          <w:rFonts w:hint="eastAsia" w:ascii="宋体" w:hAnsi="宋体"/>
          <w:sz w:val="28"/>
          <w:szCs w:val="28"/>
        </w:rPr>
        <w:t>YY</w:t>
      </w:r>
      <w:r>
        <w:rPr>
          <w:rFonts w:hint="eastAsia" w:ascii="宋体" w:hAnsi="宋体"/>
          <w:sz w:val="28"/>
          <w:szCs w:val="28"/>
          <w:lang w:eastAsia="zh-CN"/>
        </w:rPr>
        <w:t xml:space="preserve"> </w:t>
      </w:r>
      <w:r>
        <w:rPr>
          <w:rFonts w:hint="eastAsia" w:ascii="宋体" w:hAnsi="宋体"/>
          <w:sz w:val="28"/>
          <w:szCs w:val="28"/>
        </w:rPr>
        <w:t>0076-1992中规</w:t>
      </w:r>
      <w:r>
        <w:rPr>
          <w:rFonts w:hint="eastAsia"/>
          <w:sz w:val="28"/>
          <w:szCs w:val="28"/>
        </w:rPr>
        <w:t>定的V类要求。</w:t>
      </w:r>
    </w:p>
    <w:p>
      <w:pPr>
        <w:spacing w:line="360" w:lineRule="auto"/>
        <w:rPr>
          <w:sz w:val="28"/>
          <w:szCs w:val="28"/>
        </w:rPr>
      </w:pPr>
      <w:r>
        <w:rPr>
          <w:rFonts w:hint="eastAsia" w:ascii="黑体"/>
          <w:sz w:val="28"/>
          <w:szCs w:val="28"/>
        </w:rPr>
        <w:t>4.</w:t>
      </w:r>
      <w:r>
        <w:rPr>
          <w:rFonts w:hint="eastAsia" w:ascii="黑体"/>
          <w:sz w:val="28"/>
          <w:szCs w:val="28"/>
          <w:lang w:val="en-US" w:eastAsia="zh-CN"/>
        </w:rPr>
        <w:t xml:space="preserve">5 </w:t>
      </w:r>
      <w:r>
        <w:rPr>
          <w:rFonts w:hint="eastAsia" w:ascii="黑体"/>
          <w:sz w:val="28"/>
          <w:szCs w:val="28"/>
        </w:rPr>
        <w:t>手术</w:t>
      </w:r>
      <w:r>
        <w:rPr>
          <w:rFonts w:hint="eastAsia"/>
          <w:sz w:val="28"/>
          <w:szCs w:val="28"/>
        </w:rPr>
        <w:t>器械</w:t>
      </w:r>
      <w:r>
        <w:rPr>
          <w:rFonts w:hint="eastAsia" w:ascii="宋体" w:hAnsi="宋体"/>
          <w:sz w:val="28"/>
          <w:szCs w:val="28"/>
        </w:rPr>
        <w:t>应</w:t>
      </w:r>
      <w:r>
        <w:rPr>
          <w:rFonts w:hint="eastAsia"/>
          <w:sz w:val="28"/>
          <w:szCs w:val="28"/>
        </w:rPr>
        <w:t>有良好的耐腐蚀性能</w:t>
      </w:r>
    </w:p>
    <w:p>
      <w:pPr>
        <w:jc w:val="center"/>
        <w:rPr>
          <w:rFonts w:hint="eastAsia"/>
          <w:b/>
          <w:bCs/>
          <w:sz w:val="36"/>
          <w:szCs w:val="36"/>
        </w:rPr>
      </w:pPr>
      <w:r>
        <w:rPr>
          <w:rFonts w:hint="eastAsia"/>
          <w:b/>
          <w:bCs/>
          <w:sz w:val="36"/>
          <w:szCs w:val="36"/>
        </w:rPr>
        <w:t>鼻窦内窥镜及器械配置清单</w:t>
      </w:r>
    </w:p>
    <w:tbl>
      <w:tblPr>
        <w:tblStyle w:val="17"/>
        <w:tblW w:w="0" w:type="auto"/>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2057"/>
        <w:gridCol w:w="1851"/>
        <w:gridCol w:w="1028"/>
        <w:gridCol w:w="866"/>
        <w:gridCol w:w="1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jc w:val="center"/>
              <w:rPr>
                <w:rFonts w:hint="eastAsia"/>
                <w:kern w:val="0"/>
                <w:sz w:val="24"/>
                <w:szCs w:val="24"/>
              </w:rPr>
            </w:pPr>
            <w:r>
              <w:rPr>
                <w:rFonts w:hint="eastAsia"/>
                <w:kern w:val="0"/>
                <w:sz w:val="24"/>
                <w:szCs w:val="24"/>
              </w:rPr>
              <w:t>产品编号</w:t>
            </w:r>
          </w:p>
        </w:tc>
        <w:tc>
          <w:tcPr>
            <w:tcW w:w="2057" w:type="dxa"/>
            <w:vAlign w:val="center"/>
          </w:tcPr>
          <w:p>
            <w:pPr>
              <w:jc w:val="center"/>
              <w:rPr>
                <w:rFonts w:hint="eastAsia"/>
                <w:kern w:val="0"/>
                <w:sz w:val="24"/>
                <w:szCs w:val="24"/>
              </w:rPr>
            </w:pPr>
            <w:r>
              <w:rPr>
                <w:rFonts w:hint="eastAsia"/>
                <w:kern w:val="0"/>
                <w:sz w:val="24"/>
                <w:szCs w:val="24"/>
              </w:rPr>
              <w:t>产品名称</w:t>
            </w:r>
          </w:p>
        </w:tc>
        <w:tc>
          <w:tcPr>
            <w:tcW w:w="1851" w:type="dxa"/>
            <w:vAlign w:val="center"/>
          </w:tcPr>
          <w:p>
            <w:pPr>
              <w:jc w:val="center"/>
              <w:rPr>
                <w:rFonts w:hint="eastAsia"/>
                <w:kern w:val="0"/>
                <w:sz w:val="24"/>
                <w:szCs w:val="24"/>
              </w:rPr>
            </w:pPr>
            <w:r>
              <w:rPr>
                <w:rFonts w:hint="eastAsia"/>
                <w:kern w:val="0"/>
                <w:sz w:val="24"/>
                <w:szCs w:val="24"/>
              </w:rPr>
              <w:t>规格型号（mm）</w:t>
            </w:r>
          </w:p>
        </w:tc>
        <w:tc>
          <w:tcPr>
            <w:tcW w:w="1028" w:type="dxa"/>
            <w:vAlign w:val="center"/>
          </w:tcPr>
          <w:p>
            <w:pPr>
              <w:jc w:val="center"/>
              <w:rPr>
                <w:rFonts w:hint="eastAsia"/>
                <w:kern w:val="0"/>
                <w:sz w:val="24"/>
                <w:szCs w:val="24"/>
              </w:rPr>
            </w:pPr>
            <w:r>
              <w:rPr>
                <w:rFonts w:hint="eastAsia"/>
                <w:kern w:val="0"/>
                <w:sz w:val="24"/>
                <w:szCs w:val="24"/>
              </w:rPr>
              <w:t>数量</w:t>
            </w:r>
          </w:p>
        </w:tc>
        <w:tc>
          <w:tcPr>
            <w:tcW w:w="866" w:type="dxa"/>
            <w:vAlign w:val="center"/>
          </w:tcPr>
          <w:p>
            <w:pPr>
              <w:jc w:val="center"/>
              <w:rPr>
                <w:rFonts w:hint="eastAsia"/>
                <w:kern w:val="0"/>
                <w:sz w:val="24"/>
                <w:szCs w:val="24"/>
              </w:rPr>
            </w:pPr>
            <w:r>
              <w:rPr>
                <w:rFonts w:hint="eastAsia"/>
                <w:kern w:val="0"/>
                <w:sz w:val="24"/>
                <w:szCs w:val="24"/>
              </w:rPr>
              <w:t>单位</w:t>
            </w:r>
          </w:p>
        </w:tc>
        <w:tc>
          <w:tcPr>
            <w:tcW w:w="1234" w:type="dxa"/>
            <w:vAlign w:val="center"/>
          </w:tcPr>
          <w:p>
            <w:pPr>
              <w:jc w:val="center"/>
              <w:rPr>
                <w:rFonts w:hint="eastAsia"/>
                <w:kern w:val="0"/>
                <w:sz w:val="24"/>
                <w:szCs w:val="24"/>
              </w:rPr>
            </w:pPr>
            <w:r>
              <w:rPr>
                <w:rFonts w:hint="eastAsia"/>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jc w:val="center"/>
              <w:rPr>
                <w:rFonts w:hint="eastAsia"/>
                <w:kern w:val="0"/>
                <w:sz w:val="24"/>
                <w:szCs w:val="24"/>
              </w:rPr>
            </w:pPr>
            <w:r>
              <w:rPr>
                <w:rFonts w:hint="eastAsia"/>
                <w:kern w:val="0"/>
                <w:sz w:val="24"/>
                <w:szCs w:val="24"/>
              </w:rPr>
              <w:t>B1001</w:t>
            </w:r>
          </w:p>
        </w:tc>
        <w:tc>
          <w:tcPr>
            <w:tcW w:w="2057" w:type="dxa"/>
            <w:vAlign w:val="center"/>
          </w:tcPr>
          <w:p>
            <w:pPr>
              <w:jc w:val="center"/>
              <w:rPr>
                <w:rFonts w:hint="eastAsia"/>
                <w:kern w:val="0"/>
                <w:sz w:val="24"/>
                <w:szCs w:val="24"/>
              </w:rPr>
            </w:pPr>
            <w:r>
              <w:rPr>
                <w:rFonts w:hint="eastAsia"/>
                <w:kern w:val="0"/>
                <w:sz w:val="24"/>
                <w:szCs w:val="24"/>
              </w:rPr>
              <w:t>内窥镜</w:t>
            </w:r>
          </w:p>
        </w:tc>
        <w:tc>
          <w:tcPr>
            <w:tcW w:w="1851" w:type="dxa"/>
            <w:vAlign w:val="center"/>
          </w:tcPr>
          <w:p>
            <w:pPr>
              <w:jc w:val="center"/>
              <w:rPr>
                <w:rFonts w:hint="eastAsia"/>
                <w:kern w:val="0"/>
                <w:sz w:val="24"/>
                <w:szCs w:val="24"/>
              </w:rPr>
            </w:pPr>
            <w:r>
              <w:rPr>
                <w:rFonts w:hint="eastAsia" w:ascii="宋体" w:hAnsi="宋体"/>
                <w:kern w:val="0"/>
                <w:sz w:val="24"/>
                <w:szCs w:val="24"/>
              </w:rPr>
              <w:t>0°φ4×170</w:t>
            </w:r>
          </w:p>
        </w:tc>
        <w:tc>
          <w:tcPr>
            <w:tcW w:w="1028" w:type="dxa"/>
            <w:vAlign w:val="center"/>
          </w:tcPr>
          <w:p>
            <w:pPr>
              <w:jc w:val="center"/>
              <w:rPr>
                <w:rFonts w:hint="eastAsia"/>
                <w:kern w:val="0"/>
                <w:sz w:val="24"/>
                <w:szCs w:val="24"/>
              </w:rPr>
            </w:pPr>
            <w:r>
              <w:rPr>
                <w:rFonts w:hint="eastAsia"/>
                <w:kern w:val="0"/>
                <w:sz w:val="24"/>
                <w:szCs w:val="24"/>
              </w:rPr>
              <w:t>1</w:t>
            </w:r>
          </w:p>
        </w:tc>
        <w:tc>
          <w:tcPr>
            <w:tcW w:w="866" w:type="dxa"/>
            <w:vAlign w:val="center"/>
          </w:tcPr>
          <w:p>
            <w:pPr>
              <w:jc w:val="center"/>
              <w:rPr>
                <w:rFonts w:hint="eastAsia"/>
                <w:kern w:val="0"/>
                <w:sz w:val="24"/>
                <w:szCs w:val="24"/>
              </w:rPr>
            </w:pPr>
            <w:r>
              <w:rPr>
                <w:rFonts w:hint="eastAsia"/>
                <w:kern w:val="0"/>
                <w:sz w:val="24"/>
                <w:szCs w:val="24"/>
              </w:rPr>
              <w:t>支</w:t>
            </w:r>
          </w:p>
        </w:tc>
        <w:tc>
          <w:tcPr>
            <w:tcW w:w="1234" w:type="dxa"/>
            <w:vAlign w:val="center"/>
          </w:tcPr>
          <w:p>
            <w:pPr>
              <w:jc w:val="center"/>
              <w:rPr>
                <w:rFonts w:hint="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jc w:val="center"/>
              <w:rPr>
                <w:rFonts w:hint="eastAsia"/>
                <w:kern w:val="0"/>
                <w:sz w:val="24"/>
                <w:szCs w:val="24"/>
              </w:rPr>
            </w:pPr>
            <w:r>
              <w:rPr>
                <w:rFonts w:hint="eastAsia"/>
                <w:kern w:val="0"/>
                <w:sz w:val="24"/>
                <w:szCs w:val="24"/>
              </w:rPr>
              <w:t>B1002</w:t>
            </w:r>
          </w:p>
        </w:tc>
        <w:tc>
          <w:tcPr>
            <w:tcW w:w="2057" w:type="dxa"/>
            <w:vAlign w:val="center"/>
          </w:tcPr>
          <w:p>
            <w:pPr>
              <w:jc w:val="center"/>
              <w:rPr>
                <w:kern w:val="0"/>
                <w:sz w:val="24"/>
                <w:szCs w:val="24"/>
              </w:rPr>
            </w:pPr>
            <w:r>
              <w:rPr>
                <w:rFonts w:hint="eastAsia"/>
                <w:kern w:val="0"/>
                <w:sz w:val="24"/>
                <w:szCs w:val="24"/>
              </w:rPr>
              <w:t>内窥镜</w:t>
            </w:r>
          </w:p>
        </w:tc>
        <w:tc>
          <w:tcPr>
            <w:tcW w:w="1851" w:type="dxa"/>
            <w:vAlign w:val="center"/>
          </w:tcPr>
          <w:p>
            <w:pPr>
              <w:jc w:val="center"/>
              <w:rPr>
                <w:rFonts w:hint="eastAsia"/>
                <w:kern w:val="0"/>
                <w:sz w:val="24"/>
                <w:szCs w:val="24"/>
              </w:rPr>
            </w:pPr>
            <w:r>
              <w:rPr>
                <w:rFonts w:hint="eastAsia" w:ascii="宋体" w:hAnsi="宋体"/>
                <w:kern w:val="0"/>
                <w:sz w:val="24"/>
                <w:szCs w:val="24"/>
              </w:rPr>
              <w:t>30°φ4×170</w:t>
            </w:r>
          </w:p>
        </w:tc>
        <w:tc>
          <w:tcPr>
            <w:tcW w:w="1028" w:type="dxa"/>
            <w:vAlign w:val="center"/>
          </w:tcPr>
          <w:p>
            <w:pPr>
              <w:jc w:val="center"/>
              <w:rPr>
                <w:rFonts w:hint="eastAsia"/>
                <w:kern w:val="0"/>
                <w:sz w:val="24"/>
                <w:szCs w:val="24"/>
              </w:rPr>
            </w:pPr>
            <w:r>
              <w:rPr>
                <w:rFonts w:hint="eastAsia"/>
                <w:kern w:val="0"/>
                <w:sz w:val="24"/>
                <w:szCs w:val="24"/>
              </w:rPr>
              <w:t>1</w:t>
            </w:r>
          </w:p>
        </w:tc>
        <w:tc>
          <w:tcPr>
            <w:tcW w:w="866" w:type="dxa"/>
            <w:vAlign w:val="center"/>
          </w:tcPr>
          <w:p>
            <w:pPr>
              <w:jc w:val="center"/>
              <w:rPr>
                <w:kern w:val="0"/>
                <w:sz w:val="24"/>
                <w:szCs w:val="24"/>
              </w:rPr>
            </w:pPr>
            <w:r>
              <w:rPr>
                <w:rFonts w:hint="eastAsia"/>
                <w:kern w:val="0"/>
                <w:sz w:val="24"/>
                <w:szCs w:val="24"/>
              </w:rPr>
              <w:t>支</w:t>
            </w:r>
          </w:p>
        </w:tc>
        <w:tc>
          <w:tcPr>
            <w:tcW w:w="1234" w:type="dxa"/>
            <w:vAlign w:val="center"/>
          </w:tcPr>
          <w:p>
            <w:pPr>
              <w:jc w:val="center"/>
              <w:rPr>
                <w:rFonts w:hint="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jc w:val="center"/>
              <w:rPr>
                <w:rFonts w:hint="eastAsia"/>
                <w:kern w:val="0"/>
                <w:sz w:val="24"/>
                <w:szCs w:val="24"/>
              </w:rPr>
            </w:pPr>
            <w:r>
              <w:rPr>
                <w:rFonts w:hint="eastAsia"/>
                <w:kern w:val="0"/>
                <w:sz w:val="24"/>
                <w:szCs w:val="24"/>
              </w:rPr>
              <w:t>B1003</w:t>
            </w:r>
          </w:p>
        </w:tc>
        <w:tc>
          <w:tcPr>
            <w:tcW w:w="2057" w:type="dxa"/>
            <w:vAlign w:val="center"/>
          </w:tcPr>
          <w:p>
            <w:pPr>
              <w:jc w:val="center"/>
              <w:rPr>
                <w:kern w:val="0"/>
                <w:sz w:val="24"/>
                <w:szCs w:val="24"/>
              </w:rPr>
            </w:pPr>
            <w:r>
              <w:rPr>
                <w:rFonts w:hint="eastAsia"/>
                <w:kern w:val="0"/>
                <w:sz w:val="24"/>
                <w:szCs w:val="24"/>
              </w:rPr>
              <w:t>内窥镜</w:t>
            </w:r>
          </w:p>
        </w:tc>
        <w:tc>
          <w:tcPr>
            <w:tcW w:w="1851" w:type="dxa"/>
            <w:vAlign w:val="center"/>
          </w:tcPr>
          <w:p>
            <w:pPr>
              <w:jc w:val="center"/>
              <w:rPr>
                <w:rFonts w:hint="eastAsia"/>
                <w:kern w:val="0"/>
                <w:sz w:val="24"/>
                <w:szCs w:val="24"/>
              </w:rPr>
            </w:pPr>
            <w:r>
              <w:rPr>
                <w:rFonts w:hint="eastAsia" w:ascii="宋体" w:hAnsi="宋体"/>
                <w:kern w:val="0"/>
                <w:sz w:val="24"/>
                <w:szCs w:val="24"/>
              </w:rPr>
              <w:t>70°φ4×170</w:t>
            </w:r>
          </w:p>
        </w:tc>
        <w:tc>
          <w:tcPr>
            <w:tcW w:w="1028" w:type="dxa"/>
            <w:vAlign w:val="center"/>
          </w:tcPr>
          <w:p>
            <w:pPr>
              <w:jc w:val="center"/>
              <w:rPr>
                <w:rFonts w:hint="eastAsia"/>
                <w:kern w:val="0"/>
                <w:sz w:val="24"/>
                <w:szCs w:val="24"/>
              </w:rPr>
            </w:pPr>
            <w:r>
              <w:rPr>
                <w:rFonts w:hint="eastAsia"/>
                <w:kern w:val="0"/>
                <w:sz w:val="24"/>
                <w:szCs w:val="24"/>
              </w:rPr>
              <w:t>1</w:t>
            </w:r>
          </w:p>
        </w:tc>
        <w:tc>
          <w:tcPr>
            <w:tcW w:w="866" w:type="dxa"/>
            <w:vAlign w:val="center"/>
          </w:tcPr>
          <w:p>
            <w:pPr>
              <w:jc w:val="center"/>
              <w:rPr>
                <w:kern w:val="0"/>
                <w:sz w:val="24"/>
                <w:szCs w:val="24"/>
              </w:rPr>
            </w:pPr>
            <w:r>
              <w:rPr>
                <w:rFonts w:hint="eastAsia"/>
                <w:kern w:val="0"/>
                <w:sz w:val="24"/>
                <w:szCs w:val="24"/>
              </w:rPr>
              <w:t>支</w:t>
            </w:r>
          </w:p>
        </w:tc>
        <w:tc>
          <w:tcPr>
            <w:tcW w:w="1234" w:type="dxa"/>
            <w:vAlign w:val="center"/>
          </w:tcPr>
          <w:p>
            <w:pPr>
              <w:jc w:val="center"/>
              <w:rPr>
                <w:rFonts w:hint="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jc w:val="center"/>
              <w:rPr>
                <w:rFonts w:hint="eastAsia"/>
                <w:kern w:val="0"/>
                <w:sz w:val="24"/>
                <w:szCs w:val="24"/>
              </w:rPr>
            </w:pPr>
            <w:r>
              <w:rPr>
                <w:rFonts w:hint="eastAsia"/>
                <w:kern w:val="0"/>
                <w:sz w:val="24"/>
                <w:szCs w:val="24"/>
              </w:rPr>
              <w:t>B1004</w:t>
            </w:r>
          </w:p>
        </w:tc>
        <w:tc>
          <w:tcPr>
            <w:tcW w:w="2057" w:type="dxa"/>
            <w:vAlign w:val="center"/>
          </w:tcPr>
          <w:p>
            <w:pPr>
              <w:jc w:val="center"/>
              <w:rPr>
                <w:rFonts w:hint="eastAsia"/>
                <w:kern w:val="0"/>
                <w:sz w:val="24"/>
                <w:szCs w:val="24"/>
              </w:rPr>
            </w:pPr>
            <w:r>
              <w:rPr>
                <w:rFonts w:hint="eastAsia"/>
                <w:kern w:val="0"/>
                <w:sz w:val="24"/>
                <w:szCs w:val="24"/>
              </w:rPr>
              <w:t>光学钳</w:t>
            </w:r>
          </w:p>
        </w:tc>
        <w:tc>
          <w:tcPr>
            <w:tcW w:w="1851" w:type="dxa"/>
            <w:vAlign w:val="center"/>
          </w:tcPr>
          <w:p>
            <w:pPr>
              <w:jc w:val="center"/>
              <w:rPr>
                <w:rFonts w:hint="eastAsia"/>
                <w:kern w:val="0"/>
                <w:sz w:val="24"/>
                <w:szCs w:val="24"/>
              </w:rPr>
            </w:pPr>
            <w:r>
              <w:rPr>
                <w:rFonts w:hint="eastAsia" w:ascii="宋体" w:hAnsi="宋体"/>
                <w:kern w:val="0"/>
                <w:sz w:val="24"/>
                <w:szCs w:val="24"/>
              </w:rPr>
              <w:t>0°</w:t>
            </w:r>
          </w:p>
        </w:tc>
        <w:tc>
          <w:tcPr>
            <w:tcW w:w="1028" w:type="dxa"/>
            <w:vAlign w:val="center"/>
          </w:tcPr>
          <w:p>
            <w:pPr>
              <w:jc w:val="center"/>
              <w:rPr>
                <w:rFonts w:hint="eastAsia"/>
                <w:kern w:val="0"/>
                <w:sz w:val="24"/>
                <w:szCs w:val="24"/>
              </w:rPr>
            </w:pPr>
            <w:r>
              <w:rPr>
                <w:rFonts w:hint="eastAsia"/>
                <w:kern w:val="0"/>
                <w:sz w:val="24"/>
                <w:szCs w:val="24"/>
              </w:rPr>
              <w:t>1</w:t>
            </w:r>
          </w:p>
        </w:tc>
        <w:tc>
          <w:tcPr>
            <w:tcW w:w="866" w:type="dxa"/>
            <w:vAlign w:val="center"/>
          </w:tcPr>
          <w:p>
            <w:pPr>
              <w:jc w:val="center"/>
              <w:rPr>
                <w:rFonts w:hint="eastAsia"/>
                <w:kern w:val="0"/>
                <w:sz w:val="24"/>
                <w:szCs w:val="24"/>
              </w:rPr>
            </w:pPr>
            <w:r>
              <w:rPr>
                <w:rFonts w:hint="eastAsia"/>
                <w:kern w:val="0"/>
                <w:sz w:val="24"/>
                <w:szCs w:val="24"/>
              </w:rPr>
              <w:t>把</w:t>
            </w:r>
          </w:p>
        </w:tc>
        <w:tc>
          <w:tcPr>
            <w:tcW w:w="1234" w:type="dxa"/>
            <w:vAlign w:val="center"/>
          </w:tcPr>
          <w:p>
            <w:pPr>
              <w:jc w:val="center"/>
              <w:rPr>
                <w:rFonts w:hint="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jc w:val="center"/>
              <w:rPr>
                <w:rFonts w:hint="eastAsia"/>
                <w:kern w:val="0"/>
                <w:sz w:val="24"/>
                <w:szCs w:val="24"/>
              </w:rPr>
            </w:pPr>
            <w:r>
              <w:rPr>
                <w:rFonts w:hint="eastAsia"/>
                <w:kern w:val="0"/>
                <w:sz w:val="24"/>
                <w:szCs w:val="24"/>
              </w:rPr>
              <w:t>B1005</w:t>
            </w:r>
          </w:p>
        </w:tc>
        <w:tc>
          <w:tcPr>
            <w:tcW w:w="2057" w:type="dxa"/>
            <w:vAlign w:val="center"/>
          </w:tcPr>
          <w:p>
            <w:pPr>
              <w:jc w:val="center"/>
              <w:rPr>
                <w:rFonts w:hint="eastAsia"/>
                <w:kern w:val="0"/>
                <w:sz w:val="24"/>
                <w:szCs w:val="24"/>
              </w:rPr>
            </w:pPr>
            <w:r>
              <w:rPr>
                <w:rFonts w:hint="eastAsia"/>
                <w:kern w:val="0"/>
                <w:sz w:val="24"/>
                <w:szCs w:val="24"/>
              </w:rPr>
              <w:t>剪刀</w:t>
            </w:r>
          </w:p>
        </w:tc>
        <w:tc>
          <w:tcPr>
            <w:tcW w:w="1851" w:type="dxa"/>
            <w:vAlign w:val="center"/>
          </w:tcPr>
          <w:p>
            <w:pPr>
              <w:jc w:val="center"/>
              <w:rPr>
                <w:rFonts w:hint="eastAsia"/>
                <w:kern w:val="0"/>
                <w:sz w:val="24"/>
                <w:szCs w:val="24"/>
              </w:rPr>
            </w:pPr>
            <w:r>
              <w:rPr>
                <w:rFonts w:hint="eastAsia"/>
                <w:kern w:val="0"/>
                <w:sz w:val="24"/>
                <w:szCs w:val="24"/>
              </w:rPr>
              <w:t>直型</w:t>
            </w:r>
          </w:p>
        </w:tc>
        <w:tc>
          <w:tcPr>
            <w:tcW w:w="1028" w:type="dxa"/>
            <w:vAlign w:val="center"/>
          </w:tcPr>
          <w:p>
            <w:pPr>
              <w:jc w:val="center"/>
              <w:rPr>
                <w:rFonts w:hint="eastAsia"/>
                <w:kern w:val="0"/>
                <w:sz w:val="24"/>
                <w:szCs w:val="24"/>
              </w:rPr>
            </w:pPr>
            <w:r>
              <w:rPr>
                <w:rFonts w:hint="eastAsia"/>
                <w:kern w:val="0"/>
                <w:sz w:val="24"/>
                <w:szCs w:val="24"/>
              </w:rPr>
              <w:t>1</w:t>
            </w:r>
          </w:p>
        </w:tc>
        <w:tc>
          <w:tcPr>
            <w:tcW w:w="866" w:type="dxa"/>
            <w:vAlign w:val="center"/>
          </w:tcPr>
          <w:p>
            <w:pPr>
              <w:jc w:val="center"/>
              <w:rPr>
                <w:kern w:val="0"/>
                <w:sz w:val="24"/>
                <w:szCs w:val="24"/>
              </w:rPr>
            </w:pPr>
            <w:r>
              <w:rPr>
                <w:rFonts w:hint="eastAsia"/>
                <w:kern w:val="0"/>
                <w:sz w:val="24"/>
                <w:szCs w:val="24"/>
              </w:rPr>
              <w:t>把</w:t>
            </w:r>
          </w:p>
        </w:tc>
        <w:tc>
          <w:tcPr>
            <w:tcW w:w="1234" w:type="dxa"/>
            <w:vAlign w:val="center"/>
          </w:tcPr>
          <w:p>
            <w:pPr>
              <w:jc w:val="center"/>
              <w:rPr>
                <w:rFonts w:hint="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jc w:val="center"/>
              <w:rPr>
                <w:rFonts w:hint="eastAsia"/>
                <w:kern w:val="0"/>
                <w:sz w:val="24"/>
                <w:szCs w:val="24"/>
              </w:rPr>
            </w:pPr>
            <w:r>
              <w:rPr>
                <w:rFonts w:hint="eastAsia"/>
                <w:kern w:val="0"/>
                <w:sz w:val="24"/>
                <w:szCs w:val="24"/>
              </w:rPr>
              <w:t>B1006</w:t>
            </w:r>
          </w:p>
        </w:tc>
        <w:tc>
          <w:tcPr>
            <w:tcW w:w="2057" w:type="dxa"/>
            <w:vAlign w:val="center"/>
          </w:tcPr>
          <w:p>
            <w:pPr>
              <w:jc w:val="center"/>
              <w:rPr>
                <w:kern w:val="0"/>
                <w:sz w:val="24"/>
                <w:szCs w:val="24"/>
              </w:rPr>
            </w:pPr>
            <w:r>
              <w:rPr>
                <w:rFonts w:hint="eastAsia"/>
                <w:kern w:val="0"/>
                <w:sz w:val="24"/>
                <w:szCs w:val="24"/>
              </w:rPr>
              <w:t>剪刀</w:t>
            </w:r>
          </w:p>
        </w:tc>
        <w:tc>
          <w:tcPr>
            <w:tcW w:w="1851" w:type="dxa"/>
            <w:vAlign w:val="center"/>
          </w:tcPr>
          <w:p>
            <w:pPr>
              <w:jc w:val="center"/>
              <w:rPr>
                <w:rFonts w:hint="eastAsia"/>
                <w:kern w:val="0"/>
                <w:sz w:val="24"/>
                <w:szCs w:val="24"/>
              </w:rPr>
            </w:pPr>
            <w:r>
              <w:rPr>
                <w:rFonts w:hint="eastAsia"/>
                <w:kern w:val="0"/>
                <w:sz w:val="24"/>
                <w:szCs w:val="24"/>
              </w:rPr>
              <w:t>左弯</w:t>
            </w:r>
          </w:p>
        </w:tc>
        <w:tc>
          <w:tcPr>
            <w:tcW w:w="1028" w:type="dxa"/>
            <w:vAlign w:val="center"/>
          </w:tcPr>
          <w:p>
            <w:pPr>
              <w:jc w:val="center"/>
              <w:rPr>
                <w:rFonts w:hint="eastAsia"/>
                <w:kern w:val="0"/>
                <w:sz w:val="24"/>
                <w:szCs w:val="24"/>
              </w:rPr>
            </w:pPr>
            <w:r>
              <w:rPr>
                <w:rFonts w:hint="eastAsia"/>
                <w:kern w:val="0"/>
                <w:sz w:val="24"/>
                <w:szCs w:val="24"/>
              </w:rPr>
              <w:t>1</w:t>
            </w:r>
          </w:p>
        </w:tc>
        <w:tc>
          <w:tcPr>
            <w:tcW w:w="866" w:type="dxa"/>
            <w:vAlign w:val="center"/>
          </w:tcPr>
          <w:p>
            <w:pPr>
              <w:jc w:val="center"/>
              <w:rPr>
                <w:kern w:val="0"/>
                <w:sz w:val="24"/>
                <w:szCs w:val="24"/>
              </w:rPr>
            </w:pPr>
            <w:r>
              <w:rPr>
                <w:rFonts w:hint="eastAsia"/>
                <w:kern w:val="0"/>
                <w:sz w:val="24"/>
                <w:szCs w:val="24"/>
              </w:rPr>
              <w:t>把</w:t>
            </w:r>
          </w:p>
        </w:tc>
        <w:tc>
          <w:tcPr>
            <w:tcW w:w="1234" w:type="dxa"/>
            <w:vAlign w:val="center"/>
          </w:tcPr>
          <w:p>
            <w:pPr>
              <w:jc w:val="center"/>
              <w:rPr>
                <w:rFonts w:hint="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jc w:val="center"/>
              <w:rPr>
                <w:rFonts w:hint="eastAsia"/>
                <w:kern w:val="0"/>
                <w:sz w:val="24"/>
                <w:szCs w:val="24"/>
              </w:rPr>
            </w:pPr>
            <w:r>
              <w:rPr>
                <w:rFonts w:hint="eastAsia"/>
                <w:kern w:val="0"/>
                <w:sz w:val="24"/>
                <w:szCs w:val="24"/>
              </w:rPr>
              <w:t>B1007</w:t>
            </w:r>
          </w:p>
        </w:tc>
        <w:tc>
          <w:tcPr>
            <w:tcW w:w="2057" w:type="dxa"/>
            <w:vAlign w:val="center"/>
          </w:tcPr>
          <w:p>
            <w:pPr>
              <w:jc w:val="center"/>
              <w:rPr>
                <w:kern w:val="0"/>
                <w:sz w:val="24"/>
                <w:szCs w:val="24"/>
              </w:rPr>
            </w:pPr>
            <w:r>
              <w:rPr>
                <w:rFonts w:hint="eastAsia"/>
                <w:kern w:val="0"/>
                <w:sz w:val="24"/>
                <w:szCs w:val="24"/>
              </w:rPr>
              <w:t>剪刀</w:t>
            </w:r>
          </w:p>
        </w:tc>
        <w:tc>
          <w:tcPr>
            <w:tcW w:w="1851" w:type="dxa"/>
            <w:vAlign w:val="center"/>
          </w:tcPr>
          <w:p>
            <w:pPr>
              <w:jc w:val="center"/>
              <w:rPr>
                <w:rFonts w:hint="eastAsia"/>
                <w:kern w:val="0"/>
                <w:sz w:val="24"/>
                <w:szCs w:val="24"/>
              </w:rPr>
            </w:pPr>
            <w:r>
              <w:rPr>
                <w:rFonts w:hint="eastAsia"/>
                <w:kern w:val="0"/>
                <w:sz w:val="24"/>
                <w:szCs w:val="24"/>
              </w:rPr>
              <w:t>右弯</w:t>
            </w:r>
          </w:p>
        </w:tc>
        <w:tc>
          <w:tcPr>
            <w:tcW w:w="1028" w:type="dxa"/>
            <w:vAlign w:val="center"/>
          </w:tcPr>
          <w:p>
            <w:pPr>
              <w:jc w:val="center"/>
              <w:rPr>
                <w:rFonts w:hint="eastAsia"/>
                <w:kern w:val="0"/>
                <w:sz w:val="24"/>
                <w:szCs w:val="24"/>
              </w:rPr>
            </w:pPr>
            <w:r>
              <w:rPr>
                <w:rFonts w:hint="eastAsia"/>
                <w:kern w:val="0"/>
                <w:sz w:val="24"/>
                <w:szCs w:val="24"/>
              </w:rPr>
              <w:t>1</w:t>
            </w:r>
          </w:p>
        </w:tc>
        <w:tc>
          <w:tcPr>
            <w:tcW w:w="866" w:type="dxa"/>
            <w:vAlign w:val="center"/>
          </w:tcPr>
          <w:p>
            <w:pPr>
              <w:jc w:val="center"/>
              <w:rPr>
                <w:kern w:val="0"/>
                <w:sz w:val="24"/>
                <w:szCs w:val="24"/>
              </w:rPr>
            </w:pPr>
            <w:r>
              <w:rPr>
                <w:rFonts w:hint="eastAsia"/>
                <w:kern w:val="0"/>
                <w:sz w:val="24"/>
                <w:szCs w:val="24"/>
              </w:rPr>
              <w:t>把</w:t>
            </w:r>
          </w:p>
        </w:tc>
        <w:tc>
          <w:tcPr>
            <w:tcW w:w="1234" w:type="dxa"/>
            <w:vAlign w:val="center"/>
          </w:tcPr>
          <w:p>
            <w:pPr>
              <w:jc w:val="center"/>
              <w:rPr>
                <w:rFonts w:hint="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jc w:val="center"/>
              <w:rPr>
                <w:rFonts w:hint="eastAsia"/>
                <w:kern w:val="0"/>
                <w:sz w:val="24"/>
                <w:szCs w:val="24"/>
              </w:rPr>
            </w:pPr>
            <w:r>
              <w:rPr>
                <w:rFonts w:hint="eastAsia"/>
                <w:kern w:val="0"/>
                <w:sz w:val="24"/>
                <w:szCs w:val="24"/>
              </w:rPr>
              <w:t>B1008</w:t>
            </w:r>
          </w:p>
        </w:tc>
        <w:tc>
          <w:tcPr>
            <w:tcW w:w="2057" w:type="dxa"/>
            <w:vAlign w:val="center"/>
          </w:tcPr>
          <w:p>
            <w:pPr>
              <w:jc w:val="center"/>
              <w:rPr>
                <w:rFonts w:hint="eastAsia"/>
                <w:kern w:val="0"/>
                <w:sz w:val="24"/>
                <w:szCs w:val="24"/>
              </w:rPr>
            </w:pPr>
            <w:r>
              <w:rPr>
                <w:rFonts w:hint="eastAsia"/>
                <w:kern w:val="0"/>
                <w:sz w:val="24"/>
                <w:szCs w:val="24"/>
              </w:rPr>
              <w:t>咬切钳</w:t>
            </w:r>
          </w:p>
        </w:tc>
        <w:tc>
          <w:tcPr>
            <w:tcW w:w="1851" w:type="dxa"/>
            <w:vAlign w:val="center"/>
          </w:tcPr>
          <w:p>
            <w:pPr>
              <w:jc w:val="center"/>
              <w:rPr>
                <w:kern w:val="0"/>
                <w:sz w:val="24"/>
                <w:szCs w:val="24"/>
              </w:rPr>
            </w:pPr>
            <w:r>
              <w:rPr>
                <w:rFonts w:hint="eastAsia" w:ascii="宋体" w:hAnsi="宋体"/>
                <w:kern w:val="0"/>
                <w:sz w:val="24"/>
                <w:szCs w:val="24"/>
              </w:rPr>
              <w:t>0°</w:t>
            </w:r>
          </w:p>
        </w:tc>
        <w:tc>
          <w:tcPr>
            <w:tcW w:w="1028" w:type="dxa"/>
            <w:vAlign w:val="center"/>
          </w:tcPr>
          <w:p>
            <w:pPr>
              <w:jc w:val="center"/>
              <w:rPr>
                <w:rFonts w:hint="eastAsia"/>
                <w:kern w:val="0"/>
                <w:sz w:val="24"/>
                <w:szCs w:val="24"/>
              </w:rPr>
            </w:pPr>
            <w:r>
              <w:rPr>
                <w:rFonts w:hint="eastAsia"/>
                <w:kern w:val="0"/>
                <w:sz w:val="24"/>
                <w:szCs w:val="24"/>
              </w:rPr>
              <w:t>1</w:t>
            </w:r>
          </w:p>
        </w:tc>
        <w:tc>
          <w:tcPr>
            <w:tcW w:w="866" w:type="dxa"/>
            <w:vAlign w:val="center"/>
          </w:tcPr>
          <w:p>
            <w:pPr>
              <w:jc w:val="center"/>
              <w:rPr>
                <w:kern w:val="0"/>
                <w:sz w:val="24"/>
                <w:szCs w:val="24"/>
              </w:rPr>
            </w:pPr>
            <w:r>
              <w:rPr>
                <w:rFonts w:hint="eastAsia"/>
                <w:kern w:val="0"/>
                <w:sz w:val="24"/>
                <w:szCs w:val="24"/>
              </w:rPr>
              <w:t>把</w:t>
            </w:r>
          </w:p>
        </w:tc>
        <w:tc>
          <w:tcPr>
            <w:tcW w:w="1234" w:type="dxa"/>
            <w:vAlign w:val="center"/>
          </w:tcPr>
          <w:p>
            <w:pPr>
              <w:jc w:val="center"/>
              <w:rPr>
                <w:rFonts w:hint="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jc w:val="center"/>
              <w:rPr>
                <w:kern w:val="0"/>
                <w:sz w:val="24"/>
                <w:szCs w:val="24"/>
              </w:rPr>
            </w:pPr>
            <w:r>
              <w:rPr>
                <w:rFonts w:hint="eastAsia"/>
                <w:kern w:val="0"/>
                <w:sz w:val="24"/>
                <w:szCs w:val="24"/>
              </w:rPr>
              <w:t>B1009</w:t>
            </w:r>
          </w:p>
        </w:tc>
        <w:tc>
          <w:tcPr>
            <w:tcW w:w="2057" w:type="dxa"/>
            <w:vAlign w:val="center"/>
          </w:tcPr>
          <w:p>
            <w:pPr>
              <w:jc w:val="center"/>
              <w:rPr>
                <w:rFonts w:hint="eastAsia"/>
                <w:kern w:val="0"/>
                <w:sz w:val="24"/>
                <w:szCs w:val="24"/>
              </w:rPr>
            </w:pPr>
            <w:r>
              <w:rPr>
                <w:rFonts w:hint="eastAsia"/>
                <w:kern w:val="0"/>
                <w:sz w:val="24"/>
                <w:szCs w:val="24"/>
              </w:rPr>
              <w:t>咬切钳</w:t>
            </w:r>
          </w:p>
        </w:tc>
        <w:tc>
          <w:tcPr>
            <w:tcW w:w="1851" w:type="dxa"/>
            <w:vAlign w:val="center"/>
          </w:tcPr>
          <w:p>
            <w:pPr>
              <w:jc w:val="center"/>
              <w:rPr>
                <w:kern w:val="0"/>
                <w:sz w:val="24"/>
                <w:szCs w:val="24"/>
              </w:rPr>
            </w:pPr>
            <w:r>
              <w:rPr>
                <w:rFonts w:hint="eastAsia" w:ascii="宋体" w:hAnsi="宋体"/>
                <w:kern w:val="0"/>
                <w:sz w:val="24"/>
                <w:szCs w:val="24"/>
              </w:rPr>
              <w:t>35°</w:t>
            </w:r>
          </w:p>
        </w:tc>
        <w:tc>
          <w:tcPr>
            <w:tcW w:w="1028" w:type="dxa"/>
            <w:vAlign w:val="center"/>
          </w:tcPr>
          <w:p>
            <w:pPr>
              <w:jc w:val="center"/>
              <w:rPr>
                <w:rFonts w:hint="eastAsia"/>
                <w:kern w:val="0"/>
                <w:sz w:val="24"/>
                <w:szCs w:val="24"/>
              </w:rPr>
            </w:pPr>
            <w:r>
              <w:rPr>
                <w:rFonts w:hint="eastAsia"/>
                <w:kern w:val="0"/>
                <w:sz w:val="24"/>
                <w:szCs w:val="24"/>
              </w:rPr>
              <w:t>1</w:t>
            </w:r>
          </w:p>
        </w:tc>
        <w:tc>
          <w:tcPr>
            <w:tcW w:w="866" w:type="dxa"/>
            <w:vAlign w:val="center"/>
          </w:tcPr>
          <w:p>
            <w:pPr>
              <w:jc w:val="center"/>
              <w:rPr>
                <w:kern w:val="0"/>
                <w:sz w:val="24"/>
                <w:szCs w:val="24"/>
              </w:rPr>
            </w:pPr>
            <w:r>
              <w:rPr>
                <w:rFonts w:hint="eastAsia"/>
                <w:kern w:val="0"/>
                <w:sz w:val="24"/>
                <w:szCs w:val="24"/>
              </w:rPr>
              <w:t>把</w:t>
            </w:r>
          </w:p>
        </w:tc>
        <w:tc>
          <w:tcPr>
            <w:tcW w:w="1234" w:type="dxa"/>
            <w:vAlign w:val="center"/>
          </w:tcPr>
          <w:p>
            <w:pPr>
              <w:jc w:val="center"/>
              <w:rPr>
                <w:rFonts w:hint="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jc w:val="center"/>
              <w:rPr>
                <w:kern w:val="0"/>
                <w:sz w:val="24"/>
                <w:szCs w:val="24"/>
              </w:rPr>
            </w:pPr>
            <w:r>
              <w:rPr>
                <w:rFonts w:hint="eastAsia"/>
                <w:kern w:val="0"/>
                <w:sz w:val="24"/>
                <w:szCs w:val="24"/>
              </w:rPr>
              <w:t>B1010</w:t>
            </w:r>
          </w:p>
        </w:tc>
        <w:tc>
          <w:tcPr>
            <w:tcW w:w="2057" w:type="dxa"/>
            <w:vAlign w:val="center"/>
          </w:tcPr>
          <w:p>
            <w:pPr>
              <w:jc w:val="center"/>
              <w:rPr>
                <w:rFonts w:hint="eastAsia"/>
                <w:kern w:val="0"/>
                <w:sz w:val="24"/>
                <w:szCs w:val="24"/>
              </w:rPr>
            </w:pPr>
            <w:r>
              <w:rPr>
                <w:rFonts w:hint="eastAsia"/>
                <w:kern w:val="0"/>
                <w:sz w:val="24"/>
                <w:szCs w:val="24"/>
              </w:rPr>
              <w:t>咬切钳</w:t>
            </w:r>
          </w:p>
        </w:tc>
        <w:tc>
          <w:tcPr>
            <w:tcW w:w="1851" w:type="dxa"/>
            <w:vAlign w:val="center"/>
          </w:tcPr>
          <w:p>
            <w:pPr>
              <w:jc w:val="center"/>
              <w:rPr>
                <w:kern w:val="0"/>
                <w:sz w:val="24"/>
                <w:szCs w:val="24"/>
              </w:rPr>
            </w:pPr>
            <w:r>
              <w:rPr>
                <w:rFonts w:hint="eastAsia" w:ascii="宋体" w:hAnsi="宋体"/>
                <w:kern w:val="0"/>
                <w:sz w:val="24"/>
                <w:szCs w:val="24"/>
              </w:rPr>
              <w:t>45°</w:t>
            </w:r>
          </w:p>
        </w:tc>
        <w:tc>
          <w:tcPr>
            <w:tcW w:w="1028" w:type="dxa"/>
            <w:vAlign w:val="center"/>
          </w:tcPr>
          <w:p>
            <w:pPr>
              <w:jc w:val="center"/>
              <w:rPr>
                <w:rFonts w:hint="eastAsia"/>
                <w:kern w:val="0"/>
                <w:sz w:val="24"/>
                <w:szCs w:val="24"/>
              </w:rPr>
            </w:pPr>
            <w:r>
              <w:rPr>
                <w:rFonts w:hint="eastAsia"/>
                <w:kern w:val="0"/>
                <w:sz w:val="24"/>
                <w:szCs w:val="24"/>
              </w:rPr>
              <w:t>1</w:t>
            </w:r>
          </w:p>
        </w:tc>
        <w:tc>
          <w:tcPr>
            <w:tcW w:w="866" w:type="dxa"/>
            <w:vAlign w:val="center"/>
          </w:tcPr>
          <w:p>
            <w:pPr>
              <w:jc w:val="center"/>
              <w:rPr>
                <w:kern w:val="0"/>
                <w:sz w:val="24"/>
                <w:szCs w:val="24"/>
              </w:rPr>
            </w:pPr>
            <w:r>
              <w:rPr>
                <w:rFonts w:hint="eastAsia"/>
                <w:kern w:val="0"/>
                <w:sz w:val="24"/>
                <w:szCs w:val="24"/>
              </w:rPr>
              <w:t>把</w:t>
            </w:r>
          </w:p>
        </w:tc>
        <w:tc>
          <w:tcPr>
            <w:tcW w:w="1234" w:type="dxa"/>
            <w:vAlign w:val="center"/>
          </w:tcPr>
          <w:p>
            <w:pPr>
              <w:jc w:val="center"/>
              <w:rPr>
                <w:rFonts w:hint="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jc w:val="center"/>
              <w:rPr>
                <w:kern w:val="0"/>
                <w:sz w:val="24"/>
                <w:szCs w:val="24"/>
              </w:rPr>
            </w:pPr>
            <w:r>
              <w:rPr>
                <w:rFonts w:hint="eastAsia"/>
                <w:kern w:val="0"/>
                <w:sz w:val="24"/>
                <w:szCs w:val="24"/>
              </w:rPr>
              <w:t>B1011</w:t>
            </w:r>
          </w:p>
        </w:tc>
        <w:tc>
          <w:tcPr>
            <w:tcW w:w="2057" w:type="dxa"/>
            <w:vAlign w:val="center"/>
          </w:tcPr>
          <w:p>
            <w:pPr>
              <w:jc w:val="center"/>
              <w:rPr>
                <w:rFonts w:hint="eastAsia"/>
                <w:kern w:val="0"/>
                <w:sz w:val="24"/>
                <w:szCs w:val="24"/>
              </w:rPr>
            </w:pPr>
            <w:r>
              <w:rPr>
                <w:rFonts w:hint="eastAsia"/>
                <w:kern w:val="0"/>
                <w:sz w:val="24"/>
                <w:szCs w:val="24"/>
              </w:rPr>
              <w:t>咬切钳</w:t>
            </w:r>
          </w:p>
        </w:tc>
        <w:tc>
          <w:tcPr>
            <w:tcW w:w="1851" w:type="dxa"/>
            <w:vAlign w:val="center"/>
          </w:tcPr>
          <w:p>
            <w:pPr>
              <w:jc w:val="center"/>
              <w:rPr>
                <w:kern w:val="0"/>
                <w:sz w:val="24"/>
                <w:szCs w:val="24"/>
              </w:rPr>
            </w:pPr>
            <w:r>
              <w:rPr>
                <w:rFonts w:hint="eastAsia" w:ascii="宋体" w:hAnsi="宋体"/>
                <w:kern w:val="0"/>
                <w:sz w:val="24"/>
                <w:szCs w:val="24"/>
              </w:rPr>
              <w:t>90°</w:t>
            </w:r>
          </w:p>
        </w:tc>
        <w:tc>
          <w:tcPr>
            <w:tcW w:w="1028" w:type="dxa"/>
            <w:vAlign w:val="center"/>
          </w:tcPr>
          <w:p>
            <w:pPr>
              <w:jc w:val="center"/>
              <w:rPr>
                <w:rFonts w:hint="eastAsia"/>
                <w:kern w:val="0"/>
                <w:sz w:val="24"/>
                <w:szCs w:val="24"/>
              </w:rPr>
            </w:pPr>
            <w:r>
              <w:rPr>
                <w:rFonts w:hint="eastAsia"/>
                <w:kern w:val="0"/>
                <w:sz w:val="24"/>
                <w:szCs w:val="24"/>
              </w:rPr>
              <w:t>1</w:t>
            </w:r>
          </w:p>
        </w:tc>
        <w:tc>
          <w:tcPr>
            <w:tcW w:w="866" w:type="dxa"/>
            <w:vAlign w:val="center"/>
          </w:tcPr>
          <w:p>
            <w:pPr>
              <w:jc w:val="center"/>
              <w:rPr>
                <w:kern w:val="0"/>
                <w:sz w:val="24"/>
                <w:szCs w:val="24"/>
              </w:rPr>
            </w:pPr>
            <w:r>
              <w:rPr>
                <w:rFonts w:hint="eastAsia"/>
                <w:kern w:val="0"/>
                <w:sz w:val="24"/>
                <w:szCs w:val="24"/>
              </w:rPr>
              <w:t>把</w:t>
            </w:r>
          </w:p>
        </w:tc>
        <w:tc>
          <w:tcPr>
            <w:tcW w:w="1234" w:type="dxa"/>
            <w:vAlign w:val="center"/>
          </w:tcPr>
          <w:p>
            <w:pPr>
              <w:jc w:val="center"/>
              <w:rPr>
                <w:rFonts w:hint="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jc w:val="center"/>
              <w:rPr>
                <w:kern w:val="0"/>
                <w:sz w:val="24"/>
                <w:szCs w:val="24"/>
              </w:rPr>
            </w:pPr>
            <w:r>
              <w:rPr>
                <w:rFonts w:hint="eastAsia"/>
                <w:kern w:val="0"/>
                <w:sz w:val="24"/>
                <w:szCs w:val="24"/>
              </w:rPr>
              <w:t>B1012</w:t>
            </w:r>
          </w:p>
        </w:tc>
        <w:tc>
          <w:tcPr>
            <w:tcW w:w="2057" w:type="dxa"/>
            <w:vAlign w:val="center"/>
          </w:tcPr>
          <w:p>
            <w:pPr>
              <w:jc w:val="center"/>
              <w:rPr>
                <w:rFonts w:hint="eastAsia"/>
                <w:kern w:val="0"/>
                <w:sz w:val="24"/>
                <w:szCs w:val="24"/>
              </w:rPr>
            </w:pPr>
            <w:r>
              <w:rPr>
                <w:rFonts w:hint="eastAsia"/>
                <w:kern w:val="0"/>
                <w:sz w:val="24"/>
                <w:szCs w:val="24"/>
              </w:rPr>
              <w:t>咬骨钳</w:t>
            </w:r>
          </w:p>
        </w:tc>
        <w:tc>
          <w:tcPr>
            <w:tcW w:w="1851" w:type="dxa"/>
            <w:vAlign w:val="center"/>
          </w:tcPr>
          <w:p>
            <w:pPr>
              <w:jc w:val="center"/>
              <w:rPr>
                <w:rFonts w:hint="eastAsia"/>
                <w:kern w:val="0"/>
                <w:sz w:val="24"/>
                <w:szCs w:val="24"/>
              </w:rPr>
            </w:pPr>
            <w:r>
              <w:rPr>
                <w:rFonts w:hint="eastAsia"/>
                <w:kern w:val="0"/>
                <w:sz w:val="24"/>
                <w:szCs w:val="24"/>
              </w:rPr>
              <w:t>前咬切</w:t>
            </w:r>
          </w:p>
        </w:tc>
        <w:tc>
          <w:tcPr>
            <w:tcW w:w="1028" w:type="dxa"/>
            <w:vAlign w:val="center"/>
          </w:tcPr>
          <w:p>
            <w:pPr>
              <w:jc w:val="center"/>
              <w:rPr>
                <w:rFonts w:hint="eastAsia"/>
                <w:kern w:val="0"/>
                <w:sz w:val="24"/>
                <w:szCs w:val="24"/>
              </w:rPr>
            </w:pPr>
            <w:r>
              <w:rPr>
                <w:rFonts w:hint="eastAsia"/>
                <w:kern w:val="0"/>
                <w:sz w:val="24"/>
                <w:szCs w:val="24"/>
              </w:rPr>
              <w:t>1</w:t>
            </w:r>
          </w:p>
        </w:tc>
        <w:tc>
          <w:tcPr>
            <w:tcW w:w="866" w:type="dxa"/>
            <w:vAlign w:val="center"/>
          </w:tcPr>
          <w:p>
            <w:pPr>
              <w:jc w:val="center"/>
              <w:rPr>
                <w:kern w:val="0"/>
                <w:sz w:val="24"/>
                <w:szCs w:val="24"/>
              </w:rPr>
            </w:pPr>
            <w:r>
              <w:rPr>
                <w:rFonts w:hint="eastAsia"/>
                <w:kern w:val="0"/>
                <w:sz w:val="24"/>
                <w:szCs w:val="24"/>
              </w:rPr>
              <w:t>把</w:t>
            </w:r>
          </w:p>
        </w:tc>
        <w:tc>
          <w:tcPr>
            <w:tcW w:w="1234" w:type="dxa"/>
            <w:vAlign w:val="center"/>
          </w:tcPr>
          <w:p>
            <w:pPr>
              <w:jc w:val="center"/>
              <w:rPr>
                <w:rFonts w:hint="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jc w:val="center"/>
              <w:rPr>
                <w:kern w:val="0"/>
                <w:sz w:val="24"/>
                <w:szCs w:val="24"/>
              </w:rPr>
            </w:pPr>
            <w:r>
              <w:rPr>
                <w:rFonts w:hint="eastAsia"/>
                <w:kern w:val="0"/>
                <w:sz w:val="24"/>
                <w:szCs w:val="24"/>
              </w:rPr>
              <w:t>B1013</w:t>
            </w:r>
          </w:p>
        </w:tc>
        <w:tc>
          <w:tcPr>
            <w:tcW w:w="2057" w:type="dxa"/>
            <w:vAlign w:val="center"/>
          </w:tcPr>
          <w:p>
            <w:pPr>
              <w:jc w:val="center"/>
              <w:rPr>
                <w:rFonts w:hint="eastAsia"/>
                <w:kern w:val="0"/>
                <w:sz w:val="24"/>
                <w:szCs w:val="24"/>
              </w:rPr>
            </w:pPr>
            <w:r>
              <w:rPr>
                <w:rFonts w:hint="eastAsia"/>
                <w:kern w:val="0"/>
                <w:sz w:val="24"/>
                <w:szCs w:val="24"/>
              </w:rPr>
              <w:t>咬骨钳</w:t>
            </w:r>
          </w:p>
        </w:tc>
        <w:tc>
          <w:tcPr>
            <w:tcW w:w="1851" w:type="dxa"/>
            <w:vAlign w:val="center"/>
          </w:tcPr>
          <w:p>
            <w:pPr>
              <w:jc w:val="center"/>
              <w:rPr>
                <w:rFonts w:hint="eastAsia"/>
                <w:kern w:val="0"/>
                <w:sz w:val="24"/>
                <w:szCs w:val="24"/>
              </w:rPr>
            </w:pPr>
            <w:r>
              <w:rPr>
                <w:rFonts w:hint="eastAsia"/>
                <w:kern w:val="0"/>
                <w:sz w:val="24"/>
                <w:szCs w:val="24"/>
              </w:rPr>
              <w:t>后咬切</w:t>
            </w:r>
          </w:p>
        </w:tc>
        <w:tc>
          <w:tcPr>
            <w:tcW w:w="1028" w:type="dxa"/>
            <w:vAlign w:val="center"/>
          </w:tcPr>
          <w:p>
            <w:pPr>
              <w:jc w:val="center"/>
              <w:rPr>
                <w:rFonts w:hint="eastAsia"/>
                <w:kern w:val="0"/>
                <w:sz w:val="24"/>
                <w:szCs w:val="24"/>
              </w:rPr>
            </w:pPr>
            <w:r>
              <w:rPr>
                <w:rFonts w:hint="eastAsia"/>
                <w:kern w:val="0"/>
                <w:sz w:val="24"/>
                <w:szCs w:val="24"/>
              </w:rPr>
              <w:t>1</w:t>
            </w:r>
          </w:p>
        </w:tc>
        <w:tc>
          <w:tcPr>
            <w:tcW w:w="866" w:type="dxa"/>
            <w:vAlign w:val="center"/>
          </w:tcPr>
          <w:p>
            <w:pPr>
              <w:jc w:val="center"/>
              <w:rPr>
                <w:kern w:val="0"/>
                <w:sz w:val="24"/>
                <w:szCs w:val="24"/>
              </w:rPr>
            </w:pPr>
            <w:r>
              <w:rPr>
                <w:rFonts w:hint="eastAsia"/>
                <w:kern w:val="0"/>
                <w:sz w:val="24"/>
                <w:szCs w:val="24"/>
              </w:rPr>
              <w:t>把</w:t>
            </w:r>
          </w:p>
        </w:tc>
        <w:tc>
          <w:tcPr>
            <w:tcW w:w="1234" w:type="dxa"/>
            <w:vAlign w:val="center"/>
          </w:tcPr>
          <w:p>
            <w:pPr>
              <w:jc w:val="center"/>
              <w:rPr>
                <w:rFonts w:hint="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jc w:val="center"/>
              <w:rPr>
                <w:kern w:val="0"/>
                <w:sz w:val="24"/>
                <w:szCs w:val="24"/>
              </w:rPr>
            </w:pPr>
            <w:r>
              <w:rPr>
                <w:rFonts w:hint="eastAsia"/>
                <w:kern w:val="0"/>
                <w:sz w:val="24"/>
                <w:szCs w:val="24"/>
              </w:rPr>
              <w:t>B1014</w:t>
            </w:r>
          </w:p>
        </w:tc>
        <w:tc>
          <w:tcPr>
            <w:tcW w:w="2057" w:type="dxa"/>
            <w:vAlign w:val="center"/>
          </w:tcPr>
          <w:p>
            <w:pPr>
              <w:jc w:val="center"/>
              <w:rPr>
                <w:rFonts w:hint="eastAsia"/>
                <w:kern w:val="0"/>
                <w:sz w:val="24"/>
                <w:szCs w:val="24"/>
              </w:rPr>
            </w:pPr>
            <w:r>
              <w:rPr>
                <w:rFonts w:hint="eastAsia"/>
                <w:kern w:val="0"/>
                <w:sz w:val="24"/>
                <w:szCs w:val="24"/>
              </w:rPr>
              <w:t>息肉钳</w:t>
            </w:r>
          </w:p>
        </w:tc>
        <w:tc>
          <w:tcPr>
            <w:tcW w:w="1851" w:type="dxa"/>
            <w:vAlign w:val="center"/>
          </w:tcPr>
          <w:p>
            <w:pPr>
              <w:jc w:val="center"/>
              <w:rPr>
                <w:rFonts w:hint="eastAsia"/>
                <w:kern w:val="0"/>
                <w:sz w:val="24"/>
                <w:szCs w:val="24"/>
              </w:rPr>
            </w:pPr>
          </w:p>
        </w:tc>
        <w:tc>
          <w:tcPr>
            <w:tcW w:w="1028" w:type="dxa"/>
            <w:vAlign w:val="center"/>
          </w:tcPr>
          <w:p>
            <w:pPr>
              <w:jc w:val="center"/>
              <w:rPr>
                <w:rFonts w:hint="eastAsia"/>
                <w:kern w:val="0"/>
                <w:sz w:val="24"/>
                <w:szCs w:val="24"/>
              </w:rPr>
            </w:pPr>
            <w:r>
              <w:rPr>
                <w:rFonts w:hint="eastAsia"/>
                <w:kern w:val="0"/>
                <w:sz w:val="24"/>
                <w:szCs w:val="24"/>
              </w:rPr>
              <w:t>1</w:t>
            </w:r>
          </w:p>
        </w:tc>
        <w:tc>
          <w:tcPr>
            <w:tcW w:w="866" w:type="dxa"/>
            <w:vAlign w:val="center"/>
          </w:tcPr>
          <w:p>
            <w:pPr>
              <w:jc w:val="center"/>
              <w:rPr>
                <w:kern w:val="0"/>
                <w:sz w:val="24"/>
                <w:szCs w:val="24"/>
              </w:rPr>
            </w:pPr>
            <w:r>
              <w:rPr>
                <w:rFonts w:hint="eastAsia"/>
                <w:kern w:val="0"/>
                <w:sz w:val="24"/>
                <w:szCs w:val="24"/>
              </w:rPr>
              <w:t>把</w:t>
            </w:r>
          </w:p>
        </w:tc>
        <w:tc>
          <w:tcPr>
            <w:tcW w:w="1234" w:type="dxa"/>
            <w:vAlign w:val="center"/>
          </w:tcPr>
          <w:p>
            <w:pPr>
              <w:jc w:val="center"/>
              <w:rPr>
                <w:rFonts w:hint="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jc w:val="center"/>
              <w:rPr>
                <w:kern w:val="0"/>
                <w:sz w:val="24"/>
                <w:szCs w:val="24"/>
              </w:rPr>
            </w:pPr>
            <w:r>
              <w:rPr>
                <w:rFonts w:hint="eastAsia"/>
                <w:kern w:val="0"/>
                <w:sz w:val="24"/>
                <w:szCs w:val="24"/>
              </w:rPr>
              <w:t>B1015</w:t>
            </w:r>
          </w:p>
        </w:tc>
        <w:tc>
          <w:tcPr>
            <w:tcW w:w="2057" w:type="dxa"/>
            <w:vAlign w:val="center"/>
          </w:tcPr>
          <w:p>
            <w:pPr>
              <w:jc w:val="center"/>
              <w:rPr>
                <w:rFonts w:hint="eastAsia"/>
                <w:kern w:val="0"/>
                <w:sz w:val="24"/>
                <w:szCs w:val="24"/>
              </w:rPr>
            </w:pPr>
            <w:r>
              <w:rPr>
                <w:rFonts w:hint="eastAsia"/>
                <w:kern w:val="0"/>
                <w:sz w:val="24"/>
                <w:szCs w:val="24"/>
              </w:rPr>
              <w:t>异物钳</w:t>
            </w:r>
          </w:p>
        </w:tc>
        <w:tc>
          <w:tcPr>
            <w:tcW w:w="1851" w:type="dxa"/>
            <w:vAlign w:val="center"/>
          </w:tcPr>
          <w:p>
            <w:pPr>
              <w:jc w:val="center"/>
              <w:rPr>
                <w:rFonts w:hint="eastAsia"/>
                <w:kern w:val="0"/>
                <w:sz w:val="24"/>
                <w:szCs w:val="24"/>
              </w:rPr>
            </w:pPr>
          </w:p>
        </w:tc>
        <w:tc>
          <w:tcPr>
            <w:tcW w:w="1028" w:type="dxa"/>
            <w:vAlign w:val="center"/>
          </w:tcPr>
          <w:p>
            <w:pPr>
              <w:jc w:val="center"/>
              <w:rPr>
                <w:rFonts w:hint="eastAsia"/>
                <w:kern w:val="0"/>
                <w:sz w:val="24"/>
                <w:szCs w:val="24"/>
              </w:rPr>
            </w:pPr>
            <w:r>
              <w:rPr>
                <w:rFonts w:hint="eastAsia"/>
                <w:kern w:val="0"/>
                <w:sz w:val="24"/>
                <w:szCs w:val="24"/>
              </w:rPr>
              <w:t>1</w:t>
            </w:r>
          </w:p>
        </w:tc>
        <w:tc>
          <w:tcPr>
            <w:tcW w:w="866" w:type="dxa"/>
            <w:vAlign w:val="center"/>
          </w:tcPr>
          <w:p>
            <w:pPr>
              <w:jc w:val="center"/>
              <w:rPr>
                <w:kern w:val="0"/>
                <w:sz w:val="24"/>
                <w:szCs w:val="24"/>
              </w:rPr>
            </w:pPr>
            <w:r>
              <w:rPr>
                <w:rFonts w:hint="eastAsia"/>
                <w:kern w:val="0"/>
                <w:sz w:val="24"/>
                <w:szCs w:val="24"/>
              </w:rPr>
              <w:t>把</w:t>
            </w:r>
          </w:p>
        </w:tc>
        <w:tc>
          <w:tcPr>
            <w:tcW w:w="1234" w:type="dxa"/>
            <w:vAlign w:val="center"/>
          </w:tcPr>
          <w:p>
            <w:pPr>
              <w:jc w:val="center"/>
              <w:rPr>
                <w:rFonts w:hint="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jc w:val="center"/>
              <w:rPr>
                <w:kern w:val="0"/>
                <w:sz w:val="24"/>
                <w:szCs w:val="24"/>
              </w:rPr>
            </w:pPr>
            <w:r>
              <w:rPr>
                <w:rFonts w:hint="eastAsia"/>
                <w:kern w:val="0"/>
                <w:sz w:val="24"/>
                <w:szCs w:val="24"/>
              </w:rPr>
              <w:t>B1016</w:t>
            </w:r>
          </w:p>
        </w:tc>
        <w:tc>
          <w:tcPr>
            <w:tcW w:w="2057" w:type="dxa"/>
            <w:vAlign w:val="center"/>
          </w:tcPr>
          <w:p>
            <w:pPr>
              <w:jc w:val="center"/>
              <w:rPr>
                <w:rFonts w:hint="eastAsia"/>
                <w:kern w:val="0"/>
                <w:sz w:val="24"/>
                <w:szCs w:val="24"/>
              </w:rPr>
            </w:pPr>
            <w:r>
              <w:rPr>
                <w:rFonts w:hint="eastAsia"/>
                <w:kern w:val="0"/>
                <w:sz w:val="24"/>
                <w:szCs w:val="24"/>
              </w:rPr>
              <w:t>带吸引管咬切钳</w:t>
            </w:r>
          </w:p>
        </w:tc>
        <w:tc>
          <w:tcPr>
            <w:tcW w:w="1851" w:type="dxa"/>
            <w:vAlign w:val="center"/>
          </w:tcPr>
          <w:p>
            <w:pPr>
              <w:jc w:val="center"/>
              <w:rPr>
                <w:rFonts w:hint="eastAsia"/>
                <w:kern w:val="0"/>
                <w:sz w:val="24"/>
                <w:szCs w:val="24"/>
              </w:rPr>
            </w:pPr>
            <w:r>
              <w:rPr>
                <w:rFonts w:hint="eastAsia" w:ascii="宋体" w:hAnsi="宋体"/>
                <w:kern w:val="0"/>
                <w:sz w:val="24"/>
                <w:szCs w:val="24"/>
              </w:rPr>
              <w:t>45°</w:t>
            </w:r>
          </w:p>
        </w:tc>
        <w:tc>
          <w:tcPr>
            <w:tcW w:w="1028" w:type="dxa"/>
            <w:vAlign w:val="center"/>
          </w:tcPr>
          <w:p>
            <w:pPr>
              <w:jc w:val="center"/>
              <w:rPr>
                <w:rFonts w:hint="eastAsia"/>
                <w:kern w:val="0"/>
                <w:sz w:val="24"/>
                <w:szCs w:val="24"/>
              </w:rPr>
            </w:pPr>
            <w:r>
              <w:rPr>
                <w:rFonts w:hint="eastAsia"/>
                <w:kern w:val="0"/>
                <w:sz w:val="24"/>
                <w:szCs w:val="24"/>
              </w:rPr>
              <w:t>1</w:t>
            </w:r>
          </w:p>
        </w:tc>
        <w:tc>
          <w:tcPr>
            <w:tcW w:w="866" w:type="dxa"/>
            <w:vAlign w:val="center"/>
          </w:tcPr>
          <w:p>
            <w:pPr>
              <w:jc w:val="center"/>
              <w:rPr>
                <w:kern w:val="0"/>
                <w:sz w:val="24"/>
                <w:szCs w:val="24"/>
              </w:rPr>
            </w:pPr>
            <w:r>
              <w:rPr>
                <w:rFonts w:hint="eastAsia"/>
                <w:kern w:val="0"/>
                <w:sz w:val="24"/>
                <w:szCs w:val="24"/>
              </w:rPr>
              <w:t>把</w:t>
            </w:r>
          </w:p>
        </w:tc>
        <w:tc>
          <w:tcPr>
            <w:tcW w:w="1234" w:type="dxa"/>
            <w:vAlign w:val="center"/>
          </w:tcPr>
          <w:p>
            <w:pPr>
              <w:jc w:val="center"/>
              <w:rPr>
                <w:rFonts w:hint="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jc w:val="center"/>
              <w:rPr>
                <w:kern w:val="0"/>
                <w:sz w:val="24"/>
                <w:szCs w:val="24"/>
              </w:rPr>
            </w:pPr>
            <w:r>
              <w:rPr>
                <w:rFonts w:hint="eastAsia"/>
                <w:kern w:val="0"/>
                <w:sz w:val="24"/>
                <w:szCs w:val="24"/>
              </w:rPr>
              <w:t>B1017</w:t>
            </w:r>
          </w:p>
        </w:tc>
        <w:tc>
          <w:tcPr>
            <w:tcW w:w="2057" w:type="dxa"/>
            <w:vAlign w:val="center"/>
          </w:tcPr>
          <w:p>
            <w:pPr>
              <w:jc w:val="center"/>
              <w:rPr>
                <w:rFonts w:hint="eastAsia"/>
                <w:kern w:val="0"/>
                <w:sz w:val="24"/>
                <w:szCs w:val="24"/>
              </w:rPr>
            </w:pPr>
            <w:r>
              <w:rPr>
                <w:rFonts w:hint="eastAsia"/>
                <w:kern w:val="0"/>
                <w:sz w:val="24"/>
                <w:szCs w:val="24"/>
              </w:rPr>
              <w:t>活检钳</w:t>
            </w:r>
          </w:p>
        </w:tc>
        <w:tc>
          <w:tcPr>
            <w:tcW w:w="1851" w:type="dxa"/>
            <w:vAlign w:val="center"/>
          </w:tcPr>
          <w:p>
            <w:pPr>
              <w:jc w:val="center"/>
              <w:rPr>
                <w:kern w:val="0"/>
                <w:sz w:val="24"/>
                <w:szCs w:val="24"/>
              </w:rPr>
            </w:pPr>
            <w:r>
              <w:rPr>
                <w:rFonts w:hint="eastAsia" w:ascii="宋体" w:hAnsi="宋体"/>
                <w:kern w:val="0"/>
                <w:sz w:val="24"/>
                <w:szCs w:val="24"/>
              </w:rPr>
              <w:t>0°上、下开</w:t>
            </w:r>
          </w:p>
        </w:tc>
        <w:tc>
          <w:tcPr>
            <w:tcW w:w="1028" w:type="dxa"/>
            <w:vAlign w:val="center"/>
          </w:tcPr>
          <w:p>
            <w:pPr>
              <w:jc w:val="center"/>
              <w:rPr>
                <w:rFonts w:hint="eastAsia"/>
                <w:kern w:val="0"/>
                <w:sz w:val="24"/>
                <w:szCs w:val="24"/>
              </w:rPr>
            </w:pPr>
            <w:r>
              <w:rPr>
                <w:rFonts w:hint="eastAsia"/>
                <w:kern w:val="0"/>
                <w:sz w:val="24"/>
                <w:szCs w:val="24"/>
              </w:rPr>
              <w:t>1</w:t>
            </w:r>
          </w:p>
        </w:tc>
        <w:tc>
          <w:tcPr>
            <w:tcW w:w="866" w:type="dxa"/>
            <w:vAlign w:val="center"/>
          </w:tcPr>
          <w:p>
            <w:pPr>
              <w:jc w:val="center"/>
              <w:rPr>
                <w:kern w:val="0"/>
                <w:sz w:val="24"/>
                <w:szCs w:val="24"/>
              </w:rPr>
            </w:pPr>
            <w:r>
              <w:rPr>
                <w:rFonts w:hint="eastAsia"/>
                <w:kern w:val="0"/>
                <w:sz w:val="24"/>
                <w:szCs w:val="24"/>
              </w:rPr>
              <w:t>把</w:t>
            </w:r>
          </w:p>
        </w:tc>
        <w:tc>
          <w:tcPr>
            <w:tcW w:w="1234" w:type="dxa"/>
            <w:vAlign w:val="center"/>
          </w:tcPr>
          <w:p>
            <w:pPr>
              <w:jc w:val="center"/>
              <w:rPr>
                <w:rFonts w:hint="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jc w:val="center"/>
              <w:rPr>
                <w:kern w:val="0"/>
                <w:sz w:val="24"/>
                <w:szCs w:val="24"/>
              </w:rPr>
            </w:pPr>
            <w:r>
              <w:rPr>
                <w:rFonts w:hint="eastAsia"/>
                <w:kern w:val="0"/>
                <w:sz w:val="24"/>
                <w:szCs w:val="24"/>
              </w:rPr>
              <w:t>B1018</w:t>
            </w:r>
          </w:p>
        </w:tc>
        <w:tc>
          <w:tcPr>
            <w:tcW w:w="2057" w:type="dxa"/>
            <w:vAlign w:val="center"/>
          </w:tcPr>
          <w:p>
            <w:pPr>
              <w:jc w:val="center"/>
              <w:rPr>
                <w:kern w:val="0"/>
                <w:sz w:val="24"/>
                <w:szCs w:val="24"/>
              </w:rPr>
            </w:pPr>
            <w:r>
              <w:rPr>
                <w:rFonts w:hint="eastAsia"/>
                <w:kern w:val="0"/>
                <w:sz w:val="24"/>
                <w:szCs w:val="24"/>
              </w:rPr>
              <w:t>活检钳</w:t>
            </w:r>
          </w:p>
        </w:tc>
        <w:tc>
          <w:tcPr>
            <w:tcW w:w="1851" w:type="dxa"/>
            <w:vAlign w:val="center"/>
          </w:tcPr>
          <w:p>
            <w:pPr>
              <w:jc w:val="center"/>
              <w:rPr>
                <w:kern w:val="0"/>
                <w:sz w:val="24"/>
                <w:szCs w:val="24"/>
              </w:rPr>
            </w:pPr>
            <w:r>
              <w:rPr>
                <w:rFonts w:hint="eastAsia" w:ascii="宋体" w:hAnsi="宋体"/>
                <w:kern w:val="0"/>
                <w:sz w:val="24"/>
                <w:szCs w:val="24"/>
              </w:rPr>
              <w:t>70°左、右开</w:t>
            </w:r>
          </w:p>
        </w:tc>
        <w:tc>
          <w:tcPr>
            <w:tcW w:w="1028" w:type="dxa"/>
            <w:vAlign w:val="center"/>
          </w:tcPr>
          <w:p>
            <w:pPr>
              <w:jc w:val="center"/>
              <w:rPr>
                <w:rFonts w:hint="eastAsia"/>
                <w:kern w:val="0"/>
                <w:sz w:val="24"/>
                <w:szCs w:val="24"/>
              </w:rPr>
            </w:pPr>
            <w:r>
              <w:rPr>
                <w:rFonts w:hint="eastAsia"/>
                <w:kern w:val="0"/>
                <w:sz w:val="24"/>
                <w:szCs w:val="24"/>
              </w:rPr>
              <w:t>1</w:t>
            </w:r>
          </w:p>
        </w:tc>
        <w:tc>
          <w:tcPr>
            <w:tcW w:w="866" w:type="dxa"/>
            <w:vAlign w:val="center"/>
          </w:tcPr>
          <w:p>
            <w:pPr>
              <w:jc w:val="center"/>
              <w:rPr>
                <w:kern w:val="0"/>
                <w:sz w:val="24"/>
                <w:szCs w:val="24"/>
              </w:rPr>
            </w:pPr>
            <w:r>
              <w:rPr>
                <w:rFonts w:hint="eastAsia"/>
                <w:kern w:val="0"/>
                <w:sz w:val="24"/>
                <w:szCs w:val="24"/>
              </w:rPr>
              <w:t>把</w:t>
            </w:r>
          </w:p>
        </w:tc>
        <w:tc>
          <w:tcPr>
            <w:tcW w:w="1234" w:type="dxa"/>
            <w:vAlign w:val="center"/>
          </w:tcPr>
          <w:p>
            <w:pPr>
              <w:jc w:val="center"/>
              <w:rPr>
                <w:rFonts w:hint="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jc w:val="center"/>
              <w:rPr>
                <w:kern w:val="0"/>
                <w:sz w:val="24"/>
                <w:szCs w:val="24"/>
              </w:rPr>
            </w:pPr>
            <w:r>
              <w:rPr>
                <w:rFonts w:hint="eastAsia"/>
                <w:kern w:val="0"/>
                <w:sz w:val="24"/>
                <w:szCs w:val="24"/>
              </w:rPr>
              <w:t>B1019</w:t>
            </w:r>
          </w:p>
        </w:tc>
        <w:tc>
          <w:tcPr>
            <w:tcW w:w="2057" w:type="dxa"/>
            <w:vAlign w:val="center"/>
          </w:tcPr>
          <w:p>
            <w:pPr>
              <w:jc w:val="center"/>
              <w:rPr>
                <w:kern w:val="0"/>
                <w:sz w:val="24"/>
                <w:szCs w:val="24"/>
              </w:rPr>
            </w:pPr>
            <w:r>
              <w:rPr>
                <w:rFonts w:hint="eastAsia"/>
                <w:kern w:val="0"/>
                <w:sz w:val="24"/>
                <w:szCs w:val="24"/>
              </w:rPr>
              <w:t>活检钳</w:t>
            </w:r>
          </w:p>
        </w:tc>
        <w:tc>
          <w:tcPr>
            <w:tcW w:w="1851" w:type="dxa"/>
            <w:vAlign w:val="center"/>
          </w:tcPr>
          <w:p>
            <w:pPr>
              <w:jc w:val="center"/>
              <w:rPr>
                <w:kern w:val="0"/>
                <w:sz w:val="24"/>
                <w:szCs w:val="24"/>
              </w:rPr>
            </w:pPr>
            <w:r>
              <w:rPr>
                <w:rFonts w:hint="eastAsia" w:ascii="宋体" w:hAnsi="宋体"/>
                <w:kern w:val="0"/>
                <w:sz w:val="24"/>
                <w:szCs w:val="24"/>
              </w:rPr>
              <w:t>70°前、后开</w:t>
            </w:r>
          </w:p>
        </w:tc>
        <w:tc>
          <w:tcPr>
            <w:tcW w:w="1028" w:type="dxa"/>
            <w:vAlign w:val="center"/>
          </w:tcPr>
          <w:p>
            <w:pPr>
              <w:jc w:val="center"/>
              <w:rPr>
                <w:rFonts w:hint="eastAsia"/>
                <w:kern w:val="0"/>
                <w:sz w:val="24"/>
                <w:szCs w:val="24"/>
              </w:rPr>
            </w:pPr>
            <w:r>
              <w:rPr>
                <w:rFonts w:hint="eastAsia"/>
                <w:kern w:val="0"/>
                <w:sz w:val="24"/>
                <w:szCs w:val="24"/>
              </w:rPr>
              <w:t>1</w:t>
            </w:r>
          </w:p>
        </w:tc>
        <w:tc>
          <w:tcPr>
            <w:tcW w:w="866" w:type="dxa"/>
            <w:vAlign w:val="center"/>
          </w:tcPr>
          <w:p>
            <w:pPr>
              <w:jc w:val="center"/>
              <w:rPr>
                <w:kern w:val="0"/>
                <w:sz w:val="24"/>
                <w:szCs w:val="24"/>
              </w:rPr>
            </w:pPr>
            <w:r>
              <w:rPr>
                <w:rFonts w:hint="eastAsia"/>
                <w:kern w:val="0"/>
                <w:sz w:val="24"/>
                <w:szCs w:val="24"/>
              </w:rPr>
              <w:t>把</w:t>
            </w:r>
          </w:p>
        </w:tc>
        <w:tc>
          <w:tcPr>
            <w:tcW w:w="1234" w:type="dxa"/>
            <w:vAlign w:val="center"/>
          </w:tcPr>
          <w:p>
            <w:pPr>
              <w:jc w:val="center"/>
              <w:rPr>
                <w:rFonts w:hint="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jc w:val="center"/>
              <w:rPr>
                <w:kern w:val="0"/>
                <w:sz w:val="24"/>
                <w:szCs w:val="24"/>
              </w:rPr>
            </w:pPr>
            <w:r>
              <w:rPr>
                <w:rFonts w:hint="eastAsia"/>
                <w:kern w:val="0"/>
                <w:sz w:val="24"/>
                <w:szCs w:val="24"/>
              </w:rPr>
              <w:t>B1020</w:t>
            </w:r>
          </w:p>
        </w:tc>
        <w:tc>
          <w:tcPr>
            <w:tcW w:w="2057" w:type="dxa"/>
            <w:vAlign w:val="center"/>
          </w:tcPr>
          <w:p>
            <w:pPr>
              <w:jc w:val="center"/>
              <w:rPr>
                <w:rFonts w:hint="eastAsia"/>
                <w:kern w:val="0"/>
                <w:sz w:val="24"/>
                <w:szCs w:val="24"/>
              </w:rPr>
            </w:pPr>
            <w:r>
              <w:rPr>
                <w:rFonts w:hint="eastAsia"/>
                <w:kern w:val="0"/>
                <w:sz w:val="24"/>
                <w:szCs w:val="24"/>
              </w:rPr>
              <w:t>活检钳</w:t>
            </w:r>
          </w:p>
        </w:tc>
        <w:tc>
          <w:tcPr>
            <w:tcW w:w="1851" w:type="dxa"/>
            <w:vAlign w:val="center"/>
          </w:tcPr>
          <w:p>
            <w:pPr>
              <w:jc w:val="center"/>
              <w:rPr>
                <w:kern w:val="0"/>
                <w:sz w:val="24"/>
                <w:szCs w:val="24"/>
              </w:rPr>
            </w:pPr>
            <w:r>
              <w:rPr>
                <w:rFonts w:hint="eastAsia" w:ascii="宋体" w:hAnsi="宋体"/>
                <w:kern w:val="0"/>
                <w:sz w:val="24"/>
                <w:szCs w:val="24"/>
              </w:rPr>
              <w:t>100°左、右开</w:t>
            </w:r>
          </w:p>
        </w:tc>
        <w:tc>
          <w:tcPr>
            <w:tcW w:w="1028" w:type="dxa"/>
            <w:vAlign w:val="center"/>
          </w:tcPr>
          <w:p>
            <w:pPr>
              <w:jc w:val="center"/>
              <w:rPr>
                <w:rFonts w:hint="eastAsia"/>
                <w:kern w:val="0"/>
                <w:sz w:val="24"/>
                <w:szCs w:val="24"/>
              </w:rPr>
            </w:pPr>
            <w:r>
              <w:rPr>
                <w:rFonts w:hint="eastAsia"/>
                <w:kern w:val="0"/>
                <w:sz w:val="24"/>
                <w:szCs w:val="24"/>
              </w:rPr>
              <w:t>1</w:t>
            </w:r>
          </w:p>
        </w:tc>
        <w:tc>
          <w:tcPr>
            <w:tcW w:w="866" w:type="dxa"/>
            <w:vAlign w:val="center"/>
          </w:tcPr>
          <w:p>
            <w:pPr>
              <w:jc w:val="center"/>
              <w:rPr>
                <w:kern w:val="0"/>
                <w:sz w:val="24"/>
                <w:szCs w:val="24"/>
              </w:rPr>
            </w:pPr>
            <w:r>
              <w:rPr>
                <w:rFonts w:hint="eastAsia"/>
                <w:kern w:val="0"/>
                <w:sz w:val="24"/>
                <w:szCs w:val="24"/>
              </w:rPr>
              <w:t>把</w:t>
            </w:r>
          </w:p>
        </w:tc>
        <w:tc>
          <w:tcPr>
            <w:tcW w:w="1234" w:type="dxa"/>
            <w:vAlign w:val="center"/>
          </w:tcPr>
          <w:p>
            <w:pPr>
              <w:jc w:val="center"/>
              <w:rPr>
                <w:rFonts w:hint="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jc w:val="center"/>
              <w:rPr>
                <w:kern w:val="0"/>
                <w:sz w:val="24"/>
                <w:szCs w:val="24"/>
              </w:rPr>
            </w:pPr>
            <w:r>
              <w:rPr>
                <w:rFonts w:hint="eastAsia"/>
                <w:kern w:val="0"/>
                <w:sz w:val="24"/>
                <w:szCs w:val="24"/>
              </w:rPr>
              <w:t>B1021</w:t>
            </w:r>
          </w:p>
        </w:tc>
        <w:tc>
          <w:tcPr>
            <w:tcW w:w="2057" w:type="dxa"/>
            <w:vAlign w:val="center"/>
          </w:tcPr>
          <w:p>
            <w:pPr>
              <w:jc w:val="center"/>
              <w:rPr>
                <w:rFonts w:hint="eastAsia"/>
                <w:kern w:val="0"/>
                <w:sz w:val="24"/>
                <w:szCs w:val="24"/>
              </w:rPr>
            </w:pPr>
            <w:r>
              <w:rPr>
                <w:rFonts w:hint="eastAsia"/>
                <w:kern w:val="0"/>
                <w:sz w:val="24"/>
                <w:szCs w:val="24"/>
              </w:rPr>
              <w:t>上颌窦咬骨钳</w:t>
            </w:r>
          </w:p>
        </w:tc>
        <w:tc>
          <w:tcPr>
            <w:tcW w:w="1851" w:type="dxa"/>
            <w:vAlign w:val="center"/>
          </w:tcPr>
          <w:p>
            <w:pPr>
              <w:jc w:val="center"/>
              <w:rPr>
                <w:rFonts w:hint="eastAsia"/>
                <w:kern w:val="0"/>
                <w:sz w:val="24"/>
                <w:szCs w:val="24"/>
              </w:rPr>
            </w:pPr>
          </w:p>
        </w:tc>
        <w:tc>
          <w:tcPr>
            <w:tcW w:w="1028" w:type="dxa"/>
            <w:vAlign w:val="center"/>
          </w:tcPr>
          <w:p>
            <w:pPr>
              <w:jc w:val="center"/>
              <w:rPr>
                <w:rFonts w:hint="eastAsia"/>
                <w:kern w:val="0"/>
                <w:sz w:val="24"/>
                <w:szCs w:val="24"/>
              </w:rPr>
            </w:pPr>
            <w:r>
              <w:rPr>
                <w:rFonts w:hint="eastAsia"/>
                <w:kern w:val="0"/>
                <w:sz w:val="24"/>
                <w:szCs w:val="24"/>
              </w:rPr>
              <w:t>1</w:t>
            </w:r>
          </w:p>
        </w:tc>
        <w:tc>
          <w:tcPr>
            <w:tcW w:w="866" w:type="dxa"/>
            <w:vAlign w:val="center"/>
          </w:tcPr>
          <w:p>
            <w:pPr>
              <w:jc w:val="center"/>
              <w:rPr>
                <w:rFonts w:hint="eastAsia"/>
                <w:kern w:val="0"/>
                <w:sz w:val="24"/>
                <w:szCs w:val="24"/>
              </w:rPr>
            </w:pPr>
            <w:r>
              <w:rPr>
                <w:rFonts w:hint="eastAsia"/>
                <w:kern w:val="0"/>
                <w:sz w:val="24"/>
                <w:szCs w:val="24"/>
              </w:rPr>
              <w:t>把</w:t>
            </w:r>
          </w:p>
        </w:tc>
        <w:tc>
          <w:tcPr>
            <w:tcW w:w="1234" w:type="dxa"/>
            <w:vAlign w:val="center"/>
          </w:tcPr>
          <w:p>
            <w:pPr>
              <w:jc w:val="center"/>
              <w:rPr>
                <w:rFonts w:hint="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jc w:val="center"/>
              <w:rPr>
                <w:kern w:val="0"/>
                <w:sz w:val="24"/>
                <w:szCs w:val="24"/>
              </w:rPr>
            </w:pPr>
            <w:r>
              <w:rPr>
                <w:rFonts w:hint="eastAsia"/>
                <w:kern w:val="0"/>
                <w:sz w:val="24"/>
                <w:szCs w:val="24"/>
              </w:rPr>
              <w:t>B1022</w:t>
            </w:r>
          </w:p>
        </w:tc>
        <w:tc>
          <w:tcPr>
            <w:tcW w:w="2057" w:type="dxa"/>
            <w:vAlign w:val="center"/>
          </w:tcPr>
          <w:p>
            <w:pPr>
              <w:jc w:val="center"/>
              <w:rPr>
                <w:rFonts w:hint="eastAsia"/>
                <w:kern w:val="0"/>
                <w:sz w:val="24"/>
                <w:szCs w:val="24"/>
              </w:rPr>
            </w:pPr>
            <w:r>
              <w:rPr>
                <w:rFonts w:hint="eastAsia"/>
                <w:kern w:val="0"/>
                <w:sz w:val="24"/>
                <w:szCs w:val="24"/>
              </w:rPr>
              <w:t>穿刺针</w:t>
            </w:r>
          </w:p>
        </w:tc>
        <w:tc>
          <w:tcPr>
            <w:tcW w:w="1851" w:type="dxa"/>
            <w:vAlign w:val="center"/>
          </w:tcPr>
          <w:p>
            <w:pPr>
              <w:jc w:val="center"/>
              <w:rPr>
                <w:rFonts w:hint="eastAsia"/>
                <w:kern w:val="0"/>
                <w:sz w:val="24"/>
                <w:szCs w:val="24"/>
              </w:rPr>
            </w:pPr>
          </w:p>
        </w:tc>
        <w:tc>
          <w:tcPr>
            <w:tcW w:w="1028" w:type="dxa"/>
            <w:vAlign w:val="center"/>
          </w:tcPr>
          <w:p>
            <w:pPr>
              <w:jc w:val="center"/>
              <w:rPr>
                <w:rFonts w:hint="eastAsia"/>
                <w:kern w:val="0"/>
                <w:sz w:val="24"/>
                <w:szCs w:val="24"/>
              </w:rPr>
            </w:pPr>
            <w:r>
              <w:rPr>
                <w:rFonts w:hint="eastAsia"/>
                <w:kern w:val="0"/>
                <w:sz w:val="24"/>
                <w:szCs w:val="24"/>
              </w:rPr>
              <w:t>1</w:t>
            </w:r>
          </w:p>
        </w:tc>
        <w:tc>
          <w:tcPr>
            <w:tcW w:w="866" w:type="dxa"/>
            <w:vAlign w:val="center"/>
          </w:tcPr>
          <w:p>
            <w:pPr>
              <w:jc w:val="center"/>
              <w:rPr>
                <w:rFonts w:hint="eastAsia"/>
                <w:kern w:val="0"/>
                <w:sz w:val="24"/>
                <w:szCs w:val="24"/>
              </w:rPr>
            </w:pPr>
            <w:r>
              <w:rPr>
                <w:rFonts w:hint="eastAsia"/>
                <w:kern w:val="0"/>
                <w:sz w:val="24"/>
                <w:szCs w:val="24"/>
              </w:rPr>
              <w:t>套</w:t>
            </w:r>
          </w:p>
        </w:tc>
        <w:tc>
          <w:tcPr>
            <w:tcW w:w="1234" w:type="dxa"/>
            <w:vAlign w:val="center"/>
          </w:tcPr>
          <w:p>
            <w:pPr>
              <w:jc w:val="center"/>
              <w:rPr>
                <w:rFonts w:hint="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jc w:val="center"/>
              <w:rPr>
                <w:kern w:val="0"/>
                <w:sz w:val="24"/>
                <w:szCs w:val="24"/>
              </w:rPr>
            </w:pPr>
            <w:r>
              <w:rPr>
                <w:rFonts w:hint="eastAsia"/>
                <w:kern w:val="0"/>
                <w:sz w:val="24"/>
                <w:szCs w:val="24"/>
              </w:rPr>
              <w:t>B1023</w:t>
            </w:r>
          </w:p>
        </w:tc>
        <w:tc>
          <w:tcPr>
            <w:tcW w:w="2057" w:type="dxa"/>
            <w:vAlign w:val="center"/>
          </w:tcPr>
          <w:p>
            <w:pPr>
              <w:jc w:val="center"/>
              <w:rPr>
                <w:rFonts w:hint="eastAsia"/>
                <w:kern w:val="0"/>
                <w:sz w:val="24"/>
                <w:szCs w:val="24"/>
              </w:rPr>
            </w:pPr>
            <w:r>
              <w:rPr>
                <w:rFonts w:hint="eastAsia"/>
                <w:kern w:val="0"/>
                <w:sz w:val="24"/>
                <w:szCs w:val="24"/>
              </w:rPr>
              <w:t>刮匙</w:t>
            </w:r>
          </w:p>
        </w:tc>
        <w:tc>
          <w:tcPr>
            <w:tcW w:w="1851" w:type="dxa"/>
            <w:vAlign w:val="center"/>
          </w:tcPr>
          <w:p>
            <w:pPr>
              <w:jc w:val="center"/>
              <w:rPr>
                <w:rFonts w:hint="eastAsia"/>
                <w:kern w:val="0"/>
                <w:sz w:val="24"/>
                <w:szCs w:val="24"/>
              </w:rPr>
            </w:pPr>
            <w:r>
              <w:rPr>
                <w:rFonts w:hint="eastAsia"/>
                <w:kern w:val="0"/>
                <w:sz w:val="24"/>
                <w:szCs w:val="24"/>
              </w:rPr>
              <w:t>长圆口</w:t>
            </w:r>
          </w:p>
        </w:tc>
        <w:tc>
          <w:tcPr>
            <w:tcW w:w="1028" w:type="dxa"/>
            <w:vAlign w:val="center"/>
          </w:tcPr>
          <w:p>
            <w:pPr>
              <w:jc w:val="center"/>
              <w:rPr>
                <w:rFonts w:hint="eastAsia"/>
                <w:kern w:val="0"/>
                <w:sz w:val="24"/>
                <w:szCs w:val="24"/>
              </w:rPr>
            </w:pPr>
            <w:r>
              <w:rPr>
                <w:rFonts w:hint="eastAsia"/>
                <w:kern w:val="0"/>
                <w:sz w:val="24"/>
                <w:szCs w:val="24"/>
              </w:rPr>
              <w:t>1</w:t>
            </w:r>
          </w:p>
        </w:tc>
        <w:tc>
          <w:tcPr>
            <w:tcW w:w="866" w:type="dxa"/>
            <w:vAlign w:val="center"/>
          </w:tcPr>
          <w:p>
            <w:pPr>
              <w:jc w:val="center"/>
              <w:rPr>
                <w:kern w:val="0"/>
                <w:sz w:val="24"/>
                <w:szCs w:val="24"/>
              </w:rPr>
            </w:pPr>
            <w:r>
              <w:rPr>
                <w:rFonts w:hint="eastAsia"/>
                <w:kern w:val="0"/>
                <w:sz w:val="24"/>
                <w:szCs w:val="24"/>
              </w:rPr>
              <w:t>支</w:t>
            </w:r>
          </w:p>
        </w:tc>
        <w:tc>
          <w:tcPr>
            <w:tcW w:w="1234" w:type="dxa"/>
            <w:vAlign w:val="center"/>
          </w:tcPr>
          <w:p>
            <w:pPr>
              <w:jc w:val="center"/>
              <w:rPr>
                <w:rFonts w:hint="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jc w:val="center"/>
              <w:rPr>
                <w:kern w:val="0"/>
                <w:sz w:val="24"/>
                <w:szCs w:val="24"/>
              </w:rPr>
            </w:pPr>
            <w:r>
              <w:rPr>
                <w:rFonts w:hint="eastAsia"/>
                <w:kern w:val="0"/>
                <w:sz w:val="24"/>
                <w:szCs w:val="24"/>
              </w:rPr>
              <w:t>B1024</w:t>
            </w:r>
          </w:p>
        </w:tc>
        <w:tc>
          <w:tcPr>
            <w:tcW w:w="2057" w:type="dxa"/>
            <w:vAlign w:val="center"/>
          </w:tcPr>
          <w:p>
            <w:pPr>
              <w:jc w:val="center"/>
              <w:rPr>
                <w:kern w:val="0"/>
                <w:sz w:val="24"/>
                <w:szCs w:val="24"/>
              </w:rPr>
            </w:pPr>
            <w:r>
              <w:rPr>
                <w:rFonts w:hint="eastAsia"/>
                <w:kern w:val="0"/>
                <w:sz w:val="24"/>
                <w:szCs w:val="24"/>
              </w:rPr>
              <w:t>刮匙</w:t>
            </w:r>
          </w:p>
        </w:tc>
        <w:tc>
          <w:tcPr>
            <w:tcW w:w="1851" w:type="dxa"/>
            <w:vAlign w:val="center"/>
          </w:tcPr>
          <w:p>
            <w:pPr>
              <w:jc w:val="center"/>
              <w:rPr>
                <w:rFonts w:hint="eastAsia"/>
                <w:kern w:val="0"/>
                <w:sz w:val="24"/>
                <w:szCs w:val="24"/>
              </w:rPr>
            </w:pPr>
            <w:r>
              <w:rPr>
                <w:rFonts w:hint="eastAsia"/>
                <w:kern w:val="0"/>
                <w:sz w:val="24"/>
                <w:szCs w:val="24"/>
              </w:rPr>
              <w:t>中空</w:t>
            </w:r>
          </w:p>
        </w:tc>
        <w:tc>
          <w:tcPr>
            <w:tcW w:w="1028" w:type="dxa"/>
            <w:vAlign w:val="center"/>
          </w:tcPr>
          <w:p>
            <w:pPr>
              <w:jc w:val="center"/>
              <w:rPr>
                <w:rFonts w:hint="eastAsia"/>
                <w:kern w:val="0"/>
                <w:sz w:val="24"/>
                <w:szCs w:val="24"/>
              </w:rPr>
            </w:pPr>
            <w:r>
              <w:rPr>
                <w:rFonts w:hint="eastAsia"/>
                <w:kern w:val="0"/>
                <w:sz w:val="24"/>
                <w:szCs w:val="24"/>
              </w:rPr>
              <w:t>1</w:t>
            </w:r>
          </w:p>
        </w:tc>
        <w:tc>
          <w:tcPr>
            <w:tcW w:w="866" w:type="dxa"/>
            <w:vAlign w:val="center"/>
          </w:tcPr>
          <w:p>
            <w:pPr>
              <w:jc w:val="center"/>
              <w:rPr>
                <w:kern w:val="0"/>
                <w:sz w:val="24"/>
                <w:szCs w:val="24"/>
              </w:rPr>
            </w:pPr>
            <w:r>
              <w:rPr>
                <w:rFonts w:hint="eastAsia"/>
                <w:kern w:val="0"/>
                <w:sz w:val="24"/>
                <w:szCs w:val="24"/>
              </w:rPr>
              <w:t>支</w:t>
            </w:r>
          </w:p>
        </w:tc>
        <w:tc>
          <w:tcPr>
            <w:tcW w:w="1234" w:type="dxa"/>
            <w:vAlign w:val="center"/>
          </w:tcPr>
          <w:p>
            <w:pPr>
              <w:jc w:val="center"/>
              <w:rPr>
                <w:rFonts w:hint="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jc w:val="center"/>
              <w:rPr>
                <w:kern w:val="0"/>
                <w:sz w:val="24"/>
                <w:szCs w:val="24"/>
              </w:rPr>
            </w:pPr>
            <w:r>
              <w:rPr>
                <w:rFonts w:hint="eastAsia"/>
                <w:kern w:val="0"/>
                <w:sz w:val="24"/>
                <w:szCs w:val="24"/>
              </w:rPr>
              <w:t>B1025</w:t>
            </w:r>
          </w:p>
        </w:tc>
        <w:tc>
          <w:tcPr>
            <w:tcW w:w="2057" w:type="dxa"/>
            <w:vAlign w:val="center"/>
          </w:tcPr>
          <w:p>
            <w:pPr>
              <w:jc w:val="center"/>
              <w:rPr>
                <w:kern w:val="0"/>
                <w:sz w:val="24"/>
                <w:szCs w:val="24"/>
              </w:rPr>
            </w:pPr>
            <w:r>
              <w:rPr>
                <w:rFonts w:hint="eastAsia"/>
                <w:kern w:val="0"/>
                <w:sz w:val="24"/>
                <w:szCs w:val="24"/>
              </w:rPr>
              <w:t>刮匙</w:t>
            </w:r>
          </w:p>
        </w:tc>
        <w:tc>
          <w:tcPr>
            <w:tcW w:w="1851" w:type="dxa"/>
            <w:vAlign w:val="center"/>
          </w:tcPr>
          <w:p>
            <w:pPr>
              <w:jc w:val="center"/>
              <w:rPr>
                <w:rFonts w:hint="eastAsia"/>
                <w:kern w:val="0"/>
                <w:sz w:val="24"/>
                <w:szCs w:val="24"/>
              </w:rPr>
            </w:pPr>
            <w:r>
              <w:rPr>
                <w:rFonts w:hint="eastAsia"/>
                <w:kern w:val="0"/>
                <w:sz w:val="24"/>
                <w:szCs w:val="24"/>
              </w:rPr>
              <w:t>碗型</w:t>
            </w:r>
          </w:p>
        </w:tc>
        <w:tc>
          <w:tcPr>
            <w:tcW w:w="1028" w:type="dxa"/>
            <w:vAlign w:val="center"/>
          </w:tcPr>
          <w:p>
            <w:pPr>
              <w:jc w:val="center"/>
              <w:rPr>
                <w:rFonts w:hint="eastAsia"/>
                <w:kern w:val="0"/>
                <w:sz w:val="24"/>
                <w:szCs w:val="24"/>
              </w:rPr>
            </w:pPr>
            <w:r>
              <w:rPr>
                <w:rFonts w:hint="eastAsia"/>
                <w:kern w:val="0"/>
                <w:sz w:val="24"/>
                <w:szCs w:val="24"/>
              </w:rPr>
              <w:t>1</w:t>
            </w:r>
          </w:p>
        </w:tc>
        <w:tc>
          <w:tcPr>
            <w:tcW w:w="866" w:type="dxa"/>
            <w:vAlign w:val="center"/>
          </w:tcPr>
          <w:p>
            <w:pPr>
              <w:jc w:val="center"/>
              <w:rPr>
                <w:kern w:val="0"/>
                <w:sz w:val="24"/>
                <w:szCs w:val="24"/>
              </w:rPr>
            </w:pPr>
            <w:r>
              <w:rPr>
                <w:rFonts w:hint="eastAsia"/>
                <w:kern w:val="0"/>
                <w:sz w:val="24"/>
                <w:szCs w:val="24"/>
              </w:rPr>
              <w:t>支</w:t>
            </w:r>
          </w:p>
        </w:tc>
        <w:tc>
          <w:tcPr>
            <w:tcW w:w="1234" w:type="dxa"/>
            <w:vAlign w:val="center"/>
          </w:tcPr>
          <w:p>
            <w:pPr>
              <w:jc w:val="center"/>
              <w:rPr>
                <w:rFonts w:hint="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jc w:val="center"/>
              <w:rPr>
                <w:kern w:val="0"/>
                <w:sz w:val="24"/>
                <w:szCs w:val="24"/>
              </w:rPr>
            </w:pPr>
            <w:r>
              <w:rPr>
                <w:rFonts w:hint="eastAsia"/>
                <w:kern w:val="0"/>
                <w:sz w:val="24"/>
                <w:szCs w:val="24"/>
              </w:rPr>
              <w:t>B1026</w:t>
            </w:r>
          </w:p>
        </w:tc>
        <w:tc>
          <w:tcPr>
            <w:tcW w:w="2057" w:type="dxa"/>
            <w:vAlign w:val="center"/>
          </w:tcPr>
          <w:p>
            <w:pPr>
              <w:jc w:val="center"/>
              <w:rPr>
                <w:kern w:val="0"/>
                <w:sz w:val="24"/>
                <w:szCs w:val="24"/>
              </w:rPr>
            </w:pPr>
            <w:r>
              <w:rPr>
                <w:rFonts w:hint="eastAsia"/>
                <w:kern w:val="0"/>
                <w:sz w:val="24"/>
                <w:szCs w:val="24"/>
              </w:rPr>
              <w:t>上颌窦吸引管</w:t>
            </w:r>
          </w:p>
        </w:tc>
        <w:tc>
          <w:tcPr>
            <w:tcW w:w="1851" w:type="dxa"/>
            <w:vAlign w:val="center"/>
          </w:tcPr>
          <w:p>
            <w:pPr>
              <w:jc w:val="center"/>
              <w:rPr>
                <w:kern w:val="0"/>
                <w:sz w:val="24"/>
                <w:szCs w:val="24"/>
              </w:rPr>
            </w:pPr>
            <w:r>
              <w:rPr>
                <w:rFonts w:hint="eastAsia" w:ascii="宋体" w:hAnsi="宋体"/>
                <w:kern w:val="0"/>
                <w:sz w:val="24"/>
                <w:szCs w:val="24"/>
              </w:rPr>
              <w:t>φ4</w:t>
            </w:r>
          </w:p>
        </w:tc>
        <w:tc>
          <w:tcPr>
            <w:tcW w:w="1028" w:type="dxa"/>
            <w:vAlign w:val="center"/>
          </w:tcPr>
          <w:p>
            <w:pPr>
              <w:jc w:val="center"/>
              <w:rPr>
                <w:rFonts w:hint="eastAsia"/>
                <w:kern w:val="0"/>
                <w:sz w:val="24"/>
                <w:szCs w:val="24"/>
              </w:rPr>
            </w:pPr>
            <w:r>
              <w:rPr>
                <w:rFonts w:hint="eastAsia"/>
                <w:kern w:val="0"/>
                <w:sz w:val="24"/>
                <w:szCs w:val="24"/>
              </w:rPr>
              <w:t>1</w:t>
            </w:r>
          </w:p>
        </w:tc>
        <w:tc>
          <w:tcPr>
            <w:tcW w:w="866" w:type="dxa"/>
            <w:vAlign w:val="center"/>
          </w:tcPr>
          <w:p>
            <w:pPr>
              <w:jc w:val="center"/>
              <w:rPr>
                <w:kern w:val="0"/>
                <w:sz w:val="24"/>
                <w:szCs w:val="24"/>
              </w:rPr>
            </w:pPr>
            <w:r>
              <w:rPr>
                <w:rFonts w:hint="eastAsia"/>
                <w:kern w:val="0"/>
                <w:sz w:val="24"/>
                <w:szCs w:val="24"/>
              </w:rPr>
              <w:t>支</w:t>
            </w:r>
          </w:p>
        </w:tc>
        <w:tc>
          <w:tcPr>
            <w:tcW w:w="1234" w:type="dxa"/>
            <w:vAlign w:val="center"/>
          </w:tcPr>
          <w:p>
            <w:pPr>
              <w:jc w:val="center"/>
              <w:rPr>
                <w:rFonts w:hint="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jc w:val="center"/>
              <w:rPr>
                <w:kern w:val="0"/>
                <w:sz w:val="24"/>
                <w:szCs w:val="24"/>
              </w:rPr>
            </w:pPr>
            <w:r>
              <w:rPr>
                <w:rFonts w:hint="eastAsia"/>
                <w:kern w:val="0"/>
                <w:sz w:val="24"/>
                <w:szCs w:val="24"/>
              </w:rPr>
              <w:t>B1027</w:t>
            </w:r>
          </w:p>
        </w:tc>
        <w:tc>
          <w:tcPr>
            <w:tcW w:w="2057" w:type="dxa"/>
            <w:vAlign w:val="center"/>
          </w:tcPr>
          <w:p>
            <w:pPr>
              <w:jc w:val="center"/>
              <w:rPr>
                <w:kern w:val="0"/>
                <w:sz w:val="24"/>
                <w:szCs w:val="24"/>
              </w:rPr>
            </w:pPr>
            <w:r>
              <w:rPr>
                <w:rFonts w:hint="eastAsia"/>
                <w:kern w:val="0"/>
                <w:sz w:val="24"/>
                <w:szCs w:val="24"/>
              </w:rPr>
              <w:t>上颌窦吸引管</w:t>
            </w:r>
          </w:p>
        </w:tc>
        <w:tc>
          <w:tcPr>
            <w:tcW w:w="1851" w:type="dxa"/>
            <w:vAlign w:val="center"/>
          </w:tcPr>
          <w:p>
            <w:pPr>
              <w:jc w:val="center"/>
              <w:rPr>
                <w:kern w:val="0"/>
                <w:sz w:val="24"/>
                <w:szCs w:val="24"/>
              </w:rPr>
            </w:pPr>
            <w:r>
              <w:rPr>
                <w:rFonts w:hint="eastAsia" w:ascii="宋体" w:hAnsi="宋体"/>
                <w:kern w:val="0"/>
                <w:sz w:val="24"/>
                <w:szCs w:val="24"/>
              </w:rPr>
              <w:t>φ3</w:t>
            </w:r>
          </w:p>
        </w:tc>
        <w:tc>
          <w:tcPr>
            <w:tcW w:w="1028" w:type="dxa"/>
            <w:vAlign w:val="center"/>
          </w:tcPr>
          <w:p>
            <w:pPr>
              <w:jc w:val="center"/>
              <w:rPr>
                <w:rFonts w:hint="eastAsia"/>
                <w:kern w:val="0"/>
                <w:sz w:val="24"/>
                <w:szCs w:val="24"/>
              </w:rPr>
            </w:pPr>
            <w:r>
              <w:rPr>
                <w:rFonts w:hint="eastAsia"/>
                <w:kern w:val="0"/>
                <w:sz w:val="24"/>
                <w:szCs w:val="24"/>
              </w:rPr>
              <w:t>1</w:t>
            </w:r>
          </w:p>
        </w:tc>
        <w:tc>
          <w:tcPr>
            <w:tcW w:w="866" w:type="dxa"/>
            <w:vAlign w:val="center"/>
          </w:tcPr>
          <w:p>
            <w:pPr>
              <w:jc w:val="center"/>
              <w:rPr>
                <w:kern w:val="0"/>
                <w:sz w:val="24"/>
                <w:szCs w:val="24"/>
              </w:rPr>
            </w:pPr>
            <w:r>
              <w:rPr>
                <w:rFonts w:hint="eastAsia"/>
                <w:kern w:val="0"/>
                <w:sz w:val="24"/>
                <w:szCs w:val="24"/>
              </w:rPr>
              <w:t>支</w:t>
            </w:r>
          </w:p>
        </w:tc>
        <w:tc>
          <w:tcPr>
            <w:tcW w:w="1234" w:type="dxa"/>
            <w:vAlign w:val="center"/>
          </w:tcPr>
          <w:p>
            <w:pPr>
              <w:jc w:val="center"/>
              <w:rPr>
                <w:rFonts w:hint="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jc w:val="center"/>
              <w:rPr>
                <w:kern w:val="0"/>
                <w:sz w:val="24"/>
                <w:szCs w:val="24"/>
              </w:rPr>
            </w:pPr>
            <w:r>
              <w:rPr>
                <w:rFonts w:hint="eastAsia"/>
                <w:kern w:val="0"/>
                <w:sz w:val="24"/>
                <w:szCs w:val="24"/>
              </w:rPr>
              <w:t>B1028</w:t>
            </w:r>
          </w:p>
        </w:tc>
        <w:tc>
          <w:tcPr>
            <w:tcW w:w="2057" w:type="dxa"/>
            <w:vAlign w:val="center"/>
          </w:tcPr>
          <w:p>
            <w:pPr>
              <w:jc w:val="center"/>
              <w:rPr>
                <w:kern w:val="0"/>
                <w:sz w:val="24"/>
                <w:szCs w:val="24"/>
              </w:rPr>
            </w:pPr>
            <w:r>
              <w:rPr>
                <w:rFonts w:hint="eastAsia"/>
                <w:kern w:val="0"/>
                <w:sz w:val="24"/>
                <w:szCs w:val="24"/>
              </w:rPr>
              <w:t>吸引管</w:t>
            </w:r>
          </w:p>
        </w:tc>
        <w:tc>
          <w:tcPr>
            <w:tcW w:w="1851" w:type="dxa"/>
            <w:vAlign w:val="center"/>
          </w:tcPr>
          <w:p>
            <w:pPr>
              <w:jc w:val="center"/>
              <w:rPr>
                <w:kern w:val="0"/>
                <w:sz w:val="24"/>
                <w:szCs w:val="24"/>
              </w:rPr>
            </w:pPr>
            <w:r>
              <w:rPr>
                <w:rFonts w:hint="eastAsia" w:ascii="宋体" w:hAnsi="宋体"/>
                <w:kern w:val="0"/>
                <w:sz w:val="24"/>
                <w:szCs w:val="24"/>
              </w:rPr>
              <w:t>φ3</w:t>
            </w:r>
          </w:p>
        </w:tc>
        <w:tc>
          <w:tcPr>
            <w:tcW w:w="1028" w:type="dxa"/>
            <w:vAlign w:val="center"/>
          </w:tcPr>
          <w:p>
            <w:pPr>
              <w:jc w:val="center"/>
              <w:rPr>
                <w:rFonts w:hint="eastAsia"/>
                <w:kern w:val="0"/>
                <w:sz w:val="24"/>
                <w:szCs w:val="24"/>
              </w:rPr>
            </w:pPr>
            <w:r>
              <w:rPr>
                <w:rFonts w:hint="eastAsia"/>
                <w:kern w:val="0"/>
                <w:sz w:val="24"/>
                <w:szCs w:val="24"/>
              </w:rPr>
              <w:t>1</w:t>
            </w:r>
          </w:p>
        </w:tc>
        <w:tc>
          <w:tcPr>
            <w:tcW w:w="866" w:type="dxa"/>
            <w:vAlign w:val="center"/>
          </w:tcPr>
          <w:p>
            <w:pPr>
              <w:jc w:val="center"/>
              <w:rPr>
                <w:kern w:val="0"/>
                <w:sz w:val="24"/>
                <w:szCs w:val="24"/>
              </w:rPr>
            </w:pPr>
            <w:r>
              <w:rPr>
                <w:rFonts w:hint="eastAsia"/>
                <w:kern w:val="0"/>
                <w:sz w:val="24"/>
                <w:szCs w:val="24"/>
              </w:rPr>
              <w:t>支</w:t>
            </w:r>
          </w:p>
        </w:tc>
        <w:tc>
          <w:tcPr>
            <w:tcW w:w="1234" w:type="dxa"/>
            <w:vAlign w:val="center"/>
          </w:tcPr>
          <w:p>
            <w:pPr>
              <w:jc w:val="center"/>
              <w:rPr>
                <w:rFonts w:hint="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jc w:val="center"/>
              <w:rPr>
                <w:kern w:val="0"/>
                <w:sz w:val="24"/>
                <w:szCs w:val="24"/>
              </w:rPr>
            </w:pPr>
            <w:r>
              <w:rPr>
                <w:rFonts w:hint="eastAsia"/>
                <w:kern w:val="0"/>
                <w:sz w:val="24"/>
                <w:szCs w:val="24"/>
              </w:rPr>
              <w:t>B1029</w:t>
            </w:r>
          </w:p>
        </w:tc>
        <w:tc>
          <w:tcPr>
            <w:tcW w:w="2057" w:type="dxa"/>
            <w:vAlign w:val="center"/>
          </w:tcPr>
          <w:p>
            <w:pPr>
              <w:jc w:val="center"/>
              <w:rPr>
                <w:kern w:val="0"/>
                <w:sz w:val="24"/>
                <w:szCs w:val="24"/>
              </w:rPr>
            </w:pPr>
            <w:r>
              <w:rPr>
                <w:rFonts w:hint="eastAsia"/>
                <w:kern w:val="0"/>
                <w:sz w:val="24"/>
                <w:szCs w:val="24"/>
              </w:rPr>
              <w:t>吸引管</w:t>
            </w:r>
          </w:p>
        </w:tc>
        <w:tc>
          <w:tcPr>
            <w:tcW w:w="1851" w:type="dxa"/>
            <w:vAlign w:val="center"/>
          </w:tcPr>
          <w:p>
            <w:pPr>
              <w:jc w:val="center"/>
              <w:rPr>
                <w:kern w:val="0"/>
                <w:sz w:val="24"/>
                <w:szCs w:val="24"/>
              </w:rPr>
            </w:pPr>
            <w:r>
              <w:rPr>
                <w:rFonts w:hint="eastAsia" w:ascii="宋体" w:hAnsi="宋体"/>
                <w:kern w:val="0"/>
                <w:sz w:val="24"/>
                <w:szCs w:val="24"/>
              </w:rPr>
              <w:t>φ2.5</w:t>
            </w:r>
          </w:p>
        </w:tc>
        <w:tc>
          <w:tcPr>
            <w:tcW w:w="1028" w:type="dxa"/>
            <w:vAlign w:val="center"/>
          </w:tcPr>
          <w:p>
            <w:pPr>
              <w:jc w:val="center"/>
              <w:rPr>
                <w:rFonts w:hint="eastAsia"/>
                <w:kern w:val="0"/>
                <w:sz w:val="24"/>
                <w:szCs w:val="24"/>
              </w:rPr>
            </w:pPr>
            <w:r>
              <w:rPr>
                <w:rFonts w:hint="eastAsia"/>
                <w:kern w:val="0"/>
                <w:sz w:val="24"/>
                <w:szCs w:val="24"/>
              </w:rPr>
              <w:t>1</w:t>
            </w:r>
          </w:p>
        </w:tc>
        <w:tc>
          <w:tcPr>
            <w:tcW w:w="866" w:type="dxa"/>
            <w:vAlign w:val="center"/>
          </w:tcPr>
          <w:p>
            <w:pPr>
              <w:jc w:val="center"/>
              <w:rPr>
                <w:kern w:val="0"/>
                <w:sz w:val="24"/>
                <w:szCs w:val="24"/>
              </w:rPr>
            </w:pPr>
            <w:r>
              <w:rPr>
                <w:rFonts w:hint="eastAsia"/>
                <w:kern w:val="0"/>
                <w:sz w:val="24"/>
                <w:szCs w:val="24"/>
              </w:rPr>
              <w:t>支</w:t>
            </w:r>
          </w:p>
        </w:tc>
        <w:tc>
          <w:tcPr>
            <w:tcW w:w="1234" w:type="dxa"/>
            <w:vAlign w:val="center"/>
          </w:tcPr>
          <w:p>
            <w:pPr>
              <w:jc w:val="center"/>
              <w:rPr>
                <w:rFonts w:hint="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jc w:val="center"/>
              <w:rPr>
                <w:kern w:val="0"/>
                <w:sz w:val="24"/>
                <w:szCs w:val="24"/>
              </w:rPr>
            </w:pPr>
            <w:r>
              <w:rPr>
                <w:rFonts w:hint="eastAsia"/>
                <w:kern w:val="0"/>
                <w:sz w:val="24"/>
                <w:szCs w:val="24"/>
              </w:rPr>
              <w:t>B1030</w:t>
            </w:r>
          </w:p>
        </w:tc>
        <w:tc>
          <w:tcPr>
            <w:tcW w:w="2057" w:type="dxa"/>
            <w:vAlign w:val="center"/>
          </w:tcPr>
          <w:p>
            <w:pPr>
              <w:jc w:val="center"/>
              <w:rPr>
                <w:rFonts w:hint="eastAsia"/>
                <w:kern w:val="0"/>
                <w:sz w:val="24"/>
                <w:szCs w:val="24"/>
              </w:rPr>
            </w:pPr>
            <w:r>
              <w:rPr>
                <w:rFonts w:hint="eastAsia"/>
                <w:kern w:val="0"/>
                <w:sz w:val="24"/>
                <w:szCs w:val="24"/>
              </w:rPr>
              <w:t>双头吸引管</w:t>
            </w:r>
          </w:p>
        </w:tc>
        <w:tc>
          <w:tcPr>
            <w:tcW w:w="1851" w:type="dxa"/>
            <w:vAlign w:val="center"/>
          </w:tcPr>
          <w:p>
            <w:pPr>
              <w:jc w:val="center"/>
              <w:rPr>
                <w:rFonts w:hint="eastAsia"/>
                <w:kern w:val="0"/>
                <w:sz w:val="24"/>
                <w:szCs w:val="24"/>
              </w:rPr>
            </w:pPr>
          </w:p>
        </w:tc>
        <w:tc>
          <w:tcPr>
            <w:tcW w:w="1028" w:type="dxa"/>
            <w:vAlign w:val="center"/>
          </w:tcPr>
          <w:p>
            <w:pPr>
              <w:jc w:val="center"/>
              <w:rPr>
                <w:rFonts w:hint="eastAsia"/>
                <w:kern w:val="0"/>
                <w:sz w:val="24"/>
                <w:szCs w:val="24"/>
              </w:rPr>
            </w:pPr>
            <w:r>
              <w:rPr>
                <w:rFonts w:hint="eastAsia"/>
                <w:kern w:val="0"/>
                <w:sz w:val="24"/>
                <w:szCs w:val="24"/>
              </w:rPr>
              <w:t>1</w:t>
            </w:r>
          </w:p>
        </w:tc>
        <w:tc>
          <w:tcPr>
            <w:tcW w:w="866" w:type="dxa"/>
            <w:vAlign w:val="center"/>
          </w:tcPr>
          <w:p>
            <w:pPr>
              <w:jc w:val="center"/>
              <w:rPr>
                <w:kern w:val="0"/>
                <w:sz w:val="24"/>
                <w:szCs w:val="24"/>
              </w:rPr>
            </w:pPr>
            <w:r>
              <w:rPr>
                <w:rFonts w:hint="eastAsia"/>
                <w:kern w:val="0"/>
                <w:sz w:val="24"/>
                <w:szCs w:val="24"/>
              </w:rPr>
              <w:t>支</w:t>
            </w:r>
          </w:p>
        </w:tc>
        <w:tc>
          <w:tcPr>
            <w:tcW w:w="1234" w:type="dxa"/>
            <w:vAlign w:val="center"/>
          </w:tcPr>
          <w:p>
            <w:pPr>
              <w:jc w:val="center"/>
              <w:rPr>
                <w:rFonts w:hint="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jc w:val="center"/>
              <w:rPr>
                <w:kern w:val="0"/>
                <w:sz w:val="24"/>
                <w:szCs w:val="24"/>
              </w:rPr>
            </w:pPr>
            <w:r>
              <w:rPr>
                <w:rFonts w:hint="eastAsia"/>
                <w:kern w:val="0"/>
                <w:sz w:val="24"/>
                <w:szCs w:val="24"/>
              </w:rPr>
              <w:t>B1031</w:t>
            </w:r>
          </w:p>
        </w:tc>
        <w:tc>
          <w:tcPr>
            <w:tcW w:w="2057" w:type="dxa"/>
            <w:vAlign w:val="center"/>
          </w:tcPr>
          <w:p>
            <w:pPr>
              <w:jc w:val="center"/>
              <w:rPr>
                <w:rFonts w:hint="eastAsia"/>
                <w:kern w:val="0"/>
                <w:sz w:val="24"/>
                <w:szCs w:val="24"/>
              </w:rPr>
            </w:pPr>
            <w:r>
              <w:rPr>
                <w:rFonts w:hint="eastAsia"/>
                <w:kern w:val="0"/>
                <w:sz w:val="24"/>
                <w:szCs w:val="24"/>
              </w:rPr>
              <w:t>镰状刀</w:t>
            </w:r>
          </w:p>
        </w:tc>
        <w:tc>
          <w:tcPr>
            <w:tcW w:w="1851" w:type="dxa"/>
            <w:vAlign w:val="center"/>
          </w:tcPr>
          <w:p>
            <w:pPr>
              <w:jc w:val="center"/>
              <w:rPr>
                <w:rFonts w:hint="eastAsia"/>
                <w:kern w:val="0"/>
                <w:sz w:val="24"/>
                <w:szCs w:val="24"/>
              </w:rPr>
            </w:pPr>
            <w:r>
              <w:rPr>
                <w:rFonts w:hint="eastAsia"/>
                <w:kern w:val="0"/>
                <w:sz w:val="24"/>
                <w:szCs w:val="24"/>
              </w:rPr>
              <w:t>弯尖头</w:t>
            </w:r>
          </w:p>
        </w:tc>
        <w:tc>
          <w:tcPr>
            <w:tcW w:w="1028" w:type="dxa"/>
            <w:vAlign w:val="center"/>
          </w:tcPr>
          <w:p>
            <w:pPr>
              <w:jc w:val="center"/>
              <w:rPr>
                <w:rFonts w:hint="eastAsia"/>
                <w:kern w:val="0"/>
                <w:sz w:val="24"/>
                <w:szCs w:val="24"/>
              </w:rPr>
            </w:pPr>
            <w:r>
              <w:rPr>
                <w:rFonts w:hint="eastAsia"/>
                <w:kern w:val="0"/>
                <w:sz w:val="24"/>
                <w:szCs w:val="24"/>
              </w:rPr>
              <w:t>1</w:t>
            </w:r>
          </w:p>
        </w:tc>
        <w:tc>
          <w:tcPr>
            <w:tcW w:w="866" w:type="dxa"/>
            <w:vAlign w:val="center"/>
          </w:tcPr>
          <w:p>
            <w:pPr>
              <w:jc w:val="center"/>
              <w:rPr>
                <w:kern w:val="0"/>
                <w:sz w:val="24"/>
                <w:szCs w:val="24"/>
              </w:rPr>
            </w:pPr>
            <w:r>
              <w:rPr>
                <w:rFonts w:hint="eastAsia"/>
                <w:kern w:val="0"/>
                <w:sz w:val="24"/>
                <w:szCs w:val="24"/>
              </w:rPr>
              <w:t>支</w:t>
            </w:r>
          </w:p>
        </w:tc>
        <w:tc>
          <w:tcPr>
            <w:tcW w:w="1234" w:type="dxa"/>
            <w:vAlign w:val="center"/>
          </w:tcPr>
          <w:p>
            <w:pPr>
              <w:jc w:val="center"/>
              <w:rPr>
                <w:rFonts w:hint="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jc w:val="center"/>
              <w:rPr>
                <w:kern w:val="0"/>
                <w:sz w:val="24"/>
                <w:szCs w:val="24"/>
              </w:rPr>
            </w:pPr>
            <w:r>
              <w:rPr>
                <w:rFonts w:hint="eastAsia"/>
                <w:kern w:val="0"/>
                <w:sz w:val="24"/>
                <w:szCs w:val="24"/>
              </w:rPr>
              <w:t>B1032</w:t>
            </w:r>
          </w:p>
        </w:tc>
        <w:tc>
          <w:tcPr>
            <w:tcW w:w="2057" w:type="dxa"/>
            <w:vAlign w:val="center"/>
          </w:tcPr>
          <w:p>
            <w:pPr>
              <w:jc w:val="center"/>
              <w:rPr>
                <w:rFonts w:hint="eastAsia"/>
                <w:kern w:val="0"/>
                <w:sz w:val="24"/>
                <w:szCs w:val="24"/>
              </w:rPr>
            </w:pPr>
            <w:r>
              <w:rPr>
                <w:rFonts w:hint="eastAsia"/>
                <w:kern w:val="0"/>
                <w:sz w:val="24"/>
                <w:szCs w:val="24"/>
              </w:rPr>
              <w:t>镰状刀</w:t>
            </w:r>
          </w:p>
        </w:tc>
        <w:tc>
          <w:tcPr>
            <w:tcW w:w="1851" w:type="dxa"/>
            <w:vAlign w:val="center"/>
          </w:tcPr>
          <w:p>
            <w:pPr>
              <w:jc w:val="center"/>
              <w:rPr>
                <w:rFonts w:hint="eastAsia"/>
                <w:kern w:val="0"/>
                <w:sz w:val="24"/>
                <w:szCs w:val="24"/>
              </w:rPr>
            </w:pPr>
            <w:r>
              <w:rPr>
                <w:rFonts w:hint="eastAsia"/>
                <w:kern w:val="0"/>
                <w:sz w:val="24"/>
                <w:szCs w:val="24"/>
              </w:rPr>
              <w:t>弯钝头</w:t>
            </w:r>
          </w:p>
        </w:tc>
        <w:tc>
          <w:tcPr>
            <w:tcW w:w="1028" w:type="dxa"/>
            <w:vAlign w:val="center"/>
          </w:tcPr>
          <w:p>
            <w:pPr>
              <w:jc w:val="center"/>
              <w:rPr>
                <w:rFonts w:hint="eastAsia"/>
                <w:kern w:val="0"/>
                <w:sz w:val="24"/>
                <w:szCs w:val="24"/>
              </w:rPr>
            </w:pPr>
            <w:r>
              <w:rPr>
                <w:rFonts w:hint="eastAsia"/>
                <w:kern w:val="0"/>
                <w:sz w:val="24"/>
                <w:szCs w:val="24"/>
              </w:rPr>
              <w:t>1</w:t>
            </w:r>
          </w:p>
        </w:tc>
        <w:tc>
          <w:tcPr>
            <w:tcW w:w="866" w:type="dxa"/>
            <w:vAlign w:val="center"/>
          </w:tcPr>
          <w:p>
            <w:pPr>
              <w:jc w:val="center"/>
              <w:rPr>
                <w:kern w:val="0"/>
                <w:sz w:val="24"/>
                <w:szCs w:val="24"/>
              </w:rPr>
            </w:pPr>
            <w:r>
              <w:rPr>
                <w:rFonts w:hint="eastAsia"/>
                <w:kern w:val="0"/>
                <w:sz w:val="24"/>
                <w:szCs w:val="24"/>
              </w:rPr>
              <w:t>支</w:t>
            </w:r>
          </w:p>
        </w:tc>
        <w:tc>
          <w:tcPr>
            <w:tcW w:w="1234" w:type="dxa"/>
            <w:vAlign w:val="center"/>
          </w:tcPr>
          <w:p>
            <w:pPr>
              <w:jc w:val="center"/>
              <w:rPr>
                <w:rFonts w:hint="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jc w:val="center"/>
              <w:rPr>
                <w:kern w:val="0"/>
                <w:sz w:val="24"/>
                <w:szCs w:val="24"/>
              </w:rPr>
            </w:pPr>
            <w:r>
              <w:rPr>
                <w:rFonts w:hint="eastAsia"/>
                <w:kern w:val="0"/>
                <w:sz w:val="24"/>
                <w:szCs w:val="24"/>
              </w:rPr>
              <w:t>B1033</w:t>
            </w:r>
          </w:p>
        </w:tc>
        <w:tc>
          <w:tcPr>
            <w:tcW w:w="2057" w:type="dxa"/>
            <w:vAlign w:val="center"/>
          </w:tcPr>
          <w:p>
            <w:pPr>
              <w:jc w:val="center"/>
              <w:rPr>
                <w:rFonts w:hint="eastAsia"/>
                <w:kern w:val="0"/>
                <w:sz w:val="24"/>
                <w:szCs w:val="24"/>
              </w:rPr>
            </w:pPr>
            <w:r>
              <w:rPr>
                <w:rFonts w:hint="eastAsia"/>
                <w:kern w:val="0"/>
                <w:sz w:val="24"/>
                <w:szCs w:val="24"/>
              </w:rPr>
              <w:t>剥离子</w:t>
            </w:r>
          </w:p>
        </w:tc>
        <w:tc>
          <w:tcPr>
            <w:tcW w:w="1851" w:type="dxa"/>
            <w:vAlign w:val="center"/>
          </w:tcPr>
          <w:p>
            <w:pPr>
              <w:jc w:val="center"/>
              <w:rPr>
                <w:rFonts w:hint="eastAsia"/>
                <w:kern w:val="0"/>
                <w:sz w:val="24"/>
                <w:szCs w:val="24"/>
              </w:rPr>
            </w:pPr>
            <w:r>
              <w:rPr>
                <w:rFonts w:hint="eastAsia"/>
                <w:kern w:val="0"/>
                <w:sz w:val="24"/>
                <w:szCs w:val="24"/>
              </w:rPr>
              <w:t>双头</w:t>
            </w:r>
          </w:p>
        </w:tc>
        <w:tc>
          <w:tcPr>
            <w:tcW w:w="1028" w:type="dxa"/>
            <w:vAlign w:val="center"/>
          </w:tcPr>
          <w:p>
            <w:pPr>
              <w:jc w:val="center"/>
              <w:rPr>
                <w:rFonts w:hint="eastAsia"/>
                <w:kern w:val="0"/>
                <w:sz w:val="24"/>
                <w:szCs w:val="24"/>
              </w:rPr>
            </w:pPr>
            <w:r>
              <w:rPr>
                <w:rFonts w:hint="eastAsia"/>
                <w:kern w:val="0"/>
                <w:sz w:val="24"/>
                <w:szCs w:val="24"/>
              </w:rPr>
              <w:t>1</w:t>
            </w:r>
          </w:p>
        </w:tc>
        <w:tc>
          <w:tcPr>
            <w:tcW w:w="866" w:type="dxa"/>
            <w:vAlign w:val="center"/>
          </w:tcPr>
          <w:p>
            <w:pPr>
              <w:jc w:val="center"/>
              <w:rPr>
                <w:kern w:val="0"/>
                <w:sz w:val="24"/>
                <w:szCs w:val="24"/>
              </w:rPr>
            </w:pPr>
            <w:r>
              <w:rPr>
                <w:rFonts w:hint="eastAsia"/>
                <w:kern w:val="0"/>
                <w:sz w:val="24"/>
                <w:szCs w:val="24"/>
              </w:rPr>
              <w:t>支</w:t>
            </w:r>
          </w:p>
        </w:tc>
        <w:tc>
          <w:tcPr>
            <w:tcW w:w="1234" w:type="dxa"/>
            <w:vAlign w:val="center"/>
          </w:tcPr>
          <w:p>
            <w:pPr>
              <w:jc w:val="center"/>
              <w:rPr>
                <w:rFonts w:hint="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jc w:val="center"/>
              <w:rPr>
                <w:kern w:val="0"/>
                <w:sz w:val="24"/>
                <w:szCs w:val="24"/>
              </w:rPr>
            </w:pPr>
            <w:r>
              <w:rPr>
                <w:rFonts w:hint="eastAsia"/>
                <w:kern w:val="0"/>
                <w:sz w:val="24"/>
                <w:szCs w:val="24"/>
              </w:rPr>
              <w:t>B1034</w:t>
            </w:r>
          </w:p>
        </w:tc>
        <w:tc>
          <w:tcPr>
            <w:tcW w:w="2057" w:type="dxa"/>
            <w:vAlign w:val="center"/>
          </w:tcPr>
          <w:p>
            <w:pPr>
              <w:jc w:val="center"/>
              <w:rPr>
                <w:rFonts w:hint="eastAsia"/>
                <w:kern w:val="0"/>
                <w:sz w:val="24"/>
                <w:szCs w:val="24"/>
              </w:rPr>
            </w:pPr>
            <w:r>
              <w:rPr>
                <w:rFonts w:hint="eastAsia"/>
                <w:kern w:val="0"/>
                <w:sz w:val="24"/>
                <w:szCs w:val="24"/>
              </w:rPr>
              <w:t>持镜器</w:t>
            </w:r>
          </w:p>
        </w:tc>
        <w:tc>
          <w:tcPr>
            <w:tcW w:w="1851" w:type="dxa"/>
            <w:vAlign w:val="center"/>
          </w:tcPr>
          <w:p>
            <w:pPr>
              <w:jc w:val="center"/>
              <w:rPr>
                <w:rFonts w:hint="eastAsia"/>
                <w:kern w:val="0"/>
                <w:sz w:val="24"/>
                <w:szCs w:val="24"/>
              </w:rPr>
            </w:pPr>
          </w:p>
        </w:tc>
        <w:tc>
          <w:tcPr>
            <w:tcW w:w="1028" w:type="dxa"/>
            <w:vAlign w:val="center"/>
          </w:tcPr>
          <w:p>
            <w:pPr>
              <w:jc w:val="center"/>
              <w:rPr>
                <w:rFonts w:hint="eastAsia"/>
                <w:kern w:val="0"/>
                <w:sz w:val="24"/>
                <w:szCs w:val="24"/>
              </w:rPr>
            </w:pPr>
            <w:r>
              <w:rPr>
                <w:rFonts w:hint="eastAsia"/>
                <w:kern w:val="0"/>
                <w:sz w:val="24"/>
                <w:szCs w:val="24"/>
              </w:rPr>
              <w:t>1</w:t>
            </w:r>
          </w:p>
        </w:tc>
        <w:tc>
          <w:tcPr>
            <w:tcW w:w="866" w:type="dxa"/>
            <w:vAlign w:val="center"/>
          </w:tcPr>
          <w:p>
            <w:pPr>
              <w:jc w:val="center"/>
              <w:rPr>
                <w:kern w:val="0"/>
                <w:sz w:val="24"/>
                <w:szCs w:val="24"/>
              </w:rPr>
            </w:pPr>
            <w:r>
              <w:rPr>
                <w:rFonts w:hint="eastAsia"/>
                <w:kern w:val="0"/>
                <w:sz w:val="24"/>
                <w:szCs w:val="24"/>
              </w:rPr>
              <w:t>支</w:t>
            </w:r>
          </w:p>
        </w:tc>
        <w:tc>
          <w:tcPr>
            <w:tcW w:w="1234" w:type="dxa"/>
            <w:vAlign w:val="center"/>
          </w:tcPr>
          <w:p>
            <w:pPr>
              <w:jc w:val="center"/>
              <w:rPr>
                <w:rFonts w:hint="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jc w:val="center"/>
              <w:rPr>
                <w:rFonts w:hint="eastAsia"/>
                <w:kern w:val="0"/>
                <w:sz w:val="24"/>
                <w:szCs w:val="24"/>
              </w:rPr>
            </w:pPr>
            <w:r>
              <w:rPr>
                <w:rFonts w:hint="eastAsia"/>
                <w:kern w:val="0"/>
                <w:sz w:val="24"/>
                <w:szCs w:val="24"/>
              </w:rPr>
              <w:t>A2002</w:t>
            </w:r>
          </w:p>
        </w:tc>
        <w:tc>
          <w:tcPr>
            <w:tcW w:w="2057" w:type="dxa"/>
            <w:vAlign w:val="center"/>
          </w:tcPr>
          <w:p>
            <w:pPr>
              <w:jc w:val="center"/>
              <w:rPr>
                <w:rFonts w:hint="eastAsia"/>
                <w:kern w:val="0"/>
                <w:sz w:val="24"/>
                <w:szCs w:val="24"/>
              </w:rPr>
            </w:pPr>
            <w:r>
              <w:rPr>
                <w:rFonts w:hint="eastAsia"/>
                <w:kern w:val="0"/>
                <w:sz w:val="24"/>
                <w:szCs w:val="24"/>
              </w:rPr>
              <w:t>导光束</w:t>
            </w:r>
          </w:p>
        </w:tc>
        <w:tc>
          <w:tcPr>
            <w:tcW w:w="1851" w:type="dxa"/>
            <w:vAlign w:val="center"/>
          </w:tcPr>
          <w:p>
            <w:pPr>
              <w:jc w:val="center"/>
              <w:rPr>
                <w:rFonts w:hint="eastAsia"/>
                <w:kern w:val="0"/>
                <w:sz w:val="24"/>
                <w:szCs w:val="24"/>
              </w:rPr>
            </w:pPr>
            <w:r>
              <w:rPr>
                <w:rFonts w:hint="eastAsia"/>
                <w:kern w:val="0"/>
                <w:sz w:val="24"/>
                <w:szCs w:val="24"/>
              </w:rPr>
              <w:t>4.5</w:t>
            </w:r>
            <w:r>
              <w:rPr>
                <w:rFonts w:hint="eastAsia" w:ascii="宋体" w:hAnsi="宋体"/>
                <w:kern w:val="0"/>
                <w:sz w:val="24"/>
                <w:szCs w:val="24"/>
              </w:rPr>
              <w:t>×</w:t>
            </w:r>
            <w:r>
              <w:rPr>
                <w:rFonts w:hint="eastAsia"/>
                <w:kern w:val="0"/>
                <w:sz w:val="24"/>
                <w:szCs w:val="24"/>
              </w:rPr>
              <w:t>1800</w:t>
            </w:r>
          </w:p>
        </w:tc>
        <w:tc>
          <w:tcPr>
            <w:tcW w:w="1028" w:type="dxa"/>
            <w:vAlign w:val="center"/>
          </w:tcPr>
          <w:p>
            <w:pPr>
              <w:jc w:val="center"/>
              <w:rPr>
                <w:rFonts w:hint="eastAsia"/>
                <w:kern w:val="0"/>
                <w:sz w:val="24"/>
                <w:szCs w:val="24"/>
              </w:rPr>
            </w:pPr>
            <w:r>
              <w:rPr>
                <w:rFonts w:hint="eastAsia"/>
                <w:kern w:val="0"/>
                <w:sz w:val="24"/>
                <w:szCs w:val="24"/>
              </w:rPr>
              <w:t>1</w:t>
            </w:r>
          </w:p>
        </w:tc>
        <w:tc>
          <w:tcPr>
            <w:tcW w:w="866" w:type="dxa"/>
            <w:vAlign w:val="center"/>
          </w:tcPr>
          <w:p>
            <w:pPr>
              <w:jc w:val="center"/>
              <w:rPr>
                <w:kern w:val="0"/>
                <w:sz w:val="24"/>
                <w:szCs w:val="24"/>
              </w:rPr>
            </w:pPr>
            <w:r>
              <w:rPr>
                <w:rFonts w:hint="eastAsia"/>
                <w:kern w:val="0"/>
                <w:sz w:val="24"/>
                <w:szCs w:val="24"/>
              </w:rPr>
              <w:t>支</w:t>
            </w:r>
          </w:p>
        </w:tc>
        <w:tc>
          <w:tcPr>
            <w:tcW w:w="1234" w:type="dxa"/>
            <w:vAlign w:val="center"/>
          </w:tcPr>
          <w:p>
            <w:pPr>
              <w:jc w:val="center"/>
              <w:rPr>
                <w:rFonts w:hint="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jc w:val="center"/>
              <w:rPr>
                <w:rFonts w:hint="eastAsia"/>
                <w:kern w:val="0"/>
                <w:sz w:val="24"/>
                <w:szCs w:val="24"/>
              </w:rPr>
            </w:pPr>
            <w:r>
              <w:rPr>
                <w:rFonts w:hint="eastAsia"/>
                <w:kern w:val="0"/>
                <w:sz w:val="24"/>
                <w:szCs w:val="24"/>
              </w:rPr>
              <w:t>合计</w:t>
            </w:r>
          </w:p>
        </w:tc>
        <w:tc>
          <w:tcPr>
            <w:tcW w:w="2057" w:type="dxa"/>
            <w:vAlign w:val="center"/>
          </w:tcPr>
          <w:p>
            <w:pPr>
              <w:jc w:val="center"/>
              <w:rPr>
                <w:rFonts w:hint="eastAsia"/>
                <w:kern w:val="0"/>
                <w:sz w:val="24"/>
                <w:szCs w:val="24"/>
              </w:rPr>
            </w:pPr>
          </w:p>
        </w:tc>
        <w:tc>
          <w:tcPr>
            <w:tcW w:w="1851" w:type="dxa"/>
            <w:vAlign w:val="center"/>
          </w:tcPr>
          <w:p>
            <w:pPr>
              <w:jc w:val="center"/>
              <w:rPr>
                <w:rFonts w:hint="eastAsia"/>
                <w:kern w:val="0"/>
                <w:sz w:val="24"/>
                <w:szCs w:val="24"/>
              </w:rPr>
            </w:pPr>
          </w:p>
        </w:tc>
        <w:tc>
          <w:tcPr>
            <w:tcW w:w="1028" w:type="dxa"/>
            <w:vAlign w:val="center"/>
          </w:tcPr>
          <w:p>
            <w:pPr>
              <w:jc w:val="center"/>
              <w:rPr>
                <w:rFonts w:hint="eastAsia"/>
                <w:kern w:val="0"/>
                <w:sz w:val="24"/>
                <w:szCs w:val="24"/>
              </w:rPr>
            </w:pPr>
            <w:r>
              <w:rPr>
                <w:rFonts w:hint="eastAsia"/>
                <w:kern w:val="0"/>
                <w:sz w:val="24"/>
                <w:szCs w:val="24"/>
              </w:rPr>
              <w:t>35</w:t>
            </w:r>
          </w:p>
        </w:tc>
        <w:tc>
          <w:tcPr>
            <w:tcW w:w="866" w:type="dxa"/>
            <w:vAlign w:val="center"/>
          </w:tcPr>
          <w:p>
            <w:pPr>
              <w:jc w:val="center"/>
              <w:rPr>
                <w:rFonts w:hint="eastAsia"/>
                <w:kern w:val="0"/>
                <w:sz w:val="24"/>
                <w:szCs w:val="24"/>
              </w:rPr>
            </w:pPr>
            <w:r>
              <w:rPr>
                <w:rFonts w:hint="eastAsia"/>
                <w:kern w:val="0"/>
                <w:sz w:val="24"/>
                <w:szCs w:val="24"/>
              </w:rPr>
              <w:t>件</w:t>
            </w:r>
          </w:p>
        </w:tc>
        <w:tc>
          <w:tcPr>
            <w:tcW w:w="1234" w:type="dxa"/>
            <w:vAlign w:val="center"/>
          </w:tcPr>
          <w:p>
            <w:pPr>
              <w:jc w:val="center"/>
              <w:rPr>
                <w:rFonts w:hint="eastAsia"/>
                <w:kern w:val="0"/>
                <w:sz w:val="24"/>
                <w:szCs w:val="24"/>
              </w:rPr>
            </w:pPr>
          </w:p>
        </w:tc>
      </w:tr>
    </w:tbl>
    <w:p>
      <w:pPr>
        <w:rPr>
          <w:rFonts w:hint="eastAsia"/>
        </w:rPr>
      </w:pPr>
    </w:p>
    <w:p>
      <w:pPr>
        <w:ind w:firstLine="2520" w:firstLineChars="700"/>
        <w:jc w:val="both"/>
        <w:rPr>
          <w:rFonts w:hint="eastAsia"/>
          <w:sz w:val="36"/>
          <w:szCs w:val="36"/>
          <w:lang w:val="en-US" w:eastAsia="zh-CN"/>
        </w:rPr>
      </w:pPr>
      <w:r>
        <w:rPr>
          <w:rFonts w:hint="eastAsia"/>
          <w:sz w:val="36"/>
          <w:szCs w:val="36"/>
          <w:lang w:val="en-US" w:eastAsia="zh-CN"/>
        </w:rPr>
        <w:t xml:space="preserve"> 签字：</w:t>
      </w:r>
    </w:p>
    <w:p>
      <w:pPr>
        <w:pStyle w:val="21"/>
        <w:rPr>
          <w:rFonts w:hint="eastAsia"/>
          <w:sz w:val="36"/>
          <w:szCs w:val="36"/>
          <w:lang w:val="en-US" w:eastAsia="zh-CN"/>
        </w:rPr>
      </w:pPr>
    </w:p>
    <w:p>
      <w:pPr>
        <w:pStyle w:val="21"/>
        <w:rPr>
          <w:rFonts w:hint="eastAsia"/>
          <w:sz w:val="36"/>
          <w:szCs w:val="36"/>
          <w:lang w:val="en-US" w:eastAsia="zh-CN"/>
        </w:rPr>
      </w:pPr>
    </w:p>
    <w:p>
      <w:pPr>
        <w:pStyle w:val="21"/>
        <w:rPr>
          <w:rFonts w:hint="eastAsia"/>
          <w:sz w:val="36"/>
          <w:szCs w:val="36"/>
          <w:lang w:val="en-US" w:eastAsia="zh-CN"/>
        </w:rPr>
      </w:pPr>
    </w:p>
    <w:p>
      <w:pPr>
        <w:pStyle w:val="21"/>
        <w:rPr>
          <w:rFonts w:hint="eastAsia"/>
          <w:sz w:val="36"/>
          <w:szCs w:val="36"/>
          <w:lang w:val="en-US" w:eastAsia="zh-CN"/>
        </w:rPr>
      </w:pPr>
    </w:p>
    <w:p>
      <w:pPr>
        <w:pStyle w:val="21"/>
        <w:rPr>
          <w:rFonts w:hint="eastAsia"/>
          <w:sz w:val="36"/>
          <w:szCs w:val="36"/>
          <w:lang w:val="en-US" w:eastAsia="zh-CN"/>
        </w:rPr>
      </w:pPr>
    </w:p>
    <w:p>
      <w:pPr>
        <w:pStyle w:val="21"/>
        <w:rPr>
          <w:rFonts w:hint="eastAsia"/>
          <w:sz w:val="36"/>
          <w:szCs w:val="36"/>
          <w:lang w:val="en-US" w:eastAsia="zh-CN"/>
        </w:rPr>
      </w:pPr>
    </w:p>
    <w:p>
      <w:pPr>
        <w:pStyle w:val="21"/>
        <w:rPr>
          <w:rFonts w:hint="eastAsia"/>
          <w:sz w:val="36"/>
          <w:szCs w:val="36"/>
          <w:lang w:val="en-US" w:eastAsia="zh-CN"/>
        </w:rPr>
      </w:pPr>
    </w:p>
    <w:p>
      <w:pPr>
        <w:pStyle w:val="21"/>
        <w:rPr>
          <w:rFonts w:hint="eastAsia"/>
          <w:sz w:val="36"/>
          <w:szCs w:val="36"/>
          <w:lang w:val="en-US" w:eastAsia="zh-CN"/>
        </w:rPr>
      </w:pPr>
    </w:p>
    <w:p>
      <w:pPr>
        <w:pStyle w:val="21"/>
        <w:rPr>
          <w:rFonts w:hint="eastAsia"/>
          <w:sz w:val="36"/>
          <w:szCs w:val="36"/>
          <w:lang w:val="en-US" w:eastAsia="zh-CN"/>
        </w:rPr>
      </w:pPr>
    </w:p>
    <w:p>
      <w:pPr>
        <w:pStyle w:val="21"/>
        <w:rPr>
          <w:rFonts w:hint="eastAsia"/>
          <w:sz w:val="36"/>
          <w:szCs w:val="36"/>
          <w:lang w:val="en-US" w:eastAsia="zh-CN"/>
        </w:rPr>
      </w:pPr>
    </w:p>
    <w:p>
      <w:pPr>
        <w:pStyle w:val="21"/>
        <w:rPr>
          <w:rFonts w:hint="eastAsia"/>
          <w:sz w:val="36"/>
          <w:szCs w:val="36"/>
          <w:lang w:val="en-US" w:eastAsia="zh-CN"/>
        </w:rPr>
      </w:pPr>
    </w:p>
    <w:p>
      <w:pPr>
        <w:pStyle w:val="21"/>
        <w:rPr>
          <w:rFonts w:hint="eastAsia"/>
          <w:sz w:val="36"/>
          <w:szCs w:val="36"/>
          <w:lang w:val="en-US" w:eastAsia="zh-CN"/>
        </w:rPr>
      </w:pPr>
    </w:p>
    <w:p>
      <w:pPr>
        <w:pStyle w:val="21"/>
        <w:rPr>
          <w:rFonts w:hint="eastAsia"/>
          <w:sz w:val="36"/>
          <w:szCs w:val="36"/>
          <w:lang w:val="en-US" w:eastAsia="zh-CN"/>
        </w:rPr>
      </w:pPr>
    </w:p>
    <w:p>
      <w:pPr>
        <w:pStyle w:val="21"/>
        <w:rPr>
          <w:rFonts w:hint="eastAsia"/>
          <w:sz w:val="36"/>
          <w:szCs w:val="36"/>
          <w:lang w:val="en-US" w:eastAsia="zh-CN"/>
        </w:rPr>
      </w:pPr>
    </w:p>
    <w:p>
      <w:pPr>
        <w:pStyle w:val="21"/>
        <w:rPr>
          <w:rFonts w:hint="eastAsia"/>
          <w:sz w:val="36"/>
          <w:szCs w:val="36"/>
          <w:lang w:val="en-US" w:eastAsia="zh-CN"/>
        </w:rPr>
      </w:pPr>
    </w:p>
    <w:p>
      <w:pPr>
        <w:jc w:val="center"/>
        <w:rPr>
          <w:rFonts w:hint="eastAsia" w:ascii="宋体" w:hAnsi="宋体" w:eastAsia="宋体" w:cs="宋体"/>
          <w:b/>
          <w:sz w:val="36"/>
          <w:szCs w:val="36"/>
          <w:lang w:eastAsia="zh-CN"/>
        </w:rPr>
      </w:pPr>
      <w:r>
        <w:rPr>
          <w:rFonts w:hint="eastAsia" w:ascii="宋体" w:hAnsi="宋体" w:eastAsia="宋体" w:cs="宋体"/>
          <w:b/>
          <w:bCs/>
          <w:sz w:val="36"/>
          <w:szCs w:val="36"/>
        </w:rPr>
        <w:t>内镜自动清洗消毒机招标</w:t>
      </w:r>
      <w:r>
        <w:rPr>
          <w:rFonts w:hint="eastAsia" w:ascii="宋体" w:hAnsi="宋体" w:eastAsia="宋体" w:cs="宋体"/>
          <w:b/>
          <w:sz w:val="36"/>
          <w:szCs w:val="36"/>
        </w:rPr>
        <w:t>参数</w:t>
      </w:r>
      <w:r>
        <w:rPr>
          <w:rFonts w:hint="eastAsia" w:ascii="宋体" w:hAnsi="宋体" w:eastAsia="宋体" w:cs="宋体"/>
          <w:b/>
          <w:sz w:val="36"/>
          <w:szCs w:val="36"/>
          <w:lang w:eastAsia="zh-CN"/>
        </w:rPr>
        <w:t>（国产）</w:t>
      </w:r>
    </w:p>
    <w:p>
      <w:pPr>
        <w:keepNext w:val="0"/>
        <w:keepLines w:val="0"/>
        <w:pageBreakBefore w:val="0"/>
        <w:widowControl w:val="0"/>
        <w:kinsoku/>
        <w:wordWrap/>
        <w:overflowPunct/>
        <w:topLinePunct w:val="0"/>
        <w:autoSpaceDE/>
        <w:autoSpaceDN/>
        <w:bidi w:val="0"/>
        <w:adjustRightInd/>
        <w:snapToGrid/>
        <w:spacing w:line="400" w:lineRule="exact"/>
        <w:ind w:left="1405" w:hanging="1400" w:hangingChars="500"/>
        <w:textAlignment w:val="auto"/>
        <w:rPr>
          <w:rFonts w:hint="eastAsia" w:ascii="宋体" w:hAnsi="宋体" w:eastAsia="宋体" w:cs="宋体"/>
          <w:b w:val="0"/>
          <w:bCs/>
          <w:sz w:val="28"/>
          <w:szCs w:val="28"/>
        </w:rPr>
      </w:pPr>
      <w:r>
        <w:rPr>
          <w:rFonts w:hint="eastAsia" w:ascii="宋体" w:hAnsi="宋体" w:eastAsia="宋体" w:cs="宋体"/>
          <w:b w:val="0"/>
          <w:bCs/>
          <w:sz w:val="28"/>
          <w:szCs w:val="28"/>
        </w:rPr>
        <w:t>一、基本要求</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1.</w:t>
      </w:r>
      <w:r>
        <w:rPr>
          <w:rFonts w:hint="eastAsia" w:ascii="宋体" w:hAnsi="宋体" w:eastAsia="宋体" w:cs="宋体"/>
          <w:sz w:val="28"/>
          <w:szCs w:val="28"/>
        </w:rPr>
        <w:t>实现软式内镜全浸泡、全自动的清洗消毒，包含六个基本步骤：初洗→酶洗→次洗→消毒→末洗→干燥。可对内镜附件进行超声清洗。</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8"/>
          <w:szCs w:val="28"/>
        </w:rPr>
      </w:pPr>
      <w:r>
        <w:rPr>
          <w:rFonts w:hint="eastAsia" w:ascii="宋体" w:hAnsi="宋体" w:eastAsia="宋体" w:cs="宋体"/>
          <w:sz w:val="28"/>
          <w:szCs w:val="28"/>
        </w:rPr>
        <w:t>产品设计符合2016版《软式内镜清洗消毒技术规范》的要求。</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2.</w:t>
      </w:r>
      <w:r>
        <w:rPr>
          <w:rFonts w:hint="eastAsia" w:ascii="宋体" w:hAnsi="宋体" w:eastAsia="宋体" w:cs="宋体"/>
          <w:sz w:val="28"/>
          <w:szCs w:val="28"/>
        </w:rPr>
        <w:t>适用消毒剂：0.1%-0.35%（W/V）过氧乙酸、0.55%邻苯二甲醛、2%（碱性）戊二醛。</w:t>
      </w:r>
    </w:p>
    <w:p>
      <w:pPr>
        <w:keepNext w:val="0"/>
        <w:keepLines w:val="0"/>
        <w:pageBreakBefore w:val="0"/>
        <w:widowControl w:val="0"/>
        <w:numPr>
          <w:ilvl w:val="0"/>
          <w:numId w:val="14"/>
        </w:numPr>
        <w:kinsoku/>
        <w:wordWrap/>
        <w:overflowPunct/>
        <w:topLinePunct w:val="0"/>
        <w:autoSpaceDE/>
        <w:autoSpaceDN/>
        <w:bidi w:val="0"/>
        <w:adjustRightInd/>
        <w:snapToGrid/>
        <w:spacing w:line="40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性能参数</w:t>
      </w:r>
    </w:p>
    <w:p>
      <w:pPr>
        <w:pStyle w:val="27"/>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1.</w:t>
      </w:r>
      <w:r>
        <w:rPr>
          <w:rFonts w:hint="eastAsia" w:ascii="宋体" w:hAnsi="宋体" w:eastAsia="宋体" w:cs="宋体"/>
          <w:sz w:val="28"/>
          <w:szCs w:val="28"/>
        </w:rPr>
        <w:t>整机由清洗消毒仓体、仓盖、液体存储加注装置、上下水管路、进水过滤器、空气过滤器、气体除臭器、微电脑操作系统、记录打印存储系统等组成。</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val="en-US" w:eastAsia="zh-CN"/>
        </w:rPr>
        <w:t>2.</w:t>
      </w:r>
      <w:r>
        <w:rPr>
          <w:rFonts w:hint="eastAsia" w:ascii="宋体" w:hAnsi="宋体" w:eastAsia="宋体" w:cs="宋体"/>
          <w:sz w:val="28"/>
          <w:szCs w:val="28"/>
        </w:rPr>
        <w:t>电动脚踏开关配合电动支撑杆，全程无须手接触上盖，防止内镜二次污染</w:t>
      </w:r>
      <w:r>
        <w:rPr>
          <w:rFonts w:hint="eastAsia" w:ascii="宋体" w:hAnsi="宋体" w:eastAsia="宋体" w:cs="宋体"/>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val="en-US" w:eastAsia="zh-CN"/>
        </w:rPr>
        <w:t>3.</w:t>
      </w:r>
      <w:r>
        <w:rPr>
          <w:rFonts w:hint="eastAsia" w:ascii="宋体" w:hAnsi="宋体" w:eastAsia="宋体" w:cs="宋体"/>
          <w:sz w:val="28"/>
          <w:szCs w:val="28"/>
        </w:rPr>
        <w:t>酒精、生物酶的存量可视，配合电子液位报警系统，双方面监测液体存量</w:t>
      </w:r>
      <w:r>
        <w:rPr>
          <w:rFonts w:hint="eastAsia" w:ascii="宋体" w:hAnsi="宋体" w:eastAsia="宋体" w:cs="宋体"/>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val="en-US" w:eastAsia="zh-CN"/>
        </w:rPr>
        <w:t>4.</w:t>
      </w:r>
      <w:r>
        <w:rPr>
          <w:rFonts w:hint="eastAsia" w:ascii="宋体" w:hAnsi="宋体" w:eastAsia="宋体" w:cs="宋体"/>
          <w:sz w:val="28"/>
          <w:szCs w:val="28"/>
        </w:rPr>
        <w:t>清洗槽尺寸</w:t>
      </w:r>
      <w:r>
        <w:rPr>
          <w:rFonts w:hint="eastAsia" w:ascii="宋体" w:hAnsi="宋体" w:eastAsia="宋体" w:cs="宋体"/>
          <w:sz w:val="28"/>
          <w:szCs w:val="28"/>
          <w:lang w:eastAsia="zh-CN"/>
        </w:rPr>
        <w:t>符合要求</w:t>
      </w:r>
      <w:r>
        <w:rPr>
          <w:rFonts w:hint="eastAsia" w:ascii="宋体" w:hAnsi="宋体" w:eastAsia="宋体" w:cs="宋体"/>
          <w:sz w:val="28"/>
          <w:szCs w:val="28"/>
        </w:rPr>
        <w:t>，保证内镜全浸泡且又有效节约消毒液</w:t>
      </w:r>
      <w:r>
        <w:rPr>
          <w:rFonts w:hint="eastAsia" w:ascii="宋体" w:hAnsi="宋体" w:eastAsia="宋体" w:cs="宋体"/>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color w:val="000000"/>
          <w:kern w:val="0"/>
          <w:sz w:val="28"/>
          <w:szCs w:val="28"/>
        </w:rPr>
      </w:pPr>
      <w:r>
        <w:rPr>
          <w:rFonts w:hint="eastAsia" w:ascii="宋体" w:hAnsi="宋体" w:eastAsia="宋体" w:cs="宋体"/>
          <w:sz w:val="28"/>
          <w:szCs w:val="28"/>
          <w:lang w:val="en-US" w:eastAsia="zh-CN"/>
        </w:rPr>
        <w:t>5.</w:t>
      </w:r>
      <w:r>
        <w:rPr>
          <w:rFonts w:hint="eastAsia" w:ascii="宋体" w:hAnsi="宋体" w:eastAsia="宋体" w:cs="宋体"/>
          <w:color w:val="000000"/>
          <w:kern w:val="0"/>
          <w:sz w:val="28"/>
          <w:szCs w:val="28"/>
        </w:rPr>
        <w:t>内置超声波清洗器，可对内镜各按钮、活检帽、管道刷进行深度清洗，以去除不宜洗刷的残留在缝隙中污渍。</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239" w:leftChars="114" w:firstLine="280" w:firstLineChars="100"/>
        <w:textAlignment w:val="auto"/>
        <w:rPr>
          <w:rFonts w:hint="eastAsia" w:ascii="宋体" w:hAnsi="宋体" w:eastAsia="宋体" w:cs="宋体"/>
          <w:sz w:val="28"/>
          <w:szCs w:val="28"/>
          <w:lang w:val="en-US" w:eastAsia="zh-CN"/>
        </w:rPr>
      </w:pPr>
      <w:r>
        <w:rPr>
          <w:rFonts w:hint="eastAsia" w:ascii="宋体" w:hAnsi="宋体" w:eastAsia="宋体" w:cs="宋体"/>
          <w:color w:val="000000"/>
          <w:kern w:val="0"/>
          <w:sz w:val="28"/>
          <w:szCs w:val="28"/>
          <w:lang w:val="en-US" w:eastAsia="zh-CN"/>
        </w:rPr>
        <w:t>6.</w:t>
      </w:r>
      <w:r>
        <w:rPr>
          <w:rFonts w:hint="eastAsia" w:ascii="宋体" w:hAnsi="宋体" w:eastAsia="宋体" w:cs="宋体"/>
          <w:sz w:val="28"/>
          <w:szCs w:val="28"/>
        </w:rPr>
        <w:t>机器进水</w:t>
      </w:r>
      <w:r>
        <w:rPr>
          <w:rFonts w:hint="eastAsia" w:ascii="宋体" w:hAnsi="宋体" w:eastAsia="宋体" w:cs="宋体"/>
          <w:sz w:val="28"/>
          <w:szCs w:val="28"/>
          <w:lang w:eastAsia="zh-CN"/>
        </w:rPr>
        <w:t>具有过滤装置，过滤</w:t>
      </w:r>
      <w:r>
        <w:rPr>
          <w:rFonts w:hint="eastAsia" w:ascii="宋体" w:hAnsi="宋体" w:eastAsia="宋体" w:cs="宋体"/>
          <w:sz w:val="28"/>
          <w:szCs w:val="28"/>
        </w:rPr>
        <w:t>精度</w:t>
      </w:r>
      <w:r>
        <w:rPr>
          <w:rFonts w:hint="eastAsia" w:ascii="宋体" w:hAnsi="宋体" w:eastAsia="宋体" w:cs="宋体"/>
          <w:sz w:val="28"/>
          <w:szCs w:val="28"/>
          <w:lang w:eastAsia="zh-CN"/>
        </w:rPr>
        <w:t>达到≤</w:t>
      </w:r>
      <w:r>
        <w:rPr>
          <w:rFonts w:hint="eastAsia" w:ascii="宋体" w:hAnsi="宋体" w:eastAsia="宋体" w:cs="宋体"/>
          <w:sz w:val="28"/>
          <w:szCs w:val="28"/>
          <w:lang w:val="en-US" w:eastAsia="zh-CN"/>
        </w:rPr>
        <w:t>0.2</w:t>
      </w:r>
      <w:r>
        <w:rPr>
          <w:rFonts w:hint="eastAsia" w:ascii="宋体" w:hAnsi="宋体" w:eastAsia="宋体" w:cs="宋体"/>
          <w:sz w:val="28"/>
          <w:szCs w:val="28"/>
        </w:rPr>
        <w:t>μm</w:t>
      </w:r>
      <w:r>
        <w:rPr>
          <w:rFonts w:hint="eastAsia" w:ascii="宋体" w:hAnsi="宋体" w:eastAsia="宋体" w:cs="宋体"/>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val="en-US" w:eastAsia="zh-CN"/>
        </w:rPr>
        <w:t>7.</w:t>
      </w:r>
      <w:r>
        <w:rPr>
          <w:rFonts w:hint="eastAsia" w:ascii="宋体" w:hAnsi="宋体" w:eastAsia="宋体" w:cs="宋体"/>
          <w:sz w:val="28"/>
          <w:szCs w:val="28"/>
        </w:rPr>
        <w:t>配置空气过滤系统，过滤精度可有效阻隔空气中细菌、病毒，防止二次污染</w:t>
      </w:r>
      <w:r>
        <w:rPr>
          <w:rFonts w:hint="eastAsia" w:ascii="宋体" w:hAnsi="宋体" w:eastAsia="宋体" w:cs="宋体"/>
          <w:sz w:val="28"/>
          <w:szCs w:val="28"/>
          <w:lang w:eastAsia="zh-CN"/>
        </w:rPr>
        <w:t>。</w:t>
      </w:r>
    </w:p>
    <w:p>
      <w:pPr>
        <w:pStyle w:val="27"/>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val="en-US" w:eastAsia="zh-CN"/>
        </w:rPr>
        <w:t>8.</w:t>
      </w:r>
      <w:r>
        <w:rPr>
          <w:rFonts w:hint="eastAsia" w:ascii="宋体" w:hAnsi="宋体" w:eastAsia="宋体" w:cs="宋体"/>
          <w:sz w:val="28"/>
          <w:szCs w:val="28"/>
        </w:rPr>
        <w:t>配件全部选用塑料及SUS</w:t>
      </w:r>
      <w:r>
        <w:rPr>
          <w:rFonts w:hint="eastAsia" w:ascii="宋体" w:hAnsi="宋体" w:eastAsia="宋体" w:cs="宋体"/>
          <w:sz w:val="28"/>
          <w:szCs w:val="28"/>
          <w:lang w:eastAsia="zh-CN"/>
        </w:rPr>
        <w:t xml:space="preserve"> </w:t>
      </w:r>
      <w:r>
        <w:rPr>
          <w:rFonts w:hint="eastAsia" w:ascii="宋体" w:hAnsi="宋体" w:eastAsia="宋体" w:cs="宋体"/>
          <w:sz w:val="28"/>
          <w:szCs w:val="28"/>
        </w:rPr>
        <w:t>304不锈钢材质，有效防止消毒液的侵蚀</w:t>
      </w:r>
      <w:r>
        <w:rPr>
          <w:rFonts w:hint="eastAsia" w:ascii="宋体" w:hAnsi="宋体" w:eastAsia="宋体" w:cs="宋体"/>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val="en-US" w:eastAsia="zh-CN"/>
        </w:rPr>
        <w:t>9.</w:t>
      </w:r>
      <w:r>
        <w:rPr>
          <w:rFonts w:hint="eastAsia" w:ascii="宋体" w:hAnsi="宋体" w:eastAsia="宋体" w:cs="宋体"/>
          <w:color w:val="000000"/>
          <w:kern w:val="0"/>
          <w:sz w:val="28"/>
          <w:szCs w:val="28"/>
        </w:rPr>
        <w:t>中文界面，采用液晶触摸屏设计，操作简单方便</w:t>
      </w:r>
      <w:r>
        <w:rPr>
          <w:rFonts w:hint="eastAsia" w:ascii="宋体" w:hAnsi="宋体" w:eastAsia="宋体" w:cs="宋体"/>
          <w:color w:val="000000"/>
          <w:kern w:val="0"/>
          <w:sz w:val="28"/>
          <w:szCs w:val="28"/>
          <w:lang w:eastAsia="zh-CN"/>
        </w:rPr>
        <w:t>，</w:t>
      </w:r>
      <w:r>
        <w:rPr>
          <w:rFonts w:hint="eastAsia" w:ascii="宋体" w:hAnsi="宋体" w:eastAsia="宋体" w:cs="宋体"/>
          <w:sz w:val="28"/>
          <w:szCs w:val="28"/>
        </w:rPr>
        <w:t>一键启动洗消程序，符合院感要求及用户操作实际需求</w:t>
      </w:r>
      <w:r>
        <w:rPr>
          <w:rFonts w:hint="eastAsia" w:ascii="宋体" w:hAnsi="宋体" w:eastAsia="宋体" w:cs="宋体"/>
          <w:sz w:val="28"/>
          <w:szCs w:val="28"/>
          <w:lang w:eastAsia="zh-CN"/>
        </w:rPr>
        <w:t>。</w:t>
      </w:r>
    </w:p>
    <w:p>
      <w:pPr>
        <w:pStyle w:val="27"/>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10.</w:t>
      </w:r>
      <w:r>
        <w:rPr>
          <w:rFonts w:hint="eastAsia" w:ascii="宋体" w:hAnsi="宋体" w:eastAsia="宋体" w:cs="宋体"/>
          <w:sz w:val="28"/>
          <w:szCs w:val="28"/>
        </w:rPr>
        <w:t>标准程序：运行冲洗、清洗、漂洗、消毒、终末漂洗、酒精、干燥共计7个工作流程。运行时间＜16min。</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val="en-US" w:eastAsia="zh-CN"/>
        </w:rPr>
        <w:t>11.测漏程序：</w:t>
      </w:r>
      <w:r>
        <w:rPr>
          <w:rFonts w:hint="eastAsia" w:ascii="宋体" w:hAnsi="宋体" w:eastAsia="宋体" w:cs="宋体"/>
          <w:sz w:val="28"/>
          <w:szCs w:val="28"/>
        </w:rPr>
        <w:t>在工作程序启动前强制运行，并在整个工作程序运行过程中全程测漏。当检测到泄漏时，可发出报警信号</w:t>
      </w:r>
      <w:r>
        <w:rPr>
          <w:rFonts w:hint="eastAsia" w:ascii="宋体" w:hAnsi="宋体" w:eastAsia="宋体" w:cs="宋体"/>
          <w:sz w:val="28"/>
          <w:szCs w:val="28"/>
          <w:lang w:eastAsia="zh-CN"/>
        </w:rPr>
        <w:t>。</w:t>
      </w:r>
    </w:p>
    <w:p>
      <w:pPr>
        <w:pStyle w:val="27"/>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12.</w:t>
      </w:r>
      <w:r>
        <w:rPr>
          <w:rFonts w:hint="eastAsia" w:ascii="宋体" w:hAnsi="宋体" w:eastAsia="宋体" w:cs="宋体"/>
          <w:sz w:val="28"/>
          <w:szCs w:val="28"/>
        </w:rPr>
        <w:t>内置清洗液存储加注系统</w:t>
      </w:r>
      <w:r>
        <w:rPr>
          <w:rFonts w:hint="eastAsia" w:ascii="宋体" w:hAnsi="宋体" w:eastAsia="宋体" w:cs="宋体"/>
          <w:sz w:val="28"/>
          <w:szCs w:val="28"/>
          <w:lang w:eastAsia="zh-CN"/>
        </w:rPr>
        <w:t>。</w:t>
      </w:r>
      <w:r>
        <w:rPr>
          <w:rFonts w:hint="eastAsia" w:ascii="宋体" w:hAnsi="宋体" w:eastAsia="宋体" w:cs="宋体"/>
          <w:sz w:val="28"/>
          <w:szCs w:val="28"/>
        </w:rPr>
        <w:t>可根据使用要求设定配比比例、加热温度自动升温、保温、加注。</w:t>
      </w:r>
    </w:p>
    <w:p>
      <w:pPr>
        <w:pStyle w:val="27"/>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13.</w:t>
      </w:r>
      <w:r>
        <w:rPr>
          <w:rFonts w:hint="eastAsia" w:ascii="宋体" w:hAnsi="宋体" w:eastAsia="宋体" w:cs="宋体"/>
          <w:sz w:val="28"/>
          <w:szCs w:val="28"/>
        </w:rPr>
        <w:t>内置消毒液存贮加注系统。可根据使用要求设定配比比例、加热温度自动升温、保温、加注。可记录消毒剂使用循环次数和使用天数，并具备超期更换提示功能。</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14.</w:t>
      </w:r>
      <w:r>
        <w:rPr>
          <w:rFonts w:hint="eastAsia" w:ascii="宋体" w:hAnsi="宋体" w:eastAsia="宋体" w:cs="宋体"/>
          <w:sz w:val="28"/>
          <w:szCs w:val="28"/>
        </w:rPr>
        <w:t>机器自带测堵功能，且当内镜管道堵塞时，可发出报警信号；</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val="en-US" w:eastAsia="zh-CN"/>
        </w:rPr>
        <w:t>15.</w:t>
      </w:r>
      <w:r>
        <w:rPr>
          <w:rFonts w:hint="eastAsia" w:ascii="宋体" w:hAnsi="宋体" w:eastAsia="宋体" w:cs="宋体"/>
          <w:sz w:val="28"/>
          <w:szCs w:val="28"/>
        </w:rPr>
        <w:t>有紧急排液功能，重新进行洗消程序</w:t>
      </w:r>
      <w:r>
        <w:rPr>
          <w:rFonts w:hint="eastAsia" w:ascii="宋体" w:hAnsi="宋体" w:eastAsia="宋体" w:cs="宋体"/>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val="en-US" w:eastAsia="zh-CN"/>
        </w:rPr>
        <w:t>16.</w:t>
      </w:r>
      <w:r>
        <w:rPr>
          <w:rFonts w:hint="eastAsia" w:ascii="宋体" w:hAnsi="宋体" w:eastAsia="宋体" w:cs="宋体"/>
          <w:sz w:val="28"/>
          <w:szCs w:val="28"/>
        </w:rPr>
        <w:t>可对机器自身管路进行自动消毒</w:t>
      </w:r>
      <w:r>
        <w:rPr>
          <w:rFonts w:hint="eastAsia" w:ascii="宋体" w:hAnsi="宋体" w:eastAsia="宋体" w:cs="宋体"/>
          <w:sz w:val="28"/>
          <w:szCs w:val="28"/>
          <w:lang w:eastAsia="zh-CN"/>
        </w:rPr>
        <w:t>。</w:t>
      </w:r>
    </w:p>
    <w:p>
      <w:pPr>
        <w:pStyle w:val="27"/>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17.</w:t>
      </w:r>
      <w:r>
        <w:rPr>
          <w:rFonts w:hint="eastAsia" w:ascii="宋体" w:hAnsi="宋体" w:eastAsia="宋体" w:cs="宋体"/>
          <w:sz w:val="28"/>
          <w:szCs w:val="28"/>
        </w:rPr>
        <w:t>报警功能：测漏报警：检测到内镜由泄露时发出报警</w:t>
      </w:r>
      <w:r>
        <w:rPr>
          <w:rFonts w:hint="eastAsia" w:ascii="宋体" w:hAnsi="宋体" w:eastAsia="宋体" w:cs="宋体"/>
          <w:sz w:val="28"/>
          <w:szCs w:val="28"/>
          <w:lang w:eastAsia="zh-CN"/>
        </w:rPr>
        <w:t>；</w:t>
      </w:r>
      <w:r>
        <w:rPr>
          <w:rFonts w:hint="eastAsia" w:ascii="宋体" w:hAnsi="宋体" w:eastAsia="宋体" w:cs="宋体"/>
          <w:sz w:val="28"/>
          <w:szCs w:val="28"/>
        </w:rPr>
        <w:t>温控报警：无法达到设定温度、超温时发出报警</w:t>
      </w:r>
      <w:r>
        <w:rPr>
          <w:rFonts w:hint="eastAsia" w:ascii="宋体" w:hAnsi="宋体" w:eastAsia="宋体" w:cs="宋体"/>
          <w:sz w:val="28"/>
          <w:szCs w:val="28"/>
          <w:lang w:eastAsia="zh-CN"/>
        </w:rPr>
        <w:t>；</w:t>
      </w:r>
      <w:r>
        <w:rPr>
          <w:rFonts w:hint="eastAsia" w:ascii="宋体" w:hAnsi="宋体" w:eastAsia="宋体" w:cs="宋体"/>
          <w:sz w:val="28"/>
          <w:szCs w:val="28"/>
        </w:rPr>
        <w:t>连接报警：当器械上的任何一个管路未与设备接口连接时报警，同时终止工作程序</w:t>
      </w:r>
      <w:r>
        <w:rPr>
          <w:rFonts w:hint="eastAsia" w:ascii="宋体" w:hAnsi="宋体" w:eastAsia="宋体" w:cs="宋体"/>
          <w:sz w:val="28"/>
          <w:szCs w:val="28"/>
          <w:lang w:eastAsia="zh-CN"/>
        </w:rPr>
        <w:t>；</w:t>
      </w:r>
      <w:r>
        <w:rPr>
          <w:rFonts w:hint="eastAsia" w:ascii="宋体" w:hAnsi="宋体" w:eastAsia="宋体" w:cs="宋体"/>
          <w:sz w:val="28"/>
          <w:szCs w:val="28"/>
        </w:rPr>
        <w:t>清洗程序启动前、及清洗程序运行中清洗酶液剩余量不足报警，同时终止工作程序</w:t>
      </w:r>
      <w:r>
        <w:rPr>
          <w:rFonts w:hint="eastAsia" w:ascii="宋体" w:hAnsi="宋体" w:eastAsia="宋体" w:cs="宋体"/>
          <w:sz w:val="28"/>
          <w:szCs w:val="28"/>
          <w:lang w:eastAsia="zh-CN"/>
        </w:rPr>
        <w:t>；</w:t>
      </w:r>
      <w:r>
        <w:rPr>
          <w:rFonts w:hint="eastAsia" w:ascii="宋体" w:hAnsi="宋体" w:eastAsia="宋体" w:cs="宋体"/>
          <w:sz w:val="28"/>
          <w:szCs w:val="28"/>
        </w:rPr>
        <w:t>干燥程序启动前、及干燥程序运行中酒精或干燥剂剩余量不足报警，同时终止工作程序</w:t>
      </w:r>
      <w:r>
        <w:rPr>
          <w:rFonts w:hint="eastAsia" w:ascii="宋体" w:hAnsi="宋体" w:eastAsia="宋体" w:cs="宋体"/>
          <w:sz w:val="28"/>
          <w:szCs w:val="28"/>
          <w:lang w:eastAsia="zh-CN"/>
        </w:rPr>
        <w:t>；</w:t>
      </w:r>
      <w:r>
        <w:rPr>
          <w:rFonts w:hint="eastAsia" w:ascii="宋体" w:hAnsi="宋体" w:eastAsia="宋体" w:cs="宋体"/>
          <w:sz w:val="28"/>
          <w:szCs w:val="28"/>
        </w:rPr>
        <w:t>排水受阻报警，同时终止工作程序。</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18.</w:t>
      </w:r>
      <w:r>
        <w:rPr>
          <w:rFonts w:hint="eastAsia" w:ascii="宋体" w:hAnsi="宋体" w:eastAsia="宋体" w:cs="宋体"/>
          <w:sz w:val="28"/>
          <w:szCs w:val="28"/>
        </w:rPr>
        <w:t>清洗过程中可记录内镜编号和操作人员编号，保证可追溯性</w:t>
      </w:r>
      <w:r>
        <w:rPr>
          <w:rFonts w:hint="eastAsia" w:ascii="宋体" w:hAnsi="宋体" w:eastAsia="宋体" w:cs="宋体"/>
          <w:sz w:val="28"/>
          <w:szCs w:val="28"/>
          <w:lang w:eastAsia="zh-CN"/>
        </w:rPr>
        <w:t>。提供打印及</w:t>
      </w:r>
      <w:r>
        <w:rPr>
          <w:rFonts w:hint="eastAsia" w:ascii="宋体" w:hAnsi="宋体" w:eastAsia="宋体" w:cs="宋体"/>
          <w:sz w:val="28"/>
          <w:szCs w:val="28"/>
          <w:lang w:val="en-US" w:eastAsia="zh-CN"/>
        </w:rPr>
        <w:t>USB接口，便于数据下载。</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2520" w:firstLineChars="700"/>
        <w:textAlignment w:val="auto"/>
        <w:rPr>
          <w:rFonts w:hint="eastAsia"/>
          <w:sz w:val="36"/>
          <w:szCs w:val="36"/>
          <w:lang w:val="en-US" w:eastAsia="zh-CN"/>
        </w:rPr>
      </w:pPr>
      <w:r>
        <w:rPr>
          <w:rFonts w:hint="eastAsia"/>
          <w:sz w:val="36"/>
          <w:szCs w:val="36"/>
          <w:lang w:val="en-US" w:eastAsia="zh-CN"/>
        </w:rPr>
        <w:t xml:space="preserve"> 签字：</w:t>
      </w:r>
    </w:p>
    <w:p>
      <w:pPr>
        <w:pStyle w:val="21"/>
        <w:rPr>
          <w:rFonts w:hint="eastAsia"/>
          <w:sz w:val="36"/>
          <w:szCs w:val="36"/>
          <w:lang w:val="en-US" w:eastAsia="zh-CN"/>
        </w:rPr>
      </w:pPr>
    </w:p>
    <w:p>
      <w:pPr>
        <w:pStyle w:val="21"/>
        <w:rPr>
          <w:rFonts w:hint="eastAsia"/>
          <w:sz w:val="36"/>
          <w:szCs w:val="36"/>
          <w:lang w:val="en-US" w:eastAsia="zh-CN"/>
        </w:rPr>
      </w:pPr>
    </w:p>
    <w:p>
      <w:pPr>
        <w:pStyle w:val="21"/>
        <w:rPr>
          <w:rFonts w:hint="eastAsia"/>
          <w:sz w:val="36"/>
          <w:szCs w:val="36"/>
          <w:lang w:val="en-US" w:eastAsia="zh-CN"/>
        </w:rPr>
      </w:pPr>
    </w:p>
    <w:p>
      <w:pPr>
        <w:pStyle w:val="21"/>
        <w:rPr>
          <w:rFonts w:hint="eastAsia"/>
          <w:sz w:val="36"/>
          <w:szCs w:val="36"/>
          <w:lang w:val="en-US" w:eastAsia="zh-CN"/>
        </w:rPr>
      </w:pPr>
    </w:p>
    <w:p>
      <w:pPr>
        <w:pStyle w:val="21"/>
        <w:rPr>
          <w:rFonts w:hint="eastAsia"/>
          <w:sz w:val="36"/>
          <w:szCs w:val="36"/>
          <w:lang w:val="en-US" w:eastAsia="zh-CN"/>
        </w:rPr>
      </w:pPr>
    </w:p>
    <w:p>
      <w:pPr>
        <w:pStyle w:val="21"/>
        <w:rPr>
          <w:rFonts w:hint="eastAsia"/>
          <w:sz w:val="36"/>
          <w:szCs w:val="36"/>
          <w:lang w:val="en-US" w:eastAsia="zh-CN"/>
        </w:rPr>
      </w:pPr>
    </w:p>
    <w:p>
      <w:pPr>
        <w:pStyle w:val="21"/>
        <w:rPr>
          <w:rFonts w:hint="eastAsia"/>
          <w:sz w:val="36"/>
          <w:szCs w:val="36"/>
          <w:lang w:val="en-US" w:eastAsia="zh-CN"/>
        </w:rPr>
      </w:pPr>
    </w:p>
    <w:p>
      <w:pPr>
        <w:pStyle w:val="21"/>
        <w:rPr>
          <w:rFonts w:hint="eastAsia"/>
          <w:sz w:val="36"/>
          <w:szCs w:val="36"/>
          <w:lang w:val="en-US" w:eastAsia="zh-CN"/>
        </w:rPr>
      </w:pPr>
    </w:p>
    <w:p>
      <w:pPr>
        <w:pStyle w:val="21"/>
        <w:rPr>
          <w:rFonts w:hint="eastAsia"/>
          <w:sz w:val="36"/>
          <w:szCs w:val="36"/>
          <w:lang w:val="en-US" w:eastAsia="zh-CN"/>
        </w:rPr>
      </w:pPr>
    </w:p>
    <w:p>
      <w:pPr>
        <w:pStyle w:val="21"/>
        <w:rPr>
          <w:rFonts w:hint="eastAsia"/>
          <w:sz w:val="36"/>
          <w:szCs w:val="36"/>
          <w:lang w:val="en-US" w:eastAsia="zh-CN"/>
        </w:rPr>
      </w:pPr>
    </w:p>
    <w:p>
      <w:pPr>
        <w:pStyle w:val="21"/>
        <w:rPr>
          <w:rFonts w:hint="eastAsia"/>
          <w:sz w:val="36"/>
          <w:szCs w:val="36"/>
          <w:lang w:val="en-US" w:eastAsia="zh-CN"/>
        </w:rPr>
      </w:pPr>
    </w:p>
    <w:p>
      <w:pPr>
        <w:pStyle w:val="21"/>
        <w:rPr>
          <w:rFonts w:hint="eastAsia"/>
          <w:sz w:val="36"/>
          <w:szCs w:val="36"/>
          <w:lang w:val="en-US" w:eastAsia="zh-CN"/>
        </w:rPr>
      </w:pPr>
    </w:p>
    <w:p>
      <w:pPr>
        <w:pStyle w:val="21"/>
        <w:rPr>
          <w:rFonts w:hint="eastAsia"/>
          <w:sz w:val="36"/>
          <w:szCs w:val="36"/>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宋体" w:hAnsi="宋体" w:cs="宋体" w:eastAsiaTheme="minorEastAsia"/>
          <w:b/>
          <w:bCs/>
          <w:sz w:val="36"/>
          <w:szCs w:val="36"/>
          <w:lang w:val="en-US" w:eastAsia="zh-CN"/>
        </w:rPr>
      </w:pPr>
      <w:r>
        <w:rPr>
          <w:rFonts w:hint="eastAsia"/>
          <w:b/>
          <w:bCs/>
          <w:sz w:val="36"/>
          <w:szCs w:val="36"/>
        </w:rPr>
        <w:t>等离子体空气净化消毒机</w:t>
      </w:r>
      <w:r>
        <w:rPr>
          <w:rFonts w:hint="eastAsia"/>
          <w:b/>
          <w:bCs/>
          <w:sz w:val="36"/>
          <w:szCs w:val="36"/>
          <w:lang w:eastAsia="zh-CN"/>
        </w:rPr>
        <w:t>（国产）</w:t>
      </w:r>
    </w:p>
    <w:tbl>
      <w:tblPr>
        <w:tblStyle w:val="16"/>
        <w:tblW w:w="8220" w:type="dxa"/>
        <w:tblInd w:w="108" w:type="dxa"/>
        <w:tblLayout w:type="fixed"/>
        <w:tblCellMar>
          <w:top w:w="0" w:type="dxa"/>
          <w:left w:w="108" w:type="dxa"/>
          <w:bottom w:w="0" w:type="dxa"/>
          <w:right w:w="108" w:type="dxa"/>
        </w:tblCellMar>
      </w:tblPr>
      <w:tblGrid>
        <w:gridCol w:w="1276"/>
        <w:gridCol w:w="6944"/>
      </w:tblGrid>
      <w:tr>
        <w:tblPrEx>
          <w:tblCellMar>
            <w:top w:w="0" w:type="dxa"/>
            <w:left w:w="108" w:type="dxa"/>
            <w:bottom w:w="0" w:type="dxa"/>
            <w:right w:w="108" w:type="dxa"/>
          </w:tblCellMar>
        </w:tblPrEx>
        <w:trPr>
          <w:trHeight w:val="316" w:hRule="atLeast"/>
        </w:trPr>
        <w:tc>
          <w:tcPr>
            <w:tcW w:w="1276" w:type="dxa"/>
            <w:tcBorders>
              <w:top w:val="single" w:color="auto" w:sz="4" w:space="0"/>
              <w:left w:val="single" w:color="auto" w:sz="4" w:space="0"/>
              <w:bottom w:val="single" w:color="auto" w:sz="4" w:space="0"/>
              <w:right w:val="single" w:color="auto" w:sz="4" w:space="0"/>
            </w:tcBorders>
            <w:vAlign w:val="center"/>
          </w:tcPr>
          <w:p>
            <w:pP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1</w:t>
            </w:r>
            <w:r>
              <w:rPr>
                <w:rFonts w:hint="eastAsia"/>
                <w:color w:val="000000" w:themeColor="text1"/>
                <w:sz w:val="24"/>
                <w:szCs w:val="24"/>
                <w14:textFill>
                  <w14:solidFill>
                    <w14:schemeClr w14:val="tx1"/>
                  </w14:solidFill>
                </w14:textFill>
              </w:rPr>
              <w:t>、品名</w:t>
            </w:r>
          </w:p>
        </w:tc>
        <w:tc>
          <w:tcPr>
            <w:tcW w:w="6944" w:type="dxa"/>
            <w:tcBorders>
              <w:top w:val="single" w:color="auto" w:sz="4" w:space="0"/>
              <w:left w:val="nil"/>
              <w:bottom w:val="single" w:color="auto" w:sz="4" w:space="0"/>
              <w:right w:val="single" w:color="auto" w:sz="4" w:space="0"/>
            </w:tcBorders>
            <w:vAlign w:val="center"/>
          </w:tcPr>
          <w:p>
            <w:pPr>
              <w:jc w:val="center"/>
              <w:rPr>
                <w:rFonts w:hint="eastAsia" w:eastAsiaTheme="minorEastAsia"/>
                <w:color w:val="000000" w:themeColor="text1"/>
                <w:sz w:val="24"/>
                <w:szCs w:val="24"/>
                <w:lang w:eastAsia="zh-CN"/>
                <w14:textFill>
                  <w14:solidFill>
                    <w14:schemeClr w14:val="tx1"/>
                  </w14:solidFill>
                </w14:textFill>
              </w:rPr>
            </w:pPr>
            <w:r>
              <w:rPr>
                <w:rFonts w:hint="eastAsia"/>
                <w:color w:val="000000" w:themeColor="text1"/>
                <w:sz w:val="24"/>
                <w:szCs w:val="24"/>
                <w14:textFill>
                  <w14:solidFill>
                    <w14:schemeClr w14:val="tx1"/>
                  </w14:solidFill>
                </w14:textFill>
              </w:rPr>
              <w:t>等离子体空气净化消毒机</w:t>
            </w:r>
          </w:p>
        </w:tc>
      </w:tr>
      <w:tr>
        <w:tblPrEx>
          <w:tblCellMar>
            <w:top w:w="0" w:type="dxa"/>
            <w:left w:w="108" w:type="dxa"/>
            <w:bottom w:w="0" w:type="dxa"/>
            <w:right w:w="108" w:type="dxa"/>
          </w:tblCellMar>
        </w:tblPrEx>
        <w:trPr>
          <w:trHeight w:val="119" w:hRule="atLeast"/>
        </w:trPr>
        <w:tc>
          <w:tcPr>
            <w:tcW w:w="1276" w:type="dxa"/>
            <w:tcBorders>
              <w:top w:val="single" w:color="auto" w:sz="4" w:space="0"/>
              <w:left w:val="single" w:color="auto" w:sz="4" w:space="0"/>
              <w:bottom w:val="single" w:color="auto" w:sz="4" w:space="0"/>
              <w:right w:val="single" w:color="auto" w:sz="4" w:space="0"/>
            </w:tcBorders>
            <w:vAlign w:val="center"/>
          </w:tcPr>
          <w:p>
            <w:pP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3</w:t>
            </w:r>
            <w:r>
              <w:rPr>
                <w:rFonts w:hint="eastAsia"/>
                <w:color w:val="000000" w:themeColor="text1"/>
                <w:sz w:val="24"/>
                <w:szCs w:val="24"/>
                <w14:textFill>
                  <w14:solidFill>
                    <w14:schemeClr w14:val="tx1"/>
                  </w14:solidFill>
                </w14:textFill>
              </w:rPr>
              <w:t>、用途</w:t>
            </w:r>
          </w:p>
        </w:tc>
        <w:tc>
          <w:tcPr>
            <w:tcW w:w="6944" w:type="dxa"/>
            <w:tcBorders>
              <w:top w:val="single" w:color="auto" w:sz="4" w:space="0"/>
              <w:left w:val="nil"/>
              <w:bottom w:val="single" w:color="auto" w:sz="4" w:space="0"/>
              <w:right w:val="single" w:color="auto" w:sz="4" w:space="0"/>
            </w:tcBorders>
            <w:vAlign w:val="center"/>
          </w:tcPr>
          <w:p>
            <w:pPr>
              <w:jc w:val="left"/>
              <w:rPr>
                <w:color w:val="000000" w:themeColor="text1"/>
                <w:sz w:val="24"/>
                <w:szCs w:val="24"/>
                <w14:textFill>
                  <w14:solidFill>
                    <w14:schemeClr w14:val="tx1"/>
                  </w14:solidFill>
                </w14:textFill>
              </w:rPr>
            </w:pPr>
            <w:r>
              <w:rPr>
                <w:rFonts w:hint="eastAsia"/>
                <w:color w:val="000000" w:themeColor="text1"/>
                <w:sz w:val="24"/>
                <w:szCs w:val="24"/>
                <w:lang w:eastAsia="zh-CN"/>
                <w14:textFill>
                  <w14:solidFill>
                    <w14:schemeClr w14:val="tx1"/>
                  </w14:solidFill>
                </w14:textFill>
              </w:rPr>
              <w:t xml:space="preserve"> </w:t>
            </w:r>
            <w:r>
              <w:rPr>
                <w:rFonts w:hint="eastAsia"/>
                <w:color w:val="000000" w:themeColor="text1"/>
                <w:sz w:val="24"/>
                <w:szCs w:val="24"/>
                <w14:textFill>
                  <w14:solidFill>
                    <w14:schemeClr w14:val="tx1"/>
                  </w14:solidFill>
                </w14:textFill>
              </w:rPr>
              <w:t>设备主要用于对室内的空气进行消毒与净化处理。</w:t>
            </w:r>
          </w:p>
        </w:tc>
      </w:tr>
      <w:tr>
        <w:tblPrEx>
          <w:tblCellMar>
            <w:top w:w="0" w:type="dxa"/>
            <w:left w:w="108" w:type="dxa"/>
            <w:bottom w:w="0" w:type="dxa"/>
            <w:right w:w="108" w:type="dxa"/>
          </w:tblCellMar>
        </w:tblPrEx>
        <w:trPr>
          <w:trHeight w:val="851" w:hRule="atLeast"/>
        </w:trPr>
        <w:tc>
          <w:tcPr>
            <w:tcW w:w="1276" w:type="dxa"/>
            <w:tcBorders>
              <w:top w:val="nil"/>
              <w:left w:val="single" w:color="auto" w:sz="4" w:space="0"/>
              <w:bottom w:val="single" w:color="auto" w:sz="4" w:space="0"/>
              <w:right w:val="single" w:color="auto" w:sz="4" w:space="0"/>
            </w:tcBorders>
            <w:vAlign w:val="center"/>
          </w:tcPr>
          <w:p>
            <w:pP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4</w:t>
            </w:r>
            <w:r>
              <w:rPr>
                <w:rFonts w:hint="eastAsia"/>
                <w:color w:val="000000" w:themeColor="text1"/>
                <w:sz w:val="24"/>
                <w:szCs w:val="24"/>
                <w14:textFill>
                  <w14:solidFill>
                    <w14:schemeClr w14:val="tx1"/>
                  </w14:solidFill>
                </w14:textFill>
              </w:rPr>
              <w:t>、主要技</w:t>
            </w:r>
          </w:p>
          <w:p>
            <w:pP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术要求</w:t>
            </w:r>
          </w:p>
        </w:tc>
        <w:tc>
          <w:tcPr>
            <w:tcW w:w="6944" w:type="dxa"/>
            <w:tcBorders>
              <w:top w:val="nil"/>
              <w:left w:val="nil"/>
              <w:bottom w:val="single" w:color="auto" w:sz="4" w:space="0"/>
              <w:right w:val="single" w:color="auto" w:sz="4" w:space="0"/>
            </w:tcBorders>
          </w:tcPr>
          <w:p>
            <w:pPr>
              <w:pStyle w:val="27"/>
              <w:numPr>
                <w:ilvl w:val="0"/>
                <w:numId w:val="15"/>
              </w:numPr>
              <w:ind w:firstLineChars="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应用场所:医院：适用于医院一类、二类环境，如手术室、诊疗室、治疗室、输液室、检查室、ICU病区、NICU病区、产房、婴儿室、哺乳室、早产儿室、供应室去污区、检查打包及灭菌区、无菌物品存放区、低温灭菌间等环境</w:t>
            </w:r>
          </w:p>
          <w:p>
            <w:pPr>
              <w:pStyle w:val="27"/>
              <w:ind w:left="420" w:firstLine="0" w:firstLineChars="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制药厂：无菌室、实验室、药物配置中心等环境</w:t>
            </w:r>
          </w:p>
          <w:p>
            <w:pPr>
              <w:pStyle w:val="27"/>
              <w:ind w:left="420" w:firstLine="0" w:firstLineChars="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食品饮料厂：生产车间、包装车间、无菌室等环境</w:t>
            </w:r>
          </w:p>
          <w:p>
            <w:pPr>
              <w:pStyle w:val="27"/>
              <w:ind w:left="420" w:firstLine="0" w:firstLineChars="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公共场所：会议室、宾馆、娱乐场所、办公室等环境</w:t>
            </w:r>
          </w:p>
          <w:p>
            <w:pPr>
              <w:pStyle w:val="27"/>
              <w:numPr>
                <w:ilvl w:val="0"/>
                <w:numId w:val="15"/>
              </w:numPr>
              <w:ind w:firstLineChars="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适用范围（m</w:t>
            </w:r>
            <w:r>
              <w:rPr>
                <w:rFonts w:hint="eastAsia"/>
                <w:color w:val="000000" w:themeColor="text1"/>
                <w:sz w:val="24"/>
                <w:szCs w:val="24"/>
                <w:vertAlign w:val="superscript"/>
                <w14:textFill>
                  <w14:solidFill>
                    <w14:schemeClr w14:val="tx1"/>
                  </w14:solidFill>
                </w14:textFill>
              </w:rPr>
              <w:t>3</w:t>
            </w:r>
            <w:r>
              <w:rPr>
                <w:rFonts w:hint="eastAsia"/>
                <w:color w:val="000000" w:themeColor="text1"/>
                <w:sz w:val="24"/>
                <w:szCs w:val="24"/>
                <w14:textFill>
                  <w14:solidFill>
                    <w14:schemeClr w14:val="tx1"/>
                  </w14:solidFill>
                </w14:textFill>
              </w:rPr>
              <w:t>）：≥100</w:t>
            </w:r>
          </w:p>
          <w:p>
            <w:pPr>
              <w:pStyle w:val="27"/>
              <w:numPr>
                <w:ilvl w:val="0"/>
                <w:numId w:val="15"/>
              </w:numPr>
              <w:ind w:firstLineChars="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消毒效果：设备持续工作1小时，可使100m</w:t>
            </w:r>
            <w:r>
              <w:rPr>
                <w:rFonts w:hint="eastAsia"/>
                <w:color w:val="000000" w:themeColor="text1"/>
                <w:sz w:val="24"/>
                <w:szCs w:val="24"/>
                <w:vertAlign w:val="superscript"/>
                <w14:textFill>
                  <w14:solidFill>
                    <w14:schemeClr w14:val="tx1"/>
                  </w14:solidFill>
                </w14:textFill>
              </w:rPr>
              <w:t>3</w:t>
            </w:r>
            <w:r>
              <w:rPr>
                <w:rFonts w:hint="eastAsia"/>
                <w:color w:val="000000" w:themeColor="text1"/>
                <w:sz w:val="24"/>
                <w:szCs w:val="24"/>
                <w14:textFill>
                  <w14:solidFill>
                    <w14:schemeClr w14:val="tx1"/>
                  </w14:solidFill>
                </w14:textFill>
              </w:rPr>
              <w:t>房间空气中的自然菌的消亡率≥99.4%（提供检测报告）</w:t>
            </w:r>
          </w:p>
          <w:p>
            <w:pPr>
              <w:pStyle w:val="27"/>
              <w:numPr>
                <w:ilvl w:val="0"/>
                <w:numId w:val="15"/>
              </w:numPr>
              <w:ind w:firstLineChars="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臭氧残留量检测：设备持续工作1小时，可使100m</w:t>
            </w:r>
            <w:r>
              <w:rPr>
                <w:rFonts w:hint="eastAsia"/>
                <w:color w:val="000000" w:themeColor="text1"/>
                <w:sz w:val="24"/>
                <w:szCs w:val="24"/>
                <w:vertAlign w:val="superscript"/>
                <w14:textFill>
                  <w14:solidFill>
                    <w14:schemeClr w14:val="tx1"/>
                  </w14:solidFill>
                </w14:textFill>
              </w:rPr>
              <w:t>3</w:t>
            </w:r>
            <w:r>
              <w:rPr>
                <w:rFonts w:hint="eastAsia"/>
                <w:color w:val="000000" w:themeColor="text1"/>
                <w:sz w:val="24"/>
                <w:szCs w:val="24"/>
                <w14:textFill>
                  <w14:solidFill>
                    <w14:schemeClr w14:val="tx1"/>
                  </w14:solidFill>
                </w14:textFill>
              </w:rPr>
              <w:t>房间空气中臭氧残留量为≤0.002mg/m</w:t>
            </w:r>
            <w:r>
              <w:rPr>
                <w:rFonts w:hint="eastAsia"/>
                <w:color w:val="000000" w:themeColor="text1"/>
                <w:sz w:val="24"/>
                <w:szCs w:val="24"/>
                <w:vertAlign w:val="superscript"/>
                <w14:textFill>
                  <w14:solidFill>
                    <w14:schemeClr w14:val="tx1"/>
                  </w14:solidFill>
                </w14:textFill>
              </w:rPr>
              <w:t>3</w:t>
            </w:r>
            <w:r>
              <w:rPr>
                <w:rFonts w:hint="eastAsia"/>
                <w:color w:val="000000" w:themeColor="text1"/>
                <w:sz w:val="24"/>
                <w:szCs w:val="24"/>
                <w14:textFill>
                  <w14:solidFill>
                    <w14:schemeClr w14:val="tx1"/>
                  </w14:solidFill>
                </w14:textFill>
              </w:rPr>
              <w:t>（提供检测报告）</w:t>
            </w:r>
            <w:r>
              <w:rPr>
                <w:color w:val="000000" w:themeColor="text1"/>
                <w:sz w:val="24"/>
                <w:szCs w:val="24"/>
                <w14:textFill>
                  <w14:solidFill>
                    <w14:schemeClr w14:val="tx1"/>
                  </w14:solidFill>
                </w14:textFill>
              </w:rPr>
              <w:tab/>
            </w:r>
          </w:p>
          <w:p>
            <w:pPr>
              <w:pStyle w:val="27"/>
              <w:numPr>
                <w:ilvl w:val="0"/>
                <w:numId w:val="15"/>
              </w:numPr>
              <w:ind w:firstLineChars="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多级过滤净化功能：配合等离子，可去除烟雾、甲醛、氨、苯，清新空气（提供检测报告）</w:t>
            </w:r>
          </w:p>
          <w:p>
            <w:pPr>
              <w:pStyle w:val="27"/>
              <w:numPr>
                <w:ilvl w:val="0"/>
                <w:numId w:val="15"/>
              </w:numPr>
              <w:ind w:firstLineChars="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循环风量（m</w:t>
            </w:r>
            <w:r>
              <w:rPr>
                <w:rFonts w:hint="eastAsia"/>
                <w:color w:val="000000" w:themeColor="text1"/>
                <w:sz w:val="24"/>
                <w:szCs w:val="24"/>
                <w:vertAlign w:val="superscript"/>
                <w14:textFill>
                  <w14:solidFill>
                    <w14:schemeClr w14:val="tx1"/>
                  </w14:solidFill>
                </w14:textFill>
              </w:rPr>
              <w:t>3</w:t>
            </w:r>
            <w:r>
              <w:rPr>
                <w:rFonts w:hint="eastAsia"/>
                <w:color w:val="000000" w:themeColor="text1"/>
                <w:sz w:val="24"/>
                <w:szCs w:val="24"/>
                <w14:textFill>
                  <w14:solidFill>
                    <w14:schemeClr w14:val="tx1"/>
                  </w14:solidFill>
                </w14:textFill>
              </w:rPr>
              <w:t>/h）：≥800</w:t>
            </w:r>
            <w:r>
              <w:rPr>
                <w:rFonts w:hint="eastAsia"/>
                <w:color w:val="000000" w:themeColor="text1"/>
                <w:sz w:val="24"/>
                <w:szCs w:val="24"/>
                <w:lang w:eastAsia="zh-CN"/>
                <w14:textFill>
                  <w14:solidFill>
                    <w14:schemeClr w14:val="tx1"/>
                  </w14:solidFill>
                </w14:textFill>
              </w:rPr>
              <w:t xml:space="preserve"> </w:t>
            </w:r>
          </w:p>
          <w:p>
            <w:pPr>
              <w:pStyle w:val="27"/>
              <w:numPr>
                <w:ilvl w:val="0"/>
                <w:numId w:val="15"/>
              </w:numPr>
              <w:ind w:firstLineChars="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等离子寿命：等离子体发生器和等离子体电机机芯寿命≥25000小时（提供检测报告）</w:t>
            </w:r>
          </w:p>
          <w:p>
            <w:pPr>
              <w:pStyle w:val="27"/>
              <w:numPr>
                <w:ilvl w:val="0"/>
                <w:numId w:val="15"/>
              </w:numPr>
              <w:ind w:firstLineChars="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人机共存：设备为动态消毒机，可在人机共存的环境中使用，且不生成二次污染</w:t>
            </w:r>
          </w:p>
          <w:p>
            <w:pPr>
              <w:pStyle w:val="27"/>
              <w:numPr>
                <w:ilvl w:val="0"/>
                <w:numId w:val="15"/>
              </w:numPr>
              <w:ind w:firstLineChars="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环境检测功能（选配）：通过高性能的传感器检测空气中有害气体的水平，可对空气质量、温度、湿度、尘埃粒子进行检测。</w:t>
            </w:r>
          </w:p>
          <w:p>
            <w:pPr>
              <w:pStyle w:val="27"/>
              <w:numPr>
                <w:ilvl w:val="0"/>
                <w:numId w:val="15"/>
              </w:numPr>
              <w:ind w:firstLineChars="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净化效果</w:t>
            </w:r>
            <w:r>
              <w:rPr>
                <w:rFonts w:hint="eastAsia"/>
                <w:color w:val="000000" w:themeColor="text1"/>
                <w:sz w:val="24"/>
                <w:szCs w:val="24"/>
                <w:lang w:eastAsia="zh-CN"/>
                <w14:textFill>
                  <w14:solidFill>
                    <w14:schemeClr w14:val="tx1"/>
                  </w14:solidFill>
                </w14:textFill>
              </w:rPr>
              <w:t xml:space="preserve"> </w:t>
            </w:r>
            <w:r>
              <w:rPr>
                <w:rFonts w:hint="eastAsia"/>
                <w:color w:val="000000" w:themeColor="text1"/>
                <w:sz w:val="24"/>
                <w:szCs w:val="24"/>
                <w14:textFill>
                  <w14:solidFill>
                    <w14:schemeClr w14:val="tx1"/>
                  </w14:solidFill>
                </w14:textFill>
              </w:rPr>
              <w:t>PM2.5消除率：PM2.5颗粒物净化效率≥99%</w:t>
            </w:r>
            <w:r>
              <w:rPr>
                <w:rFonts w:hint="eastAsia"/>
                <w:color w:val="000000" w:themeColor="text1"/>
                <w:sz w:val="24"/>
                <w:szCs w:val="24"/>
                <w:lang w:eastAsia="zh-CN"/>
                <w14:textFill>
                  <w14:solidFill>
                    <w14:schemeClr w14:val="tx1"/>
                  </w14:solidFill>
                </w14:textFill>
              </w:rPr>
              <w:t xml:space="preserve">  </w:t>
            </w:r>
            <w:r>
              <w:rPr>
                <w:rFonts w:hint="eastAsia"/>
                <w:color w:val="000000" w:themeColor="text1"/>
                <w:sz w:val="24"/>
                <w:szCs w:val="24"/>
                <w14:textFill>
                  <w14:solidFill>
                    <w14:schemeClr w14:val="tx1"/>
                  </w14:solidFill>
                </w14:textFill>
              </w:rPr>
              <w:t>（提供检测报告）</w:t>
            </w:r>
          </w:p>
          <w:p>
            <w:pPr>
              <w:pStyle w:val="27"/>
              <w:numPr>
                <w:ilvl w:val="0"/>
                <w:numId w:val="15"/>
              </w:numPr>
              <w:ind w:firstLineChars="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洁净空气输出比率：CADR洁净空气输出比率≥207.7m3/h</w:t>
            </w:r>
            <w:r>
              <w:rPr>
                <w:rFonts w:hint="eastAsia"/>
                <w:color w:val="000000" w:themeColor="text1"/>
                <w:sz w:val="24"/>
                <w:szCs w:val="24"/>
                <w:lang w:eastAsia="zh-CN"/>
                <w14:textFill>
                  <w14:solidFill>
                    <w14:schemeClr w14:val="tx1"/>
                  </w14:solidFill>
                </w14:textFill>
              </w:rPr>
              <w:t xml:space="preserve">  </w:t>
            </w:r>
            <w:r>
              <w:rPr>
                <w:rFonts w:hint="eastAsia"/>
                <w:color w:val="000000" w:themeColor="text1"/>
                <w:sz w:val="24"/>
                <w:szCs w:val="24"/>
                <w14:textFill>
                  <w14:solidFill>
                    <w14:schemeClr w14:val="tx1"/>
                  </w14:solidFill>
                </w14:textFill>
              </w:rPr>
              <w:t>（提供检测报告）</w:t>
            </w:r>
          </w:p>
          <w:p>
            <w:pPr>
              <w:pStyle w:val="27"/>
              <w:numPr>
                <w:ilvl w:val="0"/>
                <w:numId w:val="15"/>
              </w:numPr>
              <w:ind w:firstLineChars="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等离子密度分布：要求等离子体空气净化消毒机用等离子体发生器部件的放电结构所产生的等离子体为一种密度较高的电晕放电。</w:t>
            </w:r>
          </w:p>
          <w:p>
            <w:pPr>
              <w:pStyle w:val="27"/>
              <w:numPr>
                <w:ilvl w:val="0"/>
                <w:numId w:val="15"/>
              </w:numPr>
              <w:ind w:firstLineChars="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等离子密度分布：≥3.4X10</w:t>
            </w:r>
            <w:r>
              <w:rPr>
                <w:rFonts w:hint="eastAsia"/>
                <w:color w:val="000000" w:themeColor="text1"/>
                <w:sz w:val="24"/>
                <w:szCs w:val="24"/>
                <w:vertAlign w:val="superscript"/>
                <w14:textFill>
                  <w14:solidFill>
                    <w14:schemeClr w14:val="tx1"/>
                  </w14:solidFill>
                </w14:textFill>
              </w:rPr>
              <w:t>17</w:t>
            </w:r>
            <w:r>
              <w:rPr>
                <w:rFonts w:hint="eastAsia"/>
                <w:color w:val="000000" w:themeColor="text1"/>
                <w:sz w:val="24"/>
                <w:szCs w:val="24"/>
                <w14:textFill>
                  <w14:solidFill>
                    <w14:schemeClr w14:val="tx1"/>
                  </w14:solidFill>
                </w14:textFill>
              </w:rPr>
              <w:t>～4.6X10</w:t>
            </w:r>
            <w:r>
              <w:rPr>
                <w:rFonts w:hint="eastAsia"/>
                <w:color w:val="000000" w:themeColor="text1"/>
                <w:sz w:val="24"/>
                <w:szCs w:val="24"/>
                <w:vertAlign w:val="superscript"/>
                <w14:textFill>
                  <w14:solidFill>
                    <w14:schemeClr w14:val="tx1"/>
                  </w14:solidFill>
                </w14:textFill>
              </w:rPr>
              <w:t>17</w:t>
            </w:r>
            <w:r>
              <w:rPr>
                <w:rFonts w:hint="eastAsia"/>
                <w:color w:val="000000" w:themeColor="text1"/>
                <w:sz w:val="24"/>
                <w:szCs w:val="24"/>
                <w14:textFill>
                  <w14:solidFill>
                    <w14:schemeClr w14:val="tx1"/>
                  </w14:solidFill>
                </w14:textFill>
              </w:rPr>
              <w:t>m</w:t>
            </w:r>
            <w:r>
              <w:rPr>
                <w:rFonts w:hint="eastAsia"/>
                <w:color w:val="000000" w:themeColor="text1"/>
                <w:sz w:val="24"/>
                <w:szCs w:val="24"/>
                <w:vertAlign w:val="superscript"/>
                <w14:textFill>
                  <w14:solidFill>
                    <w14:schemeClr w14:val="tx1"/>
                  </w14:solidFill>
                </w14:textFill>
              </w:rPr>
              <w:t>-3</w:t>
            </w:r>
            <w:r>
              <w:rPr>
                <w:rFonts w:hint="eastAsia"/>
                <w:color w:val="000000" w:themeColor="text1"/>
                <w:sz w:val="24"/>
                <w:szCs w:val="24"/>
                <w14:textFill>
                  <w14:solidFill>
                    <w14:schemeClr w14:val="tx1"/>
                  </w14:solidFill>
                </w14:textFill>
              </w:rPr>
              <w:t>（提供检测报告）</w:t>
            </w:r>
          </w:p>
          <w:p>
            <w:pPr>
              <w:pStyle w:val="27"/>
              <w:numPr>
                <w:ilvl w:val="0"/>
                <w:numId w:val="15"/>
              </w:numPr>
              <w:ind w:firstLineChars="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多档风速可调：提供手动、自动、定时三种工作模式供用户选择：</w:t>
            </w:r>
          </w:p>
          <w:p>
            <w:pPr>
              <w:pStyle w:val="27"/>
              <w:numPr>
                <w:ilvl w:val="0"/>
                <w:numId w:val="15"/>
              </w:numPr>
              <w:ind w:firstLineChars="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工作模式：</w:t>
            </w:r>
          </w:p>
          <w:p>
            <w:pPr>
              <w:pStyle w:val="27"/>
              <w:ind w:left="420" w:firstLine="0" w:firstLineChars="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手动模式：默认消毒时间为2小时，按键调整工作时间；</w:t>
            </w:r>
          </w:p>
          <w:p>
            <w:pPr>
              <w:pStyle w:val="27"/>
              <w:ind w:left="420" w:firstLine="0" w:firstLineChars="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自动模式：设备检测到室内空气质量较低或尘埃粒子较多时，自动启动消毒功能；</w:t>
            </w:r>
          </w:p>
          <w:p>
            <w:pPr>
              <w:pStyle w:val="27"/>
              <w:ind w:left="420" w:firstLine="0" w:firstLineChars="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定时模式：按所设定的时间启停消毒，可设定五组定时消毒时间。</w:t>
            </w:r>
          </w:p>
          <w:p>
            <w:pPr>
              <w:pStyle w:val="27"/>
              <w:numPr>
                <w:ilvl w:val="0"/>
                <w:numId w:val="15"/>
              </w:numPr>
              <w:ind w:firstLineChars="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程控数量：程控程序数量不低于5组。</w:t>
            </w:r>
          </w:p>
          <w:p>
            <w:pPr>
              <w:pStyle w:val="27"/>
              <w:numPr>
                <w:ilvl w:val="0"/>
                <w:numId w:val="15"/>
              </w:numPr>
              <w:ind w:firstLineChars="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智能提示功能：具备等离子故障报警、滤网过期提示功能。</w:t>
            </w:r>
          </w:p>
          <w:p>
            <w:pPr>
              <w:pStyle w:val="27"/>
              <w:numPr>
                <w:ilvl w:val="0"/>
                <w:numId w:val="15"/>
              </w:numPr>
              <w:ind w:firstLineChars="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安装方式：壁挂式安装</w:t>
            </w:r>
          </w:p>
          <w:p>
            <w:pPr>
              <w:pStyle w:val="27"/>
              <w:numPr>
                <w:ilvl w:val="0"/>
                <w:numId w:val="15"/>
              </w:numPr>
              <w:ind w:firstLineChars="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噪声dB（A）：</w:t>
            </w:r>
            <w:r>
              <w:rPr>
                <w:rFonts w:hint="eastAsia"/>
                <w:color w:val="000000" w:themeColor="text1"/>
                <w:sz w:val="24"/>
                <w:szCs w:val="24"/>
                <w14:textFill>
                  <w14:solidFill>
                    <w14:schemeClr w14:val="tx1"/>
                  </w14:solidFill>
                </w14:textFill>
              </w:rPr>
              <w:tab/>
            </w:r>
            <w:r>
              <w:rPr>
                <w:rFonts w:hint="eastAsia"/>
                <w:color w:val="000000" w:themeColor="text1"/>
                <w:sz w:val="24"/>
                <w:szCs w:val="24"/>
                <w14:textFill>
                  <w14:solidFill>
                    <w14:schemeClr w14:val="tx1"/>
                  </w14:solidFill>
                </w14:textFill>
              </w:rPr>
              <w:t>≤50</w:t>
            </w:r>
          </w:p>
          <w:p>
            <w:pPr>
              <w:pStyle w:val="27"/>
              <w:numPr>
                <w:ilvl w:val="0"/>
                <w:numId w:val="15"/>
              </w:numPr>
              <w:ind w:firstLineChars="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节能免打扰：具备该功能。</w:t>
            </w:r>
          </w:p>
          <w:p>
            <w:pPr>
              <w:pStyle w:val="27"/>
              <w:numPr>
                <w:ilvl w:val="0"/>
                <w:numId w:val="15"/>
              </w:numPr>
              <w:ind w:firstLineChars="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电磁兼容性：符合EN55011标准要求（提供检测报告）。</w:t>
            </w:r>
          </w:p>
          <w:p>
            <w:pPr>
              <w:pStyle w:val="27"/>
              <w:numPr>
                <w:ilvl w:val="0"/>
                <w:numId w:val="15"/>
              </w:numPr>
              <w:ind w:firstLineChars="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电源要求：工作电源:</w:t>
            </w:r>
            <w:r>
              <w:rPr>
                <w:rFonts w:hint="eastAsia"/>
                <w:color w:val="000000" w:themeColor="text1"/>
                <w:sz w:val="24"/>
                <w:szCs w:val="24"/>
                <w:lang w:eastAsia="zh-CN"/>
                <w14:textFill>
                  <w14:solidFill>
                    <w14:schemeClr w14:val="tx1"/>
                  </w14:solidFill>
                </w14:textFill>
              </w:rPr>
              <w:t xml:space="preserve"> </w:t>
            </w:r>
            <w:r>
              <w:rPr>
                <w:rFonts w:hint="eastAsia"/>
                <w:color w:val="000000" w:themeColor="text1"/>
                <w:sz w:val="24"/>
                <w:szCs w:val="24"/>
                <w14:textFill>
                  <w14:solidFill>
                    <w14:schemeClr w14:val="tx1"/>
                  </w14:solidFill>
                </w14:textFill>
              </w:rPr>
              <w:t>220V</w:t>
            </w:r>
            <w:r>
              <w:rPr>
                <w:rFonts w:hint="eastAsia"/>
                <w:color w:val="000000" w:themeColor="text1"/>
                <w:sz w:val="24"/>
                <w:szCs w:val="24"/>
                <w:lang w:eastAsia="zh-CN"/>
                <w14:textFill>
                  <w14:solidFill>
                    <w14:schemeClr w14:val="tx1"/>
                  </w14:solidFill>
                </w14:textFill>
              </w:rPr>
              <w:t xml:space="preserve">   </w:t>
            </w:r>
            <w:r>
              <w:rPr>
                <w:rFonts w:hint="eastAsia"/>
                <w:color w:val="000000" w:themeColor="text1"/>
                <w:sz w:val="24"/>
                <w:szCs w:val="24"/>
                <w14:textFill>
                  <w14:solidFill>
                    <w14:schemeClr w14:val="tx1"/>
                  </w14:solidFill>
                </w14:textFill>
              </w:rPr>
              <w:t>50Hz</w:t>
            </w:r>
            <w:r>
              <w:rPr>
                <w:rFonts w:hint="eastAsia"/>
                <w:color w:val="000000" w:themeColor="text1"/>
                <w:sz w:val="24"/>
                <w:szCs w:val="24"/>
                <w:lang w:eastAsia="zh-CN"/>
                <w14:textFill>
                  <w14:solidFill>
                    <w14:schemeClr w14:val="tx1"/>
                  </w14:solidFill>
                </w14:textFill>
              </w:rPr>
              <w:t xml:space="preserve">  </w:t>
            </w:r>
          </w:p>
          <w:p>
            <w:pPr>
              <w:pStyle w:val="27"/>
              <w:numPr>
                <w:ilvl w:val="0"/>
                <w:numId w:val="15"/>
              </w:numPr>
              <w:ind w:firstLineChars="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额定功率（W）：≤55</w:t>
            </w:r>
          </w:p>
        </w:tc>
      </w:tr>
    </w:tbl>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2160" w:firstLineChars="600"/>
        <w:textAlignment w:val="auto"/>
        <w:rPr>
          <w:rFonts w:hint="eastAsia" w:ascii="宋体" w:hAnsi="宋体" w:eastAsia="宋体" w:cs="宋体"/>
          <w:sz w:val="24"/>
          <w:szCs w:val="24"/>
          <w:lang w:val="en-US" w:eastAsia="zh-CN"/>
        </w:rPr>
      </w:pPr>
      <w:r>
        <w:rPr>
          <w:rFonts w:hint="eastAsia"/>
          <w:sz w:val="36"/>
          <w:szCs w:val="36"/>
          <w:lang w:val="en-US" w:eastAsia="zh-CN"/>
        </w:rPr>
        <w:t xml:space="preserve"> 签字：</w:t>
      </w:r>
    </w:p>
    <w:p>
      <w:pPr>
        <w:rPr>
          <w:rFonts w:hint="eastAsia" w:ascii="宋体" w:hAnsi="宋体" w:eastAsia="宋体" w:cs="宋体"/>
          <w:sz w:val="24"/>
          <w:szCs w:val="24"/>
        </w:rPr>
      </w:pPr>
    </w:p>
    <w:p>
      <w:pPr>
        <w:pStyle w:val="21"/>
        <w:rPr>
          <w:rFonts w:hint="eastAsia"/>
          <w:sz w:val="36"/>
          <w:szCs w:val="36"/>
        </w:rPr>
      </w:pPr>
    </w:p>
    <w:p>
      <w:pPr>
        <w:pStyle w:val="21"/>
        <w:rPr>
          <w:rFonts w:hint="eastAsia"/>
          <w:sz w:val="36"/>
          <w:szCs w:val="36"/>
        </w:rPr>
      </w:pPr>
    </w:p>
    <w:p>
      <w:pPr>
        <w:pStyle w:val="21"/>
        <w:rPr>
          <w:rFonts w:hint="eastAsia"/>
          <w:sz w:val="36"/>
          <w:szCs w:val="36"/>
        </w:rPr>
      </w:pPr>
    </w:p>
    <w:p>
      <w:pPr>
        <w:pStyle w:val="21"/>
        <w:rPr>
          <w:rFonts w:hint="eastAsia"/>
          <w:sz w:val="36"/>
          <w:szCs w:val="36"/>
        </w:rPr>
      </w:pPr>
    </w:p>
    <w:p>
      <w:pPr>
        <w:pStyle w:val="21"/>
        <w:rPr>
          <w:rFonts w:hint="eastAsia"/>
          <w:sz w:val="36"/>
          <w:szCs w:val="36"/>
        </w:rPr>
      </w:pPr>
    </w:p>
    <w:p>
      <w:pPr>
        <w:pStyle w:val="21"/>
        <w:rPr>
          <w:rFonts w:hint="eastAsia"/>
          <w:sz w:val="36"/>
          <w:szCs w:val="36"/>
        </w:rPr>
      </w:pPr>
    </w:p>
    <w:p>
      <w:pPr>
        <w:pStyle w:val="21"/>
        <w:rPr>
          <w:rFonts w:hint="eastAsia"/>
          <w:sz w:val="36"/>
          <w:szCs w:val="36"/>
        </w:rPr>
      </w:pPr>
    </w:p>
    <w:p>
      <w:pPr>
        <w:pStyle w:val="21"/>
        <w:rPr>
          <w:rFonts w:hint="eastAsia"/>
          <w:sz w:val="36"/>
          <w:szCs w:val="36"/>
        </w:rPr>
      </w:pPr>
    </w:p>
    <w:p>
      <w:pPr>
        <w:pStyle w:val="21"/>
        <w:rPr>
          <w:rFonts w:hint="eastAsia"/>
          <w:sz w:val="36"/>
          <w:szCs w:val="36"/>
        </w:rPr>
      </w:pPr>
    </w:p>
    <w:p>
      <w:pPr>
        <w:pStyle w:val="21"/>
        <w:rPr>
          <w:rFonts w:hint="eastAsia"/>
          <w:sz w:val="36"/>
          <w:szCs w:val="36"/>
        </w:rPr>
      </w:pPr>
    </w:p>
    <w:p>
      <w:pPr>
        <w:pStyle w:val="21"/>
        <w:rPr>
          <w:rFonts w:hint="eastAsia"/>
          <w:sz w:val="36"/>
          <w:szCs w:val="36"/>
        </w:rPr>
      </w:pPr>
    </w:p>
    <w:p>
      <w:pPr>
        <w:pStyle w:val="21"/>
        <w:rPr>
          <w:rFonts w:hint="eastAsia"/>
          <w:sz w:val="36"/>
          <w:szCs w:val="36"/>
        </w:rPr>
      </w:pPr>
    </w:p>
    <w:p>
      <w:pPr>
        <w:pStyle w:val="21"/>
        <w:rPr>
          <w:rFonts w:hint="eastAsia"/>
          <w:sz w:val="36"/>
          <w:szCs w:val="36"/>
        </w:rPr>
      </w:pPr>
    </w:p>
    <w:p>
      <w:pPr>
        <w:pStyle w:val="21"/>
        <w:rPr>
          <w:rFonts w:hint="eastAsia"/>
          <w:sz w:val="36"/>
          <w:szCs w:val="36"/>
        </w:rPr>
      </w:pPr>
    </w:p>
    <w:p>
      <w:pPr>
        <w:pStyle w:val="21"/>
        <w:rPr>
          <w:rFonts w:hint="eastAsia"/>
          <w:sz w:val="36"/>
          <w:szCs w:val="36"/>
        </w:rPr>
      </w:pPr>
    </w:p>
    <w:p>
      <w:pPr>
        <w:pStyle w:val="5"/>
        <w:bidi w:val="0"/>
        <w:jc w:val="center"/>
        <w:rPr>
          <w:rFonts w:hint="eastAsia" w:eastAsia="黑体"/>
          <w:sz w:val="36"/>
          <w:szCs w:val="36"/>
          <w:lang w:val="en-US" w:eastAsia="zh-CN"/>
        </w:rPr>
      </w:pPr>
      <w:r>
        <w:rPr>
          <w:rFonts w:hint="eastAsia"/>
          <w:sz w:val="36"/>
          <w:szCs w:val="36"/>
        </w:rPr>
        <w:t>双道微量注射泵性能参数</w:t>
      </w:r>
      <w:r>
        <w:rPr>
          <w:rFonts w:hint="eastAsia"/>
          <w:sz w:val="36"/>
          <w:szCs w:val="36"/>
          <w:lang w:eastAsia="zh-CN"/>
        </w:rPr>
        <w:t>（国产）</w:t>
      </w:r>
    </w:p>
    <w:p>
      <w:pPr>
        <w:ind w:firstLine="280" w:firstLineChars="100"/>
        <w:rPr>
          <w:rFonts w:hint="eastAsia"/>
          <w:sz w:val="28"/>
          <w:szCs w:val="28"/>
        </w:rPr>
      </w:pPr>
      <w:r>
        <w:rPr>
          <w:rFonts w:hint="eastAsia"/>
          <w:sz w:val="28"/>
          <w:szCs w:val="28"/>
        </w:rPr>
        <w:t>1</w:t>
      </w:r>
      <w:r>
        <w:rPr>
          <w:rFonts w:hint="eastAsia"/>
          <w:sz w:val="28"/>
          <w:szCs w:val="28"/>
          <w:lang w:eastAsia="zh-CN"/>
        </w:rPr>
        <w:t xml:space="preserve">  </w:t>
      </w:r>
      <w:r>
        <w:rPr>
          <w:rFonts w:hint="eastAsia"/>
          <w:sz w:val="28"/>
          <w:szCs w:val="28"/>
        </w:rPr>
        <w:t>注射器规格</w:t>
      </w:r>
      <w:r>
        <w:rPr>
          <w:rFonts w:hint="eastAsia"/>
          <w:sz w:val="28"/>
          <w:szCs w:val="28"/>
          <w:lang w:eastAsia="zh-CN"/>
        </w:rPr>
        <w:t xml:space="preserve"> </w:t>
      </w:r>
      <w:r>
        <w:rPr>
          <w:rFonts w:hint="eastAsia"/>
          <w:sz w:val="28"/>
          <w:szCs w:val="28"/>
        </w:rPr>
        <w:t>10</w:t>
      </w:r>
      <w:r>
        <w:rPr>
          <w:rFonts w:hint="eastAsia"/>
          <w:sz w:val="28"/>
          <w:szCs w:val="28"/>
          <w:lang w:eastAsia="zh-CN"/>
        </w:rPr>
        <w:t xml:space="preserve"> </w:t>
      </w:r>
      <w:r>
        <w:rPr>
          <w:rFonts w:hint="eastAsia"/>
          <w:sz w:val="28"/>
          <w:szCs w:val="28"/>
        </w:rPr>
        <w:t>ml</w:t>
      </w:r>
      <w:r>
        <w:rPr>
          <w:rFonts w:hint="eastAsia"/>
          <w:sz w:val="28"/>
          <w:szCs w:val="28"/>
          <w:lang w:eastAsia="zh-CN"/>
        </w:rPr>
        <w:t xml:space="preserve"> </w:t>
      </w:r>
      <w:r>
        <w:rPr>
          <w:rFonts w:hint="eastAsia"/>
          <w:sz w:val="28"/>
          <w:szCs w:val="28"/>
        </w:rPr>
        <w:t>、20ml</w:t>
      </w:r>
      <w:r>
        <w:rPr>
          <w:rFonts w:hint="eastAsia"/>
          <w:sz w:val="28"/>
          <w:szCs w:val="28"/>
          <w:lang w:eastAsia="zh-CN"/>
        </w:rPr>
        <w:t xml:space="preserve"> </w:t>
      </w:r>
      <w:r>
        <w:rPr>
          <w:rFonts w:hint="eastAsia"/>
          <w:sz w:val="28"/>
          <w:szCs w:val="28"/>
        </w:rPr>
        <w:t>、30ml</w:t>
      </w:r>
      <w:r>
        <w:rPr>
          <w:rFonts w:hint="eastAsia"/>
          <w:sz w:val="28"/>
          <w:szCs w:val="28"/>
          <w:lang w:eastAsia="zh-CN"/>
        </w:rPr>
        <w:t xml:space="preserve"> </w:t>
      </w:r>
      <w:r>
        <w:rPr>
          <w:rFonts w:hint="eastAsia"/>
          <w:sz w:val="28"/>
          <w:szCs w:val="28"/>
        </w:rPr>
        <w:t>、50ml</w:t>
      </w:r>
    </w:p>
    <w:p>
      <w:pPr>
        <w:ind w:left="2799" w:leftChars="133" w:hanging="2520" w:hangingChars="900"/>
        <w:rPr>
          <w:rFonts w:hint="eastAsia"/>
          <w:sz w:val="28"/>
          <w:szCs w:val="28"/>
        </w:rPr>
      </w:pPr>
      <w:r>
        <w:rPr>
          <w:rFonts w:hint="eastAsia"/>
          <w:sz w:val="28"/>
          <w:szCs w:val="28"/>
        </w:rPr>
        <w:t>2</w:t>
      </w:r>
      <w:r>
        <w:rPr>
          <w:rFonts w:hint="eastAsia"/>
          <w:sz w:val="28"/>
          <w:szCs w:val="28"/>
          <w:lang w:eastAsia="zh-CN"/>
        </w:rPr>
        <w:t xml:space="preserve">  </w:t>
      </w:r>
      <w:r>
        <w:rPr>
          <w:rFonts w:hint="eastAsia"/>
          <w:sz w:val="28"/>
          <w:szCs w:val="28"/>
        </w:rPr>
        <w:t>注射速率50ml：0.1ml/h</w:t>
      </w:r>
      <w:r>
        <w:rPr>
          <w:sz w:val="28"/>
          <w:szCs w:val="28"/>
        </w:rPr>
        <w:t>---</w:t>
      </w:r>
      <w:r>
        <w:rPr>
          <w:rFonts w:hint="eastAsia"/>
          <w:sz w:val="28"/>
          <w:szCs w:val="28"/>
        </w:rPr>
        <w:t>1200ml/h（0.1-999ml每级0.1ml/h，1000ml以上每级1ml/h）</w:t>
      </w:r>
    </w:p>
    <w:p>
      <w:pPr>
        <w:ind w:left="5040" w:hanging="5880" w:hangingChars="2100"/>
        <w:rPr>
          <w:rFonts w:hint="eastAsia"/>
          <w:sz w:val="28"/>
          <w:szCs w:val="28"/>
        </w:rPr>
      </w:pPr>
      <w:r>
        <w:rPr>
          <w:rFonts w:hint="eastAsia"/>
          <w:sz w:val="28"/>
          <w:szCs w:val="28"/>
          <w:lang w:eastAsia="zh-CN"/>
        </w:rPr>
        <w:t xml:space="preserve">                  </w:t>
      </w:r>
      <w:r>
        <w:rPr>
          <w:rFonts w:hint="eastAsia"/>
          <w:sz w:val="28"/>
          <w:szCs w:val="28"/>
        </w:rPr>
        <w:t>30ml：0.1ml/h</w:t>
      </w:r>
      <w:r>
        <w:rPr>
          <w:sz w:val="28"/>
          <w:szCs w:val="28"/>
        </w:rPr>
        <w:t>---</w:t>
      </w:r>
      <w:r>
        <w:rPr>
          <w:rFonts w:hint="eastAsia"/>
          <w:sz w:val="28"/>
          <w:szCs w:val="28"/>
        </w:rPr>
        <w:t>600ml/h</w:t>
      </w:r>
      <w:r>
        <w:rPr>
          <w:rFonts w:hint="eastAsia"/>
          <w:sz w:val="28"/>
          <w:szCs w:val="28"/>
          <w:lang w:eastAsia="zh-CN"/>
        </w:rPr>
        <w:t xml:space="preserve"> </w:t>
      </w:r>
      <w:r>
        <w:rPr>
          <w:rFonts w:hint="eastAsia"/>
          <w:sz w:val="28"/>
          <w:szCs w:val="28"/>
        </w:rPr>
        <w:t>（每级0.1ml/h）</w:t>
      </w:r>
    </w:p>
    <w:p>
      <w:pPr>
        <w:ind w:firstLine="2520" w:firstLineChars="900"/>
        <w:rPr>
          <w:rFonts w:hint="eastAsia"/>
          <w:sz w:val="28"/>
          <w:szCs w:val="28"/>
        </w:rPr>
      </w:pPr>
      <w:r>
        <w:rPr>
          <w:rFonts w:hint="eastAsia"/>
          <w:sz w:val="28"/>
          <w:szCs w:val="28"/>
        </w:rPr>
        <w:t>20ml：0.1ml/h</w:t>
      </w:r>
      <w:r>
        <w:rPr>
          <w:sz w:val="28"/>
          <w:szCs w:val="28"/>
        </w:rPr>
        <w:t>---</w:t>
      </w:r>
      <w:r>
        <w:rPr>
          <w:rFonts w:hint="eastAsia"/>
          <w:sz w:val="28"/>
          <w:szCs w:val="28"/>
        </w:rPr>
        <w:t>399.9ml/h（每级0.1ml/h）</w:t>
      </w:r>
    </w:p>
    <w:p>
      <w:pPr>
        <w:ind w:firstLine="2520" w:firstLineChars="900"/>
        <w:rPr>
          <w:rFonts w:hint="eastAsia"/>
          <w:sz w:val="28"/>
          <w:szCs w:val="28"/>
        </w:rPr>
      </w:pPr>
      <w:r>
        <w:rPr>
          <w:rFonts w:hint="eastAsia"/>
          <w:sz w:val="28"/>
          <w:szCs w:val="28"/>
        </w:rPr>
        <w:t>10ml：0.1ml/h</w:t>
      </w:r>
      <w:r>
        <w:rPr>
          <w:sz w:val="28"/>
          <w:szCs w:val="28"/>
        </w:rPr>
        <w:t>---</w:t>
      </w:r>
      <w:r>
        <w:rPr>
          <w:rFonts w:hint="eastAsia"/>
          <w:sz w:val="28"/>
          <w:szCs w:val="28"/>
        </w:rPr>
        <w:t>300ml/h（每级0.1ml/h）</w:t>
      </w:r>
    </w:p>
    <w:p>
      <w:pPr>
        <w:ind w:firstLine="280" w:firstLineChars="100"/>
        <w:rPr>
          <w:rFonts w:hint="eastAsia"/>
          <w:sz w:val="28"/>
          <w:szCs w:val="28"/>
        </w:rPr>
      </w:pPr>
      <w:r>
        <w:rPr>
          <w:rFonts w:hint="eastAsia"/>
          <w:sz w:val="28"/>
          <w:szCs w:val="28"/>
        </w:rPr>
        <w:t>3</w:t>
      </w:r>
      <w:r>
        <w:rPr>
          <w:rFonts w:hint="eastAsia"/>
          <w:sz w:val="28"/>
          <w:szCs w:val="28"/>
          <w:lang w:eastAsia="zh-CN"/>
        </w:rPr>
        <w:t xml:space="preserve">   </w:t>
      </w:r>
      <w:r>
        <w:rPr>
          <w:rFonts w:hint="eastAsia"/>
          <w:sz w:val="28"/>
          <w:szCs w:val="28"/>
        </w:rPr>
        <w:t>快速推注</w:t>
      </w:r>
      <w:r>
        <w:rPr>
          <w:rFonts w:hint="eastAsia"/>
          <w:sz w:val="28"/>
          <w:szCs w:val="28"/>
          <w:lang w:eastAsia="zh-CN"/>
        </w:rPr>
        <w:t xml:space="preserve">    </w:t>
      </w:r>
      <w:r>
        <w:rPr>
          <w:rFonts w:hint="eastAsia"/>
          <w:sz w:val="28"/>
          <w:szCs w:val="28"/>
        </w:rPr>
        <w:t>1200ml/h</w:t>
      </w:r>
      <w:r>
        <w:rPr>
          <w:rFonts w:hint="eastAsia"/>
          <w:sz w:val="28"/>
          <w:szCs w:val="28"/>
          <w:lang w:eastAsia="zh-CN"/>
        </w:rPr>
        <w:t xml:space="preserve"> </w:t>
      </w:r>
      <w:r>
        <w:rPr>
          <w:rFonts w:hint="eastAsia"/>
          <w:sz w:val="28"/>
          <w:szCs w:val="28"/>
        </w:rPr>
        <w:t>(50ml</w:t>
      </w:r>
      <w:r>
        <w:rPr>
          <w:rFonts w:hint="eastAsia"/>
          <w:sz w:val="28"/>
          <w:szCs w:val="28"/>
          <w:lang w:eastAsia="zh-CN"/>
        </w:rPr>
        <w:t xml:space="preserve"> </w:t>
      </w:r>
      <w:r>
        <w:rPr>
          <w:rFonts w:hint="eastAsia"/>
          <w:sz w:val="28"/>
          <w:szCs w:val="28"/>
        </w:rPr>
        <w:t>注射器)</w:t>
      </w:r>
    </w:p>
    <w:p>
      <w:pPr>
        <w:ind w:firstLine="480"/>
        <w:rPr>
          <w:rFonts w:hint="eastAsia"/>
          <w:sz w:val="28"/>
          <w:szCs w:val="28"/>
        </w:rPr>
      </w:pPr>
      <w:r>
        <w:rPr>
          <w:rFonts w:hint="eastAsia"/>
          <w:sz w:val="28"/>
          <w:szCs w:val="28"/>
          <w:lang w:eastAsia="zh-CN"/>
        </w:rPr>
        <w:t xml:space="preserve">              </w:t>
      </w:r>
      <w:r>
        <w:rPr>
          <w:rFonts w:hint="eastAsia"/>
          <w:sz w:val="28"/>
          <w:szCs w:val="28"/>
        </w:rPr>
        <w:t>600.0ml/h</w:t>
      </w:r>
      <w:r>
        <w:rPr>
          <w:rFonts w:hint="eastAsia"/>
          <w:sz w:val="28"/>
          <w:szCs w:val="28"/>
          <w:lang w:eastAsia="zh-CN"/>
        </w:rPr>
        <w:t xml:space="preserve"> </w:t>
      </w:r>
      <w:r>
        <w:rPr>
          <w:rFonts w:hint="eastAsia"/>
          <w:sz w:val="28"/>
          <w:szCs w:val="28"/>
        </w:rPr>
        <w:t>(</w:t>
      </w:r>
      <w:r>
        <w:rPr>
          <w:rFonts w:hint="eastAsia"/>
          <w:sz w:val="28"/>
          <w:szCs w:val="28"/>
          <w:lang w:eastAsia="zh-CN"/>
        </w:rPr>
        <w:t xml:space="preserve"> </w:t>
      </w:r>
      <w:r>
        <w:rPr>
          <w:rFonts w:hint="eastAsia"/>
          <w:sz w:val="28"/>
          <w:szCs w:val="28"/>
        </w:rPr>
        <w:t>30ml注射器)</w:t>
      </w:r>
    </w:p>
    <w:p>
      <w:pPr>
        <w:ind w:firstLine="2520" w:firstLineChars="900"/>
        <w:rPr>
          <w:rFonts w:hint="eastAsia"/>
          <w:sz w:val="28"/>
          <w:szCs w:val="28"/>
        </w:rPr>
      </w:pPr>
      <w:r>
        <w:rPr>
          <w:rFonts w:hint="eastAsia"/>
          <w:sz w:val="28"/>
          <w:szCs w:val="28"/>
        </w:rPr>
        <w:t>399.9ml/h</w:t>
      </w:r>
      <w:r>
        <w:rPr>
          <w:rFonts w:hint="eastAsia"/>
          <w:sz w:val="28"/>
          <w:szCs w:val="28"/>
          <w:lang w:eastAsia="zh-CN"/>
        </w:rPr>
        <w:t xml:space="preserve"> </w:t>
      </w:r>
      <w:r>
        <w:rPr>
          <w:rFonts w:hint="eastAsia"/>
          <w:sz w:val="28"/>
          <w:szCs w:val="28"/>
        </w:rPr>
        <w:t>(</w:t>
      </w:r>
      <w:r>
        <w:rPr>
          <w:rFonts w:hint="eastAsia"/>
          <w:sz w:val="28"/>
          <w:szCs w:val="28"/>
          <w:lang w:eastAsia="zh-CN"/>
        </w:rPr>
        <w:t xml:space="preserve"> </w:t>
      </w:r>
      <w:r>
        <w:rPr>
          <w:rFonts w:hint="eastAsia"/>
          <w:sz w:val="28"/>
          <w:szCs w:val="28"/>
        </w:rPr>
        <w:t>20ml</w:t>
      </w:r>
      <w:r>
        <w:rPr>
          <w:rFonts w:hint="eastAsia"/>
          <w:sz w:val="28"/>
          <w:szCs w:val="28"/>
          <w:lang w:eastAsia="zh-CN"/>
        </w:rPr>
        <w:t xml:space="preserve"> </w:t>
      </w:r>
      <w:r>
        <w:rPr>
          <w:rFonts w:hint="eastAsia"/>
          <w:sz w:val="28"/>
          <w:szCs w:val="28"/>
        </w:rPr>
        <w:t>注射器)</w:t>
      </w:r>
    </w:p>
    <w:p>
      <w:pPr>
        <w:ind w:firstLine="2520" w:firstLineChars="900"/>
        <w:rPr>
          <w:rFonts w:hint="eastAsia"/>
          <w:sz w:val="28"/>
          <w:szCs w:val="28"/>
        </w:rPr>
      </w:pPr>
      <w:r>
        <w:rPr>
          <w:rFonts w:hint="eastAsia"/>
          <w:sz w:val="28"/>
          <w:szCs w:val="28"/>
        </w:rPr>
        <w:t>300.0ml/h</w:t>
      </w:r>
      <w:r>
        <w:rPr>
          <w:rFonts w:hint="eastAsia"/>
          <w:sz w:val="28"/>
          <w:szCs w:val="28"/>
          <w:lang w:eastAsia="zh-CN"/>
        </w:rPr>
        <w:t xml:space="preserve"> </w:t>
      </w:r>
      <w:r>
        <w:rPr>
          <w:rFonts w:hint="eastAsia"/>
          <w:sz w:val="28"/>
          <w:szCs w:val="28"/>
        </w:rPr>
        <w:t>(</w:t>
      </w:r>
      <w:r>
        <w:rPr>
          <w:rFonts w:hint="eastAsia"/>
          <w:sz w:val="28"/>
          <w:szCs w:val="28"/>
          <w:lang w:eastAsia="zh-CN"/>
        </w:rPr>
        <w:t xml:space="preserve"> </w:t>
      </w:r>
      <w:r>
        <w:rPr>
          <w:rFonts w:hint="eastAsia"/>
          <w:sz w:val="28"/>
          <w:szCs w:val="28"/>
        </w:rPr>
        <w:t>10ml</w:t>
      </w:r>
      <w:r>
        <w:rPr>
          <w:rFonts w:hint="eastAsia"/>
          <w:sz w:val="28"/>
          <w:szCs w:val="28"/>
          <w:lang w:eastAsia="zh-CN"/>
        </w:rPr>
        <w:t xml:space="preserve"> </w:t>
      </w:r>
      <w:r>
        <w:rPr>
          <w:rFonts w:hint="eastAsia"/>
          <w:sz w:val="28"/>
          <w:szCs w:val="28"/>
        </w:rPr>
        <w:t>注射器)</w:t>
      </w:r>
    </w:p>
    <w:p>
      <w:pPr>
        <w:ind w:left="2479" w:leftChars="114" w:hanging="2240" w:hangingChars="800"/>
        <w:rPr>
          <w:rFonts w:hint="eastAsia"/>
          <w:sz w:val="28"/>
          <w:szCs w:val="28"/>
        </w:rPr>
      </w:pPr>
      <w:r>
        <w:rPr>
          <w:rFonts w:hint="eastAsia"/>
          <w:sz w:val="28"/>
          <w:szCs w:val="28"/>
        </w:rPr>
        <w:t>4</w:t>
      </w:r>
      <w:r>
        <w:rPr>
          <w:rFonts w:hint="eastAsia"/>
          <w:sz w:val="28"/>
          <w:szCs w:val="28"/>
          <w:lang w:eastAsia="zh-CN"/>
        </w:rPr>
        <w:t xml:space="preserve">   </w:t>
      </w:r>
      <w:r>
        <w:rPr>
          <w:rFonts w:hint="eastAsia"/>
          <w:sz w:val="28"/>
          <w:szCs w:val="28"/>
        </w:rPr>
        <w:t>累计容量</w:t>
      </w:r>
      <w:r>
        <w:rPr>
          <w:rFonts w:hint="eastAsia"/>
          <w:sz w:val="28"/>
          <w:szCs w:val="28"/>
          <w:lang w:eastAsia="zh-CN"/>
        </w:rPr>
        <w:t xml:space="preserve">    </w:t>
      </w:r>
      <w:r>
        <w:rPr>
          <w:rFonts w:hint="eastAsia"/>
          <w:sz w:val="28"/>
          <w:szCs w:val="28"/>
        </w:rPr>
        <w:t>0.1</w:t>
      </w:r>
      <w:r>
        <w:rPr>
          <w:sz w:val="28"/>
          <w:szCs w:val="28"/>
        </w:rPr>
        <w:t>—</w:t>
      </w:r>
      <w:r>
        <w:rPr>
          <w:rFonts w:hint="eastAsia"/>
          <w:sz w:val="28"/>
          <w:szCs w:val="28"/>
        </w:rPr>
        <w:t>9999ml（0.1-999，以0.1ml/h递增；1000ml以上，以1ml/h递增）</w:t>
      </w:r>
    </w:p>
    <w:p>
      <w:pPr>
        <w:ind w:firstLine="280" w:firstLineChars="100"/>
        <w:rPr>
          <w:rFonts w:hint="eastAsia"/>
          <w:sz w:val="28"/>
          <w:szCs w:val="28"/>
        </w:rPr>
      </w:pPr>
      <w:r>
        <w:rPr>
          <w:rFonts w:hint="eastAsia"/>
          <w:sz w:val="28"/>
          <w:szCs w:val="28"/>
        </w:rPr>
        <w:t>5</w:t>
      </w:r>
      <w:r>
        <w:rPr>
          <w:rFonts w:hint="eastAsia"/>
          <w:sz w:val="28"/>
          <w:szCs w:val="28"/>
          <w:lang w:eastAsia="zh-CN"/>
        </w:rPr>
        <w:t xml:space="preserve">   </w:t>
      </w:r>
      <w:r>
        <w:rPr>
          <w:rFonts w:hint="eastAsia"/>
          <w:sz w:val="28"/>
          <w:szCs w:val="28"/>
        </w:rPr>
        <w:t>限制量</w:t>
      </w:r>
      <w:r>
        <w:rPr>
          <w:rFonts w:hint="eastAsia"/>
          <w:sz w:val="28"/>
          <w:szCs w:val="28"/>
          <w:lang w:eastAsia="zh-CN"/>
        </w:rPr>
        <w:t xml:space="preserve">      </w:t>
      </w:r>
      <w:r>
        <w:rPr>
          <w:rFonts w:hint="eastAsia"/>
          <w:sz w:val="28"/>
          <w:szCs w:val="28"/>
        </w:rPr>
        <w:t>0</w:t>
      </w:r>
      <w:r>
        <w:rPr>
          <w:sz w:val="28"/>
          <w:szCs w:val="28"/>
        </w:rPr>
        <w:t>—</w:t>
      </w:r>
      <w:r>
        <w:rPr>
          <w:rFonts w:hint="eastAsia"/>
          <w:sz w:val="28"/>
          <w:szCs w:val="28"/>
        </w:rPr>
        <w:t>9999ml</w:t>
      </w:r>
    </w:p>
    <w:p>
      <w:pPr>
        <w:ind w:firstLine="280" w:firstLineChars="100"/>
        <w:rPr>
          <w:rFonts w:hint="eastAsia"/>
          <w:sz w:val="28"/>
          <w:szCs w:val="28"/>
        </w:rPr>
      </w:pPr>
      <w:r>
        <w:rPr>
          <w:rFonts w:hint="eastAsia"/>
          <w:sz w:val="28"/>
          <w:szCs w:val="28"/>
        </w:rPr>
        <w:t>6</w:t>
      </w:r>
      <w:r>
        <w:rPr>
          <w:rFonts w:hint="eastAsia"/>
          <w:sz w:val="28"/>
          <w:szCs w:val="28"/>
          <w:lang w:eastAsia="zh-CN"/>
        </w:rPr>
        <w:t xml:space="preserve">   </w:t>
      </w:r>
      <w:r>
        <w:rPr>
          <w:rFonts w:hint="eastAsia"/>
          <w:sz w:val="28"/>
          <w:szCs w:val="28"/>
        </w:rPr>
        <w:t>精度</w:t>
      </w:r>
      <w:r>
        <w:rPr>
          <w:rFonts w:hint="eastAsia"/>
          <w:sz w:val="28"/>
          <w:szCs w:val="28"/>
          <w:lang w:eastAsia="zh-CN"/>
        </w:rPr>
        <w:t xml:space="preserve">        </w:t>
      </w:r>
      <w:r>
        <w:rPr>
          <w:rFonts w:hint="eastAsia"/>
          <w:sz w:val="28"/>
          <w:szCs w:val="28"/>
        </w:rPr>
        <w:t>≤±2%</w:t>
      </w:r>
      <w:r>
        <w:rPr>
          <w:rFonts w:hint="eastAsia"/>
          <w:sz w:val="28"/>
          <w:szCs w:val="28"/>
          <w:lang w:eastAsia="zh-CN"/>
        </w:rPr>
        <w:t xml:space="preserve"> </w:t>
      </w:r>
      <w:r>
        <w:rPr>
          <w:rFonts w:hint="eastAsia"/>
          <w:sz w:val="28"/>
          <w:szCs w:val="28"/>
        </w:rPr>
        <w:t>（泵本身机械精度≤±1%）</w:t>
      </w:r>
    </w:p>
    <w:p>
      <w:pPr>
        <w:ind w:firstLine="280" w:firstLineChars="100"/>
        <w:rPr>
          <w:rFonts w:hint="eastAsia" w:eastAsiaTheme="minorEastAsia"/>
          <w:sz w:val="28"/>
          <w:szCs w:val="28"/>
          <w:lang w:eastAsia="zh-CN"/>
        </w:rPr>
      </w:pPr>
      <w:r>
        <w:rPr>
          <w:rFonts w:hint="eastAsia"/>
          <w:sz w:val="28"/>
          <w:szCs w:val="28"/>
        </w:rPr>
        <w:t>7</w:t>
      </w:r>
      <w:r>
        <w:rPr>
          <w:rFonts w:hint="eastAsia"/>
          <w:sz w:val="28"/>
          <w:szCs w:val="28"/>
          <w:lang w:eastAsia="zh-CN"/>
        </w:rPr>
        <w:t xml:space="preserve">   </w:t>
      </w:r>
      <w:r>
        <w:rPr>
          <w:rFonts w:hint="eastAsia"/>
          <w:sz w:val="28"/>
          <w:szCs w:val="28"/>
        </w:rPr>
        <w:t>电源</w:t>
      </w:r>
      <w:r>
        <w:rPr>
          <w:rFonts w:hint="eastAsia"/>
          <w:sz w:val="28"/>
          <w:szCs w:val="28"/>
          <w:lang w:eastAsia="zh-CN"/>
        </w:rPr>
        <w:t xml:space="preserve">        </w:t>
      </w:r>
      <w:r>
        <w:rPr>
          <w:rFonts w:hint="eastAsia"/>
          <w:sz w:val="28"/>
          <w:szCs w:val="28"/>
        </w:rPr>
        <w:t>AC220V±22V</w:t>
      </w:r>
      <w:r>
        <w:rPr>
          <w:rFonts w:hint="eastAsia"/>
          <w:sz w:val="28"/>
          <w:szCs w:val="28"/>
          <w:lang w:eastAsia="zh-CN"/>
        </w:rPr>
        <w:t xml:space="preserve">  </w:t>
      </w:r>
      <w:r>
        <w:rPr>
          <w:rFonts w:hint="eastAsia"/>
          <w:sz w:val="28"/>
          <w:szCs w:val="28"/>
        </w:rPr>
        <w:t>50HZ±1HZ</w:t>
      </w:r>
      <w:r>
        <w:rPr>
          <w:rFonts w:hint="eastAsia"/>
          <w:sz w:val="28"/>
          <w:szCs w:val="28"/>
          <w:lang w:eastAsia="zh-CN"/>
        </w:rPr>
        <w:t xml:space="preserve">    </w:t>
      </w:r>
    </w:p>
    <w:p>
      <w:pPr>
        <w:ind w:firstLine="2520" w:firstLineChars="900"/>
        <w:rPr>
          <w:rFonts w:hint="eastAsia"/>
          <w:sz w:val="28"/>
          <w:szCs w:val="28"/>
        </w:rPr>
      </w:pPr>
      <w:r>
        <w:rPr>
          <w:rFonts w:hint="eastAsia"/>
          <w:sz w:val="28"/>
          <w:szCs w:val="28"/>
        </w:rPr>
        <w:t>DC12V</w:t>
      </w:r>
      <w:r>
        <w:rPr>
          <w:rFonts w:hint="eastAsia"/>
          <w:sz w:val="28"/>
          <w:szCs w:val="28"/>
          <w:lang w:eastAsia="zh-CN"/>
        </w:rPr>
        <w:t xml:space="preserve"> </w:t>
      </w:r>
      <w:r>
        <w:rPr>
          <w:rFonts w:hint="eastAsia"/>
          <w:sz w:val="28"/>
          <w:szCs w:val="28"/>
        </w:rPr>
        <w:t>充电16小时后可持续工作3小时以上</w:t>
      </w:r>
    </w:p>
    <w:p>
      <w:pPr>
        <w:ind w:firstLine="280" w:firstLineChars="100"/>
        <w:rPr>
          <w:rFonts w:hint="eastAsia"/>
          <w:sz w:val="28"/>
          <w:szCs w:val="28"/>
        </w:rPr>
      </w:pPr>
      <w:r>
        <w:rPr>
          <w:rFonts w:hint="eastAsia"/>
          <w:sz w:val="28"/>
          <w:szCs w:val="28"/>
        </w:rPr>
        <w:t>8</w:t>
      </w:r>
      <w:r>
        <w:rPr>
          <w:rFonts w:hint="eastAsia"/>
          <w:sz w:val="28"/>
          <w:szCs w:val="28"/>
          <w:lang w:eastAsia="zh-CN"/>
        </w:rPr>
        <w:t xml:space="preserve">    </w:t>
      </w:r>
      <w:r>
        <w:rPr>
          <w:rFonts w:hint="eastAsia"/>
          <w:sz w:val="28"/>
          <w:szCs w:val="28"/>
        </w:rPr>
        <w:t>环境条件</w:t>
      </w:r>
      <w:r>
        <w:rPr>
          <w:rFonts w:hint="eastAsia"/>
          <w:sz w:val="28"/>
          <w:szCs w:val="28"/>
          <w:lang w:eastAsia="zh-CN"/>
        </w:rPr>
        <w:t xml:space="preserve">   </w:t>
      </w:r>
      <w:r>
        <w:rPr>
          <w:rFonts w:hint="eastAsia"/>
          <w:sz w:val="28"/>
          <w:szCs w:val="28"/>
        </w:rPr>
        <w:t>温度-</w:t>
      </w:r>
      <w:r>
        <w:rPr>
          <w:rFonts w:hint="eastAsia"/>
          <w:sz w:val="28"/>
          <w:szCs w:val="28"/>
          <w:lang w:eastAsia="zh-CN"/>
        </w:rPr>
        <w:t xml:space="preserve"> </w:t>
      </w:r>
      <w:r>
        <w:rPr>
          <w:rFonts w:hint="eastAsia"/>
          <w:sz w:val="28"/>
          <w:szCs w:val="28"/>
        </w:rPr>
        <w:t>5</w:t>
      </w:r>
      <w:r>
        <w:rPr>
          <w:sz w:val="28"/>
          <w:szCs w:val="28"/>
        </w:rPr>
        <w:t>—</w:t>
      </w:r>
      <w:r>
        <w:rPr>
          <w:rFonts w:hint="eastAsia"/>
          <w:sz w:val="28"/>
          <w:szCs w:val="28"/>
        </w:rPr>
        <w:t>40℃</w:t>
      </w:r>
      <w:r>
        <w:rPr>
          <w:rFonts w:hint="eastAsia"/>
          <w:sz w:val="28"/>
          <w:szCs w:val="28"/>
          <w:lang w:eastAsia="zh-CN"/>
        </w:rPr>
        <w:t xml:space="preserve">   </w:t>
      </w:r>
      <w:r>
        <w:rPr>
          <w:rFonts w:hint="eastAsia"/>
          <w:sz w:val="28"/>
          <w:szCs w:val="28"/>
        </w:rPr>
        <w:t>相对湿度</w:t>
      </w:r>
      <w:r>
        <w:rPr>
          <w:rFonts w:hint="eastAsia"/>
          <w:sz w:val="28"/>
          <w:szCs w:val="28"/>
          <w:lang w:eastAsia="zh-CN"/>
        </w:rPr>
        <w:t xml:space="preserve">  </w:t>
      </w:r>
      <w:r>
        <w:rPr>
          <w:rFonts w:hint="eastAsia"/>
          <w:sz w:val="28"/>
          <w:szCs w:val="28"/>
        </w:rPr>
        <w:t>20%---90%</w:t>
      </w:r>
    </w:p>
    <w:p>
      <w:pPr>
        <w:ind w:firstLine="280" w:firstLineChars="100"/>
        <w:rPr>
          <w:rFonts w:hint="eastAsia"/>
          <w:sz w:val="28"/>
          <w:szCs w:val="28"/>
        </w:rPr>
      </w:pPr>
      <w:r>
        <w:rPr>
          <w:rFonts w:hint="eastAsia"/>
          <w:sz w:val="28"/>
          <w:szCs w:val="28"/>
        </w:rPr>
        <w:t>9</w:t>
      </w:r>
      <w:r>
        <w:rPr>
          <w:rFonts w:hint="eastAsia"/>
          <w:sz w:val="28"/>
          <w:szCs w:val="28"/>
          <w:lang w:eastAsia="zh-CN"/>
        </w:rPr>
        <w:t xml:space="preserve">   </w:t>
      </w:r>
      <w:r>
        <w:rPr>
          <w:rFonts w:hint="eastAsia"/>
          <w:sz w:val="28"/>
          <w:szCs w:val="28"/>
        </w:rPr>
        <w:t>报警</w:t>
      </w:r>
      <w:r>
        <w:rPr>
          <w:rFonts w:hint="eastAsia"/>
          <w:sz w:val="28"/>
          <w:szCs w:val="28"/>
          <w:lang w:eastAsia="zh-CN"/>
        </w:rPr>
        <w:t xml:space="preserve">     </w:t>
      </w:r>
      <w:r>
        <w:rPr>
          <w:rFonts w:hint="eastAsia"/>
          <w:sz w:val="28"/>
          <w:szCs w:val="28"/>
        </w:rPr>
        <w:t>残留提示、注射完毕报警、阻塞报警、针筒装夹不正确报警、注射器推杆安装错误报警、系统出错报警、开机后遗忘操作报警、速率超范围提示、输出量等于限制量提示、电源线脱落报警、电池欠压报警、电池电量耗尽报警。</w:t>
      </w:r>
    </w:p>
    <w:p>
      <w:pPr>
        <w:ind w:firstLine="280" w:firstLineChars="100"/>
        <w:rPr>
          <w:rFonts w:hint="eastAsia"/>
          <w:sz w:val="28"/>
          <w:szCs w:val="28"/>
        </w:rPr>
      </w:pPr>
      <w:r>
        <w:rPr>
          <w:rFonts w:hint="eastAsia"/>
          <w:sz w:val="28"/>
          <w:szCs w:val="28"/>
        </w:rPr>
        <w:t>10</w:t>
      </w:r>
      <w:r>
        <w:rPr>
          <w:rFonts w:hint="eastAsia"/>
          <w:sz w:val="28"/>
          <w:szCs w:val="28"/>
          <w:lang w:eastAsia="zh-CN"/>
        </w:rPr>
        <w:t xml:space="preserve">  </w:t>
      </w:r>
      <w:r>
        <w:rPr>
          <w:rFonts w:hint="eastAsia"/>
          <w:sz w:val="28"/>
          <w:szCs w:val="28"/>
        </w:rPr>
        <w:t>自动识别注射器规格</w:t>
      </w:r>
    </w:p>
    <w:p>
      <w:pPr>
        <w:ind w:left="2339" w:leftChars="114" w:hanging="2100" w:hangingChars="750"/>
        <w:rPr>
          <w:rFonts w:hint="eastAsia"/>
          <w:sz w:val="28"/>
          <w:szCs w:val="28"/>
        </w:rPr>
      </w:pPr>
      <w:r>
        <w:rPr>
          <w:rFonts w:hint="eastAsia"/>
          <w:sz w:val="28"/>
          <w:szCs w:val="28"/>
        </w:rPr>
        <w:t>11</w:t>
      </w:r>
      <w:r>
        <w:rPr>
          <w:rFonts w:hint="eastAsia"/>
          <w:sz w:val="28"/>
          <w:szCs w:val="28"/>
          <w:lang w:eastAsia="zh-CN"/>
        </w:rPr>
        <w:t xml:space="preserve">  </w:t>
      </w:r>
      <w:r>
        <w:rPr>
          <w:rFonts w:hint="eastAsia"/>
          <w:sz w:val="28"/>
          <w:szCs w:val="28"/>
        </w:rPr>
        <w:t>可使用一次性注射器（包含</w:t>
      </w:r>
      <w:r>
        <w:rPr>
          <w:rFonts w:hint="eastAsia"/>
          <w:sz w:val="28"/>
          <w:szCs w:val="28"/>
          <w:lang w:eastAsia="zh-CN"/>
        </w:rPr>
        <w:t>≥</w:t>
      </w:r>
      <w:r>
        <w:rPr>
          <w:rFonts w:hint="eastAsia"/>
          <w:sz w:val="28"/>
          <w:szCs w:val="28"/>
        </w:rPr>
        <w:t>13种不同品牌）</w:t>
      </w:r>
    </w:p>
    <w:p>
      <w:pPr>
        <w:ind w:firstLine="280" w:firstLineChars="100"/>
        <w:rPr>
          <w:rFonts w:hint="eastAsia"/>
          <w:sz w:val="28"/>
          <w:szCs w:val="28"/>
        </w:rPr>
      </w:pPr>
      <w:r>
        <w:rPr>
          <w:rFonts w:hint="eastAsia"/>
          <w:sz w:val="28"/>
          <w:szCs w:val="28"/>
        </w:rPr>
        <w:t>12</w:t>
      </w:r>
      <w:r>
        <w:rPr>
          <w:rFonts w:hint="eastAsia"/>
          <w:sz w:val="28"/>
          <w:szCs w:val="28"/>
          <w:lang w:eastAsia="zh-CN"/>
        </w:rPr>
        <w:t xml:space="preserve">  </w:t>
      </w:r>
      <w:r>
        <w:rPr>
          <w:rFonts w:hint="eastAsia"/>
          <w:sz w:val="28"/>
          <w:szCs w:val="28"/>
        </w:rPr>
        <w:t>阻塞后针筒内压力自动释放</w:t>
      </w:r>
    </w:p>
    <w:p>
      <w:pPr>
        <w:ind w:firstLine="280" w:firstLineChars="100"/>
        <w:rPr>
          <w:rFonts w:hint="eastAsia"/>
          <w:sz w:val="28"/>
          <w:szCs w:val="28"/>
        </w:rPr>
      </w:pPr>
      <w:r>
        <w:rPr>
          <w:rFonts w:hint="eastAsia"/>
          <w:sz w:val="28"/>
          <w:szCs w:val="28"/>
        </w:rPr>
        <w:t>13</w:t>
      </w:r>
      <w:r>
        <w:rPr>
          <w:rFonts w:hint="eastAsia"/>
          <w:sz w:val="28"/>
          <w:szCs w:val="28"/>
          <w:lang w:eastAsia="zh-CN"/>
        </w:rPr>
        <w:t xml:space="preserve">  </w:t>
      </w:r>
      <w:r>
        <w:rPr>
          <w:rFonts w:hint="eastAsia"/>
          <w:sz w:val="28"/>
          <w:szCs w:val="28"/>
        </w:rPr>
        <w:t>可记录500条以上（含500条）历史纪录）</w:t>
      </w:r>
    </w:p>
    <w:p>
      <w:pPr>
        <w:ind w:left="2339" w:leftChars="114" w:hanging="2100" w:hangingChars="750"/>
        <w:rPr>
          <w:rFonts w:hint="eastAsia"/>
          <w:sz w:val="28"/>
          <w:szCs w:val="28"/>
        </w:rPr>
      </w:pPr>
      <w:r>
        <w:rPr>
          <w:rFonts w:hint="eastAsia"/>
          <w:sz w:val="28"/>
          <w:szCs w:val="28"/>
        </w:rPr>
        <w:t>14</w:t>
      </w:r>
      <w:r>
        <w:rPr>
          <w:rFonts w:hint="eastAsia"/>
          <w:sz w:val="28"/>
          <w:szCs w:val="28"/>
          <w:lang w:eastAsia="zh-CN"/>
        </w:rPr>
        <w:t xml:space="preserve">  </w:t>
      </w:r>
      <w:r>
        <w:rPr>
          <w:rFonts w:hint="eastAsia"/>
          <w:sz w:val="28"/>
          <w:szCs w:val="28"/>
        </w:rPr>
        <w:t>具有压力限制选择：低压（L）、中压（C）、高压(H)，出厂值为中压（C）。</w:t>
      </w:r>
    </w:p>
    <w:p>
      <w:pPr>
        <w:ind w:firstLine="280" w:firstLineChars="100"/>
        <w:rPr>
          <w:rFonts w:hint="eastAsia"/>
          <w:sz w:val="28"/>
          <w:szCs w:val="28"/>
        </w:rPr>
      </w:pPr>
      <w:r>
        <w:rPr>
          <w:rFonts w:hint="eastAsia"/>
          <w:sz w:val="28"/>
          <w:szCs w:val="28"/>
        </w:rPr>
        <w:t>15</w:t>
      </w:r>
      <w:r>
        <w:rPr>
          <w:rFonts w:hint="eastAsia"/>
          <w:sz w:val="28"/>
          <w:szCs w:val="28"/>
          <w:lang w:eastAsia="zh-CN"/>
        </w:rPr>
        <w:t xml:space="preserve">  </w:t>
      </w:r>
      <w:r>
        <w:rPr>
          <w:rFonts w:hint="eastAsia"/>
          <w:sz w:val="28"/>
          <w:szCs w:val="28"/>
        </w:rPr>
        <w:t>快速输液控制</w:t>
      </w:r>
    </w:p>
    <w:p>
      <w:pPr>
        <w:ind w:left="2339" w:leftChars="114" w:hanging="2100" w:hangingChars="750"/>
        <w:rPr>
          <w:rFonts w:hint="eastAsia"/>
          <w:sz w:val="28"/>
          <w:szCs w:val="28"/>
        </w:rPr>
      </w:pPr>
      <w:r>
        <w:rPr>
          <w:rFonts w:hint="eastAsia"/>
          <w:sz w:val="28"/>
          <w:szCs w:val="28"/>
        </w:rPr>
        <w:t>16</w:t>
      </w:r>
      <w:r>
        <w:rPr>
          <w:rFonts w:hint="eastAsia"/>
          <w:sz w:val="28"/>
          <w:szCs w:val="28"/>
          <w:lang w:eastAsia="zh-CN"/>
        </w:rPr>
        <w:t xml:space="preserve">  </w:t>
      </w:r>
      <w:r>
        <w:rPr>
          <w:rFonts w:hint="eastAsia"/>
          <w:sz w:val="28"/>
          <w:szCs w:val="28"/>
        </w:rPr>
        <w:t>RS232</w:t>
      </w:r>
      <w:r>
        <w:rPr>
          <w:rFonts w:hint="eastAsia"/>
          <w:sz w:val="28"/>
          <w:szCs w:val="28"/>
          <w:lang w:eastAsia="zh-CN"/>
        </w:rPr>
        <w:t xml:space="preserve"> </w:t>
      </w:r>
      <w:r>
        <w:rPr>
          <w:rFonts w:hint="eastAsia"/>
          <w:sz w:val="28"/>
          <w:szCs w:val="28"/>
        </w:rPr>
        <w:t>电脑接口</w:t>
      </w:r>
    </w:p>
    <w:p>
      <w:pPr>
        <w:ind w:firstLine="280" w:firstLineChars="100"/>
        <w:rPr>
          <w:rFonts w:hint="eastAsia"/>
          <w:sz w:val="28"/>
          <w:szCs w:val="28"/>
        </w:rPr>
      </w:pPr>
      <w:r>
        <w:rPr>
          <w:rFonts w:hint="eastAsia"/>
          <w:sz w:val="28"/>
          <w:szCs w:val="28"/>
        </w:rPr>
        <w:t>17</w:t>
      </w:r>
      <w:r>
        <w:rPr>
          <w:rFonts w:hint="eastAsia"/>
          <w:sz w:val="28"/>
          <w:szCs w:val="28"/>
          <w:lang w:eastAsia="zh-CN"/>
        </w:rPr>
        <w:t xml:space="preserve">  </w:t>
      </w:r>
      <w:r>
        <w:rPr>
          <w:rFonts w:hint="eastAsia"/>
          <w:sz w:val="28"/>
          <w:szCs w:val="28"/>
        </w:rPr>
        <w:t>限制量设定：设定使用限制量，当实际注射总量等于限制量时即发出限制量到报警。</w:t>
      </w:r>
    </w:p>
    <w:p>
      <w:pPr>
        <w:ind w:left="2339" w:leftChars="114" w:hanging="2100" w:hangingChars="750"/>
        <w:rPr>
          <w:rFonts w:hint="eastAsia"/>
          <w:sz w:val="28"/>
          <w:szCs w:val="28"/>
        </w:rPr>
      </w:pPr>
      <w:r>
        <w:rPr>
          <w:rFonts w:hint="eastAsia"/>
          <w:sz w:val="28"/>
          <w:szCs w:val="28"/>
        </w:rPr>
        <w:t>18</w:t>
      </w:r>
      <w:r>
        <w:rPr>
          <w:rFonts w:hint="eastAsia"/>
          <w:sz w:val="28"/>
          <w:szCs w:val="28"/>
          <w:lang w:eastAsia="zh-CN"/>
        </w:rPr>
        <w:t xml:space="preserve">  </w:t>
      </w:r>
      <w:r>
        <w:rPr>
          <w:rFonts w:hint="eastAsia"/>
          <w:sz w:val="28"/>
          <w:szCs w:val="28"/>
        </w:rPr>
        <w:t>KVO速率</w:t>
      </w:r>
    </w:p>
    <w:p>
      <w:pPr>
        <w:ind w:left="2339" w:leftChars="114" w:hanging="2100" w:hangingChars="750"/>
        <w:rPr>
          <w:rFonts w:hint="eastAsia"/>
          <w:sz w:val="28"/>
          <w:szCs w:val="28"/>
        </w:rPr>
      </w:pPr>
      <w:r>
        <w:rPr>
          <w:rFonts w:hint="eastAsia"/>
          <w:sz w:val="28"/>
          <w:szCs w:val="28"/>
        </w:rPr>
        <w:t>19</w:t>
      </w:r>
      <w:r>
        <w:rPr>
          <w:rFonts w:hint="eastAsia"/>
          <w:sz w:val="28"/>
          <w:szCs w:val="28"/>
          <w:lang w:eastAsia="zh-CN"/>
        </w:rPr>
        <w:t xml:space="preserve">  </w:t>
      </w:r>
      <w:r>
        <w:rPr>
          <w:rFonts w:hint="eastAsia"/>
          <w:sz w:val="28"/>
          <w:szCs w:val="28"/>
        </w:rPr>
        <w:t>类型：Ⅰ类CF型</w:t>
      </w:r>
    </w:p>
    <w:p>
      <w:pPr>
        <w:ind w:firstLine="280" w:firstLineChars="100"/>
        <w:rPr>
          <w:rFonts w:hint="eastAsia" w:ascii="宋体" w:hAnsi="宋体"/>
          <w:sz w:val="28"/>
          <w:szCs w:val="28"/>
        </w:rPr>
      </w:pPr>
      <w:r>
        <w:rPr>
          <w:rFonts w:hint="eastAsia"/>
          <w:sz w:val="28"/>
          <w:szCs w:val="28"/>
        </w:rPr>
        <w:t>20</w:t>
      </w:r>
      <w:r>
        <w:rPr>
          <w:rFonts w:hint="eastAsia"/>
          <w:sz w:val="28"/>
          <w:szCs w:val="28"/>
          <w:lang w:eastAsia="zh-CN"/>
        </w:rPr>
        <w:t xml:space="preserve">  </w:t>
      </w:r>
      <w:r>
        <w:rPr>
          <w:rFonts w:hint="eastAsia"/>
          <w:sz w:val="28"/>
          <w:szCs w:val="28"/>
        </w:rPr>
        <w:t>IP等级：I</w:t>
      </w:r>
      <w:r>
        <w:rPr>
          <w:rFonts w:hint="eastAsia" w:ascii="宋体" w:hAnsi="宋体"/>
          <w:sz w:val="28"/>
          <w:szCs w:val="28"/>
        </w:rPr>
        <w:t>P×4（防溅水）</w:t>
      </w:r>
    </w:p>
    <w:p>
      <w:pPr>
        <w:ind w:left="2339" w:leftChars="114" w:hanging="2100" w:hangingChars="750"/>
        <w:rPr>
          <w:rFonts w:hint="eastAsia"/>
          <w:sz w:val="28"/>
          <w:szCs w:val="28"/>
        </w:rPr>
      </w:pPr>
      <w:r>
        <w:rPr>
          <w:rFonts w:hint="eastAsia"/>
          <w:sz w:val="28"/>
          <w:szCs w:val="28"/>
        </w:rPr>
        <w:t>24</w:t>
      </w:r>
      <w:r>
        <w:rPr>
          <w:rFonts w:hint="eastAsia"/>
          <w:sz w:val="28"/>
          <w:szCs w:val="28"/>
          <w:lang w:eastAsia="zh-CN"/>
        </w:rPr>
        <w:t xml:space="preserve">  </w:t>
      </w:r>
      <w:r>
        <w:rPr>
          <w:rFonts w:hint="eastAsia"/>
          <w:sz w:val="28"/>
          <w:szCs w:val="28"/>
        </w:rPr>
        <w:t>快速推进键保险</w:t>
      </w:r>
    </w:p>
    <w:p>
      <w:pPr>
        <w:ind w:left="2339" w:leftChars="114" w:hanging="2100" w:hangingChars="750"/>
        <w:rPr>
          <w:rFonts w:hint="eastAsia"/>
          <w:sz w:val="28"/>
          <w:szCs w:val="28"/>
        </w:rPr>
      </w:pPr>
      <w:r>
        <w:rPr>
          <w:rFonts w:hint="eastAsia"/>
          <w:sz w:val="28"/>
          <w:szCs w:val="28"/>
        </w:rPr>
        <w:t>25</w:t>
      </w:r>
      <w:r>
        <w:rPr>
          <w:rFonts w:hint="eastAsia"/>
          <w:sz w:val="28"/>
          <w:szCs w:val="28"/>
          <w:lang w:eastAsia="zh-CN"/>
        </w:rPr>
        <w:t xml:space="preserve">  </w:t>
      </w:r>
      <w:r>
        <w:rPr>
          <w:rFonts w:hint="eastAsia"/>
          <w:sz w:val="28"/>
          <w:szCs w:val="28"/>
        </w:rPr>
        <w:t>注射过程中快速推注</w:t>
      </w:r>
    </w:p>
    <w:p>
      <w:pPr>
        <w:rPr>
          <w:rFonts w:hint="eastAsia"/>
          <w:sz w:val="24"/>
          <w:szCs w:val="24"/>
        </w:rPr>
      </w:pPr>
    </w:p>
    <w:p>
      <w:pPr>
        <w:pStyle w:val="21"/>
        <w:rPr>
          <w:rFonts w:hint="eastAsia"/>
        </w:rPr>
      </w:pPr>
      <w:r>
        <w:rPr>
          <w:rFonts w:hint="eastAsia"/>
          <w:sz w:val="36"/>
          <w:szCs w:val="36"/>
          <w:lang w:val="en-US" w:eastAsia="zh-CN"/>
        </w:rPr>
        <w:t xml:space="preserve">          签字：</w:t>
      </w:r>
    </w:p>
    <w:p>
      <w:pPr>
        <w:rPr>
          <w:rFonts w:hint="eastAsia"/>
          <w:sz w:val="24"/>
          <w:szCs w:val="24"/>
        </w:rPr>
      </w:pPr>
      <w:r>
        <w:rPr>
          <w:rFonts w:hint="eastAsia"/>
          <w:sz w:val="24"/>
          <w:szCs w:val="24"/>
          <w:lang w:eastAsia="zh-CN"/>
        </w:rPr>
        <w:t xml:space="preserve">                                                   </w:t>
      </w:r>
    </w:p>
    <w:p>
      <w:pPr>
        <w:ind w:left="1688" w:leftChars="804" w:firstLine="4800" w:firstLineChars="2000"/>
        <w:rPr>
          <w:rFonts w:hint="eastAsia"/>
          <w:sz w:val="24"/>
          <w:szCs w:val="24"/>
        </w:rPr>
      </w:pPr>
    </w:p>
    <w:p>
      <w:pPr>
        <w:pStyle w:val="21"/>
        <w:rPr>
          <w:rFonts w:hint="eastAsia"/>
          <w:sz w:val="24"/>
          <w:szCs w:val="24"/>
        </w:rPr>
      </w:pPr>
    </w:p>
    <w:p>
      <w:pPr>
        <w:pStyle w:val="21"/>
        <w:rPr>
          <w:rFonts w:hint="eastAsia"/>
          <w:sz w:val="24"/>
          <w:szCs w:val="24"/>
        </w:rPr>
      </w:pPr>
    </w:p>
    <w:p>
      <w:pPr>
        <w:pStyle w:val="21"/>
        <w:rPr>
          <w:rFonts w:hint="eastAsia"/>
          <w:sz w:val="24"/>
          <w:szCs w:val="24"/>
        </w:rPr>
      </w:pPr>
    </w:p>
    <w:p>
      <w:pPr>
        <w:pStyle w:val="21"/>
        <w:rPr>
          <w:rFonts w:hint="eastAsia"/>
          <w:sz w:val="24"/>
          <w:szCs w:val="24"/>
        </w:rPr>
      </w:pPr>
    </w:p>
    <w:p>
      <w:pPr>
        <w:pStyle w:val="21"/>
        <w:rPr>
          <w:rFonts w:hint="eastAsia"/>
          <w:sz w:val="24"/>
          <w:szCs w:val="24"/>
        </w:rPr>
      </w:pPr>
    </w:p>
    <w:p>
      <w:pPr>
        <w:pStyle w:val="21"/>
        <w:rPr>
          <w:rFonts w:hint="eastAsia"/>
          <w:sz w:val="24"/>
          <w:szCs w:val="24"/>
        </w:rPr>
      </w:pPr>
    </w:p>
    <w:p>
      <w:pPr>
        <w:pStyle w:val="21"/>
        <w:rPr>
          <w:rFonts w:hint="eastAsia"/>
          <w:sz w:val="24"/>
          <w:szCs w:val="24"/>
        </w:rPr>
      </w:pPr>
    </w:p>
    <w:p>
      <w:pPr>
        <w:pStyle w:val="21"/>
        <w:rPr>
          <w:rFonts w:hint="eastAsia"/>
          <w:sz w:val="24"/>
          <w:szCs w:val="24"/>
        </w:rPr>
      </w:pPr>
    </w:p>
    <w:p>
      <w:pPr>
        <w:jc w:val="center"/>
        <w:rPr>
          <w:rFonts w:hint="eastAsia" w:ascii="宋体" w:hAnsi="宋体" w:eastAsiaTheme="minorEastAsia"/>
          <w:sz w:val="28"/>
          <w:szCs w:val="28"/>
          <w:lang w:eastAsia="zh-CN"/>
        </w:rPr>
      </w:pPr>
      <w:r>
        <w:rPr>
          <w:rFonts w:hint="eastAsia" w:ascii="宋体" w:hAnsi="宋体" w:eastAsia="宋体"/>
          <w:b/>
          <w:bCs/>
          <w:sz w:val="36"/>
          <w:szCs w:val="36"/>
        </w:rPr>
        <w:t>乳腺良性病综合治疗系统</w:t>
      </w:r>
      <w:r>
        <w:rPr>
          <w:rFonts w:hint="eastAsia" w:ascii="宋体" w:hAnsi="宋体" w:eastAsia="宋体"/>
          <w:b/>
          <w:bCs/>
          <w:sz w:val="36"/>
          <w:szCs w:val="36"/>
          <w:lang w:eastAsia="zh-CN"/>
        </w:rPr>
        <w:t>（国产）</w:t>
      </w:r>
      <w:r>
        <w:rPr>
          <w:rFonts w:hint="eastAsia" w:ascii="宋体" w:hAnsi="宋体"/>
          <w:sz w:val="28"/>
          <w:szCs w:val="28"/>
          <w:lang w:eastAsia="zh-CN"/>
        </w:rPr>
        <w:t xml:space="preserve">   </w:t>
      </w:r>
    </w:p>
    <w:p>
      <w:pPr>
        <w:adjustRightInd w:val="0"/>
        <w:spacing w:line="360" w:lineRule="exact"/>
        <w:rPr>
          <w:rFonts w:hint="eastAsia" w:ascii="宋体" w:hAnsi="宋体" w:eastAsiaTheme="minorEastAsia"/>
          <w:b/>
          <w:sz w:val="28"/>
          <w:szCs w:val="28"/>
          <w:lang w:eastAsia="zh-CN"/>
        </w:rPr>
      </w:pPr>
      <w:r>
        <w:rPr>
          <w:rFonts w:hint="eastAsia" w:ascii="宋体" w:hAnsi="宋体"/>
          <w:sz w:val="28"/>
          <w:szCs w:val="28"/>
          <w:lang w:eastAsia="zh-CN"/>
        </w:rPr>
        <w:t xml:space="preserve">   </w:t>
      </w:r>
      <w:r>
        <w:rPr>
          <w:rFonts w:hint="eastAsia" w:ascii="宋体" w:hAnsi="宋体"/>
          <w:b/>
          <w:sz w:val="28"/>
          <w:szCs w:val="28"/>
          <w:lang w:eastAsia="zh-CN"/>
        </w:rPr>
        <w:t xml:space="preserve"> </w:t>
      </w:r>
      <w:r>
        <w:rPr>
          <w:rFonts w:hint="eastAsia" w:ascii="宋体" w:hAnsi="宋体"/>
          <w:b/>
          <w:sz w:val="28"/>
          <w:szCs w:val="28"/>
        </w:rPr>
        <w:t>1.</w:t>
      </w:r>
      <w:r>
        <w:rPr>
          <w:rFonts w:hint="eastAsia" w:ascii="宋体" w:hAnsi="宋体"/>
          <w:b/>
          <w:sz w:val="28"/>
          <w:szCs w:val="28"/>
          <w:lang w:eastAsia="zh-CN"/>
        </w:rPr>
        <w:t xml:space="preserve"> </w:t>
      </w:r>
      <w:r>
        <w:rPr>
          <w:rFonts w:hint="eastAsia" w:ascii="宋体" w:hAnsi="宋体"/>
          <w:b/>
          <w:sz w:val="28"/>
          <w:szCs w:val="28"/>
        </w:rPr>
        <w:t>工作条件：</w:t>
      </w:r>
      <w:r>
        <w:rPr>
          <w:rFonts w:hint="eastAsia" w:ascii="宋体" w:hAnsi="宋体"/>
          <w:b/>
          <w:sz w:val="28"/>
          <w:szCs w:val="28"/>
          <w:lang w:eastAsia="zh-CN"/>
        </w:rPr>
        <w:t xml:space="preserve"> </w:t>
      </w:r>
    </w:p>
    <w:p>
      <w:pPr>
        <w:tabs>
          <w:tab w:val="left" w:pos="2055"/>
        </w:tabs>
        <w:spacing w:line="360" w:lineRule="exact"/>
        <w:rPr>
          <w:rFonts w:hint="eastAsia" w:ascii="宋体" w:hAnsi="宋体"/>
          <w:sz w:val="28"/>
          <w:szCs w:val="28"/>
        </w:rPr>
      </w:pPr>
      <w:r>
        <w:rPr>
          <w:rFonts w:hint="eastAsia" w:ascii="宋体" w:hAnsi="宋体"/>
          <w:sz w:val="28"/>
          <w:szCs w:val="28"/>
          <w:lang w:eastAsia="zh-CN"/>
        </w:rPr>
        <w:t xml:space="preserve">    </w:t>
      </w:r>
      <w:r>
        <w:rPr>
          <w:rFonts w:hint="eastAsia" w:ascii="宋体" w:hAnsi="宋体"/>
          <w:sz w:val="28"/>
          <w:szCs w:val="28"/>
        </w:rPr>
        <w:t>1.1环境温度</w:t>
      </w:r>
      <w:r>
        <w:rPr>
          <w:rFonts w:hint="eastAsia" w:ascii="宋体" w:hAnsi="宋体"/>
          <w:sz w:val="28"/>
          <w:szCs w:val="28"/>
          <w:lang w:eastAsia="zh-CN"/>
        </w:rPr>
        <w:t xml:space="preserve">  </w:t>
      </w:r>
      <w:r>
        <w:rPr>
          <w:rFonts w:hint="eastAsia" w:ascii="宋体" w:hAnsi="宋体"/>
          <w:sz w:val="28"/>
          <w:szCs w:val="28"/>
        </w:rPr>
        <w:t>5℃～40℃；</w:t>
      </w:r>
    </w:p>
    <w:p>
      <w:pPr>
        <w:tabs>
          <w:tab w:val="left" w:pos="2055"/>
        </w:tabs>
        <w:spacing w:line="360" w:lineRule="exact"/>
        <w:rPr>
          <w:rFonts w:hint="eastAsia" w:ascii="宋体" w:hAnsi="宋体"/>
          <w:sz w:val="28"/>
          <w:szCs w:val="28"/>
        </w:rPr>
      </w:pPr>
      <w:r>
        <w:rPr>
          <w:rFonts w:hint="eastAsia" w:ascii="宋体" w:hAnsi="宋体"/>
          <w:sz w:val="28"/>
          <w:szCs w:val="28"/>
          <w:lang w:eastAsia="zh-CN"/>
        </w:rPr>
        <w:t xml:space="preserve">    </w:t>
      </w:r>
      <w:r>
        <w:rPr>
          <w:rFonts w:hint="eastAsia" w:ascii="宋体" w:hAnsi="宋体"/>
          <w:sz w:val="28"/>
          <w:szCs w:val="28"/>
        </w:rPr>
        <w:t>1.2相对湿度</w:t>
      </w:r>
      <w:r>
        <w:rPr>
          <w:rFonts w:hint="eastAsia" w:ascii="宋体" w:hAnsi="宋体"/>
          <w:sz w:val="28"/>
          <w:szCs w:val="28"/>
          <w:lang w:eastAsia="zh-CN"/>
        </w:rPr>
        <w:t xml:space="preserve">  </w:t>
      </w:r>
      <w:r>
        <w:rPr>
          <w:rFonts w:hint="eastAsia" w:ascii="宋体" w:hAnsi="宋体"/>
          <w:sz w:val="28"/>
          <w:szCs w:val="28"/>
        </w:rPr>
        <w:t>≤80%；</w:t>
      </w:r>
    </w:p>
    <w:p>
      <w:pPr>
        <w:tabs>
          <w:tab w:val="left" w:pos="2055"/>
        </w:tabs>
        <w:spacing w:line="360" w:lineRule="exact"/>
        <w:rPr>
          <w:rFonts w:hint="eastAsia" w:ascii="宋体" w:hAnsi="宋体"/>
          <w:sz w:val="28"/>
          <w:szCs w:val="28"/>
        </w:rPr>
      </w:pPr>
      <w:r>
        <w:rPr>
          <w:rFonts w:hint="eastAsia" w:ascii="宋体" w:hAnsi="宋体"/>
          <w:sz w:val="28"/>
          <w:szCs w:val="28"/>
          <w:lang w:eastAsia="zh-CN"/>
        </w:rPr>
        <w:t xml:space="preserve">    </w:t>
      </w:r>
      <w:r>
        <w:rPr>
          <w:rFonts w:hint="eastAsia" w:ascii="宋体" w:hAnsi="宋体"/>
          <w:sz w:val="28"/>
          <w:szCs w:val="28"/>
        </w:rPr>
        <w:t>1.3大气压力</w:t>
      </w:r>
      <w:r>
        <w:rPr>
          <w:rFonts w:hint="eastAsia" w:ascii="宋体" w:hAnsi="宋体"/>
          <w:sz w:val="28"/>
          <w:szCs w:val="28"/>
          <w:lang w:eastAsia="zh-CN"/>
        </w:rPr>
        <w:t xml:space="preserve">  </w:t>
      </w:r>
      <w:r>
        <w:rPr>
          <w:rFonts w:hint="eastAsia" w:ascii="宋体" w:hAnsi="宋体"/>
          <w:sz w:val="28"/>
          <w:szCs w:val="28"/>
        </w:rPr>
        <w:t>700hPa～1060hPa；</w:t>
      </w:r>
    </w:p>
    <w:p>
      <w:pPr>
        <w:adjustRightInd w:val="0"/>
        <w:spacing w:line="360" w:lineRule="exact"/>
        <w:ind w:firstLine="560" w:firstLineChars="200"/>
        <w:rPr>
          <w:rFonts w:hint="eastAsia" w:ascii="宋体" w:hAnsi="宋体"/>
          <w:sz w:val="28"/>
          <w:szCs w:val="28"/>
        </w:rPr>
      </w:pPr>
    </w:p>
    <w:p>
      <w:pPr>
        <w:adjustRightInd w:val="0"/>
        <w:spacing w:line="360" w:lineRule="exact"/>
        <w:ind w:firstLine="562" w:firstLineChars="200"/>
        <w:rPr>
          <w:rFonts w:ascii="宋体" w:hAnsi="宋体"/>
          <w:b/>
          <w:sz w:val="28"/>
          <w:szCs w:val="28"/>
        </w:rPr>
      </w:pPr>
      <w:r>
        <w:rPr>
          <w:rFonts w:hint="eastAsia" w:ascii="宋体" w:hAnsi="宋体"/>
          <w:b/>
          <w:sz w:val="28"/>
          <w:szCs w:val="28"/>
        </w:rPr>
        <w:t>2．技术规格：</w:t>
      </w:r>
    </w:p>
    <w:p>
      <w:pPr>
        <w:tabs>
          <w:tab w:val="left" w:pos="2055"/>
        </w:tabs>
        <w:spacing w:line="360" w:lineRule="exact"/>
        <w:ind w:firstLine="560" w:firstLineChars="200"/>
        <w:rPr>
          <w:rFonts w:hint="eastAsia" w:ascii="宋体" w:hAnsi="宋体"/>
          <w:sz w:val="28"/>
          <w:szCs w:val="28"/>
        </w:rPr>
      </w:pPr>
      <w:r>
        <w:rPr>
          <w:rFonts w:hint="eastAsia" w:ascii="宋体" w:hAnsi="宋体"/>
          <w:sz w:val="28"/>
          <w:szCs w:val="28"/>
        </w:rPr>
        <w:t>2.1光谱范围：</w:t>
      </w:r>
      <w:r>
        <w:rPr>
          <w:rFonts w:ascii="宋体" w:hAnsi="宋体"/>
          <w:sz w:val="28"/>
          <w:szCs w:val="28"/>
        </w:rPr>
        <w:t>0.8</w:t>
      </w:r>
      <w:r>
        <w:rPr>
          <w:rFonts w:hint="eastAsia" w:ascii="宋体" w:hAnsi="宋体"/>
          <w:sz w:val="28"/>
          <w:szCs w:val="28"/>
        </w:rPr>
        <w:t>μ</w:t>
      </w:r>
      <w:r>
        <w:rPr>
          <w:rFonts w:ascii="宋体" w:hAnsi="宋体"/>
          <w:sz w:val="28"/>
          <w:szCs w:val="28"/>
        </w:rPr>
        <w:t>m</w:t>
      </w:r>
      <w:r>
        <w:rPr>
          <w:rFonts w:hint="eastAsia" w:ascii="宋体" w:hAnsi="宋体"/>
          <w:sz w:val="28"/>
          <w:szCs w:val="28"/>
        </w:rPr>
        <w:t>～2.5μ</w:t>
      </w:r>
      <w:r>
        <w:rPr>
          <w:rFonts w:ascii="宋体" w:hAnsi="宋体"/>
          <w:sz w:val="28"/>
          <w:szCs w:val="28"/>
        </w:rPr>
        <w:t>m</w:t>
      </w:r>
    </w:p>
    <w:p>
      <w:pPr>
        <w:tabs>
          <w:tab w:val="left" w:pos="2055"/>
        </w:tabs>
        <w:spacing w:line="360" w:lineRule="exact"/>
        <w:ind w:left="519" w:leftChars="247" w:firstLine="0" w:firstLineChars="0"/>
        <w:rPr>
          <w:rFonts w:hint="eastAsia" w:ascii="宋体" w:hAnsi="宋体" w:eastAsiaTheme="minorEastAsia"/>
          <w:sz w:val="28"/>
          <w:szCs w:val="28"/>
          <w:lang w:eastAsia="zh-CN"/>
        </w:rPr>
      </w:pPr>
      <w:r>
        <w:rPr>
          <w:rFonts w:hint="eastAsia" w:ascii="宋体" w:hAnsi="宋体"/>
          <w:sz w:val="28"/>
          <w:szCs w:val="28"/>
        </w:rPr>
        <w:t>2.2红外探头温度：</w:t>
      </w:r>
      <w:r>
        <w:rPr>
          <w:rFonts w:hint="eastAsia" w:ascii="宋体" w:hAnsi="宋体"/>
          <w:sz w:val="28"/>
          <w:szCs w:val="28"/>
          <w:lang w:eastAsia="zh-CN"/>
        </w:rPr>
        <w:t xml:space="preserve"> </w:t>
      </w:r>
      <w:r>
        <w:rPr>
          <w:rFonts w:hint="eastAsia" w:ascii="宋体" w:hAnsi="宋体"/>
          <w:sz w:val="28"/>
          <w:szCs w:val="28"/>
        </w:rPr>
        <w:t>a）35℃～51℃；b）1～16分级调节，步距为1；温度分别对应为：</w:t>
      </w:r>
      <w:r>
        <w:rPr>
          <w:rFonts w:hint="eastAsia" w:ascii="宋体" w:hAnsi="宋体"/>
          <w:sz w:val="28"/>
          <w:szCs w:val="28"/>
          <w:lang w:eastAsia="zh-CN"/>
        </w:rPr>
        <w:t xml:space="preserve"> </w:t>
      </w:r>
      <w:r>
        <w:rPr>
          <w:rFonts w:hint="eastAsia" w:ascii="宋体" w:hAnsi="宋体"/>
          <w:sz w:val="28"/>
          <w:szCs w:val="28"/>
        </w:rPr>
        <w:t>35℃、36℃、38℃～51℃，每步距间隔1℃，误差±1℃。</w:t>
      </w:r>
      <w:r>
        <w:rPr>
          <w:rFonts w:hint="eastAsia" w:ascii="宋体" w:hAnsi="宋体"/>
          <w:sz w:val="28"/>
          <w:szCs w:val="28"/>
          <w:lang w:eastAsia="zh-CN"/>
        </w:rPr>
        <w:t xml:space="preserve"> </w:t>
      </w:r>
    </w:p>
    <w:p>
      <w:pPr>
        <w:tabs>
          <w:tab w:val="left" w:pos="2055"/>
        </w:tabs>
        <w:spacing w:line="360" w:lineRule="exact"/>
        <w:ind w:firstLine="555"/>
        <w:rPr>
          <w:rFonts w:hint="eastAsia" w:ascii="宋体" w:hAnsi="宋体"/>
          <w:sz w:val="28"/>
          <w:szCs w:val="28"/>
        </w:rPr>
      </w:pPr>
      <w:r>
        <w:rPr>
          <w:rFonts w:hint="eastAsia" w:ascii="宋体" w:hAnsi="宋体"/>
          <w:sz w:val="28"/>
          <w:szCs w:val="28"/>
        </w:rPr>
        <w:t>2.3可以调节红外输出强度</w:t>
      </w:r>
    </w:p>
    <w:p>
      <w:pPr>
        <w:tabs>
          <w:tab w:val="left" w:pos="2055"/>
        </w:tabs>
        <w:spacing w:line="360" w:lineRule="exact"/>
        <w:ind w:firstLine="555"/>
        <w:rPr>
          <w:rFonts w:hint="eastAsia" w:ascii="宋体" w:hAnsi="宋体"/>
          <w:sz w:val="28"/>
          <w:szCs w:val="28"/>
        </w:rPr>
      </w:pPr>
      <w:r>
        <w:rPr>
          <w:rFonts w:hint="eastAsia" w:ascii="宋体" w:hAnsi="宋体"/>
          <w:sz w:val="28"/>
          <w:szCs w:val="28"/>
        </w:rPr>
        <w:t>2.4部位：乳房、腹部</w:t>
      </w:r>
    </w:p>
    <w:p>
      <w:pPr>
        <w:tabs>
          <w:tab w:val="left" w:pos="2055"/>
        </w:tabs>
        <w:spacing w:line="360" w:lineRule="exact"/>
        <w:ind w:firstLine="560" w:firstLineChars="200"/>
        <w:rPr>
          <w:rFonts w:ascii="宋体" w:hAnsi="宋体"/>
          <w:sz w:val="28"/>
          <w:szCs w:val="28"/>
        </w:rPr>
      </w:pPr>
      <w:r>
        <w:rPr>
          <w:rFonts w:hint="eastAsia" w:ascii="宋体" w:hAnsi="宋体"/>
          <w:sz w:val="28"/>
          <w:szCs w:val="28"/>
        </w:rPr>
        <w:t>2.5治疗时间：多级可调节。</w:t>
      </w:r>
    </w:p>
    <w:p>
      <w:pPr>
        <w:tabs>
          <w:tab w:val="left" w:pos="2055"/>
        </w:tabs>
        <w:spacing w:line="360" w:lineRule="exact"/>
        <w:ind w:firstLine="560" w:firstLineChars="200"/>
        <w:rPr>
          <w:rFonts w:ascii="宋体" w:hAnsi="宋体"/>
          <w:sz w:val="28"/>
          <w:szCs w:val="28"/>
        </w:rPr>
      </w:pPr>
      <w:r>
        <w:rPr>
          <w:rFonts w:hint="eastAsia" w:ascii="宋体" w:hAnsi="宋体"/>
          <w:sz w:val="28"/>
          <w:szCs w:val="28"/>
        </w:rPr>
        <w:t>2.6整机功耗：</w:t>
      </w:r>
      <w:r>
        <w:rPr>
          <w:rFonts w:ascii="宋体" w:hAnsi="宋体"/>
          <w:sz w:val="28"/>
          <w:szCs w:val="28"/>
        </w:rPr>
        <w:t>100VA</w:t>
      </w:r>
    </w:p>
    <w:p>
      <w:pPr>
        <w:adjustRightInd w:val="0"/>
        <w:spacing w:line="360" w:lineRule="exact"/>
        <w:ind w:firstLine="560" w:firstLineChars="200"/>
        <w:rPr>
          <w:rFonts w:hint="eastAsia" w:ascii="宋体" w:hAnsi="宋体"/>
          <w:sz w:val="28"/>
          <w:szCs w:val="28"/>
        </w:rPr>
      </w:pPr>
      <w:r>
        <w:rPr>
          <w:rFonts w:hint="eastAsia" w:ascii="宋体" w:hAnsi="宋体"/>
          <w:sz w:val="28"/>
          <w:szCs w:val="28"/>
        </w:rPr>
        <w:t>2.7连续工作时间：不少于12小时</w:t>
      </w:r>
    </w:p>
    <w:p>
      <w:pPr>
        <w:adjustRightInd w:val="0"/>
        <w:spacing w:line="360" w:lineRule="exact"/>
        <w:rPr>
          <w:rFonts w:hint="eastAsia" w:ascii="宋体" w:hAnsi="宋体" w:eastAsiaTheme="minorEastAsia"/>
          <w:sz w:val="28"/>
          <w:szCs w:val="28"/>
          <w:lang w:eastAsia="zh-CN"/>
        </w:rPr>
      </w:pPr>
      <w:r>
        <w:rPr>
          <w:rFonts w:hint="eastAsia" w:ascii="宋体" w:hAnsi="宋体"/>
          <w:sz w:val="28"/>
          <w:szCs w:val="28"/>
          <w:lang w:eastAsia="zh-CN"/>
        </w:rPr>
        <w:t xml:space="preserve">  </w:t>
      </w:r>
    </w:p>
    <w:p>
      <w:pPr>
        <w:adjustRightInd w:val="0"/>
        <w:spacing w:line="360" w:lineRule="exact"/>
        <w:ind w:firstLine="562" w:firstLineChars="200"/>
        <w:rPr>
          <w:rFonts w:hint="eastAsia" w:ascii="宋体" w:hAnsi="宋体" w:eastAsiaTheme="minorEastAsia"/>
          <w:b/>
          <w:sz w:val="28"/>
          <w:szCs w:val="28"/>
          <w:lang w:eastAsia="zh-CN"/>
        </w:rPr>
      </w:pPr>
      <w:r>
        <w:rPr>
          <w:rFonts w:hint="eastAsia" w:ascii="宋体" w:hAnsi="宋体"/>
          <w:b/>
          <w:sz w:val="28"/>
          <w:szCs w:val="28"/>
        </w:rPr>
        <w:t>3.</w:t>
      </w:r>
      <w:r>
        <w:rPr>
          <w:rFonts w:hint="eastAsia" w:ascii="宋体" w:hAnsi="宋体"/>
          <w:b/>
          <w:sz w:val="28"/>
          <w:szCs w:val="28"/>
          <w:lang w:eastAsia="zh-CN"/>
        </w:rPr>
        <w:t xml:space="preserve"> </w:t>
      </w:r>
      <w:r>
        <w:rPr>
          <w:rFonts w:hint="eastAsia" w:ascii="宋体" w:hAnsi="宋体"/>
          <w:b/>
          <w:sz w:val="28"/>
          <w:szCs w:val="28"/>
        </w:rPr>
        <w:t>基本配置：</w:t>
      </w:r>
      <w:r>
        <w:rPr>
          <w:rFonts w:hint="eastAsia" w:ascii="宋体" w:hAnsi="宋体"/>
          <w:b/>
          <w:sz w:val="28"/>
          <w:szCs w:val="28"/>
          <w:lang w:eastAsia="zh-CN"/>
        </w:rPr>
        <w:t xml:space="preserve"> </w:t>
      </w:r>
    </w:p>
    <w:p>
      <w:pPr>
        <w:spacing w:line="360" w:lineRule="exact"/>
        <w:ind w:firstLine="420" w:firstLineChars="150"/>
        <w:rPr>
          <w:rFonts w:ascii="宋体" w:hAnsi="宋体"/>
          <w:sz w:val="28"/>
          <w:szCs w:val="28"/>
        </w:rPr>
      </w:pPr>
      <w:r>
        <w:rPr>
          <w:rFonts w:hint="eastAsia" w:ascii="宋体" w:hAnsi="宋体"/>
          <w:sz w:val="28"/>
          <w:szCs w:val="28"/>
          <w:lang w:eastAsia="zh-CN"/>
        </w:rPr>
        <w:t xml:space="preserve"> </w:t>
      </w:r>
      <w:r>
        <w:rPr>
          <w:rFonts w:hint="eastAsia" w:ascii="宋体" w:hAnsi="宋体"/>
          <w:sz w:val="28"/>
          <w:szCs w:val="28"/>
        </w:rPr>
        <w:t>3.</w:t>
      </w:r>
      <w:r>
        <w:rPr>
          <w:rFonts w:hint="eastAsia" w:ascii="宋体" w:hAnsi="宋体"/>
          <w:sz w:val="28"/>
          <w:szCs w:val="28"/>
          <w:lang w:val="en-US" w:eastAsia="zh-CN"/>
        </w:rPr>
        <w:t>1</w:t>
      </w:r>
      <w:r>
        <w:rPr>
          <w:rFonts w:hint="eastAsia" w:ascii="宋体" w:hAnsi="宋体"/>
          <w:sz w:val="28"/>
          <w:szCs w:val="28"/>
        </w:rPr>
        <w:t>一台主设备、2个移动红外探头、2个固定贴身电极，2个手控盒；</w:t>
      </w:r>
    </w:p>
    <w:p>
      <w:pPr>
        <w:spacing w:line="360" w:lineRule="exact"/>
        <w:ind w:firstLine="420" w:firstLineChars="150"/>
        <w:rPr>
          <w:rFonts w:ascii="宋体" w:hAnsi="宋体"/>
          <w:sz w:val="28"/>
          <w:szCs w:val="28"/>
        </w:rPr>
      </w:pPr>
      <w:r>
        <w:rPr>
          <w:rFonts w:hint="eastAsia" w:ascii="宋体" w:hAnsi="宋体"/>
          <w:sz w:val="28"/>
          <w:szCs w:val="28"/>
          <w:lang w:eastAsia="zh-CN"/>
        </w:rPr>
        <w:t xml:space="preserve">     </w:t>
      </w:r>
      <w:r>
        <w:rPr>
          <w:rFonts w:hint="eastAsia" w:ascii="宋体" w:hAnsi="宋体"/>
          <w:sz w:val="28"/>
          <w:szCs w:val="28"/>
        </w:rPr>
        <w:t>二台辅设备、2个移动红外探头、2个固定贴身电极；</w:t>
      </w:r>
    </w:p>
    <w:p>
      <w:pPr>
        <w:spacing w:line="360" w:lineRule="exact"/>
        <w:rPr>
          <w:rFonts w:hint="eastAsia" w:ascii="宋体" w:hAnsi="宋体"/>
          <w:sz w:val="28"/>
          <w:szCs w:val="28"/>
        </w:rPr>
      </w:pPr>
      <w:r>
        <w:rPr>
          <w:rFonts w:hint="eastAsia" w:ascii="宋体" w:hAnsi="宋体"/>
          <w:sz w:val="28"/>
          <w:szCs w:val="28"/>
        </w:rPr>
        <w:t>患者可自助治疗，减轻医生的工作负担，提高效率。</w:t>
      </w:r>
    </w:p>
    <w:p>
      <w:pPr>
        <w:spacing w:line="360" w:lineRule="exact"/>
        <w:ind w:firstLine="560" w:firstLineChars="200"/>
        <w:rPr>
          <w:rFonts w:ascii="宋体" w:hAnsi="宋体"/>
          <w:sz w:val="28"/>
          <w:szCs w:val="28"/>
        </w:rPr>
      </w:pPr>
      <w:r>
        <w:rPr>
          <w:rFonts w:hint="eastAsia" w:ascii="宋体" w:hAnsi="宋体"/>
          <w:sz w:val="28"/>
          <w:szCs w:val="28"/>
        </w:rPr>
        <w:t>3.</w:t>
      </w:r>
      <w:r>
        <w:rPr>
          <w:rFonts w:hint="eastAsia" w:ascii="宋体" w:hAnsi="宋体"/>
          <w:sz w:val="28"/>
          <w:szCs w:val="28"/>
          <w:lang w:val="en-US" w:eastAsia="zh-CN"/>
        </w:rPr>
        <w:t>2</w:t>
      </w:r>
      <w:r>
        <w:rPr>
          <w:rFonts w:hint="eastAsia" w:ascii="宋体" w:hAnsi="宋体"/>
          <w:sz w:val="28"/>
          <w:szCs w:val="28"/>
        </w:rPr>
        <w:t>主设备四路双通道独立输出，可两个病人双侧乳房同时进行治疗</w:t>
      </w:r>
    </w:p>
    <w:p>
      <w:pPr>
        <w:spacing w:line="360" w:lineRule="exact"/>
        <w:rPr>
          <w:rFonts w:hint="eastAsia" w:ascii="宋体" w:hAnsi="宋体"/>
          <w:sz w:val="28"/>
          <w:szCs w:val="28"/>
        </w:rPr>
      </w:pPr>
      <w:r>
        <w:rPr>
          <w:rFonts w:hint="eastAsia" w:ascii="宋体" w:hAnsi="宋体"/>
          <w:sz w:val="28"/>
          <w:szCs w:val="28"/>
        </w:rPr>
        <w:t>辅设备各两路独立输出（1路输出红外探头电极、1路输出固定贴身电极）旋钮调节。</w:t>
      </w:r>
    </w:p>
    <w:p>
      <w:pPr>
        <w:tabs>
          <w:tab w:val="left" w:pos="2055"/>
        </w:tabs>
        <w:spacing w:line="360" w:lineRule="exact"/>
        <w:ind w:left="519" w:leftChars="247" w:firstLine="0" w:firstLineChars="0"/>
        <w:rPr>
          <w:rFonts w:ascii="宋体" w:hAnsi="宋体"/>
          <w:sz w:val="28"/>
          <w:szCs w:val="28"/>
        </w:rPr>
      </w:pPr>
      <w:r>
        <w:rPr>
          <w:rFonts w:hint="eastAsia" w:ascii="宋体" w:hAnsi="宋体"/>
          <w:sz w:val="28"/>
          <w:szCs w:val="28"/>
        </w:rPr>
        <w:t>3.</w:t>
      </w:r>
      <w:r>
        <w:rPr>
          <w:rFonts w:hint="eastAsia" w:ascii="宋体" w:hAnsi="宋体"/>
          <w:sz w:val="28"/>
          <w:szCs w:val="28"/>
          <w:lang w:val="en-US" w:eastAsia="zh-CN"/>
        </w:rPr>
        <w:t>3</w:t>
      </w:r>
      <w:r>
        <w:rPr>
          <w:rFonts w:hint="eastAsia" w:ascii="宋体" w:hAnsi="宋体"/>
          <w:sz w:val="28"/>
          <w:szCs w:val="28"/>
        </w:rPr>
        <w:t>主设备十种治疗方案，处方一至处方十可选择，根据不同的病情选择不同的处方；</w:t>
      </w:r>
    </w:p>
    <w:p>
      <w:pPr>
        <w:tabs>
          <w:tab w:val="left" w:pos="2055"/>
        </w:tabs>
        <w:spacing w:line="360" w:lineRule="exact"/>
        <w:ind w:firstLine="1120" w:firstLineChars="400"/>
        <w:rPr>
          <w:rFonts w:hint="eastAsia" w:ascii="宋体" w:hAnsi="宋体"/>
          <w:sz w:val="28"/>
          <w:szCs w:val="28"/>
        </w:rPr>
      </w:pPr>
      <w:r>
        <w:rPr>
          <w:rFonts w:hint="eastAsia" w:ascii="宋体" w:hAnsi="宋体"/>
          <w:sz w:val="28"/>
          <w:szCs w:val="28"/>
        </w:rPr>
        <w:t>辅设备各四种治疗方案，处方一至处方四可供选择，根据不同的病情选择不同的处方。</w:t>
      </w:r>
    </w:p>
    <w:p>
      <w:pPr>
        <w:spacing w:line="360" w:lineRule="exact"/>
        <w:ind w:firstLine="570"/>
        <w:rPr>
          <w:rFonts w:hint="eastAsia" w:ascii="宋体" w:hAnsi="宋体"/>
          <w:sz w:val="28"/>
          <w:szCs w:val="28"/>
        </w:rPr>
      </w:pPr>
      <w:r>
        <w:rPr>
          <w:rFonts w:hint="eastAsia" w:ascii="宋体" w:hAnsi="宋体"/>
          <w:sz w:val="28"/>
          <w:szCs w:val="28"/>
        </w:rPr>
        <w:t>3.</w:t>
      </w:r>
      <w:r>
        <w:rPr>
          <w:rFonts w:hint="eastAsia" w:ascii="宋体" w:hAnsi="宋体"/>
          <w:sz w:val="28"/>
          <w:szCs w:val="28"/>
          <w:lang w:val="en-US" w:eastAsia="zh-CN"/>
        </w:rPr>
        <w:t>4</w:t>
      </w:r>
      <w:r>
        <w:rPr>
          <w:rFonts w:hint="eastAsia" w:ascii="宋体" w:hAnsi="宋体"/>
          <w:sz w:val="28"/>
          <w:szCs w:val="28"/>
        </w:rPr>
        <w:t>仪器操作面采用薄膜键盘和超清液晶显示屏，可显示时间、光强、波形、部位、穴位、中科包络波大小，使操作更简单、直观。</w:t>
      </w:r>
    </w:p>
    <w:p>
      <w:pPr>
        <w:spacing w:line="360" w:lineRule="exact"/>
        <w:ind w:firstLine="560" w:firstLineChars="200"/>
        <w:rPr>
          <w:rFonts w:hint="eastAsia" w:ascii="宋体" w:hAnsi="宋体"/>
          <w:sz w:val="28"/>
          <w:szCs w:val="28"/>
        </w:rPr>
      </w:pPr>
      <w:r>
        <w:rPr>
          <w:rFonts w:hint="eastAsia" w:ascii="宋体" w:hAnsi="宋体"/>
          <w:sz w:val="28"/>
          <w:szCs w:val="28"/>
        </w:rPr>
        <w:t>3.</w:t>
      </w:r>
      <w:r>
        <w:rPr>
          <w:rFonts w:hint="eastAsia" w:ascii="宋体" w:hAnsi="宋体"/>
          <w:sz w:val="28"/>
          <w:szCs w:val="28"/>
          <w:lang w:val="en-US" w:eastAsia="zh-CN"/>
        </w:rPr>
        <w:t>5</w:t>
      </w:r>
      <w:r>
        <w:rPr>
          <w:rFonts w:hint="eastAsia" w:ascii="宋体" w:hAnsi="宋体"/>
          <w:sz w:val="28"/>
          <w:szCs w:val="28"/>
        </w:rPr>
        <w:t>手持式微电脑遥控器：专用集成电路，可随时调节治疗输出参数。</w:t>
      </w:r>
    </w:p>
    <w:p>
      <w:pPr>
        <w:spacing w:line="360" w:lineRule="exact"/>
        <w:ind w:firstLine="560" w:firstLineChars="200"/>
        <w:rPr>
          <w:rFonts w:hint="eastAsia"/>
          <w:bCs/>
          <w:color w:val="000000"/>
          <w:sz w:val="28"/>
          <w:szCs w:val="28"/>
        </w:rPr>
      </w:pPr>
      <w:r>
        <w:rPr>
          <w:rFonts w:hint="eastAsia" w:ascii="宋体" w:hAnsi="宋体"/>
          <w:sz w:val="28"/>
          <w:szCs w:val="28"/>
        </w:rPr>
        <w:t>3.</w:t>
      </w:r>
      <w:r>
        <w:rPr>
          <w:rFonts w:hint="eastAsia" w:ascii="宋体" w:hAnsi="宋体"/>
          <w:sz w:val="28"/>
          <w:szCs w:val="28"/>
          <w:lang w:val="en-US" w:eastAsia="zh-CN"/>
        </w:rPr>
        <w:t>6</w:t>
      </w:r>
      <w:r>
        <w:rPr>
          <w:rFonts w:hint="eastAsia"/>
          <w:bCs/>
          <w:color w:val="000000"/>
          <w:sz w:val="28"/>
          <w:szCs w:val="28"/>
        </w:rPr>
        <w:t>部位选择设置；乳房、腹部。</w:t>
      </w:r>
    </w:p>
    <w:p>
      <w:pPr>
        <w:spacing w:line="360" w:lineRule="exact"/>
        <w:rPr>
          <w:rFonts w:hint="eastAsia" w:ascii="宋体" w:hAnsi="宋体"/>
          <w:sz w:val="28"/>
          <w:szCs w:val="28"/>
        </w:rPr>
      </w:pPr>
    </w:p>
    <w:p>
      <w:pPr>
        <w:spacing w:line="360" w:lineRule="exact"/>
        <w:ind w:firstLine="562" w:firstLineChars="200"/>
        <w:rPr>
          <w:rFonts w:hint="eastAsia" w:ascii="宋体" w:hAnsi="宋体" w:eastAsiaTheme="minorEastAsia"/>
          <w:b/>
          <w:sz w:val="28"/>
          <w:szCs w:val="28"/>
          <w:lang w:eastAsia="zh-CN"/>
        </w:rPr>
      </w:pPr>
      <w:r>
        <w:rPr>
          <w:rFonts w:hint="eastAsia" w:ascii="宋体" w:hAnsi="宋体"/>
          <w:b/>
          <w:sz w:val="28"/>
          <w:szCs w:val="28"/>
        </w:rPr>
        <w:t>4.输出电压</w:t>
      </w:r>
      <w:r>
        <w:rPr>
          <w:rFonts w:hint="eastAsia" w:ascii="宋体" w:hAnsi="宋体"/>
          <w:b/>
          <w:sz w:val="28"/>
          <w:szCs w:val="28"/>
          <w:lang w:eastAsia="zh-CN"/>
        </w:rPr>
        <w:t xml:space="preserve"> </w:t>
      </w:r>
    </w:p>
    <w:p>
      <w:pPr>
        <w:spacing w:line="360" w:lineRule="exact"/>
        <w:ind w:firstLine="697" w:firstLineChars="248"/>
        <w:rPr>
          <w:rFonts w:hint="eastAsia" w:ascii="宋体" w:hAnsi="宋体"/>
          <w:b/>
          <w:sz w:val="28"/>
          <w:szCs w:val="28"/>
        </w:rPr>
      </w:pPr>
      <w:r>
        <w:rPr>
          <w:rFonts w:hint="eastAsia" w:ascii="宋体" w:hAnsi="宋体"/>
          <w:b/>
          <w:sz w:val="28"/>
          <w:szCs w:val="28"/>
        </w:rPr>
        <w:t>可以调节输出电压强度</w:t>
      </w:r>
    </w:p>
    <w:p>
      <w:pPr>
        <w:spacing w:line="360" w:lineRule="exact"/>
        <w:ind w:firstLine="570"/>
        <w:rPr>
          <w:rFonts w:ascii="宋体" w:hAnsi="宋体"/>
          <w:sz w:val="28"/>
          <w:szCs w:val="28"/>
        </w:rPr>
      </w:pPr>
      <w:r>
        <w:rPr>
          <w:rFonts w:ascii="宋体" w:hAnsi="宋体"/>
          <w:sz w:val="28"/>
          <w:szCs w:val="28"/>
        </w:rPr>
        <w:tab/>
      </w:r>
      <w:r>
        <w:rPr>
          <w:rFonts w:ascii="宋体" w:hAnsi="宋体"/>
          <w:sz w:val="28"/>
          <w:szCs w:val="28"/>
        </w:rPr>
        <w:t>A</w:t>
      </w:r>
      <w:r>
        <w:rPr>
          <w:rFonts w:hint="eastAsia" w:ascii="宋体" w:hAnsi="宋体"/>
          <w:sz w:val="28"/>
          <w:szCs w:val="28"/>
        </w:rPr>
        <w:t>波：探头电极：</w:t>
      </w:r>
      <w:r>
        <w:rPr>
          <w:rFonts w:ascii="宋体" w:hAnsi="宋体"/>
          <w:sz w:val="28"/>
          <w:szCs w:val="28"/>
        </w:rPr>
        <w:t>0</w:t>
      </w:r>
      <w:r>
        <w:rPr>
          <w:rFonts w:hint="eastAsia" w:ascii="宋体" w:hAnsi="宋体"/>
          <w:sz w:val="28"/>
          <w:szCs w:val="28"/>
        </w:rPr>
        <w:t>～</w:t>
      </w:r>
      <w:r>
        <w:rPr>
          <w:rFonts w:ascii="宋体" w:hAnsi="宋体"/>
          <w:sz w:val="28"/>
          <w:szCs w:val="28"/>
        </w:rPr>
        <w:t>20V</w:t>
      </w:r>
      <w:r>
        <w:rPr>
          <w:rFonts w:hint="eastAsia" w:ascii="宋体" w:hAnsi="宋体"/>
          <w:sz w:val="28"/>
          <w:szCs w:val="28"/>
        </w:rPr>
        <w:t>分级可调</w:t>
      </w:r>
      <w:r>
        <w:rPr>
          <w:rFonts w:hint="eastAsia" w:ascii="宋体" w:hAnsi="宋体"/>
          <w:sz w:val="28"/>
          <w:szCs w:val="28"/>
          <w:lang w:eastAsia="zh-CN"/>
        </w:rPr>
        <w:t xml:space="preserve"> </w:t>
      </w:r>
      <w:r>
        <w:rPr>
          <w:rFonts w:ascii="宋体" w:hAnsi="宋体"/>
          <w:sz w:val="28"/>
          <w:szCs w:val="28"/>
        </w:rPr>
        <w:t>(</w:t>
      </w:r>
      <w:r>
        <w:rPr>
          <w:rFonts w:hint="eastAsia" w:ascii="宋体" w:hAnsi="宋体"/>
          <w:sz w:val="28"/>
          <w:szCs w:val="28"/>
        </w:rPr>
        <w:t>负载阻抗</w:t>
      </w:r>
      <w:r>
        <w:rPr>
          <w:rFonts w:ascii="宋体" w:hAnsi="宋体"/>
          <w:sz w:val="28"/>
          <w:szCs w:val="28"/>
        </w:rPr>
        <w:t>500</w:t>
      </w:r>
      <w:r>
        <w:rPr>
          <w:rFonts w:hint="eastAsia" w:ascii="宋体" w:hAnsi="宋体" w:cs="宋体"/>
          <w:sz w:val="28"/>
          <w:szCs w:val="28"/>
        </w:rPr>
        <w:t></w:t>
      </w:r>
      <w:r>
        <w:rPr>
          <w:rFonts w:hint="eastAsia" w:ascii="宋体" w:hAnsi="宋体"/>
          <w:sz w:val="28"/>
          <w:szCs w:val="28"/>
        </w:rPr>
        <w:t>时峰</w:t>
      </w:r>
      <w:r>
        <w:rPr>
          <w:rFonts w:ascii="宋体" w:hAnsi="宋体"/>
          <w:sz w:val="28"/>
          <w:szCs w:val="28"/>
        </w:rPr>
        <w:t>-</w:t>
      </w:r>
      <w:r>
        <w:rPr>
          <w:rFonts w:hint="eastAsia" w:ascii="宋体" w:hAnsi="宋体"/>
          <w:sz w:val="28"/>
          <w:szCs w:val="28"/>
        </w:rPr>
        <w:t>峰值</w:t>
      </w:r>
      <w:r>
        <w:rPr>
          <w:rFonts w:ascii="宋体" w:hAnsi="宋体"/>
          <w:sz w:val="28"/>
          <w:szCs w:val="28"/>
        </w:rPr>
        <w:t>,</w:t>
      </w:r>
      <w:r>
        <w:rPr>
          <w:rFonts w:hint="eastAsia" w:ascii="宋体" w:hAnsi="宋体"/>
          <w:sz w:val="28"/>
          <w:szCs w:val="28"/>
        </w:rPr>
        <w:t>满幅误差±</w:t>
      </w:r>
      <w:r>
        <w:rPr>
          <w:rFonts w:ascii="宋体" w:hAnsi="宋体"/>
          <w:sz w:val="28"/>
          <w:szCs w:val="28"/>
        </w:rPr>
        <w:t>15%)</w:t>
      </w:r>
    </w:p>
    <w:p>
      <w:pPr>
        <w:spacing w:line="360" w:lineRule="exact"/>
        <w:ind w:firstLine="570"/>
        <w:rPr>
          <w:rFonts w:ascii="宋体" w:hAnsi="宋体"/>
          <w:sz w:val="28"/>
          <w:szCs w:val="28"/>
        </w:rPr>
      </w:pPr>
      <w:r>
        <w:rPr>
          <w:rFonts w:hint="eastAsia" w:ascii="宋体" w:hAnsi="宋体"/>
          <w:sz w:val="28"/>
          <w:szCs w:val="28"/>
        </w:rPr>
        <w:t>固定电极：</w:t>
      </w:r>
      <w:r>
        <w:rPr>
          <w:rFonts w:ascii="宋体" w:hAnsi="宋体"/>
          <w:sz w:val="28"/>
          <w:szCs w:val="28"/>
        </w:rPr>
        <w:t>0</w:t>
      </w:r>
      <w:r>
        <w:rPr>
          <w:rFonts w:hint="eastAsia" w:ascii="宋体" w:hAnsi="宋体"/>
          <w:sz w:val="28"/>
          <w:szCs w:val="28"/>
        </w:rPr>
        <w:t>～</w:t>
      </w:r>
      <w:r>
        <w:rPr>
          <w:rFonts w:ascii="宋体" w:hAnsi="宋体"/>
          <w:sz w:val="28"/>
          <w:szCs w:val="28"/>
        </w:rPr>
        <w:t>30V</w:t>
      </w:r>
      <w:r>
        <w:rPr>
          <w:rFonts w:hint="eastAsia" w:ascii="宋体" w:hAnsi="宋体"/>
          <w:sz w:val="28"/>
          <w:szCs w:val="28"/>
        </w:rPr>
        <w:t>分级可调</w:t>
      </w:r>
      <w:r>
        <w:rPr>
          <w:rFonts w:hint="eastAsia" w:ascii="宋体" w:hAnsi="宋体"/>
          <w:sz w:val="28"/>
          <w:szCs w:val="28"/>
          <w:lang w:eastAsia="zh-CN"/>
        </w:rPr>
        <w:t xml:space="preserve"> </w:t>
      </w:r>
      <w:r>
        <w:rPr>
          <w:rFonts w:ascii="宋体" w:hAnsi="宋体"/>
          <w:sz w:val="28"/>
          <w:szCs w:val="28"/>
        </w:rPr>
        <w:t>(</w:t>
      </w:r>
      <w:r>
        <w:rPr>
          <w:rFonts w:hint="eastAsia" w:ascii="宋体" w:hAnsi="宋体"/>
          <w:sz w:val="28"/>
          <w:szCs w:val="28"/>
        </w:rPr>
        <w:t>负载阻抗</w:t>
      </w:r>
      <w:r>
        <w:rPr>
          <w:rFonts w:ascii="宋体" w:hAnsi="宋体"/>
          <w:sz w:val="28"/>
          <w:szCs w:val="28"/>
        </w:rPr>
        <w:t>500</w:t>
      </w:r>
      <w:r>
        <w:rPr>
          <w:rFonts w:hint="eastAsia" w:ascii="宋体" w:hAnsi="宋体" w:cs="宋体"/>
          <w:sz w:val="28"/>
          <w:szCs w:val="28"/>
        </w:rPr>
        <w:t></w:t>
      </w:r>
      <w:r>
        <w:rPr>
          <w:rFonts w:hint="eastAsia" w:ascii="宋体" w:hAnsi="宋体"/>
          <w:sz w:val="28"/>
          <w:szCs w:val="28"/>
        </w:rPr>
        <w:t>时峰</w:t>
      </w:r>
      <w:r>
        <w:rPr>
          <w:rFonts w:ascii="宋体" w:hAnsi="宋体"/>
          <w:sz w:val="28"/>
          <w:szCs w:val="28"/>
        </w:rPr>
        <w:t>-</w:t>
      </w:r>
      <w:r>
        <w:rPr>
          <w:rFonts w:hint="eastAsia" w:ascii="宋体" w:hAnsi="宋体"/>
          <w:sz w:val="28"/>
          <w:szCs w:val="28"/>
        </w:rPr>
        <w:t>峰值</w:t>
      </w:r>
      <w:r>
        <w:rPr>
          <w:rFonts w:ascii="宋体" w:hAnsi="宋体"/>
          <w:sz w:val="28"/>
          <w:szCs w:val="28"/>
        </w:rPr>
        <w:t>,</w:t>
      </w:r>
      <w:r>
        <w:rPr>
          <w:rFonts w:hint="eastAsia" w:ascii="宋体" w:hAnsi="宋体"/>
          <w:sz w:val="28"/>
          <w:szCs w:val="28"/>
          <w:lang w:eastAsia="zh-CN"/>
        </w:rPr>
        <w:t xml:space="preserve"> </w:t>
      </w:r>
      <w:r>
        <w:rPr>
          <w:rFonts w:hint="eastAsia" w:ascii="宋体" w:hAnsi="宋体"/>
          <w:sz w:val="28"/>
          <w:szCs w:val="28"/>
        </w:rPr>
        <w:t>满幅误差±</w:t>
      </w:r>
      <w:r>
        <w:rPr>
          <w:rFonts w:ascii="宋体" w:hAnsi="宋体"/>
          <w:sz w:val="28"/>
          <w:szCs w:val="28"/>
        </w:rPr>
        <w:t>15%)</w:t>
      </w:r>
    </w:p>
    <w:p>
      <w:pPr>
        <w:spacing w:line="360" w:lineRule="exact"/>
        <w:ind w:firstLine="570"/>
        <w:rPr>
          <w:rFonts w:ascii="宋体" w:hAnsi="宋体"/>
          <w:sz w:val="28"/>
          <w:szCs w:val="28"/>
        </w:rPr>
      </w:pPr>
      <w:r>
        <w:rPr>
          <w:rFonts w:ascii="宋体" w:hAnsi="宋体"/>
          <w:sz w:val="28"/>
          <w:szCs w:val="28"/>
        </w:rPr>
        <w:t>B</w:t>
      </w:r>
      <w:r>
        <w:rPr>
          <w:rFonts w:hint="eastAsia" w:ascii="宋体" w:hAnsi="宋体"/>
          <w:sz w:val="28"/>
          <w:szCs w:val="28"/>
        </w:rPr>
        <w:t>波：探头电极：</w:t>
      </w:r>
      <w:r>
        <w:rPr>
          <w:rFonts w:ascii="宋体" w:hAnsi="宋体"/>
          <w:sz w:val="28"/>
          <w:szCs w:val="28"/>
        </w:rPr>
        <w:t>0</w:t>
      </w:r>
      <w:r>
        <w:rPr>
          <w:rFonts w:hint="eastAsia" w:ascii="宋体" w:hAnsi="宋体"/>
          <w:sz w:val="28"/>
          <w:szCs w:val="28"/>
        </w:rPr>
        <w:t>～</w:t>
      </w:r>
      <w:r>
        <w:rPr>
          <w:rFonts w:ascii="宋体" w:hAnsi="宋体"/>
          <w:sz w:val="28"/>
          <w:szCs w:val="28"/>
        </w:rPr>
        <w:t>35V</w:t>
      </w:r>
      <w:r>
        <w:rPr>
          <w:rFonts w:hint="eastAsia" w:ascii="宋体" w:hAnsi="宋体"/>
          <w:sz w:val="28"/>
          <w:szCs w:val="28"/>
        </w:rPr>
        <w:t>分级可调</w:t>
      </w:r>
      <w:r>
        <w:rPr>
          <w:rFonts w:hint="eastAsia" w:ascii="宋体" w:hAnsi="宋体"/>
          <w:sz w:val="28"/>
          <w:szCs w:val="28"/>
          <w:lang w:eastAsia="zh-CN"/>
        </w:rPr>
        <w:t xml:space="preserve"> </w:t>
      </w:r>
      <w:r>
        <w:rPr>
          <w:rFonts w:ascii="宋体" w:hAnsi="宋体"/>
          <w:sz w:val="28"/>
          <w:szCs w:val="28"/>
        </w:rPr>
        <w:t>(</w:t>
      </w:r>
      <w:r>
        <w:rPr>
          <w:rFonts w:hint="eastAsia" w:ascii="宋体" w:hAnsi="宋体"/>
          <w:sz w:val="28"/>
          <w:szCs w:val="28"/>
        </w:rPr>
        <w:t>负载阻抗</w:t>
      </w:r>
      <w:r>
        <w:rPr>
          <w:rFonts w:ascii="宋体" w:hAnsi="宋体"/>
          <w:sz w:val="28"/>
          <w:szCs w:val="28"/>
        </w:rPr>
        <w:t>500</w:t>
      </w:r>
      <w:r>
        <w:rPr>
          <w:rFonts w:hint="eastAsia" w:ascii="宋体" w:hAnsi="宋体" w:cs="宋体"/>
          <w:sz w:val="28"/>
          <w:szCs w:val="28"/>
        </w:rPr>
        <w:t></w:t>
      </w:r>
      <w:r>
        <w:rPr>
          <w:rFonts w:hint="eastAsia" w:ascii="宋体" w:hAnsi="宋体"/>
          <w:sz w:val="28"/>
          <w:szCs w:val="28"/>
        </w:rPr>
        <w:t>时峰</w:t>
      </w:r>
      <w:r>
        <w:rPr>
          <w:rFonts w:ascii="宋体" w:hAnsi="宋体"/>
          <w:sz w:val="28"/>
          <w:szCs w:val="28"/>
        </w:rPr>
        <w:t>-</w:t>
      </w:r>
      <w:r>
        <w:rPr>
          <w:rFonts w:hint="eastAsia" w:ascii="宋体" w:hAnsi="宋体"/>
          <w:sz w:val="28"/>
          <w:szCs w:val="28"/>
        </w:rPr>
        <w:t>峰值</w:t>
      </w:r>
      <w:r>
        <w:rPr>
          <w:rFonts w:ascii="宋体" w:hAnsi="宋体"/>
          <w:sz w:val="28"/>
          <w:szCs w:val="28"/>
        </w:rPr>
        <w:t>,</w:t>
      </w:r>
      <w:r>
        <w:rPr>
          <w:rFonts w:hint="eastAsia" w:ascii="宋体" w:hAnsi="宋体"/>
          <w:sz w:val="28"/>
          <w:szCs w:val="28"/>
          <w:lang w:eastAsia="zh-CN"/>
        </w:rPr>
        <w:t xml:space="preserve"> </w:t>
      </w:r>
      <w:r>
        <w:rPr>
          <w:rFonts w:hint="eastAsia" w:ascii="宋体" w:hAnsi="宋体"/>
          <w:sz w:val="28"/>
          <w:szCs w:val="28"/>
        </w:rPr>
        <w:t>满幅误差±</w:t>
      </w:r>
      <w:r>
        <w:rPr>
          <w:rFonts w:ascii="宋体" w:hAnsi="宋体"/>
          <w:sz w:val="28"/>
          <w:szCs w:val="28"/>
        </w:rPr>
        <w:t>15%)</w:t>
      </w:r>
    </w:p>
    <w:p>
      <w:pPr>
        <w:spacing w:line="360" w:lineRule="exact"/>
        <w:ind w:firstLine="570"/>
        <w:rPr>
          <w:rFonts w:ascii="宋体" w:hAnsi="宋体"/>
          <w:sz w:val="28"/>
          <w:szCs w:val="28"/>
        </w:rPr>
      </w:pPr>
      <w:r>
        <w:rPr>
          <w:rFonts w:hint="eastAsia" w:ascii="宋体" w:hAnsi="宋体"/>
          <w:sz w:val="28"/>
          <w:szCs w:val="28"/>
        </w:rPr>
        <w:t>固定电极：</w:t>
      </w:r>
      <w:r>
        <w:rPr>
          <w:rFonts w:ascii="宋体" w:hAnsi="宋体"/>
          <w:sz w:val="28"/>
          <w:szCs w:val="28"/>
        </w:rPr>
        <w:t>0</w:t>
      </w:r>
      <w:r>
        <w:rPr>
          <w:rFonts w:hint="eastAsia" w:ascii="宋体" w:hAnsi="宋体"/>
          <w:sz w:val="28"/>
          <w:szCs w:val="28"/>
        </w:rPr>
        <w:t>～</w:t>
      </w:r>
      <w:r>
        <w:rPr>
          <w:rFonts w:ascii="宋体" w:hAnsi="宋体"/>
          <w:sz w:val="28"/>
          <w:szCs w:val="28"/>
        </w:rPr>
        <w:t>55V</w:t>
      </w:r>
      <w:r>
        <w:rPr>
          <w:rFonts w:hint="eastAsia" w:ascii="宋体" w:hAnsi="宋体"/>
          <w:sz w:val="28"/>
          <w:szCs w:val="28"/>
        </w:rPr>
        <w:t>分级可调</w:t>
      </w:r>
      <w:r>
        <w:rPr>
          <w:rFonts w:hint="eastAsia" w:ascii="宋体" w:hAnsi="宋体"/>
          <w:sz w:val="28"/>
          <w:szCs w:val="28"/>
          <w:lang w:eastAsia="zh-CN"/>
        </w:rPr>
        <w:t xml:space="preserve"> </w:t>
      </w:r>
      <w:r>
        <w:rPr>
          <w:rFonts w:ascii="宋体" w:hAnsi="宋体"/>
          <w:sz w:val="28"/>
          <w:szCs w:val="28"/>
        </w:rPr>
        <w:t>(</w:t>
      </w:r>
      <w:r>
        <w:rPr>
          <w:rFonts w:hint="eastAsia" w:ascii="宋体" w:hAnsi="宋体"/>
          <w:sz w:val="28"/>
          <w:szCs w:val="28"/>
        </w:rPr>
        <w:t>负载阻抗</w:t>
      </w:r>
      <w:r>
        <w:rPr>
          <w:rFonts w:ascii="宋体" w:hAnsi="宋体"/>
          <w:sz w:val="28"/>
          <w:szCs w:val="28"/>
        </w:rPr>
        <w:t>500</w:t>
      </w:r>
      <w:r>
        <w:rPr>
          <w:rFonts w:hint="eastAsia" w:ascii="宋体" w:hAnsi="宋体" w:cs="宋体"/>
          <w:sz w:val="28"/>
          <w:szCs w:val="28"/>
        </w:rPr>
        <w:t></w:t>
      </w:r>
      <w:r>
        <w:rPr>
          <w:rFonts w:hint="eastAsia" w:ascii="宋体" w:hAnsi="宋体"/>
          <w:sz w:val="28"/>
          <w:szCs w:val="28"/>
        </w:rPr>
        <w:t>时峰</w:t>
      </w:r>
      <w:r>
        <w:rPr>
          <w:rFonts w:ascii="宋体" w:hAnsi="宋体"/>
          <w:sz w:val="28"/>
          <w:szCs w:val="28"/>
        </w:rPr>
        <w:t>-</w:t>
      </w:r>
      <w:r>
        <w:rPr>
          <w:rFonts w:hint="eastAsia" w:ascii="宋体" w:hAnsi="宋体"/>
          <w:sz w:val="28"/>
          <w:szCs w:val="28"/>
        </w:rPr>
        <w:t>峰值</w:t>
      </w:r>
      <w:r>
        <w:rPr>
          <w:rFonts w:ascii="宋体" w:hAnsi="宋体"/>
          <w:sz w:val="28"/>
          <w:szCs w:val="28"/>
        </w:rPr>
        <w:t>,</w:t>
      </w:r>
      <w:r>
        <w:rPr>
          <w:rFonts w:hint="eastAsia" w:ascii="宋体" w:hAnsi="宋体"/>
          <w:sz w:val="28"/>
          <w:szCs w:val="28"/>
          <w:lang w:eastAsia="zh-CN"/>
        </w:rPr>
        <w:t xml:space="preserve"> </w:t>
      </w:r>
      <w:r>
        <w:rPr>
          <w:rFonts w:hint="eastAsia" w:ascii="宋体" w:hAnsi="宋体"/>
          <w:sz w:val="28"/>
          <w:szCs w:val="28"/>
        </w:rPr>
        <w:t>满幅误差±</w:t>
      </w:r>
      <w:r>
        <w:rPr>
          <w:rFonts w:ascii="宋体" w:hAnsi="宋体"/>
          <w:sz w:val="28"/>
          <w:szCs w:val="28"/>
        </w:rPr>
        <w:t>15%)</w:t>
      </w:r>
    </w:p>
    <w:p>
      <w:pPr>
        <w:spacing w:line="360" w:lineRule="exact"/>
        <w:ind w:firstLine="570"/>
        <w:rPr>
          <w:rFonts w:ascii="宋体" w:hAnsi="宋体"/>
          <w:sz w:val="28"/>
          <w:szCs w:val="28"/>
        </w:rPr>
      </w:pPr>
      <w:r>
        <w:rPr>
          <w:rFonts w:ascii="宋体" w:hAnsi="宋体"/>
          <w:sz w:val="28"/>
          <w:szCs w:val="28"/>
        </w:rPr>
        <w:t>C</w:t>
      </w:r>
      <w:r>
        <w:rPr>
          <w:rFonts w:hint="eastAsia" w:ascii="宋体" w:hAnsi="宋体"/>
          <w:sz w:val="28"/>
          <w:szCs w:val="28"/>
        </w:rPr>
        <w:t>波：探头电极：</w:t>
      </w:r>
      <w:r>
        <w:rPr>
          <w:rFonts w:ascii="宋体" w:hAnsi="宋体"/>
          <w:sz w:val="28"/>
          <w:szCs w:val="28"/>
        </w:rPr>
        <w:t>0</w:t>
      </w:r>
      <w:r>
        <w:rPr>
          <w:rFonts w:hint="eastAsia" w:ascii="宋体" w:hAnsi="宋体"/>
          <w:sz w:val="28"/>
          <w:szCs w:val="28"/>
        </w:rPr>
        <w:t>～</w:t>
      </w:r>
      <w:r>
        <w:rPr>
          <w:rFonts w:ascii="宋体" w:hAnsi="宋体"/>
          <w:sz w:val="28"/>
          <w:szCs w:val="28"/>
        </w:rPr>
        <w:t>25V</w:t>
      </w:r>
      <w:r>
        <w:rPr>
          <w:rFonts w:hint="eastAsia" w:ascii="宋体" w:hAnsi="宋体"/>
          <w:sz w:val="28"/>
          <w:szCs w:val="28"/>
        </w:rPr>
        <w:t>分级可调</w:t>
      </w:r>
      <w:r>
        <w:rPr>
          <w:rFonts w:hint="eastAsia" w:ascii="宋体" w:hAnsi="宋体"/>
          <w:sz w:val="28"/>
          <w:szCs w:val="28"/>
          <w:lang w:eastAsia="zh-CN"/>
        </w:rPr>
        <w:t xml:space="preserve"> </w:t>
      </w:r>
      <w:r>
        <w:rPr>
          <w:rFonts w:ascii="宋体" w:hAnsi="宋体"/>
          <w:sz w:val="28"/>
          <w:szCs w:val="28"/>
        </w:rPr>
        <w:t>(</w:t>
      </w:r>
      <w:r>
        <w:rPr>
          <w:rFonts w:hint="eastAsia" w:ascii="宋体" w:hAnsi="宋体"/>
          <w:sz w:val="28"/>
          <w:szCs w:val="28"/>
        </w:rPr>
        <w:t>负载阻抗</w:t>
      </w:r>
      <w:r>
        <w:rPr>
          <w:rFonts w:ascii="宋体" w:hAnsi="宋体"/>
          <w:sz w:val="28"/>
          <w:szCs w:val="28"/>
        </w:rPr>
        <w:t>500</w:t>
      </w:r>
      <w:r>
        <w:rPr>
          <w:rFonts w:hint="eastAsia" w:ascii="宋体" w:hAnsi="宋体" w:cs="宋体"/>
          <w:sz w:val="28"/>
          <w:szCs w:val="28"/>
        </w:rPr>
        <w:t></w:t>
      </w:r>
      <w:r>
        <w:rPr>
          <w:rFonts w:hint="eastAsia" w:ascii="宋体" w:hAnsi="宋体"/>
          <w:sz w:val="28"/>
          <w:szCs w:val="28"/>
        </w:rPr>
        <w:t>时峰</w:t>
      </w:r>
      <w:r>
        <w:rPr>
          <w:rFonts w:ascii="宋体" w:hAnsi="宋体"/>
          <w:sz w:val="28"/>
          <w:szCs w:val="28"/>
        </w:rPr>
        <w:t>-</w:t>
      </w:r>
      <w:r>
        <w:rPr>
          <w:rFonts w:hint="eastAsia" w:ascii="宋体" w:hAnsi="宋体"/>
          <w:sz w:val="28"/>
          <w:szCs w:val="28"/>
        </w:rPr>
        <w:t>峰值</w:t>
      </w:r>
      <w:r>
        <w:rPr>
          <w:rFonts w:ascii="宋体" w:hAnsi="宋体"/>
          <w:sz w:val="28"/>
          <w:szCs w:val="28"/>
        </w:rPr>
        <w:t>,</w:t>
      </w:r>
      <w:r>
        <w:rPr>
          <w:rFonts w:hint="eastAsia" w:ascii="宋体" w:hAnsi="宋体"/>
          <w:sz w:val="28"/>
          <w:szCs w:val="28"/>
          <w:lang w:eastAsia="zh-CN"/>
        </w:rPr>
        <w:t xml:space="preserve"> </w:t>
      </w:r>
      <w:r>
        <w:rPr>
          <w:rFonts w:hint="eastAsia" w:ascii="宋体" w:hAnsi="宋体"/>
          <w:sz w:val="28"/>
          <w:szCs w:val="28"/>
        </w:rPr>
        <w:t>满幅误差±</w:t>
      </w:r>
      <w:r>
        <w:rPr>
          <w:rFonts w:ascii="宋体" w:hAnsi="宋体"/>
          <w:sz w:val="28"/>
          <w:szCs w:val="28"/>
        </w:rPr>
        <w:t>15%)</w:t>
      </w:r>
    </w:p>
    <w:p>
      <w:pPr>
        <w:spacing w:line="360" w:lineRule="exact"/>
        <w:ind w:firstLine="570"/>
        <w:rPr>
          <w:rFonts w:ascii="宋体" w:hAnsi="宋体"/>
          <w:sz w:val="28"/>
          <w:szCs w:val="28"/>
        </w:rPr>
      </w:pPr>
      <w:r>
        <w:rPr>
          <w:rFonts w:hint="eastAsia" w:ascii="宋体" w:hAnsi="宋体"/>
          <w:sz w:val="28"/>
          <w:szCs w:val="28"/>
        </w:rPr>
        <w:t>固定电极：</w:t>
      </w:r>
      <w:r>
        <w:rPr>
          <w:rFonts w:ascii="宋体" w:hAnsi="宋体"/>
          <w:sz w:val="28"/>
          <w:szCs w:val="28"/>
        </w:rPr>
        <w:t>0</w:t>
      </w:r>
      <w:r>
        <w:rPr>
          <w:rFonts w:hint="eastAsia" w:ascii="宋体" w:hAnsi="宋体"/>
          <w:sz w:val="28"/>
          <w:szCs w:val="28"/>
        </w:rPr>
        <w:t>～</w:t>
      </w:r>
      <w:r>
        <w:rPr>
          <w:rFonts w:ascii="宋体" w:hAnsi="宋体"/>
          <w:sz w:val="28"/>
          <w:szCs w:val="28"/>
        </w:rPr>
        <w:t>45V</w:t>
      </w:r>
      <w:r>
        <w:rPr>
          <w:rFonts w:hint="eastAsia" w:ascii="宋体" w:hAnsi="宋体"/>
          <w:sz w:val="28"/>
          <w:szCs w:val="28"/>
        </w:rPr>
        <w:t>分级可调</w:t>
      </w:r>
      <w:r>
        <w:rPr>
          <w:rFonts w:hint="eastAsia" w:ascii="宋体" w:hAnsi="宋体"/>
          <w:sz w:val="28"/>
          <w:szCs w:val="28"/>
          <w:lang w:eastAsia="zh-CN"/>
        </w:rPr>
        <w:t xml:space="preserve"> </w:t>
      </w:r>
      <w:r>
        <w:rPr>
          <w:rFonts w:ascii="宋体" w:hAnsi="宋体"/>
          <w:sz w:val="28"/>
          <w:szCs w:val="28"/>
        </w:rPr>
        <w:t>(</w:t>
      </w:r>
      <w:r>
        <w:rPr>
          <w:rFonts w:hint="eastAsia" w:ascii="宋体" w:hAnsi="宋体"/>
          <w:sz w:val="28"/>
          <w:szCs w:val="28"/>
        </w:rPr>
        <w:t>负载阻抗</w:t>
      </w:r>
      <w:r>
        <w:rPr>
          <w:rFonts w:ascii="宋体" w:hAnsi="宋体"/>
          <w:sz w:val="28"/>
          <w:szCs w:val="28"/>
        </w:rPr>
        <w:t>500</w:t>
      </w:r>
      <w:r>
        <w:rPr>
          <w:rFonts w:hint="eastAsia" w:ascii="宋体" w:hAnsi="宋体" w:cs="宋体"/>
          <w:sz w:val="28"/>
          <w:szCs w:val="28"/>
        </w:rPr>
        <w:t></w:t>
      </w:r>
      <w:r>
        <w:rPr>
          <w:rFonts w:hint="eastAsia" w:ascii="宋体" w:hAnsi="宋体"/>
          <w:sz w:val="28"/>
          <w:szCs w:val="28"/>
        </w:rPr>
        <w:t>时峰</w:t>
      </w:r>
      <w:r>
        <w:rPr>
          <w:rFonts w:ascii="宋体" w:hAnsi="宋体"/>
          <w:sz w:val="28"/>
          <w:szCs w:val="28"/>
        </w:rPr>
        <w:t>-</w:t>
      </w:r>
      <w:r>
        <w:rPr>
          <w:rFonts w:hint="eastAsia" w:ascii="宋体" w:hAnsi="宋体"/>
          <w:sz w:val="28"/>
          <w:szCs w:val="28"/>
        </w:rPr>
        <w:t>峰值</w:t>
      </w:r>
      <w:r>
        <w:rPr>
          <w:rFonts w:ascii="宋体" w:hAnsi="宋体"/>
          <w:sz w:val="28"/>
          <w:szCs w:val="28"/>
        </w:rPr>
        <w:t>,</w:t>
      </w:r>
      <w:r>
        <w:rPr>
          <w:rFonts w:hint="eastAsia" w:ascii="宋体" w:hAnsi="宋体"/>
          <w:sz w:val="28"/>
          <w:szCs w:val="28"/>
          <w:lang w:eastAsia="zh-CN"/>
        </w:rPr>
        <w:t xml:space="preserve"> </w:t>
      </w:r>
      <w:r>
        <w:rPr>
          <w:rFonts w:hint="eastAsia" w:ascii="宋体" w:hAnsi="宋体"/>
          <w:sz w:val="28"/>
          <w:szCs w:val="28"/>
        </w:rPr>
        <w:t>满幅误差±</w:t>
      </w:r>
      <w:r>
        <w:rPr>
          <w:rFonts w:ascii="宋体" w:hAnsi="宋体"/>
          <w:sz w:val="28"/>
          <w:szCs w:val="28"/>
        </w:rPr>
        <w:t>15%)</w:t>
      </w:r>
    </w:p>
    <w:p>
      <w:pPr>
        <w:spacing w:line="360" w:lineRule="exact"/>
        <w:ind w:firstLine="570"/>
        <w:rPr>
          <w:rFonts w:hint="eastAsia" w:ascii="宋体" w:hAnsi="宋体"/>
          <w:sz w:val="28"/>
          <w:szCs w:val="28"/>
        </w:rPr>
      </w:pPr>
      <w:r>
        <w:rPr>
          <w:rFonts w:hint="eastAsia" w:ascii="宋体" w:hAnsi="宋体"/>
          <w:sz w:val="28"/>
          <w:szCs w:val="28"/>
        </w:rPr>
        <w:t>输出参数随波形实时变化，输出电压值与对应波形电压峰-峰值范围相同。</w:t>
      </w:r>
    </w:p>
    <w:p>
      <w:pPr>
        <w:spacing w:line="360" w:lineRule="exact"/>
        <w:ind w:firstLine="280" w:firstLineChars="100"/>
        <w:rPr>
          <w:rFonts w:hint="eastAsia" w:ascii="宋体" w:hAnsi="宋体"/>
          <w:sz w:val="28"/>
          <w:szCs w:val="28"/>
        </w:rPr>
      </w:pPr>
    </w:p>
    <w:p>
      <w:pPr>
        <w:spacing w:line="360" w:lineRule="exact"/>
        <w:ind w:firstLine="419" w:firstLineChars="149"/>
        <w:rPr>
          <w:rFonts w:hint="eastAsia" w:ascii="宋体" w:hAnsi="宋体" w:eastAsiaTheme="minorEastAsia"/>
          <w:b/>
          <w:sz w:val="28"/>
          <w:szCs w:val="28"/>
          <w:lang w:eastAsia="zh-CN"/>
        </w:rPr>
      </w:pPr>
      <w:r>
        <w:rPr>
          <w:rFonts w:hint="eastAsia" w:ascii="宋体" w:hAnsi="宋体"/>
          <w:b/>
          <w:sz w:val="28"/>
          <w:szCs w:val="28"/>
        </w:rPr>
        <w:t>5.输出频率</w:t>
      </w:r>
      <w:r>
        <w:rPr>
          <w:rFonts w:hint="eastAsia" w:ascii="宋体" w:hAnsi="宋体"/>
          <w:b/>
          <w:sz w:val="28"/>
          <w:szCs w:val="28"/>
          <w:lang w:eastAsia="zh-CN"/>
        </w:rPr>
        <w:t xml:space="preserve"> </w:t>
      </w:r>
    </w:p>
    <w:p>
      <w:pPr>
        <w:spacing w:line="360" w:lineRule="exact"/>
        <w:ind w:firstLine="280" w:firstLineChars="100"/>
        <w:rPr>
          <w:rFonts w:hint="eastAsia" w:ascii="宋体" w:hAnsi="宋体"/>
          <w:sz w:val="28"/>
          <w:szCs w:val="28"/>
        </w:rPr>
      </w:pPr>
      <w:r>
        <w:rPr>
          <w:rFonts w:hint="eastAsia" w:ascii="宋体" w:hAnsi="宋体"/>
          <w:sz w:val="28"/>
          <w:szCs w:val="28"/>
        </w:rPr>
        <w:tab/>
      </w:r>
      <w:r>
        <w:rPr>
          <w:rFonts w:hint="eastAsia" w:ascii="宋体" w:hAnsi="宋体"/>
          <w:sz w:val="28"/>
          <w:szCs w:val="28"/>
        </w:rPr>
        <w:t>a）A波</w:t>
      </w:r>
    </w:p>
    <w:p>
      <w:pPr>
        <w:spacing w:line="360" w:lineRule="exact"/>
        <w:ind w:firstLine="570"/>
        <w:rPr>
          <w:rFonts w:hint="eastAsia" w:ascii="宋体" w:hAnsi="宋体"/>
          <w:sz w:val="28"/>
          <w:szCs w:val="28"/>
        </w:rPr>
      </w:pPr>
      <w:r>
        <w:rPr>
          <w:rFonts w:hint="eastAsia" w:ascii="宋体" w:hAnsi="宋体"/>
          <w:sz w:val="28"/>
          <w:szCs w:val="28"/>
        </w:rPr>
        <w:t>频率110Hz，误差±15%；脉宽320μs，误差±15%。</w:t>
      </w:r>
    </w:p>
    <w:p>
      <w:pPr>
        <w:spacing w:line="360" w:lineRule="exact"/>
        <w:ind w:firstLine="570"/>
        <w:rPr>
          <w:rFonts w:hint="eastAsia" w:ascii="宋体" w:hAnsi="宋体"/>
          <w:sz w:val="28"/>
          <w:szCs w:val="28"/>
        </w:rPr>
      </w:pPr>
      <w:r>
        <w:rPr>
          <w:rFonts w:hint="eastAsia" w:ascii="宋体" w:hAnsi="宋体"/>
          <w:sz w:val="28"/>
          <w:szCs w:val="28"/>
        </w:rPr>
        <w:t>b）B波</w:t>
      </w:r>
    </w:p>
    <w:p>
      <w:pPr>
        <w:spacing w:line="360" w:lineRule="exact"/>
        <w:ind w:firstLine="570"/>
        <w:rPr>
          <w:rFonts w:hint="eastAsia" w:ascii="宋体" w:hAnsi="宋体"/>
          <w:sz w:val="28"/>
          <w:szCs w:val="28"/>
        </w:rPr>
      </w:pPr>
      <w:r>
        <w:rPr>
          <w:rFonts w:hint="eastAsia" w:ascii="宋体" w:hAnsi="宋体"/>
          <w:sz w:val="28"/>
          <w:szCs w:val="28"/>
        </w:rPr>
        <w:t>频率800Hz，误差±15%；脉宽625μs，误差±10%；</w:t>
      </w:r>
    </w:p>
    <w:p>
      <w:pPr>
        <w:spacing w:line="360" w:lineRule="exact"/>
        <w:ind w:firstLine="570"/>
        <w:rPr>
          <w:rFonts w:hint="eastAsia" w:ascii="宋体" w:hAnsi="宋体"/>
          <w:sz w:val="28"/>
          <w:szCs w:val="28"/>
        </w:rPr>
      </w:pPr>
      <w:r>
        <w:rPr>
          <w:rFonts w:hint="eastAsia" w:ascii="宋体" w:hAnsi="宋体"/>
          <w:sz w:val="28"/>
          <w:szCs w:val="28"/>
        </w:rPr>
        <w:t>调制波频率50Hz～400Hz，高低端点频率误差±18%；</w:t>
      </w:r>
    </w:p>
    <w:p>
      <w:pPr>
        <w:spacing w:line="360" w:lineRule="exact"/>
        <w:ind w:firstLine="570"/>
        <w:rPr>
          <w:rFonts w:hint="eastAsia" w:ascii="宋体" w:hAnsi="宋体"/>
          <w:sz w:val="28"/>
          <w:szCs w:val="28"/>
        </w:rPr>
      </w:pPr>
      <w:r>
        <w:rPr>
          <w:rFonts w:hint="eastAsia" w:ascii="宋体" w:hAnsi="宋体"/>
          <w:sz w:val="28"/>
          <w:szCs w:val="28"/>
        </w:rPr>
        <w:t>调制波脉宽1.25ms～10ms，高低端点脉宽误差±18%。</w:t>
      </w:r>
    </w:p>
    <w:p>
      <w:pPr>
        <w:spacing w:line="360" w:lineRule="exact"/>
        <w:ind w:firstLine="570"/>
        <w:rPr>
          <w:rFonts w:hint="eastAsia" w:ascii="宋体" w:hAnsi="宋体"/>
          <w:sz w:val="28"/>
          <w:szCs w:val="28"/>
        </w:rPr>
      </w:pPr>
      <w:r>
        <w:rPr>
          <w:rFonts w:hint="eastAsia" w:ascii="宋体" w:hAnsi="宋体"/>
          <w:sz w:val="28"/>
          <w:szCs w:val="28"/>
        </w:rPr>
        <w:t>c)</w:t>
      </w:r>
      <w:r>
        <w:rPr>
          <w:rFonts w:hint="eastAsia" w:ascii="宋体" w:hAnsi="宋体"/>
          <w:sz w:val="28"/>
          <w:szCs w:val="28"/>
          <w:lang w:eastAsia="zh-CN"/>
        </w:rPr>
        <w:t xml:space="preserve"> </w:t>
      </w:r>
      <w:r>
        <w:rPr>
          <w:rFonts w:hint="eastAsia" w:ascii="宋体" w:hAnsi="宋体"/>
          <w:sz w:val="28"/>
          <w:szCs w:val="28"/>
        </w:rPr>
        <w:t>C波</w:t>
      </w:r>
    </w:p>
    <w:p>
      <w:pPr>
        <w:spacing w:line="360" w:lineRule="exact"/>
        <w:ind w:firstLine="570"/>
        <w:rPr>
          <w:rFonts w:hint="eastAsia" w:ascii="宋体" w:hAnsi="宋体" w:eastAsiaTheme="minorEastAsia"/>
          <w:sz w:val="28"/>
          <w:szCs w:val="28"/>
          <w:lang w:eastAsia="zh-CN"/>
        </w:rPr>
      </w:pPr>
      <w:r>
        <w:rPr>
          <w:rFonts w:hint="eastAsia" w:ascii="宋体" w:hAnsi="宋体"/>
          <w:sz w:val="28"/>
          <w:szCs w:val="28"/>
        </w:rPr>
        <w:t>发出不等幅脉冲串，脉冲频率2.5kHz，误差±15%；串间隔0.4s,</w:t>
      </w:r>
      <w:r>
        <w:rPr>
          <w:rFonts w:hint="eastAsia" w:ascii="宋体" w:hAnsi="宋体"/>
          <w:sz w:val="28"/>
          <w:szCs w:val="28"/>
          <w:lang w:eastAsia="zh-CN"/>
        </w:rPr>
        <w:t xml:space="preserve"> </w:t>
      </w:r>
      <w:r>
        <w:rPr>
          <w:rFonts w:hint="eastAsia" w:ascii="宋体" w:hAnsi="宋体"/>
          <w:sz w:val="28"/>
          <w:szCs w:val="28"/>
        </w:rPr>
        <w:t>误差±15%；</w:t>
      </w:r>
      <w:r>
        <w:rPr>
          <w:rFonts w:hint="eastAsia" w:ascii="宋体" w:hAnsi="宋体"/>
          <w:sz w:val="28"/>
          <w:szCs w:val="28"/>
          <w:lang w:eastAsia="zh-CN"/>
        </w:rPr>
        <w:t xml:space="preserve"> </w:t>
      </w:r>
    </w:p>
    <w:p>
      <w:pPr>
        <w:spacing w:line="360" w:lineRule="exact"/>
        <w:ind w:firstLine="570"/>
        <w:rPr>
          <w:rFonts w:hint="eastAsia" w:ascii="宋体" w:hAnsi="宋体"/>
          <w:sz w:val="28"/>
          <w:szCs w:val="28"/>
        </w:rPr>
      </w:pPr>
      <w:r>
        <w:rPr>
          <w:rFonts w:hint="eastAsia" w:ascii="宋体" w:hAnsi="宋体"/>
          <w:sz w:val="28"/>
          <w:szCs w:val="28"/>
        </w:rPr>
        <w:t>其中短波串持续0.1s,误差±15%；</w:t>
      </w:r>
    </w:p>
    <w:p>
      <w:pPr>
        <w:spacing w:line="360" w:lineRule="exact"/>
        <w:ind w:firstLine="570"/>
        <w:rPr>
          <w:rFonts w:hint="eastAsia" w:ascii="宋体" w:hAnsi="宋体"/>
          <w:sz w:val="28"/>
          <w:szCs w:val="28"/>
        </w:rPr>
      </w:pPr>
      <w:r>
        <w:rPr>
          <w:rFonts w:hint="eastAsia" w:ascii="宋体" w:hAnsi="宋体"/>
          <w:sz w:val="28"/>
          <w:szCs w:val="28"/>
        </w:rPr>
        <w:t>长波串持续0.8s,误差±15%。</w:t>
      </w:r>
    </w:p>
    <w:p>
      <w:pPr>
        <w:spacing w:line="360" w:lineRule="exact"/>
        <w:ind w:firstLine="570"/>
        <w:rPr>
          <w:rFonts w:hint="eastAsia" w:ascii="宋体" w:hAnsi="宋体"/>
          <w:sz w:val="28"/>
          <w:szCs w:val="28"/>
        </w:rPr>
      </w:pPr>
    </w:p>
    <w:p>
      <w:pPr>
        <w:rPr>
          <w:rFonts w:ascii="宋体" w:hAnsi="宋体" w:eastAsia="宋体"/>
          <w:sz w:val="24"/>
          <w:szCs w:val="24"/>
        </w:rPr>
      </w:pPr>
      <w:r>
        <w:rPr>
          <w:rFonts w:hint="eastAsia"/>
          <w:sz w:val="36"/>
          <w:szCs w:val="36"/>
          <w:lang w:val="en-US" w:eastAsia="zh-CN"/>
        </w:rPr>
        <w:t xml:space="preserve">             签字：</w:t>
      </w:r>
    </w:p>
    <w:p>
      <w:pPr>
        <w:rPr>
          <w:rFonts w:ascii="宋体" w:hAnsi="宋体" w:eastAsia="宋体"/>
          <w:sz w:val="24"/>
          <w:szCs w:val="24"/>
        </w:rPr>
      </w:pPr>
    </w:p>
    <w:p>
      <w:pPr>
        <w:pStyle w:val="21"/>
        <w:rPr>
          <w:rFonts w:ascii="宋体" w:hAnsi="宋体" w:eastAsia="宋体"/>
          <w:sz w:val="24"/>
          <w:szCs w:val="24"/>
        </w:rPr>
      </w:pPr>
    </w:p>
    <w:p>
      <w:pPr>
        <w:pStyle w:val="21"/>
        <w:rPr>
          <w:rFonts w:ascii="宋体" w:hAnsi="宋体" w:eastAsia="宋体"/>
          <w:sz w:val="24"/>
          <w:szCs w:val="24"/>
        </w:rPr>
      </w:pPr>
    </w:p>
    <w:p>
      <w:pPr>
        <w:pStyle w:val="21"/>
        <w:rPr>
          <w:rFonts w:ascii="宋体" w:hAnsi="宋体" w:eastAsia="宋体"/>
          <w:sz w:val="24"/>
          <w:szCs w:val="24"/>
        </w:rPr>
      </w:pPr>
    </w:p>
    <w:p>
      <w:pPr>
        <w:pStyle w:val="21"/>
        <w:rPr>
          <w:rFonts w:ascii="宋体" w:hAnsi="宋体" w:eastAsia="宋体"/>
          <w:sz w:val="24"/>
          <w:szCs w:val="24"/>
        </w:rPr>
      </w:pPr>
    </w:p>
    <w:p>
      <w:pPr>
        <w:pStyle w:val="21"/>
        <w:rPr>
          <w:rFonts w:ascii="宋体" w:hAnsi="宋体" w:eastAsia="宋体"/>
          <w:sz w:val="24"/>
          <w:szCs w:val="24"/>
        </w:rPr>
      </w:pPr>
    </w:p>
    <w:p>
      <w:pPr>
        <w:pStyle w:val="21"/>
        <w:rPr>
          <w:rFonts w:ascii="宋体" w:hAnsi="宋体" w:eastAsia="宋体"/>
          <w:sz w:val="24"/>
          <w:szCs w:val="24"/>
        </w:rPr>
      </w:pPr>
    </w:p>
    <w:p>
      <w:pPr>
        <w:pStyle w:val="21"/>
        <w:rPr>
          <w:rFonts w:ascii="宋体" w:hAnsi="宋体" w:eastAsia="宋体"/>
          <w:sz w:val="24"/>
          <w:szCs w:val="24"/>
        </w:rPr>
      </w:pPr>
    </w:p>
    <w:p>
      <w:pPr>
        <w:pStyle w:val="21"/>
        <w:rPr>
          <w:rFonts w:ascii="宋体" w:hAnsi="宋体" w:eastAsia="宋体"/>
          <w:sz w:val="24"/>
          <w:szCs w:val="24"/>
        </w:rPr>
      </w:pPr>
    </w:p>
    <w:p>
      <w:pPr>
        <w:jc w:val="center"/>
        <w:rPr>
          <w:rFonts w:hint="eastAsia" w:asciiTheme="minorEastAsia" w:hAnsiTheme="minorEastAsia" w:eastAsiaTheme="minorEastAsia" w:cstheme="minorEastAsia"/>
          <w:b/>
          <w:sz w:val="36"/>
          <w:szCs w:val="36"/>
          <w:lang w:eastAsia="zh-CN"/>
        </w:rPr>
      </w:pPr>
      <w:r>
        <w:rPr>
          <w:rFonts w:hint="eastAsia" w:asciiTheme="minorEastAsia" w:hAnsiTheme="minorEastAsia" w:eastAsiaTheme="minorEastAsia" w:cstheme="minorEastAsia"/>
          <w:b/>
          <w:sz w:val="36"/>
          <w:szCs w:val="36"/>
        </w:rPr>
        <w:t>乳房活检与旋切系统招标技术参数</w:t>
      </w:r>
      <w:r>
        <w:rPr>
          <w:rFonts w:hint="eastAsia" w:asciiTheme="minorEastAsia" w:hAnsiTheme="minorEastAsia" w:cstheme="minorEastAsia"/>
          <w:b/>
          <w:sz w:val="36"/>
          <w:szCs w:val="36"/>
          <w:lang w:eastAsia="zh-CN"/>
        </w:rPr>
        <w:t>（进口）</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主要功能及配置</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eastAsia="zh-CN"/>
        </w:rPr>
        <w:t xml:space="preserve">   </w:t>
      </w:r>
      <w:r>
        <w:rPr>
          <w:rFonts w:hint="eastAsia" w:asciiTheme="minorEastAsia" w:hAnsiTheme="minorEastAsia" w:eastAsiaTheme="minorEastAsia" w:cstheme="minorEastAsia"/>
          <w:sz w:val="28"/>
          <w:szCs w:val="28"/>
        </w:rPr>
        <w:t>1.触摸式液晶屏：屏幕实时显示旋切刀工作状态及累计切割次数，可通过触摸屏幕改变刀槽开口切割方向并达到取样更精准之效果。便利与直观的设计，提高附加功能的使用率，以及提高手术效率进而更省时间。</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eastAsia="zh-CN"/>
        </w:rPr>
        <w:t xml:space="preserve">   </w:t>
      </w:r>
      <w:r>
        <w:rPr>
          <w:rFonts w:hint="eastAsia" w:asciiTheme="minorEastAsia" w:hAnsiTheme="minorEastAsia" w:eastAsiaTheme="minorEastAsia" w:cstheme="minorEastAsia"/>
          <w:sz w:val="28"/>
          <w:szCs w:val="28"/>
        </w:rPr>
        <w:t>2.中文操作界面选项功能：更容易操作、缩短学习曲线、提高机器使用效率与安全性（减少操作误解）。</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eastAsia="zh-CN"/>
        </w:rPr>
        <w:t xml:space="preserve">   </w:t>
      </w:r>
      <w:r>
        <w:rPr>
          <w:rFonts w:hint="eastAsia" w:asciiTheme="minorEastAsia" w:hAnsiTheme="minorEastAsia" w:eastAsiaTheme="minorEastAsia" w:cstheme="minorEastAsia"/>
          <w:sz w:val="28"/>
          <w:szCs w:val="28"/>
        </w:rPr>
        <w:t>3.故障排除功能：中文提示，及时处理、降低对手术的影响。</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eastAsia="zh-CN"/>
        </w:rPr>
        <w:t xml:space="preserve">   </w:t>
      </w:r>
      <w:r>
        <w:rPr>
          <w:rFonts w:hint="eastAsia" w:asciiTheme="minorEastAsia" w:hAnsiTheme="minorEastAsia" w:eastAsiaTheme="minorEastAsia" w:cstheme="minorEastAsia"/>
          <w:sz w:val="28"/>
          <w:szCs w:val="28"/>
        </w:rPr>
        <w:t>4.真空、取样要求：</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eastAsia="zh-CN"/>
        </w:rPr>
        <w:t xml:space="preserve">     </w:t>
      </w:r>
      <w:r>
        <w:rPr>
          <w:rFonts w:hint="eastAsia" w:asciiTheme="minorEastAsia" w:hAnsiTheme="minorEastAsia" w:eastAsiaTheme="minorEastAsia" w:cstheme="minorEastAsia"/>
          <w:sz w:val="28"/>
          <w:szCs w:val="28"/>
        </w:rPr>
        <w:t>4.1真空强度和持续不间断负压抽吸：</w:t>
      </w:r>
      <w:r>
        <w:rPr>
          <w:rFonts w:hint="eastAsia" w:asciiTheme="minorEastAsia" w:hAnsiTheme="minorEastAsia" w:eastAsiaTheme="minorEastAsia" w:cstheme="minorEastAsia"/>
          <w:color w:val="000000" w:themeColor="text1"/>
          <w:sz w:val="28"/>
          <w:szCs w:val="28"/>
          <w14:textFill>
            <w14:solidFill>
              <w14:schemeClr w14:val="tx1"/>
            </w14:solidFill>
          </w14:textFill>
        </w:rPr>
        <w:t>17-29inHg</w:t>
      </w:r>
      <w:r>
        <w:rPr>
          <w:rFonts w:hint="eastAsia" w:asciiTheme="minorEastAsia" w:hAnsiTheme="minorEastAsia" w:eastAsiaTheme="minorEastAsia" w:cstheme="minorEastAsia"/>
          <w:sz w:val="28"/>
          <w:szCs w:val="28"/>
        </w:rPr>
        <w:t>，取样时确保刀槽处保持持续的真空负压抽吸。</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eastAsia="zh-CN"/>
        </w:rPr>
        <w:t xml:space="preserve">     </w:t>
      </w:r>
      <w:r>
        <w:rPr>
          <w:rFonts w:hint="eastAsia" w:asciiTheme="minorEastAsia" w:hAnsiTheme="minorEastAsia" w:eastAsiaTheme="minorEastAsia" w:cstheme="minorEastAsia"/>
          <w:sz w:val="28"/>
          <w:szCs w:val="28"/>
        </w:rPr>
        <w:t>4.2单独真空抽吸功能：术腔内有积液时可进行单独的真空抽吸，保证术野清晰。</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eastAsia="zh-CN"/>
        </w:rPr>
        <w:t xml:space="preserve">   </w:t>
      </w:r>
      <w:r>
        <w:rPr>
          <w:rFonts w:hint="eastAsia" w:asciiTheme="minorEastAsia" w:hAnsiTheme="minorEastAsia" w:eastAsiaTheme="minorEastAsia" w:cstheme="minorEastAsia"/>
          <w:sz w:val="28"/>
          <w:szCs w:val="28"/>
        </w:rPr>
        <w:t>5.集样盒：具有术中全自动封闭式收集样本的集样盒，且可随时打开集样盒观察样本质量，避免样本污染，避免人工单独取样，节省人力资源成本。</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eastAsia="zh-CN"/>
        </w:rPr>
        <w:t xml:space="preserve">    </w:t>
      </w:r>
      <w:r>
        <w:rPr>
          <w:rFonts w:hint="eastAsia" w:asciiTheme="minorEastAsia" w:hAnsiTheme="minorEastAsia" w:eastAsiaTheme="minorEastAsia" w:cstheme="minorEastAsia"/>
          <w:sz w:val="28"/>
          <w:szCs w:val="28"/>
        </w:rPr>
        <w:t>6.活检取样针要求：</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eastAsia="zh-CN"/>
        </w:rPr>
        <w:t xml:space="preserve">     </w:t>
      </w:r>
      <w:r>
        <w:rPr>
          <w:rFonts w:hint="eastAsia" w:asciiTheme="minorEastAsia" w:hAnsiTheme="minorEastAsia" w:eastAsiaTheme="minorEastAsia" w:cstheme="minorEastAsia"/>
          <w:sz w:val="28"/>
          <w:szCs w:val="28"/>
        </w:rPr>
        <w:t>6.1三凹面设计：穿刺针针尖为三凹面刀尖设计，以保证穿透致密组织</w:t>
      </w:r>
    </w:p>
    <w:p>
      <w:pPr>
        <w:keepNext w:val="0"/>
        <w:keepLines w:val="0"/>
        <w:pageBreakBefore w:val="0"/>
        <w:widowControl w:val="0"/>
        <w:kinsoku/>
        <w:wordWrap/>
        <w:overflowPunct/>
        <w:topLinePunct w:val="0"/>
        <w:autoSpaceDE/>
        <w:autoSpaceDN/>
        <w:bidi w:val="0"/>
        <w:adjustRightInd/>
        <w:snapToGrid/>
        <w:spacing w:line="240" w:lineRule="auto"/>
        <w:ind w:firstLine="840" w:firstLineChars="3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6.2一体化封闭式真空负压抽吸和样品传输通道，确保同一规格活检取样针的通道内腔更大，并保持持续高负压抽吸传送至集样盒，避免传统的双通道产生的负压方向不同而导致通道堵塞，且全封闭装置可避免肿瘤细胞针道转移。</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eastAsia="zh-CN"/>
        </w:rPr>
        <w:t xml:space="preserve">     </w:t>
      </w:r>
      <w:r>
        <w:rPr>
          <w:rFonts w:hint="eastAsia" w:asciiTheme="minorEastAsia" w:hAnsiTheme="minorEastAsia" w:eastAsiaTheme="minorEastAsia" w:cstheme="minorEastAsia"/>
          <w:sz w:val="28"/>
          <w:szCs w:val="28"/>
        </w:rPr>
        <w:t>6.3规格：活检取样针的规格</w:t>
      </w:r>
      <w:r>
        <w:rPr>
          <w:rFonts w:hint="eastAsia" w:asciiTheme="minorEastAsia" w:hAnsiTheme="minorEastAsia" w:eastAsiaTheme="minorEastAsia" w:cstheme="minorEastAsia"/>
          <w:color w:val="000000" w:themeColor="text1"/>
          <w:sz w:val="28"/>
          <w:szCs w:val="28"/>
          <w14:textFill>
            <w14:solidFill>
              <w14:schemeClr w14:val="tx1"/>
            </w14:solidFill>
          </w14:textFill>
        </w:rPr>
        <w:t>必须具有7G大小，</w:t>
      </w:r>
      <w:r>
        <w:rPr>
          <w:rFonts w:hint="eastAsia" w:asciiTheme="minorEastAsia" w:hAnsiTheme="minorEastAsia" w:eastAsiaTheme="minorEastAsia" w:cstheme="minorEastAsia"/>
          <w:sz w:val="28"/>
          <w:szCs w:val="28"/>
        </w:rPr>
        <w:t>其他具有多规格可选。</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eastAsia="zh-CN"/>
        </w:rPr>
        <w:t xml:space="preserve">     </w:t>
      </w:r>
      <w:r>
        <w:rPr>
          <w:rFonts w:hint="eastAsia" w:asciiTheme="minorEastAsia" w:hAnsiTheme="minorEastAsia" w:eastAsiaTheme="minorEastAsia" w:cstheme="minorEastAsia"/>
          <w:sz w:val="28"/>
          <w:szCs w:val="28"/>
        </w:rPr>
        <w:t>6.4驱动手柄配有内置前灯，用来在暗室中照亮穿刺区域。</w:t>
      </w:r>
    </w:p>
    <w:p>
      <w:pPr>
        <w:keepNext w:val="0"/>
        <w:keepLines w:val="0"/>
        <w:pageBreakBefore w:val="0"/>
        <w:widowControl w:val="0"/>
        <w:kinsoku/>
        <w:wordWrap/>
        <w:overflowPunct/>
        <w:topLinePunct w:val="0"/>
        <w:autoSpaceDE/>
        <w:autoSpaceDN/>
        <w:bidi w:val="0"/>
        <w:adjustRightInd/>
        <w:snapToGrid/>
        <w:spacing w:line="240" w:lineRule="auto"/>
        <w:ind w:firstLine="840" w:firstLineChars="3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6.5扇形剪切模式，利用剪切力确保彻底切断纤维组织，无需停止点，避免靠转速或砧板效应切割时发生刀头变钝、切割中断的现象。</w:t>
      </w:r>
    </w:p>
    <w:p>
      <w:pPr>
        <w:keepNext w:val="0"/>
        <w:keepLines w:val="0"/>
        <w:pageBreakBefore w:val="0"/>
        <w:widowControl w:val="0"/>
        <w:kinsoku/>
        <w:wordWrap/>
        <w:overflowPunct/>
        <w:topLinePunct w:val="0"/>
        <w:autoSpaceDE/>
        <w:autoSpaceDN/>
        <w:bidi w:val="0"/>
        <w:adjustRightInd/>
        <w:snapToGrid/>
        <w:spacing w:line="240" w:lineRule="auto"/>
        <w:ind w:firstLine="840" w:firstLineChars="3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6.6</w:t>
      </w:r>
      <w:r>
        <w:rPr>
          <w:rFonts w:hint="eastAsia" w:asciiTheme="minorEastAsia" w:hAnsiTheme="minorEastAsia" w:cstheme="minorEastAsia"/>
          <w:sz w:val="28"/>
          <w:szCs w:val="28"/>
          <w:lang w:eastAsia="zh-CN"/>
        </w:rPr>
        <w:t xml:space="preserve"> </w:t>
      </w:r>
      <w:r>
        <w:rPr>
          <w:rFonts w:hint="eastAsia" w:asciiTheme="minorEastAsia" w:hAnsiTheme="minorEastAsia" w:eastAsiaTheme="minorEastAsia" w:cstheme="minorEastAsia"/>
          <w:sz w:val="28"/>
          <w:szCs w:val="28"/>
        </w:rPr>
        <w:t>驱动手柄同时满足超声与钼靶定位引导下操作，更符合经济效益。</w:t>
      </w:r>
    </w:p>
    <w:p>
      <w:pPr>
        <w:keepNext w:val="0"/>
        <w:keepLines w:val="0"/>
        <w:pageBreakBefore w:val="0"/>
        <w:widowControl w:val="0"/>
        <w:kinsoku/>
        <w:wordWrap/>
        <w:overflowPunct/>
        <w:topLinePunct w:val="0"/>
        <w:autoSpaceDE/>
        <w:autoSpaceDN/>
        <w:bidi w:val="0"/>
        <w:adjustRightInd/>
        <w:snapToGrid/>
        <w:spacing w:line="240" w:lineRule="auto"/>
        <w:ind w:firstLine="840" w:firstLineChars="3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6.7</w:t>
      </w:r>
      <w:r>
        <w:rPr>
          <w:rFonts w:hint="eastAsia" w:asciiTheme="minorEastAsia" w:hAnsiTheme="minorEastAsia" w:cstheme="minorEastAsia"/>
          <w:sz w:val="28"/>
          <w:szCs w:val="28"/>
          <w:lang w:eastAsia="zh-CN"/>
        </w:rPr>
        <w:t xml:space="preserve"> </w:t>
      </w:r>
      <w:r>
        <w:rPr>
          <w:rFonts w:hint="eastAsia" w:asciiTheme="minorEastAsia" w:hAnsiTheme="minorEastAsia" w:eastAsiaTheme="minorEastAsia" w:cstheme="minorEastAsia"/>
          <w:sz w:val="28"/>
          <w:szCs w:val="28"/>
        </w:rPr>
        <w:t>穿刺针可与VAB专用的乳腺标记物（Breast</w:t>
      </w:r>
      <w:r>
        <w:rPr>
          <w:rFonts w:hint="eastAsia" w:asciiTheme="minorEastAsia" w:hAnsiTheme="minorEastAsia" w:cstheme="minorEastAsia"/>
          <w:sz w:val="28"/>
          <w:szCs w:val="28"/>
          <w:lang w:eastAsia="zh-CN"/>
        </w:rPr>
        <w:t xml:space="preserve"> </w:t>
      </w:r>
      <w:r>
        <w:rPr>
          <w:rFonts w:hint="eastAsia" w:asciiTheme="minorEastAsia" w:hAnsiTheme="minorEastAsia" w:eastAsiaTheme="minorEastAsia" w:cstheme="minorEastAsia"/>
          <w:sz w:val="28"/>
          <w:szCs w:val="28"/>
        </w:rPr>
        <w:t>tissue</w:t>
      </w:r>
      <w:r>
        <w:rPr>
          <w:rFonts w:hint="eastAsia" w:asciiTheme="minorEastAsia" w:hAnsiTheme="minorEastAsia" w:cstheme="minorEastAsia"/>
          <w:sz w:val="28"/>
          <w:szCs w:val="28"/>
          <w:lang w:eastAsia="zh-CN"/>
        </w:rPr>
        <w:t xml:space="preserve"> </w:t>
      </w:r>
      <w:r>
        <w:rPr>
          <w:rFonts w:hint="eastAsia" w:asciiTheme="minorEastAsia" w:hAnsiTheme="minorEastAsia" w:eastAsiaTheme="minorEastAsia" w:cstheme="minorEastAsia"/>
          <w:sz w:val="28"/>
          <w:szCs w:val="28"/>
        </w:rPr>
        <w:t>marker）配套使用，标记物可作为活检后随访，或手术前的定位标记。</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eastAsia="zh-CN"/>
        </w:rPr>
        <w:t xml:space="preserve">    </w:t>
      </w:r>
      <w:r>
        <w:rPr>
          <w:rFonts w:hint="eastAsia" w:asciiTheme="minorEastAsia" w:hAnsiTheme="minorEastAsia" w:eastAsiaTheme="minorEastAsia" w:cstheme="minorEastAsia"/>
          <w:sz w:val="28"/>
          <w:szCs w:val="28"/>
        </w:rPr>
        <w:t>7.切割功能模式</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eastAsia="zh-CN"/>
        </w:rPr>
        <w:t xml:space="preserve">      </w:t>
      </w:r>
      <w:r>
        <w:rPr>
          <w:rFonts w:hint="eastAsia" w:asciiTheme="minorEastAsia" w:hAnsiTheme="minorEastAsia" w:eastAsiaTheme="minorEastAsia" w:cstheme="minorEastAsia"/>
          <w:sz w:val="28"/>
          <w:szCs w:val="28"/>
        </w:rPr>
        <w:t>7.1</w:t>
      </w:r>
      <w:r>
        <w:rPr>
          <w:rFonts w:hint="eastAsia" w:asciiTheme="minorEastAsia" w:hAnsiTheme="minorEastAsia" w:cstheme="minorEastAsia"/>
          <w:sz w:val="28"/>
          <w:szCs w:val="28"/>
          <w:lang w:eastAsia="zh-CN"/>
        </w:rPr>
        <w:t xml:space="preserve"> </w:t>
      </w:r>
      <w:r>
        <w:rPr>
          <w:rFonts w:hint="eastAsia" w:asciiTheme="minorEastAsia" w:hAnsiTheme="minorEastAsia" w:eastAsiaTheme="minorEastAsia" w:cstheme="minorEastAsia"/>
          <w:sz w:val="28"/>
          <w:szCs w:val="28"/>
        </w:rPr>
        <w:t>全自动或手动切割功能可选。</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eastAsia="zh-CN"/>
        </w:rPr>
        <w:t xml:space="preserve">     </w:t>
      </w:r>
      <w:r>
        <w:rPr>
          <w:rFonts w:hint="eastAsia" w:asciiTheme="minorEastAsia" w:hAnsiTheme="minorEastAsia" w:eastAsiaTheme="minorEastAsia" w:cstheme="minorEastAsia"/>
          <w:sz w:val="28"/>
          <w:szCs w:val="28"/>
        </w:rPr>
        <w:t>7.2全切和半切功能：术中刀槽大小可调1/2，根据病灶大小及位置，用以取全长或一半长度的组织。</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eastAsia="zh-CN"/>
        </w:rPr>
        <w:t xml:space="preserve">      </w:t>
      </w:r>
      <w:r>
        <w:rPr>
          <w:rFonts w:hint="eastAsia" w:asciiTheme="minorEastAsia" w:hAnsiTheme="minorEastAsia" w:eastAsiaTheme="minorEastAsia" w:cstheme="minorEastAsia"/>
          <w:sz w:val="28"/>
          <w:szCs w:val="28"/>
        </w:rPr>
        <w:t>7.3程序预设样品切割范围选择：含360度、240度、180度及60度，确保完整切割，不产生误切、漏切。</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eastAsia="zh-CN"/>
        </w:rPr>
        <w:t xml:space="preserve">      </w:t>
      </w:r>
      <w:r>
        <w:rPr>
          <w:rFonts w:hint="eastAsia" w:asciiTheme="minorEastAsia" w:hAnsiTheme="minorEastAsia" w:eastAsiaTheme="minorEastAsia" w:cstheme="minorEastAsia"/>
          <w:sz w:val="28"/>
          <w:szCs w:val="28"/>
        </w:rPr>
        <w:t>7.4</w:t>
      </w:r>
      <w:r>
        <w:rPr>
          <w:rFonts w:hint="eastAsia" w:asciiTheme="minorEastAsia" w:hAnsiTheme="minorEastAsia" w:cstheme="minorEastAsia"/>
          <w:sz w:val="28"/>
          <w:szCs w:val="28"/>
          <w:lang w:eastAsia="zh-CN"/>
        </w:rPr>
        <w:t xml:space="preserve"> </w:t>
      </w:r>
      <w:r>
        <w:rPr>
          <w:rFonts w:hint="eastAsia" w:asciiTheme="minorEastAsia" w:hAnsiTheme="minorEastAsia" w:eastAsiaTheme="minorEastAsia" w:cstheme="minorEastAsia"/>
          <w:sz w:val="28"/>
          <w:szCs w:val="28"/>
        </w:rPr>
        <w:t>正常组织模式和致密组织模式可选：对于钙化或质地坚硬的组织可选择致密组织模式进行切割，保证手术精细、安全。</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cstheme="minorEastAsia"/>
          <w:sz w:val="28"/>
          <w:szCs w:val="28"/>
          <w:lang w:eastAsia="zh-CN"/>
        </w:rPr>
        <w:t xml:space="preserve">     </w:t>
      </w:r>
      <w:r>
        <w:rPr>
          <w:rFonts w:hint="eastAsia" w:asciiTheme="minorEastAsia" w:hAnsiTheme="minorEastAsia" w:cstheme="minorEastAsia"/>
          <w:color w:val="000000" w:themeColor="text1"/>
          <w:sz w:val="28"/>
          <w:szCs w:val="28"/>
          <w:lang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8"/>
          <w:szCs w:val="28"/>
          <w14:textFill>
            <w14:solidFill>
              <w14:schemeClr w14:val="tx1"/>
            </w14:solidFill>
          </w14:textFill>
        </w:rPr>
        <w:t>7.5</w:t>
      </w:r>
      <w:r>
        <w:rPr>
          <w:rFonts w:hint="eastAsia" w:asciiTheme="minorEastAsia" w:hAnsiTheme="minorEastAsia" w:cstheme="minorEastAsia"/>
          <w:color w:val="000000" w:themeColor="text1"/>
          <w:sz w:val="28"/>
          <w:szCs w:val="28"/>
          <w:lang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8"/>
          <w:szCs w:val="28"/>
          <w14:textFill>
            <w14:solidFill>
              <w14:schemeClr w14:val="tx1"/>
            </w14:solidFill>
          </w14:textFill>
        </w:rPr>
        <w:t>精确模式，增加360度切割频率（从6条切割提高为12条切割/圈），提高取样精准性；</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cstheme="minorEastAsia"/>
          <w:color w:val="000000" w:themeColor="text1"/>
          <w:sz w:val="28"/>
          <w:szCs w:val="28"/>
          <w:lang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8"/>
          <w:szCs w:val="28"/>
          <w14:textFill>
            <w14:solidFill>
              <w14:schemeClr w14:val="tx1"/>
            </w14:solidFill>
          </w14:textFill>
        </w:rPr>
        <w:t>7.6</w:t>
      </w:r>
      <w:r>
        <w:rPr>
          <w:rFonts w:hint="eastAsia" w:asciiTheme="minorEastAsia" w:hAnsiTheme="minorEastAsia" w:cstheme="minorEastAsia"/>
          <w:color w:val="000000" w:themeColor="text1"/>
          <w:sz w:val="28"/>
          <w:szCs w:val="28"/>
          <w:lang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8"/>
          <w:szCs w:val="28"/>
          <w14:textFill>
            <w14:solidFill>
              <w14:schemeClr w14:val="tx1"/>
            </w14:solidFill>
          </w14:textFill>
        </w:rPr>
        <w:t>设备操作步骤记录功能，可输入文字记录手术操作细节。</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eastAsia="zh-CN"/>
        </w:rPr>
        <w:t xml:space="preserve">    </w:t>
      </w:r>
      <w:r>
        <w:rPr>
          <w:rFonts w:hint="eastAsia" w:asciiTheme="minorEastAsia" w:hAnsiTheme="minorEastAsia" w:eastAsiaTheme="minorEastAsia" w:cstheme="minorEastAsia"/>
          <w:sz w:val="28"/>
          <w:szCs w:val="28"/>
        </w:rPr>
        <w:t>8.术中处理要求</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eastAsia="zh-CN"/>
        </w:rPr>
        <w:t xml:space="preserve">      </w:t>
      </w:r>
      <w:r>
        <w:rPr>
          <w:rFonts w:hint="eastAsia" w:asciiTheme="minorEastAsia" w:hAnsiTheme="minorEastAsia" w:eastAsiaTheme="minorEastAsia" w:cstheme="minorEastAsia"/>
          <w:sz w:val="28"/>
          <w:szCs w:val="28"/>
        </w:rPr>
        <w:t>8.1术中如有出血，可进行单独的真空抽吸，或通过旋切通道后端直接注入止血剂。</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eastAsia="zh-CN"/>
        </w:rPr>
        <w:t xml:space="preserve">      </w:t>
      </w:r>
      <w:r>
        <w:rPr>
          <w:rFonts w:hint="eastAsia" w:asciiTheme="minorEastAsia" w:hAnsiTheme="minorEastAsia" w:eastAsiaTheme="minorEastAsia" w:cstheme="minorEastAsia"/>
          <w:sz w:val="28"/>
          <w:szCs w:val="28"/>
        </w:rPr>
        <w:t>8.2术中补充麻醉剂：通过旋切通道后端直接注入麻醉剂，活检针可自动旋转360度将药液均匀分布于术腔。</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eastAsia="zh-CN"/>
        </w:rPr>
        <w:t xml:space="preserve">  </w:t>
      </w:r>
      <w:r>
        <w:rPr>
          <w:rFonts w:hint="eastAsia" w:asciiTheme="minorEastAsia" w:hAnsiTheme="minorEastAsia" w:eastAsiaTheme="minorEastAsia" w:cstheme="minorEastAsia"/>
          <w:sz w:val="28"/>
          <w:szCs w:val="28"/>
        </w:rPr>
        <w:t>9.系统控制要求</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eastAsia="zh-CN"/>
        </w:rPr>
        <w:t xml:space="preserve">      </w:t>
      </w:r>
      <w:r>
        <w:rPr>
          <w:rFonts w:hint="eastAsia" w:asciiTheme="minorEastAsia" w:hAnsiTheme="minorEastAsia" w:eastAsiaTheme="minorEastAsia" w:cstheme="minorEastAsia"/>
          <w:sz w:val="28"/>
          <w:szCs w:val="28"/>
        </w:rPr>
        <w:t>9.1具有程序预设功能，所有功能都可以进行术前程序预设。</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eastAsia="zh-CN"/>
        </w:rPr>
        <w:t xml:space="preserve">      </w:t>
      </w:r>
      <w:r>
        <w:rPr>
          <w:rFonts w:hint="eastAsia" w:asciiTheme="minorEastAsia" w:hAnsiTheme="minorEastAsia" w:eastAsiaTheme="minorEastAsia" w:cstheme="minorEastAsia"/>
          <w:sz w:val="28"/>
          <w:szCs w:val="28"/>
        </w:rPr>
        <w:t>9.2手术控制方式：手柄和脚踏两种控制方式，术中可随时暂停或恢复工作。</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color w:val="000000" w:themeColor="text1"/>
          <w:sz w:val="28"/>
          <w:szCs w:val="28"/>
          <w:shd w:val="clear" w:color="auto" w:fill="FFFFFF" w:themeFill="background1"/>
          <w14:textFill>
            <w14:solidFill>
              <w14:schemeClr w14:val="tx1"/>
            </w14:solidFill>
          </w14:textFill>
        </w:rPr>
      </w:pPr>
      <w:r>
        <w:rPr>
          <w:rFonts w:hint="eastAsia" w:asciiTheme="minorEastAsia" w:hAnsiTheme="minorEastAsia" w:cstheme="minorEastAsia"/>
          <w:sz w:val="28"/>
          <w:szCs w:val="28"/>
          <w:lang w:eastAsia="zh-CN"/>
        </w:rPr>
        <w:t xml:space="preserve">    </w:t>
      </w:r>
      <w:r>
        <w:rPr>
          <w:rFonts w:hint="eastAsia" w:asciiTheme="minorEastAsia" w:hAnsiTheme="minorEastAsia" w:cstheme="minorEastAsia"/>
          <w:color w:val="000000" w:themeColor="text1"/>
          <w:sz w:val="28"/>
          <w:szCs w:val="28"/>
          <w:lang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8"/>
          <w:szCs w:val="28"/>
          <w14:textFill>
            <w14:solidFill>
              <w14:schemeClr w14:val="tx1"/>
            </w14:solidFill>
          </w14:textFill>
        </w:rPr>
        <w:t>9.3</w:t>
      </w:r>
      <w:r>
        <w:rPr>
          <w:rFonts w:hint="eastAsia" w:asciiTheme="minorEastAsia" w:hAnsiTheme="minorEastAsia" w:cstheme="minorEastAsia"/>
          <w:color w:val="000000" w:themeColor="text1"/>
          <w:sz w:val="28"/>
          <w:szCs w:val="28"/>
          <w:lang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8"/>
          <w:szCs w:val="28"/>
          <w:shd w:val="clear" w:color="auto" w:fill="FFFFFF" w:themeFill="background1"/>
          <w14:textFill>
            <w14:solidFill>
              <w14:schemeClr w14:val="tx1"/>
            </w14:solidFill>
          </w14:textFill>
        </w:rPr>
        <w:t>系统可升级</w:t>
      </w:r>
    </w:p>
    <w:p>
      <w:pPr>
        <w:keepNext w:val="0"/>
        <w:keepLines w:val="0"/>
        <w:pageBreakBefore w:val="0"/>
        <w:widowControl w:val="0"/>
        <w:kinsoku/>
        <w:wordWrap/>
        <w:overflowPunct/>
        <w:topLinePunct w:val="0"/>
        <w:autoSpaceDE/>
        <w:autoSpaceDN/>
        <w:bidi w:val="0"/>
        <w:adjustRightInd/>
        <w:snapToGrid/>
        <w:spacing w:line="240" w:lineRule="auto"/>
        <w:ind w:firstLine="480"/>
        <w:jc w:val="left"/>
        <w:textAlignment w:val="auto"/>
        <w:rPr>
          <w:rFonts w:hint="eastAsia" w:asciiTheme="minorEastAsia" w:hAnsiTheme="minorEastAsia" w:eastAsiaTheme="minorEastAsia" w:cstheme="minorEastAsia"/>
          <w:color w:val="000000" w:themeColor="text1"/>
          <w:sz w:val="28"/>
          <w:szCs w:val="28"/>
          <w:shd w:val="clear" w:color="auto" w:fill="FFFFFF" w:themeFill="background1"/>
          <w14:textFill>
            <w14:solidFill>
              <w14:schemeClr w14:val="tx1"/>
            </w14:solidFill>
          </w14:textFill>
        </w:rPr>
      </w:pPr>
      <w:r>
        <w:rPr>
          <w:rFonts w:hint="eastAsia" w:asciiTheme="minorEastAsia" w:hAnsiTheme="minorEastAsia" w:eastAsiaTheme="minorEastAsia" w:cstheme="minorEastAsia"/>
          <w:color w:val="000000" w:themeColor="text1"/>
          <w:sz w:val="28"/>
          <w:szCs w:val="28"/>
          <w:shd w:val="clear" w:color="auto" w:fill="FFFFFF" w:themeFill="background1"/>
          <w14:textFill>
            <w14:solidFill>
              <w14:schemeClr w14:val="tx1"/>
            </w14:solidFill>
          </w14:textFill>
        </w:rPr>
        <w:t>10.视频/文档教学功能：</w:t>
      </w:r>
    </w:p>
    <w:p>
      <w:pPr>
        <w:keepNext w:val="0"/>
        <w:keepLines w:val="0"/>
        <w:pageBreakBefore w:val="0"/>
        <w:widowControl w:val="0"/>
        <w:kinsoku/>
        <w:wordWrap/>
        <w:overflowPunct/>
        <w:topLinePunct w:val="0"/>
        <w:autoSpaceDE/>
        <w:autoSpaceDN/>
        <w:bidi w:val="0"/>
        <w:adjustRightInd/>
        <w:snapToGrid/>
        <w:spacing w:line="240" w:lineRule="auto"/>
        <w:ind w:firstLine="840" w:firstLineChars="300"/>
        <w:jc w:val="left"/>
        <w:textAlignment w:val="auto"/>
        <w:rPr>
          <w:rFonts w:hint="eastAsia" w:asciiTheme="minorEastAsia" w:hAnsiTheme="minorEastAsia" w:eastAsiaTheme="minorEastAsia" w:cstheme="minorEastAsia"/>
          <w:color w:val="000000" w:themeColor="text1"/>
          <w:sz w:val="28"/>
          <w:szCs w:val="28"/>
          <w:shd w:val="clear" w:color="auto" w:fill="FFFFFF" w:themeFill="background1"/>
          <w14:textFill>
            <w14:solidFill>
              <w14:schemeClr w14:val="tx1"/>
            </w14:solidFill>
          </w14:textFill>
        </w:rPr>
      </w:pPr>
      <w:r>
        <w:rPr>
          <w:rFonts w:hint="eastAsia" w:asciiTheme="minorEastAsia" w:hAnsiTheme="minorEastAsia" w:eastAsiaTheme="minorEastAsia" w:cstheme="minorEastAsia"/>
          <w:color w:val="000000" w:themeColor="text1"/>
          <w:sz w:val="28"/>
          <w:szCs w:val="28"/>
          <w:shd w:val="clear" w:color="auto" w:fill="FFFFFF" w:themeFill="background1"/>
          <w14:textFill>
            <w14:solidFill>
              <w14:schemeClr w14:val="tx1"/>
            </w14:solidFill>
          </w14:textFill>
        </w:rPr>
        <w:t>10.1</w:t>
      </w:r>
      <w:r>
        <w:rPr>
          <w:rFonts w:hint="eastAsia" w:asciiTheme="minorEastAsia" w:hAnsiTheme="minorEastAsia" w:cstheme="minorEastAsia"/>
          <w:color w:val="000000" w:themeColor="text1"/>
          <w:sz w:val="28"/>
          <w:szCs w:val="28"/>
          <w:shd w:val="clear" w:color="auto" w:fill="FFFFFF" w:themeFill="background1"/>
          <w:lang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8"/>
          <w:szCs w:val="28"/>
          <w:shd w:val="clear" w:color="auto" w:fill="FFFFFF" w:themeFill="background1"/>
          <w14:textFill>
            <w14:solidFill>
              <w14:schemeClr w14:val="tx1"/>
            </w14:solidFill>
          </w14:textFill>
        </w:rPr>
        <w:t>提供取样针与手柄安装、耗材拆除清理、渗液处理、麻醉与标记物置入步骤，与漏气排除动画显示。</w:t>
      </w:r>
    </w:p>
    <w:p>
      <w:pPr>
        <w:keepNext w:val="0"/>
        <w:keepLines w:val="0"/>
        <w:pageBreakBefore w:val="0"/>
        <w:widowControl w:val="0"/>
        <w:kinsoku/>
        <w:wordWrap/>
        <w:overflowPunct/>
        <w:topLinePunct w:val="0"/>
        <w:autoSpaceDE/>
        <w:autoSpaceDN/>
        <w:bidi w:val="0"/>
        <w:adjustRightInd/>
        <w:snapToGrid/>
        <w:spacing w:line="240" w:lineRule="auto"/>
        <w:ind w:firstLine="840" w:firstLineChars="300"/>
        <w:jc w:val="left"/>
        <w:textAlignment w:val="auto"/>
        <w:rPr>
          <w:rFonts w:hint="eastAsia" w:asciiTheme="minorEastAsia" w:hAnsiTheme="minorEastAsia" w:eastAsiaTheme="minorEastAsia" w:cstheme="minorEastAsia"/>
          <w:color w:val="000000" w:themeColor="text1"/>
          <w:sz w:val="28"/>
          <w:szCs w:val="28"/>
          <w:shd w:val="clear" w:color="auto" w:fill="FFFFFF" w:themeFill="background1"/>
          <w14:textFill>
            <w14:solidFill>
              <w14:schemeClr w14:val="tx1"/>
            </w14:solidFill>
          </w14:textFill>
        </w:rPr>
      </w:pPr>
      <w:r>
        <w:rPr>
          <w:rFonts w:hint="eastAsia" w:asciiTheme="minorEastAsia" w:hAnsiTheme="minorEastAsia" w:eastAsiaTheme="minorEastAsia" w:cstheme="minorEastAsia"/>
          <w:color w:val="000000" w:themeColor="text1"/>
          <w:sz w:val="28"/>
          <w:szCs w:val="28"/>
          <w:shd w:val="clear" w:color="auto" w:fill="FFFFFF" w:themeFill="background1"/>
          <w14:textFill>
            <w14:solidFill>
              <w14:schemeClr w14:val="tx1"/>
            </w14:solidFill>
          </w14:textFill>
        </w:rPr>
        <w:t>10.2可导出导入图像资料。</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left"/>
        <w:textAlignment w:val="auto"/>
        <w:rPr>
          <w:rFonts w:hint="eastAsia" w:asciiTheme="minorEastAsia" w:hAnsiTheme="minorEastAsia" w:eastAsiaTheme="minorEastAsia" w:cstheme="minorEastAsia"/>
          <w:color w:val="000000" w:themeColor="text1"/>
          <w:sz w:val="28"/>
          <w:szCs w:val="28"/>
          <w:shd w:val="clear" w:color="auto" w:fill="FFFFFF" w:themeFill="background1"/>
          <w14:textFill>
            <w14:solidFill>
              <w14:schemeClr w14:val="tx1"/>
            </w14:solidFill>
          </w14:textFill>
        </w:rPr>
      </w:pPr>
      <w:r>
        <w:rPr>
          <w:rFonts w:hint="eastAsia" w:asciiTheme="minorEastAsia" w:hAnsiTheme="minorEastAsia" w:eastAsiaTheme="minorEastAsia" w:cstheme="minorEastAsia"/>
          <w:color w:val="000000" w:themeColor="text1"/>
          <w:sz w:val="28"/>
          <w:szCs w:val="28"/>
          <w:shd w:val="clear" w:color="auto" w:fill="FFFFFF" w:themeFill="background1"/>
          <w14:textFill>
            <w14:solidFill>
              <w14:schemeClr w14:val="tx1"/>
            </w14:solidFill>
          </w14:textFill>
        </w:rPr>
        <w:t>11.手柄双接口功能</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left"/>
        <w:textAlignment w:val="auto"/>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cstheme="minorEastAsia"/>
          <w:color w:val="000000" w:themeColor="text1"/>
          <w:sz w:val="28"/>
          <w:szCs w:val="28"/>
          <w:lang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8"/>
          <w:szCs w:val="28"/>
          <w14:textFill>
            <w14:solidFill>
              <w14:schemeClr w14:val="tx1"/>
            </w14:solidFill>
          </w14:textFill>
        </w:rPr>
        <w:t>11.1</w:t>
      </w:r>
      <w:r>
        <w:rPr>
          <w:rFonts w:hint="eastAsia" w:asciiTheme="minorEastAsia" w:hAnsiTheme="minorEastAsia" w:cstheme="minorEastAsia"/>
          <w:color w:val="000000" w:themeColor="text1"/>
          <w:sz w:val="28"/>
          <w:szCs w:val="28"/>
          <w:lang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8"/>
          <w:szCs w:val="28"/>
          <w14:textFill>
            <w14:solidFill>
              <w14:schemeClr w14:val="tx1"/>
            </w14:solidFill>
          </w14:textFill>
        </w:rPr>
        <w:t>可同时接入2个手柄，实现一台设备可在超声，钼靶，核磁下同时使用。</w:t>
      </w:r>
    </w:p>
    <w:p>
      <w:pPr>
        <w:widowControl/>
        <w:spacing w:before="100" w:beforeAutospacing="1" w:after="240" w:line="320" w:lineRule="exact"/>
        <w:ind w:firstLine="2160" w:firstLineChars="600"/>
        <w:jc w:val="both"/>
        <w:rPr>
          <w:rFonts w:hint="eastAsia" w:ascii="微软雅黑" w:hAnsi="微软雅黑" w:eastAsia="微软雅黑"/>
          <w:sz w:val="32"/>
          <w:szCs w:val="32"/>
        </w:rPr>
      </w:pPr>
      <w:r>
        <w:rPr>
          <w:rFonts w:hint="eastAsia"/>
          <w:sz w:val="36"/>
          <w:szCs w:val="36"/>
          <w:lang w:val="en-US" w:eastAsia="zh-CN"/>
        </w:rPr>
        <w:t xml:space="preserve"> 签字：</w:t>
      </w:r>
    </w:p>
    <w:p>
      <w:pPr>
        <w:widowControl/>
        <w:spacing w:before="100" w:beforeAutospacing="1" w:after="240" w:line="320" w:lineRule="exact"/>
        <w:jc w:val="center"/>
        <w:rPr>
          <w:rFonts w:hint="eastAsia" w:ascii="微软雅黑" w:hAnsi="微软雅黑" w:eastAsia="微软雅黑"/>
          <w:sz w:val="36"/>
          <w:szCs w:val="36"/>
        </w:rPr>
      </w:pPr>
    </w:p>
    <w:p>
      <w:pPr>
        <w:widowControl/>
        <w:spacing w:before="100" w:beforeAutospacing="1" w:after="240" w:line="320" w:lineRule="exact"/>
        <w:jc w:val="center"/>
        <w:rPr>
          <w:rFonts w:hint="eastAsia" w:ascii="微软雅黑" w:hAnsi="微软雅黑" w:eastAsia="微软雅黑"/>
          <w:sz w:val="36"/>
          <w:szCs w:val="36"/>
        </w:rPr>
      </w:pPr>
    </w:p>
    <w:p>
      <w:pPr>
        <w:widowControl/>
        <w:spacing w:before="100" w:beforeAutospacing="1" w:after="240" w:line="320" w:lineRule="exact"/>
        <w:jc w:val="center"/>
        <w:rPr>
          <w:rFonts w:hint="eastAsia" w:ascii="微软雅黑" w:hAnsi="微软雅黑" w:eastAsia="微软雅黑"/>
          <w:sz w:val="36"/>
          <w:szCs w:val="36"/>
        </w:rPr>
      </w:pPr>
    </w:p>
    <w:p>
      <w:pPr>
        <w:widowControl/>
        <w:spacing w:before="100" w:beforeAutospacing="1" w:after="240" w:line="320" w:lineRule="exact"/>
        <w:jc w:val="center"/>
        <w:rPr>
          <w:rFonts w:hint="eastAsia" w:ascii="微软雅黑" w:hAnsi="微软雅黑" w:eastAsia="微软雅黑"/>
          <w:sz w:val="36"/>
          <w:szCs w:val="36"/>
        </w:rPr>
      </w:pPr>
    </w:p>
    <w:p>
      <w:pPr>
        <w:keepNext w:val="0"/>
        <w:keepLines w:val="0"/>
        <w:pageBreakBefore w:val="0"/>
        <w:widowControl/>
        <w:kinsoku/>
        <w:wordWrap/>
        <w:overflowPunct/>
        <w:topLinePunct w:val="0"/>
        <w:bidi w:val="0"/>
        <w:snapToGrid/>
        <w:spacing w:before="100" w:beforeAutospacing="1" w:after="240" w:line="360" w:lineRule="exact"/>
        <w:jc w:val="center"/>
        <w:textAlignment w:val="auto"/>
        <w:rPr>
          <w:rFonts w:hint="eastAsia" w:ascii="微软雅黑" w:hAnsi="微软雅黑" w:eastAsia="微软雅黑"/>
          <w:sz w:val="36"/>
          <w:szCs w:val="36"/>
          <w:lang w:eastAsia="zh-CN"/>
        </w:rPr>
      </w:pPr>
      <w:r>
        <w:rPr>
          <w:rFonts w:hint="eastAsia" w:ascii="微软雅黑" w:hAnsi="微软雅黑" w:eastAsia="微软雅黑"/>
          <w:sz w:val="36"/>
          <w:szCs w:val="36"/>
        </w:rPr>
        <w:t>三维影像解读分析系统</w:t>
      </w:r>
      <w:r>
        <w:rPr>
          <w:rFonts w:hint="eastAsia" w:ascii="微软雅黑" w:hAnsi="微软雅黑" w:eastAsia="微软雅黑"/>
          <w:sz w:val="36"/>
          <w:szCs w:val="36"/>
          <w:lang w:eastAsia="zh-CN"/>
        </w:rPr>
        <w:t>（国产）</w:t>
      </w:r>
    </w:p>
    <w:p>
      <w:pPr>
        <w:keepNext w:val="0"/>
        <w:keepLines w:val="0"/>
        <w:pageBreakBefore w:val="0"/>
        <w:widowControl/>
        <w:numPr>
          <w:ilvl w:val="0"/>
          <w:numId w:val="0"/>
        </w:numPr>
        <w:kinsoku/>
        <w:wordWrap/>
        <w:overflowPunct/>
        <w:topLinePunct w:val="0"/>
        <w:autoSpaceDE/>
        <w:autoSpaceDN/>
        <w:bidi w:val="0"/>
        <w:adjustRightInd/>
        <w:snapToGrid/>
        <w:spacing w:before="100" w:beforeAutospacing="1" w:after="240" w:line="360" w:lineRule="exact"/>
        <w:ind w:leftChars="0"/>
        <w:textAlignment w:val="auto"/>
        <w:rPr>
          <w:rFonts w:hint="eastAsia" w:ascii="宋体" w:hAnsi="宋体"/>
          <w:b w:val="0"/>
          <w:bCs/>
          <w:sz w:val="28"/>
          <w:szCs w:val="28"/>
        </w:rPr>
      </w:pPr>
      <w:r>
        <w:rPr>
          <w:rFonts w:hint="eastAsia" w:ascii="宋体" w:hAnsi="宋体"/>
          <w:b w:val="0"/>
          <w:bCs/>
          <w:sz w:val="28"/>
          <w:szCs w:val="28"/>
        </w:rPr>
        <w:t>本系统包括硬件和软件。</w:t>
      </w:r>
    </w:p>
    <w:p>
      <w:pPr>
        <w:keepNext w:val="0"/>
        <w:keepLines w:val="0"/>
        <w:pageBreakBefore w:val="0"/>
        <w:widowControl/>
        <w:numPr>
          <w:ilvl w:val="0"/>
          <w:numId w:val="0"/>
        </w:numPr>
        <w:kinsoku/>
        <w:wordWrap/>
        <w:overflowPunct/>
        <w:topLinePunct w:val="0"/>
        <w:autoSpaceDE/>
        <w:autoSpaceDN/>
        <w:bidi w:val="0"/>
        <w:adjustRightInd/>
        <w:snapToGrid/>
        <w:spacing w:before="100" w:beforeAutospacing="1" w:after="240" w:line="360" w:lineRule="exact"/>
        <w:ind w:leftChars="0"/>
        <w:textAlignment w:val="auto"/>
        <w:rPr>
          <w:rFonts w:hint="eastAsia" w:ascii="宋体" w:hAnsi="宋体"/>
          <w:b w:val="0"/>
          <w:bCs/>
          <w:sz w:val="28"/>
          <w:szCs w:val="28"/>
        </w:rPr>
      </w:pPr>
      <w:r>
        <w:rPr>
          <w:rFonts w:hint="eastAsia" w:ascii="宋体" w:hAnsi="宋体"/>
          <w:b w:val="0"/>
          <w:bCs/>
          <w:sz w:val="28"/>
          <w:szCs w:val="28"/>
        </w:rPr>
        <w:t>硬件配置和软件功能参数见下页。</w:t>
      </w:r>
    </w:p>
    <w:p>
      <w:pPr>
        <w:keepNext w:val="0"/>
        <w:keepLines w:val="0"/>
        <w:pageBreakBefore w:val="0"/>
        <w:widowControl/>
        <w:numPr>
          <w:ilvl w:val="0"/>
          <w:numId w:val="0"/>
        </w:numPr>
        <w:kinsoku/>
        <w:wordWrap/>
        <w:overflowPunct/>
        <w:topLinePunct w:val="0"/>
        <w:autoSpaceDE/>
        <w:autoSpaceDN/>
        <w:bidi w:val="0"/>
        <w:adjustRightInd/>
        <w:snapToGrid/>
        <w:spacing w:before="100" w:beforeAutospacing="1" w:after="240" w:line="360" w:lineRule="exact"/>
        <w:ind w:leftChars="0"/>
        <w:textAlignment w:val="auto"/>
        <w:rPr>
          <w:rFonts w:hint="eastAsia" w:ascii="宋体" w:hAnsi="宋体"/>
          <w:b w:val="0"/>
          <w:bCs/>
          <w:sz w:val="28"/>
          <w:szCs w:val="28"/>
        </w:rPr>
      </w:pPr>
      <w:r>
        <w:rPr>
          <w:rFonts w:hint="eastAsia" w:ascii="宋体" w:hAnsi="宋体"/>
          <w:b w:val="0"/>
          <w:bCs/>
          <w:sz w:val="28"/>
          <w:szCs w:val="28"/>
        </w:rPr>
        <w:t>本系统可安放于医院任意一个办公室，由外科医师自行操作。</w:t>
      </w:r>
    </w:p>
    <w:p>
      <w:pPr>
        <w:keepNext w:val="0"/>
        <w:keepLines w:val="0"/>
        <w:pageBreakBefore w:val="0"/>
        <w:widowControl/>
        <w:numPr>
          <w:ilvl w:val="0"/>
          <w:numId w:val="0"/>
        </w:numPr>
        <w:kinsoku/>
        <w:wordWrap/>
        <w:overflowPunct/>
        <w:topLinePunct w:val="0"/>
        <w:autoSpaceDE/>
        <w:autoSpaceDN/>
        <w:bidi w:val="0"/>
        <w:adjustRightInd/>
        <w:snapToGrid/>
        <w:spacing w:before="100" w:beforeAutospacing="1" w:after="240" w:line="360" w:lineRule="exact"/>
        <w:ind w:leftChars="0"/>
        <w:textAlignment w:val="auto"/>
        <w:rPr>
          <w:rFonts w:hint="eastAsia" w:ascii="宋体" w:hAnsi="宋体"/>
          <w:b w:val="0"/>
          <w:bCs/>
          <w:sz w:val="28"/>
          <w:szCs w:val="28"/>
        </w:rPr>
      </w:pPr>
      <w:r>
        <w:rPr>
          <w:rFonts w:hint="eastAsia" w:ascii="宋体" w:hAnsi="宋体"/>
          <w:b w:val="0"/>
          <w:bCs/>
          <w:sz w:val="28"/>
          <w:szCs w:val="28"/>
        </w:rPr>
        <w:t>本系统仅需要用光盘，U盘，或从医院PACS网络端口中，输入患者的DICOM格式原始数据即可。不需要其他消耗性材料。</w:t>
      </w:r>
    </w:p>
    <w:p>
      <w:pPr>
        <w:keepNext w:val="0"/>
        <w:keepLines w:val="0"/>
        <w:pageBreakBefore w:val="0"/>
        <w:widowControl/>
        <w:numPr>
          <w:ilvl w:val="0"/>
          <w:numId w:val="0"/>
        </w:numPr>
        <w:kinsoku/>
        <w:wordWrap/>
        <w:overflowPunct/>
        <w:topLinePunct w:val="0"/>
        <w:autoSpaceDE/>
        <w:autoSpaceDN/>
        <w:bidi w:val="0"/>
        <w:adjustRightInd/>
        <w:snapToGrid/>
        <w:spacing w:before="100" w:beforeAutospacing="1" w:after="240" w:line="360" w:lineRule="exact"/>
        <w:ind w:leftChars="0"/>
        <w:textAlignment w:val="auto"/>
        <w:rPr>
          <w:rFonts w:hint="eastAsia" w:ascii="宋体" w:hAnsi="宋体"/>
          <w:b w:val="0"/>
          <w:bCs/>
          <w:sz w:val="28"/>
          <w:szCs w:val="28"/>
        </w:rPr>
      </w:pPr>
      <w:r>
        <w:rPr>
          <w:rFonts w:hint="eastAsia" w:ascii="宋体" w:hAnsi="宋体"/>
          <w:b w:val="0"/>
          <w:bCs/>
          <w:sz w:val="28"/>
          <w:szCs w:val="28"/>
        </w:rPr>
        <w:t>本系统具有连接医院PACS网络的能力，但具体连接，需要医院对本系统开放PACS网络端口，并分配相应的IP等网络设置。</w:t>
      </w:r>
    </w:p>
    <w:p>
      <w:pPr>
        <w:keepNext w:val="0"/>
        <w:keepLines w:val="0"/>
        <w:pageBreakBefore w:val="0"/>
        <w:widowControl/>
        <w:numPr>
          <w:ilvl w:val="0"/>
          <w:numId w:val="0"/>
        </w:numPr>
        <w:kinsoku/>
        <w:wordWrap/>
        <w:overflowPunct/>
        <w:topLinePunct w:val="0"/>
        <w:autoSpaceDE/>
        <w:autoSpaceDN/>
        <w:bidi w:val="0"/>
        <w:adjustRightInd/>
        <w:snapToGrid/>
        <w:spacing w:before="100" w:beforeAutospacing="1" w:after="240" w:line="360" w:lineRule="exact"/>
        <w:ind w:leftChars="0"/>
        <w:textAlignment w:val="auto"/>
        <w:rPr>
          <w:rFonts w:hint="eastAsia" w:ascii="宋体" w:hAnsi="宋体"/>
          <w:b w:val="0"/>
          <w:bCs/>
          <w:sz w:val="28"/>
          <w:szCs w:val="28"/>
        </w:rPr>
      </w:pPr>
      <w:r>
        <w:rPr>
          <w:rFonts w:hint="eastAsia" w:ascii="宋体" w:hAnsi="宋体"/>
          <w:b w:val="0"/>
          <w:bCs/>
          <w:sz w:val="28"/>
          <w:szCs w:val="28"/>
        </w:rPr>
        <w:t>本系统保修期为1年</w:t>
      </w:r>
      <w:r>
        <w:rPr>
          <w:rFonts w:hint="eastAsia" w:ascii="宋体" w:hAnsi="宋体"/>
          <w:b w:val="0"/>
          <w:bCs/>
          <w:sz w:val="28"/>
          <w:szCs w:val="28"/>
          <w:lang w:eastAsia="zh-CN"/>
        </w:rPr>
        <w:t>半</w:t>
      </w:r>
      <w:r>
        <w:rPr>
          <w:rFonts w:hint="eastAsia" w:ascii="宋体" w:hAnsi="宋体"/>
          <w:b w:val="0"/>
          <w:bCs/>
          <w:sz w:val="28"/>
          <w:szCs w:val="28"/>
        </w:rPr>
        <w:t>免费维护。</w:t>
      </w:r>
    </w:p>
    <w:p>
      <w:pPr>
        <w:keepNext w:val="0"/>
        <w:keepLines w:val="0"/>
        <w:pageBreakBefore w:val="0"/>
        <w:widowControl/>
        <w:numPr>
          <w:ilvl w:val="0"/>
          <w:numId w:val="0"/>
        </w:numPr>
        <w:kinsoku/>
        <w:wordWrap/>
        <w:overflowPunct/>
        <w:topLinePunct w:val="0"/>
        <w:autoSpaceDE/>
        <w:autoSpaceDN/>
        <w:bidi w:val="0"/>
        <w:adjustRightInd/>
        <w:snapToGrid/>
        <w:spacing w:before="100" w:beforeAutospacing="1" w:after="240" w:line="360" w:lineRule="exact"/>
        <w:ind w:leftChars="0"/>
        <w:textAlignment w:val="auto"/>
        <w:rPr>
          <w:rFonts w:hint="eastAsia" w:ascii="宋体" w:hAnsi="宋体"/>
          <w:b w:val="0"/>
          <w:bCs/>
          <w:sz w:val="28"/>
          <w:szCs w:val="28"/>
        </w:rPr>
      </w:pPr>
      <w:r>
        <w:rPr>
          <w:rFonts w:hint="eastAsia" w:ascii="宋体" w:hAnsi="宋体"/>
          <w:b w:val="0"/>
          <w:bCs/>
          <w:sz w:val="28"/>
          <w:szCs w:val="28"/>
        </w:rPr>
        <w:t>医院许可环境下，本系统可通过互联网络远程调试和培训，维护。</w:t>
      </w:r>
    </w:p>
    <w:p>
      <w:pPr>
        <w:keepNext w:val="0"/>
        <w:keepLines w:val="0"/>
        <w:pageBreakBefore w:val="0"/>
        <w:widowControl/>
        <w:kinsoku/>
        <w:wordWrap/>
        <w:overflowPunct/>
        <w:topLinePunct w:val="0"/>
        <w:bidi w:val="0"/>
        <w:snapToGrid/>
        <w:spacing w:before="100" w:beforeAutospacing="1" w:after="240" w:line="360" w:lineRule="exact"/>
        <w:jc w:val="center"/>
        <w:textAlignment w:val="auto"/>
        <w:rPr>
          <w:rStyle w:val="28"/>
          <w:rFonts w:hint="eastAsia" w:ascii="宋体" w:hAnsi="宋体"/>
          <w:b/>
          <w:bCs w:val="0"/>
          <w:color w:val="000000" w:themeColor="text1"/>
          <w:sz w:val="32"/>
          <w:szCs w:val="32"/>
          <w:lang w:val="en-GB"/>
          <w14:textFill>
            <w14:solidFill>
              <w14:schemeClr w14:val="tx1"/>
            </w14:solidFill>
          </w14:textFill>
        </w:rPr>
      </w:pPr>
      <w:r>
        <w:rPr>
          <w:rFonts w:hint="eastAsia" w:ascii="宋体" w:hAnsi="宋体"/>
          <w:b/>
          <w:bCs w:val="0"/>
          <w:color w:val="000000" w:themeColor="text1"/>
          <w:sz w:val="32"/>
          <w:szCs w:val="32"/>
          <w14:textFill>
            <w14:solidFill>
              <w14:schemeClr w14:val="tx1"/>
            </w14:solidFill>
          </w14:textFill>
        </w:rPr>
        <w:t>肝脏评估和治疗计划辅助系统技术参数</w:t>
      </w:r>
    </w:p>
    <w:p>
      <w:pPr>
        <w:keepNext w:val="0"/>
        <w:keepLines w:val="0"/>
        <w:pageBreakBefore w:val="0"/>
        <w:kinsoku/>
        <w:wordWrap/>
        <w:overflowPunct/>
        <w:topLinePunct w:val="0"/>
        <w:bidi w:val="0"/>
        <w:snapToGrid/>
        <w:spacing w:line="360" w:lineRule="exact"/>
        <w:textAlignment w:val="auto"/>
        <w:rPr>
          <w:rFonts w:hint="eastAsia" w:ascii="楷体_GB2312" w:eastAsia="楷体_GB2312"/>
          <w:b/>
          <w:color w:val="000000" w:themeColor="text1"/>
          <w:sz w:val="28"/>
          <w:szCs w:val="28"/>
          <w14:textFill>
            <w14:solidFill>
              <w14:schemeClr w14:val="tx1"/>
            </w14:solidFill>
          </w14:textFill>
        </w:rPr>
      </w:pPr>
      <w:r>
        <w:rPr>
          <w:rFonts w:hint="eastAsia" w:ascii="楷体_GB2312" w:eastAsia="楷体_GB2312"/>
          <w:b/>
          <w:color w:val="000000" w:themeColor="text1"/>
          <w:sz w:val="28"/>
          <w:szCs w:val="28"/>
          <w14:textFill>
            <w14:solidFill>
              <w14:schemeClr w14:val="tx1"/>
            </w14:solidFill>
          </w14:textFill>
        </w:rPr>
        <w:t>性能要求：</w:t>
      </w:r>
    </w:p>
    <w:p>
      <w:pPr>
        <w:pStyle w:val="29"/>
        <w:keepNext w:val="0"/>
        <w:keepLines w:val="0"/>
        <w:pageBreakBefore w:val="0"/>
        <w:widowControl w:val="0"/>
        <w:tabs>
          <w:tab w:val="left" w:pos="540"/>
          <w:tab w:val="clear" w:pos="720"/>
        </w:tabs>
        <w:kinsoku/>
        <w:wordWrap/>
        <w:overflowPunct/>
        <w:topLinePunct w:val="0"/>
        <w:bidi w:val="0"/>
        <w:snapToGrid/>
        <w:spacing w:line="360" w:lineRule="exact"/>
        <w:ind w:firstLine="138" w:firstLineChars="49"/>
        <w:jc w:val="both"/>
        <w:textAlignment w:val="auto"/>
        <w:rPr>
          <w:rFonts w:hint="eastAsia" w:ascii="宋体" w:hAnsi="宋体" w:eastAsia="宋体"/>
          <w:color w:val="000000" w:themeColor="text1"/>
          <w:sz w:val="28"/>
          <w:szCs w:val="28"/>
          <w:lang w:eastAsia="zh-CN"/>
          <w14:textFill>
            <w14:solidFill>
              <w14:schemeClr w14:val="tx1"/>
            </w14:solidFill>
          </w14:textFill>
        </w:rPr>
      </w:pPr>
      <w:r>
        <w:rPr>
          <w:rFonts w:hint="eastAsia" w:ascii="宋体" w:hAnsi="宋体" w:eastAsia="宋体"/>
          <w:color w:val="000000" w:themeColor="text1"/>
          <w:sz w:val="28"/>
          <w:szCs w:val="28"/>
          <w:lang w:eastAsia="zh-CN"/>
          <w14:textFill>
            <w14:solidFill>
              <w14:schemeClr w14:val="tx1"/>
            </w14:solidFill>
          </w14:textFill>
        </w:rPr>
        <w:t>软件部分：性能和</w:t>
      </w:r>
      <w:r>
        <w:rPr>
          <w:rFonts w:hint="eastAsia" w:ascii="宋体" w:hAnsi="宋体" w:eastAsia="宋体"/>
          <w:color w:val="000000" w:themeColor="text1"/>
          <w:sz w:val="28"/>
          <w:szCs w:val="28"/>
          <w14:textFill>
            <w14:solidFill>
              <w14:schemeClr w14:val="tx1"/>
            </w14:solidFill>
          </w14:textFill>
        </w:rPr>
        <w:t>技术参数</w:t>
      </w:r>
    </w:p>
    <w:p>
      <w:pPr>
        <w:pStyle w:val="31"/>
        <w:keepNext w:val="0"/>
        <w:keepLines w:val="0"/>
        <w:pageBreakBefore w:val="0"/>
        <w:numPr>
          <w:ilvl w:val="2"/>
          <w:numId w:val="0"/>
        </w:numPr>
        <w:kinsoku/>
        <w:wordWrap/>
        <w:overflowPunct/>
        <w:topLinePunct w:val="0"/>
        <w:bidi w:val="0"/>
        <w:snapToGrid/>
        <w:spacing w:line="360" w:lineRule="exact"/>
        <w:ind w:left="2160" w:hanging="1548"/>
        <w:textAlignment w:val="auto"/>
        <w:rPr>
          <w:rFonts w:hint="eastAsia" w:ascii="宋体" w:hAnsi="宋体" w:eastAsia="宋体"/>
          <w:b w:val="0"/>
          <w:color w:val="000000" w:themeColor="text1"/>
          <w:sz w:val="28"/>
          <w:szCs w:val="28"/>
          <w:lang w:eastAsia="zh-CN"/>
          <w14:textFill>
            <w14:solidFill>
              <w14:schemeClr w14:val="tx1"/>
            </w14:solidFill>
          </w14:textFill>
        </w:rPr>
      </w:pPr>
      <w:r>
        <w:rPr>
          <w:rFonts w:hint="eastAsia" w:ascii="宋体" w:hAnsi="宋体" w:eastAsia="宋体"/>
          <w:b w:val="0"/>
          <w:color w:val="000000" w:themeColor="text1"/>
          <w:sz w:val="28"/>
          <w:szCs w:val="28"/>
          <w14:textFill>
            <w14:solidFill>
              <w14:schemeClr w14:val="tx1"/>
            </w14:solidFill>
          </w14:textFill>
        </w:rPr>
        <w:t>1、</w:t>
      </w:r>
      <w:r>
        <w:rPr>
          <w:rFonts w:hint="eastAsia" w:ascii="宋体" w:hAnsi="宋体" w:eastAsia="宋体"/>
          <w:b w:val="0"/>
          <w:color w:val="000000" w:themeColor="text1"/>
          <w:sz w:val="28"/>
          <w:szCs w:val="28"/>
          <w:lang w:eastAsia="zh-CN"/>
          <w14:textFill>
            <w14:solidFill>
              <w14:schemeClr w14:val="tx1"/>
            </w14:solidFill>
          </w14:textFill>
        </w:rPr>
        <w:t>三维重建功能：</w:t>
      </w:r>
      <w:r>
        <w:rPr>
          <w:rFonts w:hint="eastAsia" w:ascii="宋体" w:hAnsi="宋体" w:eastAsia="宋体"/>
          <w:b w:val="0"/>
          <w:color w:val="000000" w:themeColor="text1"/>
          <w:sz w:val="28"/>
          <w:szCs w:val="28"/>
          <w14:textFill>
            <w14:solidFill>
              <w14:schemeClr w14:val="tx1"/>
            </w14:solidFill>
          </w14:textFill>
        </w:rPr>
        <w:t>CT</w:t>
      </w:r>
      <w:r>
        <w:rPr>
          <w:rFonts w:hint="eastAsia" w:ascii="宋体" w:hAnsi="宋体" w:eastAsia="宋体"/>
          <w:b w:val="0"/>
          <w:color w:val="000000" w:themeColor="text1"/>
          <w:sz w:val="28"/>
          <w:szCs w:val="28"/>
          <w:lang w:eastAsia="zh-CN"/>
          <w14:textFill>
            <w14:solidFill>
              <w14:schemeClr w14:val="tx1"/>
            </w14:solidFill>
          </w14:textFill>
        </w:rPr>
        <w:t xml:space="preserve"> </w:t>
      </w:r>
      <w:r>
        <w:rPr>
          <w:rFonts w:hint="eastAsia" w:ascii="宋体" w:hAnsi="宋体" w:eastAsia="宋体"/>
          <w:b w:val="0"/>
          <w:color w:val="000000" w:themeColor="text1"/>
          <w:sz w:val="28"/>
          <w:szCs w:val="28"/>
          <w14:textFill>
            <w14:solidFill>
              <w14:schemeClr w14:val="tx1"/>
            </w14:solidFill>
          </w14:textFill>
        </w:rPr>
        <w:t>影像数据智能多期自动同步配准</w:t>
      </w:r>
      <w:r>
        <w:rPr>
          <w:rFonts w:hint="eastAsia" w:ascii="宋体" w:hAnsi="宋体" w:eastAsia="宋体"/>
          <w:b w:val="0"/>
          <w:color w:val="000000" w:themeColor="text1"/>
          <w:sz w:val="28"/>
          <w:szCs w:val="28"/>
          <w:lang w:eastAsia="zh-CN"/>
          <w14:textFill>
            <w14:solidFill>
              <w14:schemeClr w14:val="tx1"/>
            </w14:solidFill>
          </w14:textFill>
        </w:rPr>
        <w:t>，智能实现肝脏，管道和病灶三维重建，</w:t>
      </w:r>
    </w:p>
    <w:p>
      <w:pPr>
        <w:pStyle w:val="32"/>
        <w:keepNext w:val="0"/>
        <w:keepLines w:val="0"/>
        <w:pageBreakBefore w:val="0"/>
        <w:numPr>
          <w:ilvl w:val="0"/>
          <w:numId w:val="0"/>
        </w:numPr>
        <w:tabs>
          <w:tab w:val="clear" w:pos="1260"/>
        </w:tabs>
        <w:kinsoku/>
        <w:wordWrap/>
        <w:overflowPunct/>
        <w:topLinePunct w:val="0"/>
        <w:bidi w:val="0"/>
        <w:snapToGrid/>
        <w:spacing w:line="360" w:lineRule="exact"/>
        <w:ind w:left="901" w:leftChars="429"/>
        <w:textAlignment w:val="auto"/>
        <w:rPr>
          <w:rFonts w:hint="eastAsia" w:ascii="宋体" w:hAnsi="宋体" w:eastAsia="宋体"/>
          <w:color w:val="000000" w:themeColor="text1"/>
          <w:sz w:val="28"/>
          <w:szCs w:val="28"/>
          <w:lang w:eastAsia="zh-CN"/>
          <w14:textFill>
            <w14:solidFill>
              <w14:schemeClr w14:val="tx1"/>
            </w14:solidFill>
          </w14:textFill>
        </w:rPr>
      </w:pPr>
      <w:r>
        <w:rPr>
          <w:rFonts w:hint="eastAsia" w:ascii="宋体" w:hAnsi="宋体" w:eastAsia="宋体"/>
          <w:color w:val="000000" w:themeColor="text1"/>
          <w:sz w:val="28"/>
          <w:szCs w:val="28"/>
          <w:lang w:eastAsia="zh-CN"/>
          <w14:textFill>
            <w14:solidFill>
              <w14:schemeClr w14:val="tx1"/>
            </w14:solidFill>
          </w14:textFill>
        </w:rPr>
        <w:t>肝脏，病灶的重建结果，</w:t>
      </w:r>
      <w:r>
        <w:rPr>
          <w:rFonts w:hint="eastAsia" w:ascii="宋体" w:hAnsi="宋体" w:eastAsia="宋体"/>
          <w:color w:val="000000" w:themeColor="text1"/>
          <w:sz w:val="28"/>
          <w:szCs w:val="28"/>
          <w14:textFill>
            <w14:solidFill>
              <w14:schemeClr w14:val="tx1"/>
            </w14:solidFill>
          </w14:textFill>
        </w:rPr>
        <w:t>提供交互式</w:t>
      </w:r>
      <w:r>
        <w:rPr>
          <w:rFonts w:hint="eastAsia" w:ascii="宋体" w:hAnsi="宋体" w:eastAsia="宋体"/>
          <w:color w:val="000000" w:themeColor="text1"/>
          <w:sz w:val="28"/>
          <w:szCs w:val="28"/>
          <w:lang w:eastAsia="zh-CN"/>
          <w14:textFill>
            <w14:solidFill>
              <w14:schemeClr w14:val="tx1"/>
            </w14:solidFill>
          </w14:textFill>
        </w:rPr>
        <w:t>智能</w:t>
      </w:r>
      <w:r>
        <w:rPr>
          <w:rFonts w:hint="eastAsia" w:ascii="宋体" w:hAnsi="宋体" w:eastAsia="宋体"/>
          <w:color w:val="000000" w:themeColor="text1"/>
          <w:sz w:val="28"/>
          <w:szCs w:val="28"/>
          <w14:textFill>
            <w14:solidFill>
              <w14:schemeClr w14:val="tx1"/>
            </w14:solidFill>
          </w14:textFill>
        </w:rPr>
        <w:t>修改工具，让医生可以通过磁性笔等工具</w:t>
      </w:r>
      <w:r>
        <w:rPr>
          <w:rFonts w:hint="eastAsia" w:ascii="宋体" w:hAnsi="宋体" w:eastAsia="宋体"/>
          <w:color w:val="000000" w:themeColor="text1"/>
          <w:sz w:val="28"/>
          <w:szCs w:val="28"/>
          <w:lang w:eastAsia="zh-CN"/>
          <w14:textFill>
            <w14:solidFill>
              <w14:schemeClr w14:val="tx1"/>
            </w14:solidFill>
          </w14:textFill>
        </w:rPr>
        <w:t>很方便的</w:t>
      </w:r>
      <w:r>
        <w:rPr>
          <w:rFonts w:hint="eastAsia" w:ascii="宋体" w:hAnsi="宋体" w:eastAsia="宋体"/>
          <w:color w:val="000000" w:themeColor="text1"/>
          <w:sz w:val="28"/>
          <w:szCs w:val="28"/>
          <w14:textFill>
            <w14:solidFill>
              <w14:schemeClr w14:val="tx1"/>
            </w14:solidFill>
          </w14:textFill>
        </w:rPr>
        <w:t>一键式修改，并通过上下传递自动调整</w:t>
      </w:r>
    </w:p>
    <w:p>
      <w:pPr>
        <w:pStyle w:val="31"/>
        <w:keepNext w:val="0"/>
        <w:keepLines w:val="0"/>
        <w:pageBreakBefore w:val="0"/>
        <w:numPr>
          <w:ilvl w:val="2"/>
          <w:numId w:val="0"/>
        </w:numPr>
        <w:kinsoku/>
        <w:wordWrap/>
        <w:overflowPunct/>
        <w:topLinePunct w:val="0"/>
        <w:bidi w:val="0"/>
        <w:snapToGrid/>
        <w:spacing w:line="360" w:lineRule="exact"/>
        <w:ind w:firstLine="840" w:firstLineChars="300"/>
        <w:jc w:val="both"/>
        <w:textAlignment w:val="auto"/>
        <w:rPr>
          <w:rFonts w:hint="eastAsia" w:ascii="宋体" w:hAnsi="宋体" w:eastAsia="宋体"/>
          <w:b w:val="0"/>
          <w:color w:val="000000" w:themeColor="text1"/>
          <w:sz w:val="28"/>
          <w:szCs w:val="28"/>
          <w:lang w:eastAsia="zh-CN"/>
          <w14:textFill>
            <w14:solidFill>
              <w14:schemeClr w14:val="tx1"/>
            </w14:solidFill>
          </w14:textFill>
        </w:rPr>
      </w:pPr>
      <w:r>
        <w:rPr>
          <w:rFonts w:hint="eastAsia" w:ascii="宋体" w:hAnsi="宋体" w:eastAsia="宋体"/>
          <w:b w:val="0"/>
          <w:color w:val="000000" w:themeColor="text1"/>
          <w:sz w:val="28"/>
          <w:szCs w:val="28"/>
          <w:lang w:eastAsia="zh-CN"/>
          <w14:textFill>
            <w14:solidFill>
              <w14:schemeClr w14:val="tx1"/>
            </w14:solidFill>
          </w14:textFill>
        </w:rPr>
        <w:t>2. 三维二维融合校验功能：</w:t>
      </w:r>
      <w:r>
        <w:rPr>
          <w:rFonts w:hint="eastAsia" w:ascii="宋体" w:hAnsi="宋体" w:eastAsia="宋体"/>
          <w:b w:val="0"/>
          <w:color w:val="000000" w:themeColor="text1"/>
          <w:sz w:val="28"/>
          <w:szCs w:val="28"/>
          <w14:textFill>
            <w14:solidFill>
              <w14:schemeClr w14:val="tx1"/>
            </w14:solidFill>
          </w14:textFill>
        </w:rPr>
        <w:t>智能</w:t>
      </w:r>
      <w:r>
        <w:rPr>
          <w:rFonts w:ascii="宋体" w:hAnsi="宋体" w:eastAsia="宋体"/>
          <w:b w:val="0"/>
          <w:color w:val="000000" w:themeColor="text1"/>
          <w:sz w:val="28"/>
          <w:szCs w:val="28"/>
          <w14:textFill>
            <w14:solidFill>
              <w14:schemeClr w14:val="tx1"/>
            </w14:solidFill>
          </w14:textFill>
        </w:rPr>
        <w:t>3D/2D</w:t>
      </w:r>
      <w:r>
        <w:rPr>
          <w:rFonts w:hint="eastAsia" w:ascii="宋体" w:hAnsi="宋体" w:eastAsia="宋体"/>
          <w:b w:val="0"/>
          <w:color w:val="000000" w:themeColor="text1"/>
          <w:sz w:val="28"/>
          <w:szCs w:val="28"/>
          <w14:textFill>
            <w14:solidFill>
              <w14:schemeClr w14:val="tx1"/>
            </w14:solidFill>
          </w14:textFill>
        </w:rPr>
        <w:t>信息融合及高级</w:t>
      </w:r>
      <w:r>
        <w:rPr>
          <w:rFonts w:ascii="宋体" w:hAnsi="宋体" w:eastAsia="宋体"/>
          <w:b w:val="0"/>
          <w:color w:val="000000" w:themeColor="text1"/>
          <w:sz w:val="28"/>
          <w:szCs w:val="28"/>
          <w14:textFill>
            <w14:solidFill>
              <w14:schemeClr w14:val="tx1"/>
            </w14:solidFill>
          </w14:textFill>
        </w:rPr>
        <w:t>3D</w:t>
      </w:r>
      <w:r>
        <w:rPr>
          <w:rFonts w:hint="eastAsia" w:ascii="宋体" w:hAnsi="宋体" w:eastAsia="宋体"/>
          <w:b w:val="0"/>
          <w:color w:val="000000" w:themeColor="text1"/>
          <w:sz w:val="28"/>
          <w:szCs w:val="28"/>
          <w14:textFill>
            <w14:solidFill>
              <w14:schemeClr w14:val="tx1"/>
            </w14:solidFill>
          </w14:textFill>
        </w:rPr>
        <w:t>定位定量显示完整呈现肝脏解剖结构</w:t>
      </w:r>
      <w:r>
        <w:rPr>
          <w:rFonts w:hint="eastAsia" w:ascii="宋体" w:hAnsi="宋体" w:eastAsia="宋体"/>
          <w:b w:val="0"/>
          <w:color w:val="000000" w:themeColor="text1"/>
          <w:sz w:val="28"/>
          <w:szCs w:val="28"/>
          <w:lang w:eastAsia="zh-CN"/>
          <w14:textFill>
            <w14:solidFill>
              <w14:schemeClr w14:val="tx1"/>
            </w14:solidFill>
          </w14:textFill>
        </w:rPr>
        <w:t>和二维原始平片的对应关系</w:t>
      </w:r>
      <w:r>
        <w:rPr>
          <w:rFonts w:hint="eastAsia" w:ascii="宋体" w:hAnsi="宋体" w:eastAsia="宋体"/>
          <w:b w:val="0"/>
          <w:color w:val="000000" w:themeColor="text1"/>
          <w:sz w:val="28"/>
          <w:szCs w:val="28"/>
          <w14:textFill>
            <w14:solidFill>
              <w14:schemeClr w14:val="tx1"/>
            </w14:solidFill>
          </w14:textFill>
        </w:rPr>
        <w:t>，可利用2D图像对3D图像真实性进行校验</w:t>
      </w:r>
      <w:r>
        <w:rPr>
          <w:rFonts w:hint="eastAsia" w:ascii="宋体" w:hAnsi="宋体" w:eastAsia="宋体"/>
          <w:b w:val="0"/>
          <w:color w:val="000000" w:themeColor="text1"/>
          <w:sz w:val="28"/>
          <w:szCs w:val="28"/>
          <w:lang w:eastAsia="zh-CN"/>
          <w14:textFill>
            <w14:solidFill>
              <w14:schemeClr w14:val="tx1"/>
            </w14:solidFill>
          </w14:textFill>
        </w:rPr>
        <w:t>。</w:t>
      </w:r>
    </w:p>
    <w:p>
      <w:pPr>
        <w:pStyle w:val="32"/>
        <w:keepNext w:val="0"/>
        <w:keepLines w:val="0"/>
        <w:pageBreakBefore w:val="0"/>
        <w:numPr>
          <w:ilvl w:val="0"/>
          <w:numId w:val="16"/>
        </w:numPr>
        <w:tabs>
          <w:tab w:val="clear" w:pos="1260"/>
        </w:tabs>
        <w:kinsoku/>
        <w:wordWrap/>
        <w:overflowPunct/>
        <w:topLinePunct w:val="0"/>
        <w:bidi w:val="0"/>
        <w:snapToGrid/>
        <w:spacing w:line="360" w:lineRule="exact"/>
        <w:textAlignment w:val="auto"/>
        <w:rPr>
          <w:rFonts w:hint="eastAsia"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lang w:val="de-DE" w:eastAsia="zh-CN"/>
          <w14:textFill>
            <w14:solidFill>
              <w14:schemeClr w14:val="tx1"/>
            </w14:solidFill>
          </w14:textFill>
        </w:rPr>
        <w:t xml:space="preserve">空间关系精细观察功能： </w:t>
      </w:r>
      <w:r>
        <w:rPr>
          <w:rFonts w:hint="eastAsia" w:ascii="宋体" w:hAnsi="宋体" w:eastAsia="宋体"/>
          <w:color w:val="000000" w:themeColor="text1"/>
          <w:sz w:val="28"/>
          <w:szCs w:val="28"/>
          <w14:textFill>
            <w14:solidFill>
              <w14:schemeClr w14:val="tx1"/>
            </w14:solidFill>
          </w14:textFill>
        </w:rPr>
        <w:t>任意</w:t>
      </w:r>
      <w:r>
        <w:rPr>
          <w:rFonts w:hint="eastAsia" w:ascii="宋体" w:hAnsi="宋体" w:eastAsia="宋体"/>
          <w:color w:val="000000" w:themeColor="text1"/>
          <w:sz w:val="28"/>
          <w:szCs w:val="28"/>
          <w:lang w:eastAsia="zh-CN"/>
          <w14:textFill>
            <w14:solidFill>
              <w14:schemeClr w14:val="tx1"/>
            </w14:solidFill>
          </w14:textFill>
        </w:rPr>
        <w:t>斜面三维观察</w:t>
      </w:r>
      <w:r>
        <w:rPr>
          <w:rFonts w:hint="eastAsia" w:ascii="宋体" w:hAnsi="宋体" w:eastAsia="宋体"/>
          <w:color w:val="000000" w:themeColor="text1"/>
          <w:sz w:val="28"/>
          <w:szCs w:val="28"/>
          <w14:textFill>
            <w14:solidFill>
              <w14:schemeClr w14:val="tx1"/>
            </w14:solidFill>
          </w14:textFill>
        </w:rPr>
        <w:t>模式</w:t>
      </w:r>
      <w:r>
        <w:rPr>
          <w:rFonts w:hint="eastAsia" w:ascii="宋体" w:hAnsi="宋体" w:eastAsia="宋体"/>
          <w:color w:val="000000" w:themeColor="text1"/>
          <w:sz w:val="28"/>
          <w:szCs w:val="28"/>
          <w:lang w:eastAsia="zh-CN"/>
          <w14:textFill>
            <w14:solidFill>
              <w14:schemeClr w14:val="tx1"/>
            </w14:solidFill>
          </w14:textFill>
        </w:rPr>
        <w:t>，可与三维截面观察模式组合</w:t>
      </w:r>
      <w:r>
        <w:rPr>
          <w:rFonts w:hint="eastAsia" w:ascii="宋体" w:hAnsi="宋体" w:eastAsia="宋体"/>
          <w:color w:val="000000" w:themeColor="text1"/>
          <w:sz w:val="28"/>
          <w:szCs w:val="28"/>
          <w14:textFill>
            <w14:solidFill>
              <w14:schemeClr w14:val="tx1"/>
            </w14:solidFill>
          </w14:textFill>
        </w:rPr>
        <w:t>，以常规、最大密度投影、或最小密度投影方式，全方位检查肝脏、血管、病灶情况</w:t>
      </w:r>
      <w:r>
        <w:rPr>
          <w:rFonts w:hint="eastAsia" w:ascii="宋体" w:hAnsi="宋体" w:eastAsia="宋体"/>
          <w:color w:val="000000" w:themeColor="text1"/>
          <w:sz w:val="28"/>
          <w:szCs w:val="28"/>
          <w:lang w:eastAsia="zh-CN"/>
          <w14:textFill>
            <w14:solidFill>
              <w14:schemeClr w14:val="tx1"/>
            </w14:solidFill>
          </w14:textFill>
        </w:rPr>
        <w:t>和空间关系</w:t>
      </w:r>
      <w:r>
        <w:rPr>
          <w:rFonts w:hint="eastAsia" w:ascii="宋体" w:hAnsi="宋体" w:eastAsia="宋体"/>
          <w:color w:val="000000" w:themeColor="text1"/>
          <w:sz w:val="28"/>
          <w:szCs w:val="28"/>
          <w14:textFill>
            <w14:solidFill>
              <w14:schemeClr w14:val="tx1"/>
            </w14:solidFill>
          </w14:textFill>
        </w:rPr>
        <w:t>，辅助术前术后评</w:t>
      </w:r>
      <w:r>
        <w:rPr>
          <w:rFonts w:hint="eastAsia" w:ascii="宋体" w:hAnsi="宋体" w:eastAsia="宋体"/>
          <w:color w:val="000000" w:themeColor="text1"/>
          <w:sz w:val="28"/>
          <w:szCs w:val="28"/>
          <w:lang w:eastAsia="zh-CN"/>
          <w14:textFill>
            <w14:solidFill>
              <w14:schemeClr w14:val="tx1"/>
            </w14:solidFill>
          </w14:textFill>
        </w:rPr>
        <w:t>估</w:t>
      </w:r>
    </w:p>
    <w:p>
      <w:pPr>
        <w:pStyle w:val="32"/>
        <w:keepNext w:val="0"/>
        <w:keepLines w:val="0"/>
        <w:pageBreakBefore w:val="0"/>
        <w:numPr>
          <w:ilvl w:val="0"/>
          <w:numId w:val="16"/>
        </w:numPr>
        <w:tabs>
          <w:tab w:val="clear" w:pos="1260"/>
        </w:tabs>
        <w:kinsoku/>
        <w:wordWrap/>
        <w:overflowPunct/>
        <w:topLinePunct w:val="0"/>
        <w:bidi w:val="0"/>
        <w:snapToGrid/>
        <w:spacing w:line="360" w:lineRule="exact"/>
        <w:textAlignment w:val="auto"/>
        <w:rPr>
          <w:rFonts w:hint="eastAsia"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lang w:val="en-US" w:eastAsia="zh-CN"/>
          <w14:textFill>
            <w14:solidFill>
              <w14:schemeClr w14:val="tx1"/>
            </w14:solidFill>
          </w14:textFill>
        </w:rPr>
        <w:t xml:space="preserve"> </w:t>
      </w:r>
      <w:r>
        <w:rPr>
          <w:rFonts w:hint="eastAsia" w:ascii="宋体" w:hAnsi="宋体" w:eastAsia="宋体"/>
          <w:color w:val="000000" w:themeColor="text1"/>
          <w:sz w:val="28"/>
          <w:szCs w:val="28"/>
          <w:lang w:eastAsia="zh-CN"/>
          <w14:textFill>
            <w14:solidFill>
              <w14:schemeClr w14:val="tx1"/>
            </w14:solidFill>
          </w14:textFill>
        </w:rPr>
        <w:t>模拟肝脏切割功能和实时</w:t>
      </w:r>
      <w:r>
        <w:rPr>
          <w:rFonts w:hint="eastAsia" w:ascii="宋体" w:hAnsi="宋体" w:eastAsia="宋体"/>
          <w:color w:val="000000" w:themeColor="text1"/>
          <w:sz w:val="28"/>
          <w:szCs w:val="28"/>
          <w14:textFill>
            <w14:solidFill>
              <w14:schemeClr w14:val="tx1"/>
            </w14:solidFill>
          </w14:textFill>
        </w:rPr>
        <w:t>体积测量</w:t>
      </w:r>
      <w:r>
        <w:rPr>
          <w:rFonts w:ascii="宋体" w:hAnsi="宋体" w:eastAsia="宋体"/>
          <w:color w:val="000000" w:themeColor="text1"/>
          <w:sz w:val="28"/>
          <w:szCs w:val="28"/>
          <w14:textFill>
            <w14:solidFill>
              <w14:schemeClr w14:val="tx1"/>
            </w14:solidFill>
          </w14:textFill>
        </w:rPr>
        <w:tab/>
      </w:r>
    </w:p>
    <w:p>
      <w:pPr>
        <w:pStyle w:val="32"/>
        <w:keepNext w:val="0"/>
        <w:keepLines w:val="0"/>
        <w:pageBreakBefore w:val="0"/>
        <w:numPr>
          <w:ilvl w:val="0"/>
          <w:numId w:val="0"/>
        </w:numPr>
        <w:tabs>
          <w:tab w:val="clear" w:pos="1260"/>
        </w:tabs>
        <w:kinsoku/>
        <w:wordWrap/>
        <w:overflowPunct/>
        <w:topLinePunct w:val="0"/>
        <w:bidi w:val="0"/>
        <w:snapToGrid/>
        <w:spacing w:line="360" w:lineRule="exact"/>
        <w:ind w:left="1212"/>
        <w:textAlignment w:val="auto"/>
        <w:rPr>
          <w:rFonts w:hint="eastAsia"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虚拟刀功能支持医生可</w:t>
      </w:r>
      <w:r>
        <w:rPr>
          <w:rFonts w:hint="eastAsia" w:ascii="宋体" w:hAnsi="宋体" w:eastAsia="宋体"/>
          <w:color w:val="000000" w:themeColor="text1"/>
          <w:sz w:val="28"/>
          <w:szCs w:val="28"/>
          <w:lang w:eastAsia="zh-CN"/>
          <w14:textFill>
            <w14:solidFill>
              <w14:schemeClr w14:val="tx1"/>
            </w14:solidFill>
          </w14:textFill>
        </w:rPr>
        <w:t>使用多种方式进行肝脏切割，进行</w:t>
      </w:r>
      <w:r>
        <w:rPr>
          <w:rFonts w:hint="eastAsia" w:ascii="宋体" w:hAnsi="宋体" w:eastAsia="宋体"/>
          <w:color w:val="000000" w:themeColor="text1"/>
          <w:sz w:val="28"/>
          <w:szCs w:val="28"/>
          <w14:textFill>
            <w14:solidFill>
              <w14:schemeClr w14:val="tx1"/>
            </w14:solidFill>
          </w14:textFill>
        </w:rPr>
        <w:t>快速、实时、直观的肝区</w:t>
      </w:r>
      <w:r>
        <w:rPr>
          <w:rFonts w:ascii="宋体" w:hAnsi="宋体" w:eastAsia="宋体"/>
          <w:color w:val="000000" w:themeColor="text1"/>
          <w:sz w:val="28"/>
          <w:szCs w:val="28"/>
          <w14:textFill>
            <w14:solidFill>
              <w14:schemeClr w14:val="tx1"/>
            </w14:solidFill>
          </w14:textFill>
        </w:rPr>
        <w:t>/</w:t>
      </w:r>
      <w:r>
        <w:rPr>
          <w:rFonts w:hint="eastAsia" w:ascii="宋体" w:hAnsi="宋体" w:eastAsia="宋体"/>
          <w:color w:val="000000" w:themeColor="text1"/>
          <w:sz w:val="28"/>
          <w:szCs w:val="28"/>
          <w14:textFill>
            <w14:solidFill>
              <w14:schemeClr w14:val="tx1"/>
            </w14:solidFill>
          </w14:textFill>
        </w:rPr>
        <w:t>肝段分割</w:t>
      </w:r>
      <w:r>
        <w:rPr>
          <w:rFonts w:hint="eastAsia" w:ascii="宋体" w:hAnsi="宋体" w:eastAsia="宋体"/>
          <w:color w:val="000000" w:themeColor="text1"/>
          <w:sz w:val="28"/>
          <w:szCs w:val="28"/>
          <w:lang w:eastAsia="zh-CN"/>
          <w14:textFill>
            <w14:solidFill>
              <w14:schemeClr w14:val="tx1"/>
            </w14:solidFill>
          </w14:textFill>
        </w:rPr>
        <w:t>；</w:t>
      </w:r>
    </w:p>
    <w:p>
      <w:pPr>
        <w:pStyle w:val="32"/>
        <w:keepNext w:val="0"/>
        <w:keepLines w:val="0"/>
        <w:pageBreakBefore w:val="0"/>
        <w:numPr>
          <w:ilvl w:val="1"/>
          <w:numId w:val="17"/>
        </w:numPr>
        <w:tabs>
          <w:tab w:val="clear" w:pos="1260"/>
        </w:tabs>
        <w:kinsoku/>
        <w:wordWrap/>
        <w:overflowPunct/>
        <w:topLinePunct w:val="0"/>
        <w:bidi w:val="0"/>
        <w:snapToGrid/>
        <w:spacing w:line="360" w:lineRule="exact"/>
        <w:textAlignment w:val="auto"/>
        <w:rPr>
          <w:rFonts w:hint="eastAsia"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支持医生在三维中，参照和依据肝脏、血管、肿瘤形态及其空间位置关系的三维高级显示，自定义肝区</w:t>
      </w:r>
      <w:r>
        <w:rPr>
          <w:rFonts w:ascii="宋体" w:hAnsi="宋体" w:eastAsia="宋体"/>
          <w:color w:val="000000" w:themeColor="text1"/>
          <w:sz w:val="28"/>
          <w:szCs w:val="28"/>
          <w14:textFill>
            <w14:solidFill>
              <w14:schemeClr w14:val="tx1"/>
            </w14:solidFill>
          </w14:textFill>
        </w:rPr>
        <w:t>/</w:t>
      </w:r>
      <w:r>
        <w:rPr>
          <w:rFonts w:hint="eastAsia" w:ascii="宋体" w:hAnsi="宋体" w:eastAsia="宋体"/>
          <w:color w:val="000000" w:themeColor="text1"/>
          <w:sz w:val="28"/>
          <w:szCs w:val="28"/>
          <w14:textFill>
            <w14:solidFill>
              <w14:schemeClr w14:val="tx1"/>
            </w14:solidFill>
          </w14:textFill>
        </w:rPr>
        <w:t>肝段分割曲面，并利用控制杆调整该分割曲的位置、弧度</w:t>
      </w:r>
      <w:r>
        <w:rPr>
          <w:rFonts w:ascii="宋体" w:hAnsi="宋体" w:eastAsia="宋体"/>
          <w:color w:val="000000" w:themeColor="text1"/>
          <w:sz w:val="28"/>
          <w:szCs w:val="28"/>
          <w14:textFill>
            <w14:solidFill>
              <w14:schemeClr w14:val="tx1"/>
            </w14:solidFill>
          </w14:textFill>
        </w:rPr>
        <w:t>/</w:t>
      </w:r>
      <w:r>
        <w:rPr>
          <w:rFonts w:hint="eastAsia" w:ascii="宋体" w:hAnsi="宋体" w:eastAsia="宋体"/>
          <w:color w:val="000000" w:themeColor="text1"/>
          <w:sz w:val="28"/>
          <w:szCs w:val="28"/>
          <w14:textFill>
            <w14:solidFill>
              <w14:schemeClr w14:val="tx1"/>
            </w14:solidFill>
          </w14:textFill>
        </w:rPr>
        <w:t>弯度、角度等，以达到最佳分割效果</w:t>
      </w:r>
    </w:p>
    <w:p>
      <w:pPr>
        <w:pStyle w:val="32"/>
        <w:keepNext w:val="0"/>
        <w:keepLines w:val="0"/>
        <w:pageBreakBefore w:val="0"/>
        <w:numPr>
          <w:ilvl w:val="1"/>
          <w:numId w:val="17"/>
        </w:numPr>
        <w:tabs>
          <w:tab w:val="clear" w:pos="1260"/>
        </w:tabs>
        <w:kinsoku/>
        <w:wordWrap/>
        <w:overflowPunct/>
        <w:topLinePunct w:val="0"/>
        <w:bidi w:val="0"/>
        <w:snapToGrid/>
        <w:spacing w:line="360" w:lineRule="exact"/>
        <w:textAlignment w:val="auto"/>
        <w:rPr>
          <w:rFonts w:hint="eastAsia"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支持医生在二维中，参照和依据原始影像，自定义肝区</w:t>
      </w:r>
      <w:r>
        <w:rPr>
          <w:rFonts w:ascii="宋体" w:hAnsi="宋体" w:eastAsia="宋体"/>
          <w:color w:val="000000" w:themeColor="text1"/>
          <w:sz w:val="28"/>
          <w:szCs w:val="28"/>
          <w14:textFill>
            <w14:solidFill>
              <w14:schemeClr w14:val="tx1"/>
            </w14:solidFill>
          </w14:textFill>
        </w:rPr>
        <w:t>/</w:t>
      </w:r>
      <w:r>
        <w:rPr>
          <w:rFonts w:hint="eastAsia" w:ascii="宋体" w:hAnsi="宋体" w:eastAsia="宋体"/>
          <w:color w:val="000000" w:themeColor="text1"/>
          <w:sz w:val="28"/>
          <w:szCs w:val="28"/>
          <w14:textFill>
            <w14:solidFill>
              <w14:schemeClr w14:val="tx1"/>
            </w14:solidFill>
          </w14:textFill>
        </w:rPr>
        <w:t>肝段分割曲面。所定义的分割曲面实时在三维中显示出来，为医生提供三维直观信息，以支持达到最佳分割效果</w:t>
      </w:r>
    </w:p>
    <w:p>
      <w:pPr>
        <w:pStyle w:val="32"/>
        <w:keepNext w:val="0"/>
        <w:keepLines w:val="0"/>
        <w:pageBreakBefore w:val="0"/>
        <w:numPr>
          <w:ilvl w:val="1"/>
          <w:numId w:val="17"/>
        </w:numPr>
        <w:tabs>
          <w:tab w:val="clear" w:pos="1260"/>
        </w:tabs>
        <w:kinsoku/>
        <w:wordWrap/>
        <w:overflowPunct/>
        <w:topLinePunct w:val="0"/>
        <w:bidi w:val="0"/>
        <w:snapToGrid/>
        <w:spacing w:line="360" w:lineRule="exact"/>
        <w:textAlignment w:val="auto"/>
        <w:rPr>
          <w:rFonts w:hint="eastAsia"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术前虚拟切割面模拟</w:t>
      </w:r>
      <w:r>
        <w:rPr>
          <w:rFonts w:hint="eastAsia" w:ascii="宋体" w:hAnsi="宋体" w:eastAsia="宋体"/>
          <w:color w:val="000000" w:themeColor="text1"/>
          <w:sz w:val="28"/>
          <w:szCs w:val="28"/>
          <w:lang w:eastAsia="zh-CN"/>
          <w14:textFill>
            <w14:solidFill>
              <w14:schemeClr w14:val="tx1"/>
            </w14:solidFill>
          </w14:textFill>
        </w:rPr>
        <w:t>功能</w:t>
      </w:r>
      <w:r>
        <w:rPr>
          <w:rFonts w:hint="eastAsia" w:ascii="宋体" w:hAnsi="宋体" w:eastAsia="宋体"/>
          <w:color w:val="000000" w:themeColor="text1"/>
          <w:sz w:val="28"/>
          <w:szCs w:val="28"/>
          <w14:textFill>
            <w14:solidFill>
              <w14:schemeClr w14:val="tx1"/>
            </w14:solidFill>
          </w14:textFill>
        </w:rPr>
        <w:t>，实时</w:t>
      </w:r>
      <w:r>
        <w:rPr>
          <w:rFonts w:hint="eastAsia" w:ascii="宋体" w:hAnsi="宋体" w:eastAsia="宋体"/>
          <w:color w:val="000000" w:themeColor="text1"/>
          <w:sz w:val="28"/>
          <w:szCs w:val="28"/>
          <w:lang w:eastAsia="zh-CN"/>
          <w14:textFill>
            <w14:solidFill>
              <w14:schemeClr w14:val="tx1"/>
            </w14:solidFill>
          </w14:textFill>
        </w:rPr>
        <w:t>模拟</w:t>
      </w:r>
      <w:r>
        <w:rPr>
          <w:rFonts w:hint="eastAsia" w:ascii="宋体" w:hAnsi="宋体" w:eastAsia="宋体"/>
          <w:color w:val="000000" w:themeColor="text1"/>
          <w:sz w:val="28"/>
          <w:szCs w:val="28"/>
          <w14:textFill>
            <w14:solidFill>
              <w14:schemeClr w14:val="tx1"/>
            </w14:solidFill>
          </w14:textFill>
        </w:rPr>
        <w:t>观察切割后</w:t>
      </w:r>
      <w:r>
        <w:rPr>
          <w:rFonts w:hint="eastAsia" w:ascii="宋体" w:hAnsi="宋体" w:eastAsia="宋体"/>
          <w:color w:val="000000" w:themeColor="text1"/>
          <w:sz w:val="28"/>
          <w:szCs w:val="28"/>
          <w:lang w:eastAsia="zh-CN"/>
          <w14:textFill>
            <w14:solidFill>
              <w14:schemeClr w14:val="tx1"/>
            </w14:solidFill>
          </w14:textFill>
        </w:rPr>
        <w:t>的肝脏</w:t>
      </w:r>
      <w:r>
        <w:rPr>
          <w:rFonts w:hint="eastAsia" w:ascii="宋体" w:hAnsi="宋体" w:eastAsia="宋体"/>
          <w:color w:val="000000" w:themeColor="text1"/>
          <w:sz w:val="28"/>
          <w:szCs w:val="28"/>
          <w14:textFill>
            <w14:solidFill>
              <w14:schemeClr w14:val="tx1"/>
            </w14:solidFill>
          </w14:textFill>
        </w:rPr>
        <w:t>切面、切缘及</w:t>
      </w:r>
      <w:r>
        <w:rPr>
          <w:rFonts w:hint="eastAsia" w:ascii="宋体" w:hAnsi="宋体" w:eastAsia="宋体"/>
          <w:color w:val="000000" w:themeColor="text1"/>
          <w:sz w:val="28"/>
          <w:szCs w:val="28"/>
          <w:lang w:eastAsia="zh-CN"/>
          <w14:textFill>
            <w14:solidFill>
              <w14:schemeClr w14:val="tx1"/>
            </w14:solidFill>
          </w14:textFill>
        </w:rPr>
        <w:t>切面内</w:t>
      </w:r>
      <w:r>
        <w:rPr>
          <w:rFonts w:hint="eastAsia" w:ascii="宋体" w:hAnsi="宋体" w:eastAsia="宋体"/>
          <w:color w:val="000000" w:themeColor="text1"/>
          <w:sz w:val="28"/>
          <w:szCs w:val="28"/>
          <w14:textFill>
            <w14:solidFill>
              <w14:schemeClr w14:val="tx1"/>
            </w14:solidFill>
          </w14:textFill>
        </w:rPr>
        <w:t>血管情况</w:t>
      </w:r>
    </w:p>
    <w:p>
      <w:pPr>
        <w:pStyle w:val="32"/>
        <w:keepNext w:val="0"/>
        <w:keepLines w:val="0"/>
        <w:pageBreakBefore w:val="0"/>
        <w:numPr>
          <w:ilvl w:val="2"/>
          <w:numId w:val="0"/>
        </w:numPr>
        <w:tabs>
          <w:tab w:val="clear" w:pos="1260"/>
        </w:tabs>
        <w:kinsoku/>
        <w:wordWrap/>
        <w:overflowPunct/>
        <w:topLinePunct w:val="0"/>
        <w:bidi w:val="0"/>
        <w:snapToGrid/>
        <w:spacing w:line="360" w:lineRule="exact"/>
        <w:ind w:left="972" w:hanging="360"/>
        <w:jc w:val="both"/>
        <w:textAlignment w:val="auto"/>
        <w:rPr>
          <w:rFonts w:hint="eastAsia"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lang w:eastAsia="zh-CN"/>
          <w14:textFill>
            <w14:solidFill>
              <w14:schemeClr w14:val="tx1"/>
            </w14:solidFill>
          </w14:textFill>
        </w:rPr>
        <w:t>5</w:t>
      </w:r>
      <w:r>
        <w:rPr>
          <w:rFonts w:hint="eastAsia" w:ascii="宋体" w:hAnsi="宋体" w:eastAsia="宋体"/>
          <w:color w:val="000000" w:themeColor="text1"/>
          <w:sz w:val="28"/>
          <w:szCs w:val="28"/>
          <w14:textFill>
            <w14:solidFill>
              <w14:schemeClr w14:val="tx1"/>
            </w14:solidFill>
          </w14:textFill>
        </w:rPr>
        <w:t>、智能血管及分支</w:t>
      </w:r>
      <w:r>
        <w:rPr>
          <w:rFonts w:hint="eastAsia" w:ascii="宋体" w:hAnsi="宋体" w:eastAsia="宋体"/>
          <w:color w:val="000000" w:themeColor="text1"/>
          <w:sz w:val="28"/>
          <w:szCs w:val="28"/>
          <w:lang w:eastAsia="zh-CN"/>
          <w14:textFill>
            <w14:solidFill>
              <w14:schemeClr w14:val="tx1"/>
            </w14:solidFill>
          </w14:textFill>
        </w:rPr>
        <w:t>流域</w:t>
      </w:r>
      <w:r>
        <w:rPr>
          <w:rFonts w:hint="eastAsia" w:ascii="宋体" w:hAnsi="宋体" w:eastAsia="宋体"/>
          <w:color w:val="000000" w:themeColor="text1"/>
          <w:sz w:val="28"/>
          <w:szCs w:val="28"/>
          <w14:textFill>
            <w14:solidFill>
              <w14:schemeClr w14:val="tx1"/>
            </w14:solidFill>
          </w14:textFill>
        </w:rPr>
        <w:t>分析</w:t>
      </w:r>
      <w:r>
        <w:rPr>
          <w:rFonts w:hint="eastAsia" w:ascii="宋体" w:hAnsi="宋体" w:eastAsia="宋体"/>
          <w:color w:val="000000" w:themeColor="text1"/>
          <w:sz w:val="28"/>
          <w:szCs w:val="28"/>
          <w:lang w:eastAsia="zh-CN"/>
          <w14:textFill>
            <w14:solidFill>
              <w14:schemeClr w14:val="tx1"/>
            </w14:solidFill>
          </w14:textFill>
        </w:rPr>
        <w:t xml:space="preserve"> ，</w:t>
      </w:r>
      <w:r>
        <w:rPr>
          <w:rFonts w:hint="eastAsia" w:ascii="宋体" w:hAnsi="宋体" w:eastAsia="宋体"/>
          <w:color w:val="000000" w:themeColor="text1"/>
          <w:sz w:val="28"/>
          <w:szCs w:val="28"/>
          <w14:textFill>
            <w14:solidFill>
              <w14:schemeClr w14:val="tx1"/>
            </w14:solidFill>
          </w14:textFill>
        </w:rPr>
        <w:t>智能血管颜色标记</w:t>
      </w:r>
      <w:r>
        <w:rPr>
          <w:rFonts w:hint="eastAsia" w:ascii="宋体" w:hAnsi="宋体" w:eastAsia="宋体"/>
          <w:color w:val="000000" w:themeColor="text1"/>
          <w:sz w:val="28"/>
          <w:szCs w:val="28"/>
          <w:lang w:eastAsia="zh-CN"/>
          <w14:textFill>
            <w14:solidFill>
              <w14:schemeClr w14:val="tx1"/>
            </w14:solidFill>
          </w14:textFill>
        </w:rPr>
        <w:t>，</w:t>
      </w:r>
      <w:r>
        <w:rPr>
          <w:rFonts w:hint="eastAsia" w:ascii="宋体" w:hAnsi="宋体" w:eastAsia="宋体"/>
          <w:color w:val="000000" w:themeColor="text1"/>
          <w:sz w:val="28"/>
          <w:szCs w:val="28"/>
          <w14:textFill>
            <w14:solidFill>
              <w14:schemeClr w14:val="tx1"/>
            </w14:solidFill>
          </w14:textFill>
        </w:rPr>
        <w:t>自动一键式分析任意肝静脉，门静脉的任意分支所支配的灌流或引流区域的体积和百分比。</w:t>
      </w:r>
    </w:p>
    <w:p>
      <w:pPr>
        <w:pStyle w:val="31"/>
        <w:keepNext w:val="0"/>
        <w:keepLines w:val="0"/>
        <w:pageBreakBefore w:val="0"/>
        <w:numPr>
          <w:ilvl w:val="0"/>
          <w:numId w:val="18"/>
        </w:numPr>
        <w:kinsoku/>
        <w:wordWrap/>
        <w:overflowPunct/>
        <w:topLinePunct w:val="0"/>
        <w:bidi w:val="0"/>
        <w:snapToGrid/>
        <w:spacing w:line="360" w:lineRule="exact"/>
        <w:jc w:val="both"/>
        <w:textAlignment w:val="auto"/>
        <w:rPr>
          <w:rFonts w:hint="eastAsia" w:ascii="宋体" w:hAnsi="宋体" w:eastAsia="宋体"/>
          <w:b w:val="0"/>
          <w:color w:val="000000" w:themeColor="text1"/>
          <w:sz w:val="28"/>
          <w:szCs w:val="28"/>
          <w14:textFill>
            <w14:solidFill>
              <w14:schemeClr w14:val="tx1"/>
            </w14:solidFill>
          </w14:textFill>
        </w:rPr>
      </w:pPr>
      <w:r>
        <w:rPr>
          <w:rFonts w:hint="eastAsia" w:ascii="宋体" w:hAnsi="宋体" w:eastAsia="宋体"/>
          <w:b w:val="0"/>
          <w:color w:val="000000" w:themeColor="text1"/>
          <w:sz w:val="28"/>
          <w:szCs w:val="28"/>
          <w14:textFill>
            <w14:solidFill>
              <w14:schemeClr w14:val="tx1"/>
            </w14:solidFill>
          </w14:textFill>
        </w:rPr>
        <w:t>病灶安全边界分析</w:t>
      </w:r>
    </w:p>
    <w:p>
      <w:pPr>
        <w:pStyle w:val="32"/>
        <w:keepNext w:val="0"/>
        <w:keepLines w:val="0"/>
        <w:pageBreakBefore w:val="0"/>
        <w:numPr>
          <w:ilvl w:val="0"/>
          <w:numId w:val="0"/>
        </w:numPr>
        <w:tabs>
          <w:tab w:val="clear" w:pos="1260"/>
        </w:tabs>
        <w:kinsoku/>
        <w:wordWrap/>
        <w:overflowPunct/>
        <w:topLinePunct w:val="0"/>
        <w:bidi w:val="0"/>
        <w:snapToGrid/>
        <w:spacing w:line="360" w:lineRule="exact"/>
        <w:ind w:left="1111" w:leftChars="529"/>
        <w:textAlignment w:val="auto"/>
        <w:rPr>
          <w:rFonts w:hint="eastAsia" w:ascii="宋体" w:hAnsi="宋体" w:eastAsia="宋体"/>
          <w:color w:val="000000" w:themeColor="text1"/>
          <w:sz w:val="28"/>
          <w:szCs w:val="28"/>
          <w:lang w:eastAsia="zh-CN"/>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病灶</w:t>
      </w:r>
      <w:r>
        <w:rPr>
          <w:rFonts w:hint="eastAsia" w:ascii="宋体" w:hAnsi="宋体" w:eastAsia="宋体"/>
          <w:color w:val="000000" w:themeColor="text1"/>
          <w:sz w:val="28"/>
          <w:szCs w:val="28"/>
          <w:lang w:eastAsia="zh-CN"/>
          <w14:textFill>
            <w14:solidFill>
              <w14:schemeClr w14:val="tx1"/>
            </w14:solidFill>
          </w14:textFill>
        </w:rPr>
        <w:t>重建</w:t>
      </w:r>
      <w:r>
        <w:rPr>
          <w:rFonts w:hint="eastAsia" w:ascii="宋体" w:hAnsi="宋体" w:eastAsia="宋体"/>
          <w:color w:val="000000" w:themeColor="text1"/>
          <w:sz w:val="28"/>
          <w:szCs w:val="28"/>
          <w14:textFill>
            <w14:solidFill>
              <w14:schemeClr w14:val="tx1"/>
            </w14:solidFill>
          </w14:textFill>
        </w:rPr>
        <w:t>确定后，系统自动计算显示病灶定量分析诊断信息</w:t>
      </w:r>
      <w:r>
        <w:rPr>
          <w:rFonts w:hint="eastAsia" w:ascii="宋体" w:hAnsi="宋体" w:eastAsia="宋体"/>
          <w:color w:val="000000" w:themeColor="text1"/>
          <w:sz w:val="28"/>
          <w:szCs w:val="28"/>
          <w:lang w:eastAsia="zh-CN"/>
          <w14:textFill>
            <w14:solidFill>
              <w14:schemeClr w14:val="tx1"/>
            </w14:solidFill>
          </w14:textFill>
        </w:rPr>
        <w:t>，并</w:t>
      </w:r>
      <w:r>
        <w:rPr>
          <w:rFonts w:hint="eastAsia" w:ascii="宋体" w:hAnsi="宋体" w:eastAsia="宋体"/>
          <w:color w:val="000000" w:themeColor="text1"/>
          <w:sz w:val="28"/>
          <w:szCs w:val="28"/>
          <w14:textFill>
            <w14:solidFill>
              <w14:schemeClr w14:val="tx1"/>
            </w14:solidFill>
          </w14:textFill>
        </w:rPr>
        <w:t>具有对肿瘤进行切除或消融前的安全边界</w:t>
      </w:r>
      <w:r>
        <w:rPr>
          <w:rFonts w:hint="eastAsia" w:ascii="宋体" w:hAnsi="宋体" w:eastAsia="宋体"/>
          <w:color w:val="000000" w:themeColor="text1"/>
          <w:sz w:val="28"/>
          <w:szCs w:val="28"/>
          <w:lang w:eastAsia="zh-CN"/>
          <w14:textFill>
            <w14:solidFill>
              <w14:schemeClr w14:val="tx1"/>
            </w14:solidFill>
          </w14:textFill>
        </w:rPr>
        <w:t>可以进行0-30mm</w:t>
      </w:r>
      <w:r>
        <w:rPr>
          <w:rFonts w:hint="eastAsia" w:ascii="宋体" w:hAnsi="宋体" w:eastAsia="宋体"/>
          <w:color w:val="000000" w:themeColor="text1"/>
          <w:sz w:val="28"/>
          <w:szCs w:val="28"/>
          <w14:textFill>
            <w14:solidFill>
              <w14:schemeClr w14:val="tx1"/>
            </w14:solidFill>
          </w14:textFill>
        </w:rPr>
        <w:t>虚拟调整</w:t>
      </w:r>
      <w:r>
        <w:rPr>
          <w:rFonts w:hint="eastAsia" w:ascii="宋体" w:hAnsi="宋体" w:eastAsia="宋体"/>
          <w:color w:val="000000" w:themeColor="text1"/>
          <w:sz w:val="28"/>
          <w:szCs w:val="28"/>
          <w:lang w:eastAsia="zh-CN"/>
          <w14:textFill>
            <w14:solidFill>
              <w14:schemeClr w14:val="tx1"/>
            </w14:solidFill>
          </w14:textFill>
        </w:rPr>
        <w:t>功能</w:t>
      </w:r>
      <w:r>
        <w:rPr>
          <w:rFonts w:hint="eastAsia" w:ascii="宋体" w:hAnsi="宋体" w:eastAsia="宋体"/>
          <w:color w:val="000000" w:themeColor="text1"/>
          <w:sz w:val="28"/>
          <w:szCs w:val="28"/>
          <w14:textFill>
            <w14:solidFill>
              <w14:schemeClr w14:val="tx1"/>
            </w14:solidFill>
          </w14:textFill>
        </w:rPr>
        <w:t>，并观察与测量治疗靶区与周围结构空间关系以辅助手术规划。</w:t>
      </w:r>
    </w:p>
    <w:p>
      <w:pPr>
        <w:pStyle w:val="31"/>
        <w:keepNext w:val="0"/>
        <w:keepLines w:val="0"/>
        <w:pageBreakBefore w:val="0"/>
        <w:numPr>
          <w:ilvl w:val="2"/>
          <w:numId w:val="0"/>
        </w:numPr>
        <w:kinsoku/>
        <w:wordWrap/>
        <w:overflowPunct/>
        <w:topLinePunct w:val="0"/>
        <w:bidi w:val="0"/>
        <w:snapToGrid/>
        <w:spacing w:line="360" w:lineRule="exact"/>
        <w:ind w:left="972" w:hanging="360"/>
        <w:jc w:val="both"/>
        <w:textAlignment w:val="auto"/>
        <w:rPr>
          <w:rFonts w:hint="eastAsia" w:ascii="宋体" w:hAnsi="宋体" w:eastAsia="宋体"/>
          <w:b w:val="0"/>
          <w:color w:val="000000" w:themeColor="text1"/>
          <w:sz w:val="28"/>
          <w:szCs w:val="28"/>
          <w:lang w:val="en-GB" w:eastAsia="zh-CN"/>
          <w14:textFill>
            <w14:solidFill>
              <w14:schemeClr w14:val="tx1"/>
            </w14:solidFill>
          </w14:textFill>
        </w:rPr>
      </w:pPr>
      <w:r>
        <w:rPr>
          <w:rFonts w:hint="eastAsia" w:ascii="宋体" w:hAnsi="宋体" w:eastAsia="宋体"/>
          <w:b w:val="0"/>
          <w:color w:val="000000" w:themeColor="text1"/>
          <w:sz w:val="28"/>
          <w:szCs w:val="28"/>
          <w14:textFill>
            <w14:solidFill>
              <w14:schemeClr w14:val="tx1"/>
            </w14:solidFill>
          </w14:textFill>
        </w:rPr>
        <w:t>7、扩张胆道分析</w:t>
      </w:r>
      <w:r>
        <w:rPr>
          <w:rFonts w:hint="eastAsia" w:ascii="宋体" w:hAnsi="宋体" w:eastAsia="宋体"/>
          <w:b w:val="0"/>
          <w:color w:val="000000" w:themeColor="text1"/>
          <w:sz w:val="28"/>
          <w:szCs w:val="28"/>
          <w:lang w:val="en-GB" w:eastAsia="zh-CN"/>
          <w14:textFill>
            <w14:solidFill>
              <w14:schemeClr w14:val="tx1"/>
            </w14:solidFill>
          </w14:textFill>
        </w:rPr>
        <w:t>，</w:t>
      </w:r>
      <w:r>
        <w:rPr>
          <w:rFonts w:hint="eastAsia" w:ascii="宋体" w:hAnsi="宋体" w:eastAsia="宋体"/>
          <w:b w:val="0"/>
          <w:color w:val="000000" w:themeColor="text1"/>
          <w:sz w:val="28"/>
          <w:szCs w:val="28"/>
          <w:lang w:val="en-GB"/>
          <w14:textFill>
            <w14:solidFill>
              <w14:schemeClr w14:val="tx1"/>
            </w14:solidFill>
          </w14:textFill>
        </w:rPr>
        <w:t>可在三维上实时观察及分析肝脏、肿瘤、血管与扩张</w:t>
      </w:r>
      <w:r>
        <w:rPr>
          <w:rFonts w:hint="eastAsia" w:ascii="宋体" w:hAnsi="宋体" w:eastAsia="宋体"/>
          <w:b w:val="0"/>
          <w:color w:val="000000" w:themeColor="text1"/>
          <w:sz w:val="28"/>
          <w:szCs w:val="28"/>
          <w:lang w:val="en-GB" w:eastAsia="zh-CN"/>
          <w14:textFill>
            <w14:solidFill>
              <w14:schemeClr w14:val="tx1"/>
            </w14:solidFill>
          </w14:textFill>
        </w:rPr>
        <w:t>的</w:t>
      </w:r>
      <w:r>
        <w:rPr>
          <w:rFonts w:hint="eastAsia" w:ascii="宋体" w:hAnsi="宋体" w:eastAsia="宋体"/>
          <w:b w:val="0"/>
          <w:color w:val="000000" w:themeColor="text1"/>
          <w:sz w:val="28"/>
          <w:szCs w:val="28"/>
          <w:lang w:val="en-GB"/>
          <w14:textFill>
            <w14:solidFill>
              <w14:schemeClr w14:val="tx1"/>
            </w14:solidFill>
          </w14:textFill>
        </w:rPr>
        <w:t>胆道/胆囊的空间定量关系。</w:t>
      </w:r>
    </w:p>
    <w:p>
      <w:pPr>
        <w:pStyle w:val="31"/>
        <w:keepNext w:val="0"/>
        <w:keepLines w:val="0"/>
        <w:pageBreakBefore w:val="0"/>
        <w:numPr>
          <w:ilvl w:val="2"/>
          <w:numId w:val="0"/>
        </w:numPr>
        <w:kinsoku/>
        <w:wordWrap/>
        <w:overflowPunct/>
        <w:topLinePunct w:val="0"/>
        <w:bidi w:val="0"/>
        <w:snapToGrid/>
        <w:spacing w:line="360" w:lineRule="exact"/>
        <w:ind w:left="972" w:hanging="360"/>
        <w:jc w:val="both"/>
        <w:textAlignment w:val="auto"/>
        <w:rPr>
          <w:rFonts w:hint="eastAsia" w:ascii="宋体" w:hAnsi="宋体" w:eastAsia="宋体"/>
          <w:b w:val="0"/>
          <w:color w:val="000000" w:themeColor="text1"/>
          <w:sz w:val="28"/>
          <w:szCs w:val="28"/>
          <w14:textFill>
            <w14:solidFill>
              <w14:schemeClr w14:val="tx1"/>
            </w14:solidFill>
          </w14:textFill>
        </w:rPr>
      </w:pPr>
      <w:r>
        <w:rPr>
          <w:rFonts w:hint="eastAsia" w:ascii="宋体" w:hAnsi="宋体" w:eastAsia="宋体"/>
          <w:b w:val="0"/>
          <w:color w:val="000000" w:themeColor="text1"/>
          <w:sz w:val="28"/>
          <w:szCs w:val="28"/>
          <w:lang w:eastAsia="zh-CN"/>
          <w14:textFill>
            <w14:solidFill>
              <w14:schemeClr w14:val="tx1"/>
            </w14:solidFill>
          </w14:textFill>
        </w:rPr>
        <w:t>8</w:t>
      </w:r>
      <w:r>
        <w:rPr>
          <w:rFonts w:hint="eastAsia" w:ascii="宋体" w:hAnsi="宋体" w:eastAsia="宋体"/>
          <w:b w:val="0"/>
          <w:color w:val="000000" w:themeColor="text1"/>
          <w:sz w:val="28"/>
          <w:szCs w:val="28"/>
          <w14:textFill>
            <w14:solidFill>
              <w14:schemeClr w14:val="tx1"/>
            </w14:solidFill>
          </w14:textFill>
        </w:rPr>
        <w:t>、</w:t>
      </w:r>
      <w:r>
        <w:rPr>
          <w:rFonts w:hint="eastAsia" w:ascii="宋体" w:hAnsi="宋体" w:eastAsia="宋体"/>
          <w:b w:val="0"/>
          <w:color w:val="000000" w:themeColor="text1"/>
          <w:sz w:val="28"/>
          <w:szCs w:val="28"/>
          <w:lang w:eastAsia="zh-CN"/>
          <w14:textFill>
            <w14:solidFill>
              <w14:schemeClr w14:val="tx1"/>
            </w14:solidFill>
          </w14:textFill>
        </w:rPr>
        <w:t xml:space="preserve"> </w:t>
      </w:r>
      <w:r>
        <w:rPr>
          <w:rFonts w:hint="eastAsia" w:ascii="宋体" w:hAnsi="宋体" w:eastAsia="宋体"/>
          <w:b w:val="0"/>
          <w:color w:val="000000" w:themeColor="text1"/>
          <w:sz w:val="28"/>
          <w:szCs w:val="28"/>
          <w14:textFill>
            <w14:solidFill>
              <w14:schemeClr w14:val="tx1"/>
            </w14:solidFill>
          </w14:textFill>
        </w:rPr>
        <w:t>实时三维测量支持医生在三维显示中，实时测量</w:t>
      </w:r>
      <w:r>
        <w:rPr>
          <w:rFonts w:hint="eastAsia" w:ascii="宋体" w:hAnsi="宋体" w:eastAsia="宋体"/>
          <w:b w:val="0"/>
          <w:color w:val="000000" w:themeColor="text1"/>
          <w:sz w:val="28"/>
          <w:szCs w:val="28"/>
          <w:lang w:eastAsia="zh-CN"/>
          <w14:textFill>
            <w14:solidFill>
              <w14:schemeClr w14:val="tx1"/>
            </w14:solidFill>
          </w14:textFill>
        </w:rPr>
        <w:t>各种空间参数</w:t>
      </w:r>
      <w:r>
        <w:rPr>
          <w:rFonts w:hint="eastAsia" w:ascii="宋体" w:hAnsi="宋体" w:eastAsia="宋体"/>
          <w:b w:val="0"/>
          <w:color w:val="000000" w:themeColor="text1"/>
          <w:sz w:val="28"/>
          <w:szCs w:val="28"/>
          <w14:textFill>
            <w14:solidFill>
              <w14:schemeClr w14:val="tx1"/>
            </w14:solidFill>
          </w14:textFill>
        </w:rPr>
        <w:t>帮助评估手术切除可行性。</w:t>
      </w:r>
    </w:p>
    <w:p>
      <w:pPr>
        <w:pStyle w:val="32"/>
        <w:keepNext w:val="0"/>
        <w:keepLines w:val="0"/>
        <w:pageBreakBefore w:val="0"/>
        <w:numPr>
          <w:ilvl w:val="0"/>
          <w:numId w:val="19"/>
        </w:numPr>
        <w:tabs>
          <w:tab w:val="left" w:pos="1214"/>
          <w:tab w:val="clear" w:pos="1260"/>
        </w:tabs>
        <w:kinsoku/>
        <w:wordWrap/>
        <w:overflowPunct/>
        <w:topLinePunct w:val="0"/>
        <w:bidi w:val="0"/>
        <w:snapToGrid/>
        <w:spacing w:line="360" w:lineRule="exact"/>
        <w:textAlignment w:val="auto"/>
        <w:rPr>
          <w:rFonts w:hint="eastAsia"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lang w:eastAsia="zh-CN"/>
          <w14:textFill>
            <w14:solidFill>
              <w14:schemeClr w14:val="tx1"/>
            </w14:solidFill>
          </w14:textFill>
        </w:rPr>
        <w:t>任意两点</w:t>
      </w:r>
      <w:r>
        <w:rPr>
          <w:rFonts w:hint="eastAsia" w:ascii="宋体" w:hAnsi="宋体" w:eastAsia="宋体"/>
          <w:color w:val="000000" w:themeColor="text1"/>
          <w:sz w:val="28"/>
          <w:szCs w:val="28"/>
          <w14:textFill>
            <w14:solidFill>
              <w14:schemeClr w14:val="tx1"/>
            </w14:solidFill>
          </w14:textFill>
        </w:rPr>
        <w:t>间的空间距离</w:t>
      </w:r>
    </w:p>
    <w:p>
      <w:pPr>
        <w:pStyle w:val="32"/>
        <w:keepNext w:val="0"/>
        <w:keepLines w:val="0"/>
        <w:pageBreakBefore w:val="0"/>
        <w:numPr>
          <w:ilvl w:val="0"/>
          <w:numId w:val="19"/>
        </w:numPr>
        <w:tabs>
          <w:tab w:val="left" w:pos="1214"/>
          <w:tab w:val="clear" w:pos="1260"/>
        </w:tabs>
        <w:kinsoku/>
        <w:wordWrap/>
        <w:overflowPunct/>
        <w:topLinePunct w:val="0"/>
        <w:bidi w:val="0"/>
        <w:snapToGrid/>
        <w:spacing w:line="360" w:lineRule="exact"/>
        <w:textAlignment w:val="auto"/>
        <w:rPr>
          <w:rFonts w:hint="eastAsia"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lang w:eastAsia="zh-CN"/>
          <w14:textFill>
            <w14:solidFill>
              <w14:schemeClr w14:val="tx1"/>
            </w14:solidFill>
          </w14:textFill>
        </w:rPr>
        <w:t>任意管道的管径和管道长度</w:t>
      </w:r>
    </w:p>
    <w:p>
      <w:pPr>
        <w:pStyle w:val="32"/>
        <w:keepNext w:val="0"/>
        <w:keepLines w:val="0"/>
        <w:pageBreakBefore w:val="0"/>
        <w:numPr>
          <w:ilvl w:val="0"/>
          <w:numId w:val="19"/>
        </w:numPr>
        <w:tabs>
          <w:tab w:val="left" w:pos="1214"/>
          <w:tab w:val="clear" w:pos="1260"/>
        </w:tabs>
        <w:kinsoku/>
        <w:wordWrap/>
        <w:overflowPunct/>
        <w:topLinePunct w:val="0"/>
        <w:bidi w:val="0"/>
        <w:snapToGrid/>
        <w:spacing w:line="360" w:lineRule="exact"/>
        <w:textAlignment w:val="auto"/>
        <w:rPr>
          <w:rFonts w:hint="eastAsia"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lang w:eastAsia="zh-CN"/>
          <w14:textFill>
            <w14:solidFill>
              <w14:schemeClr w14:val="tx1"/>
            </w14:solidFill>
          </w14:textFill>
        </w:rPr>
        <w:t>任意管道间的夹角</w:t>
      </w:r>
    </w:p>
    <w:p>
      <w:pPr>
        <w:pStyle w:val="32"/>
        <w:keepNext w:val="0"/>
        <w:keepLines w:val="0"/>
        <w:pageBreakBefore w:val="0"/>
        <w:numPr>
          <w:ilvl w:val="0"/>
          <w:numId w:val="19"/>
        </w:numPr>
        <w:tabs>
          <w:tab w:val="left" w:pos="1214"/>
          <w:tab w:val="clear" w:pos="1260"/>
        </w:tabs>
        <w:kinsoku/>
        <w:wordWrap/>
        <w:overflowPunct/>
        <w:topLinePunct w:val="0"/>
        <w:bidi w:val="0"/>
        <w:snapToGrid/>
        <w:spacing w:line="360" w:lineRule="exact"/>
        <w:textAlignment w:val="auto"/>
        <w:rPr>
          <w:rFonts w:hint="eastAsia"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lang w:eastAsia="zh-CN"/>
          <w14:textFill>
            <w14:solidFill>
              <w14:schemeClr w14:val="tx1"/>
            </w14:solidFill>
          </w14:textFill>
        </w:rPr>
        <w:t>任意三维物体的体积</w:t>
      </w:r>
    </w:p>
    <w:p>
      <w:pPr>
        <w:pStyle w:val="32"/>
        <w:keepNext w:val="0"/>
        <w:keepLines w:val="0"/>
        <w:pageBreakBefore w:val="0"/>
        <w:numPr>
          <w:ilvl w:val="0"/>
          <w:numId w:val="0"/>
        </w:numPr>
        <w:tabs>
          <w:tab w:val="clear" w:pos="1260"/>
        </w:tabs>
        <w:kinsoku/>
        <w:wordWrap/>
        <w:overflowPunct/>
        <w:topLinePunct w:val="0"/>
        <w:bidi w:val="0"/>
        <w:snapToGrid/>
        <w:spacing w:line="360" w:lineRule="exact"/>
        <w:ind w:left="1185" w:leftChars="236" w:hanging="689" w:hangingChars="245"/>
        <w:textAlignment w:val="auto"/>
        <w:rPr>
          <w:rFonts w:hint="eastAsia" w:ascii="宋体" w:hAnsi="宋体" w:eastAsia="宋体"/>
          <w:color w:val="000000" w:themeColor="text1"/>
          <w:sz w:val="28"/>
          <w:szCs w:val="28"/>
          <w:lang w:eastAsia="zh-CN"/>
          <w14:textFill>
            <w14:solidFill>
              <w14:schemeClr w14:val="tx1"/>
            </w14:solidFill>
          </w14:textFill>
        </w:rPr>
      </w:pPr>
      <w:r>
        <w:rPr>
          <w:rFonts w:hint="eastAsia" w:ascii="宋体" w:hAnsi="宋体" w:eastAsia="宋体"/>
          <w:b/>
          <w:color w:val="000000" w:themeColor="text1"/>
          <w:sz w:val="28"/>
          <w:szCs w:val="28"/>
          <w:lang w:eastAsia="zh-CN"/>
          <w14:textFill>
            <w14:solidFill>
              <w14:schemeClr w14:val="tx1"/>
            </w14:solidFill>
          </w14:textFill>
        </w:rPr>
        <w:t>9</w:t>
      </w:r>
      <w:r>
        <w:rPr>
          <w:rFonts w:hint="eastAsia" w:ascii="宋体" w:hAnsi="宋体" w:eastAsia="宋体"/>
          <w:b/>
          <w:color w:val="000000" w:themeColor="text1"/>
          <w:sz w:val="28"/>
          <w:szCs w:val="28"/>
          <w14:textFill>
            <w14:solidFill>
              <w14:schemeClr w14:val="tx1"/>
            </w14:solidFill>
          </w14:textFill>
        </w:rPr>
        <w:t>、</w:t>
      </w:r>
      <w:r>
        <w:rPr>
          <w:rFonts w:hint="eastAsia" w:ascii="宋体" w:hAnsi="宋体"/>
          <w:b/>
          <w:color w:val="000000" w:themeColor="text1"/>
          <w:sz w:val="28"/>
          <w:szCs w:val="28"/>
          <w:lang w:eastAsia="zh-CN"/>
          <w14:textFill>
            <w14:solidFill>
              <w14:schemeClr w14:val="tx1"/>
            </w14:solidFill>
          </w14:textFill>
        </w:rPr>
        <w:t xml:space="preserve"> </w:t>
      </w:r>
      <w:r>
        <w:rPr>
          <w:rFonts w:hint="eastAsia" w:ascii="宋体" w:hAnsi="宋体" w:eastAsia="宋体"/>
          <w:color w:val="000000" w:themeColor="text1"/>
          <w:sz w:val="28"/>
          <w:szCs w:val="28"/>
          <w14:textFill>
            <w14:solidFill>
              <w14:schemeClr w14:val="tx1"/>
            </w14:solidFill>
          </w14:textFill>
        </w:rPr>
        <w:t>介入手术进行模拟规划功能</w:t>
      </w:r>
    </w:p>
    <w:p>
      <w:pPr>
        <w:pStyle w:val="32"/>
        <w:keepNext w:val="0"/>
        <w:keepLines w:val="0"/>
        <w:pageBreakBefore w:val="0"/>
        <w:numPr>
          <w:ilvl w:val="0"/>
          <w:numId w:val="20"/>
        </w:numPr>
        <w:tabs>
          <w:tab w:val="clear" w:pos="1260"/>
        </w:tabs>
        <w:kinsoku/>
        <w:wordWrap/>
        <w:overflowPunct/>
        <w:topLinePunct w:val="0"/>
        <w:bidi w:val="0"/>
        <w:snapToGrid/>
        <w:spacing w:line="360" w:lineRule="exact"/>
        <w:textAlignment w:val="auto"/>
        <w:rPr>
          <w:rFonts w:hint="eastAsia" w:ascii="宋体" w:hAnsi="宋体" w:eastAsia="宋体"/>
          <w:color w:val="000000" w:themeColor="text1"/>
          <w:sz w:val="28"/>
          <w:szCs w:val="28"/>
          <w:lang w:eastAsia="zh-CN"/>
          <w14:textFill>
            <w14:solidFill>
              <w14:schemeClr w14:val="tx1"/>
            </w14:solidFill>
          </w14:textFill>
        </w:rPr>
      </w:pPr>
      <w:r>
        <w:rPr>
          <w:rFonts w:hint="eastAsia" w:ascii="宋体" w:hAnsi="宋体" w:eastAsia="宋体"/>
          <w:color w:val="000000" w:themeColor="text1"/>
          <w:sz w:val="28"/>
          <w:szCs w:val="28"/>
          <w:lang w:eastAsia="zh-CN"/>
          <w14:textFill>
            <w14:solidFill>
              <w14:schemeClr w14:val="tx1"/>
            </w14:solidFill>
          </w14:textFill>
        </w:rPr>
        <w:t>具有“虚拟针”功能，支持经皮肝穿刺入路手术模拟规划，并可测量穿刺针的角度，穿刺点，以及穿刺点到肝脏表面，到肿瘤表面的距离</w:t>
      </w:r>
    </w:p>
    <w:p>
      <w:pPr>
        <w:pStyle w:val="32"/>
        <w:keepNext w:val="0"/>
        <w:keepLines w:val="0"/>
        <w:pageBreakBefore w:val="0"/>
        <w:numPr>
          <w:ilvl w:val="0"/>
          <w:numId w:val="20"/>
        </w:numPr>
        <w:tabs>
          <w:tab w:val="clear" w:pos="1260"/>
        </w:tabs>
        <w:kinsoku/>
        <w:wordWrap/>
        <w:overflowPunct/>
        <w:topLinePunct w:val="0"/>
        <w:bidi w:val="0"/>
        <w:snapToGrid/>
        <w:spacing w:line="360" w:lineRule="exact"/>
        <w:textAlignment w:val="auto"/>
        <w:rPr>
          <w:rFonts w:hint="eastAsia" w:ascii="宋体" w:hAnsi="宋体" w:eastAsia="宋体"/>
          <w:color w:val="000000" w:themeColor="text1"/>
          <w:sz w:val="28"/>
          <w:szCs w:val="28"/>
          <w:lang w:eastAsia="zh-CN"/>
          <w14:textFill>
            <w14:solidFill>
              <w14:schemeClr w14:val="tx1"/>
            </w14:solidFill>
          </w14:textFill>
        </w:rPr>
      </w:pPr>
      <w:r>
        <w:rPr>
          <w:rFonts w:hint="eastAsia" w:ascii="宋体" w:hAnsi="宋体" w:eastAsia="宋体"/>
          <w:color w:val="000000" w:themeColor="text1"/>
          <w:sz w:val="28"/>
          <w:szCs w:val="28"/>
          <w:lang w:eastAsia="zh-CN"/>
          <w14:textFill>
            <w14:solidFill>
              <w14:schemeClr w14:val="tx1"/>
            </w14:solidFill>
          </w14:textFill>
        </w:rPr>
        <w:t>具有“虚拟消融范围设定”功能，可以调整消融针头的作用范围，以辅助消融计划的模拟</w:t>
      </w:r>
    </w:p>
    <w:p>
      <w:pPr>
        <w:pStyle w:val="32"/>
        <w:keepNext w:val="0"/>
        <w:keepLines w:val="0"/>
        <w:pageBreakBefore w:val="0"/>
        <w:numPr>
          <w:ilvl w:val="0"/>
          <w:numId w:val="20"/>
        </w:numPr>
        <w:tabs>
          <w:tab w:val="clear" w:pos="1260"/>
        </w:tabs>
        <w:kinsoku/>
        <w:wordWrap/>
        <w:overflowPunct/>
        <w:topLinePunct w:val="0"/>
        <w:bidi w:val="0"/>
        <w:snapToGrid/>
        <w:spacing w:line="360" w:lineRule="exact"/>
        <w:textAlignment w:val="auto"/>
        <w:rPr>
          <w:rFonts w:hint="eastAsia" w:ascii="宋体" w:hAnsi="宋体" w:eastAsia="宋体"/>
          <w:color w:val="000000" w:themeColor="text1"/>
          <w:sz w:val="28"/>
          <w:szCs w:val="28"/>
          <w:lang w:eastAsia="zh-CN"/>
          <w14:textFill>
            <w14:solidFill>
              <w14:schemeClr w14:val="tx1"/>
            </w14:solidFill>
          </w14:textFill>
        </w:rPr>
      </w:pPr>
      <w:r>
        <w:rPr>
          <w:rFonts w:hint="eastAsia" w:ascii="宋体" w:hAnsi="宋体" w:eastAsia="宋体"/>
          <w:bCs w:val="0"/>
          <w:color w:val="000000" w:themeColor="text1"/>
          <w:sz w:val="28"/>
          <w:szCs w:val="28"/>
          <w14:textFill>
            <w14:solidFill>
              <w14:schemeClr w14:val="tx1"/>
            </w14:solidFill>
          </w14:textFill>
        </w:rPr>
        <w:t>具有“多针消融计划”功能，对于大肿瘤，可设定多针进针方案，以辅助多针消融计划的</w:t>
      </w:r>
      <w:r>
        <w:rPr>
          <w:rFonts w:hint="eastAsia" w:ascii="宋体" w:hAnsi="宋体" w:eastAsia="宋体"/>
          <w:bCs w:val="0"/>
          <w:color w:val="000000" w:themeColor="text1"/>
          <w:sz w:val="28"/>
          <w:szCs w:val="28"/>
          <w:lang w:eastAsia="zh-CN"/>
          <w14:textFill>
            <w14:solidFill>
              <w14:schemeClr w14:val="tx1"/>
            </w14:solidFill>
          </w14:textFill>
        </w:rPr>
        <w:t>模拟</w:t>
      </w:r>
    </w:p>
    <w:p>
      <w:pPr>
        <w:pStyle w:val="32"/>
        <w:keepNext w:val="0"/>
        <w:keepLines w:val="0"/>
        <w:pageBreakBefore w:val="0"/>
        <w:numPr>
          <w:ilvl w:val="0"/>
          <w:numId w:val="20"/>
        </w:numPr>
        <w:tabs>
          <w:tab w:val="clear" w:pos="1260"/>
        </w:tabs>
        <w:kinsoku/>
        <w:wordWrap/>
        <w:overflowPunct/>
        <w:topLinePunct w:val="0"/>
        <w:bidi w:val="0"/>
        <w:snapToGrid/>
        <w:spacing w:line="360" w:lineRule="exact"/>
        <w:textAlignment w:val="auto"/>
        <w:rPr>
          <w:rFonts w:hint="eastAsia" w:ascii="宋体" w:hAnsi="宋体" w:eastAsia="宋体"/>
          <w:color w:val="000000" w:themeColor="text1"/>
          <w:sz w:val="28"/>
          <w:szCs w:val="28"/>
          <w:lang w:eastAsia="zh-CN"/>
          <w14:textFill>
            <w14:solidFill>
              <w14:schemeClr w14:val="tx1"/>
            </w14:solidFill>
          </w14:textFill>
        </w:rPr>
      </w:pPr>
      <w:r>
        <w:rPr>
          <w:rFonts w:hint="eastAsia" w:ascii="宋体" w:hAnsi="宋体" w:eastAsia="宋体"/>
          <w:color w:val="000000" w:themeColor="text1"/>
          <w:sz w:val="28"/>
          <w:szCs w:val="28"/>
          <w:lang w:eastAsia="zh-CN"/>
          <w14:textFill>
            <w14:solidFill>
              <w14:schemeClr w14:val="tx1"/>
            </w14:solidFill>
          </w14:textFill>
        </w:rPr>
        <w:t>具有“肿瘤消融边界模拟”功能，可对肿瘤进行消融前的消融边界虚拟调整，并观察与测量消融靶区与周围结构空间关系以辅助手术规划。</w:t>
      </w:r>
    </w:p>
    <w:p>
      <w:pPr>
        <w:pStyle w:val="11"/>
        <w:keepNext w:val="0"/>
        <w:keepLines w:val="0"/>
        <w:pageBreakBefore w:val="0"/>
        <w:numPr>
          <w:ilvl w:val="0"/>
          <w:numId w:val="20"/>
        </w:numPr>
        <w:kinsoku/>
        <w:wordWrap/>
        <w:overflowPunct/>
        <w:topLinePunct w:val="0"/>
        <w:bidi w:val="0"/>
        <w:snapToGrid/>
        <w:spacing w:line="360" w:lineRule="exact"/>
        <w:textAlignment w:val="auto"/>
        <w:rPr>
          <w:rFonts w:ascii="宋体" w:hAnsi="宋体" w:cs="Times New Roman"/>
          <w:bCs/>
          <w:color w:val="000000" w:themeColor="text1"/>
          <w:kern w:val="0"/>
          <w:sz w:val="28"/>
          <w:szCs w:val="28"/>
          <w:lang w:val="en-GB"/>
          <w14:textFill>
            <w14:solidFill>
              <w14:schemeClr w14:val="tx1"/>
            </w14:solidFill>
          </w14:textFill>
        </w:rPr>
      </w:pPr>
      <w:r>
        <w:rPr>
          <w:rFonts w:hint="eastAsia" w:ascii="宋体" w:hAnsi="宋体" w:cs="Times New Roman"/>
          <w:bCs/>
          <w:color w:val="000000" w:themeColor="text1"/>
          <w:kern w:val="0"/>
          <w:sz w:val="28"/>
          <w:szCs w:val="28"/>
          <w:lang w:val="en-GB"/>
          <w14:textFill>
            <w14:solidFill>
              <w14:schemeClr w14:val="tx1"/>
            </w14:solidFill>
          </w14:textFill>
        </w:rPr>
        <w:t>具有“虚拟门静脉分支影响范围分析”功能，可术前模拟分析门静脉任意分支的灌流区域以评估药物灌注或栓塞的受影响范围。</w:t>
      </w:r>
    </w:p>
    <w:p>
      <w:pPr>
        <w:pStyle w:val="31"/>
        <w:keepNext w:val="0"/>
        <w:keepLines w:val="0"/>
        <w:pageBreakBefore w:val="0"/>
        <w:numPr>
          <w:ilvl w:val="2"/>
          <w:numId w:val="0"/>
        </w:numPr>
        <w:kinsoku/>
        <w:wordWrap/>
        <w:overflowPunct/>
        <w:topLinePunct w:val="0"/>
        <w:bidi w:val="0"/>
        <w:snapToGrid/>
        <w:spacing w:line="360" w:lineRule="exact"/>
        <w:ind w:left="466" w:leftChars="222"/>
        <w:jc w:val="both"/>
        <w:textAlignment w:val="auto"/>
        <w:rPr>
          <w:rFonts w:hint="eastAsia" w:ascii="宋体" w:hAnsi="宋体" w:eastAsia="宋体"/>
          <w:b w:val="0"/>
          <w:color w:val="000000" w:themeColor="text1"/>
          <w:sz w:val="28"/>
          <w:szCs w:val="28"/>
          <w14:textFill>
            <w14:solidFill>
              <w14:schemeClr w14:val="tx1"/>
            </w14:solidFill>
          </w14:textFill>
        </w:rPr>
      </w:pPr>
      <w:r>
        <w:rPr>
          <w:rFonts w:hint="eastAsia" w:ascii="宋体" w:hAnsi="宋体" w:eastAsia="宋体"/>
          <w:b w:val="0"/>
          <w:color w:val="000000" w:themeColor="text1"/>
          <w:sz w:val="28"/>
          <w:szCs w:val="28"/>
          <w14:textFill>
            <w14:solidFill>
              <w14:schemeClr w14:val="tx1"/>
            </w14:solidFill>
          </w14:textFill>
        </w:rPr>
        <w:t>1</w:t>
      </w:r>
      <w:r>
        <w:rPr>
          <w:rFonts w:hint="eastAsia" w:ascii="宋体" w:hAnsi="宋体" w:eastAsia="宋体"/>
          <w:b w:val="0"/>
          <w:color w:val="000000" w:themeColor="text1"/>
          <w:sz w:val="28"/>
          <w:szCs w:val="28"/>
          <w:lang w:eastAsia="zh-CN"/>
          <w14:textFill>
            <w14:solidFill>
              <w14:schemeClr w14:val="tx1"/>
            </w14:solidFill>
          </w14:textFill>
        </w:rPr>
        <w:t>0</w:t>
      </w:r>
      <w:r>
        <w:rPr>
          <w:rFonts w:hint="eastAsia" w:ascii="宋体" w:hAnsi="宋体" w:eastAsia="宋体"/>
          <w:b w:val="0"/>
          <w:color w:val="000000" w:themeColor="text1"/>
          <w:sz w:val="28"/>
          <w:szCs w:val="28"/>
          <w14:textFill>
            <w14:solidFill>
              <w14:schemeClr w14:val="tx1"/>
            </w14:solidFill>
          </w14:textFill>
        </w:rPr>
        <w:t>、多种方式支持医生对其确认的诊断信息和所作的术前评估方案的记录、打印、重新加载，快捷图文报告（包括截图及视频）保存/导入</w:t>
      </w:r>
    </w:p>
    <w:p>
      <w:pPr>
        <w:pStyle w:val="31"/>
        <w:keepNext w:val="0"/>
        <w:keepLines w:val="0"/>
        <w:pageBreakBefore w:val="0"/>
        <w:numPr>
          <w:ilvl w:val="2"/>
          <w:numId w:val="0"/>
        </w:numPr>
        <w:kinsoku/>
        <w:wordWrap/>
        <w:overflowPunct/>
        <w:topLinePunct w:val="0"/>
        <w:bidi w:val="0"/>
        <w:snapToGrid/>
        <w:spacing w:line="360" w:lineRule="exact"/>
        <w:ind w:firstLine="686" w:firstLineChars="245"/>
        <w:jc w:val="both"/>
        <w:textAlignment w:val="auto"/>
        <w:rPr>
          <w:rFonts w:hint="eastAsia" w:ascii="宋体" w:hAnsi="宋体" w:eastAsia="宋体"/>
          <w:b w:val="0"/>
          <w:color w:val="000000" w:themeColor="text1"/>
          <w:sz w:val="28"/>
          <w:szCs w:val="28"/>
          <w14:textFill>
            <w14:solidFill>
              <w14:schemeClr w14:val="tx1"/>
            </w14:solidFill>
          </w14:textFill>
        </w:rPr>
      </w:pPr>
      <w:r>
        <w:rPr>
          <w:rFonts w:hint="eastAsia" w:ascii="宋体" w:hAnsi="宋体" w:eastAsia="宋体"/>
          <w:b w:val="0"/>
          <w:color w:val="000000" w:themeColor="text1"/>
          <w:sz w:val="28"/>
          <w:szCs w:val="28"/>
          <w14:textFill>
            <w14:solidFill>
              <w14:schemeClr w14:val="tx1"/>
            </w14:solidFill>
          </w14:textFill>
        </w:rPr>
        <w:t>1</w:t>
      </w:r>
      <w:r>
        <w:rPr>
          <w:rFonts w:hint="eastAsia" w:ascii="宋体" w:hAnsi="宋体" w:eastAsia="宋体"/>
          <w:b w:val="0"/>
          <w:color w:val="000000" w:themeColor="text1"/>
          <w:sz w:val="28"/>
          <w:szCs w:val="28"/>
          <w:lang w:eastAsia="zh-CN"/>
          <w14:textFill>
            <w14:solidFill>
              <w14:schemeClr w14:val="tx1"/>
            </w14:solidFill>
          </w14:textFill>
        </w:rPr>
        <w:t>1</w:t>
      </w:r>
      <w:r>
        <w:rPr>
          <w:rFonts w:hint="eastAsia" w:ascii="宋体" w:hAnsi="宋体" w:eastAsia="宋体"/>
          <w:b w:val="0"/>
          <w:color w:val="000000" w:themeColor="text1"/>
          <w:sz w:val="28"/>
          <w:szCs w:val="28"/>
          <w14:textFill>
            <w14:solidFill>
              <w14:schemeClr w14:val="tx1"/>
            </w14:solidFill>
          </w14:textFill>
        </w:rPr>
        <w:t>、方便快捷的工作流程</w:t>
      </w:r>
    </w:p>
    <w:p>
      <w:pPr>
        <w:pStyle w:val="32"/>
        <w:keepNext w:val="0"/>
        <w:keepLines w:val="0"/>
        <w:pageBreakBefore w:val="0"/>
        <w:numPr>
          <w:ilvl w:val="3"/>
          <w:numId w:val="0"/>
        </w:numPr>
        <w:tabs>
          <w:tab w:val="clear" w:pos="1260"/>
        </w:tabs>
        <w:kinsoku/>
        <w:wordWrap/>
        <w:overflowPunct/>
        <w:topLinePunct w:val="0"/>
        <w:bidi w:val="0"/>
        <w:snapToGrid/>
        <w:spacing w:line="360" w:lineRule="exact"/>
        <w:ind w:left="792" w:leftChars="0"/>
        <w:textAlignment w:val="auto"/>
        <w:rPr>
          <w:rFonts w:hint="eastAsia"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支持数据的批量接收</w:t>
      </w:r>
      <w:r>
        <w:rPr>
          <w:rFonts w:hint="eastAsia" w:ascii="宋体" w:hAnsi="宋体" w:eastAsia="宋体"/>
          <w:color w:val="000000" w:themeColor="text1"/>
          <w:sz w:val="28"/>
          <w:szCs w:val="28"/>
          <w:lang w:eastAsia="zh-CN"/>
          <w14:textFill>
            <w14:solidFill>
              <w14:schemeClr w14:val="tx1"/>
            </w14:solidFill>
          </w14:textFill>
        </w:rPr>
        <w:t xml:space="preserve"> </w:t>
      </w:r>
    </w:p>
    <w:p>
      <w:pPr>
        <w:pStyle w:val="32"/>
        <w:keepNext w:val="0"/>
        <w:keepLines w:val="0"/>
        <w:pageBreakBefore w:val="0"/>
        <w:numPr>
          <w:ilvl w:val="3"/>
          <w:numId w:val="0"/>
        </w:numPr>
        <w:tabs>
          <w:tab w:val="clear" w:pos="1260"/>
        </w:tabs>
        <w:kinsoku/>
        <w:wordWrap/>
        <w:overflowPunct/>
        <w:topLinePunct w:val="0"/>
        <w:bidi w:val="0"/>
        <w:snapToGrid/>
        <w:spacing w:line="360" w:lineRule="exact"/>
        <w:ind w:left="792" w:leftChars="0"/>
        <w:textAlignment w:val="auto"/>
        <w:rPr>
          <w:rFonts w:hint="eastAsia"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支持自动批量后台预处理符合前述标准的三维影像数据</w:t>
      </w:r>
    </w:p>
    <w:p>
      <w:pPr>
        <w:pStyle w:val="32"/>
        <w:keepNext w:val="0"/>
        <w:keepLines w:val="0"/>
        <w:pageBreakBefore w:val="0"/>
        <w:numPr>
          <w:ilvl w:val="3"/>
          <w:numId w:val="0"/>
        </w:numPr>
        <w:tabs>
          <w:tab w:val="clear" w:pos="1260"/>
        </w:tabs>
        <w:kinsoku/>
        <w:wordWrap/>
        <w:overflowPunct/>
        <w:topLinePunct w:val="0"/>
        <w:bidi w:val="0"/>
        <w:snapToGrid/>
        <w:spacing w:line="360" w:lineRule="exact"/>
        <w:ind w:left="792" w:leftChars="0"/>
        <w:textAlignment w:val="auto"/>
        <w:rPr>
          <w:rFonts w:hint="eastAsia"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完善的报告、截图、视频保存功能方便诊断及术前术后评估、信息保存、共享及随访比较</w:t>
      </w:r>
    </w:p>
    <w:p>
      <w:pPr>
        <w:pStyle w:val="32"/>
        <w:keepNext w:val="0"/>
        <w:keepLines w:val="0"/>
        <w:pageBreakBefore w:val="0"/>
        <w:numPr>
          <w:ilvl w:val="3"/>
          <w:numId w:val="0"/>
        </w:numPr>
        <w:tabs>
          <w:tab w:val="clear" w:pos="1260"/>
        </w:tabs>
        <w:kinsoku/>
        <w:wordWrap/>
        <w:overflowPunct/>
        <w:topLinePunct w:val="0"/>
        <w:bidi w:val="0"/>
        <w:snapToGrid/>
        <w:spacing w:line="360" w:lineRule="exact"/>
        <w:ind w:left="792" w:leftChars="0"/>
        <w:textAlignment w:val="auto"/>
        <w:rPr>
          <w:rFonts w:hint="eastAsia"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提供接口与医院PACS系统全面兼容和便利连接，为医生使用提供便利。</w:t>
      </w:r>
    </w:p>
    <w:p>
      <w:pPr>
        <w:pStyle w:val="32"/>
        <w:keepNext w:val="0"/>
        <w:keepLines w:val="0"/>
        <w:pageBreakBefore w:val="0"/>
        <w:numPr>
          <w:ilvl w:val="3"/>
          <w:numId w:val="0"/>
        </w:numPr>
        <w:tabs>
          <w:tab w:val="clear" w:pos="1260"/>
        </w:tabs>
        <w:kinsoku/>
        <w:wordWrap/>
        <w:overflowPunct/>
        <w:topLinePunct w:val="0"/>
        <w:bidi w:val="0"/>
        <w:snapToGrid/>
        <w:spacing w:line="360" w:lineRule="exact"/>
        <w:ind w:left="792" w:leftChars="0"/>
        <w:textAlignment w:val="auto"/>
        <w:rPr>
          <w:rFonts w:hint="eastAsia"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系统具有中文界面，操作简便，快捷，容易使用。</w:t>
      </w:r>
    </w:p>
    <w:p>
      <w:pPr>
        <w:pStyle w:val="29"/>
        <w:rPr>
          <w:rFonts w:hint="eastAsia" w:ascii="宋体" w:hAnsi="宋体" w:eastAsia="宋体" w:cs="宋体"/>
          <w:sz w:val="24"/>
          <w:szCs w:val="24"/>
          <w:lang w:eastAsia="zh-CN"/>
        </w:rPr>
      </w:pPr>
      <w:r>
        <w:rPr>
          <w:rFonts w:hint="eastAsia" w:ascii="宋体" w:hAnsi="宋体" w:eastAsia="宋体" w:cs="宋体"/>
          <w:sz w:val="24"/>
          <w:szCs w:val="24"/>
        </w:rPr>
        <w:t>硬件部分配置清单</w:t>
      </w:r>
      <w:r>
        <w:rPr>
          <w:rFonts w:hint="eastAsia" w:ascii="宋体" w:hAnsi="宋体" w:eastAsia="宋体" w:cs="宋体"/>
          <w:sz w:val="24"/>
          <w:szCs w:val="24"/>
          <w:lang w:eastAsia="zh-CN"/>
        </w:rPr>
        <w:t>（不低于以下配置）</w:t>
      </w:r>
      <w:r>
        <w:rPr>
          <w:rFonts w:hint="eastAsia" w:ascii="宋体" w:hAnsi="宋体" w:eastAsia="宋体" w:cs="宋体"/>
          <w:sz w:val="24"/>
          <w:szCs w:val="24"/>
        </w:rPr>
        <w:t>：</w:t>
      </w:r>
    </w:p>
    <w:tbl>
      <w:tblPr>
        <w:tblStyle w:val="16"/>
        <w:tblpPr w:leftFromText="180" w:rightFromText="180" w:vertAnchor="text" w:horzAnchor="page" w:tblpX="1823" w:tblpY="48"/>
        <w:tblOverlap w:val="never"/>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8"/>
        <w:gridCol w:w="1416"/>
        <w:gridCol w:w="4140"/>
        <w:gridCol w:w="1135"/>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 w:type="dxa"/>
            <w:noWrap w:val="0"/>
            <w:vAlign w:val="center"/>
          </w:tcPr>
          <w:p>
            <w:pPr>
              <w:jc w:val="center"/>
              <w:rPr>
                <w:rFonts w:hint="eastAsia" w:ascii="宋体" w:hAnsi="宋体"/>
                <w:sz w:val="24"/>
                <w:szCs w:val="24"/>
              </w:rPr>
            </w:pPr>
            <w:r>
              <w:rPr>
                <w:rFonts w:hint="eastAsia" w:ascii="宋体" w:hAnsi="宋体"/>
                <w:sz w:val="24"/>
                <w:szCs w:val="24"/>
              </w:rPr>
              <w:t>序号</w:t>
            </w:r>
          </w:p>
        </w:tc>
        <w:tc>
          <w:tcPr>
            <w:tcW w:w="1416" w:type="dxa"/>
            <w:noWrap w:val="0"/>
            <w:vAlign w:val="center"/>
          </w:tcPr>
          <w:p>
            <w:pPr>
              <w:jc w:val="center"/>
              <w:rPr>
                <w:rFonts w:hint="eastAsia" w:ascii="宋体" w:hAnsi="宋体"/>
                <w:sz w:val="24"/>
                <w:szCs w:val="24"/>
              </w:rPr>
            </w:pPr>
            <w:r>
              <w:rPr>
                <w:rFonts w:hint="eastAsia" w:ascii="宋体" w:hAnsi="宋体"/>
                <w:sz w:val="24"/>
                <w:szCs w:val="24"/>
              </w:rPr>
              <w:t>设备名称</w:t>
            </w:r>
          </w:p>
        </w:tc>
        <w:tc>
          <w:tcPr>
            <w:tcW w:w="4140" w:type="dxa"/>
            <w:noWrap w:val="0"/>
            <w:vAlign w:val="center"/>
          </w:tcPr>
          <w:p>
            <w:pPr>
              <w:jc w:val="center"/>
              <w:rPr>
                <w:rFonts w:hint="eastAsia" w:ascii="宋体" w:hAnsi="宋体"/>
                <w:sz w:val="24"/>
                <w:szCs w:val="24"/>
              </w:rPr>
            </w:pPr>
            <w:r>
              <w:rPr>
                <w:rFonts w:hint="eastAsia" w:ascii="宋体" w:hAnsi="宋体"/>
                <w:sz w:val="24"/>
                <w:szCs w:val="24"/>
              </w:rPr>
              <w:t>性能及参数</w:t>
            </w:r>
          </w:p>
        </w:tc>
        <w:tc>
          <w:tcPr>
            <w:tcW w:w="1135" w:type="dxa"/>
            <w:noWrap w:val="0"/>
            <w:vAlign w:val="center"/>
          </w:tcPr>
          <w:p>
            <w:pPr>
              <w:jc w:val="center"/>
              <w:rPr>
                <w:rFonts w:hint="eastAsia" w:ascii="宋体" w:hAnsi="宋体"/>
                <w:sz w:val="24"/>
                <w:szCs w:val="24"/>
              </w:rPr>
            </w:pPr>
            <w:r>
              <w:rPr>
                <w:rFonts w:hint="eastAsia" w:ascii="宋体" w:hAnsi="宋体"/>
                <w:sz w:val="24"/>
                <w:szCs w:val="24"/>
              </w:rPr>
              <w:t>单位</w:t>
            </w:r>
          </w:p>
        </w:tc>
        <w:tc>
          <w:tcPr>
            <w:tcW w:w="993" w:type="dxa"/>
            <w:noWrap w:val="0"/>
            <w:vAlign w:val="center"/>
          </w:tcPr>
          <w:p>
            <w:pPr>
              <w:jc w:val="center"/>
              <w:rPr>
                <w:rFonts w:hint="eastAsia" w:ascii="宋体" w:hAnsi="宋体"/>
                <w:sz w:val="24"/>
                <w:szCs w:val="24"/>
              </w:rPr>
            </w:pPr>
            <w:r>
              <w:rPr>
                <w:rFonts w:hint="eastAsia" w:ascii="宋体" w:hAnsi="宋体"/>
                <w:sz w:val="24"/>
                <w:szCs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 w:type="dxa"/>
            <w:noWrap w:val="0"/>
            <w:vAlign w:val="center"/>
          </w:tcPr>
          <w:p>
            <w:pPr>
              <w:jc w:val="center"/>
              <w:rPr>
                <w:rFonts w:hint="eastAsia" w:ascii="宋体" w:hAnsi="宋体"/>
                <w:sz w:val="24"/>
                <w:szCs w:val="24"/>
              </w:rPr>
            </w:pPr>
            <w:r>
              <w:rPr>
                <w:rFonts w:hint="eastAsia" w:ascii="宋体" w:hAnsi="宋体"/>
                <w:sz w:val="24"/>
                <w:szCs w:val="24"/>
              </w:rPr>
              <w:t>1</w:t>
            </w:r>
          </w:p>
        </w:tc>
        <w:tc>
          <w:tcPr>
            <w:tcW w:w="1416" w:type="dxa"/>
            <w:noWrap w:val="0"/>
            <w:vAlign w:val="center"/>
          </w:tcPr>
          <w:p>
            <w:pPr>
              <w:jc w:val="center"/>
              <w:rPr>
                <w:rFonts w:hint="eastAsia" w:ascii="宋体" w:hAnsi="宋体"/>
                <w:sz w:val="24"/>
                <w:szCs w:val="24"/>
              </w:rPr>
            </w:pPr>
            <w:r>
              <w:rPr>
                <w:rFonts w:hint="eastAsia" w:ascii="宋体" w:hAnsi="宋体"/>
                <w:sz w:val="24"/>
                <w:szCs w:val="24"/>
              </w:rPr>
              <w:t>工作站主机</w:t>
            </w:r>
          </w:p>
        </w:tc>
        <w:tc>
          <w:tcPr>
            <w:tcW w:w="4140" w:type="dxa"/>
            <w:noWrap w:val="0"/>
            <w:vAlign w:val="center"/>
          </w:tcPr>
          <w:p>
            <w:pPr>
              <w:pStyle w:val="30"/>
              <w:numPr>
                <w:ilvl w:val="0"/>
                <w:numId w:val="0"/>
              </w:numPr>
              <w:rPr>
                <w:rFonts w:hint="eastAsia" w:ascii="宋体" w:hAnsi="宋体" w:eastAsia="宋体"/>
                <w:b w:val="0"/>
                <w:sz w:val="24"/>
                <w:szCs w:val="24"/>
                <w:lang w:val="en-US"/>
              </w:rPr>
            </w:pPr>
            <w:r>
              <w:rPr>
                <w:rFonts w:hint="eastAsia" w:ascii="宋体" w:hAnsi="宋体" w:eastAsia="宋体"/>
                <w:b w:val="0"/>
                <w:sz w:val="24"/>
                <w:szCs w:val="24"/>
                <w:lang w:val="en-US" w:eastAsia="zh-CN"/>
              </w:rPr>
              <w:t xml:space="preserve"> </w:t>
            </w:r>
            <w:r>
              <w:rPr>
                <w:rFonts w:ascii="宋体" w:hAnsi="宋体" w:eastAsia="宋体"/>
                <w:b w:val="0"/>
                <w:sz w:val="24"/>
                <w:szCs w:val="24"/>
                <w:lang w:val="en-US"/>
              </w:rPr>
              <w:t>4核</w:t>
            </w:r>
            <w:r>
              <w:rPr>
                <w:rFonts w:hint="eastAsia" w:ascii="宋体" w:hAnsi="宋体" w:eastAsia="宋体"/>
                <w:b w:val="0"/>
                <w:sz w:val="24"/>
                <w:szCs w:val="24"/>
                <w:lang w:val="en-US" w:eastAsia="zh-CN"/>
              </w:rPr>
              <w:t xml:space="preserve"> </w:t>
            </w:r>
            <w:r>
              <w:rPr>
                <w:rFonts w:ascii="宋体" w:hAnsi="宋体" w:eastAsia="宋体"/>
                <w:b w:val="0"/>
                <w:sz w:val="24"/>
                <w:szCs w:val="24"/>
                <w:lang w:val="en-US"/>
              </w:rPr>
              <w:t>3.</w:t>
            </w:r>
            <w:r>
              <w:rPr>
                <w:rFonts w:hint="eastAsia" w:ascii="宋体" w:hAnsi="宋体" w:eastAsia="宋体"/>
                <w:b w:val="0"/>
                <w:sz w:val="24"/>
                <w:szCs w:val="24"/>
                <w:lang w:val="en-US" w:eastAsia="zh-CN"/>
              </w:rPr>
              <w:t>6</w:t>
            </w:r>
            <w:r>
              <w:rPr>
                <w:rFonts w:hint="eastAsia" w:ascii="宋体" w:hAnsi="宋体" w:eastAsia="宋体"/>
                <w:b w:val="0"/>
                <w:sz w:val="24"/>
                <w:szCs w:val="24"/>
                <w:lang w:val="en-US"/>
              </w:rPr>
              <w:t>0</w:t>
            </w:r>
            <w:r>
              <w:rPr>
                <w:rFonts w:ascii="宋体" w:hAnsi="宋体" w:eastAsia="宋体"/>
                <w:b w:val="0"/>
                <w:sz w:val="24"/>
                <w:szCs w:val="24"/>
                <w:lang w:val="en-US"/>
              </w:rPr>
              <w:t>GHz</w:t>
            </w:r>
            <w:r>
              <w:rPr>
                <w:rFonts w:hint="eastAsia" w:ascii="宋体" w:hAnsi="宋体" w:eastAsia="宋体"/>
                <w:b w:val="0"/>
                <w:sz w:val="24"/>
                <w:szCs w:val="24"/>
              </w:rPr>
              <w:t>处理器</w:t>
            </w:r>
          </w:p>
          <w:p>
            <w:pPr>
              <w:pStyle w:val="30"/>
              <w:numPr>
                <w:ilvl w:val="0"/>
                <w:numId w:val="0"/>
              </w:numPr>
              <w:rPr>
                <w:rFonts w:hint="eastAsia" w:ascii="宋体" w:hAnsi="宋体" w:eastAsia="宋体"/>
                <w:b w:val="0"/>
                <w:sz w:val="24"/>
                <w:szCs w:val="24"/>
                <w:lang w:val="en-US"/>
              </w:rPr>
            </w:pPr>
            <w:r>
              <w:rPr>
                <w:rFonts w:hint="eastAsia" w:ascii="宋体" w:hAnsi="宋体" w:eastAsia="宋体"/>
                <w:b w:val="0"/>
                <w:sz w:val="24"/>
                <w:szCs w:val="24"/>
              </w:rPr>
              <w:t>≥</w:t>
            </w:r>
            <w:r>
              <w:rPr>
                <w:rFonts w:ascii="宋体" w:hAnsi="宋体" w:eastAsia="宋体"/>
                <w:b w:val="0"/>
                <w:sz w:val="24"/>
                <w:szCs w:val="24"/>
                <w:lang w:val="en-US"/>
              </w:rPr>
              <w:t>32GB</w:t>
            </w:r>
            <w:r>
              <w:rPr>
                <w:rFonts w:hint="eastAsia" w:ascii="宋体" w:hAnsi="宋体" w:eastAsia="宋体"/>
                <w:b w:val="0"/>
                <w:sz w:val="24"/>
                <w:szCs w:val="24"/>
              </w:rPr>
              <w:t>内存</w:t>
            </w:r>
          </w:p>
          <w:p>
            <w:pPr>
              <w:pStyle w:val="30"/>
              <w:numPr>
                <w:ilvl w:val="0"/>
                <w:numId w:val="0"/>
              </w:numPr>
              <w:rPr>
                <w:rFonts w:hint="eastAsia" w:ascii="宋体" w:hAnsi="宋体" w:eastAsia="宋体"/>
                <w:b w:val="0"/>
                <w:sz w:val="24"/>
                <w:szCs w:val="24"/>
                <w:lang w:val="en-US"/>
              </w:rPr>
            </w:pPr>
            <w:r>
              <w:rPr>
                <w:rFonts w:hint="eastAsia" w:ascii="宋体" w:hAnsi="宋体" w:eastAsia="宋体"/>
                <w:b w:val="0"/>
                <w:sz w:val="24"/>
                <w:szCs w:val="24"/>
              </w:rPr>
              <w:t>≥</w:t>
            </w:r>
            <w:r>
              <w:rPr>
                <w:rFonts w:ascii="宋体" w:hAnsi="宋体" w:eastAsia="宋体"/>
                <w:b w:val="0"/>
                <w:sz w:val="24"/>
                <w:szCs w:val="24"/>
                <w:lang w:val="en-US"/>
              </w:rPr>
              <w:t>2T</w:t>
            </w:r>
            <w:r>
              <w:rPr>
                <w:rFonts w:hint="eastAsia" w:ascii="宋体" w:hAnsi="宋体" w:eastAsia="宋体"/>
                <w:b w:val="0"/>
                <w:sz w:val="24"/>
                <w:szCs w:val="24"/>
                <w:lang w:val="en-US" w:eastAsia="zh-CN"/>
              </w:rPr>
              <w:t xml:space="preserve"> </w:t>
            </w:r>
            <w:r>
              <w:rPr>
                <w:rFonts w:hint="eastAsia" w:ascii="宋体" w:hAnsi="宋体" w:eastAsia="宋体"/>
                <w:b w:val="0"/>
                <w:sz w:val="24"/>
                <w:szCs w:val="24"/>
              </w:rPr>
              <w:t>硬盘</w:t>
            </w:r>
          </w:p>
          <w:p>
            <w:pPr>
              <w:pStyle w:val="30"/>
              <w:numPr>
                <w:ilvl w:val="0"/>
                <w:numId w:val="0"/>
              </w:numPr>
              <w:rPr>
                <w:rFonts w:hint="eastAsia" w:ascii="宋体" w:hAnsi="宋体" w:eastAsia="宋体"/>
                <w:b w:val="0"/>
                <w:sz w:val="24"/>
                <w:szCs w:val="24"/>
              </w:rPr>
            </w:pPr>
            <w:r>
              <w:rPr>
                <w:rFonts w:hint="eastAsia" w:ascii="宋体" w:hAnsi="宋体" w:eastAsia="宋体"/>
                <w:b w:val="0"/>
                <w:sz w:val="24"/>
                <w:szCs w:val="24"/>
              </w:rPr>
              <w:t>显卡：显存≥5G</w:t>
            </w:r>
          </w:p>
          <w:p>
            <w:pPr>
              <w:pStyle w:val="30"/>
              <w:numPr>
                <w:ilvl w:val="0"/>
                <w:numId w:val="0"/>
              </w:numPr>
              <w:rPr>
                <w:rFonts w:hint="eastAsia" w:ascii="宋体" w:hAnsi="宋体" w:eastAsia="宋体"/>
                <w:b w:val="0"/>
                <w:sz w:val="24"/>
                <w:szCs w:val="24"/>
                <w:lang w:val="en-US"/>
              </w:rPr>
            </w:pPr>
            <w:r>
              <w:rPr>
                <w:rFonts w:ascii="宋体" w:hAnsi="宋体" w:eastAsia="宋体"/>
                <w:b w:val="0"/>
                <w:sz w:val="24"/>
                <w:szCs w:val="24"/>
                <w:lang w:val="en-US"/>
              </w:rPr>
              <w:t>DVD</w:t>
            </w:r>
            <w:r>
              <w:rPr>
                <w:rFonts w:hint="eastAsia" w:ascii="宋体" w:hAnsi="宋体" w:eastAsia="宋体"/>
                <w:b w:val="0"/>
                <w:sz w:val="24"/>
                <w:szCs w:val="24"/>
              </w:rPr>
              <w:t>刻录光驱</w:t>
            </w:r>
          </w:p>
          <w:p>
            <w:pPr>
              <w:pStyle w:val="30"/>
              <w:numPr>
                <w:ilvl w:val="0"/>
                <w:numId w:val="0"/>
              </w:numPr>
              <w:rPr>
                <w:rFonts w:hint="eastAsia" w:ascii="宋体" w:hAnsi="宋体" w:eastAsia="宋体"/>
                <w:b w:val="0"/>
                <w:sz w:val="24"/>
                <w:szCs w:val="24"/>
                <w:lang w:val="en-US"/>
              </w:rPr>
            </w:pPr>
            <w:r>
              <w:rPr>
                <w:rFonts w:ascii="宋体" w:hAnsi="宋体" w:eastAsia="宋体"/>
                <w:b w:val="0"/>
                <w:sz w:val="24"/>
                <w:szCs w:val="24"/>
                <w:lang w:val="en-US"/>
              </w:rPr>
              <w:t>10/100/1000</w:t>
            </w:r>
            <w:r>
              <w:rPr>
                <w:rFonts w:hint="eastAsia" w:ascii="宋体" w:hAnsi="宋体" w:eastAsia="宋体"/>
                <w:b w:val="0"/>
                <w:sz w:val="24"/>
                <w:szCs w:val="24"/>
                <w:lang w:val="en-US" w:eastAsia="zh-CN"/>
              </w:rPr>
              <w:t xml:space="preserve"> </w:t>
            </w:r>
            <w:r>
              <w:rPr>
                <w:rFonts w:ascii="宋体" w:hAnsi="宋体" w:eastAsia="宋体"/>
                <w:b w:val="0"/>
                <w:sz w:val="24"/>
                <w:szCs w:val="24"/>
                <w:lang w:val="en-US"/>
              </w:rPr>
              <w:t>自适应</w:t>
            </w:r>
            <w:r>
              <w:rPr>
                <w:rFonts w:hint="eastAsia" w:ascii="宋体" w:hAnsi="宋体" w:eastAsia="宋体"/>
                <w:b w:val="0"/>
                <w:sz w:val="24"/>
                <w:szCs w:val="24"/>
                <w:lang w:val="en-US"/>
              </w:rPr>
              <w:t>网卡</w:t>
            </w:r>
          </w:p>
          <w:p>
            <w:pPr>
              <w:pStyle w:val="30"/>
              <w:numPr>
                <w:ilvl w:val="0"/>
                <w:numId w:val="0"/>
              </w:numPr>
              <w:rPr>
                <w:rFonts w:hint="eastAsia" w:ascii="宋体" w:hAnsi="宋体" w:eastAsia="宋体"/>
                <w:b w:val="0"/>
                <w:sz w:val="24"/>
                <w:szCs w:val="24"/>
                <w:lang w:eastAsia="zh-CN"/>
              </w:rPr>
            </w:pPr>
            <w:r>
              <w:rPr>
                <w:rFonts w:hint="eastAsia" w:ascii="宋体" w:hAnsi="宋体" w:eastAsia="宋体"/>
                <w:b w:val="0"/>
                <w:sz w:val="24"/>
                <w:szCs w:val="24"/>
              </w:rPr>
              <w:t>正版</w:t>
            </w:r>
            <w:r>
              <w:rPr>
                <w:rFonts w:hint="eastAsia" w:ascii="宋体" w:hAnsi="宋体" w:eastAsia="宋体"/>
                <w:b w:val="0"/>
                <w:sz w:val="24"/>
                <w:szCs w:val="24"/>
                <w:lang w:eastAsia="zh-CN"/>
              </w:rPr>
              <w:t xml:space="preserve"> </w:t>
            </w:r>
            <w:r>
              <w:rPr>
                <w:rFonts w:ascii="宋体" w:hAnsi="宋体" w:eastAsia="宋体"/>
                <w:b w:val="0"/>
                <w:sz w:val="24"/>
                <w:szCs w:val="24"/>
              </w:rPr>
              <w:t>Windows7</w:t>
            </w:r>
            <w:r>
              <w:rPr>
                <w:rFonts w:hint="eastAsia" w:ascii="宋体" w:hAnsi="宋体" w:eastAsia="宋体"/>
                <w:b w:val="0"/>
                <w:sz w:val="24"/>
                <w:szCs w:val="24"/>
                <w:lang w:eastAsia="zh-CN"/>
              </w:rPr>
              <w:t xml:space="preserve"> </w:t>
            </w:r>
            <w:r>
              <w:rPr>
                <w:rFonts w:hint="eastAsia" w:ascii="宋体" w:hAnsi="宋体" w:eastAsia="宋体"/>
                <w:b w:val="0"/>
                <w:sz w:val="24"/>
                <w:szCs w:val="24"/>
              </w:rPr>
              <w:t>中文专业</w:t>
            </w:r>
            <w:r>
              <w:rPr>
                <w:rFonts w:hint="eastAsia" w:ascii="宋体" w:hAnsi="宋体" w:eastAsia="宋体"/>
                <w:b w:val="0"/>
                <w:sz w:val="24"/>
                <w:szCs w:val="24"/>
                <w:lang w:eastAsia="zh-CN"/>
              </w:rPr>
              <w:t xml:space="preserve"> </w:t>
            </w:r>
            <w:r>
              <w:rPr>
                <w:rFonts w:ascii="宋体" w:hAnsi="宋体" w:eastAsia="宋体"/>
                <w:b w:val="0"/>
                <w:sz w:val="24"/>
                <w:szCs w:val="24"/>
              </w:rPr>
              <w:t>64</w:t>
            </w:r>
            <w:r>
              <w:rPr>
                <w:rFonts w:hint="eastAsia" w:ascii="宋体" w:hAnsi="宋体" w:eastAsia="宋体"/>
                <w:b w:val="0"/>
                <w:sz w:val="24"/>
                <w:szCs w:val="24"/>
              </w:rPr>
              <w:t>位</w:t>
            </w:r>
          </w:p>
          <w:p>
            <w:pPr>
              <w:pStyle w:val="30"/>
              <w:numPr>
                <w:ilvl w:val="0"/>
                <w:numId w:val="0"/>
              </w:numPr>
              <w:rPr>
                <w:rFonts w:hint="eastAsia" w:ascii="宋体" w:hAnsi="宋体" w:eastAsia="宋体"/>
                <w:b w:val="0"/>
                <w:sz w:val="24"/>
                <w:szCs w:val="24"/>
              </w:rPr>
            </w:pPr>
            <w:r>
              <w:rPr>
                <w:rFonts w:hint="eastAsia" w:ascii="宋体" w:hAnsi="宋体" w:eastAsia="宋体"/>
                <w:b w:val="0"/>
                <w:sz w:val="24"/>
                <w:szCs w:val="24"/>
              </w:rPr>
              <w:t>电源线（一根）</w:t>
            </w:r>
          </w:p>
        </w:tc>
        <w:tc>
          <w:tcPr>
            <w:tcW w:w="1135" w:type="dxa"/>
            <w:noWrap w:val="0"/>
            <w:vAlign w:val="center"/>
          </w:tcPr>
          <w:p>
            <w:pPr>
              <w:jc w:val="center"/>
              <w:rPr>
                <w:rFonts w:hint="eastAsia" w:ascii="宋体" w:hAnsi="宋体"/>
                <w:sz w:val="24"/>
                <w:szCs w:val="24"/>
              </w:rPr>
            </w:pPr>
            <w:r>
              <w:rPr>
                <w:rFonts w:hint="eastAsia" w:ascii="宋体" w:hAnsi="宋体"/>
                <w:sz w:val="24"/>
                <w:szCs w:val="24"/>
              </w:rPr>
              <w:t>台</w:t>
            </w:r>
          </w:p>
        </w:tc>
        <w:tc>
          <w:tcPr>
            <w:tcW w:w="993" w:type="dxa"/>
            <w:noWrap w:val="0"/>
            <w:vAlign w:val="center"/>
          </w:tcPr>
          <w:p>
            <w:pPr>
              <w:jc w:val="center"/>
              <w:rPr>
                <w:rFonts w:hint="eastAsia" w:ascii="宋体" w:hAnsi="宋体"/>
                <w:sz w:val="24"/>
                <w:szCs w:val="24"/>
              </w:rPr>
            </w:pPr>
            <w:r>
              <w:rPr>
                <w:rFonts w:hint="eastAsia" w:ascii="宋体" w:hAnsi="宋体"/>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 w:type="dxa"/>
            <w:noWrap w:val="0"/>
            <w:vAlign w:val="center"/>
          </w:tcPr>
          <w:p>
            <w:pPr>
              <w:jc w:val="center"/>
              <w:rPr>
                <w:rFonts w:hint="eastAsia" w:ascii="宋体" w:hAnsi="宋体"/>
                <w:sz w:val="24"/>
                <w:szCs w:val="24"/>
              </w:rPr>
            </w:pPr>
            <w:r>
              <w:rPr>
                <w:rFonts w:hint="eastAsia" w:ascii="宋体" w:hAnsi="宋体"/>
                <w:sz w:val="24"/>
                <w:szCs w:val="24"/>
              </w:rPr>
              <w:t>2</w:t>
            </w:r>
          </w:p>
        </w:tc>
        <w:tc>
          <w:tcPr>
            <w:tcW w:w="1416" w:type="dxa"/>
            <w:noWrap w:val="0"/>
            <w:vAlign w:val="center"/>
          </w:tcPr>
          <w:p>
            <w:pPr>
              <w:jc w:val="center"/>
              <w:rPr>
                <w:rFonts w:hint="eastAsia" w:ascii="宋体" w:hAnsi="宋体"/>
                <w:sz w:val="24"/>
                <w:szCs w:val="24"/>
              </w:rPr>
            </w:pPr>
            <w:r>
              <w:rPr>
                <w:rFonts w:hint="eastAsia" w:ascii="宋体" w:hAnsi="宋体"/>
                <w:sz w:val="24"/>
                <w:szCs w:val="24"/>
              </w:rPr>
              <w:t>显示器</w:t>
            </w:r>
          </w:p>
        </w:tc>
        <w:tc>
          <w:tcPr>
            <w:tcW w:w="4140" w:type="dxa"/>
            <w:noWrap w:val="0"/>
            <w:vAlign w:val="center"/>
          </w:tcPr>
          <w:p>
            <w:pPr>
              <w:jc w:val="center"/>
              <w:rPr>
                <w:rFonts w:hint="eastAsia" w:ascii="宋体" w:hAnsi="宋体" w:cs="Arial"/>
                <w:bCs/>
                <w:kern w:val="0"/>
                <w:sz w:val="24"/>
                <w:szCs w:val="24"/>
                <w:lang w:val="de-DE"/>
              </w:rPr>
            </w:pPr>
            <w:r>
              <w:rPr>
                <w:rFonts w:hint="eastAsia" w:ascii="宋体" w:hAnsi="宋体" w:cs="Arial"/>
                <w:bCs/>
                <w:kern w:val="0"/>
                <w:sz w:val="24"/>
                <w:szCs w:val="24"/>
                <w:lang w:val="de-DE" w:eastAsia="zh-CN"/>
              </w:rPr>
              <w:t xml:space="preserve">≥ </w:t>
            </w:r>
            <w:r>
              <w:rPr>
                <w:rFonts w:ascii="宋体" w:hAnsi="宋体" w:cs="Arial"/>
                <w:bCs/>
                <w:kern w:val="0"/>
                <w:sz w:val="24"/>
                <w:szCs w:val="24"/>
                <w:lang w:val="de-DE"/>
              </w:rPr>
              <w:t>24</w:t>
            </w:r>
            <w:r>
              <w:rPr>
                <w:rFonts w:hint="eastAsia" w:ascii="宋体" w:hAnsi="宋体" w:cs="Arial"/>
                <w:bCs/>
                <w:kern w:val="0"/>
                <w:sz w:val="24"/>
                <w:szCs w:val="24"/>
                <w:lang w:val="de-DE"/>
              </w:rPr>
              <w:t>英寸宽屏液晶显示器</w:t>
            </w:r>
          </w:p>
          <w:p>
            <w:pPr>
              <w:jc w:val="center"/>
              <w:rPr>
                <w:rFonts w:hint="eastAsia" w:ascii="宋体" w:hAnsi="宋体" w:cs="Arial"/>
                <w:bCs/>
                <w:kern w:val="0"/>
                <w:sz w:val="24"/>
                <w:szCs w:val="24"/>
                <w:lang w:val="de-DE"/>
              </w:rPr>
            </w:pPr>
            <w:r>
              <w:rPr>
                <w:rFonts w:hint="eastAsia" w:ascii="宋体" w:hAnsi="宋体" w:cs="Arial"/>
                <w:bCs/>
                <w:kern w:val="0"/>
                <w:sz w:val="24"/>
                <w:szCs w:val="24"/>
                <w:lang w:val="de-DE"/>
              </w:rPr>
              <w:t>显示器DVI线缆（一根）</w:t>
            </w:r>
          </w:p>
          <w:p>
            <w:pPr>
              <w:jc w:val="center"/>
              <w:rPr>
                <w:rFonts w:ascii="宋体" w:hAnsi="宋体"/>
                <w:sz w:val="24"/>
                <w:szCs w:val="24"/>
              </w:rPr>
            </w:pPr>
            <w:r>
              <w:rPr>
                <w:rFonts w:hint="eastAsia" w:ascii="宋体" w:hAnsi="宋体" w:cs="Arial"/>
                <w:bCs/>
                <w:kern w:val="0"/>
                <w:sz w:val="24"/>
                <w:szCs w:val="24"/>
                <w:lang w:val="de-DE"/>
              </w:rPr>
              <w:t>电源线（一根）</w:t>
            </w:r>
          </w:p>
        </w:tc>
        <w:tc>
          <w:tcPr>
            <w:tcW w:w="1135" w:type="dxa"/>
            <w:noWrap w:val="0"/>
            <w:vAlign w:val="center"/>
          </w:tcPr>
          <w:p>
            <w:pPr>
              <w:jc w:val="center"/>
              <w:rPr>
                <w:rFonts w:hint="eastAsia" w:ascii="宋体" w:hAnsi="宋体"/>
                <w:sz w:val="24"/>
                <w:szCs w:val="24"/>
              </w:rPr>
            </w:pPr>
            <w:r>
              <w:rPr>
                <w:rFonts w:hint="eastAsia" w:ascii="宋体" w:hAnsi="宋体"/>
                <w:sz w:val="24"/>
                <w:szCs w:val="24"/>
              </w:rPr>
              <w:t>台</w:t>
            </w:r>
          </w:p>
        </w:tc>
        <w:tc>
          <w:tcPr>
            <w:tcW w:w="993" w:type="dxa"/>
            <w:noWrap w:val="0"/>
            <w:vAlign w:val="center"/>
          </w:tcPr>
          <w:p>
            <w:pPr>
              <w:jc w:val="center"/>
              <w:rPr>
                <w:rFonts w:hint="eastAsia" w:ascii="宋体" w:hAnsi="宋体"/>
                <w:sz w:val="24"/>
                <w:szCs w:val="24"/>
              </w:rPr>
            </w:pPr>
            <w:r>
              <w:rPr>
                <w:rFonts w:hint="eastAsia" w:ascii="宋体" w:hAnsi="宋体"/>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 w:type="dxa"/>
            <w:noWrap w:val="0"/>
            <w:vAlign w:val="center"/>
          </w:tcPr>
          <w:p>
            <w:pPr>
              <w:jc w:val="center"/>
              <w:rPr>
                <w:rFonts w:hint="eastAsia" w:ascii="宋体" w:hAnsi="宋体"/>
                <w:sz w:val="24"/>
                <w:szCs w:val="24"/>
              </w:rPr>
            </w:pPr>
            <w:r>
              <w:rPr>
                <w:rFonts w:hint="eastAsia" w:ascii="宋体" w:hAnsi="宋体"/>
                <w:sz w:val="24"/>
                <w:szCs w:val="24"/>
              </w:rPr>
              <w:t>3</w:t>
            </w:r>
          </w:p>
        </w:tc>
        <w:tc>
          <w:tcPr>
            <w:tcW w:w="1416" w:type="dxa"/>
            <w:noWrap w:val="0"/>
            <w:vAlign w:val="center"/>
          </w:tcPr>
          <w:p>
            <w:pPr>
              <w:jc w:val="center"/>
              <w:rPr>
                <w:rFonts w:hint="eastAsia" w:ascii="宋体" w:hAnsi="宋体"/>
                <w:sz w:val="24"/>
                <w:szCs w:val="24"/>
              </w:rPr>
            </w:pPr>
            <w:r>
              <w:rPr>
                <w:rFonts w:hint="eastAsia" w:ascii="宋体" w:hAnsi="宋体"/>
                <w:sz w:val="24"/>
                <w:szCs w:val="24"/>
              </w:rPr>
              <w:t>鼠标、键盘</w:t>
            </w:r>
          </w:p>
        </w:tc>
        <w:tc>
          <w:tcPr>
            <w:tcW w:w="4140" w:type="dxa"/>
            <w:noWrap w:val="0"/>
            <w:vAlign w:val="center"/>
          </w:tcPr>
          <w:p>
            <w:pPr>
              <w:jc w:val="center"/>
              <w:rPr>
                <w:rFonts w:hint="eastAsia" w:ascii="宋体" w:hAnsi="宋体" w:cs="Arial"/>
                <w:bCs/>
                <w:kern w:val="0"/>
                <w:sz w:val="24"/>
                <w:szCs w:val="24"/>
                <w:lang w:val="de-DE"/>
              </w:rPr>
            </w:pPr>
            <w:r>
              <w:rPr>
                <w:rFonts w:hint="eastAsia" w:ascii="宋体" w:hAnsi="宋体" w:cs="Arial"/>
                <w:bCs/>
                <w:kern w:val="0"/>
                <w:sz w:val="24"/>
                <w:szCs w:val="24"/>
                <w:lang w:val="de-DE"/>
              </w:rPr>
              <w:t>原配套装</w:t>
            </w:r>
          </w:p>
        </w:tc>
        <w:tc>
          <w:tcPr>
            <w:tcW w:w="1135" w:type="dxa"/>
            <w:noWrap w:val="0"/>
            <w:vAlign w:val="center"/>
          </w:tcPr>
          <w:p>
            <w:pPr>
              <w:jc w:val="center"/>
              <w:rPr>
                <w:rFonts w:hint="eastAsia" w:ascii="宋体" w:hAnsi="宋体"/>
                <w:sz w:val="24"/>
                <w:szCs w:val="24"/>
              </w:rPr>
            </w:pPr>
            <w:r>
              <w:rPr>
                <w:rFonts w:hint="eastAsia" w:ascii="宋体" w:hAnsi="宋体"/>
                <w:sz w:val="24"/>
                <w:szCs w:val="24"/>
              </w:rPr>
              <w:t>套</w:t>
            </w:r>
          </w:p>
        </w:tc>
        <w:tc>
          <w:tcPr>
            <w:tcW w:w="993" w:type="dxa"/>
            <w:noWrap w:val="0"/>
            <w:vAlign w:val="center"/>
          </w:tcPr>
          <w:p>
            <w:pPr>
              <w:jc w:val="center"/>
              <w:rPr>
                <w:rFonts w:hint="eastAsia" w:ascii="宋体" w:hAnsi="宋体"/>
                <w:sz w:val="24"/>
                <w:szCs w:val="24"/>
              </w:rPr>
            </w:pPr>
            <w:r>
              <w:rPr>
                <w:rFonts w:hint="eastAsia" w:ascii="宋体" w:hAnsi="宋体"/>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 w:type="dxa"/>
            <w:noWrap w:val="0"/>
            <w:vAlign w:val="center"/>
          </w:tcPr>
          <w:p>
            <w:pPr>
              <w:jc w:val="center"/>
              <w:rPr>
                <w:rFonts w:hint="eastAsia" w:ascii="宋体" w:hAnsi="宋体"/>
                <w:sz w:val="24"/>
                <w:szCs w:val="24"/>
              </w:rPr>
            </w:pPr>
            <w:r>
              <w:rPr>
                <w:rFonts w:hint="eastAsia" w:ascii="宋体" w:hAnsi="宋体"/>
                <w:sz w:val="24"/>
                <w:szCs w:val="24"/>
              </w:rPr>
              <w:t>4</w:t>
            </w:r>
          </w:p>
        </w:tc>
        <w:tc>
          <w:tcPr>
            <w:tcW w:w="1416" w:type="dxa"/>
            <w:noWrap w:val="0"/>
            <w:vAlign w:val="center"/>
          </w:tcPr>
          <w:p>
            <w:pPr>
              <w:jc w:val="center"/>
              <w:rPr>
                <w:rFonts w:hint="eastAsia" w:ascii="宋体" w:hAnsi="宋体"/>
                <w:sz w:val="24"/>
                <w:szCs w:val="24"/>
              </w:rPr>
            </w:pPr>
            <w:r>
              <w:rPr>
                <w:rFonts w:hint="eastAsia" w:ascii="宋体" w:hAnsi="宋体"/>
                <w:sz w:val="24"/>
                <w:szCs w:val="24"/>
              </w:rPr>
              <w:t>系统</w:t>
            </w:r>
          </w:p>
        </w:tc>
        <w:tc>
          <w:tcPr>
            <w:tcW w:w="4140" w:type="dxa"/>
            <w:noWrap w:val="0"/>
            <w:vAlign w:val="center"/>
          </w:tcPr>
          <w:p>
            <w:pPr>
              <w:jc w:val="center"/>
              <w:rPr>
                <w:rFonts w:hint="eastAsia" w:ascii="宋体" w:hAnsi="宋体" w:eastAsia="宋体" w:cs="Arial"/>
                <w:bCs/>
                <w:kern w:val="0"/>
                <w:sz w:val="24"/>
                <w:szCs w:val="24"/>
                <w:lang w:val="de-DE" w:eastAsia="zh-CN"/>
              </w:rPr>
            </w:pPr>
            <w:r>
              <w:rPr>
                <w:rFonts w:hint="eastAsia" w:ascii="宋体" w:hAnsi="宋体" w:cs="Arial"/>
                <w:bCs/>
                <w:kern w:val="0"/>
                <w:sz w:val="24"/>
                <w:szCs w:val="24"/>
                <w:lang w:val="de-DE"/>
              </w:rPr>
              <w:t>装在主机硬盘内</w:t>
            </w:r>
            <w:r>
              <w:rPr>
                <w:rFonts w:hint="eastAsia" w:ascii="宋体" w:hAnsi="宋体" w:cs="Arial"/>
                <w:bCs/>
                <w:kern w:val="0"/>
                <w:sz w:val="24"/>
                <w:szCs w:val="24"/>
                <w:lang w:val="de-DE" w:eastAsia="zh-CN"/>
              </w:rPr>
              <w:t>，</w:t>
            </w:r>
            <w:r>
              <w:rPr>
                <w:rFonts w:hint="eastAsia" w:ascii="宋体" w:hAnsi="宋体"/>
                <w:sz w:val="24"/>
                <w:szCs w:val="24"/>
              </w:rPr>
              <w:t>系统加密狗</w:t>
            </w:r>
            <w:r>
              <w:rPr>
                <w:rFonts w:hint="eastAsia" w:ascii="宋体" w:hAnsi="宋体" w:cs="Arial"/>
                <w:bCs/>
                <w:kern w:val="0"/>
                <w:sz w:val="24"/>
                <w:szCs w:val="24"/>
                <w:lang w:val="de-DE" w:eastAsia="zh-CN"/>
              </w:rPr>
              <w:t>，</w:t>
            </w:r>
          </w:p>
        </w:tc>
        <w:tc>
          <w:tcPr>
            <w:tcW w:w="1135" w:type="dxa"/>
            <w:noWrap w:val="0"/>
            <w:vAlign w:val="center"/>
          </w:tcPr>
          <w:p>
            <w:pPr>
              <w:jc w:val="center"/>
              <w:rPr>
                <w:rFonts w:hint="eastAsia" w:ascii="宋体" w:hAnsi="宋体"/>
                <w:sz w:val="24"/>
                <w:szCs w:val="24"/>
              </w:rPr>
            </w:pPr>
            <w:r>
              <w:rPr>
                <w:rFonts w:hint="eastAsia" w:ascii="宋体" w:hAnsi="宋体"/>
                <w:sz w:val="24"/>
                <w:szCs w:val="24"/>
              </w:rPr>
              <w:t>套</w:t>
            </w:r>
          </w:p>
        </w:tc>
        <w:tc>
          <w:tcPr>
            <w:tcW w:w="993" w:type="dxa"/>
            <w:noWrap w:val="0"/>
            <w:vAlign w:val="center"/>
          </w:tcPr>
          <w:p>
            <w:pPr>
              <w:jc w:val="center"/>
              <w:rPr>
                <w:rFonts w:hint="eastAsia" w:ascii="宋体" w:hAnsi="宋体"/>
                <w:sz w:val="24"/>
                <w:szCs w:val="24"/>
              </w:rPr>
            </w:pPr>
            <w:r>
              <w:rPr>
                <w:rFonts w:hint="eastAsia" w:ascii="宋体" w:hAnsi="宋体"/>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 w:type="dxa"/>
            <w:noWrap w:val="0"/>
            <w:vAlign w:val="center"/>
          </w:tcPr>
          <w:p>
            <w:pPr>
              <w:jc w:val="center"/>
              <w:rPr>
                <w:rFonts w:hint="eastAsia" w:ascii="宋体" w:hAnsi="宋体" w:eastAsia="宋体"/>
                <w:sz w:val="24"/>
                <w:szCs w:val="24"/>
                <w:lang w:eastAsia="zh-CN"/>
              </w:rPr>
            </w:pPr>
            <w:r>
              <w:rPr>
                <w:rFonts w:hint="eastAsia" w:ascii="宋体" w:hAnsi="宋体"/>
                <w:sz w:val="24"/>
                <w:szCs w:val="24"/>
                <w:lang w:val="en-US" w:eastAsia="zh-CN"/>
              </w:rPr>
              <w:t>5</w:t>
            </w:r>
          </w:p>
        </w:tc>
        <w:tc>
          <w:tcPr>
            <w:tcW w:w="1416" w:type="dxa"/>
            <w:noWrap w:val="0"/>
            <w:vAlign w:val="center"/>
          </w:tcPr>
          <w:p>
            <w:pPr>
              <w:jc w:val="center"/>
              <w:rPr>
                <w:rFonts w:hint="eastAsia" w:ascii="宋体" w:hAnsi="宋体"/>
                <w:sz w:val="24"/>
                <w:szCs w:val="24"/>
              </w:rPr>
            </w:pPr>
            <w:r>
              <w:rPr>
                <w:rFonts w:hint="eastAsia" w:ascii="宋体" w:hAnsi="宋体"/>
                <w:sz w:val="24"/>
                <w:szCs w:val="24"/>
              </w:rPr>
              <w:t>操作手册</w:t>
            </w:r>
          </w:p>
        </w:tc>
        <w:tc>
          <w:tcPr>
            <w:tcW w:w="4140" w:type="dxa"/>
            <w:noWrap w:val="0"/>
            <w:vAlign w:val="center"/>
          </w:tcPr>
          <w:p>
            <w:pPr>
              <w:jc w:val="center"/>
              <w:rPr>
                <w:rFonts w:ascii="宋体" w:hAnsi="宋体"/>
                <w:sz w:val="24"/>
                <w:szCs w:val="24"/>
              </w:rPr>
            </w:pPr>
            <w:r>
              <w:rPr>
                <w:rFonts w:hint="eastAsia" w:ascii="宋体" w:hAnsi="宋体"/>
                <w:sz w:val="24"/>
                <w:szCs w:val="24"/>
              </w:rPr>
              <w:t>系统操作手册</w:t>
            </w:r>
          </w:p>
        </w:tc>
        <w:tc>
          <w:tcPr>
            <w:tcW w:w="1135" w:type="dxa"/>
            <w:noWrap w:val="0"/>
            <w:vAlign w:val="center"/>
          </w:tcPr>
          <w:p>
            <w:pPr>
              <w:jc w:val="center"/>
              <w:rPr>
                <w:rFonts w:hint="eastAsia" w:ascii="宋体" w:hAnsi="宋体"/>
                <w:sz w:val="24"/>
                <w:szCs w:val="24"/>
              </w:rPr>
            </w:pPr>
            <w:r>
              <w:rPr>
                <w:rFonts w:hint="eastAsia" w:ascii="宋体" w:hAnsi="宋体"/>
                <w:sz w:val="24"/>
                <w:szCs w:val="24"/>
              </w:rPr>
              <w:t>本</w:t>
            </w:r>
          </w:p>
        </w:tc>
        <w:tc>
          <w:tcPr>
            <w:tcW w:w="993" w:type="dxa"/>
            <w:noWrap w:val="0"/>
            <w:vAlign w:val="center"/>
          </w:tcPr>
          <w:p>
            <w:pPr>
              <w:jc w:val="center"/>
              <w:rPr>
                <w:rFonts w:hint="eastAsia" w:ascii="宋体" w:hAnsi="宋体"/>
                <w:sz w:val="24"/>
                <w:szCs w:val="24"/>
              </w:rPr>
            </w:pPr>
            <w:r>
              <w:rPr>
                <w:rFonts w:hint="eastAsia" w:ascii="宋体" w:hAnsi="宋体"/>
                <w:sz w:val="24"/>
                <w:szCs w:val="24"/>
              </w:rPr>
              <w:t>1</w:t>
            </w:r>
          </w:p>
        </w:tc>
      </w:tr>
    </w:tbl>
    <w:p>
      <w:pPr>
        <w:widowControl/>
        <w:spacing w:before="100" w:beforeAutospacing="1" w:after="240" w:line="320" w:lineRule="exact"/>
        <w:jc w:val="left"/>
        <w:rPr>
          <w:rStyle w:val="28"/>
          <w:rFonts w:hint="eastAsia" w:ascii="宋体" w:hAnsi="宋体" w:cs="Arial"/>
          <w:color w:val="auto"/>
          <w:szCs w:val="21"/>
        </w:rPr>
      </w:pPr>
    </w:p>
    <w:p>
      <w:pPr>
        <w:pStyle w:val="21"/>
        <w:ind w:firstLine="2280" w:firstLineChars="600"/>
        <w:rPr>
          <w:rFonts w:hint="eastAsia"/>
        </w:rPr>
      </w:pPr>
      <w:r>
        <w:rPr>
          <w:rFonts w:hint="eastAsia"/>
          <w:sz w:val="36"/>
          <w:szCs w:val="36"/>
          <w:lang w:val="en-US" w:eastAsia="zh-CN"/>
        </w:rPr>
        <w:t xml:space="preserve"> 签字：</w:t>
      </w:r>
    </w:p>
    <w:p>
      <w:pPr>
        <w:pStyle w:val="21"/>
        <w:rPr>
          <w:rFonts w:hint="eastAsia"/>
        </w:rPr>
      </w:pPr>
    </w:p>
    <w:p>
      <w:pPr>
        <w:snapToGrid/>
        <w:spacing w:before="0" w:beforeAutospacing="0" w:after="0" w:afterAutospacing="0" w:line="240" w:lineRule="auto"/>
        <w:jc w:val="center"/>
        <w:textAlignment w:val="baseline"/>
        <w:rPr>
          <w:rFonts w:hint="eastAsia" w:eastAsiaTheme="minorEastAsia"/>
          <w:b/>
          <w:bCs/>
          <w:i w:val="0"/>
          <w:caps w:val="0"/>
          <w:spacing w:val="0"/>
          <w:w w:val="100"/>
          <w:sz w:val="36"/>
          <w:szCs w:val="36"/>
          <w:lang w:eastAsia="zh-CN"/>
        </w:rPr>
      </w:pPr>
      <w:r>
        <w:rPr>
          <w:rFonts w:hint="eastAsia"/>
          <w:b/>
          <w:bCs/>
          <w:i w:val="0"/>
          <w:caps w:val="0"/>
          <w:spacing w:val="0"/>
          <w:w w:val="100"/>
          <w:sz w:val="36"/>
          <w:szCs w:val="36"/>
        </w:rPr>
        <w:t>肝胆胰及疝外科腹腔镜器械清单</w:t>
      </w:r>
      <w:r>
        <w:rPr>
          <w:rFonts w:hint="eastAsia"/>
          <w:b/>
          <w:bCs/>
          <w:i w:val="0"/>
          <w:caps w:val="0"/>
          <w:spacing w:val="0"/>
          <w:w w:val="100"/>
          <w:sz w:val="36"/>
          <w:szCs w:val="36"/>
          <w:lang w:eastAsia="zh-CN"/>
        </w:rPr>
        <w:t>（国产）</w:t>
      </w:r>
    </w:p>
    <w:tbl>
      <w:tblPr>
        <w:tblStyle w:val="16"/>
        <w:tblpPr w:leftFromText="180" w:rightFromText="180" w:vertAnchor="text" w:horzAnchor="page" w:tblpX="1355" w:tblpY="421"/>
        <w:tblOverlap w:val="never"/>
        <w:tblW w:w="9577" w:type="dxa"/>
        <w:tblInd w:w="0" w:type="dxa"/>
        <w:shd w:val="clear" w:color="auto" w:fill="auto"/>
        <w:tblLayout w:type="fixed"/>
        <w:tblCellMar>
          <w:top w:w="0" w:type="dxa"/>
          <w:left w:w="0" w:type="dxa"/>
          <w:bottom w:w="0" w:type="dxa"/>
          <w:right w:w="0" w:type="dxa"/>
        </w:tblCellMar>
      </w:tblPr>
      <w:tblGrid>
        <w:gridCol w:w="1267"/>
        <w:gridCol w:w="3115"/>
        <w:gridCol w:w="2070"/>
        <w:gridCol w:w="1062"/>
        <w:gridCol w:w="1081"/>
        <w:gridCol w:w="982"/>
      </w:tblGrid>
      <w:tr>
        <w:tblPrEx>
          <w:shd w:val="clear" w:color="auto" w:fill="auto"/>
          <w:tblCellMar>
            <w:top w:w="0" w:type="dxa"/>
            <w:left w:w="0" w:type="dxa"/>
            <w:bottom w:w="0" w:type="dxa"/>
            <w:right w:w="0" w:type="dxa"/>
          </w:tblCellMar>
        </w:tblPrEx>
        <w:trPr>
          <w:trHeight w:val="983" w:hRule="atLeast"/>
        </w:trPr>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220" w:firstLineChars="10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3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产品名称</w:t>
            </w:r>
          </w:p>
        </w:tc>
        <w:tc>
          <w:tcPr>
            <w:tcW w:w="2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规格型号（mm）</w:t>
            </w:r>
          </w:p>
        </w:tc>
        <w:tc>
          <w:tcPr>
            <w:tcW w:w="1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数量</w:t>
            </w:r>
          </w:p>
        </w:tc>
        <w:tc>
          <w:tcPr>
            <w:tcW w:w="1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w:t>
            </w:r>
          </w:p>
        </w:tc>
        <w:tc>
          <w:tcPr>
            <w:tcW w:w="9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备注</w:t>
            </w:r>
          </w:p>
        </w:tc>
      </w:tr>
      <w:tr>
        <w:tblPrEx>
          <w:tblCellMar>
            <w:top w:w="0" w:type="dxa"/>
            <w:left w:w="0" w:type="dxa"/>
            <w:bottom w:w="0" w:type="dxa"/>
            <w:right w:w="0" w:type="dxa"/>
          </w:tblCellMar>
        </w:tblPrEx>
        <w:trPr>
          <w:trHeight w:val="691" w:hRule="atLeast"/>
        </w:trPr>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3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腹腔镜下哈巴狗钳（直）</w:t>
            </w:r>
          </w:p>
        </w:tc>
        <w:tc>
          <w:tcPr>
            <w:tcW w:w="2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Φ10×330</w:t>
            </w:r>
          </w:p>
        </w:tc>
        <w:tc>
          <w:tcPr>
            <w:tcW w:w="1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440" w:firstLineChars="200"/>
              <w:jc w:val="both"/>
              <w:textAlignment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w:t>
            </w:r>
          </w:p>
        </w:tc>
        <w:tc>
          <w:tcPr>
            <w:tcW w:w="1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把</w:t>
            </w:r>
          </w:p>
        </w:tc>
        <w:tc>
          <w:tcPr>
            <w:tcW w:w="9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691" w:hRule="atLeast"/>
        </w:trPr>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3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腹腔镜下哈巴狗钳（弯）</w:t>
            </w:r>
          </w:p>
        </w:tc>
        <w:tc>
          <w:tcPr>
            <w:tcW w:w="2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Φ10×330</w:t>
            </w:r>
          </w:p>
        </w:tc>
        <w:tc>
          <w:tcPr>
            <w:tcW w:w="1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w:t>
            </w:r>
          </w:p>
        </w:tc>
        <w:tc>
          <w:tcPr>
            <w:tcW w:w="1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把</w:t>
            </w:r>
          </w:p>
        </w:tc>
        <w:tc>
          <w:tcPr>
            <w:tcW w:w="9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691" w:hRule="atLeast"/>
        </w:trPr>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3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按压式吸引冲洗器  </w:t>
            </w:r>
          </w:p>
        </w:tc>
        <w:tc>
          <w:tcPr>
            <w:tcW w:w="2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Φ5×330</w:t>
            </w:r>
          </w:p>
        </w:tc>
        <w:tc>
          <w:tcPr>
            <w:tcW w:w="1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4</w:t>
            </w:r>
          </w:p>
        </w:tc>
        <w:tc>
          <w:tcPr>
            <w:tcW w:w="1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把</w:t>
            </w:r>
          </w:p>
        </w:tc>
        <w:tc>
          <w:tcPr>
            <w:tcW w:w="9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07" w:hRule="atLeast"/>
        </w:trPr>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3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分离钳90°（10mm） </w:t>
            </w:r>
          </w:p>
        </w:tc>
        <w:tc>
          <w:tcPr>
            <w:tcW w:w="2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Φ10×330</w:t>
            </w:r>
          </w:p>
        </w:tc>
        <w:tc>
          <w:tcPr>
            <w:tcW w:w="1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w:t>
            </w:r>
          </w:p>
        </w:tc>
        <w:tc>
          <w:tcPr>
            <w:tcW w:w="1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把</w:t>
            </w:r>
          </w:p>
        </w:tc>
        <w:tc>
          <w:tcPr>
            <w:tcW w:w="9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22" w:hRule="atLeast"/>
        </w:trPr>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5</w:t>
            </w:r>
          </w:p>
        </w:tc>
        <w:tc>
          <w:tcPr>
            <w:tcW w:w="3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分离钳45°（10mm）   </w:t>
            </w:r>
          </w:p>
        </w:tc>
        <w:tc>
          <w:tcPr>
            <w:tcW w:w="2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Φ10×330</w:t>
            </w:r>
          </w:p>
        </w:tc>
        <w:tc>
          <w:tcPr>
            <w:tcW w:w="1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440" w:firstLineChars="200"/>
              <w:jc w:val="both"/>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w:t>
            </w:r>
          </w:p>
        </w:tc>
        <w:tc>
          <w:tcPr>
            <w:tcW w:w="1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把</w:t>
            </w:r>
          </w:p>
        </w:tc>
        <w:tc>
          <w:tcPr>
            <w:tcW w:w="9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bl>
    <w:p>
      <w:pPr>
        <w:pStyle w:val="21"/>
        <w:rPr>
          <w:rFonts w:hint="eastAsia"/>
        </w:rPr>
      </w:pPr>
    </w:p>
    <w:p>
      <w:pPr>
        <w:snapToGrid/>
        <w:spacing w:before="0" w:beforeAutospacing="0" w:after="0" w:afterAutospacing="0" w:line="240" w:lineRule="auto"/>
        <w:jc w:val="center"/>
        <w:textAlignment w:val="baseline"/>
        <w:rPr>
          <w:rFonts w:hint="default"/>
          <w:b/>
          <w:bCs/>
          <w:i w:val="0"/>
          <w:caps w:val="0"/>
          <w:spacing w:val="0"/>
          <w:w w:val="100"/>
          <w:sz w:val="36"/>
          <w:szCs w:val="36"/>
          <w:lang w:val="en-US" w:eastAsia="zh-CN"/>
        </w:rPr>
      </w:pPr>
      <w:r>
        <w:rPr>
          <w:rFonts w:hint="eastAsia"/>
          <w:b/>
          <w:bCs/>
          <w:i w:val="0"/>
          <w:caps w:val="0"/>
          <w:spacing w:val="0"/>
          <w:w w:val="100"/>
          <w:sz w:val="36"/>
          <w:szCs w:val="36"/>
        </w:rPr>
        <w:t>肝胆胰及疝外科腹腔镜器械</w:t>
      </w:r>
      <w:r>
        <w:rPr>
          <w:rFonts w:hint="eastAsia"/>
          <w:b/>
          <w:bCs/>
          <w:i w:val="0"/>
          <w:caps w:val="0"/>
          <w:spacing w:val="0"/>
          <w:w w:val="100"/>
          <w:sz w:val="36"/>
          <w:szCs w:val="36"/>
          <w:lang w:val="en-US" w:eastAsia="zh-CN"/>
        </w:rPr>
        <w:t>技术参数</w:t>
      </w:r>
    </w:p>
    <w:tbl>
      <w:tblPr>
        <w:tblStyle w:val="17"/>
        <w:tblpPr w:leftFromText="180" w:rightFromText="180" w:vertAnchor="text" w:horzAnchor="page" w:tblpX="1323" w:tblpY="43"/>
        <w:tblOverlap w:val="never"/>
        <w:tblW w:w="99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1"/>
        <w:gridCol w:w="3030"/>
        <w:gridCol w:w="5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931" w:type="dxa"/>
            <w:vAlign w:val="center"/>
          </w:tcPr>
          <w:p>
            <w:pPr>
              <w:pStyle w:val="21"/>
              <w:jc w:val="center"/>
              <w:rPr>
                <w:rFonts w:hint="default" w:ascii="Times New Roman" w:hAnsi="Times New Roman" w:eastAsia="宋体" w:cs="Times New Roman"/>
                <w:bCs/>
                <w:spacing w:val="10"/>
                <w:kern w:val="2"/>
                <w:sz w:val="24"/>
                <w:szCs w:val="24"/>
                <w:lang w:val="en-US" w:eastAsia="zh-CN" w:bidi="ar-SA"/>
              </w:rPr>
            </w:pPr>
            <w:r>
              <w:rPr>
                <w:rFonts w:hint="eastAsia" w:cs="Times New Roman"/>
                <w:bCs/>
                <w:spacing w:val="10"/>
                <w:kern w:val="2"/>
                <w:sz w:val="24"/>
                <w:szCs w:val="24"/>
                <w:lang w:val="en-US" w:eastAsia="zh-CN" w:bidi="ar-SA"/>
              </w:rPr>
              <w:t>序号</w:t>
            </w:r>
          </w:p>
        </w:tc>
        <w:tc>
          <w:tcPr>
            <w:tcW w:w="3030" w:type="dxa"/>
            <w:vAlign w:val="center"/>
          </w:tcPr>
          <w:p>
            <w:pPr>
              <w:keepNext w:val="0"/>
              <w:keepLines w:val="0"/>
              <w:widowControl/>
              <w:suppressLineNumbers w:val="0"/>
              <w:jc w:val="center"/>
              <w:textAlignment w:val="center"/>
              <w:rPr>
                <w:rFonts w:hint="default" w:ascii="宋体" w:hAnsi="宋体" w:cs="宋体" w:eastAsiaTheme="minorEastAsia"/>
                <w:bCs/>
                <w:spacing w:val="10"/>
                <w:kern w:val="2"/>
                <w:sz w:val="24"/>
                <w:szCs w:val="24"/>
                <w:lang w:val="en-US" w:eastAsia="zh-CN" w:bidi="ar-SA"/>
              </w:rPr>
            </w:pPr>
            <w:r>
              <w:rPr>
                <w:rFonts w:hint="eastAsia" w:ascii="宋体" w:hAnsi="宋体" w:eastAsia="宋体" w:cs="宋体"/>
                <w:i w:val="0"/>
                <w:color w:val="000000"/>
                <w:kern w:val="0"/>
                <w:sz w:val="24"/>
                <w:szCs w:val="24"/>
                <w:u w:val="none"/>
                <w:lang w:val="en-US" w:eastAsia="zh-CN" w:bidi="ar"/>
              </w:rPr>
              <w:t>产品名称</w:t>
            </w:r>
          </w:p>
        </w:tc>
        <w:tc>
          <w:tcPr>
            <w:tcW w:w="5957" w:type="dxa"/>
            <w:vAlign w:val="center"/>
          </w:tcPr>
          <w:p>
            <w:pPr>
              <w:spacing w:line="460" w:lineRule="exact"/>
              <w:jc w:val="left"/>
              <w:rPr>
                <w:rFonts w:hint="default" w:ascii="宋体" w:hAnsi="宋体" w:cs="宋体" w:eastAsiaTheme="minorEastAsia"/>
                <w:kern w:val="2"/>
                <w:sz w:val="24"/>
                <w:szCs w:val="24"/>
                <w:lang w:val="en-US" w:eastAsia="zh-CN" w:bidi="ar-SA"/>
              </w:rPr>
            </w:pPr>
            <w:r>
              <w:rPr>
                <w:rFonts w:hint="eastAsia" w:ascii="宋体" w:hAnsi="宋体" w:eastAsia="宋体" w:cs="宋体"/>
                <w:sz w:val="24"/>
                <w:szCs w:val="24"/>
                <w:lang w:val="en-US" w:eastAsia="zh-CN"/>
              </w:rPr>
              <w:t>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3" w:hRule="atLeast"/>
        </w:trPr>
        <w:tc>
          <w:tcPr>
            <w:tcW w:w="931" w:type="dxa"/>
            <w:vAlign w:val="center"/>
          </w:tcPr>
          <w:p>
            <w:pPr>
              <w:pStyle w:val="21"/>
              <w:jc w:val="center"/>
              <w:rPr>
                <w:rFonts w:hint="default" w:ascii="Times New Roman" w:hAnsi="Times New Roman" w:eastAsia="宋体" w:cs="Times New Roman"/>
                <w:bCs/>
                <w:spacing w:val="10"/>
                <w:kern w:val="2"/>
                <w:sz w:val="24"/>
                <w:szCs w:val="24"/>
                <w:lang w:val="en-US" w:eastAsia="zh-CN" w:bidi="ar-SA"/>
              </w:rPr>
            </w:pPr>
            <w:r>
              <w:rPr>
                <w:rFonts w:hint="eastAsia" w:cs="Times New Roman"/>
                <w:bCs/>
                <w:spacing w:val="10"/>
                <w:kern w:val="2"/>
                <w:sz w:val="24"/>
                <w:szCs w:val="24"/>
                <w:lang w:val="en-US" w:eastAsia="zh-CN" w:bidi="ar-SA"/>
              </w:rPr>
              <w:t>1</w:t>
            </w:r>
          </w:p>
        </w:tc>
        <w:tc>
          <w:tcPr>
            <w:tcW w:w="3030" w:type="dxa"/>
            <w:vAlign w:val="center"/>
          </w:tcPr>
          <w:p>
            <w:pPr>
              <w:keepNext w:val="0"/>
              <w:keepLines w:val="0"/>
              <w:widowControl/>
              <w:suppressLineNumbers w:val="0"/>
              <w:jc w:val="center"/>
              <w:textAlignment w:val="center"/>
              <w:rPr>
                <w:rFonts w:hint="eastAsia" w:ascii="宋体" w:hAnsi="宋体" w:cs="宋体" w:eastAsiaTheme="minorEastAsia"/>
                <w:bCs/>
                <w:spacing w:val="10"/>
                <w:kern w:val="2"/>
                <w:sz w:val="24"/>
                <w:szCs w:val="24"/>
                <w:lang w:val="en-US" w:eastAsia="zh-CN" w:bidi="ar-SA"/>
              </w:rPr>
            </w:pPr>
            <w:r>
              <w:rPr>
                <w:rFonts w:hint="eastAsia" w:ascii="宋体" w:hAnsi="宋体" w:eastAsia="宋体" w:cs="宋体"/>
                <w:i w:val="0"/>
                <w:color w:val="000000"/>
                <w:kern w:val="0"/>
                <w:sz w:val="24"/>
                <w:szCs w:val="24"/>
                <w:u w:val="none"/>
                <w:lang w:val="en-US" w:eastAsia="zh-CN" w:bidi="ar"/>
              </w:rPr>
              <w:t>腹腔镜下哈巴狗钳（直）</w:t>
            </w:r>
          </w:p>
        </w:tc>
        <w:tc>
          <w:tcPr>
            <w:tcW w:w="5957" w:type="dxa"/>
            <w:vAlign w:val="center"/>
          </w:tcPr>
          <w:p>
            <w:pPr>
              <w:keepNext w:val="0"/>
              <w:keepLines w:val="0"/>
              <w:widowControl/>
              <w:suppressLineNumbers w:val="0"/>
              <w:jc w:val="left"/>
              <w:rPr>
                <w:rFonts w:hint="default"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直径×有效长度：φ10mm×330mm  直头，可360度旋转，钳应开闭灵活，不得有卡滞现象，钳头二片应相互吻合，不得有错口、偏摆现象，钳齿应清晰完整，不得有缺齿、烂齿、毛齿等缺陷。耐高温高压消毒。可等离子消毒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8" w:hRule="atLeast"/>
        </w:trPr>
        <w:tc>
          <w:tcPr>
            <w:tcW w:w="931" w:type="dxa"/>
            <w:vAlign w:val="center"/>
          </w:tcPr>
          <w:p>
            <w:pPr>
              <w:pStyle w:val="21"/>
              <w:jc w:val="center"/>
              <w:rPr>
                <w:rFonts w:hint="default" w:ascii="Times New Roman" w:hAnsi="Times New Roman" w:eastAsia="宋体" w:cs="Times New Roman"/>
                <w:bCs/>
                <w:spacing w:val="10"/>
                <w:kern w:val="2"/>
                <w:sz w:val="24"/>
                <w:szCs w:val="24"/>
                <w:lang w:val="en-US" w:eastAsia="zh-CN" w:bidi="ar-SA"/>
              </w:rPr>
            </w:pPr>
            <w:r>
              <w:rPr>
                <w:rFonts w:hint="eastAsia" w:cs="Times New Roman"/>
                <w:bCs/>
                <w:spacing w:val="10"/>
                <w:kern w:val="2"/>
                <w:sz w:val="24"/>
                <w:szCs w:val="24"/>
                <w:lang w:val="en-US" w:eastAsia="zh-CN" w:bidi="ar-SA"/>
              </w:rPr>
              <w:t>2</w:t>
            </w:r>
          </w:p>
        </w:tc>
        <w:tc>
          <w:tcPr>
            <w:tcW w:w="3030" w:type="dxa"/>
            <w:vAlign w:val="center"/>
          </w:tcPr>
          <w:p>
            <w:pPr>
              <w:keepNext w:val="0"/>
              <w:keepLines w:val="0"/>
              <w:widowControl/>
              <w:suppressLineNumbers w:val="0"/>
              <w:jc w:val="center"/>
              <w:textAlignment w:val="center"/>
              <w:rPr>
                <w:rFonts w:hint="eastAsia" w:ascii="宋体" w:hAnsi="宋体" w:cs="宋体" w:eastAsiaTheme="minorEastAsia"/>
                <w:bCs/>
                <w:spacing w:val="10"/>
                <w:kern w:val="2"/>
                <w:sz w:val="24"/>
                <w:szCs w:val="24"/>
                <w:lang w:val="en-US" w:eastAsia="zh-CN" w:bidi="ar-SA"/>
              </w:rPr>
            </w:pPr>
            <w:r>
              <w:rPr>
                <w:rFonts w:hint="eastAsia" w:ascii="宋体" w:hAnsi="宋体" w:eastAsia="宋体" w:cs="宋体"/>
                <w:i w:val="0"/>
                <w:color w:val="000000"/>
                <w:kern w:val="0"/>
                <w:sz w:val="24"/>
                <w:szCs w:val="24"/>
                <w:u w:val="none"/>
                <w:lang w:val="en-US" w:eastAsia="zh-CN" w:bidi="ar"/>
              </w:rPr>
              <w:t>腹腔镜下哈巴狗钳（弯）</w:t>
            </w:r>
          </w:p>
        </w:tc>
        <w:tc>
          <w:tcPr>
            <w:tcW w:w="5957" w:type="dxa"/>
            <w:vAlign w:val="center"/>
          </w:tcPr>
          <w:p>
            <w:pPr>
              <w:keepNext w:val="0"/>
              <w:keepLines w:val="0"/>
              <w:widowControl/>
              <w:suppressLineNumbers w:val="0"/>
              <w:jc w:val="left"/>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直径×有效长度：φ10mm×330mm  弯头，可360度旋转，钳应开闭灵活，不得有卡滞现象，钳头二片应相互吻合，不得有错口、偏摆现象，钳齿应清晰完整，不得有缺齿、烂齿、毛齿等缺陷。耐高温高压消毒。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1" w:hRule="atLeast"/>
        </w:trPr>
        <w:tc>
          <w:tcPr>
            <w:tcW w:w="931" w:type="dxa"/>
            <w:vAlign w:val="center"/>
          </w:tcPr>
          <w:p>
            <w:pPr>
              <w:pStyle w:val="21"/>
              <w:jc w:val="center"/>
              <w:rPr>
                <w:rFonts w:hint="default" w:ascii="Times New Roman" w:hAnsi="Times New Roman" w:eastAsia="宋体" w:cs="Times New Roman"/>
                <w:bCs/>
                <w:spacing w:val="10"/>
                <w:kern w:val="2"/>
                <w:sz w:val="24"/>
                <w:szCs w:val="24"/>
                <w:lang w:val="en-US" w:eastAsia="zh-CN" w:bidi="ar-SA"/>
              </w:rPr>
            </w:pPr>
            <w:r>
              <w:rPr>
                <w:rFonts w:hint="eastAsia" w:cs="Times New Roman"/>
                <w:bCs/>
                <w:spacing w:val="10"/>
                <w:kern w:val="2"/>
                <w:sz w:val="24"/>
                <w:szCs w:val="24"/>
                <w:lang w:val="en-US" w:eastAsia="zh-CN" w:bidi="ar-SA"/>
              </w:rPr>
              <w:t>3</w:t>
            </w:r>
          </w:p>
        </w:tc>
        <w:tc>
          <w:tcPr>
            <w:tcW w:w="3030" w:type="dxa"/>
            <w:vAlign w:val="center"/>
          </w:tcPr>
          <w:p>
            <w:pPr>
              <w:keepNext w:val="0"/>
              <w:keepLines w:val="0"/>
              <w:widowControl/>
              <w:suppressLineNumbers w:val="0"/>
              <w:jc w:val="center"/>
              <w:textAlignment w:val="center"/>
              <w:rPr>
                <w:rFonts w:hint="eastAsia" w:ascii="宋体" w:hAnsi="宋体" w:cs="宋体" w:eastAsiaTheme="minorEastAsia"/>
                <w:bCs/>
                <w:spacing w:val="10"/>
                <w:kern w:val="2"/>
                <w:sz w:val="24"/>
                <w:szCs w:val="24"/>
                <w:lang w:val="en-US" w:eastAsia="zh-CN" w:bidi="ar-SA"/>
              </w:rPr>
            </w:pPr>
            <w:r>
              <w:rPr>
                <w:rFonts w:hint="eastAsia" w:ascii="宋体" w:hAnsi="宋体" w:eastAsia="宋体" w:cs="宋体"/>
                <w:i w:val="0"/>
                <w:color w:val="000000"/>
                <w:kern w:val="0"/>
                <w:sz w:val="24"/>
                <w:szCs w:val="24"/>
                <w:u w:val="none"/>
                <w:lang w:val="en-US" w:eastAsia="zh-CN" w:bidi="ar"/>
              </w:rPr>
              <w:t xml:space="preserve">按压式吸引冲洗器  </w:t>
            </w:r>
          </w:p>
        </w:tc>
        <w:tc>
          <w:tcPr>
            <w:tcW w:w="5957" w:type="dxa"/>
            <w:vAlign w:val="center"/>
          </w:tcPr>
          <w:p>
            <w:pPr>
              <w:keepNext w:val="0"/>
              <w:keepLines w:val="0"/>
              <w:widowControl/>
              <w:suppressLineNumbers w:val="0"/>
              <w:jc w:val="left"/>
              <w:rPr>
                <w:rFonts w:hint="default" w:ascii="宋体" w:hAnsi="宋体" w:eastAsia="宋体" w:cs="宋体"/>
                <w:color w:val="auto"/>
                <w:kern w:val="0"/>
                <w:sz w:val="24"/>
                <w:szCs w:val="24"/>
                <w:lang w:val="en-US" w:eastAsia="zh-CN" w:bidi="ar"/>
              </w:rPr>
            </w:pPr>
            <w:bookmarkStart w:id="1" w:name="OLE_LINK27"/>
            <w:bookmarkStart w:id="2" w:name="OLE_LINK58"/>
            <w:r>
              <w:rPr>
                <w:rFonts w:hint="eastAsia" w:ascii="宋体" w:hAnsi="宋体" w:eastAsia="宋体" w:cs="宋体"/>
                <w:color w:val="auto"/>
                <w:kern w:val="0"/>
                <w:sz w:val="24"/>
                <w:szCs w:val="24"/>
                <w:lang w:val="en-US" w:eastAsia="zh-CN" w:bidi="ar"/>
              </w:rPr>
              <w:t>直径×有效长度：Φ5mm*330mm，金属制作</w:t>
            </w:r>
            <w:bookmarkEnd w:id="1"/>
            <w:r>
              <w:rPr>
                <w:rFonts w:hint="eastAsia" w:ascii="宋体" w:hAnsi="宋体" w:eastAsia="宋体" w:cs="宋体"/>
                <w:color w:val="auto"/>
                <w:kern w:val="0"/>
                <w:sz w:val="24"/>
                <w:szCs w:val="24"/>
                <w:lang w:val="en-US" w:eastAsia="zh-CN" w:bidi="ar"/>
              </w:rPr>
              <w:t>，可拆卸冲洗，由5mm管子组成，可高温高压消毒，可等离子消毒。</w:t>
            </w:r>
            <w:bookmarkEnd w:id="2"/>
            <w:r>
              <w:rPr>
                <w:rFonts w:hint="eastAsia" w:ascii="宋体" w:hAnsi="宋体" w:eastAsia="宋体" w:cs="宋体"/>
                <w:color w:val="auto"/>
                <w:kern w:val="0"/>
                <w:sz w:val="24"/>
                <w:szCs w:val="24"/>
                <w:lang w:val="en-US" w:eastAsia="zh-CN" w:bidi="ar"/>
              </w:rPr>
              <w:t>采用按压式控制开关控制冲洗吸引。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8" w:hRule="atLeast"/>
        </w:trPr>
        <w:tc>
          <w:tcPr>
            <w:tcW w:w="931" w:type="dxa"/>
            <w:vAlign w:val="center"/>
          </w:tcPr>
          <w:p>
            <w:pPr>
              <w:pStyle w:val="21"/>
              <w:jc w:val="center"/>
              <w:rPr>
                <w:rFonts w:hint="default" w:ascii="Times New Roman" w:hAnsi="Times New Roman" w:eastAsia="宋体" w:cs="Times New Roman"/>
                <w:bCs/>
                <w:spacing w:val="10"/>
                <w:kern w:val="2"/>
                <w:sz w:val="24"/>
                <w:szCs w:val="24"/>
                <w:lang w:val="en-US" w:eastAsia="zh-CN" w:bidi="ar-SA"/>
              </w:rPr>
            </w:pPr>
            <w:r>
              <w:rPr>
                <w:rFonts w:hint="eastAsia" w:cs="Times New Roman"/>
                <w:bCs/>
                <w:spacing w:val="10"/>
                <w:kern w:val="2"/>
                <w:sz w:val="24"/>
                <w:szCs w:val="24"/>
                <w:lang w:val="en-US" w:eastAsia="zh-CN" w:bidi="ar-SA"/>
              </w:rPr>
              <w:t>4</w:t>
            </w:r>
          </w:p>
        </w:tc>
        <w:tc>
          <w:tcPr>
            <w:tcW w:w="3030" w:type="dxa"/>
            <w:vAlign w:val="center"/>
          </w:tcPr>
          <w:p>
            <w:pPr>
              <w:keepNext w:val="0"/>
              <w:keepLines w:val="0"/>
              <w:widowControl/>
              <w:suppressLineNumbers w:val="0"/>
              <w:jc w:val="center"/>
              <w:textAlignment w:val="center"/>
              <w:rPr>
                <w:rFonts w:hint="eastAsia" w:ascii="宋体" w:hAnsi="宋体" w:cs="宋体" w:eastAsiaTheme="minorEastAsia"/>
                <w:bCs/>
                <w:spacing w:val="10"/>
                <w:kern w:val="2"/>
                <w:sz w:val="24"/>
                <w:szCs w:val="24"/>
                <w:lang w:val="en-US" w:eastAsia="zh-CN" w:bidi="ar-SA"/>
              </w:rPr>
            </w:pPr>
            <w:r>
              <w:rPr>
                <w:rFonts w:hint="eastAsia" w:ascii="宋体" w:hAnsi="宋体" w:eastAsia="宋体" w:cs="宋体"/>
                <w:i w:val="0"/>
                <w:color w:val="000000"/>
                <w:kern w:val="0"/>
                <w:sz w:val="24"/>
                <w:szCs w:val="24"/>
                <w:u w:val="none"/>
                <w:lang w:val="en-US" w:eastAsia="zh-CN" w:bidi="ar"/>
              </w:rPr>
              <w:t xml:space="preserve">分离钳90°（10mm） </w:t>
            </w:r>
          </w:p>
        </w:tc>
        <w:tc>
          <w:tcPr>
            <w:tcW w:w="5957" w:type="dxa"/>
            <w:vAlign w:val="center"/>
          </w:tcPr>
          <w:p>
            <w:pPr>
              <w:keepNext w:val="0"/>
              <w:keepLines w:val="0"/>
              <w:widowControl/>
              <w:suppressLineNumbers w:val="0"/>
              <w:jc w:val="left"/>
              <w:rPr>
                <w:rFonts w:hint="default"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直径×有效长度：Φ10mm*330mm  分离</w:t>
            </w:r>
            <w:r>
              <w:rPr>
                <w:rFonts w:ascii="宋体" w:hAnsi="宋体" w:eastAsia="宋体" w:cs="宋体"/>
                <w:color w:val="auto"/>
                <w:kern w:val="0"/>
                <w:sz w:val="24"/>
                <w:szCs w:val="24"/>
                <w:lang w:val="en-US" w:eastAsia="zh-CN" w:bidi="ar"/>
              </w:rPr>
              <w:t>钳；</w:t>
            </w:r>
            <w:r>
              <w:rPr>
                <w:rFonts w:hint="eastAsia" w:ascii="宋体" w:hAnsi="宋体" w:eastAsia="宋体" w:cs="宋体"/>
                <w:color w:val="auto"/>
                <w:kern w:val="0"/>
                <w:sz w:val="24"/>
                <w:szCs w:val="24"/>
                <w:lang w:val="en-US" w:eastAsia="zh-CN" w:bidi="ar"/>
              </w:rPr>
              <w:t>钳头90°</w:t>
            </w:r>
            <w:r>
              <w:rPr>
                <w:rFonts w:ascii="宋体" w:hAnsi="宋体" w:eastAsia="宋体" w:cs="宋体"/>
                <w:color w:val="auto"/>
                <w:kern w:val="0"/>
                <w:sz w:val="24"/>
                <w:szCs w:val="24"/>
                <w:lang w:val="en-US" w:eastAsia="zh-CN" w:bidi="ar"/>
              </w:rPr>
              <w:t>可旋转,</w:t>
            </w:r>
            <w:r>
              <w:rPr>
                <w:rFonts w:hint="eastAsia" w:ascii="宋体" w:hAnsi="宋体" w:eastAsia="宋体" w:cs="宋体"/>
                <w:color w:val="auto"/>
                <w:kern w:val="0"/>
                <w:sz w:val="24"/>
                <w:szCs w:val="24"/>
                <w:lang w:val="en-US" w:eastAsia="zh-CN" w:bidi="ar"/>
              </w:rPr>
              <w:t xml:space="preserve"> </w:t>
            </w:r>
            <w:r>
              <w:rPr>
                <w:rFonts w:ascii="宋体" w:hAnsi="宋体" w:eastAsia="宋体" w:cs="宋体"/>
                <w:color w:val="auto"/>
                <w:kern w:val="0"/>
                <w:sz w:val="24"/>
                <w:szCs w:val="24"/>
                <w:lang w:val="en-US" w:eastAsia="zh-CN" w:bidi="ar"/>
              </w:rPr>
              <w:t>可拆卸,</w:t>
            </w:r>
            <w:r>
              <w:rPr>
                <w:rFonts w:hint="eastAsia" w:ascii="宋体" w:hAnsi="宋体" w:eastAsia="宋体" w:cs="宋体"/>
                <w:color w:val="auto"/>
                <w:kern w:val="0"/>
                <w:sz w:val="24"/>
                <w:szCs w:val="24"/>
                <w:lang w:val="en-US" w:eastAsia="zh-CN" w:bidi="ar"/>
              </w:rPr>
              <w:t xml:space="preserve"> </w:t>
            </w:r>
            <w:r>
              <w:rPr>
                <w:rFonts w:ascii="宋体" w:hAnsi="宋体" w:eastAsia="宋体" w:cs="宋体"/>
                <w:color w:val="auto"/>
                <w:kern w:val="0"/>
                <w:sz w:val="24"/>
                <w:szCs w:val="24"/>
                <w:lang w:val="en-US" w:eastAsia="zh-CN" w:bidi="ar"/>
              </w:rPr>
              <w:t>绝缘,</w:t>
            </w:r>
            <w:r>
              <w:rPr>
                <w:rFonts w:hint="eastAsia" w:ascii="宋体" w:hAnsi="宋体" w:eastAsia="宋体" w:cs="宋体"/>
                <w:color w:val="auto"/>
                <w:kern w:val="0"/>
                <w:sz w:val="24"/>
                <w:szCs w:val="24"/>
                <w:lang w:val="en-US" w:eastAsia="zh-CN" w:bidi="ar"/>
              </w:rPr>
              <w:t xml:space="preserve"> </w:t>
            </w:r>
            <w:r>
              <w:rPr>
                <w:rFonts w:ascii="宋体" w:hAnsi="宋体" w:eastAsia="宋体" w:cs="宋体"/>
                <w:color w:val="auto"/>
                <w:kern w:val="0"/>
                <w:sz w:val="24"/>
                <w:szCs w:val="24"/>
                <w:lang w:val="en-US" w:eastAsia="zh-CN" w:bidi="ar"/>
              </w:rPr>
              <w:t>带单极电凝接口,</w:t>
            </w:r>
            <w:r>
              <w:rPr>
                <w:rFonts w:hint="eastAsia" w:ascii="宋体" w:hAnsi="宋体" w:eastAsia="宋体" w:cs="宋体"/>
                <w:color w:val="auto"/>
                <w:kern w:val="0"/>
                <w:sz w:val="24"/>
                <w:szCs w:val="24"/>
                <w:lang w:val="en-US" w:eastAsia="zh-CN" w:bidi="ar"/>
              </w:rPr>
              <w:t xml:space="preserve"> </w:t>
            </w:r>
            <w:r>
              <w:rPr>
                <w:rFonts w:ascii="宋体" w:hAnsi="宋体" w:eastAsia="宋体" w:cs="宋体"/>
                <w:color w:val="auto"/>
                <w:kern w:val="0"/>
                <w:sz w:val="24"/>
                <w:szCs w:val="24"/>
                <w:lang w:val="en-US" w:eastAsia="zh-CN" w:bidi="ar"/>
              </w:rPr>
              <w:t>带冲洗接口用于清洁,</w:t>
            </w:r>
            <w:r>
              <w:rPr>
                <w:rFonts w:hint="eastAsia" w:ascii="宋体" w:hAnsi="宋体" w:eastAsia="宋体" w:cs="宋体"/>
                <w:color w:val="auto"/>
                <w:kern w:val="0"/>
                <w:sz w:val="24"/>
                <w:szCs w:val="24"/>
                <w:lang w:val="en-US" w:eastAsia="zh-CN" w:bidi="ar"/>
              </w:rPr>
              <w:t xml:space="preserve"> </w:t>
            </w:r>
            <w:r>
              <w:rPr>
                <w:rFonts w:ascii="宋体" w:hAnsi="宋体" w:eastAsia="宋体" w:cs="宋体"/>
                <w:color w:val="auto"/>
                <w:kern w:val="0"/>
                <w:sz w:val="24"/>
                <w:szCs w:val="24"/>
                <w:lang w:val="en-US" w:eastAsia="zh-CN" w:bidi="ar"/>
              </w:rPr>
              <w:t>钳口两侧可动,</w:t>
            </w:r>
            <w:r>
              <w:rPr>
                <w:rFonts w:hint="eastAsia" w:ascii="宋体" w:hAnsi="宋体" w:eastAsia="宋体" w:cs="宋体"/>
                <w:color w:val="auto"/>
                <w:kern w:val="0"/>
                <w:sz w:val="24"/>
                <w:szCs w:val="24"/>
                <w:lang w:val="en-US" w:eastAsia="zh-CN" w:bidi="ar"/>
              </w:rPr>
              <w:t xml:space="preserve"> </w:t>
            </w:r>
            <w:r>
              <w:rPr>
                <w:rFonts w:ascii="宋体" w:hAnsi="宋体" w:eastAsia="宋体" w:cs="宋体"/>
                <w:color w:val="auto"/>
                <w:kern w:val="0"/>
                <w:sz w:val="24"/>
                <w:szCs w:val="24"/>
                <w:lang w:val="en-US" w:eastAsia="zh-CN" w:bidi="ar"/>
              </w:rPr>
              <w:t>无创型,</w:t>
            </w:r>
            <w:r>
              <w:rPr>
                <w:rFonts w:hint="eastAsia" w:ascii="宋体" w:hAnsi="宋体" w:eastAsia="宋体" w:cs="宋体"/>
                <w:color w:val="auto"/>
                <w:kern w:val="0"/>
                <w:sz w:val="24"/>
                <w:szCs w:val="24"/>
                <w:lang w:val="en-US" w:eastAsia="zh-CN" w:bidi="ar"/>
              </w:rPr>
              <w:t>。可高温高压消毒可等离子消毒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0" w:hRule="atLeast"/>
        </w:trPr>
        <w:tc>
          <w:tcPr>
            <w:tcW w:w="931" w:type="dxa"/>
            <w:vAlign w:val="center"/>
          </w:tcPr>
          <w:p>
            <w:pPr>
              <w:pStyle w:val="21"/>
              <w:jc w:val="center"/>
              <w:rPr>
                <w:rFonts w:hint="eastAsia" w:ascii="Times New Roman" w:hAnsi="Times New Roman" w:eastAsia="宋体" w:cs="Times New Roman"/>
                <w:bCs/>
                <w:spacing w:val="10"/>
                <w:kern w:val="2"/>
                <w:sz w:val="24"/>
                <w:szCs w:val="24"/>
                <w:lang w:val="en-US" w:eastAsia="zh-CN" w:bidi="ar-SA"/>
              </w:rPr>
            </w:pPr>
            <w:r>
              <w:rPr>
                <w:rFonts w:hint="eastAsia" w:cs="Times New Roman"/>
                <w:bCs/>
                <w:spacing w:val="10"/>
                <w:kern w:val="2"/>
                <w:sz w:val="24"/>
                <w:szCs w:val="24"/>
                <w:lang w:val="en-US" w:eastAsia="zh-CN" w:bidi="ar-SA"/>
              </w:rPr>
              <w:t>5</w:t>
            </w:r>
          </w:p>
        </w:tc>
        <w:tc>
          <w:tcPr>
            <w:tcW w:w="3030" w:type="dxa"/>
            <w:vAlign w:val="center"/>
          </w:tcPr>
          <w:p>
            <w:pPr>
              <w:keepNext w:val="0"/>
              <w:keepLines w:val="0"/>
              <w:widowControl/>
              <w:suppressLineNumbers w:val="0"/>
              <w:jc w:val="center"/>
              <w:textAlignment w:val="center"/>
              <w:rPr>
                <w:rFonts w:hint="eastAsia" w:ascii="宋体" w:hAnsi="宋体" w:cs="宋体" w:eastAsiaTheme="minorEastAsia"/>
                <w:bCs/>
                <w:spacing w:val="10"/>
                <w:kern w:val="2"/>
                <w:sz w:val="24"/>
                <w:szCs w:val="24"/>
                <w:lang w:val="en-US" w:eastAsia="zh-CN" w:bidi="ar-SA"/>
              </w:rPr>
            </w:pPr>
            <w:r>
              <w:rPr>
                <w:rFonts w:hint="eastAsia" w:ascii="宋体" w:hAnsi="宋体" w:eastAsia="宋体" w:cs="宋体"/>
                <w:i w:val="0"/>
                <w:color w:val="000000"/>
                <w:kern w:val="0"/>
                <w:sz w:val="24"/>
                <w:szCs w:val="24"/>
                <w:u w:val="none"/>
                <w:lang w:val="en-US" w:eastAsia="zh-CN" w:bidi="ar"/>
              </w:rPr>
              <w:t xml:space="preserve">分离钳45°（10mm）   </w:t>
            </w:r>
          </w:p>
        </w:tc>
        <w:tc>
          <w:tcPr>
            <w:tcW w:w="5957" w:type="dxa"/>
            <w:vAlign w:val="center"/>
          </w:tcPr>
          <w:p>
            <w:pPr>
              <w:keepNext w:val="0"/>
              <w:keepLines w:val="0"/>
              <w:widowControl/>
              <w:suppressLineNumbers w:val="0"/>
              <w:jc w:val="left"/>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直径×有效长度：Φ10mm*330mm  分离</w:t>
            </w:r>
            <w:r>
              <w:rPr>
                <w:rFonts w:ascii="宋体" w:hAnsi="宋体" w:eastAsia="宋体" w:cs="宋体"/>
                <w:color w:val="auto"/>
                <w:kern w:val="0"/>
                <w:sz w:val="24"/>
                <w:szCs w:val="24"/>
                <w:lang w:val="en-US" w:eastAsia="zh-CN" w:bidi="ar"/>
              </w:rPr>
              <w:t>钳；</w:t>
            </w:r>
            <w:r>
              <w:rPr>
                <w:rFonts w:hint="eastAsia" w:ascii="宋体" w:hAnsi="宋体" w:eastAsia="宋体" w:cs="宋体"/>
                <w:color w:val="auto"/>
                <w:kern w:val="0"/>
                <w:sz w:val="24"/>
                <w:szCs w:val="24"/>
                <w:lang w:val="en-US" w:eastAsia="zh-CN" w:bidi="ar"/>
              </w:rPr>
              <w:t>钳头为45°</w:t>
            </w:r>
            <w:r>
              <w:rPr>
                <w:rFonts w:ascii="宋体" w:hAnsi="宋体" w:eastAsia="宋体" w:cs="宋体"/>
                <w:color w:val="auto"/>
                <w:kern w:val="0"/>
                <w:sz w:val="24"/>
                <w:szCs w:val="24"/>
                <w:lang w:val="en-US" w:eastAsia="zh-CN" w:bidi="ar"/>
              </w:rPr>
              <w:t>可旋转,</w:t>
            </w:r>
            <w:r>
              <w:rPr>
                <w:rFonts w:hint="eastAsia" w:ascii="宋体" w:hAnsi="宋体" w:eastAsia="宋体" w:cs="宋体"/>
                <w:color w:val="auto"/>
                <w:kern w:val="0"/>
                <w:sz w:val="24"/>
                <w:szCs w:val="24"/>
                <w:lang w:val="en-US" w:eastAsia="zh-CN" w:bidi="ar"/>
              </w:rPr>
              <w:t xml:space="preserve"> </w:t>
            </w:r>
            <w:r>
              <w:rPr>
                <w:rFonts w:ascii="宋体" w:hAnsi="宋体" w:eastAsia="宋体" w:cs="宋体"/>
                <w:color w:val="auto"/>
                <w:kern w:val="0"/>
                <w:sz w:val="24"/>
                <w:szCs w:val="24"/>
                <w:lang w:val="en-US" w:eastAsia="zh-CN" w:bidi="ar"/>
              </w:rPr>
              <w:t>可拆卸,</w:t>
            </w:r>
            <w:r>
              <w:rPr>
                <w:rFonts w:hint="eastAsia" w:ascii="宋体" w:hAnsi="宋体" w:eastAsia="宋体" w:cs="宋体"/>
                <w:color w:val="auto"/>
                <w:kern w:val="0"/>
                <w:sz w:val="24"/>
                <w:szCs w:val="24"/>
                <w:lang w:val="en-US" w:eastAsia="zh-CN" w:bidi="ar"/>
              </w:rPr>
              <w:t xml:space="preserve"> </w:t>
            </w:r>
            <w:r>
              <w:rPr>
                <w:rFonts w:ascii="宋体" w:hAnsi="宋体" w:eastAsia="宋体" w:cs="宋体"/>
                <w:color w:val="auto"/>
                <w:kern w:val="0"/>
                <w:sz w:val="24"/>
                <w:szCs w:val="24"/>
                <w:lang w:val="en-US" w:eastAsia="zh-CN" w:bidi="ar"/>
              </w:rPr>
              <w:t>绝缘,</w:t>
            </w:r>
            <w:r>
              <w:rPr>
                <w:rFonts w:hint="eastAsia" w:ascii="宋体" w:hAnsi="宋体" w:eastAsia="宋体" w:cs="宋体"/>
                <w:color w:val="auto"/>
                <w:kern w:val="0"/>
                <w:sz w:val="24"/>
                <w:szCs w:val="24"/>
                <w:lang w:val="en-US" w:eastAsia="zh-CN" w:bidi="ar"/>
              </w:rPr>
              <w:t xml:space="preserve"> </w:t>
            </w:r>
            <w:r>
              <w:rPr>
                <w:rFonts w:ascii="宋体" w:hAnsi="宋体" w:eastAsia="宋体" w:cs="宋体"/>
                <w:color w:val="auto"/>
                <w:kern w:val="0"/>
                <w:sz w:val="24"/>
                <w:szCs w:val="24"/>
                <w:lang w:val="en-US" w:eastAsia="zh-CN" w:bidi="ar"/>
              </w:rPr>
              <w:t>带单极电凝接口,</w:t>
            </w:r>
            <w:r>
              <w:rPr>
                <w:rFonts w:hint="eastAsia" w:ascii="宋体" w:hAnsi="宋体" w:eastAsia="宋体" w:cs="宋体"/>
                <w:color w:val="auto"/>
                <w:kern w:val="0"/>
                <w:sz w:val="24"/>
                <w:szCs w:val="24"/>
                <w:lang w:val="en-US" w:eastAsia="zh-CN" w:bidi="ar"/>
              </w:rPr>
              <w:t xml:space="preserve"> </w:t>
            </w:r>
            <w:r>
              <w:rPr>
                <w:rFonts w:ascii="宋体" w:hAnsi="宋体" w:eastAsia="宋体" w:cs="宋体"/>
                <w:color w:val="auto"/>
                <w:kern w:val="0"/>
                <w:sz w:val="24"/>
                <w:szCs w:val="24"/>
                <w:lang w:val="en-US" w:eastAsia="zh-CN" w:bidi="ar"/>
              </w:rPr>
              <w:t>带冲洗接口用于清洁,</w:t>
            </w:r>
            <w:r>
              <w:rPr>
                <w:rFonts w:hint="eastAsia" w:ascii="宋体" w:hAnsi="宋体" w:eastAsia="宋体" w:cs="宋体"/>
                <w:color w:val="auto"/>
                <w:kern w:val="0"/>
                <w:sz w:val="24"/>
                <w:szCs w:val="24"/>
                <w:lang w:val="en-US" w:eastAsia="zh-CN" w:bidi="ar"/>
              </w:rPr>
              <w:t xml:space="preserve"> </w:t>
            </w:r>
            <w:r>
              <w:rPr>
                <w:rFonts w:ascii="宋体" w:hAnsi="宋体" w:eastAsia="宋体" w:cs="宋体"/>
                <w:color w:val="auto"/>
                <w:kern w:val="0"/>
                <w:sz w:val="24"/>
                <w:szCs w:val="24"/>
                <w:lang w:val="en-US" w:eastAsia="zh-CN" w:bidi="ar"/>
              </w:rPr>
              <w:t>钳口两侧可动,</w:t>
            </w:r>
            <w:r>
              <w:rPr>
                <w:rFonts w:hint="eastAsia" w:ascii="宋体" w:hAnsi="宋体" w:eastAsia="宋体" w:cs="宋体"/>
                <w:color w:val="auto"/>
                <w:kern w:val="0"/>
                <w:sz w:val="24"/>
                <w:szCs w:val="24"/>
                <w:lang w:val="en-US" w:eastAsia="zh-CN" w:bidi="ar"/>
              </w:rPr>
              <w:t xml:space="preserve"> </w:t>
            </w:r>
            <w:r>
              <w:rPr>
                <w:rFonts w:ascii="宋体" w:hAnsi="宋体" w:eastAsia="宋体" w:cs="宋体"/>
                <w:color w:val="auto"/>
                <w:kern w:val="0"/>
                <w:sz w:val="24"/>
                <w:szCs w:val="24"/>
                <w:lang w:val="en-US" w:eastAsia="zh-CN" w:bidi="ar"/>
              </w:rPr>
              <w:t>无创型,</w:t>
            </w:r>
            <w:r>
              <w:rPr>
                <w:rFonts w:hint="eastAsia" w:ascii="宋体" w:hAnsi="宋体" w:eastAsia="宋体" w:cs="宋体"/>
                <w:color w:val="auto"/>
                <w:kern w:val="0"/>
                <w:sz w:val="24"/>
                <w:szCs w:val="24"/>
                <w:lang w:val="en-US" w:eastAsia="zh-CN" w:bidi="ar"/>
              </w:rPr>
              <w:t>。可高温高压消毒可等离子消毒</w:t>
            </w:r>
          </w:p>
        </w:tc>
      </w:tr>
    </w:tbl>
    <w:p>
      <w:pPr>
        <w:snapToGrid/>
        <w:spacing w:before="0" w:beforeAutospacing="0" w:after="0" w:afterAutospacing="0" w:line="240" w:lineRule="auto"/>
        <w:jc w:val="both"/>
        <w:textAlignment w:val="baseline"/>
        <w:rPr>
          <w:b w:val="0"/>
          <w:i w:val="0"/>
          <w:caps w:val="0"/>
          <w:spacing w:val="0"/>
          <w:w w:val="100"/>
          <w:sz w:val="20"/>
        </w:rPr>
      </w:pPr>
    </w:p>
    <w:p>
      <w:pPr>
        <w:pStyle w:val="21"/>
        <w:ind w:firstLine="2280" w:firstLineChars="600"/>
        <w:rPr>
          <w:rFonts w:hint="eastAsia"/>
          <w:sz w:val="36"/>
          <w:szCs w:val="36"/>
          <w:lang w:val="en-US" w:eastAsia="zh-CN"/>
        </w:rPr>
      </w:pPr>
      <w:r>
        <w:rPr>
          <w:rFonts w:hint="eastAsia"/>
          <w:sz w:val="36"/>
          <w:szCs w:val="36"/>
          <w:lang w:val="en-US" w:eastAsia="zh-CN"/>
        </w:rPr>
        <w:t>签字：</w:t>
      </w:r>
    </w:p>
    <w:p>
      <w:pPr>
        <w:pStyle w:val="21"/>
        <w:ind w:firstLine="2280" w:firstLineChars="600"/>
        <w:rPr>
          <w:rFonts w:hint="eastAsia"/>
          <w:sz w:val="36"/>
          <w:szCs w:val="36"/>
          <w:lang w:val="en-US" w:eastAsia="zh-CN"/>
        </w:rPr>
      </w:pPr>
    </w:p>
    <w:p>
      <w:pPr>
        <w:pStyle w:val="21"/>
        <w:ind w:firstLine="2280" w:firstLineChars="600"/>
        <w:rPr>
          <w:rFonts w:hint="eastAsia"/>
          <w:sz w:val="36"/>
          <w:szCs w:val="36"/>
          <w:lang w:val="en-US" w:eastAsia="zh-CN"/>
        </w:rPr>
      </w:pPr>
    </w:p>
    <w:p>
      <w:pPr>
        <w:pStyle w:val="21"/>
        <w:ind w:firstLine="2280" w:firstLineChars="600"/>
        <w:rPr>
          <w:rFonts w:hint="eastAsia"/>
          <w:sz w:val="36"/>
          <w:szCs w:val="36"/>
          <w:lang w:val="en-US" w:eastAsia="zh-CN"/>
        </w:rPr>
      </w:pPr>
    </w:p>
    <w:p>
      <w:pPr>
        <w:pStyle w:val="21"/>
        <w:ind w:firstLine="2280" w:firstLineChars="600"/>
        <w:rPr>
          <w:rFonts w:hint="eastAsia"/>
          <w:sz w:val="36"/>
          <w:szCs w:val="36"/>
          <w:lang w:val="en-US" w:eastAsia="zh-CN"/>
        </w:rPr>
      </w:pPr>
    </w:p>
    <w:p>
      <w:pPr>
        <w:pStyle w:val="21"/>
        <w:ind w:firstLine="2280" w:firstLineChars="600"/>
        <w:rPr>
          <w:rFonts w:hint="eastAsia"/>
          <w:sz w:val="36"/>
          <w:szCs w:val="36"/>
          <w:lang w:val="en-US" w:eastAsia="zh-CN"/>
        </w:rPr>
      </w:pPr>
    </w:p>
    <w:p>
      <w:pPr>
        <w:pStyle w:val="21"/>
        <w:ind w:firstLine="2280" w:firstLineChars="600"/>
        <w:rPr>
          <w:rFonts w:hint="eastAsia"/>
          <w:sz w:val="36"/>
          <w:szCs w:val="36"/>
          <w:lang w:val="en-US" w:eastAsia="zh-CN"/>
        </w:rPr>
      </w:pPr>
    </w:p>
    <w:p>
      <w:pPr>
        <w:pStyle w:val="21"/>
        <w:ind w:firstLine="2280" w:firstLineChars="600"/>
        <w:rPr>
          <w:rFonts w:hint="eastAsia"/>
          <w:sz w:val="36"/>
          <w:szCs w:val="36"/>
          <w:lang w:val="en-US" w:eastAsia="zh-CN"/>
        </w:rPr>
      </w:pPr>
    </w:p>
    <w:p>
      <w:pPr>
        <w:pStyle w:val="21"/>
        <w:ind w:firstLine="2280" w:firstLineChars="600"/>
        <w:rPr>
          <w:rFonts w:hint="eastAsia"/>
          <w:sz w:val="36"/>
          <w:szCs w:val="36"/>
          <w:lang w:val="en-US" w:eastAsia="zh-CN"/>
        </w:rPr>
      </w:pPr>
    </w:p>
    <w:p>
      <w:pPr>
        <w:pStyle w:val="21"/>
        <w:ind w:firstLine="2280" w:firstLineChars="600"/>
        <w:rPr>
          <w:rFonts w:hint="eastAsia"/>
          <w:sz w:val="36"/>
          <w:szCs w:val="36"/>
          <w:lang w:val="en-US" w:eastAsia="zh-CN"/>
        </w:rPr>
      </w:pPr>
    </w:p>
    <w:p>
      <w:pPr>
        <w:pStyle w:val="21"/>
        <w:ind w:firstLine="2280" w:firstLineChars="600"/>
        <w:rPr>
          <w:rFonts w:hint="eastAsia"/>
          <w:sz w:val="36"/>
          <w:szCs w:val="36"/>
          <w:lang w:val="en-US" w:eastAsia="zh-CN"/>
        </w:rPr>
      </w:pPr>
    </w:p>
    <w:p>
      <w:pPr>
        <w:pStyle w:val="21"/>
        <w:ind w:firstLine="2280" w:firstLineChars="600"/>
        <w:rPr>
          <w:rFonts w:hint="eastAsia"/>
          <w:sz w:val="36"/>
          <w:szCs w:val="36"/>
          <w:lang w:val="en-US" w:eastAsia="zh-CN"/>
        </w:rPr>
      </w:pPr>
    </w:p>
    <w:p>
      <w:pPr>
        <w:pStyle w:val="21"/>
        <w:ind w:firstLine="2280" w:firstLineChars="600"/>
        <w:rPr>
          <w:rFonts w:hint="eastAsia"/>
          <w:sz w:val="36"/>
          <w:szCs w:val="36"/>
          <w:lang w:val="en-US" w:eastAsia="zh-CN"/>
        </w:rPr>
      </w:pPr>
    </w:p>
    <w:p>
      <w:pPr>
        <w:pStyle w:val="21"/>
        <w:ind w:firstLine="2280" w:firstLineChars="600"/>
        <w:rPr>
          <w:rFonts w:hint="eastAsia"/>
          <w:sz w:val="36"/>
          <w:szCs w:val="36"/>
          <w:lang w:val="en-US" w:eastAsia="zh-CN"/>
        </w:rPr>
      </w:pPr>
    </w:p>
    <w:p>
      <w:pPr>
        <w:pStyle w:val="21"/>
        <w:ind w:firstLine="2280" w:firstLineChars="600"/>
        <w:rPr>
          <w:rFonts w:hint="eastAsia"/>
          <w:sz w:val="36"/>
          <w:szCs w:val="36"/>
          <w:lang w:val="en-US" w:eastAsia="zh-CN"/>
        </w:rPr>
      </w:pPr>
    </w:p>
    <w:p>
      <w:pPr>
        <w:pStyle w:val="21"/>
        <w:ind w:firstLine="2280" w:firstLineChars="600"/>
        <w:rPr>
          <w:rFonts w:hint="eastAsia"/>
          <w:sz w:val="36"/>
          <w:szCs w:val="36"/>
          <w:lang w:val="en-US" w:eastAsia="zh-CN"/>
        </w:rPr>
      </w:pPr>
    </w:p>
    <w:p>
      <w:pPr>
        <w:pStyle w:val="21"/>
        <w:ind w:firstLine="2280" w:firstLineChars="600"/>
        <w:rPr>
          <w:rFonts w:hint="eastAsia"/>
          <w:sz w:val="36"/>
          <w:szCs w:val="36"/>
          <w:lang w:val="en-US" w:eastAsia="zh-CN"/>
        </w:rPr>
      </w:pPr>
    </w:p>
    <w:p>
      <w:pPr>
        <w:pStyle w:val="21"/>
        <w:ind w:firstLine="2280" w:firstLineChars="600"/>
        <w:rPr>
          <w:rFonts w:hint="eastAsia"/>
          <w:sz w:val="36"/>
          <w:szCs w:val="36"/>
          <w:lang w:val="en-US" w:eastAsia="zh-CN"/>
        </w:rPr>
      </w:pPr>
    </w:p>
    <w:p>
      <w:pPr>
        <w:jc w:val="center"/>
        <w:rPr>
          <w:rFonts w:hint="eastAsia" w:eastAsiaTheme="minorEastAsia"/>
          <w:b/>
          <w:bCs/>
          <w:sz w:val="36"/>
          <w:szCs w:val="36"/>
          <w:lang w:eastAsia="zh-CN"/>
        </w:rPr>
      </w:pPr>
      <w:r>
        <w:rPr>
          <w:rFonts w:hint="eastAsia"/>
          <w:b/>
          <w:bCs/>
          <w:sz w:val="36"/>
          <w:szCs w:val="36"/>
        </w:rPr>
        <w:t>肝胆胰及疝外科开</w:t>
      </w:r>
      <w:r>
        <w:rPr>
          <w:b/>
          <w:bCs/>
          <w:sz w:val="36"/>
          <w:szCs w:val="36"/>
        </w:rPr>
        <w:t>腹</w:t>
      </w:r>
      <w:r>
        <w:rPr>
          <w:rFonts w:hint="eastAsia"/>
          <w:b/>
          <w:bCs/>
          <w:sz w:val="36"/>
          <w:szCs w:val="36"/>
        </w:rPr>
        <w:t>手术器械</w:t>
      </w:r>
      <w:r>
        <w:rPr>
          <w:rFonts w:hint="eastAsia"/>
          <w:b/>
          <w:bCs/>
          <w:sz w:val="36"/>
          <w:szCs w:val="36"/>
          <w:lang w:val="en-US" w:eastAsia="zh-CN"/>
        </w:rPr>
        <w:t>配置</w:t>
      </w:r>
      <w:r>
        <w:rPr>
          <w:rFonts w:hint="eastAsia"/>
          <w:b/>
          <w:bCs/>
          <w:sz w:val="36"/>
          <w:szCs w:val="36"/>
        </w:rPr>
        <w:t>清单</w:t>
      </w:r>
      <w:r>
        <w:rPr>
          <w:rFonts w:hint="eastAsia"/>
          <w:b/>
          <w:bCs/>
          <w:sz w:val="36"/>
          <w:szCs w:val="36"/>
          <w:lang w:eastAsia="zh-CN"/>
        </w:rPr>
        <w:t>（国产）</w:t>
      </w:r>
    </w:p>
    <w:tbl>
      <w:tblPr>
        <w:tblStyle w:val="17"/>
        <w:tblpPr w:leftFromText="180" w:rightFromText="180" w:vertAnchor="text" w:horzAnchor="page" w:tblpX="1406" w:tblpY="538"/>
        <w:tblOverlap w:val="never"/>
        <w:tblW w:w="94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7"/>
        <w:gridCol w:w="2905"/>
        <w:gridCol w:w="3817"/>
        <w:gridCol w:w="1386"/>
        <w:gridCol w:w="7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567" w:type="dxa"/>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序号</w:t>
            </w:r>
          </w:p>
        </w:tc>
        <w:tc>
          <w:tcPr>
            <w:tcW w:w="2905" w:type="dxa"/>
            <w:vAlign w:val="center"/>
          </w:tcPr>
          <w:p>
            <w:pPr>
              <w:jc w:val="center"/>
              <w:rPr>
                <w:rFonts w:ascii="宋体" w:hAnsi="宋体" w:eastAsia="宋体" w:cs="宋体"/>
                <w:sz w:val="24"/>
                <w:szCs w:val="24"/>
              </w:rPr>
            </w:pPr>
            <w:r>
              <w:rPr>
                <w:rFonts w:hint="eastAsia" w:ascii="宋体" w:hAnsi="宋体" w:eastAsia="宋体" w:cs="宋体"/>
                <w:sz w:val="24"/>
                <w:szCs w:val="24"/>
              </w:rPr>
              <w:t>名称</w:t>
            </w:r>
          </w:p>
        </w:tc>
        <w:tc>
          <w:tcPr>
            <w:tcW w:w="3817" w:type="dxa"/>
            <w:vAlign w:val="center"/>
          </w:tcPr>
          <w:p>
            <w:pPr>
              <w:jc w:val="center"/>
              <w:rPr>
                <w:rFonts w:ascii="宋体" w:hAnsi="宋体" w:eastAsia="宋体" w:cs="宋体"/>
                <w:sz w:val="24"/>
                <w:szCs w:val="24"/>
              </w:rPr>
            </w:pPr>
            <w:r>
              <w:rPr>
                <w:rFonts w:hint="eastAsia" w:ascii="宋体" w:hAnsi="宋体" w:eastAsia="宋体" w:cs="宋体"/>
                <w:sz w:val="24"/>
                <w:szCs w:val="24"/>
              </w:rPr>
              <w:t>规格</w:t>
            </w:r>
          </w:p>
        </w:tc>
        <w:tc>
          <w:tcPr>
            <w:tcW w:w="1386" w:type="dxa"/>
            <w:vAlign w:val="center"/>
          </w:tcPr>
          <w:p>
            <w:pPr>
              <w:jc w:val="center"/>
              <w:rPr>
                <w:rFonts w:ascii="宋体" w:hAnsi="宋体" w:eastAsia="宋体" w:cs="宋体"/>
                <w:sz w:val="24"/>
                <w:szCs w:val="24"/>
              </w:rPr>
            </w:pPr>
            <w:r>
              <w:rPr>
                <w:rFonts w:hint="eastAsia" w:ascii="宋体" w:hAnsi="宋体" w:eastAsia="宋体" w:cs="宋体"/>
                <w:sz w:val="24"/>
                <w:szCs w:val="24"/>
              </w:rPr>
              <w:t>数</w:t>
            </w:r>
            <w:r>
              <w:rPr>
                <w:rFonts w:ascii="宋体" w:hAnsi="宋体" w:eastAsia="宋体" w:cs="宋体"/>
                <w:sz w:val="24"/>
                <w:szCs w:val="24"/>
              </w:rPr>
              <w:t>量</w:t>
            </w:r>
          </w:p>
        </w:tc>
        <w:tc>
          <w:tcPr>
            <w:tcW w:w="738"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567" w:type="dxa"/>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2905" w:type="dxa"/>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止血钳</w:t>
            </w:r>
          </w:p>
        </w:tc>
        <w:tc>
          <w:tcPr>
            <w:tcW w:w="3817" w:type="dxa"/>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260，弯，1×2齿</w:t>
            </w:r>
          </w:p>
        </w:tc>
        <w:tc>
          <w:tcPr>
            <w:tcW w:w="1386" w:type="dxa"/>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738" w:type="dxa"/>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567" w:type="dxa"/>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w:t>
            </w:r>
          </w:p>
        </w:tc>
        <w:tc>
          <w:tcPr>
            <w:tcW w:w="2905" w:type="dxa"/>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血管钳</w:t>
            </w:r>
          </w:p>
        </w:tc>
        <w:tc>
          <w:tcPr>
            <w:tcW w:w="3817" w:type="dxa"/>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100×43×90°,阻断型</w:t>
            </w:r>
          </w:p>
        </w:tc>
        <w:tc>
          <w:tcPr>
            <w:tcW w:w="1386" w:type="dxa"/>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738" w:type="dxa"/>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567" w:type="dxa"/>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w:t>
            </w:r>
          </w:p>
        </w:tc>
        <w:tc>
          <w:tcPr>
            <w:tcW w:w="2905" w:type="dxa"/>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主动脉阻断钳</w:t>
            </w:r>
          </w:p>
        </w:tc>
        <w:tc>
          <w:tcPr>
            <w:tcW w:w="3817" w:type="dxa"/>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130，弯</w:t>
            </w:r>
          </w:p>
        </w:tc>
        <w:tc>
          <w:tcPr>
            <w:tcW w:w="1386" w:type="dxa"/>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738" w:type="dxa"/>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567" w:type="dxa"/>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w:t>
            </w:r>
          </w:p>
        </w:tc>
        <w:tc>
          <w:tcPr>
            <w:tcW w:w="2905" w:type="dxa"/>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主动脉阻断钳</w:t>
            </w:r>
          </w:p>
        </w:tc>
        <w:tc>
          <w:tcPr>
            <w:tcW w:w="3817" w:type="dxa"/>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160，弯</w:t>
            </w:r>
          </w:p>
        </w:tc>
        <w:tc>
          <w:tcPr>
            <w:tcW w:w="1386" w:type="dxa"/>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738" w:type="dxa"/>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567" w:type="dxa"/>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w:t>
            </w:r>
          </w:p>
        </w:tc>
        <w:tc>
          <w:tcPr>
            <w:tcW w:w="2905" w:type="dxa"/>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双关节肋骨咬骨钳</w:t>
            </w:r>
          </w:p>
        </w:tc>
        <w:tc>
          <w:tcPr>
            <w:tcW w:w="3817" w:type="dxa"/>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300×22,直</w:t>
            </w:r>
          </w:p>
        </w:tc>
        <w:tc>
          <w:tcPr>
            <w:tcW w:w="1386" w:type="dxa"/>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738" w:type="dxa"/>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567" w:type="dxa"/>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w:t>
            </w:r>
          </w:p>
        </w:tc>
        <w:tc>
          <w:tcPr>
            <w:tcW w:w="2905" w:type="dxa"/>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显微止血夹</w:t>
            </w:r>
          </w:p>
        </w:tc>
        <w:tc>
          <w:tcPr>
            <w:tcW w:w="3817" w:type="dxa"/>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50mm反力式,弯,横齿</w:t>
            </w:r>
          </w:p>
        </w:tc>
        <w:tc>
          <w:tcPr>
            <w:tcW w:w="1386" w:type="dxa"/>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738" w:type="dxa"/>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567" w:type="dxa"/>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7</w:t>
            </w:r>
          </w:p>
        </w:tc>
        <w:tc>
          <w:tcPr>
            <w:tcW w:w="2905" w:type="dxa"/>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显微止血夹</w:t>
            </w:r>
          </w:p>
        </w:tc>
        <w:tc>
          <w:tcPr>
            <w:tcW w:w="3817" w:type="dxa"/>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60mm反力式,弯,横齿</w:t>
            </w:r>
          </w:p>
        </w:tc>
        <w:tc>
          <w:tcPr>
            <w:tcW w:w="1386" w:type="dxa"/>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738" w:type="dxa"/>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567" w:type="dxa"/>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8</w:t>
            </w:r>
          </w:p>
        </w:tc>
        <w:tc>
          <w:tcPr>
            <w:tcW w:w="2905" w:type="dxa"/>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显微止血夹</w:t>
            </w:r>
          </w:p>
        </w:tc>
        <w:tc>
          <w:tcPr>
            <w:tcW w:w="3817" w:type="dxa"/>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50，弯，横齿，微型弹簧</w:t>
            </w:r>
          </w:p>
        </w:tc>
        <w:tc>
          <w:tcPr>
            <w:tcW w:w="1386" w:type="dxa"/>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738" w:type="dxa"/>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567" w:type="dxa"/>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9</w:t>
            </w:r>
          </w:p>
        </w:tc>
        <w:tc>
          <w:tcPr>
            <w:tcW w:w="2905" w:type="dxa"/>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凹凸齿止血夹</w:t>
            </w:r>
          </w:p>
        </w:tc>
        <w:tc>
          <w:tcPr>
            <w:tcW w:w="3817" w:type="dxa"/>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70×12，反力式，圆弯</w:t>
            </w:r>
          </w:p>
        </w:tc>
        <w:tc>
          <w:tcPr>
            <w:tcW w:w="1386" w:type="dxa"/>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738" w:type="dxa"/>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567" w:type="dxa"/>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10</w:t>
            </w:r>
          </w:p>
        </w:tc>
        <w:tc>
          <w:tcPr>
            <w:tcW w:w="2905" w:type="dxa"/>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凹凸齿止血夹</w:t>
            </w:r>
          </w:p>
        </w:tc>
        <w:tc>
          <w:tcPr>
            <w:tcW w:w="3817" w:type="dxa"/>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80×15，反力式，圆弯</w:t>
            </w:r>
          </w:p>
        </w:tc>
        <w:tc>
          <w:tcPr>
            <w:tcW w:w="1386" w:type="dxa"/>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738" w:type="dxa"/>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567" w:type="dxa"/>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11</w:t>
            </w:r>
          </w:p>
        </w:tc>
        <w:tc>
          <w:tcPr>
            <w:tcW w:w="2905" w:type="dxa"/>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凹凸齿止血夹</w:t>
            </w:r>
          </w:p>
        </w:tc>
        <w:tc>
          <w:tcPr>
            <w:tcW w:w="3817" w:type="dxa"/>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100×20，反力式，圆弯</w:t>
            </w:r>
          </w:p>
        </w:tc>
        <w:tc>
          <w:tcPr>
            <w:tcW w:w="1386" w:type="dxa"/>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738" w:type="dxa"/>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567" w:type="dxa"/>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12</w:t>
            </w:r>
          </w:p>
        </w:tc>
        <w:tc>
          <w:tcPr>
            <w:tcW w:w="2905" w:type="dxa"/>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凹凸齿止血夹</w:t>
            </w:r>
          </w:p>
        </w:tc>
        <w:tc>
          <w:tcPr>
            <w:tcW w:w="3817" w:type="dxa"/>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55×15，可调式，圆弯</w:t>
            </w:r>
          </w:p>
        </w:tc>
        <w:tc>
          <w:tcPr>
            <w:tcW w:w="1386" w:type="dxa"/>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738" w:type="dxa"/>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567" w:type="dxa"/>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13</w:t>
            </w:r>
          </w:p>
        </w:tc>
        <w:tc>
          <w:tcPr>
            <w:tcW w:w="2905" w:type="dxa"/>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凹凸齿止血夹</w:t>
            </w:r>
          </w:p>
        </w:tc>
        <w:tc>
          <w:tcPr>
            <w:tcW w:w="3817" w:type="dxa"/>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65×18，可调式，圆弯</w:t>
            </w:r>
          </w:p>
        </w:tc>
        <w:tc>
          <w:tcPr>
            <w:tcW w:w="1386" w:type="dxa"/>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738" w:type="dxa"/>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567" w:type="dxa"/>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14</w:t>
            </w:r>
          </w:p>
        </w:tc>
        <w:tc>
          <w:tcPr>
            <w:tcW w:w="2905" w:type="dxa"/>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气腹针</w:t>
            </w:r>
          </w:p>
        </w:tc>
        <w:tc>
          <w:tcPr>
            <w:tcW w:w="3817" w:type="dxa"/>
            <w:vAlign w:val="center"/>
          </w:tcPr>
          <w:p>
            <w:pPr>
              <w:jc w:val="center"/>
              <w:rPr>
                <w:rFonts w:hint="eastAsia" w:ascii="宋体" w:hAnsi="宋体" w:eastAsia="宋体" w:cs="宋体"/>
                <w:sz w:val="24"/>
                <w:szCs w:val="24"/>
                <w:lang w:val="en-US" w:eastAsia="zh-CN"/>
              </w:rPr>
            </w:pPr>
          </w:p>
        </w:tc>
        <w:tc>
          <w:tcPr>
            <w:tcW w:w="1386" w:type="dxa"/>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w:t>
            </w:r>
          </w:p>
        </w:tc>
        <w:tc>
          <w:tcPr>
            <w:tcW w:w="738" w:type="dxa"/>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个</w:t>
            </w:r>
          </w:p>
        </w:tc>
      </w:tr>
    </w:tbl>
    <w:p>
      <w:pPr>
        <w:jc w:val="both"/>
        <w:rPr>
          <w:rFonts w:hint="eastAsia"/>
          <w:b/>
          <w:bCs/>
          <w:sz w:val="36"/>
          <w:szCs w:val="36"/>
          <w:lang w:val="en-US" w:eastAsia="zh-CN"/>
        </w:rPr>
      </w:pPr>
      <w:r>
        <w:rPr>
          <w:rFonts w:hint="eastAsia"/>
          <w:b/>
          <w:bCs/>
          <w:sz w:val="36"/>
          <w:szCs w:val="36"/>
        </w:rPr>
        <w:t>肝胆胰及疝外科开</w:t>
      </w:r>
      <w:r>
        <w:rPr>
          <w:b/>
          <w:bCs/>
          <w:sz w:val="36"/>
          <w:szCs w:val="36"/>
        </w:rPr>
        <w:t>腹</w:t>
      </w:r>
      <w:r>
        <w:rPr>
          <w:rFonts w:hint="eastAsia"/>
          <w:b/>
          <w:bCs/>
          <w:sz w:val="36"/>
          <w:szCs w:val="36"/>
        </w:rPr>
        <w:t>手术器械</w:t>
      </w:r>
      <w:r>
        <w:rPr>
          <w:rFonts w:hint="eastAsia"/>
          <w:b/>
          <w:bCs/>
          <w:sz w:val="36"/>
          <w:szCs w:val="36"/>
          <w:lang w:val="en-US" w:eastAsia="zh-CN"/>
        </w:rPr>
        <w:t>技术参数</w:t>
      </w:r>
    </w:p>
    <w:tbl>
      <w:tblPr>
        <w:tblStyle w:val="17"/>
        <w:tblpPr w:leftFromText="180" w:rightFromText="180" w:vertAnchor="text" w:horzAnchor="page" w:tblpX="1586" w:tblpY="879"/>
        <w:tblOverlap w:val="never"/>
        <w:tblW w:w="95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5"/>
        <w:gridCol w:w="1530"/>
        <w:gridCol w:w="73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715" w:type="dxa"/>
          </w:tcPr>
          <w:p>
            <w:pPr>
              <w:rPr>
                <w:rFonts w:hint="eastAsia" w:ascii="宋体" w:hAnsi="宋体" w:eastAsia="宋体" w:cs="宋体"/>
                <w:sz w:val="24"/>
                <w:szCs w:val="24"/>
                <w:lang w:eastAsia="zh-CN"/>
              </w:rPr>
            </w:pPr>
            <w:r>
              <w:rPr>
                <w:rFonts w:hint="eastAsia" w:ascii="宋体" w:hAnsi="宋体" w:eastAsia="宋体" w:cs="宋体"/>
                <w:sz w:val="24"/>
                <w:szCs w:val="24"/>
                <w:lang w:val="en-US" w:eastAsia="zh-CN"/>
              </w:rPr>
              <w:t>序号</w:t>
            </w:r>
          </w:p>
        </w:tc>
        <w:tc>
          <w:tcPr>
            <w:tcW w:w="1530" w:type="dxa"/>
          </w:tcPr>
          <w:p>
            <w:pPr>
              <w:rPr>
                <w:rFonts w:hint="eastAsia" w:ascii="宋体" w:hAnsi="宋体" w:eastAsia="宋体" w:cs="宋体"/>
                <w:kern w:val="2"/>
                <w:sz w:val="24"/>
                <w:szCs w:val="24"/>
                <w:lang w:val="en-US" w:eastAsia="zh-CN" w:bidi="ar-SA"/>
              </w:rPr>
            </w:pPr>
            <w:r>
              <w:rPr>
                <w:rFonts w:hint="eastAsia" w:ascii="宋体" w:hAnsi="宋体" w:eastAsia="宋体" w:cs="宋体"/>
                <w:sz w:val="24"/>
                <w:szCs w:val="24"/>
              </w:rPr>
              <w:t>名称</w:t>
            </w:r>
          </w:p>
        </w:tc>
        <w:tc>
          <w:tcPr>
            <w:tcW w:w="7327" w:type="dxa"/>
          </w:tcPr>
          <w:p>
            <w:pP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715" w:type="dxa"/>
          </w:tcPr>
          <w:p>
            <w:pPr>
              <w:rPr>
                <w:rFonts w:hint="eastAsia" w:ascii="宋体" w:hAnsi="宋体" w:eastAsia="宋体" w:cs="宋体"/>
                <w:sz w:val="24"/>
                <w:szCs w:val="24"/>
                <w:lang w:eastAsia="zh-CN"/>
              </w:rPr>
            </w:pPr>
            <w:r>
              <w:rPr>
                <w:rFonts w:hint="eastAsia" w:ascii="宋体" w:hAnsi="宋体" w:eastAsia="宋体" w:cs="宋体"/>
                <w:sz w:val="24"/>
                <w:szCs w:val="24"/>
                <w:lang w:val="en-US" w:eastAsia="zh-CN"/>
              </w:rPr>
              <w:t>1</w:t>
            </w:r>
          </w:p>
        </w:tc>
        <w:tc>
          <w:tcPr>
            <w:tcW w:w="1530" w:type="dxa"/>
          </w:tcPr>
          <w:p>
            <w:pPr>
              <w:rPr>
                <w:rFonts w:hint="eastAsia" w:ascii="宋体" w:hAnsi="宋体" w:eastAsia="宋体" w:cs="宋体"/>
                <w:sz w:val="24"/>
                <w:szCs w:val="24"/>
                <w:lang w:val="en-US" w:eastAsia="zh-CN"/>
              </w:rPr>
            </w:pPr>
            <w:r>
              <w:rPr>
                <w:rFonts w:hint="eastAsia" w:ascii="宋体" w:hAnsi="宋体" w:eastAsia="宋体" w:cs="宋体"/>
                <w:sz w:val="24"/>
                <w:szCs w:val="24"/>
              </w:rPr>
              <w:t>止血钳</w:t>
            </w:r>
          </w:p>
        </w:tc>
        <w:tc>
          <w:tcPr>
            <w:tcW w:w="7327" w:type="dxa"/>
          </w:tcPr>
          <w:p>
            <w:pPr>
              <w:rPr>
                <w:rFonts w:hint="default" w:asciiTheme="minorHAnsi" w:hAnsiTheme="minorHAnsi" w:eastAsiaTheme="minorEastAsia" w:cstheme="minorBidi"/>
                <w:color w:val="auto"/>
                <w:kern w:val="2"/>
                <w:sz w:val="24"/>
                <w:szCs w:val="24"/>
                <w:lang w:val="en-US" w:eastAsia="zh-CN" w:bidi="ar-SA"/>
              </w:rPr>
            </w:pPr>
            <w:r>
              <w:rPr>
                <w:rFonts w:hint="eastAsia" w:asciiTheme="minorHAnsi" w:hAnsiTheme="minorHAnsi" w:eastAsiaTheme="minorEastAsia" w:cstheme="minorBidi"/>
                <w:color w:val="auto"/>
                <w:kern w:val="2"/>
                <w:sz w:val="24"/>
                <w:szCs w:val="24"/>
                <w:lang w:val="en-US" w:eastAsia="zh-CN" w:bidi="ar-SA"/>
              </w:rPr>
              <w:t>用于手术深部组织或内脏的止血，止血钳长260mm，钳子头部弯，1×2齿</w:t>
            </w:r>
            <w:r>
              <w:rPr>
                <w:rFonts w:hint="eastAsia" w:cstheme="minorBidi"/>
                <w:color w:val="auto"/>
                <w:kern w:val="2"/>
                <w:sz w:val="24"/>
                <w:szCs w:val="24"/>
                <w:lang w:val="en-US" w:eastAsia="zh-CN" w:bidi="ar-SA"/>
              </w:rPr>
              <w:t xml:space="preserve"> </w:t>
            </w:r>
            <w:r>
              <w:rPr>
                <w:rFonts w:hint="eastAsia" w:asciiTheme="minorHAnsi" w:hAnsiTheme="minorHAnsi" w:eastAsiaTheme="minorEastAsia" w:cstheme="minorBidi"/>
                <w:color w:val="auto"/>
                <w:kern w:val="2"/>
                <w:sz w:val="24"/>
                <w:szCs w:val="24"/>
                <w:lang w:val="en-US" w:eastAsia="zh-CN" w:bidi="ar-SA"/>
              </w:rPr>
              <w:t>材料采用医用不锈钢材料制造，该材料化学成分应符合YY／T</w:t>
            </w:r>
            <w:r>
              <w:rPr>
                <w:rFonts w:hint="eastAsia" w:cstheme="minorBidi"/>
                <w:color w:val="auto"/>
                <w:kern w:val="2"/>
                <w:sz w:val="24"/>
                <w:szCs w:val="24"/>
                <w:lang w:val="en-US" w:eastAsia="zh-CN" w:bidi="ar-SA"/>
              </w:rPr>
              <w:t xml:space="preserve"> </w:t>
            </w:r>
            <w:r>
              <w:rPr>
                <w:rFonts w:hint="eastAsia" w:asciiTheme="minorHAnsi" w:hAnsiTheme="minorHAnsi" w:eastAsiaTheme="minorEastAsia" w:cstheme="minorBidi"/>
                <w:color w:val="auto"/>
                <w:kern w:val="2"/>
                <w:sz w:val="24"/>
                <w:szCs w:val="24"/>
                <w:lang w:val="en-US" w:eastAsia="zh-CN" w:bidi="ar-SA"/>
              </w:rPr>
              <w:t>0294.1标准的要求，不得有缺齿、烂齿、毛齿等缺陷。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715" w:type="dxa"/>
          </w:tcPr>
          <w:p>
            <w:pPr>
              <w:rPr>
                <w:rFonts w:hint="eastAsia" w:ascii="宋体" w:hAnsi="宋体" w:eastAsia="宋体" w:cs="宋体"/>
                <w:sz w:val="24"/>
                <w:szCs w:val="24"/>
                <w:lang w:eastAsia="zh-CN"/>
              </w:rPr>
            </w:pPr>
            <w:r>
              <w:rPr>
                <w:rFonts w:hint="eastAsia" w:ascii="宋体" w:hAnsi="宋体" w:eastAsia="宋体" w:cs="宋体"/>
                <w:sz w:val="24"/>
                <w:szCs w:val="24"/>
                <w:lang w:val="en-US" w:eastAsia="zh-CN"/>
              </w:rPr>
              <w:t>2</w:t>
            </w:r>
          </w:p>
        </w:tc>
        <w:tc>
          <w:tcPr>
            <w:tcW w:w="1530" w:type="dxa"/>
          </w:tcPr>
          <w:p>
            <w:pPr>
              <w:rPr>
                <w:rFonts w:hint="eastAsia" w:ascii="宋体" w:hAnsi="宋体" w:eastAsia="宋体" w:cs="宋体"/>
                <w:kern w:val="2"/>
                <w:sz w:val="24"/>
                <w:szCs w:val="24"/>
                <w:lang w:val="en-US" w:eastAsia="zh-CN" w:bidi="ar-SA"/>
              </w:rPr>
            </w:pPr>
            <w:r>
              <w:rPr>
                <w:rFonts w:hint="eastAsia" w:ascii="宋体" w:hAnsi="宋体" w:eastAsia="宋体" w:cs="宋体"/>
                <w:sz w:val="24"/>
                <w:szCs w:val="24"/>
              </w:rPr>
              <w:t>血管钳</w:t>
            </w:r>
          </w:p>
        </w:tc>
        <w:tc>
          <w:tcPr>
            <w:tcW w:w="7327" w:type="dxa"/>
          </w:tcPr>
          <w:p>
            <w:pPr>
              <w:rPr>
                <w:rFonts w:hint="eastAsia" w:asciiTheme="minorHAnsi" w:hAnsiTheme="minorHAnsi" w:eastAsiaTheme="minorEastAsia" w:cstheme="minorBidi"/>
                <w:color w:val="auto"/>
                <w:kern w:val="2"/>
                <w:sz w:val="24"/>
                <w:szCs w:val="24"/>
                <w:lang w:val="en-US" w:eastAsia="zh-CN" w:bidi="ar-SA"/>
              </w:rPr>
            </w:pPr>
            <w:r>
              <w:rPr>
                <w:rFonts w:hint="eastAsia" w:asciiTheme="minorHAnsi" w:hAnsiTheme="minorHAnsi" w:eastAsiaTheme="minorEastAsia" w:cstheme="minorBidi"/>
                <w:color w:val="auto"/>
                <w:kern w:val="2"/>
                <w:sz w:val="24"/>
                <w:szCs w:val="24"/>
                <w:lang w:val="en-US" w:eastAsia="zh-CN" w:bidi="ar-SA"/>
              </w:rPr>
              <w:t>无损伤血管钳</w:t>
            </w:r>
            <w:r>
              <w:rPr>
                <w:rFonts w:hint="eastAsia" w:cstheme="minorBidi"/>
                <w:color w:val="auto"/>
                <w:kern w:val="2"/>
                <w:sz w:val="24"/>
                <w:szCs w:val="24"/>
                <w:lang w:val="en-US" w:eastAsia="zh-CN" w:bidi="ar-SA"/>
              </w:rPr>
              <w:t xml:space="preserve"> </w:t>
            </w:r>
            <w:r>
              <w:rPr>
                <w:rFonts w:hint="eastAsia" w:asciiTheme="minorHAnsi" w:hAnsiTheme="minorHAnsi" w:eastAsiaTheme="minorEastAsia" w:cstheme="minorBidi"/>
                <w:color w:val="auto"/>
                <w:kern w:val="2"/>
                <w:sz w:val="24"/>
                <w:szCs w:val="24"/>
                <w:lang w:val="en-US" w:eastAsia="zh-CN" w:bidi="ar-SA"/>
              </w:rPr>
              <w:t>钳口弯直角尺寸为：100×43×90°,阻断型</w:t>
            </w:r>
            <w:r>
              <w:rPr>
                <w:rFonts w:hint="eastAsia" w:cstheme="minorBidi"/>
                <w:color w:val="auto"/>
                <w:kern w:val="2"/>
                <w:sz w:val="24"/>
                <w:szCs w:val="24"/>
                <w:lang w:val="en-US" w:eastAsia="zh-CN" w:bidi="ar-SA"/>
              </w:rPr>
              <w:t xml:space="preserve"> </w:t>
            </w:r>
            <w:r>
              <w:rPr>
                <w:rFonts w:hint="eastAsia" w:asciiTheme="minorHAnsi" w:hAnsiTheme="minorHAnsi" w:eastAsiaTheme="minorEastAsia" w:cstheme="minorBidi"/>
                <w:color w:val="auto"/>
                <w:kern w:val="2"/>
                <w:sz w:val="24"/>
                <w:szCs w:val="24"/>
                <w:lang w:val="en-US" w:eastAsia="zh-CN" w:bidi="ar-SA"/>
              </w:rPr>
              <w:t>材料采用医用不锈钢材料制造，该材料化学成分应符合YY／T</w:t>
            </w:r>
            <w:r>
              <w:rPr>
                <w:rFonts w:hint="eastAsia" w:cstheme="minorBidi"/>
                <w:color w:val="auto"/>
                <w:kern w:val="2"/>
                <w:sz w:val="24"/>
                <w:szCs w:val="24"/>
                <w:lang w:val="en-US" w:eastAsia="zh-CN" w:bidi="ar-SA"/>
              </w:rPr>
              <w:t xml:space="preserve"> </w:t>
            </w:r>
            <w:r>
              <w:rPr>
                <w:rFonts w:hint="eastAsia" w:asciiTheme="minorHAnsi" w:hAnsiTheme="minorHAnsi" w:eastAsiaTheme="minorEastAsia" w:cstheme="minorBidi"/>
                <w:color w:val="auto"/>
                <w:kern w:val="2"/>
                <w:sz w:val="24"/>
                <w:szCs w:val="24"/>
                <w:lang w:val="en-US" w:eastAsia="zh-CN" w:bidi="ar-SA"/>
              </w:rPr>
              <w:t>0294.1标准的要求，不得有缺齿、烂齿、毛齿等缺陷。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715" w:type="dxa"/>
          </w:tcPr>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w:t>
            </w:r>
          </w:p>
        </w:tc>
        <w:tc>
          <w:tcPr>
            <w:tcW w:w="1530" w:type="dxa"/>
          </w:tcPr>
          <w:p>
            <w:pPr>
              <w:rPr>
                <w:rFonts w:hint="eastAsia" w:ascii="宋体" w:hAnsi="宋体" w:eastAsia="宋体" w:cs="宋体"/>
                <w:kern w:val="2"/>
                <w:sz w:val="24"/>
                <w:szCs w:val="24"/>
                <w:lang w:val="en-US" w:eastAsia="zh-CN" w:bidi="ar-SA"/>
              </w:rPr>
            </w:pPr>
            <w:r>
              <w:rPr>
                <w:rFonts w:hint="eastAsia" w:ascii="宋体" w:hAnsi="宋体" w:eastAsia="宋体" w:cs="宋体"/>
                <w:sz w:val="24"/>
                <w:szCs w:val="24"/>
              </w:rPr>
              <w:t>主动脉阻断钳</w:t>
            </w:r>
          </w:p>
        </w:tc>
        <w:tc>
          <w:tcPr>
            <w:tcW w:w="7327" w:type="dxa"/>
          </w:tcPr>
          <w:p>
            <w:pPr>
              <w:rPr>
                <w:rFonts w:hint="eastAsia" w:asciiTheme="minorHAnsi" w:hAnsiTheme="minorHAnsi" w:eastAsiaTheme="minorEastAsia" w:cstheme="minorBidi"/>
                <w:color w:val="auto"/>
                <w:kern w:val="2"/>
                <w:sz w:val="24"/>
                <w:szCs w:val="24"/>
                <w:lang w:val="en-US" w:eastAsia="zh-CN" w:bidi="ar-SA"/>
              </w:rPr>
            </w:pPr>
            <w:r>
              <w:rPr>
                <w:rFonts w:hint="eastAsia" w:asciiTheme="minorHAnsi" w:hAnsiTheme="minorHAnsi" w:eastAsiaTheme="minorEastAsia" w:cstheme="minorBidi"/>
                <w:color w:val="auto"/>
                <w:kern w:val="2"/>
                <w:sz w:val="24"/>
                <w:szCs w:val="24"/>
                <w:lang w:val="en-US" w:eastAsia="zh-CN" w:bidi="ar-SA"/>
              </w:rPr>
              <w:t>无损伤型</w:t>
            </w:r>
            <w:r>
              <w:rPr>
                <w:rFonts w:hint="eastAsia" w:cstheme="minorBidi"/>
                <w:color w:val="auto"/>
                <w:kern w:val="2"/>
                <w:sz w:val="24"/>
                <w:szCs w:val="24"/>
                <w:lang w:val="en-US" w:eastAsia="zh-CN" w:bidi="ar-SA"/>
              </w:rPr>
              <w:t xml:space="preserve"> </w:t>
            </w:r>
            <w:r>
              <w:rPr>
                <w:rFonts w:hint="eastAsia" w:asciiTheme="minorHAnsi" w:hAnsiTheme="minorHAnsi" w:eastAsiaTheme="minorEastAsia" w:cstheme="minorBidi"/>
                <w:color w:val="auto"/>
                <w:kern w:val="2"/>
                <w:sz w:val="24"/>
                <w:szCs w:val="24"/>
                <w:lang w:val="en-US" w:eastAsia="zh-CN" w:bidi="ar-SA"/>
              </w:rPr>
              <w:t>长130mm，钳子头部弯，材料采用医用不锈钢材料制造，该材料化学成分应符合YY／T</w:t>
            </w:r>
            <w:r>
              <w:rPr>
                <w:rFonts w:hint="eastAsia" w:cstheme="minorBidi"/>
                <w:color w:val="auto"/>
                <w:kern w:val="2"/>
                <w:sz w:val="24"/>
                <w:szCs w:val="24"/>
                <w:lang w:val="en-US" w:eastAsia="zh-CN" w:bidi="ar-SA"/>
              </w:rPr>
              <w:t xml:space="preserve"> </w:t>
            </w:r>
            <w:r>
              <w:rPr>
                <w:rFonts w:hint="eastAsia" w:asciiTheme="minorHAnsi" w:hAnsiTheme="minorHAnsi" w:eastAsiaTheme="minorEastAsia" w:cstheme="minorBidi"/>
                <w:color w:val="auto"/>
                <w:kern w:val="2"/>
                <w:sz w:val="24"/>
                <w:szCs w:val="24"/>
                <w:lang w:val="en-US" w:eastAsia="zh-CN" w:bidi="ar-SA"/>
              </w:rPr>
              <w:t>0294.1标准的要求，不得有缺齿、烂齿、毛齿等缺陷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715" w:type="dxa"/>
          </w:tcPr>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w:t>
            </w:r>
          </w:p>
        </w:tc>
        <w:tc>
          <w:tcPr>
            <w:tcW w:w="1530" w:type="dxa"/>
          </w:tcPr>
          <w:p>
            <w:pPr>
              <w:rPr>
                <w:rFonts w:hint="eastAsia" w:ascii="宋体" w:hAnsi="宋体" w:eastAsia="宋体" w:cs="宋体"/>
                <w:kern w:val="2"/>
                <w:sz w:val="24"/>
                <w:szCs w:val="24"/>
                <w:lang w:val="en-US" w:eastAsia="zh-CN" w:bidi="ar-SA"/>
              </w:rPr>
            </w:pPr>
            <w:r>
              <w:rPr>
                <w:rFonts w:hint="eastAsia" w:ascii="宋体" w:hAnsi="宋体" w:eastAsia="宋体" w:cs="宋体"/>
                <w:sz w:val="24"/>
                <w:szCs w:val="24"/>
              </w:rPr>
              <w:t>主动脉阻断钳</w:t>
            </w:r>
          </w:p>
        </w:tc>
        <w:tc>
          <w:tcPr>
            <w:tcW w:w="7327" w:type="dxa"/>
          </w:tcPr>
          <w:p>
            <w:pPr>
              <w:rPr>
                <w:rFonts w:hint="eastAsia" w:asciiTheme="minorHAnsi" w:hAnsiTheme="minorHAnsi" w:eastAsiaTheme="minorEastAsia" w:cstheme="minorBidi"/>
                <w:color w:val="auto"/>
                <w:kern w:val="2"/>
                <w:sz w:val="24"/>
                <w:szCs w:val="24"/>
                <w:lang w:val="en-US" w:eastAsia="zh-CN" w:bidi="ar-SA"/>
              </w:rPr>
            </w:pPr>
            <w:r>
              <w:rPr>
                <w:rFonts w:hint="eastAsia" w:asciiTheme="minorHAnsi" w:hAnsiTheme="minorHAnsi" w:eastAsiaTheme="minorEastAsia" w:cstheme="minorBidi"/>
                <w:color w:val="auto"/>
                <w:kern w:val="2"/>
                <w:sz w:val="24"/>
                <w:szCs w:val="24"/>
                <w:lang w:val="en-US" w:eastAsia="zh-CN" w:bidi="ar-SA"/>
              </w:rPr>
              <w:t>无损伤型长160mm，钳子头部弯,材料采用医用不锈钢材料制造，该材料化学成分应符合YY／T</w:t>
            </w:r>
            <w:r>
              <w:rPr>
                <w:rFonts w:hint="eastAsia" w:cstheme="minorBidi"/>
                <w:color w:val="auto"/>
                <w:kern w:val="2"/>
                <w:sz w:val="24"/>
                <w:szCs w:val="24"/>
                <w:lang w:val="en-US" w:eastAsia="zh-CN" w:bidi="ar-SA"/>
              </w:rPr>
              <w:t xml:space="preserve"> </w:t>
            </w:r>
            <w:r>
              <w:rPr>
                <w:rFonts w:hint="eastAsia" w:asciiTheme="minorHAnsi" w:hAnsiTheme="minorHAnsi" w:eastAsiaTheme="minorEastAsia" w:cstheme="minorBidi"/>
                <w:color w:val="auto"/>
                <w:kern w:val="2"/>
                <w:sz w:val="24"/>
                <w:szCs w:val="24"/>
                <w:lang w:val="en-US" w:eastAsia="zh-CN" w:bidi="ar-SA"/>
              </w:rPr>
              <w:t>0294.1标准的要求，不得有缺齿、烂齿、毛齿等缺陷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trPr>
        <w:tc>
          <w:tcPr>
            <w:tcW w:w="715" w:type="dxa"/>
          </w:tcPr>
          <w:p>
            <w:pPr>
              <w:rPr>
                <w:rFonts w:hint="eastAsia" w:ascii="宋体" w:hAnsi="宋体" w:eastAsia="宋体" w:cs="宋体"/>
                <w:sz w:val="24"/>
                <w:szCs w:val="24"/>
                <w:lang w:eastAsia="zh-CN"/>
              </w:rPr>
            </w:pPr>
            <w:r>
              <w:rPr>
                <w:rFonts w:hint="eastAsia" w:ascii="宋体" w:hAnsi="宋体" w:eastAsia="宋体" w:cs="宋体"/>
                <w:sz w:val="24"/>
                <w:szCs w:val="24"/>
                <w:lang w:val="en-US" w:eastAsia="zh-CN"/>
              </w:rPr>
              <w:t>5</w:t>
            </w:r>
          </w:p>
        </w:tc>
        <w:tc>
          <w:tcPr>
            <w:tcW w:w="1530" w:type="dxa"/>
          </w:tcPr>
          <w:p>
            <w:pPr>
              <w:rPr>
                <w:rFonts w:hint="eastAsia" w:ascii="宋体" w:hAnsi="宋体" w:eastAsia="宋体" w:cs="宋体"/>
                <w:kern w:val="2"/>
                <w:sz w:val="24"/>
                <w:szCs w:val="24"/>
                <w:lang w:val="en-US" w:eastAsia="zh-CN" w:bidi="ar-SA"/>
              </w:rPr>
            </w:pPr>
            <w:r>
              <w:rPr>
                <w:rFonts w:hint="eastAsia" w:ascii="宋体" w:hAnsi="宋体" w:eastAsia="宋体" w:cs="宋体"/>
                <w:sz w:val="24"/>
                <w:szCs w:val="24"/>
              </w:rPr>
              <w:t>双关节肋骨咬骨钳</w:t>
            </w:r>
          </w:p>
        </w:tc>
        <w:tc>
          <w:tcPr>
            <w:tcW w:w="7327" w:type="dxa"/>
          </w:tcPr>
          <w:p>
            <w:pPr>
              <w:rPr>
                <w:rFonts w:hint="eastAsia" w:asciiTheme="minorHAnsi" w:hAnsiTheme="minorHAnsi" w:eastAsiaTheme="minorEastAsia" w:cstheme="minorBidi"/>
                <w:color w:val="auto"/>
                <w:kern w:val="2"/>
                <w:sz w:val="24"/>
                <w:szCs w:val="24"/>
                <w:lang w:val="en-US" w:eastAsia="zh-CN" w:bidi="ar-SA"/>
              </w:rPr>
            </w:pPr>
            <w:r>
              <w:rPr>
                <w:rFonts w:hint="eastAsia" w:asciiTheme="minorHAnsi" w:hAnsiTheme="minorHAnsi" w:eastAsiaTheme="minorEastAsia" w:cstheme="minorBidi"/>
                <w:color w:val="auto"/>
                <w:kern w:val="2"/>
                <w:sz w:val="24"/>
                <w:szCs w:val="24"/>
                <w:lang w:val="en-US" w:eastAsia="zh-CN" w:bidi="ar-SA"/>
              </w:rPr>
              <w:t>双关节咬骨钳由钳头、钳柄、鳃轴螺钉、鳃轴螺钉Ⅱ、撑簧螺钉、撑簧、撑簧滑轮和铆钉组成,钳柄、鳃轴螺钉Ⅰ、鳃轴螺钉Ⅱ、撑簧、撑簧滑轮和铆钉采用20Cr13、30Cr13、32Cr13Mo材料制成，撑簧螺钉采用06Cr19Ni10、12Cr18Ni9制成。钳头的角度可分为直头，</w:t>
            </w:r>
            <w:r>
              <w:rPr>
                <w:rFonts w:hint="eastAsia" w:cstheme="minorBidi"/>
                <w:color w:val="auto"/>
                <w:kern w:val="2"/>
                <w:sz w:val="24"/>
                <w:szCs w:val="24"/>
                <w:lang w:val="en-US" w:eastAsia="zh-CN" w:bidi="ar-SA"/>
              </w:rPr>
              <w:t xml:space="preserve"> </w:t>
            </w:r>
            <w:r>
              <w:rPr>
                <w:rFonts w:hint="eastAsia" w:asciiTheme="minorHAnsi" w:hAnsiTheme="minorHAnsi" w:eastAsiaTheme="minorEastAsia" w:cstheme="minorBidi"/>
                <w:color w:val="auto"/>
                <w:kern w:val="2"/>
                <w:sz w:val="24"/>
                <w:szCs w:val="24"/>
                <w:lang w:val="en-US" w:eastAsia="zh-CN" w:bidi="ar-SA"/>
              </w:rPr>
              <w:t>尺寸为300mm×22mm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1" w:hRule="atLeast"/>
        </w:trPr>
        <w:tc>
          <w:tcPr>
            <w:tcW w:w="715" w:type="dxa"/>
          </w:tcPr>
          <w:p>
            <w:pPr>
              <w:rPr>
                <w:rFonts w:hint="eastAsia" w:ascii="宋体" w:hAnsi="宋体" w:eastAsia="宋体" w:cs="宋体"/>
                <w:sz w:val="24"/>
                <w:szCs w:val="24"/>
                <w:lang w:eastAsia="zh-CN"/>
              </w:rPr>
            </w:pPr>
            <w:r>
              <w:rPr>
                <w:rFonts w:hint="eastAsia" w:ascii="宋体" w:hAnsi="宋体" w:eastAsia="宋体" w:cs="宋体"/>
                <w:sz w:val="24"/>
                <w:szCs w:val="24"/>
                <w:lang w:val="en-US" w:eastAsia="zh-CN"/>
              </w:rPr>
              <w:t>6</w:t>
            </w:r>
          </w:p>
        </w:tc>
        <w:tc>
          <w:tcPr>
            <w:tcW w:w="1530" w:type="dxa"/>
          </w:tcPr>
          <w:p>
            <w:pPr>
              <w:rPr>
                <w:rFonts w:hint="eastAsia" w:ascii="宋体" w:hAnsi="宋体" w:eastAsia="宋体" w:cs="宋体"/>
                <w:kern w:val="2"/>
                <w:sz w:val="24"/>
                <w:szCs w:val="24"/>
                <w:lang w:val="en-US" w:eastAsia="zh-CN" w:bidi="ar-SA"/>
              </w:rPr>
            </w:pPr>
            <w:r>
              <w:rPr>
                <w:rFonts w:hint="eastAsia" w:ascii="宋体" w:hAnsi="宋体" w:eastAsia="宋体" w:cs="宋体"/>
                <w:sz w:val="24"/>
                <w:szCs w:val="24"/>
              </w:rPr>
              <w:t>显微止血夹</w:t>
            </w:r>
          </w:p>
        </w:tc>
        <w:tc>
          <w:tcPr>
            <w:tcW w:w="7327" w:type="dxa"/>
          </w:tcPr>
          <w:p>
            <w:pPr>
              <w:rPr>
                <w:rFonts w:hint="eastAsia" w:asciiTheme="minorHAnsi" w:hAnsiTheme="minorHAnsi" w:eastAsiaTheme="minorEastAsia" w:cstheme="minorBidi"/>
                <w:color w:val="auto"/>
                <w:kern w:val="2"/>
                <w:sz w:val="24"/>
                <w:szCs w:val="24"/>
                <w:lang w:val="en-US" w:eastAsia="zh-CN" w:bidi="ar-SA"/>
              </w:rPr>
            </w:pPr>
            <w:r>
              <w:rPr>
                <w:rFonts w:hint="eastAsia" w:asciiTheme="minorHAnsi" w:hAnsiTheme="minorHAnsi" w:eastAsiaTheme="minorEastAsia" w:cstheme="minorBidi"/>
                <w:color w:val="auto"/>
                <w:kern w:val="2"/>
                <w:sz w:val="24"/>
                <w:szCs w:val="24"/>
                <w:lang w:val="en-US" w:eastAsia="zh-CN" w:bidi="ar-SA"/>
              </w:rPr>
              <w:t>钳子长50mm</w:t>
            </w:r>
            <w:r>
              <w:rPr>
                <w:rFonts w:hint="eastAsia" w:cstheme="minorBidi"/>
                <w:color w:val="auto"/>
                <w:kern w:val="2"/>
                <w:sz w:val="24"/>
                <w:szCs w:val="24"/>
                <w:lang w:val="en-US" w:eastAsia="zh-CN" w:bidi="ar-SA"/>
              </w:rPr>
              <w:t xml:space="preserve">  </w:t>
            </w:r>
            <w:r>
              <w:rPr>
                <w:rFonts w:hint="eastAsia" w:asciiTheme="minorHAnsi" w:hAnsiTheme="minorHAnsi" w:eastAsiaTheme="minorEastAsia" w:cstheme="minorBidi"/>
                <w:color w:val="auto"/>
                <w:kern w:val="2"/>
                <w:sz w:val="24"/>
                <w:szCs w:val="24"/>
                <w:lang w:val="en-US" w:eastAsia="zh-CN" w:bidi="ar-SA"/>
              </w:rPr>
              <w:t>反力式,头部弯,止血夹应按GB</w:t>
            </w:r>
            <w:r>
              <w:rPr>
                <w:rFonts w:hint="eastAsia" w:cstheme="minorBidi"/>
                <w:color w:val="auto"/>
                <w:kern w:val="2"/>
                <w:sz w:val="24"/>
                <w:szCs w:val="24"/>
                <w:lang w:val="en-US" w:eastAsia="zh-CN" w:bidi="ar-SA"/>
              </w:rPr>
              <w:t xml:space="preserve"> </w:t>
            </w:r>
            <w:r>
              <w:rPr>
                <w:rFonts w:hint="eastAsia" w:asciiTheme="minorHAnsi" w:hAnsiTheme="minorHAnsi" w:eastAsiaTheme="minorEastAsia" w:cstheme="minorBidi"/>
                <w:color w:val="auto"/>
                <w:kern w:val="2"/>
                <w:sz w:val="24"/>
                <w:szCs w:val="24"/>
                <w:lang w:val="en-US" w:eastAsia="zh-CN" w:bidi="ar-SA"/>
              </w:rPr>
              <w:t>1220规定的12Cr18Ni9冷轧硬性不锈钢材料制成。主要技术指标：止血夹应有良好的夹持性能；止血夹全身平整、无锋棱、毛刺、缺陷和裂纹；止血夹应有良好的耐腐蚀性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trPr>
        <w:tc>
          <w:tcPr>
            <w:tcW w:w="715" w:type="dxa"/>
          </w:tcPr>
          <w:p>
            <w:pPr>
              <w:rPr>
                <w:rFonts w:hint="eastAsia" w:ascii="宋体" w:hAnsi="宋体" w:eastAsia="宋体" w:cs="宋体"/>
                <w:sz w:val="24"/>
                <w:szCs w:val="24"/>
                <w:lang w:eastAsia="zh-CN"/>
              </w:rPr>
            </w:pPr>
            <w:r>
              <w:rPr>
                <w:rFonts w:hint="eastAsia" w:ascii="宋体" w:hAnsi="宋体" w:eastAsia="宋体" w:cs="宋体"/>
                <w:sz w:val="24"/>
                <w:szCs w:val="24"/>
                <w:lang w:val="en-US" w:eastAsia="zh-CN"/>
              </w:rPr>
              <w:t>7</w:t>
            </w:r>
          </w:p>
        </w:tc>
        <w:tc>
          <w:tcPr>
            <w:tcW w:w="1530" w:type="dxa"/>
          </w:tcPr>
          <w:p>
            <w:pPr>
              <w:rPr>
                <w:rFonts w:hint="eastAsia" w:ascii="宋体" w:hAnsi="宋体" w:eastAsia="宋体" w:cs="宋体"/>
                <w:kern w:val="2"/>
                <w:sz w:val="24"/>
                <w:szCs w:val="24"/>
                <w:lang w:val="en-US" w:eastAsia="zh-CN" w:bidi="ar-SA"/>
              </w:rPr>
            </w:pPr>
            <w:r>
              <w:rPr>
                <w:rFonts w:hint="eastAsia" w:ascii="宋体" w:hAnsi="宋体" w:eastAsia="宋体" w:cs="宋体"/>
                <w:sz w:val="24"/>
                <w:szCs w:val="24"/>
              </w:rPr>
              <w:t>显微止血夹</w:t>
            </w:r>
          </w:p>
        </w:tc>
        <w:tc>
          <w:tcPr>
            <w:tcW w:w="7327" w:type="dxa"/>
          </w:tcPr>
          <w:p>
            <w:pPr>
              <w:rPr>
                <w:rFonts w:hint="eastAsia" w:asciiTheme="minorHAnsi" w:hAnsiTheme="minorHAnsi" w:eastAsiaTheme="minorEastAsia" w:cstheme="minorBidi"/>
                <w:color w:val="auto"/>
                <w:kern w:val="2"/>
                <w:sz w:val="24"/>
                <w:szCs w:val="24"/>
                <w:lang w:val="en-US" w:eastAsia="zh-CN" w:bidi="ar-SA"/>
              </w:rPr>
            </w:pPr>
            <w:r>
              <w:rPr>
                <w:rFonts w:hint="eastAsia" w:asciiTheme="minorHAnsi" w:hAnsiTheme="minorHAnsi" w:eastAsiaTheme="minorEastAsia" w:cstheme="minorBidi"/>
                <w:color w:val="auto"/>
                <w:kern w:val="2"/>
                <w:sz w:val="24"/>
                <w:szCs w:val="24"/>
                <w:lang w:val="en-US" w:eastAsia="zh-CN" w:bidi="ar-SA"/>
              </w:rPr>
              <w:t>钳子长60mm反力式,头部弯,横齿</w:t>
            </w:r>
            <w:r>
              <w:rPr>
                <w:rFonts w:hint="eastAsia" w:cstheme="minorBidi"/>
                <w:color w:val="auto"/>
                <w:kern w:val="2"/>
                <w:sz w:val="24"/>
                <w:szCs w:val="24"/>
                <w:lang w:val="en-US" w:eastAsia="zh-CN" w:bidi="ar-SA"/>
              </w:rPr>
              <w:t xml:space="preserve"> </w:t>
            </w:r>
            <w:r>
              <w:rPr>
                <w:rFonts w:hint="eastAsia" w:asciiTheme="minorHAnsi" w:hAnsiTheme="minorHAnsi" w:eastAsiaTheme="minorEastAsia" w:cstheme="minorBidi"/>
                <w:color w:val="auto"/>
                <w:kern w:val="2"/>
                <w:sz w:val="24"/>
                <w:szCs w:val="24"/>
                <w:lang w:val="en-US" w:eastAsia="zh-CN" w:bidi="ar-SA"/>
              </w:rPr>
              <w:t>，止血夹应按GB</w:t>
            </w:r>
            <w:r>
              <w:rPr>
                <w:rFonts w:hint="eastAsia" w:cstheme="minorBidi"/>
                <w:color w:val="auto"/>
                <w:kern w:val="2"/>
                <w:sz w:val="24"/>
                <w:szCs w:val="24"/>
                <w:lang w:val="en-US" w:eastAsia="zh-CN" w:bidi="ar-SA"/>
              </w:rPr>
              <w:t xml:space="preserve"> </w:t>
            </w:r>
            <w:r>
              <w:rPr>
                <w:rFonts w:hint="eastAsia" w:asciiTheme="minorHAnsi" w:hAnsiTheme="minorHAnsi" w:eastAsiaTheme="minorEastAsia" w:cstheme="minorBidi"/>
                <w:color w:val="auto"/>
                <w:kern w:val="2"/>
                <w:sz w:val="24"/>
                <w:szCs w:val="24"/>
                <w:lang w:val="en-US" w:eastAsia="zh-CN" w:bidi="ar-SA"/>
              </w:rPr>
              <w:t>1220规定的12Cr18Ni9冷轧硬性不锈钢材料制成。主要技术指标：止血夹应有良好的夹持性能；止血夹全身平整、无锋棱、毛刺、缺陷和裂纹；止血夹应有良好的耐腐蚀性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6" w:hRule="atLeast"/>
        </w:trPr>
        <w:tc>
          <w:tcPr>
            <w:tcW w:w="715" w:type="dxa"/>
          </w:tcPr>
          <w:p>
            <w:pPr>
              <w:rPr>
                <w:rFonts w:hint="eastAsia" w:ascii="宋体" w:hAnsi="宋体" w:eastAsia="宋体" w:cs="宋体"/>
                <w:sz w:val="24"/>
                <w:szCs w:val="24"/>
                <w:lang w:eastAsia="zh-CN"/>
              </w:rPr>
            </w:pPr>
            <w:r>
              <w:rPr>
                <w:rFonts w:hint="eastAsia" w:ascii="宋体" w:hAnsi="宋体" w:eastAsia="宋体" w:cs="宋体"/>
                <w:sz w:val="24"/>
                <w:szCs w:val="24"/>
                <w:lang w:val="en-US" w:eastAsia="zh-CN"/>
              </w:rPr>
              <w:t>8</w:t>
            </w:r>
          </w:p>
        </w:tc>
        <w:tc>
          <w:tcPr>
            <w:tcW w:w="1530" w:type="dxa"/>
          </w:tcPr>
          <w:p>
            <w:pPr>
              <w:rPr>
                <w:rFonts w:hint="eastAsia" w:ascii="宋体" w:hAnsi="宋体" w:eastAsia="宋体" w:cs="宋体"/>
                <w:kern w:val="2"/>
                <w:sz w:val="24"/>
                <w:szCs w:val="24"/>
                <w:lang w:val="en-US" w:eastAsia="zh-CN" w:bidi="ar-SA"/>
              </w:rPr>
            </w:pPr>
            <w:r>
              <w:rPr>
                <w:rFonts w:hint="eastAsia" w:ascii="宋体" w:hAnsi="宋体" w:eastAsia="宋体" w:cs="宋体"/>
                <w:sz w:val="24"/>
                <w:szCs w:val="24"/>
              </w:rPr>
              <w:t>显微止血夹</w:t>
            </w:r>
          </w:p>
        </w:tc>
        <w:tc>
          <w:tcPr>
            <w:tcW w:w="7327" w:type="dxa"/>
          </w:tcPr>
          <w:p>
            <w:pPr>
              <w:rPr>
                <w:rFonts w:hint="eastAsia" w:asciiTheme="minorHAnsi" w:hAnsiTheme="minorHAnsi" w:eastAsiaTheme="minorEastAsia" w:cstheme="minorBidi"/>
                <w:color w:val="auto"/>
                <w:kern w:val="2"/>
                <w:sz w:val="24"/>
                <w:szCs w:val="24"/>
                <w:lang w:val="en-US" w:eastAsia="zh-CN" w:bidi="ar-SA"/>
              </w:rPr>
            </w:pPr>
            <w:r>
              <w:rPr>
                <w:rFonts w:hint="eastAsia" w:asciiTheme="minorHAnsi" w:hAnsiTheme="minorHAnsi" w:eastAsiaTheme="minorEastAsia" w:cstheme="minorBidi"/>
                <w:color w:val="auto"/>
                <w:kern w:val="2"/>
                <w:sz w:val="24"/>
                <w:szCs w:val="24"/>
                <w:lang w:val="en-US" w:eastAsia="zh-CN" w:bidi="ar-SA"/>
              </w:rPr>
              <w:t>钳子长50</w:t>
            </w:r>
            <w:r>
              <w:rPr>
                <w:rFonts w:hint="eastAsia" w:cstheme="minorBidi"/>
                <w:color w:val="auto"/>
                <w:kern w:val="2"/>
                <w:sz w:val="24"/>
                <w:szCs w:val="24"/>
                <w:lang w:val="en-US" w:eastAsia="zh-CN" w:bidi="ar-SA"/>
              </w:rPr>
              <w:t>mm</w:t>
            </w:r>
            <w:r>
              <w:rPr>
                <w:rFonts w:hint="eastAsia" w:asciiTheme="minorHAnsi" w:hAnsiTheme="minorHAnsi" w:eastAsiaTheme="minorEastAsia" w:cstheme="minorBidi"/>
                <w:color w:val="auto"/>
                <w:kern w:val="2"/>
                <w:sz w:val="24"/>
                <w:szCs w:val="24"/>
                <w:lang w:val="en-US" w:eastAsia="zh-CN" w:bidi="ar-SA"/>
              </w:rPr>
              <w:t>，头部弯，采用横齿，止血夹应按GB</w:t>
            </w:r>
            <w:r>
              <w:rPr>
                <w:rFonts w:hint="eastAsia" w:cstheme="minorBidi"/>
                <w:color w:val="auto"/>
                <w:kern w:val="2"/>
                <w:sz w:val="24"/>
                <w:szCs w:val="24"/>
                <w:lang w:val="en-US" w:eastAsia="zh-CN" w:bidi="ar-SA"/>
              </w:rPr>
              <w:t xml:space="preserve"> </w:t>
            </w:r>
            <w:r>
              <w:rPr>
                <w:rFonts w:hint="eastAsia" w:asciiTheme="minorHAnsi" w:hAnsiTheme="minorHAnsi" w:eastAsiaTheme="minorEastAsia" w:cstheme="minorBidi"/>
                <w:color w:val="auto"/>
                <w:kern w:val="2"/>
                <w:sz w:val="24"/>
                <w:szCs w:val="24"/>
                <w:lang w:val="en-US" w:eastAsia="zh-CN" w:bidi="ar-SA"/>
              </w:rPr>
              <w:t>1220规定的12Cr18Ni9冷轧硬性不锈钢材料制成。主要技术指标：止血夹应有良好的夹持性能；止血夹全身平整、无锋棱、毛刺、缺陷和裂纹；止血夹应有良好的耐腐蚀性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715" w:type="dxa"/>
          </w:tcPr>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9</w:t>
            </w:r>
          </w:p>
        </w:tc>
        <w:tc>
          <w:tcPr>
            <w:tcW w:w="1530" w:type="dxa"/>
          </w:tcPr>
          <w:p>
            <w:pPr>
              <w:rPr>
                <w:rFonts w:hint="eastAsia" w:ascii="宋体" w:hAnsi="宋体" w:eastAsia="宋体" w:cs="宋体"/>
                <w:kern w:val="2"/>
                <w:sz w:val="24"/>
                <w:szCs w:val="24"/>
                <w:lang w:val="en-US" w:eastAsia="zh-CN" w:bidi="ar-SA"/>
              </w:rPr>
            </w:pPr>
            <w:r>
              <w:rPr>
                <w:rFonts w:hint="eastAsia" w:ascii="宋体" w:hAnsi="宋体" w:eastAsia="宋体" w:cs="宋体"/>
                <w:sz w:val="24"/>
                <w:szCs w:val="24"/>
              </w:rPr>
              <w:t>凹凸齿止血夹</w:t>
            </w:r>
          </w:p>
        </w:tc>
        <w:tc>
          <w:tcPr>
            <w:tcW w:w="7327" w:type="dxa"/>
          </w:tcPr>
          <w:p>
            <w:pPr>
              <w:rPr>
                <w:rFonts w:hint="eastAsia" w:asciiTheme="minorHAnsi" w:hAnsiTheme="minorHAnsi" w:eastAsiaTheme="minorEastAsia" w:cstheme="minorBidi"/>
                <w:color w:val="auto"/>
                <w:kern w:val="2"/>
                <w:sz w:val="24"/>
                <w:szCs w:val="24"/>
                <w:lang w:val="en-US" w:eastAsia="zh-CN" w:bidi="ar-SA"/>
              </w:rPr>
            </w:pPr>
            <w:r>
              <w:rPr>
                <w:rFonts w:hint="eastAsia" w:asciiTheme="minorHAnsi" w:hAnsiTheme="minorHAnsi" w:eastAsiaTheme="minorEastAsia" w:cstheme="minorBidi"/>
                <w:color w:val="auto"/>
                <w:kern w:val="2"/>
                <w:sz w:val="24"/>
                <w:szCs w:val="24"/>
                <w:lang w:val="en-US" w:eastAsia="zh-CN" w:bidi="ar-SA"/>
              </w:rPr>
              <w:t>尺寸为70mm×12mm，反力式，</w:t>
            </w:r>
            <w:r>
              <w:rPr>
                <w:rFonts w:asciiTheme="minorHAnsi" w:hAnsiTheme="minorHAnsi" w:eastAsiaTheme="minorEastAsia" w:cstheme="minorBidi"/>
                <w:color w:val="auto"/>
                <w:kern w:val="2"/>
                <w:sz w:val="24"/>
                <w:szCs w:val="24"/>
                <w:lang w:val="en-US" w:eastAsia="zh-CN" w:bidi="ar-SA"/>
              </w:rPr>
              <w:t>应以GB/T1220中规定的20Cr13、30Cr13材料制成。</w:t>
            </w:r>
            <w:r>
              <w:rPr>
                <w:rFonts w:hint="eastAsia" w:asciiTheme="minorHAnsi" w:hAnsiTheme="minorHAnsi" w:eastAsiaTheme="minorEastAsia" w:cstheme="minorBidi"/>
                <w:color w:val="auto"/>
                <w:kern w:val="2"/>
                <w:sz w:val="24"/>
                <w:szCs w:val="24"/>
                <w:lang w:val="en-US" w:eastAsia="zh-CN" w:bidi="ar-SA"/>
              </w:rPr>
              <w:t>凹凸齿止血夹</w:t>
            </w:r>
            <w:r>
              <w:rPr>
                <w:rFonts w:asciiTheme="minorHAnsi" w:hAnsiTheme="minorHAnsi" w:eastAsiaTheme="minorEastAsia" w:cstheme="minorBidi"/>
                <w:color w:val="auto"/>
                <w:kern w:val="2"/>
                <w:sz w:val="24"/>
                <w:szCs w:val="24"/>
                <w:lang w:val="en-US" w:eastAsia="zh-CN" w:bidi="ar-SA"/>
              </w:rPr>
              <w:t>呈自然状态时，唇头齿应吻合。开闭应灵活，弹簧处不应有摩擦、卡塞现象。</w:t>
            </w:r>
            <w:r>
              <w:rPr>
                <w:rFonts w:hint="eastAsia" w:asciiTheme="minorHAnsi" w:hAnsiTheme="minorHAnsi" w:eastAsiaTheme="minorEastAsia" w:cstheme="minorBidi"/>
                <w:color w:val="auto"/>
                <w:kern w:val="2"/>
                <w:sz w:val="24"/>
                <w:szCs w:val="24"/>
                <w:lang w:val="en-US" w:eastAsia="zh-CN" w:bidi="ar-SA"/>
              </w:rPr>
              <w:t>止血夹</w:t>
            </w:r>
            <w:r>
              <w:rPr>
                <w:rFonts w:asciiTheme="minorHAnsi" w:hAnsiTheme="minorHAnsi" w:eastAsiaTheme="minorEastAsia" w:cstheme="minorBidi"/>
                <w:color w:val="auto"/>
                <w:kern w:val="2"/>
                <w:sz w:val="24"/>
                <w:szCs w:val="24"/>
                <w:lang w:val="en-US" w:eastAsia="zh-CN" w:bidi="ar-SA"/>
              </w:rPr>
              <w:t>的最小夹持力应不大于7N，头端张开尺寸应不小于6mm。应经热处理，其硬度：20Cr13为40～48HRC、30Cr13为47～53HRC。耐腐蚀性能应不低于YY/T0149沸水试验法中b级的规定。应对称，外表不应有锋棱、毛刺及裂纹。唇头齿应清晰、完整、不应有缺齿、烂齿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2" w:hRule="atLeast"/>
        </w:trPr>
        <w:tc>
          <w:tcPr>
            <w:tcW w:w="715" w:type="dxa"/>
          </w:tcPr>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10</w:t>
            </w:r>
          </w:p>
        </w:tc>
        <w:tc>
          <w:tcPr>
            <w:tcW w:w="1530" w:type="dxa"/>
          </w:tcPr>
          <w:p>
            <w:pPr>
              <w:rPr>
                <w:rFonts w:hint="eastAsia" w:ascii="宋体" w:hAnsi="宋体" w:eastAsia="宋体" w:cs="宋体"/>
                <w:kern w:val="2"/>
                <w:sz w:val="24"/>
                <w:szCs w:val="24"/>
                <w:lang w:val="en-US" w:eastAsia="zh-CN" w:bidi="ar-SA"/>
              </w:rPr>
            </w:pPr>
            <w:r>
              <w:rPr>
                <w:rFonts w:hint="eastAsia" w:ascii="宋体" w:hAnsi="宋体" w:eastAsia="宋体" w:cs="宋体"/>
                <w:sz w:val="24"/>
                <w:szCs w:val="24"/>
              </w:rPr>
              <w:t>凹凸齿止血夹</w:t>
            </w:r>
          </w:p>
        </w:tc>
        <w:tc>
          <w:tcPr>
            <w:tcW w:w="7327" w:type="dxa"/>
          </w:tcPr>
          <w:p>
            <w:pPr>
              <w:rPr>
                <w:rFonts w:hint="eastAsia" w:asciiTheme="minorHAnsi" w:hAnsiTheme="minorHAnsi" w:eastAsiaTheme="minorEastAsia" w:cstheme="minorBidi"/>
                <w:color w:val="auto"/>
                <w:kern w:val="2"/>
                <w:sz w:val="24"/>
                <w:szCs w:val="24"/>
                <w:lang w:val="en-US" w:eastAsia="zh-CN" w:bidi="ar-SA"/>
              </w:rPr>
            </w:pPr>
            <w:r>
              <w:rPr>
                <w:rFonts w:hint="eastAsia" w:asciiTheme="minorHAnsi" w:hAnsiTheme="minorHAnsi" w:eastAsiaTheme="minorEastAsia" w:cstheme="minorBidi"/>
                <w:color w:val="auto"/>
                <w:kern w:val="2"/>
                <w:sz w:val="24"/>
                <w:szCs w:val="24"/>
                <w:lang w:val="en-US" w:eastAsia="zh-CN" w:bidi="ar-SA"/>
              </w:rPr>
              <w:t>尺寸为80</w:t>
            </w:r>
            <w:r>
              <w:rPr>
                <w:rFonts w:hint="eastAsia" w:cstheme="minorBidi"/>
                <w:color w:val="auto"/>
                <w:kern w:val="2"/>
                <w:sz w:val="24"/>
                <w:szCs w:val="24"/>
                <w:lang w:val="en-US" w:eastAsia="zh-CN" w:bidi="ar-SA"/>
              </w:rPr>
              <w:t>mm</w:t>
            </w:r>
            <w:r>
              <w:rPr>
                <w:rFonts w:hint="eastAsia" w:asciiTheme="minorHAnsi" w:hAnsiTheme="minorHAnsi" w:eastAsiaTheme="minorEastAsia" w:cstheme="minorBidi"/>
                <w:color w:val="auto"/>
                <w:kern w:val="2"/>
                <w:sz w:val="24"/>
                <w:szCs w:val="24"/>
                <w:lang w:val="en-US" w:eastAsia="zh-CN" w:bidi="ar-SA"/>
              </w:rPr>
              <w:t>×15</w:t>
            </w:r>
            <w:r>
              <w:rPr>
                <w:rFonts w:hint="eastAsia" w:cstheme="minorBidi"/>
                <w:color w:val="auto"/>
                <w:kern w:val="2"/>
                <w:sz w:val="24"/>
                <w:szCs w:val="24"/>
                <w:lang w:val="en-US" w:eastAsia="zh-CN" w:bidi="ar-SA"/>
              </w:rPr>
              <w:t>mm</w:t>
            </w:r>
            <w:r>
              <w:rPr>
                <w:rFonts w:hint="eastAsia" w:asciiTheme="minorHAnsi" w:hAnsiTheme="minorHAnsi" w:eastAsiaTheme="minorEastAsia" w:cstheme="minorBidi"/>
                <w:color w:val="auto"/>
                <w:kern w:val="2"/>
                <w:sz w:val="24"/>
                <w:szCs w:val="24"/>
                <w:lang w:val="en-US" w:eastAsia="zh-CN" w:bidi="ar-SA"/>
              </w:rPr>
              <w:t>，反力式，圆弯</w:t>
            </w:r>
            <w:r>
              <w:rPr>
                <w:rFonts w:hint="eastAsia" w:cstheme="minorBidi"/>
                <w:color w:val="auto"/>
                <w:kern w:val="2"/>
                <w:sz w:val="24"/>
                <w:szCs w:val="24"/>
                <w:lang w:val="en-US" w:eastAsia="zh-CN" w:bidi="ar-SA"/>
              </w:rPr>
              <w:t xml:space="preserve">形 </w:t>
            </w:r>
            <w:r>
              <w:rPr>
                <w:rFonts w:hint="eastAsia" w:asciiTheme="minorHAnsi" w:hAnsiTheme="minorHAnsi" w:eastAsiaTheme="minorEastAsia" w:cstheme="minorBidi"/>
                <w:color w:val="auto"/>
                <w:kern w:val="2"/>
                <w:sz w:val="24"/>
                <w:szCs w:val="24"/>
                <w:lang w:val="en-US" w:eastAsia="zh-CN" w:bidi="ar-SA"/>
              </w:rPr>
              <w:t>凹凸齿止血夹</w:t>
            </w:r>
            <w:r>
              <w:rPr>
                <w:rFonts w:asciiTheme="minorHAnsi" w:hAnsiTheme="minorHAnsi" w:eastAsiaTheme="minorEastAsia" w:cstheme="minorBidi"/>
                <w:color w:val="auto"/>
                <w:kern w:val="2"/>
                <w:sz w:val="24"/>
                <w:szCs w:val="24"/>
                <w:lang w:val="en-US" w:eastAsia="zh-CN" w:bidi="ar-SA"/>
              </w:rPr>
              <w:t>呈自然状态时，唇头齿应吻合。开闭应灵活，弹簧处不应有摩擦、卡塞现象。</w:t>
            </w:r>
            <w:r>
              <w:rPr>
                <w:rFonts w:hint="eastAsia" w:asciiTheme="minorHAnsi" w:hAnsiTheme="minorHAnsi" w:eastAsiaTheme="minorEastAsia" w:cstheme="minorBidi"/>
                <w:color w:val="auto"/>
                <w:kern w:val="2"/>
                <w:sz w:val="24"/>
                <w:szCs w:val="24"/>
                <w:lang w:val="en-US" w:eastAsia="zh-CN" w:bidi="ar-SA"/>
              </w:rPr>
              <w:t>止血夹</w:t>
            </w:r>
            <w:r>
              <w:rPr>
                <w:rFonts w:asciiTheme="minorHAnsi" w:hAnsiTheme="minorHAnsi" w:eastAsiaTheme="minorEastAsia" w:cstheme="minorBidi"/>
                <w:color w:val="auto"/>
                <w:kern w:val="2"/>
                <w:sz w:val="24"/>
                <w:szCs w:val="24"/>
                <w:lang w:val="en-US" w:eastAsia="zh-CN" w:bidi="ar-SA"/>
              </w:rPr>
              <w:t>的最小夹持力应不大于7N，头端张开尺寸应不小于6mm。4、止血夹应经热处理，其硬度：20Cr13为40～48HRC、30Cr13为47～53HRC。耐腐蚀性能应不低于YY/T0149沸水试验法中b级的规定。应对称，外表不应有锋棱、毛刺及裂纹。唇头齿应清晰、完整、不应有缺齿、烂齿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715" w:type="dxa"/>
          </w:tcPr>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11</w:t>
            </w:r>
          </w:p>
        </w:tc>
        <w:tc>
          <w:tcPr>
            <w:tcW w:w="1530" w:type="dxa"/>
          </w:tcPr>
          <w:p>
            <w:pPr>
              <w:rPr>
                <w:rFonts w:hint="eastAsia" w:ascii="宋体" w:hAnsi="宋体" w:eastAsia="宋体" w:cs="宋体"/>
                <w:kern w:val="2"/>
                <w:sz w:val="24"/>
                <w:szCs w:val="24"/>
                <w:lang w:val="en-US" w:eastAsia="zh-CN" w:bidi="ar-SA"/>
              </w:rPr>
            </w:pPr>
            <w:r>
              <w:rPr>
                <w:rFonts w:hint="eastAsia" w:ascii="宋体" w:hAnsi="宋体" w:eastAsia="宋体" w:cs="宋体"/>
                <w:sz w:val="24"/>
                <w:szCs w:val="24"/>
              </w:rPr>
              <w:t>凹凸齿止血夹</w:t>
            </w:r>
          </w:p>
        </w:tc>
        <w:tc>
          <w:tcPr>
            <w:tcW w:w="7327" w:type="dxa"/>
          </w:tcPr>
          <w:p>
            <w:pPr>
              <w:rPr>
                <w:rFonts w:hint="eastAsia" w:asciiTheme="minorHAnsi" w:hAnsiTheme="minorHAnsi" w:eastAsiaTheme="minorEastAsia" w:cstheme="minorBidi"/>
                <w:color w:val="auto"/>
                <w:kern w:val="2"/>
                <w:sz w:val="24"/>
                <w:szCs w:val="24"/>
                <w:lang w:val="en-US" w:eastAsia="zh-CN" w:bidi="ar-SA"/>
              </w:rPr>
            </w:pPr>
            <w:r>
              <w:rPr>
                <w:rFonts w:hint="eastAsia" w:asciiTheme="minorHAnsi" w:hAnsiTheme="minorHAnsi" w:eastAsiaTheme="minorEastAsia" w:cstheme="minorBidi"/>
                <w:color w:val="auto"/>
                <w:kern w:val="2"/>
                <w:sz w:val="24"/>
                <w:szCs w:val="24"/>
                <w:lang w:val="en-US" w:eastAsia="zh-CN" w:bidi="ar-SA"/>
              </w:rPr>
              <w:t>尺寸为100</w:t>
            </w:r>
            <w:r>
              <w:rPr>
                <w:rFonts w:hint="eastAsia" w:cstheme="minorBidi"/>
                <w:color w:val="auto"/>
                <w:kern w:val="2"/>
                <w:sz w:val="24"/>
                <w:szCs w:val="24"/>
                <w:lang w:val="en-US" w:eastAsia="zh-CN" w:bidi="ar-SA"/>
              </w:rPr>
              <w:t>mm</w:t>
            </w:r>
            <w:r>
              <w:rPr>
                <w:rFonts w:hint="eastAsia" w:asciiTheme="minorHAnsi" w:hAnsiTheme="minorHAnsi" w:eastAsiaTheme="minorEastAsia" w:cstheme="minorBidi"/>
                <w:color w:val="auto"/>
                <w:kern w:val="2"/>
                <w:sz w:val="24"/>
                <w:szCs w:val="24"/>
                <w:lang w:val="en-US" w:eastAsia="zh-CN" w:bidi="ar-SA"/>
              </w:rPr>
              <w:t>×20</w:t>
            </w:r>
            <w:r>
              <w:rPr>
                <w:rFonts w:hint="eastAsia" w:cstheme="minorBidi"/>
                <w:color w:val="auto"/>
                <w:kern w:val="2"/>
                <w:sz w:val="24"/>
                <w:szCs w:val="24"/>
                <w:lang w:val="en-US" w:eastAsia="zh-CN" w:bidi="ar-SA"/>
              </w:rPr>
              <w:t>mm</w:t>
            </w:r>
            <w:r>
              <w:rPr>
                <w:rFonts w:hint="eastAsia" w:asciiTheme="minorHAnsi" w:hAnsiTheme="minorHAnsi" w:eastAsiaTheme="minorEastAsia" w:cstheme="minorBidi"/>
                <w:color w:val="auto"/>
                <w:kern w:val="2"/>
                <w:sz w:val="24"/>
                <w:szCs w:val="24"/>
                <w:lang w:val="en-US" w:eastAsia="zh-CN" w:bidi="ar-SA"/>
              </w:rPr>
              <w:t>，反力式，圆弯</w:t>
            </w:r>
            <w:r>
              <w:rPr>
                <w:rFonts w:asciiTheme="minorHAnsi" w:hAnsiTheme="minorHAnsi" w:eastAsiaTheme="minorEastAsia" w:cstheme="minorBidi"/>
                <w:color w:val="auto"/>
                <w:kern w:val="2"/>
                <w:sz w:val="24"/>
                <w:szCs w:val="24"/>
                <w:lang w:val="en-US" w:eastAsia="zh-CN" w:bidi="ar-SA"/>
              </w:rPr>
              <w:t>应以GB/T1220中规定的20Cr13、30Cr13材料制成。</w:t>
            </w:r>
            <w:r>
              <w:rPr>
                <w:rFonts w:hint="eastAsia" w:asciiTheme="minorHAnsi" w:hAnsiTheme="minorHAnsi" w:eastAsiaTheme="minorEastAsia" w:cstheme="minorBidi"/>
                <w:color w:val="auto"/>
                <w:kern w:val="2"/>
                <w:sz w:val="24"/>
                <w:szCs w:val="24"/>
                <w:lang w:val="en-US" w:eastAsia="zh-CN" w:bidi="ar-SA"/>
              </w:rPr>
              <w:t>凹凸齿止血夹</w:t>
            </w:r>
            <w:r>
              <w:rPr>
                <w:rFonts w:asciiTheme="minorHAnsi" w:hAnsiTheme="minorHAnsi" w:eastAsiaTheme="minorEastAsia" w:cstheme="minorBidi"/>
                <w:color w:val="auto"/>
                <w:kern w:val="2"/>
                <w:sz w:val="24"/>
                <w:szCs w:val="24"/>
                <w:lang w:val="en-US" w:eastAsia="zh-CN" w:bidi="ar-SA"/>
              </w:rPr>
              <w:t>呈自然状态时，唇头齿应吻合。开闭应灵活，弹簧处不应有摩擦、卡塞现象。</w:t>
            </w:r>
            <w:r>
              <w:rPr>
                <w:rFonts w:hint="eastAsia" w:asciiTheme="minorHAnsi" w:hAnsiTheme="minorHAnsi" w:eastAsiaTheme="minorEastAsia" w:cstheme="minorBidi"/>
                <w:color w:val="auto"/>
                <w:kern w:val="2"/>
                <w:sz w:val="24"/>
                <w:szCs w:val="24"/>
                <w:lang w:val="en-US" w:eastAsia="zh-CN" w:bidi="ar-SA"/>
              </w:rPr>
              <w:t>凹凸齿止血夹</w:t>
            </w:r>
            <w:r>
              <w:rPr>
                <w:rFonts w:asciiTheme="minorHAnsi" w:hAnsiTheme="minorHAnsi" w:eastAsiaTheme="minorEastAsia" w:cstheme="minorBidi"/>
                <w:color w:val="auto"/>
                <w:kern w:val="2"/>
                <w:sz w:val="24"/>
                <w:szCs w:val="24"/>
                <w:lang w:val="en-US" w:eastAsia="zh-CN" w:bidi="ar-SA"/>
              </w:rPr>
              <w:t>的最小夹持力应不大于7N，头端张开尺寸应不小于6mm。止血夹应经热处理，其硬度：20Cr13为40～48HRC、30Cr13为47～53HRC。耐腐蚀性能应不低于YY/T0149沸水试验法中b级的规定。应对称，外表不应有锋棱、毛刺及裂纹。唇头齿应清晰、完整、不应有缺齿、烂齿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715" w:type="dxa"/>
          </w:tcPr>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12</w:t>
            </w:r>
          </w:p>
        </w:tc>
        <w:tc>
          <w:tcPr>
            <w:tcW w:w="1530" w:type="dxa"/>
          </w:tcPr>
          <w:p>
            <w:pPr>
              <w:rPr>
                <w:rFonts w:hint="eastAsia" w:ascii="宋体" w:hAnsi="宋体" w:eastAsia="宋体" w:cs="宋体"/>
                <w:kern w:val="2"/>
                <w:sz w:val="24"/>
                <w:szCs w:val="24"/>
                <w:lang w:val="en-US" w:eastAsia="zh-CN" w:bidi="ar-SA"/>
              </w:rPr>
            </w:pPr>
            <w:r>
              <w:rPr>
                <w:rFonts w:hint="eastAsia" w:ascii="宋体" w:hAnsi="宋体" w:eastAsia="宋体" w:cs="宋体"/>
                <w:sz w:val="24"/>
                <w:szCs w:val="24"/>
              </w:rPr>
              <w:t>凹凸齿止血夹</w:t>
            </w:r>
          </w:p>
        </w:tc>
        <w:tc>
          <w:tcPr>
            <w:tcW w:w="7327" w:type="dxa"/>
          </w:tcPr>
          <w:p>
            <w:pPr>
              <w:rPr>
                <w:rFonts w:hint="eastAsia" w:asciiTheme="minorHAnsi" w:hAnsiTheme="minorHAnsi" w:eastAsiaTheme="minorEastAsia" w:cstheme="minorBidi"/>
                <w:color w:val="auto"/>
                <w:kern w:val="2"/>
                <w:sz w:val="24"/>
                <w:szCs w:val="24"/>
                <w:lang w:val="en-US" w:eastAsia="zh-CN" w:bidi="ar-SA"/>
              </w:rPr>
            </w:pPr>
            <w:r>
              <w:rPr>
                <w:rFonts w:hint="eastAsia" w:asciiTheme="minorHAnsi" w:hAnsiTheme="minorHAnsi" w:eastAsiaTheme="minorEastAsia" w:cstheme="minorBidi"/>
                <w:color w:val="auto"/>
                <w:kern w:val="2"/>
                <w:sz w:val="24"/>
                <w:szCs w:val="24"/>
                <w:lang w:val="en-US" w:eastAsia="zh-CN" w:bidi="ar-SA"/>
              </w:rPr>
              <w:t>尺寸为55</w:t>
            </w:r>
            <w:r>
              <w:rPr>
                <w:rFonts w:hint="eastAsia" w:cstheme="minorBidi"/>
                <w:color w:val="auto"/>
                <w:kern w:val="2"/>
                <w:sz w:val="24"/>
                <w:szCs w:val="24"/>
                <w:lang w:val="en-US" w:eastAsia="zh-CN" w:bidi="ar-SA"/>
              </w:rPr>
              <w:t>mm</w:t>
            </w:r>
            <w:r>
              <w:rPr>
                <w:rFonts w:hint="eastAsia" w:asciiTheme="minorHAnsi" w:hAnsiTheme="minorHAnsi" w:eastAsiaTheme="minorEastAsia" w:cstheme="minorBidi"/>
                <w:color w:val="auto"/>
                <w:kern w:val="2"/>
                <w:sz w:val="24"/>
                <w:szCs w:val="24"/>
                <w:lang w:val="en-US" w:eastAsia="zh-CN" w:bidi="ar-SA"/>
              </w:rPr>
              <w:t>×15</w:t>
            </w:r>
            <w:r>
              <w:rPr>
                <w:rFonts w:hint="eastAsia" w:cstheme="minorBidi"/>
                <w:color w:val="auto"/>
                <w:kern w:val="2"/>
                <w:sz w:val="24"/>
                <w:szCs w:val="24"/>
                <w:lang w:val="en-US" w:eastAsia="zh-CN" w:bidi="ar-SA"/>
              </w:rPr>
              <w:t>mm</w:t>
            </w:r>
            <w:r>
              <w:rPr>
                <w:rFonts w:hint="eastAsia" w:asciiTheme="minorHAnsi" w:hAnsiTheme="minorHAnsi" w:eastAsiaTheme="minorEastAsia" w:cstheme="minorBidi"/>
                <w:color w:val="auto"/>
                <w:kern w:val="2"/>
                <w:sz w:val="24"/>
                <w:szCs w:val="24"/>
                <w:lang w:val="en-US" w:eastAsia="zh-CN" w:bidi="ar-SA"/>
              </w:rPr>
              <w:t>，可调式，圆弯</w:t>
            </w:r>
            <w:r>
              <w:rPr>
                <w:rFonts w:asciiTheme="minorHAnsi" w:hAnsiTheme="minorHAnsi" w:eastAsiaTheme="minorEastAsia" w:cstheme="minorBidi"/>
                <w:color w:val="auto"/>
                <w:kern w:val="2"/>
                <w:sz w:val="24"/>
                <w:szCs w:val="24"/>
                <w:lang w:val="en-US" w:eastAsia="zh-CN" w:bidi="ar-SA"/>
              </w:rPr>
              <w:t>应以GB/T1220中规定的20Cr13、30Cr13材料制成。</w:t>
            </w:r>
            <w:r>
              <w:rPr>
                <w:rFonts w:hint="eastAsia" w:asciiTheme="minorHAnsi" w:hAnsiTheme="minorHAnsi" w:eastAsiaTheme="minorEastAsia" w:cstheme="minorBidi"/>
                <w:color w:val="auto"/>
                <w:kern w:val="2"/>
                <w:sz w:val="24"/>
                <w:szCs w:val="24"/>
                <w:lang w:val="en-US" w:eastAsia="zh-CN" w:bidi="ar-SA"/>
              </w:rPr>
              <w:t>凹凸齿止血夹</w:t>
            </w:r>
            <w:r>
              <w:rPr>
                <w:rFonts w:asciiTheme="minorHAnsi" w:hAnsiTheme="minorHAnsi" w:eastAsiaTheme="minorEastAsia" w:cstheme="minorBidi"/>
                <w:color w:val="auto"/>
                <w:kern w:val="2"/>
                <w:sz w:val="24"/>
                <w:szCs w:val="24"/>
                <w:lang w:val="en-US" w:eastAsia="zh-CN" w:bidi="ar-SA"/>
              </w:rPr>
              <w:t>呈自然状态时，唇头齿应吻合。开闭应灵活，弹簧处不应有摩擦、卡塞现象。</w:t>
            </w:r>
            <w:r>
              <w:rPr>
                <w:rFonts w:hint="eastAsia" w:asciiTheme="minorHAnsi" w:hAnsiTheme="minorHAnsi" w:eastAsiaTheme="minorEastAsia" w:cstheme="minorBidi"/>
                <w:color w:val="auto"/>
                <w:kern w:val="2"/>
                <w:sz w:val="24"/>
                <w:szCs w:val="24"/>
                <w:lang w:val="en-US" w:eastAsia="zh-CN" w:bidi="ar-SA"/>
              </w:rPr>
              <w:t>凹凸齿止血夹</w:t>
            </w:r>
            <w:r>
              <w:rPr>
                <w:rFonts w:asciiTheme="minorHAnsi" w:hAnsiTheme="minorHAnsi" w:eastAsiaTheme="minorEastAsia" w:cstheme="minorBidi"/>
                <w:color w:val="auto"/>
                <w:kern w:val="2"/>
                <w:sz w:val="24"/>
                <w:szCs w:val="24"/>
                <w:lang w:val="en-US" w:eastAsia="zh-CN" w:bidi="ar-SA"/>
              </w:rPr>
              <w:t>的最小夹持力应不大于7N，头端张开尺寸应不小于6mm。止血夹应经热处理，其硬度：20Cr13为40～48HRC、30Cr13为47～53HRC。耐腐蚀性能应不低于YY/T0149沸水试验法中b级的规定。应对称，外表不应有锋棱、毛刺及裂纹。唇头齿应清晰、完整、不应有缺齿、烂齿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715" w:type="dxa"/>
          </w:tcPr>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13</w:t>
            </w:r>
          </w:p>
        </w:tc>
        <w:tc>
          <w:tcPr>
            <w:tcW w:w="1530" w:type="dxa"/>
          </w:tcPr>
          <w:p>
            <w:pPr>
              <w:rPr>
                <w:rFonts w:hint="eastAsia" w:ascii="宋体" w:hAnsi="宋体" w:eastAsia="宋体" w:cs="宋体"/>
                <w:kern w:val="2"/>
                <w:sz w:val="24"/>
                <w:szCs w:val="24"/>
                <w:lang w:val="en-US" w:eastAsia="zh-CN" w:bidi="ar-SA"/>
              </w:rPr>
            </w:pPr>
            <w:r>
              <w:rPr>
                <w:rFonts w:hint="eastAsia" w:ascii="宋体" w:hAnsi="宋体" w:eastAsia="宋体" w:cs="宋体"/>
                <w:sz w:val="24"/>
                <w:szCs w:val="24"/>
              </w:rPr>
              <w:t>凹凸齿止血夹</w:t>
            </w:r>
          </w:p>
        </w:tc>
        <w:tc>
          <w:tcPr>
            <w:tcW w:w="7327" w:type="dxa"/>
          </w:tcPr>
          <w:p>
            <w:pPr>
              <w:rPr>
                <w:rFonts w:hint="eastAsia" w:asciiTheme="minorHAnsi" w:hAnsiTheme="minorHAnsi" w:eastAsiaTheme="minorEastAsia" w:cstheme="minorBidi"/>
                <w:color w:val="auto"/>
                <w:kern w:val="2"/>
                <w:sz w:val="24"/>
                <w:szCs w:val="24"/>
                <w:lang w:val="en-US" w:eastAsia="zh-CN" w:bidi="ar-SA"/>
              </w:rPr>
            </w:pPr>
            <w:r>
              <w:rPr>
                <w:rFonts w:hint="eastAsia" w:asciiTheme="minorHAnsi" w:hAnsiTheme="minorHAnsi" w:eastAsiaTheme="minorEastAsia" w:cstheme="minorBidi"/>
                <w:color w:val="auto"/>
                <w:kern w:val="2"/>
                <w:sz w:val="24"/>
                <w:szCs w:val="24"/>
                <w:lang w:val="en-US" w:eastAsia="zh-CN" w:bidi="ar-SA"/>
              </w:rPr>
              <w:t>尺寸为65</w:t>
            </w:r>
            <w:r>
              <w:rPr>
                <w:rFonts w:hint="eastAsia" w:cstheme="minorBidi"/>
                <w:color w:val="auto"/>
                <w:kern w:val="2"/>
                <w:sz w:val="24"/>
                <w:szCs w:val="24"/>
                <w:lang w:val="en-US" w:eastAsia="zh-CN" w:bidi="ar-SA"/>
              </w:rPr>
              <w:t>mm</w:t>
            </w:r>
            <w:r>
              <w:rPr>
                <w:rFonts w:hint="eastAsia" w:asciiTheme="minorHAnsi" w:hAnsiTheme="minorHAnsi" w:eastAsiaTheme="minorEastAsia" w:cstheme="minorBidi"/>
                <w:color w:val="auto"/>
                <w:kern w:val="2"/>
                <w:sz w:val="24"/>
                <w:szCs w:val="24"/>
                <w:lang w:val="en-US" w:eastAsia="zh-CN" w:bidi="ar-SA"/>
              </w:rPr>
              <w:t>×18</w:t>
            </w:r>
            <w:r>
              <w:rPr>
                <w:rFonts w:hint="eastAsia" w:cstheme="minorBidi"/>
                <w:color w:val="auto"/>
                <w:kern w:val="2"/>
                <w:sz w:val="24"/>
                <w:szCs w:val="24"/>
                <w:lang w:val="en-US" w:eastAsia="zh-CN" w:bidi="ar-SA"/>
              </w:rPr>
              <w:t>mm</w:t>
            </w:r>
            <w:r>
              <w:rPr>
                <w:rFonts w:hint="eastAsia" w:asciiTheme="minorHAnsi" w:hAnsiTheme="minorHAnsi" w:eastAsiaTheme="minorEastAsia" w:cstheme="minorBidi"/>
                <w:color w:val="auto"/>
                <w:kern w:val="2"/>
                <w:sz w:val="24"/>
                <w:szCs w:val="24"/>
                <w:lang w:val="en-US" w:eastAsia="zh-CN" w:bidi="ar-SA"/>
              </w:rPr>
              <w:t>，可调式，圆弯</w:t>
            </w:r>
            <w:r>
              <w:rPr>
                <w:rFonts w:asciiTheme="minorHAnsi" w:hAnsiTheme="minorHAnsi" w:eastAsiaTheme="minorEastAsia" w:cstheme="minorBidi"/>
                <w:color w:val="auto"/>
                <w:kern w:val="2"/>
                <w:sz w:val="24"/>
                <w:szCs w:val="24"/>
                <w:lang w:val="en-US" w:eastAsia="zh-CN" w:bidi="ar-SA"/>
              </w:rPr>
              <w:t>应以GB/T1220中规定的20Cr13、30Cr13材料制成。</w:t>
            </w:r>
            <w:r>
              <w:rPr>
                <w:rFonts w:hint="eastAsia" w:asciiTheme="minorHAnsi" w:hAnsiTheme="minorHAnsi" w:eastAsiaTheme="minorEastAsia" w:cstheme="minorBidi"/>
                <w:color w:val="auto"/>
                <w:kern w:val="2"/>
                <w:sz w:val="24"/>
                <w:szCs w:val="24"/>
                <w:lang w:val="en-US" w:eastAsia="zh-CN" w:bidi="ar-SA"/>
              </w:rPr>
              <w:t>凹凸齿止血夹</w:t>
            </w:r>
            <w:r>
              <w:rPr>
                <w:rFonts w:asciiTheme="minorHAnsi" w:hAnsiTheme="minorHAnsi" w:eastAsiaTheme="minorEastAsia" w:cstheme="minorBidi"/>
                <w:color w:val="auto"/>
                <w:kern w:val="2"/>
                <w:sz w:val="24"/>
                <w:szCs w:val="24"/>
                <w:lang w:val="en-US" w:eastAsia="zh-CN" w:bidi="ar-SA"/>
              </w:rPr>
              <w:t>呈自然状态时，唇头齿应吻合。开闭应灵活，弹簧处不应有摩擦、卡塞现象。</w:t>
            </w:r>
            <w:r>
              <w:rPr>
                <w:rFonts w:hint="eastAsia" w:asciiTheme="minorHAnsi" w:hAnsiTheme="minorHAnsi" w:eastAsiaTheme="minorEastAsia" w:cstheme="minorBidi"/>
                <w:color w:val="auto"/>
                <w:kern w:val="2"/>
                <w:sz w:val="24"/>
                <w:szCs w:val="24"/>
                <w:lang w:val="en-US" w:eastAsia="zh-CN" w:bidi="ar-SA"/>
              </w:rPr>
              <w:t>凹凸齿止血夹</w:t>
            </w:r>
            <w:r>
              <w:rPr>
                <w:rFonts w:asciiTheme="minorHAnsi" w:hAnsiTheme="minorHAnsi" w:eastAsiaTheme="minorEastAsia" w:cstheme="minorBidi"/>
                <w:color w:val="auto"/>
                <w:kern w:val="2"/>
                <w:sz w:val="24"/>
                <w:szCs w:val="24"/>
                <w:lang w:val="en-US" w:eastAsia="zh-CN" w:bidi="ar-SA"/>
              </w:rPr>
              <w:t>的最小夹持力应不大于7N，头端张开尺寸应不小于6mm。止血夹应经热处理，其硬度：20Cr13为40～48HRC、30Cr13为47～53HRC。耐腐蚀性能应不低于YY/T0149沸水试验法中b级的规定。应对称，外表不应有锋棱、毛刺及裂纹。唇头齿应清晰、完整、不应有缺齿、烂齿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715" w:type="dxa"/>
          </w:tcPr>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14</w:t>
            </w:r>
          </w:p>
        </w:tc>
        <w:tc>
          <w:tcPr>
            <w:tcW w:w="1530" w:type="dxa"/>
          </w:tcPr>
          <w:p>
            <w:pPr>
              <w:rPr>
                <w:rFonts w:hint="eastAsia" w:ascii="宋体" w:hAnsi="宋体" w:eastAsia="宋体" w:cs="宋体"/>
                <w:kern w:val="2"/>
                <w:sz w:val="24"/>
                <w:szCs w:val="24"/>
                <w:lang w:val="en-US" w:eastAsia="zh-CN" w:bidi="ar-SA"/>
              </w:rPr>
            </w:pPr>
            <w:r>
              <w:rPr>
                <w:rFonts w:hint="eastAsia" w:ascii="宋体" w:hAnsi="宋体" w:eastAsia="宋体" w:cs="宋体"/>
                <w:sz w:val="24"/>
                <w:szCs w:val="24"/>
              </w:rPr>
              <w:t>气腹针</w:t>
            </w:r>
          </w:p>
        </w:tc>
        <w:tc>
          <w:tcPr>
            <w:tcW w:w="7327" w:type="dxa"/>
          </w:tcPr>
          <w:p>
            <w:pPr>
              <w:pStyle w:val="14"/>
              <w:keepNext w:val="0"/>
              <w:keepLines w:val="0"/>
              <w:widowControl/>
              <w:suppressLineNumbers w:val="0"/>
              <w:spacing w:line="23" w:lineRule="atLeast"/>
              <w:rPr>
                <w:rFonts w:hint="eastAsia" w:asciiTheme="minorHAnsi" w:hAnsiTheme="minorHAnsi" w:eastAsiaTheme="minorEastAsia" w:cstheme="minorBidi"/>
                <w:color w:val="auto"/>
                <w:kern w:val="2"/>
                <w:sz w:val="24"/>
                <w:szCs w:val="24"/>
                <w:lang w:val="en-US" w:eastAsia="zh-CN" w:bidi="ar-SA"/>
              </w:rPr>
            </w:pPr>
            <w:r>
              <w:rPr>
                <w:rFonts w:hint="eastAsia" w:asciiTheme="minorHAnsi" w:hAnsiTheme="minorHAnsi" w:eastAsiaTheme="minorEastAsia" w:cstheme="minorBidi"/>
                <w:color w:val="auto"/>
                <w:kern w:val="2"/>
                <w:sz w:val="24"/>
                <w:szCs w:val="24"/>
                <w:lang w:val="en-US" w:eastAsia="zh-CN" w:bidi="ar-SA"/>
              </w:rPr>
              <w:t>采用</w:t>
            </w:r>
            <w:r>
              <w:rPr>
                <w:rFonts w:asciiTheme="minorHAnsi" w:hAnsiTheme="minorHAnsi" w:eastAsiaTheme="minorEastAsia" w:cstheme="minorBidi"/>
                <w:color w:val="auto"/>
                <w:kern w:val="2"/>
                <w:sz w:val="24"/>
                <w:szCs w:val="24"/>
                <w:lang w:val="en-US" w:eastAsia="zh-CN" w:bidi="ar-SA"/>
              </w:rPr>
              <w:t>材料</w:t>
            </w:r>
            <w:r>
              <w:rPr>
                <w:rFonts w:hint="eastAsia" w:asciiTheme="minorHAnsi" w:hAnsiTheme="minorHAnsi" w:eastAsiaTheme="minorEastAsia" w:cstheme="minorBidi"/>
                <w:color w:val="auto"/>
                <w:kern w:val="2"/>
                <w:sz w:val="24"/>
                <w:szCs w:val="24"/>
                <w:lang w:val="en-US" w:eastAsia="zh-CN" w:bidi="ar-SA"/>
              </w:rPr>
              <w:t>为</w:t>
            </w:r>
            <w:r>
              <w:rPr>
                <w:rFonts w:asciiTheme="minorHAnsi" w:hAnsiTheme="minorHAnsi" w:eastAsiaTheme="minorEastAsia" w:cstheme="minorBidi"/>
                <w:color w:val="auto"/>
                <w:kern w:val="2"/>
                <w:sz w:val="24"/>
                <w:szCs w:val="24"/>
                <w:lang w:val="en-US" w:eastAsia="zh-CN" w:bidi="ar-SA"/>
              </w:rPr>
              <w:t>：医用不锈钢</w:t>
            </w:r>
            <w:r>
              <w:rPr>
                <w:rFonts w:hint="eastAsia" w:asciiTheme="minorHAnsi" w:hAnsiTheme="minorHAnsi" w:eastAsiaTheme="minorEastAsia" w:cstheme="minorBidi"/>
                <w:color w:val="auto"/>
                <w:kern w:val="2"/>
                <w:sz w:val="24"/>
                <w:szCs w:val="24"/>
                <w:lang w:val="en-US" w:eastAsia="zh-CN" w:bidi="ar-SA"/>
              </w:rPr>
              <w:t>表面：需做过洁净处理，硬度：HV450</w:t>
            </w:r>
            <w:r>
              <w:rPr>
                <w:rFonts w:hint="eastAsia" w:cstheme="minorBidi"/>
                <w:color w:val="auto"/>
                <w:kern w:val="2"/>
                <w:sz w:val="24"/>
                <w:szCs w:val="24"/>
                <w:lang w:val="en-US" w:eastAsia="zh-CN" w:bidi="ar-SA"/>
              </w:rPr>
              <w:t>，</w:t>
            </w:r>
            <w:r>
              <w:rPr>
                <w:rFonts w:asciiTheme="minorHAnsi" w:hAnsiTheme="minorHAnsi" w:eastAsiaTheme="minorEastAsia" w:cstheme="minorBidi"/>
                <w:color w:val="auto"/>
                <w:kern w:val="2"/>
                <w:sz w:val="24"/>
                <w:szCs w:val="24"/>
                <w:lang w:val="en-US" w:eastAsia="zh-CN" w:bidi="ar-SA"/>
              </w:rPr>
              <w:t>外表不应有锋棱、毛刺及裂纹。</w:t>
            </w:r>
          </w:p>
        </w:tc>
      </w:tr>
    </w:tbl>
    <w:p>
      <w:pPr>
        <w:rPr>
          <w:rFonts w:hint="eastAsia" w:ascii="宋体" w:hAnsi="宋体" w:eastAsia="宋体" w:cs="宋体"/>
          <w:sz w:val="28"/>
          <w:szCs w:val="28"/>
          <w:lang w:eastAsia="zh-CN"/>
        </w:rPr>
      </w:pPr>
    </w:p>
    <w:p>
      <w:pPr>
        <w:pStyle w:val="21"/>
        <w:ind w:firstLine="1900" w:firstLineChars="500"/>
        <w:rPr>
          <w:rFonts w:hint="eastAsia" w:ascii="宋体" w:hAnsi="宋体" w:eastAsia="宋体" w:cs="宋体"/>
          <w:sz w:val="28"/>
          <w:szCs w:val="28"/>
          <w:lang w:eastAsia="zh-CN"/>
        </w:rPr>
      </w:pPr>
      <w:r>
        <w:rPr>
          <w:rFonts w:hint="eastAsia"/>
          <w:sz w:val="36"/>
          <w:szCs w:val="36"/>
          <w:lang w:val="en-US" w:eastAsia="zh-CN"/>
        </w:rPr>
        <w:t>签字：</w:t>
      </w:r>
    </w:p>
    <w:p>
      <w:pPr>
        <w:pStyle w:val="21"/>
        <w:rPr>
          <w:rFonts w:hint="eastAsia" w:ascii="宋体" w:hAnsi="宋体" w:eastAsia="宋体" w:cs="宋体"/>
          <w:sz w:val="28"/>
          <w:szCs w:val="28"/>
          <w:lang w:eastAsia="zh-CN"/>
        </w:rPr>
      </w:pPr>
    </w:p>
    <w:p>
      <w:pPr>
        <w:pStyle w:val="21"/>
        <w:rPr>
          <w:rFonts w:hint="eastAsia" w:ascii="宋体" w:hAnsi="宋体" w:eastAsia="宋体" w:cs="宋体"/>
          <w:sz w:val="28"/>
          <w:szCs w:val="28"/>
          <w:lang w:eastAsia="zh-CN"/>
        </w:rPr>
      </w:pPr>
    </w:p>
    <w:p>
      <w:pPr>
        <w:pStyle w:val="21"/>
        <w:rPr>
          <w:rFonts w:hint="eastAsia" w:ascii="宋体" w:hAnsi="宋体" w:eastAsia="宋体" w:cs="宋体"/>
          <w:sz w:val="28"/>
          <w:szCs w:val="28"/>
          <w:lang w:eastAsia="zh-CN"/>
        </w:rPr>
      </w:pPr>
    </w:p>
    <w:p>
      <w:pPr>
        <w:pStyle w:val="21"/>
        <w:rPr>
          <w:rFonts w:hint="eastAsia" w:ascii="宋体" w:hAnsi="宋体" w:eastAsia="宋体" w:cs="宋体"/>
          <w:sz w:val="28"/>
          <w:szCs w:val="28"/>
          <w:lang w:eastAsia="zh-CN"/>
        </w:rPr>
      </w:pPr>
    </w:p>
    <w:p>
      <w:pPr>
        <w:pStyle w:val="21"/>
        <w:rPr>
          <w:rFonts w:hint="eastAsia" w:ascii="宋体" w:hAnsi="宋体" w:eastAsia="宋体" w:cs="宋体"/>
          <w:sz w:val="28"/>
          <w:szCs w:val="28"/>
          <w:lang w:eastAsia="zh-CN"/>
        </w:rPr>
      </w:pPr>
    </w:p>
    <w:p>
      <w:pPr>
        <w:pStyle w:val="21"/>
        <w:rPr>
          <w:rFonts w:hint="eastAsia"/>
          <w:lang w:eastAsia="zh-CN"/>
        </w:rPr>
      </w:pPr>
    </w:p>
    <w:p>
      <w:pPr>
        <w:pStyle w:val="21"/>
        <w:rPr>
          <w:rFonts w:hint="eastAsia"/>
          <w:lang w:eastAsia="zh-CN"/>
        </w:rPr>
      </w:pPr>
    </w:p>
    <w:p>
      <w:pPr>
        <w:pStyle w:val="21"/>
        <w:rPr>
          <w:rFonts w:hint="eastAsia"/>
          <w:lang w:eastAsia="zh-CN"/>
        </w:rPr>
      </w:pPr>
    </w:p>
    <w:p>
      <w:pPr>
        <w:pStyle w:val="21"/>
        <w:rPr>
          <w:rFonts w:hint="eastAsia"/>
          <w:lang w:eastAsia="zh-CN"/>
        </w:rPr>
      </w:pPr>
    </w:p>
    <w:p>
      <w:pPr>
        <w:pStyle w:val="21"/>
        <w:rPr>
          <w:rFonts w:hint="eastAsia"/>
          <w:lang w:eastAsia="zh-CN"/>
        </w:rPr>
      </w:pPr>
    </w:p>
    <w:p>
      <w:pPr>
        <w:pStyle w:val="21"/>
        <w:rPr>
          <w:rFonts w:hint="eastAsia"/>
          <w:lang w:eastAsia="zh-CN"/>
        </w:rPr>
      </w:pPr>
    </w:p>
    <w:p>
      <w:pPr>
        <w:pStyle w:val="21"/>
        <w:rPr>
          <w:rFonts w:hint="eastAsia"/>
          <w:lang w:eastAsia="zh-CN"/>
        </w:rPr>
      </w:pPr>
    </w:p>
    <w:p>
      <w:pPr>
        <w:pStyle w:val="21"/>
        <w:rPr>
          <w:rFonts w:hint="eastAsia"/>
          <w:lang w:eastAsia="zh-CN"/>
        </w:rPr>
      </w:pPr>
    </w:p>
    <w:p>
      <w:pPr>
        <w:pStyle w:val="21"/>
        <w:rPr>
          <w:rFonts w:hint="eastAsia"/>
          <w:lang w:eastAsia="zh-CN"/>
        </w:rPr>
      </w:pPr>
    </w:p>
    <w:p>
      <w:pPr>
        <w:pStyle w:val="21"/>
        <w:rPr>
          <w:rFonts w:hint="eastAsia"/>
          <w:lang w:eastAsia="zh-CN"/>
        </w:rPr>
      </w:pPr>
    </w:p>
    <w:p>
      <w:pPr>
        <w:jc w:val="center"/>
        <w:rPr>
          <w:rFonts w:hint="eastAsia" w:eastAsiaTheme="minorEastAsia"/>
          <w:color w:val="auto"/>
          <w:sz w:val="30"/>
          <w:szCs w:val="30"/>
          <w:lang w:eastAsia="zh-CN"/>
        </w:rPr>
      </w:pPr>
      <w:r>
        <w:rPr>
          <w:rFonts w:hint="eastAsia"/>
          <w:b/>
          <w:bCs/>
          <w:color w:val="auto"/>
          <w:sz w:val="36"/>
          <w:szCs w:val="36"/>
        </w:rPr>
        <w:t>手术放大眼镜参数</w:t>
      </w:r>
      <w:r>
        <w:rPr>
          <w:rFonts w:hint="eastAsia"/>
          <w:b/>
          <w:bCs/>
          <w:color w:val="auto"/>
          <w:sz w:val="36"/>
          <w:szCs w:val="36"/>
          <w:lang w:eastAsia="zh-CN"/>
        </w:rPr>
        <w:t>（进口）</w:t>
      </w:r>
    </w:p>
    <w:p>
      <w:pPr>
        <w:numPr>
          <w:ilvl w:val="0"/>
          <w:numId w:val="21"/>
        </w:numPr>
        <w:rPr>
          <w:rFonts w:hint="eastAsia"/>
          <w:color w:val="auto"/>
          <w:sz w:val="28"/>
          <w:szCs w:val="28"/>
        </w:rPr>
      </w:pPr>
      <w:r>
        <w:rPr>
          <w:rFonts w:hint="eastAsia"/>
          <w:color w:val="auto"/>
          <w:sz w:val="28"/>
          <w:szCs w:val="28"/>
        </w:rPr>
        <w:t>放大倍率</w:t>
      </w:r>
      <w:r>
        <w:rPr>
          <w:rFonts w:hint="eastAsia"/>
          <w:color w:val="auto"/>
          <w:sz w:val="28"/>
          <w:szCs w:val="28"/>
          <w:lang w:eastAsia="zh-CN"/>
        </w:rPr>
        <w:t>≥</w:t>
      </w:r>
      <w:r>
        <w:rPr>
          <w:rFonts w:hint="eastAsia"/>
          <w:color w:val="auto"/>
          <w:sz w:val="28"/>
          <w:szCs w:val="28"/>
        </w:rPr>
        <w:t>2.5倍。</w:t>
      </w:r>
    </w:p>
    <w:p>
      <w:pPr>
        <w:numPr>
          <w:ilvl w:val="0"/>
          <w:numId w:val="21"/>
        </w:numPr>
        <w:rPr>
          <w:rFonts w:hint="eastAsia"/>
          <w:color w:val="auto"/>
          <w:sz w:val="28"/>
          <w:szCs w:val="28"/>
        </w:rPr>
      </w:pPr>
      <w:r>
        <w:rPr>
          <w:rFonts w:hint="eastAsia"/>
          <w:color w:val="auto"/>
          <w:sz w:val="28"/>
          <w:szCs w:val="28"/>
        </w:rPr>
        <w:t>高分辨率的清晰放大效果。</w:t>
      </w:r>
    </w:p>
    <w:p>
      <w:pPr>
        <w:numPr>
          <w:ilvl w:val="0"/>
          <w:numId w:val="21"/>
        </w:numPr>
        <w:rPr>
          <w:rFonts w:hint="eastAsia"/>
          <w:color w:val="auto"/>
          <w:sz w:val="28"/>
          <w:szCs w:val="28"/>
        </w:rPr>
      </w:pPr>
      <w:r>
        <w:rPr>
          <w:rFonts w:hint="eastAsia"/>
          <w:color w:val="auto"/>
          <w:sz w:val="28"/>
          <w:szCs w:val="28"/>
        </w:rPr>
        <w:t>工作距离量身定做。</w:t>
      </w:r>
    </w:p>
    <w:p>
      <w:pPr>
        <w:numPr>
          <w:ilvl w:val="0"/>
          <w:numId w:val="21"/>
        </w:numPr>
        <w:rPr>
          <w:rFonts w:hint="eastAsia"/>
          <w:color w:val="auto"/>
          <w:sz w:val="28"/>
          <w:szCs w:val="28"/>
        </w:rPr>
      </w:pPr>
      <w:r>
        <w:rPr>
          <w:rFonts w:hint="eastAsia"/>
          <w:color w:val="auto"/>
          <w:sz w:val="28"/>
          <w:szCs w:val="28"/>
        </w:rPr>
        <w:t>眼镜镜片抗摩擦，防水，抗过敏，抗腐蚀。</w:t>
      </w:r>
    </w:p>
    <w:p>
      <w:pPr>
        <w:numPr>
          <w:ilvl w:val="0"/>
          <w:numId w:val="22"/>
        </w:numPr>
        <w:rPr>
          <w:rFonts w:hint="eastAsia"/>
          <w:color w:val="auto"/>
          <w:sz w:val="28"/>
          <w:szCs w:val="28"/>
        </w:rPr>
      </w:pPr>
      <w:r>
        <w:rPr>
          <w:rFonts w:hint="eastAsia"/>
          <w:color w:val="auto"/>
          <w:sz w:val="28"/>
          <w:szCs w:val="28"/>
        </w:rPr>
        <w:t>嵌入式</w:t>
      </w:r>
    </w:p>
    <w:p>
      <w:pPr>
        <w:rPr>
          <w:rFonts w:hint="eastAsia"/>
          <w:color w:val="auto"/>
          <w:sz w:val="28"/>
          <w:szCs w:val="28"/>
        </w:rPr>
      </w:pPr>
      <w:r>
        <w:rPr>
          <w:rFonts w:hint="eastAsia"/>
          <w:color w:val="auto"/>
          <w:sz w:val="28"/>
          <w:szCs w:val="28"/>
        </w:rPr>
        <w:t>6.重量</w:t>
      </w:r>
      <w:r>
        <w:rPr>
          <w:rFonts w:hint="eastAsia"/>
          <w:color w:val="auto"/>
          <w:sz w:val="28"/>
          <w:szCs w:val="28"/>
          <w:lang w:eastAsia="zh-CN"/>
        </w:rPr>
        <w:t>≤</w:t>
      </w:r>
      <w:r>
        <w:rPr>
          <w:rFonts w:hint="eastAsia"/>
          <w:color w:val="auto"/>
          <w:sz w:val="28"/>
          <w:szCs w:val="28"/>
        </w:rPr>
        <w:t>45克</w:t>
      </w:r>
    </w:p>
    <w:p>
      <w:pPr>
        <w:rPr>
          <w:rFonts w:hint="eastAsia"/>
          <w:color w:val="auto"/>
          <w:sz w:val="28"/>
          <w:szCs w:val="28"/>
        </w:rPr>
      </w:pPr>
      <w:r>
        <w:rPr>
          <w:rFonts w:hint="eastAsia"/>
          <w:color w:val="auto"/>
          <w:sz w:val="28"/>
          <w:szCs w:val="28"/>
        </w:rPr>
        <w:t>7完全矫正视力</w:t>
      </w:r>
    </w:p>
    <w:p>
      <w:pPr>
        <w:pStyle w:val="21"/>
        <w:rPr>
          <w:rFonts w:hint="eastAsia"/>
        </w:rPr>
      </w:pPr>
    </w:p>
    <w:p>
      <w:pPr>
        <w:ind w:firstLine="1800" w:firstLineChars="500"/>
        <w:rPr>
          <w:rFonts w:hint="eastAsia"/>
          <w:sz w:val="36"/>
          <w:szCs w:val="36"/>
          <w:lang w:val="en-US" w:eastAsia="zh-CN"/>
        </w:rPr>
      </w:pPr>
      <w:r>
        <w:rPr>
          <w:rFonts w:hint="eastAsia"/>
          <w:sz w:val="36"/>
          <w:szCs w:val="36"/>
          <w:lang w:val="en-US" w:eastAsia="zh-CN"/>
        </w:rPr>
        <w:t>签字：</w:t>
      </w:r>
    </w:p>
    <w:p>
      <w:pPr>
        <w:pStyle w:val="21"/>
        <w:rPr>
          <w:rFonts w:hint="eastAsia"/>
          <w:sz w:val="36"/>
          <w:szCs w:val="36"/>
          <w:lang w:val="en-US" w:eastAsia="zh-CN"/>
        </w:rPr>
      </w:pPr>
    </w:p>
    <w:p>
      <w:pPr>
        <w:pStyle w:val="21"/>
        <w:rPr>
          <w:rFonts w:hint="eastAsia"/>
          <w:sz w:val="36"/>
          <w:szCs w:val="36"/>
          <w:lang w:val="en-US" w:eastAsia="zh-CN"/>
        </w:rPr>
      </w:pPr>
    </w:p>
    <w:p>
      <w:pPr>
        <w:pStyle w:val="21"/>
        <w:rPr>
          <w:rFonts w:hint="eastAsia"/>
          <w:sz w:val="36"/>
          <w:szCs w:val="36"/>
          <w:lang w:val="en-US" w:eastAsia="zh-CN"/>
        </w:rPr>
      </w:pPr>
    </w:p>
    <w:p>
      <w:pPr>
        <w:pStyle w:val="21"/>
        <w:rPr>
          <w:rFonts w:hint="eastAsia"/>
          <w:sz w:val="36"/>
          <w:szCs w:val="36"/>
          <w:lang w:val="en-US" w:eastAsia="zh-CN"/>
        </w:rPr>
      </w:pPr>
    </w:p>
    <w:p>
      <w:pPr>
        <w:pStyle w:val="21"/>
        <w:rPr>
          <w:rFonts w:hint="eastAsia"/>
          <w:sz w:val="36"/>
          <w:szCs w:val="36"/>
          <w:lang w:val="en-US" w:eastAsia="zh-CN"/>
        </w:rPr>
      </w:pPr>
    </w:p>
    <w:p>
      <w:pPr>
        <w:pStyle w:val="21"/>
        <w:rPr>
          <w:rFonts w:hint="eastAsia"/>
          <w:sz w:val="36"/>
          <w:szCs w:val="36"/>
          <w:lang w:val="en-US" w:eastAsia="zh-CN"/>
        </w:rPr>
      </w:pPr>
    </w:p>
    <w:p>
      <w:pPr>
        <w:pStyle w:val="21"/>
        <w:rPr>
          <w:rFonts w:hint="eastAsia"/>
          <w:sz w:val="36"/>
          <w:szCs w:val="36"/>
          <w:lang w:val="en-US" w:eastAsia="zh-CN"/>
        </w:rPr>
      </w:pPr>
    </w:p>
    <w:p>
      <w:pPr>
        <w:pStyle w:val="21"/>
        <w:rPr>
          <w:rFonts w:hint="eastAsia"/>
          <w:sz w:val="36"/>
          <w:szCs w:val="36"/>
          <w:lang w:val="en-US" w:eastAsia="zh-CN"/>
        </w:rPr>
      </w:pPr>
    </w:p>
    <w:p>
      <w:pPr>
        <w:pStyle w:val="21"/>
        <w:rPr>
          <w:rFonts w:hint="eastAsia"/>
          <w:sz w:val="36"/>
          <w:szCs w:val="36"/>
          <w:lang w:val="en-US" w:eastAsia="zh-CN"/>
        </w:rPr>
      </w:pPr>
    </w:p>
    <w:p>
      <w:pPr>
        <w:pStyle w:val="21"/>
        <w:rPr>
          <w:rFonts w:hint="eastAsia"/>
          <w:sz w:val="36"/>
          <w:szCs w:val="36"/>
          <w:lang w:val="en-US" w:eastAsia="zh-CN"/>
        </w:rPr>
      </w:pPr>
    </w:p>
    <w:p>
      <w:pPr>
        <w:pStyle w:val="21"/>
        <w:rPr>
          <w:rFonts w:hint="eastAsia"/>
          <w:sz w:val="36"/>
          <w:szCs w:val="36"/>
          <w:lang w:val="en-US" w:eastAsia="zh-CN"/>
        </w:rPr>
      </w:pPr>
    </w:p>
    <w:p>
      <w:pPr>
        <w:pStyle w:val="21"/>
        <w:rPr>
          <w:rFonts w:hint="eastAsia"/>
          <w:sz w:val="36"/>
          <w:szCs w:val="36"/>
          <w:lang w:val="en-US" w:eastAsia="zh-CN"/>
        </w:rPr>
      </w:pPr>
    </w:p>
    <w:p>
      <w:pPr>
        <w:jc w:val="center"/>
        <w:rPr>
          <w:b/>
          <w:bCs/>
          <w:sz w:val="36"/>
          <w:szCs w:val="36"/>
        </w:rPr>
      </w:pPr>
      <w:r>
        <w:rPr>
          <w:rFonts w:hint="eastAsia"/>
          <w:b/>
          <w:bCs/>
          <w:sz w:val="36"/>
          <w:szCs w:val="36"/>
        </w:rPr>
        <w:t>关节镜电动刨削系统刨削手机（进口）</w:t>
      </w:r>
    </w:p>
    <w:p/>
    <w:p>
      <w:pPr>
        <w:keepNext w:val="0"/>
        <w:keepLines w:val="0"/>
        <w:pageBreakBefore w:val="0"/>
        <w:widowControl w:val="0"/>
        <w:kinsoku/>
        <w:wordWrap/>
        <w:overflowPunct/>
        <w:topLinePunct w:val="0"/>
        <w:autoSpaceDE/>
        <w:autoSpaceDN/>
        <w:bidi w:val="0"/>
        <w:adjustRightInd/>
        <w:snapToGrid/>
        <w:spacing w:line="300" w:lineRule="exact"/>
        <w:textAlignment w:val="auto"/>
        <w:rPr>
          <w:sz w:val="28"/>
          <w:szCs w:val="28"/>
        </w:rPr>
      </w:pPr>
      <w:r>
        <w:rPr>
          <w:sz w:val="28"/>
          <w:szCs w:val="28"/>
        </w:rPr>
        <w:t>1、带有射频识别技术，自动识别各种刨刀及磨头型号，并自动激活与之最匹配的运转模式</w:t>
      </w:r>
    </w:p>
    <w:p>
      <w:pPr>
        <w:keepNext w:val="0"/>
        <w:keepLines w:val="0"/>
        <w:pageBreakBefore w:val="0"/>
        <w:widowControl w:val="0"/>
        <w:kinsoku/>
        <w:wordWrap/>
        <w:overflowPunct/>
        <w:topLinePunct w:val="0"/>
        <w:autoSpaceDE/>
        <w:autoSpaceDN/>
        <w:bidi w:val="0"/>
        <w:adjustRightInd/>
        <w:snapToGrid/>
        <w:spacing w:line="300" w:lineRule="exact"/>
        <w:textAlignment w:val="auto"/>
        <w:rPr>
          <w:sz w:val="28"/>
          <w:szCs w:val="28"/>
        </w:rPr>
      </w:pPr>
      <w:r>
        <w:rPr>
          <w:sz w:val="28"/>
          <w:szCs w:val="28"/>
        </w:rPr>
        <w:t>2、单向转最高速≥12,000</w:t>
      </w:r>
      <w:r>
        <w:rPr>
          <w:rFonts w:hint="eastAsia"/>
          <w:sz w:val="28"/>
          <w:szCs w:val="28"/>
          <w:lang w:eastAsia="zh-CN"/>
        </w:rPr>
        <w:t xml:space="preserve"> </w:t>
      </w:r>
      <w:r>
        <w:rPr>
          <w:sz w:val="28"/>
          <w:szCs w:val="28"/>
        </w:rPr>
        <w:t>rpm，多档可调；往复转，最高转速≥3000</w:t>
      </w:r>
      <w:r>
        <w:rPr>
          <w:rFonts w:hint="eastAsia"/>
          <w:sz w:val="28"/>
          <w:szCs w:val="28"/>
          <w:lang w:eastAsia="zh-CN"/>
        </w:rPr>
        <w:t xml:space="preserve"> </w:t>
      </w:r>
      <w:r>
        <w:rPr>
          <w:sz w:val="28"/>
          <w:szCs w:val="28"/>
        </w:rPr>
        <w:t>cpm，多档可调</w:t>
      </w:r>
    </w:p>
    <w:p>
      <w:pPr>
        <w:keepNext w:val="0"/>
        <w:keepLines w:val="0"/>
        <w:pageBreakBefore w:val="0"/>
        <w:widowControl w:val="0"/>
        <w:kinsoku/>
        <w:wordWrap/>
        <w:overflowPunct/>
        <w:topLinePunct w:val="0"/>
        <w:autoSpaceDE/>
        <w:autoSpaceDN/>
        <w:bidi w:val="0"/>
        <w:adjustRightInd/>
        <w:snapToGrid/>
        <w:spacing w:line="300" w:lineRule="exact"/>
        <w:textAlignment w:val="auto"/>
        <w:rPr>
          <w:sz w:val="28"/>
          <w:szCs w:val="28"/>
        </w:rPr>
      </w:pPr>
      <w:r>
        <w:rPr>
          <w:sz w:val="28"/>
          <w:szCs w:val="28"/>
        </w:rPr>
        <w:t>3、按键式刀头释放，刀头拆装简单，无需工具</w:t>
      </w:r>
    </w:p>
    <w:p>
      <w:pPr>
        <w:keepNext w:val="0"/>
        <w:keepLines w:val="0"/>
        <w:pageBreakBefore w:val="0"/>
        <w:widowControl w:val="0"/>
        <w:kinsoku/>
        <w:wordWrap/>
        <w:overflowPunct/>
        <w:topLinePunct w:val="0"/>
        <w:autoSpaceDE/>
        <w:autoSpaceDN/>
        <w:bidi w:val="0"/>
        <w:adjustRightInd/>
        <w:snapToGrid/>
        <w:spacing w:line="300" w:lineRule="exact"/>
        <w:textAlignment w:val="auto"/>
        <w:rPr>
          <w:sz w:val="28"/>
          <w:szCs w:val="28"/>
        </w:rPr>
      </w:pPr>
      <w:r>
        <w:rPr>
          <w:sz w:val="28"/>
          <w:szCs w:val="28"/>
        </w:rPr>
        <w:t>4、手控按键具有不同颜色及数字标识</w:t>
      </w:r>
    </w:p>
    <w:p>
      <w:pPr>
        <w:keepNext w:val="0"/>
        <w:keepLines w:val="0"/>
        <w:pageBreakBefore w:val="0"/>
        <w:widowControl w:val="0"/>
        <w:kinsoku/>
        <w:wordWrap/>
        <w:overflowPunct/>
        <w:topLinePunct w:val="0"/>
        <w:autoSpaceDE/>
        <w:autoSpaceDN/>
        <w:bidi w:val="0"/>
        <w:adjustRightInd/>
        <w:snapToGrid/>
        <w:spacing w:line="300" w:lineRule="exact"/>
        <w:textAlignment w:val="auto"/>
        <w:rPr>
          <w:sz w:val="28"/>
          <w:szCs w:val="28"/>
        </w:rPr>
      </w:pPr>
      <w:r>
        <w:rPr>
          <w:sz w:val="28"/>
          <w:szCs w:val="28"/>
        </w:rPr>
        <w:t>5、手控按键具有不同颜色及数字标识</w:t>
      </w:r>
    </w:p>
    <w:p>
      <w:pPr>
        <w:keepNext w:val="0"/>
        <w:keepLines w:val="0"/>
        <w:pageBreakBefore w:val="0"/>
        <w:widowControl w:val="0"/>
        <w:kinsoku/>
        <w:wordWrap/>
        <w:overflowPunct/>
        <w:topLinePunct w:val="0"/>
        <w:autoSpaceDE/>
        <w:autoSpaceDN/>
        <w:bidi w:val="0"/>
        <w:adjustRightInd/>
        <w:snapToGrid/>
        <w:spacing w:line="300" w:lineRule="exact"/>
        <w:textAlignment w:val="auto"/>
        <w:rPr>
          <w:sz w:val="28"/>
          <w:szCs w:val="28"/>
        </w:rPr>
      </w:pPr>
      <w:r>
        <w:rPr>
          <w:sz w:val="28"/>
          <w:szCs w:val="28"/>
        </w:rPr>
        <w:t>6、具有向前，向后，往复转功能具有顺时针,逆时针,往复转功能</w:t>
      </w:r>
    </w:p>
    <w:p>
      <w:pPr>
        <w:keepNext w:val="0"/>
        <w:keepLines w:val="0"/>
        <w:pageBreakBefore w:val="0"/>
        <w:widowControl w:val="0"/>
        <w:kinsoku/>
        <w:wordWrap/>
        <w:overflowPunct/>
        <w:topLinePunct w:val="0"/>
        <w:autoSpaceDE/>
        <w:autoSpaceDN/>
        <w:bidi w:val="0"/>
        <w:adjustRightInd/>
        <w:snapToGrid/>
        <w:spacing w:line="300" w:lineRule="exact"/>
        <w:textAlignment w:val="auto"/>
        <w:rPr>
          <w:sz w:val="28"/>
          <w:szCs w:val="28"/>
        </w:rPr>
      </w:pPr>
      <w:r>
        <w:rPr>
          <w:sz w:val="28"/>
          <w:szCs w:val="28"/>
        </w:rPr>
        <w:t>7、具备可360°旋转带角度的吸引接头，吸引力强，避免管路缠绕现象</w:t>
      </w:r>
    </w:p>
    <w:p>
      <w:pPr>
        <w:keepNext w:val="0"/>
        <w:keepLines w:val="0"/>
        <w:pageBreakBefore w:val="0"/>
        <w:widowControl w:val="0"/>
        <w:kinsoku/>
        <w:wordWrap/>
        <w:overflowPunct/>
        <w:topLinePunct w:val="0"/>
        <w:autoSpaceDE/>
        <w:autoSpaceDN/>
        <w:bidi w:val="0"/>
        <w:adjustRightInd/>
        <w:snapToGrid/>
        <w:spacing w:line="300" w:lineRule="exact"/>
        <w:textAlignment w:val="auto"/>
        <w:rPr>
          <w:sz w:val="28"/>
          <w:szCs w:val="28"/>
        </w:rPr>
      </w:pPr>
      <w:r>
        <w:rPr>
          <w:sz w:val="28"/>
          <w:szCs w:val="28"/>
        </w:rPr>
        <w:t>8、马达类型：无碳刷，无霍尔元件</w:t>
      </w:r>
    </w:p>
    <w:p>
      <w:pPr>
        <w:keepNext w:val="0"/>
        <w:keepLines w:val="0"/>
        <w:pageBreakBefore w:val="0"/>
        <w:widowControl w:val="0"/>
        <w:kinsoku/>
        <w:wordWrap/>
        <w:overflowPunct/>
        <w:topLinePunct w:val="0"/>
        <w:autoSpaceDE/>
        <w:autoSpaceDN/>
        <w:bidi w:val="0"/>
        <w:adjustRightInd/>
        <w:snapToGrid/>
        <w:spacing w:line="300" w:lineRule="exact"/>
        <w:textAlignment w:val="auto"/>
        <w:rPr>
          <w:sz w:val="28"/>
          <w:szCs w:val="28"/>
        </w:rPr>
      </w:pPr>
      <w:r>
        <w:rPr>
          <w:sz w:val="28"/>
          <w:szCs w:val="28"/>
        </w:rPr>
        <w:t>9、无需水冷</w:t>
      </w:r>
    </w:p>
    <w:p>
      <w:pPr>
        <w:keepNext w:val="0"/>
        <w:keepLines w:val="0"/>
        <w:pageBreakBefore w:val="0"/>
        <w:widowControl w:val="0"/>
        <w:kinsoku/>
        <w:wordWrap/>
        <w:overflowPunct/>
        <w:topLinePunct w:val="0"/>
        <w:autoSpaceDE/>
        <w:autoSpaceDN/>
        <w:bidi w:val="0"/>
        <w:adjustRightInd/>
        <w:snapToGrid/>
        <w:spacing w:line="300" w:lineRule="exact"/>
        <w:textAlignment w:val="auto"/>
        <w:rPr>
          <w:sz w:val="28"/>
          <w:szCs w:val="28"/>
        </w:rPr>
      </w:pPr>
      <w:r>
        <w:rPr>
          <w:sz w:val="28"/>
          <w:szCs w:val="28"/>
        </w:rPr>
        <w:t>10、手机按键依用户需要进行可编程，编程功能≥8种：包括启动停止，冲水，正转，反转，往复转，高速低速切换，转速增加，转速减少，摇窗功能等</w:t>
      </w:r>
    </w:p>
    <w:p>
      <w:pPr>
        <w:keepNext w:val="0"/>
        <w:keepLines w:val="0"/>
        <w:pageBreakBefore w:val="0"/>
        <w:widowControl w:val="0"/>
        <w:kinsoku/>
        <w:wordWrap/>
        <w:overflowPunct/>
        <w:topLinePunct w:val="0"/>
        <w:autoSpaceDE/>
        <w:autoSpaceDN/>
        <w:bidi w:val="0"/>
        <w:adjustRightInd/>
        <w:snapToGrid/>
        <w:spacing w:line="300" w:lineRule="exact"/>
        <w:textAlignment w:val="auto"/>
        <w:rPr>
          <w:sz w:val="28"/>
          <w:szCs w:val="28"/>
        </w:rPr>
      </w:pPr>
      <w:r>
        <w:rPr>
          <w:sz w:val="28"/>
          <w:szCs w:val="28"/>
        </w:rPr>
        <w:t>11、具备自动扭力反馈系统</w:t>
      </w:r>
    </w:p>
    <w:p>
      <w:pPr>
        <w:keepNext w:val="0"/>
        <w:keepLines w:val="0"/>
        <w:pageBreakBefore w:val="0"/>
        <w:widowControl w:val="0"/>
        <w:kinsoku/>
        <w:wordWrap/>
        <w:overflowPunct/>
        <w:topLinePunct w:val="0"/>
        <w:autoSpaceDE/>
        <w:autoSpaceDN/>
        <w:bidi w:val="0"/>
        <w:adjustRightInd/>
        <w:snapToGrid/>
        <w:spacing w:line="300" w:lineRule="exact"/>
        <w:textAlignment w:val="auto"/>
        <w:rPr>
          <w:sz w:val="28"/>
          <w:szCs w:val="28"/>
        </w:rPr>
      </w:pPr>
      <w:r>
        <w:rPr>
          <w:sz w:val="28"/>
          <w:szCs w:val="28"/>
        </w:rPr>
        <w:t>12、3种转速控制模式：无级变速功能、不无级变速功能、单触控制</w:t>
      </w:r>
    </w:p>
    <w:p>
      <w:pPr>
        <w:keepNext w:val="0"/>
        <w:keepLines w:val="0"/>
        <w:pageBreakBefore w:val="0"/>
        <w:widowControl w:val="0"/>
        <w:kinsoku/>
        <w:wordWrap/>
        <w:overflowPunct/>
        <w:topLinePunct w:val="0"/>
        <w:autoSpaceDE/>
        <w:autoSpaceDN/>
        <w:bidi w:val="0"/>
        <w:adjustRightInd/>
        <w:snapToGrid/>
        <w:spacing w:line="300" w:lineRule="exact"/>
        <w:textAlignment w:val="auto"/>
        <w:rPr>
          <w:sz w:val="28"/>
          <w:szCs w:val="28"/>
        </w:rPr>
      </w:pPr>
      <w:r>
        <w:rPr>
          <w:sz w:val="28"/>
          <w:szCs w:val="28"/>
        </w:rPr>
        <w:t>13、可高温高压消毒</w:t>
      </w:r>
    </w:p>
    <w:p>
      <w:pPr>
        <w:keepNext w:val="0"/>
        <w:keepLines w:val="0"/>
        <w:pageBreakBefore w:val="0"/>
        <w:widowControl w:val="0"/>
        <w:kinsoku/>
        <w:wordWrap/>
        <w:overflowPunct/>
        <w:topLinePunct w:val="0"/>
        <w:autoSpaceDE/>
        <w:autoSpaceDN/>
        <w:bidi w:val="0"/>
        <w:adjustRightInd/>
        <w:snapToGrid/>
        <w:spacing w:line="300" w:lineRule="exact"/>
        <w:textAlignment w:val="auto"/>
        <w:rPr>
          <w:sz w:val="28"/>
          <w:szCs w:val="28"/>
        </w:rPr>
      </w:pPr>
      <w:r>
        <w:rPr>
          <w:sz w:val="28"/>
          <w:szCs w:val="28"/>
        </w:rPr>
        <w:t>14、刨削手柄自动识别插入的刀头</w:t>
      </w:r>
    </w:p>
    <w:p>
      <w:pPr>
        <w:keepNext w:val="0"/>
        <w:keepLines w:val="0"/>
        <w:pageBreakBefore w:val="0"/>
        <w:widowControl w:val="0"/>
        <w:kinsoku/>
        <w:wordWrap/>
        <w:overflowPunct/>
        <w:topLinePunct w:val="0"/>
        <w:autoSpaceDE/>
        <w:autoSpaceDN/>
        <w:bidi w:val="0"/>
        <w:adjustRightInd/>
        <w:snapToGrid/>
        <w:spacing w:line="300" w:lineRule="exact"/>
        <w:textAlignment w:val="auto"/>
        <w:rPr>
          <w:sz w:val="28"/>
          <w:szCs w:val="28"/>
        </w:rPr>
      </w:pPr>
      <w:r>
        <w:rPr>
          <w:sz w:val="28"/>
          <w:szCs w:val="28"/>
        </w:rPr>
        <w:t>15、具有吸引控制调节功能</w:t>
      </w:r>
    </w:p>
    <w:p>
      <w:pPr>
        <w:keepNext w:val="0"/>
        <w:keepLines w:val="0"/>
        <w:pageBreakBefore w:val="0"/>
        <w:widowControl w:val="0"/>
        <w:kinsoku/>
        <w:wordWrap/>
        <w:overflowPunct/>
        <w:topLinePunct w:val="0"/>
        <w:autoSpaceDE/>
        <w:autoSpaceDN/>
        <w:bidi w:val="0"/>
        <w:adjustRightInd/>
        <w:snapToGrid/>
        <w:spacing w:line="300" w:lineRule="exact"/>
        <w:textAlignment w:val="auto"/>
        <w:rPr>
          <w:sz w:val="28"/>
          <w:szCs w:val="28"/>
        </w:rPr>
      </w:pPr>
      <w:r>
        <w:rPr>
          <w:sz w:val="28"/>
          <w:szCs w:val="28"/>
        </w:rPr>
        <w:t>16、具备刨削刀头摇窗功能，可精确控制刀头的开口位置</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sz w:val="28"/>
          <w:szCs w:val="28"/>
        </w:rPr>
      </w:pPr>
      <w:r>
        <w:rPr>
          <w:rFonts w:hint="eastAsia"/>
          <w:sz w:val="28"/>
          <w:szCs w:val="28"/>
        </w:rPr>
        <w:t>1</w:t>
      </w:r>
      <w:r>
        <w:rPr>
          <w:sz w:val="28"/>
          <w:szCs w:val="28"/>
        </w:rPr>
        <w:t>7</w:t>
      </w:r>
      <w:r>
        <w:rPr>
          <w:rFonts w:hint="eastAsia"/>
          <w:sz w:val="28"/>
          <w:szCs w:val="28"/>
        </w:rPr>
        <w:t>、匹配史赛克</w:t>
      </w:r>
      <w:r>
        <w:rPr>
          <w:rFonts w:hint="eastAsia"/>
          <w:sz w:val="28"/>
          <w:szCs w:val="28"/>
          <w:lang w:eastAsia="zh-CN"/>
        </w:rPr>
        <w:t xml:space="preserve"> </w:t>
      </w:r>
      <w:r>
        <w:rPr>
          <w:sz w:val="28"/>
          <w:szCs w:val="28"/>
        </w:rPr>
        <w:t>C</w:t>
      </w:r>
      <w:r>
        <w:rPr>
          <w:rFonts w:hint="eastAsia"/>
          <w:sz w:val="28"/>
          <w:szCs w:val="28"/>
        </w:rPr>
        <w:t>ore刨削动力系统</w:t>
      </w:r>
    </w:p>
    <w:p>
      <w:pPr>
        <w:pStyle w:val="21"/>
        <w:rPr>
          <w:rFonts w:hint="eastAsia"/>
        </w:rPr>
      </w:pPr>
    </w:p>
    <w:p>
      <w:pPr>
        <w:ind w:firstLine="1960" w:firstLineChars="700"/>
        <w:rPr>
          <w:rFonts w:hint="eastAsia"/>
          <w:sz w:val="36"/>
          <w:szCs w:val="36"/>
          <w:lang w:val="en-US" w:eastAsia="zh-CN"/>
        </w:rPr>
      </w:pPr>
      <w:r>
        <w:rPr>
          <w:rFonts w:hint="eastAsia" w:ascii="宋体" w:hAnsi="宋体" w:eastAsia="宋体" w:cs="宋体"/>
          <w:sz w:val="28"/>
          <w:szCs w:val="28"/>
          <w:lang w:val="en-US" w:eastAsia="zh-CN"/>
        </w:rPr>
        <w:t xml:space="preserve"> </w:t>
      </w:r>
      <w:r>
        <w:rPr>
          <w:rFonts w:hint="eastAsia"/>
          <w:sz w:val="36"/>
          <w:szCs w:val="36"/>
          <w:lang w:val="en-US" w:eastAsia="zh-CN"/>
        </w:rPr>
        <w:t>签字：</w:t>
      </w:r>
    </w:p>
    <w:p>
      <w:pPr>
        <w:pStyle w:val="21"/>
        <w:rPr>
          <w:rFonts w:hint="eastAsia"/>
          <w:sz w:val="36"/>
          <w:szCs w:val="36"/>
          <w:lang w:val="en-US" w:eastAsia="zh-CN"/>
        </w:rPr>
      </w:pPr>
    </w:p>
    <w:p>
      <w:pPr>
        <w:pStyle w:val="21"/>
        <w:rPr>
          <w:rFonts w:hint="eastAsia"/>
          <w:sz w:val="36"/>
          <w:szCs w:val="36"/>
          <w:lang w:val="en-US" w:eastAsia="zh-CN"/>
        </w:rPr>
      </w:pPr>
    </w:p>
    <w:p>
      <w:pPr>
        <w:pStyle w:val="21"/>
        <w:rPr>
          <w:rFonts w:hint="eastAsia"/>
          <w:sz w:val="36"/>
          <w:szCs w:val="36"/>
          <w:lang w:val="en-US" w:eastAsia="zh-CN"/>
        </w:rPr>
      </w:pPr>
    </w:p>
    <w:p>
      <w:pPr>
        <w:pStyle w:val="21"/>
        <w:rPr>
          <w:rFonts w:hint="eastAsia"/>
          <w:sz w:val="36"/>
          <w:szCs w:val="36"/>
          <w:lang w:val="en-US" w:eastAsia="zh-CN"/>
        </w:rPr>
      </w:pPr>
    </w:p>
    <w:p>
      <w:pPr>
        <w:pStyle w:val="21"/>
        <w:rPr>
          <w:rFonts w:hint="eastAsia"/>
          <w:sz w:val="36"/>
          <w:szCs w:val="36"/>
          <w:lang w:val="en-US" w:eastAsia="zh-CN"/>
        </w:rPr>
      </w:pPr>
    </w:p>
    <w:p>
      <w:pPr>
        <w:pStyle w:val="21"/>
        <w:rPr>
          <w:rFonts w:hint="eastAsia"/>
          <w:sz w:val="36"/>
          <w:szCs w:val="36"/>
          <w:lang w:val="en-US" w:eastAsia="zh-CN"/>
        </w:rPr>
      </w:pPr>
    </w:p>
    <w:p>
      <w:pPr>
        <w:pStyle w:val="6"/>
        <w:bidi w:val="0"/>
        <w:jc w:val="center"/>
        <w:rPr>
          <w:rFonts w:hint="eastAsia" w:eastAsiaTheme="minorEastAsia"/>
          <w:sz w:val="36"/>
          <w:szCs w:val="36"/>
          <w:lang w:eastAsia="zh-CN"/>
        </w:rPr>
      </w:pPr>
      <w:r>
        <w:rPr>
          <w:rFonts w:hint="eastAsia"/>
          <w:sz w:val="36"/>
          <w:szCs w:val="36"/>
        </w:rPr>
        <w:t>C型臂X线机</w:t>
      </w:r>
      <w:r>
        <w:rPr>
          <w:rFonts w:hint="eastAsia"/>
          <w:sz w:val="36"/>
          <w:szCs w:val="36"/>
          <w:lang w:eastAsia="zh-CN"/>
        </w:rPr>
        <w:t>（进口）</w:t>
      </w:r>
    </w:p>
    <w:tbl>
      <w:tblPr>
        <w:tblStyle w:val="16"/>
        <w:tblW w:w="8525" w:type="dxa"/>
        <w:tblInd w:w="0"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82"/>
        <w:gridCol w:w="7643"/>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882" w:type="dxa"/>
            <w:noWrap w:val="0"/>
            <w:vAlign w:val="center"/>
          </w:tcPr>
          <w:p>
            <w:pPr>
              <w:spacing w:line="400" w:lineRule="exact"/>
              <w:jc w:val="center"/>
              <w:rPr>
                <w:rFonts w:hint="eastAsia" w:ascii="宋体" w:hAnsi="宋体" w:cs="宋体"/>
                <w:sz w:val="24"/>
                <w:szCs w:val="24"/>
              </w:rPr>
            </w:pPr>
            <w:r>
              <w:rPr>
                <w:rFonts w:hint="eastAsia" w:ascii="宋体" w:hAnsi="宋体" w:cs="宋体"/>
                <w:sz w:val="24"/>
                <w:szCs w:val="24"/>
              </w:rPr>
              <w:t>序号</w:t>
            </w:r>
          </w:p>
        </w:tc>
        <w:tc>
          <w:tcPr>
            <w:tcW w:w="7643" w:type="dxa"/>
            <w:noWrap w:val="0"/>
            <w:vAlign w:val="center"/>
          </w:tcPr>
          <w:p>
            <w:pPr>
              <w:spacing w:line="400" w:lineRule="exact"/>
              <w:jc w:val="center"/>
              <w:rPr>
                <w:rFonts w:hint="eastAsia" w:ascii="宋体" w:hAnsi="宋体" w:cs="宋体"/>
                <w:sz w:val="24"/>
                <w:szCs w:val="24"/>
              </w:rPr>
            </w:pPr>
            <w:r>
              <w:rPr>
                <w:rFonts w:hint="eastAsia" w:ascii="宋体" w:hAnsi="宋体" w:cs="宋体"/>
                <w:sz w:val="24"/>
                <w:szCs w:val="24"/>
              </w:rPr>
              <w:t>内容</w:t>
            </w:r>
          </w:p>
          <w:p>
            <w:pPr>
              <w:spacing w:line="400" w:lineRule="exact"/>
              <w:jc w:val="center"/>
              <w:rPr>
                <w:rFonts w:hint="eastAsia" w:ascii="宋体" w:hAnsi="宋体" w:cs="宋体"/>
                <w:sz w:val="24"/>
                <w:szCs w:val="24"/>
              </w:rPr>
            </w:pPr>
            <w:r>
              <w:rPr>
                <w:rFonts w:hint="eastAsia" w:ascii="宋体" w:hAnsi="宋体" w:cs="宋体"/>
                <w:sz w:val="24"/>
                <w:szCs w:val="24"/>
              </w:rPr>
              <w:t>招标要求</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882" w:type="dxa"/>
            <w:noWrap w:val="0"/>
            <w:vAlign w:val="center"/>
          </w:tcPr>
          <w:p>
            <w:pPr>
              <w:spacing w:line="400" w:lineRule="exact"/>
              <w:rPr>
                <w:rFonts w:hint="eastAsia" w:ascii="宋体" w:hAnsi="宋体" w:cs="宋体"/>
                <w:sz w:val="24"/>
                <w:szCs w:val="24"/>
              </w:rPr>
            </w:pPr>
            <w:r>
              <w:rPr>
                <w:rFonts w:hint="eastAsia" w:ascii="宋体" w:hAnsi="宋体" w:cs="宋体"/>
                <w:sz w:val="24"/>
                <w:szCs w:val="24"/>
              </w:rPr>
              <w:t>一</w:t>
            </w:r>
          </w:p>
        </w:tc>
        <w:tc>
          <w:tcPr>
            <w:tcW w:w="7643" w:type="dxa"/>
            <w:noWrap w:val="0"/>
            <w:vAlign w:val="center"/>
          </w:tcPr>
          <w:p>
            <w:pPr>
              <w:spacing w:line="400" w:lineRule="exact"/>
              <w:rPr>
                <w:rFonts w:hint="eastAsia" w:ascii="宋体" w:hAnsi="宋体" w:cs="宋体"/>
                <w:sz w:val="24"/>
                <w:szCs w:val="24"/>
              </w:rPr>
            </w:pPr>
            <w:r>
              <w:rPr>
                <w:rFonts w:hint="eastAsia" w:ascii="宋体" w:hAnsi="宋体" w:cs="宋体"/>
                <w:sz w:val="24"/>
                <w:szCs w:val="24"/>
              </w:rPr>
              <w:t>主要性能及用途：</w:t>
            </w:r>
          </w:p>
          <w:p>
            <w:pPr>
              <w:spacing w:line="400" w:lineRule="exact"/>
              <w:rPr>
                <w:rFonts w:hint="eastAsia" w:ascii="宋体" w:hAnsi="宋体" w:cs="宋体"/>
                <w:sz w:val="24"/>
                <w:szCs w:val="24"/>
              </w:rPr>
            </w:pPr>
            <w:r>
              <w:rPr>
                <w:rFonts w:hint="eastAsia" w:ascii="宋体" w:hAnsi="宋体" w:cs="宋体"/>
                <w:sz w:val="24"/>
                <w:szCs w:val="24"/>
              </w:rPr>
              <w:t>设备后处理系统、球管、高压发生器、影像增强器等主要部件为同一品牌，手术中C型臂X线机应用</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882" w:type="dxa"/>
            <w:noWrap w:val="0"/>
            <w:vAlign w:val="center"/>
          </w:tcPr>
          <w:p>
            <w:pPr>
              <w:spacing w:line="400" w:lineRule="exact"/>
              <w:rPr>
                <w:rFonts w:hint="eastAsia" w:ascii="宋体" w:hAnsi="宋体" w:cs="宋体"/>
                <w:sz w:val="24"/>
                <w:szCs w:val="24"/>
              </w:rPr>
            </w:pPr>
            <w:r>
              <w:rPr>
                <w:rFonts w:hint="eastAsia" w:ascii="宋体" w:hAnsi="宋体" w:cs="宋体"/>
                <w:sz w:val="24"/>
                <w:szCs w:val="24"/>
              </w:rPr>
              <w:t>二</w:t>
            </w:r>
          </w:p>
        </w:tc>
        <w:tc>
          <w:tcPr>
            <w:tcW w:w="7643" w:type="dxa"/>
            <w:noWrap w:val="0"/>
            <w:vAlign w:val="center"/>
          </w:tcPr>
          <w:p>
            <w:pPr>
              <w:spacing w:line="400" w:lineRule="exact"/>
              <w:rPr>
                <w:rFonts w:hint="eastAsia" w:ascii="宋体" w:hAnsi="宋体" w:cs="宋体"/>
                <w:sz w:val="24"/>
                <w:szCs w:val="24"/>
              </w:rPr>
            </w:pPr>
            <w:r>
              <w:rPr>
                <w:rFonts w:hint="eastAsia" w:ascii="宋体" w:hAnsi="宋体" w:cs="宋体"/>
                <w:sz w:val="24"/>
                <w:szCs w:val="24"/>
              </w:rPr>
              <w:t>C型臂架构</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882" w:type="dxa"/>
            <w:noWrap w:val="0"/>
            <w:vAlign w:val="center"/>
          </w:tcPr>
          <w:p>
            <w:pPr>
              <w:spacing w:line="400" w:lineRule="exact"/>
              <w:rPr>
                <w:rFonts w:hint="eastAsia" w:ascii="宋体" w:hAnsi="宋体" w:cs="宋体"/>
                <w:sz w:val="24"/>
                <w:szCs w:val="24"/>
              </w:rPr>
            </w:pPr>
            <w:r>
              <w:rPr>
                <w:rFonts w:hint="eastAsia" w:ascii="宋体" w:hAnsi="宋体" w:cs="宋体"/>
                <w:sz w:val="24"/>
                <w:szCs w:val="24"/>
              </w:rPr>
              <w:t>2.1</w:t>
            </w:r>
          </w:p>
        </w:tc>
        <w:tc>
          <w:tcPr>
            <w:tcW w:w="7643" w:type="dxa"/>
            <w:noWrap w:val="0"/>
            <w:vAlign w:val="center"/>
          </w:tcPr>
          <w:p>
            <w:pPr>
              <w:spacing w:line="400" w:lineRule="exact"/>
              <w:rPr>
                <w:rFonts w:hint="eastAsia" w:ascii="宋体" w:hAnsi="宋体" w:cs="宋体"/>
                <w:sz w:val="24"/>
                <w:szCs w:val="24"/>
              </w:rPr>
            </w:pPr>
            <w:r>
              <w:rPr>
                <w:rFonts w:hint="eastAsia" w:ascii="宋体" w:hAnsi="宋体" w:cs="宋体"/>
                <w:sz w:val="24"/>
                <w:szCs w:val="24"/>
              </w:rPr>
              <w:t>垂直升降≥420mm</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882" w:type="dxa"/>
            <w:noWrap w:val="0"/>
            <w:vAlign w:val="center"/>
          </w:tcPr>
          <w:p>
            <w:pPr>
              <w:spacing w:line="400" w:lineRule="exact"/>
              <w:rPr>
                <w:rFonts w:hint="eastAsia" w:ascii="宋体" w:hAnsi="宋体" w:cs="宋体"/>
                <w:sz w:val="24"/>
                <w:szCs w:val="24"/>
              </w:rPr>
            </w:pPr>
            <w:r>
              <w:rPr>
                <w:rFonts w:hint="eastAsia" w:ascii="宋体" w:hAnsi="宋体" w:cs="宋体"/>
                <w:sz w:val="24"/>
                <w:szCs w:val="24"/>
              </w:rPr>
              <w:t>2.2</w:t>
            </w:r>
          </w:p>
        </w:tc>
        <w:tc>
          <w:tcPr>
            <w:tcW w:w="7643" w:type="dxa"/>
            <w:noWrap w:val="0"/>
            <w:vAlign w:val="center"/>
          </w:tcPr>
          <w:p>
            <w:pPr>
              <w:spacing w:line="400" w:lineRule="exact"/>
              <w:rPr>
                <w:rFonts w:hint="eastAsia" w:ascii="宋体" w:hAnsi="宋体" w:cs="宋体"/>
                <w:sz w:val="24"/>
                <w:szCs w:val="24"/>
              </w:rPr>
            </w:pPr>
            <w:r>
              <w:rPr>
                <w:rFonts w:hint="eastAsia" w:ascii="宋体" w:hAnsi="宋体" w:cs="宋体"/>
                <w:sz w:val="24"/>
                <w:szCs w:val="24"/>
              </w:rPr>
              <w:t>水平移动≥200</w:t>
            </w:r>
            <w:r>
              <w:rPr>
                <w:rFonts w:hint="eastAsia" w:ascii="宋体" w:hAnsi="宋体" w:cs="宋体"/>
                <w:sz w:val="24"/>
                <w:szCs w:val="24"/>
                <w:lang w:eastAsia="zh-CN"/>
              </w:rPr>
              <w:t xml:space="preserve"> </w:t>
            </w:r>
            <w:r>
              <w:rPr>
                <w:rFonts w:hint="eastAsia" w:ascii="宋体" w:hAnsi="宋体" w:cs="宋体"/>
                <w:sz w:val="24"/>
                <w:szCs w:val="24"/>
              </w:rPr>
              <w:t>mm</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882" w:type="dxa"/>
            <w:noWrap w:val="0"/>
            <w:vAlign w:val="center"/>
          </w:tcPr>
          <w:p>
            <w:pPr>
              <w:spacing w:line="400" w:lineRule="exact"/>
              <w:rPr>
                <w:rFonts w:hint="eastAsia" w:ascii="宋体" w:hAnsi="宋体" w:cs="宋体"/>
                <w:sz w:val="24"/>
                <w:szCs w:val="24"/>
              </w:rPr>
            </w:pPr>
            <w:r>
              <w:rPr>
                <w:rFonts w:hint="eastAsia" w:ascii="宋体" w:hAnsi="宋体" w:cs="宋体"/>
                <w:sz w:val="24"/>
                <w:szCs w:val="24"/>
              </w:rPr>
              <w:t>2.3</w:t>
            </w:r>
          </w:p>
        </w:tc>
        <w:tc>
          <w:tcPr>
            <w:tcW w:w="7643" w:type="dxa"/>
            <w:noWrap w:val="0"/>
            <w:vAlign w:val="center"/>
          </w:tcPr>
          <w:p>
            <w:pPr>
              <w:spacing w:line="400" w:lineRule="exact"/>
              <w:rPr>
                <w:rFonts w:hint="eastAsia" w:ascii="宋体" w:hAnsi="宋体" w:cs="宋体"/>
                <w:sz w:val="24"/>
                <w:szCs w:val="24"/>
              </w:rPr>
            </w:pPr>
            <w:r>
              <w:rPr>
                <w:rFonts w:hint="eastAsia" w:ascii="宋体" w:hAnsi="宋体" w:cs="宋体"/>
                <w:sz w:val="24"/>
                <w:szCs w:val="24"/>
              </w:rPr>
              <w:t>沿轨道旋转≥130°（+90°/-40°）</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882" w:type="dxa"/>
            <w:noWrap w:val="0"/>
            <w:vAlign w:val="center"/>
          </w:tcPr>
          <w:p>
            <w:pPr>
              <w:spacing w:line="400" w:lineRule="exact"/>
              <w:rPr>
                <w:rFonts w:hint="eastAsia" w:ascii="宋体" w:hAnsi="宋体" w:cs="宋体"/>
                <w:sz w:val="24"/>
                <w:szCs w:val="24"/>
              </w:rPr>
            </w:pPr>
            <w:bookmarkStart w:id="3" w:name="_Hlk135739502"/>
            <w:bookmarkStart w:id="4" w:name="OLE_LINK4" w:colFirst="2" w:colLast="2"/>
            <w:bookmarkStart w:id="5" w:name="OLE_LINK3" w:colFirst="2" w:colLast="2"/>
            <w:r>
              <w:rPr>
                <w:rFonts w:hint="eastAsia" w:ascii="宋体" w:hAnsi="宋体" w:cs="宋体"/>
                <w:sz w:val="24"/>
                <w:szCs w:val="24"/>
              </w:rPr>
              <w:t>2.4</w:t>
            </w:r>
          </w:p>
        </w:tc>
        <w:tc>
          <w:tcPr>
            <w:tcW w:w="7643" w:type="dxa"/>
            <w:noWrap w:val="0"/>
            <w:vAlign w:val="center"/>
          </w:tcPr>
          <w:p>
            <w:pPr>
              <w:spacing w:line="400" w:lineRule="exact"/>
              <w:rPr>
                <w:rFonts w:hint="eastAsia" w:ascii="宋体" w:hAnsi="宋体" w:cs="宋体"/>
                <w:sz w:val="24"/>
                <w:szCs w:val="24"/>
              </w:rPr>
            </w:pPr>
            <w:r>
              <w:rPr>
                <w:rFonts w:hint="eastAsia" w:ascii="宋体" w:hAnsi="宋体" w:cs="宋体"/>
                <w:sz w:val="24"/>
                <w:szCs w:val="24"/>
              </w:rPr>
              <w:t>轴向旋转</w:t>
            </w:r>
            <w:bookmarkStart w:id="6" w:name="OLE_LINK6"/>
            <w:bookmarkStart w:id="7" w:name="OLE_LINK5"/>
            <w:r>
              <w:rPr>
                <w:rFonts w:hint="eastAsia" w:ascii="宋体" w:hAnsi="宋体" w:cs="宋体"/>
                <w:sz w:val="24"/>
                <w:szCs w:val="24"/>
              </w:rPr>
              <w:t>≥</w:t>
            </w:r>
            <w:bookmarkEnd w:id="6"/>
            <w:bookmarkEnd w:id="7"/>
            <w:r>
              <w:rPr>
                <w:rFonts w:hint="eastAsia" w:ascii="宋体" w:hAnsi="宋体" w:cs="宋体"/>
                <w:sz w:val="24"/>
                <w:szCs w:val="24"/>
              </w:rPr>
              <w:t>±190°</w:t>
            </w:r>
          </w:p>
        </w:tc>
      </w:tr>
      <w:bookmarkEnd w:id="3"/>
      <w:bookmarkEnd w:id="4"/>
      <w:bookmarkEnd w:id="5"/>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882" w:type="dxa"/>
            <w:noWrap w:val="0"/>
            <w:vAlign w:val="center"/>
          </w:tcPr>
          <w:p>
            <w:pPr>
              <w:spacing w:line="400" w:lineRule="exact"/>
              <w:rPr>
                <w:rFonts w:hint="eastAsia" w:ascii="宋体" w:hAnsi="宋体" w:cs="宋体"/>
                <w:sz w:val="24"/>
                <w:szCs w:val="24"/>
              </w:rPr>
            </w:pPr>
            <w:r>
              <w:rPr>
                <w:rFonts w:hint="eastAsia" w:ascii="宋体" w:hAnsi="宋体" w:cs="宋体"/>
                <w:sz w:val="24"/>
                <w:szCs w:val="24"/>
              </w:rPr>
              <w:t>2.5</w:t>
            </w:r>
          </w:p>
        </w:tc>
        <w:tc>
          <w:tcPr>
            <w:tcW w:w="7643" w:type="dxa"/>
            <w:noWrap w:val="0"/>
            <w:vAlign w:val="center"/>
          </w:tcPr>
          <w:p>
            <w:pPr>
              <w:spacing w:line="400" w:lineRule="exact"/>
              <w:rPr>
                <w:rFonts w:hint="eastAsia" w:ascii="宋体" w:hAnsi="宋体" w:cs="宋体"/>
                <w:sz w:val="24"/>
                <w:szCs w:val="24"/>
              </w:rPr>
            </w:pPr>
            <w:r>
              <w:rPr>
                <w:rFonts w:hint="eastAsia" w:ascii="宋体" w:hAnsi="宋体" w:cs="宋体"/>
                <w:sz w:val="24"/>
                <w:szCs w:val="24"/>
              </w:rPr>
              <w:t>左右摇摆≥±12°</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882" w:type="dxa"/>
            <w:noWrap w:val="0"/>
            <w:vAlign w:val="center"/>
          </w:tcPr>
          <w:p>
            <w:pPr>
              <w:spacing w:line="400" w:lineRule="exact"/>
              <w:rPr>
                <w:rFonts w:hint="eastAsia" w:ascii="宋体" w:hAnsi="宋体" w:cs="宋体"/>
                <w:sz w:val="24"/>
                <w:szCs w:val="24"/>
              </w:rPr>
            </w:pPr>
            <w:r>
              <w:rPr>
                <w:rFonts w:hint="eastAsia" w:ascii="宋体" w:hAnsi="宋体" w:cs="宋体"/>
                <w:sz w:val="24"/>
                <w:szCs w:val="24"/>
              </w:rPr>
              <w:t>2.6</w:t>
            </w:r>
          </w:p>
        </w:tc>
        <w:tc>
          <w:tcPr>
            <w:tcW w:w="7643" w:type="dxa"/>
            <w:noWrap w:val="0"/>
            <w:vAlign w:val="center"/>
          </w:tcPr>
          <w:p>
            <w:pPr>
              <w:spacing w:line="400" w:lineRule="exact"/>
              <w:rPr>
                <w:rFonts w:hint="eastAsia" w:ascii="宋体" w:hAnsi="宋体" w:cs="宋体"/>
                <w:sz w:val="24"/>
                <w:szCs w:val="24"/>
              </w:rPr>
            </w:pPr>
            <w:r>
              <w:rPr>
                <w:rFonts w:hint="eastAsia" w:ascii="宋体" w:hAnsi="宋体" w:cs="宋体"/>
                <w:sz w:val="24"/>
                <w:szCs w:val="24"/>
              </w:rPr>
              <w:t>影像增强器到焦点距离≥1000</w:t>
            </w:r>
            <w:r>
              <w:rPr>
                <w:rFonts w:hint="eastAsia" w:ascii="宋体" w:hAnsi="宋体" w:cs="宋体"/>
                <w:sz w:val="24"/>
                <w:szCs w:val="24"/>
                <w:lang w:eastAsia="zh-CN"/>
              </w:rPr>
              <w:t xml:space="preserve"> </w:t>
            </w:r>
            <w:r>
              <w:rPr>
                <w:rFonts w:hint="eastAsia" w:ascii="宋体" w:hAnsi="宋体" w:cs="宋体"/>
                <w:sz w:val="24"/>
                <w:szCs w:val="24"/>
              </w:rPr>
              <w:t>mm</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882" w:type="dxa"/>
            <w:noWrap w:val="0"/>
            <w:vAlign w:val="center"/>
          </w:tcPr>
          <w:p>
            <w:pPr>
              <w:spacing w:line="400" w:lineRule="exact"/>
              <w:rPr>
                <w:rFonts w:hint="eastAsia" w:ascii="宋体" w:hAnsi="宋体" w:cs="宋体"/>
                <w:sz w:val="24"/>
                <w:szCs w:val="24"/>
              </w:rPr>
            </w:pPr>
            <w:r>
              <w:rPr>
                <w:rFonts w:hint="eastAsia" w:ascii="宋体" w:hAnsi="宋体" w:cs="宋体"/>
                <w:sz w:val="24"/>
                <w:szCs w:val="24"/>
              </w:rPr>
              <w:t>2.7</w:t>
            </w:r>
          </w:p>
        </w:tc>
        <w:tc>
          <w:tcPr>
            <w:tcW w:w="7643" w:type="dxa"/>
            <w:noWrap w:val="0"/>
            <w:vAlign w:val="center"/>
          </w:tcPr>
          <w:p>
            <w:pPr>
              <w:spacing w:line="400" w:lineRule="exact"/>
              <w:rPr>
                <w:rFonts w:hint="eastAsia" w:ascii="宋体" w:hAnsi="宋体" w:cs="宋体"/>
                <w:sz w:val="24"/>
                <w:szCs w:val="24"/>
              </w:rPr>
            </w:pPr>
            <w:r>
              <w:rPr>
                <w:rFonts w:hint="eastAsia" w:ascii="宋体" w:hAnsi="宋体" w:cs="宋体"/>
                <w:sz w:val="24"/>
                <w:szCs w:val="24"/>
              </w:rPr>
              <w:t>C臂开口径≥780</w:t>
            </w:r>
            <w:r>
              <w:rPr>
                <w:rFonts w:hint="eastAsia" w:ascii="宋体" w:hAnsi="宋体" w:cs="宋体"/>
                <w:sz w:val="24"/>
                <w:szCs w:val="24"/>
                <w:lang w:eastAsia="zh-CN"/>
              </w:rPr>
              <w:t xml:space="preserve"> </w:t>
            </w:r>
            <w:r>
              <w:rPr>
                <w:rFonts w:hint="eastAsia" w:ascii="宋体" w:hAnsi="宋体" w:cs="宋体"/>
                <w:sz w:val="24"/>
                <w:szCs w:val="24"/>
              </w:rPr>
              <w:t>mm</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882" w:type="dxa"/>
            <w:noWrap w:val="0"/>
            <w:vAlign w:val="center"/>
          </w:tcPr>
          <w:p>
            <w:pPr>
              <w:spacing w:line="400" w:lineRule="exact"/>
              <w:rPr>
                <w:rFonts w:hint="eastAsia" w:ascii="宋体" w:hAnsi="宋体" w:cs="宋体"/>
                <w:sz w:val="24"/>
                <w:szCs w:val="24"/>
              </w:rPr>
            </w:pPr>
            <w:r>
              <w:rPr>
                <w:rFonts w:hint="eastAsia" w:ascii="宋体" w:hAnsi="宋体" w:cs="宋体"/>
                <w:sz w:val="24"/>
                <w:szCs w:val="24"/>
              </w:rPr>
              <w:t>2.8</w:t>
            </w:r>
          </w:p>
        </w:tc>
        <w:tc>
          <w:tcPr>
            <w:tcW w:w="7643" w:type="dxa"/>
            <w:noWrap w:val="0"/>
            <w:vAlign w:val="center"/>
          </w:tcPr>
          <w:p>
            <w:pPr>
              <w:spacing w:line="400" w:lineRule="exact"/>
              <w:rPr>
                <w:rFonts w:hint="eastAsia" w:ascii="宋体" w:hAnsi="宋体" w:cs="宋体"/>
                <w:sz w:val="24"/>
                <w:szCs w:val="24"/>
              </w:rPr>
            </w:pPr>
            <w:r>
              <w:rPr>
                <w:rFonts w:hint="eastAsia" w:ascii="宋体" w:hAnsi="宋体" w:cs="宋体"/>
                <w:sz w:val="24"/>
                <w:szCs w:val="24"/>
              </w:rPr>
              <w:t>C臂深度≥730</w:t>
            </w:r>
            <w:r>
              <w:rPr>
                <w:rFonts w:hint="eastAsia" w:ascii="宋体" w:hAnsi="宋体" w:cs="宋体"/>
                <w:sz w:val="24"/>
                <w:szCs w:val="24"/>
                <w:lang w:eastAsia="zh-CN"/>
              </w:rPr>
              <w:t xml:space="preserve"> </w:t>
            </w:r>
            <w:r>
              <w:rPr>
                <w:rFonts w:hint="eastAsia" w:ascii="宋体" w:hAnsi="宋体" w:cs="宋体"/>
                <w:sz w:val="24"/>
                <w:szCs w:val="24"/>
              </w:rPr>
              <w:t>mm</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882" w:type="dxa"/>
            <w:noWrap w:val="0"/>
            <w:vAlign w:val="center"/>
          </w:tcPr>
          <w:p>
            <w:pPr>
              <w:spacing w:line="400" w:lineRule="exact"/>
              <w:rPr>
                <w:rFonts w:hint="eastAsia" w:ascii="宋体" w:hAnsi="宋体" w:cs="宋体"/>
                <w:sz w:val="24"/>
                <w:szCs w:val="24"/>
              </w:rPr>
            </w:pPr>
            <w:r>
              <w:rPr>
                <w:rFonts w:hint="eastAsia" w:ascii="宋体" w:hAnsi="宋体" w:cs="宋体"/>
                <w:sz w:val="24"/>
                <w:szCs w:val="24"/>
              </w:rPr>
              <w:t>2.9</w:t>
            </w:r>
          </w:p>
        </w:tc>
        <w:tc>
          <w:tcPr>
            <w:tcW w:w="7643" w:type="dxa"/>
            <w:noWrap w:val="0"/>
            <w:vAlign w:val="center"/>
          </w:tcPr>
          <w:p>
            <w:pPr>
              <w:spacing w:line="400" w:lineRule="exact"/>
              <w:rPr>
                <w:rFonts w:hint="eastAsia" w:ascii="宋体" w:hAnsi="宋体" w:cs="宋体"/>
                <w:sz w:val="24"/>
                <w:szCs w:val="24"/>
              </w:rPr>
            </w:pPr>
            <w:r>
              <w:rPr>
                <w:rFonts w:hint="eastAsia" w:ascii="宋体" w:hAnsi="宋体" w:cs="宋体"/>
                <w:sz w:val="24"/>
                <w:szCs w:val="24"/>
              </w:rPr>
              <w:t>具备紧急开关按钮</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882" w:type="dxa"/>
            <w:noWrap w:val="0"/>
            <w:vAlign w:val="center"/>
          </w:tcPr>
          <w:p>
            <w:pPr>
              <w:spacing w:line="400" w:lineRule="exact"/>
              <w:rPr>
                <w:rFonts w:hint="eastAsia" w:ascii="宋体" w:hAnsi="宋体" w:cs="宋体"/>
                <w:sz w:val="24"/>
                <w:szCs w:val="24"/>
              </w:rPr>
            </w:pPr>
            <w:r>
              <w:rPr>
                <w:rFonts w:hint="eastAsia" w:ascii="宋体" w:hAnsi="宋体" w:cs="宋体"/>
                <w:sz w:val="24"/>
                <w:szCs w:val="24"/>
              </w:rPr>
              <w:t>三</w:t>
            </w:r>
          </w:p>
        </w:tc>
        <w:tc>
          <w:tcPr>
            <w:tcW w:w="7643" w:type="dxa"/>
            <w:noWrap w:val="0"/>
            <w:vAlign w:val="center"/>
          </w:tcPr>
          <w:p>
            <w:pPr>
              <w:spacing w:line="400" w:lineRule="exact"/>
              <w:rPr>
                <w:rFonts w:hint="eastAsia" w:ascii="宋体" w:hAnsi="宋体" w:cs="宋体"/>
                <w:sz w:val="24"/>
                <w:szCs w:val="24"/>
              </w:rPr>
            </w:pPr>
            <w:r>
              <w:rPr>
                <w:rFonts w:hint="eastAsia" w:ascii="宋体" w:hAnsi="宋体" w:cs="宋体"/>
                <w:sz w:val="24"/>
                <w:szCs w:val="24"/>
              </w:rPr>
              <w:t>X线发生器</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882" w:type="dxa"/>
            <w:noWrap w:val="0"/>
            <w:vAlign w:val="center"/>
          </w:tcPr>
          <w:p>
            <w:pPr>
              <w:spacing w:line="400" w:lineRule="exact"/>
              <w:rPr>
                <w:rFonts w:hint="eastAsia" w:ascii="宋体" w:hAnsi="宋体" w:cs="宋体"/>
                <w:sz w:val="24"/>
                <w:szCs w:val="24"/>
              </w:rPr>
            </w:pPr>
            <w:r>
              <w:rPr>
                <w:rFonts w:hint="eastAsia" w:ascii="宋体" w:hAnsi="宋体" w:cs="宋体"/>
                <w:sz w:val="24"/>
                <w:szCs w:val="24"/>
              </w:rPr>
              <w:t>3.1</w:t>
            </w:r>
          </w:p>
        </w:tc>
        <w:tc>
          <w:tcPr>
            <w:tcW w:w="7643" w:type="dxa"/>
            <w:noWrap w:val="0"/>
            <w:vAlign w:val="center"/>
          </w:tcPr>
          <w:p>
            <w:pPr>
              <w:spacing w:line="400" w:lineRule="exact"/>
              <w:rPr>
                <w:rFonts w:hint="eastAsia" w:ascii="宋体" w:hAnsi="宋体" w:cs="宋体"/>
                <w:sz w:val="24"/>
                <w:szCs w:val="24"/>
              </w:rPr>
            </w:pPr>
            <w:r>
              <w:rPr>
                <w:rFonts w:hint="eastAsia" w:ascii="宋体" w:hAnsi="宋体" w:cs="宋体"/>
                <w:sz w:val="24"/>
                <w:szCs w:val="24"/>
              </w:rPr>
              <w:t>最大功率≥2.5KW</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882" w:type="dxa"/>
            <w:noWrap w:val="0"/>
            <w:vAlign w:val="center"/>
          </w:tcPr>
          <w:p>
            <w:pPr>
              <w:spacing w:line="400" w:lineRule="exact"/>
              <w:rPr>
                <w:rFonts w:hint="eastAsia" w:ascii="宋体" w:hAnsi="宋体" w:cs="宋体"/>
                <w:sz w:val="24"/>
                <w:szCs w:val="24"/>
              </w:rPr>
            </w:pPr>
            <w:r>
              <w:rPr>
                <w:rFonts w:hint="eastAsia" w:ascii="宋体" w:hAnsi="宋体" w:cs="宋体"/>
                <w:sz w:val="24"/>
                <w:szCs w:val="24"/>
              </w:rPr>
              <w:t>3.2</w:t>
            </w:r>
          </w:p>
        </w:tc>
        <w:tc>
          <w:tcPr>
            <w:tcW w:w="7643" w:type="dxa"/>
            <w:noWrap w:val="0"/>
            <w:vAlign w:val="center"/>
          </w:tcPr>
          <w:p>
            <w:pPr>
              <w:spacing w:line="400" w:lineRule="exact"/>
              <w:rPr>
                <w:rFonts w:hint="eastAsia" w:ascii="宋体" w:hAnsi="宋体" w:cs="宋体"/>
                <w:sz w:val="24"/>
                <w:szCs w:val="24"/>
              </w:rPr>
            </w:pPr>
            <w:r>
              <w:rPr>
                <w:rFonts w:hint="eastAsia" w:ascii="宋体" w:hAnsi="宋体" w:cs="宋体"/>
                <w:sz w:val="24"/>
                <w:szCs w:val="24"/>
              </w:rPr>
              <w:t>最大电压≥110KV</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882" w:type="dxa"/>
            <w:noWrap w:val="0"/>
            <w:vAlign w:val="center"/>
          </w:tcPr>
          <w:p>
            <w:pPr>
              <w:spacing w:line="400" w:lineRule="exact"/>
              <w:rPr>
                <w:rFonts w:hint="eastAsia" w:ascii="宋体" w:hAnsi="宋体" w:cs="宋体"/>
                <w:sz w:val="24"/>
                <w:szCs w:val="24"/>
              </w:rPr>
            </w:pPr>
            <w:r>
              <w:rPr>
                <w:rFonts w:hint="eastAsia" w:ascii="宋体" w:hAnsi="宋体" w:cs="宋体"/>
                <w:sz w:val="24"/>
                <w:szCs w:val="24"/>
              </w:rPr>
              <w:t>3.3</w:t>
            </w:r>
          </w:p>
        </w:tc>
        <w:tc>
          <w:tcPr>
            <w:tcW w:w="7643" w:type="dxa"/>
            <w:noWrap w:val="0"/>
            <w:vAlign w:val="center"/>
          </w:tcPr>
          <w:p>
            <w:pPr>
              <w:spacing w:line="400" w:lineRule="exact"/>
              <w:rPr>
                <w:rFonts w:hint="eastAsia" w:ascii="宋体" w:hAnsi="宋体" w:cs="宋体"/>
                <w:sz w:val="24"/>
                <w:szCs w:val="24"/>
              </w:rPr>
            </w:pPr>
            <w:r>
              <w:rPr>
                <w:rFonts w:hint="eastAsia" w:ascii="宋体" w:hAnsi="宋体" w:cs="宋体"/>
                <w:sz w:val="24"/>
                <w:szCs w:val="24"/>
              </w:rPr>
              <w:t>透视最大电流≥13mA</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882" w:type="dxa"/>
            <w:noWrap w:val="0"/>
            <w:vAlign w:val="center"/>
          </w:tcPr>
          <w:p>
            <w:pPr>
              <w:spacing w:line="400" w:lineRule="exact"/>
              <w:rPr>
                <w:rFonts w:hint="eastAsia" w:ascii="宋体" w:hAnsi="宋体" w:cs="宋体"/>
                <w:sz w:val="24"/>
                <w:szCs w:val="24"/>
              </w:rPr>
            </w:pPr>
            <w:r>
              <w:rPr>
                <w:rFonts w:hint="eastAsia" w:ascii="宋体" w:hAnsi="宋体" w:cs="宋体"/>
                <w:sz w:val="24"/>
                <w:szCs w:val="24"/>
              </w:rPr>
              <w:t>3.4</w:t>
            </w:r>
          </w:p>
        </w:tc>
        <w:tc>
          <w:tcPr>
            <w:tcW w:w="7643" w:type="dxa"/>
            <w:noWrap w:val="0"/>
            <w:vAlign w:val="center"/>
          </w:tcPr>
          <w:p>
            <w:pPr>
              <w:spacing w:line="400" w:lineRule="exact"/>
              <w:rPr>
                <w:rFonts w:hint="eastAsia" w:ascii="宋体" w:hAnsi="宋体" w:cs="宋体"/>
                <w:sz w:val="24"/>
                <w:szCs w:val="24"/>
              </w:rPr>
            </w:pPr>
            <w:r>
              <w:rPr>
                <w:rFonts w:hint="eastAsia" w:ascii="宋体" w:hAnsi="宋体" w:cs="宋体"/>
                <w:sz w:val="24"/>
                <w:szCs w:val="24"/>
              </w:rPr>
              <w:t>最大管电流≥24mA</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882" w:type="dxa"/>
            <w:noWrap w:val="0"/>
            <w:vAlign w:val="center"/>
          </w:tcPr>
          <w:p>
            <w:pPr>
              <w:spacing w:line="400" w:lineRule="exact"/>
              <w:rPr>
                <w:rFonts w:hint="eastAsia" w:ascii="宋体" w:hAnsi="宋体" w:cs="宋体"/>
                <w:sz w:val="24"/>
                <w:szCs w:val="24"/>
              </w:rPr>
            </w:pPr>
            <w:r>
              <w:rPr>
                <w:rFonts w:hint="eastAsia" w:ascii="宋体" w:hAnsi="宋体" w:cs="宋体"/>
                <w:sz w:val="24"/>
                <w:szCs w:val="24"/>
              </w:rPr>
              <w:t>3.5</w:t>
            </w:r>
          </w:p>
        </w:tc>
        <w:tc>
          <w:tcPr>
            <w:tcW w:w="7643" w:type="dxa"/>
            <w:noWrap w:val="0"/>
            <w:vAlign w:val="center"/>
          </w:tcPr>
          <w:p>
            <w:pPr>
              <w:spacing w:line="400" w:lineRule="exact"/>
              <w:rPr>
                <w:rFonts w:hint="eastAsia" w:ascii="宋体" w:hAnsi="宋体" w:cs="宋体"/>
                <w:b/>
                <w:bCs/>
                <w:sz w:val="24"/>
                <w:szCs w:val="24"/>
              </w:rPr>
            </w:pPr>
            <w:r>
              <w:rPr>
                <w:rFonts w:hint="eastAsia" w:ascii="宋体" w:hAnsi="宋体" w:cs="宋体"/>
                <w:sz w:val="24"/>
                <w:szCs w:val="24"/>
              </w:rPr>
              <w:t>脉冲透视最大电流</w:t>
            </w:r>
            <w:bookmarkStart w:id="8" w:name="OLE_LINK1"/>
            <w:bookmarkStart w:id="9" w:name="OLE_LINK2"/>
            <w:r>
              <w:rPr>
                <w:rFonts w:hint="eastAsia" w:ascii="宋体" w:hAnsi="宋体" w:cs="宋体"/>
                <w:sz w:val="24"/>
                <w:szCs w:val="24"/>
              </w:rPr>
              <w:t>≥24mA</w:t>
            </w:r>
            <w:bookmarkEnd w:id="8"/>
            <w:bookmarkEnd w:id="9"/>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882" w:type="dxa"/>
            <w:noWrap w:val="0"/>
            <w:vAlign w:val="center"/>
          </w:tcPr>
          <w:p>
            <w:pPr>
              <w:spacing w:line="400" w:lineRule="exact"/>
              <w:rPr>
                <w:rFonts w:hint="eastAsia" w:ascii="宋体" w:hAnsi="宋体" w:cs="宋体"/>
                <w:sz w:val="24"/>
                <w:szCs w:val="24"/>
              </w:rPr>
            </w:pPr>
            <w:r>
              <w:rPr>
                <w:rFonts w:hint="eastAsia" w:ascii="宋体" w:hAnsi="宋体" w:cs="宋体"/>
                <w:sz w:val="24"/>
                <w:szCs w:val="24"/>
              </w:rPr>
              <w:t>3.6</w:t>
            </w:r>
          </w:p>
        </w:tc>
        <w:tc>
          <w:tcPr>
            <w:tcW w:w="7643" w:type="dxa"/>
            <w:noWrap w:val="0"/>
            <w:vAlign w:val="center"/>
          </w:tcPr>
          <w:p>
            <w:pPr>
              <w:spacing w:line="400" w:lineRule="exact"/>
              <w:rPr>
                <w:rFonts w:hint="eastAsia" w:ascii="宋体" w:hAnsi="宋体" w:cs="宋体"/>
                <w:sz w:val="24"/>
                <w:szCs w:val="24"/>
              </w:rPr>
            </w:pPr>
            <w:r>
              <w:rPr>
                <w:rFonts w:hint="eastAsia" w:ascii="宋体" w:hAnsi="宋体" w:cs="宋体"/>
                <w:sz w:val="24"/>
                <w:szCs w:val="24"/>
              </w:rPr>
              <w:t>发生器技术</w:t>
            </w:r>
            <w:r>
              <w:rPr>
                <w:rFonts w:hint="eastAsia" w:ascii="宋体" w:hAnsi="宋体" w:cs="宋体"/>
                <w:sz w:val="24"/>
                <w:szCs w:val="24"/>
                <w:lang w:val="en-US" w:eastAsia="zh-CN"/>
              </w:rPr>
              <w:t>:</w:t>
            </w:r>
            <w:r>
              <w:rPr>
                <w:rFonts w:hint="eastAsia" w:ascii="宋体" w:hAnsi="宋体" w:cs="宋体"/>
                <w:sz w:val="24"/>
                <w:szCs w:val="24"/>
              </w:rPr>
              <w:t>高频/多脉冲处理器控制</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882" w:type="dxa"/>
            <w:noWrap w:val="0"/>
            <w:vAlign w:val="center"/>
          </w:tcPr>
          <w:p>
            <w:pPr>
              <w:spacing w:line="400" w:lineRule="exact"/>
              <w:rPr>
                <w:rFonts w:hint="eastAsia" w:ascii="宋体" w:hAnsi="宋体" w:cs="宋体"/>
                <w:sz w:val="24"/>
                <w:szCs w:val="24"/>
              </w:rPr>
            </w:pPr>
            <w:r>
              <w:rPr>
                <w:rFonts w:hint="eastAsia" w:ascii="宋体" w:hAnsi="宋体" w:cs="宋体"/>
                <w:sz w:val="24"/>
                <w:szCs w:val="24"/>
              </w:rPr>
              <w:t>3.7</w:t>
            </w:r>
          </w:p>
        </w:tc>
        <w:tc>
          <w:tcPr>
            <w:tcW w:w="7643" w:type="dxa"/>
            <w:noWrap w:val="0"/>
            <w:vAlign w:val="center"/>
          </w:tcPr>
          <w:p>
            <w:pPr>
              <w:spacing w:line="400" w:lineRule="exact"/>
              <w:rPr>
                <w:rFonts w:hint="eastAsia" w:ascii="宋体" w:hAnsi="宋体" w:cs="宋体"/>
                <w:sz w:val="24"/>
                <w:szCs w:val="24"/>
              </w:rPr>
            </w:pPr>
            <w:r>
              <w:rPr>
                <w:rFonts w:hint="eastAsia" w:ascii="宋体" w:hAnsi="宋体" w:cs="宋体"/>
                <w:sz w:val="24"/>
                <w:szCs w:val="24"/>
              </w:rPr>
              <w:t>具备数字点片功能,非任何透视图像的储存功能</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882" w:type="dxa"/>
            <w:noWrap w:val="0"/>
            <w:vAlign w:val="center"/>
          </w:tcPr>
          <w:p>
            <w:pPr>
              <w:spacing w:line="400" w:lineRule="exact"/>
              <w:rPr>
                <w:rFonts w:hint="eastAsia" w:ascii="宋体" w:hAnsi="宋体" w:cs="宋体"/>
                <w:sz w:val="24"/>
                <w:szCs w:val="24"/>
              </w:rPr>
            </w:pPr>
            <w:r>
              <w:rPr>
                <w:rFonts w:hint="eastAsia" w:ascii="宋体" w:hAnsi="宋体" w:cs="宋体"/>
                <w:sz w:val="24"/>
                <w:szCs w:val="24"/>
              </w:rPr>
              <w:t>3.8</w:t>
            </w:r>
          </w:p>
        </w:tc>
        <w:tc>
          <w:tcPr>
            <w:tcW w:w="7643" w:type="dxa"/>
            <w:noWrap w:val="0"/>
            <w:vAlign w:val="center"/>
          </w:tcPr>
          <w:p>
            <w:pPr>
              <w:spacing w:line="400" w:lineRule="exact"/>
              <w:rPr>
                <w:rFonts w:hint="eastAsia" w:ascii="宋体" w:hAnsi="宋体" w:cs="宋体"/>
                <w:sz w:val="24"/>
                <w:szCs w:val="24"/>
              </w:rPr>
            </w:pPr>
            <w:r>
              <w:rPr>
                <w:rFonts w:hint="eastAsia" w:ascii="宋体" w:hAnsi="宋体" w:cs="宋体"/>
                <w:sz w:val="24"/>
                <w:szCs w:val="24"/>
              </w:rPr>
              <w:t>具备脉冲透视功能</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882" w:type="dxa"/>
            <w:noWrap w:val="0"/>
            <w:vAlign w:val="center"/>
          </w:tcPr>
          <w:p>
            <w:pPr>
              <w:spacing w:line="400" w:lineRule="exact"/>
              <w:rPr>
                <w:rFonts w:hint="eastAsia" w:ascii="宋体" w:hAnsi="宋体" w:cs="宋体"/>
                <w:sz w:val="24"/>
                <w:szCs w:val="24"/>
              </w:rPr>
            </w:pPr>
            <w:r>
              <w:rPr>
                <w:rFonts w:hint="eastAsia" w:ascii="宋体" w:hAnsi="宋体" w:cs="宋体"/>
                <w:sz w:val="24"/>
                <w:szCs w:val="24"/>
              </w:rPr>
              <w:t>3.9</w:t>
            </w:r>
          </w:p>
        </w:tc>
        <w:tc>
          <w:tcPr>
            <w:tcW w:w="7643" w:type="dxa"/>
            <w:noWrap w:val="0"/>
            <w:vAlign w:val="center"/>
          </w:tcPr>
          <w:p>
            <w:pPr>
              <w:spacing w:line="400" w:lineRule="exact"/>
              <w:rPr>
                <w:rFonts w:hint="eastAsia" w:ascii="宋体" w:hAnsi="宋体" w:cs="宋体"/>
                <w:sz w:val="24"/>
                <w:szCs w:val="24"/>
              </w:rPr>
            </w:pPr>
            <w:r>
              <w:rPr>
                <w:rFonts w:hint="eastAsia" w:ascii="宋体" w:hAnsi="宋体" w:cs="宋体"/>
                <w:sz w:val="24"/>
                <w:szCs w:val="24"/>
              </w:rPr>
              <w:t>具备三级剂量选择功能</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trPr>
        <w:tc>
          <w:tcPr>
            <w:tcW w:w="882" w:type="dxa"/>
            <w:noWrap w:val="0"/>
            <w:vAlign w:val="center"/>
          </w:tcPr>
          <w:p>
            <w:pPr>
              <w:spacing w:line="400" w:lineRule="exact"/>
              <w:rPr>
                <w:rFonts w:hint="eastAsia" w:ascii="宋体" w:hAnsi="宋体" w:cs="宋体"/>
                <w:sz w:val="24"/>
                <w:szCs w:val="24"/>
              </w:rPr>
            </w:pPr>
            <w:r>
              <w:rPr>
                <w:rFonts w:hint="eastAsia" w:ascii="宋体" w:hAnsi="宋体" w:cs="宋体"/>
                <w:sz w:val="24"/>
                <w:szCs w:val="24"/>
              </w:rPr>
              <w:t>四</w:t>
            </w:r>
          </w:p>
        </w:tc>
        <w:tc>
          <w:tcPr>
            <w:tcW w:w="7643" w:type="dxa"/>
            <w:noWrap w:val="0"/>
            <w:vAlign w:val="center"/>
          </w:tcPr>
          <w:p>
            <w:pPr>
              <w:spacing w:line="400" w:lineRule="exact"/>
              <w:rPr>
                <w:rFonts w:hint="eastAsia" w:ascii="宋体" w:hAnsi="宋体" w:cs="宋体"/>
                <w:sz w:val="24"/>
                <w:szCs w:val="24"/>
              </w:rPr>
            </w:pPr>
            <w:r>
              <w:rPr>
                <w:rFonts w:hint="eastAsia" w:ascii="宋体" w:hAnsi="宋体" w:cs="宋体"/>
                <w:sz w:val="24"/>
                <w:szCs w:val="24"/>
              </w:rPr>
              <w:t>球管</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882" w:type="dxa"/>
            <w:noWrap w:val="0"/>
            <w:vAlign w:val="center"/>
          </w:tcPr>
          <w:p>
            <w:pPr>
              <w:spacing w:line="400" w:lineRule="exact"/>
              <w:rPr>
                <w:rFonts w:hint="eastAsia" w:ascii="宋体" w:hAnsi="宋体" w:cs="宋体"/>
                <w:sz w:val="24"/>
                <w:szCs w:val="24"/>
              </w:rPr>
            </w:pPr>
            <w:r>
              <w:rPr>
                <w:rFonts w:hint="eastAsia" w:ascii="宋体" w:hAnsi="宋体" w:cs="宋体"/>
                <w:sz w:val="24"/>
                <w:szCs w:val="24"/>
              </w:rPr>
              <w:t>4.1</w:t>
            </w:r>
          </w:p>
        </w:tc>
        <w:tc>
          <w:tcPr>
            <w:tcW w:w="7643" w:type="dxa"/>
            <w:noWrap w:val="0"/>
            <w:vAlign w:val="center"/>
          </w:tcPr>
          <w:p>
            <w:pPr>
              <w:spacing w:line="400" w:lineRule="exact"/>
              <w:rPr>
                <w:rFonts w:hint="eastAsia" w:ascii="宋体" w:hAnsi="宋体" w:cs="宋体"/>
                <w:sz w:val="24"/>
                <w:szCs w:val="24"/>
              </w:rPr>
            </w:pPr>
            <w:r>
              <w:rPr>
                <w:rFonts w:hint="eastAsia" w:ascii="宋体" w:hAnsi="宋体" w:cs="宋体"/>
                <w:sz w:val="24"/>
                <w:szCs w:val="24"/>
              </w:rPr>
              <w:t>球管焦点</w:t>
            </w:r>
            <w:r>
              <w:rPr>
                <w:rFonts w:hint="eastAsia" w:ascii="宋体" w:hAnsi="宋体" w:cs="宋体"/>
                <w:sz w:val="24"/>
                <w:szCs w:val="24"/>
                <w:lang w:val="en-US" w:eastAsia="zh-CN"/>
              </w:rPr>
              <w:t>:</w:t>
            </w:r>
            <w:r>
              <w:rPr>
                <w:rFonts w:hint="eastAsia" w:ascii="宋体" w:hAnsi="宋体" w:cs="宋体"/>
                <w:sz w:val="24"/>
                <w:szCs w:val="24"/>
              </w:rPr>
              <w:t>双焦点0.6mm/1.0mm</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trPr>
        <w:tc>
          <w:tcPr>
            <w:tcW w:w="882" w:type="dxa"/>
            <w:noWrap w:val="0"/>
            <w:vAlign w:val="center"/>
          </w:tcPr>
          <w:p>
            <w:pPr>
              <w:spacing w:line="400" w:lineRule="exact"/>
              <w:rPr>
                <w:rFonts w:hint="eastAsia" w:ascii="宋体" w:hAnsi="宋体" w:cs="宋体"/>
                <w:sz w:val="24"/>
                <w:szCs w:val="24"/>
              </w:rPr>
            </w:pPr>
            <w:r>
              <w:rPr>
                <w:rFonts w:hint="eastAsia" w:ascii="宋体" w:hAnsi="宋体" w:cs="宋体"/>
                <w:sz w:val="24"/>
                <w:szCs w:val="24"/>
              </w:rPr>
              <w:t>4.2</w:t>
            </w:r>
          </w:p>
        </w:tc>
        <w:tc>
          <w:tcPr>
            <w:tcW w:w="7643" w:type="dxa"/>
            <w:noWrap w:val="0"/>
            <w:vAlign w:val="center"/>
          </w:tcPr>
          <w:p>
            <w:pPr>
              <w:spacing w:line="400" w:lineRule="exact"/>
              <w:rPr>
                <w:rFonts w:hint="eastAsia" w:ascii="宋体" w:hAnsi="宋体" w:cs="宋体"/>
                <w:sz w:val="24"/>
                <w:szCs w:val="24"/>
              </w:rPr>
            </w:pPr>
            <w:r>
              <w:rPr>
                <w:rFonts w:hint="eastAsia" w:ascii="宋体" w:hAnsi="宋体" w:cs="宋体"/>
                <w:sz w:val="24"/>
                <w:szCs w:val="24"/>
              </w:rPr>
              <w:t>阳极热容量≥101KHU</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239" w:hRule="atLeast"/>
        </w:trPr>
        <w:tc>
          <w:tcPr>
            <w:tcW w:w="882" w:type="dxa"/>
            <w:noWrap w:val="0"/>
            <w:vAlign w:val="center"/>
          </w:tcPr>
          <w:p>
            <w:pPr>
              <w:spacing w:line="400" w:lineRule="exact"/>
              <w:rPr>
                <w:rFonts w:hint="eastAsia" w:ascii="宋体" w:hAnsi="宋体" w:cs="宋体"/>
                <w:sz w:val="24"/>
                <w:szCs w:val="24"/>
              </w:rPr>
            </w:pPr>
            <w:r>
              <w:rPr>
                <w:rFonts w:hint="eastAsia" w:ascii="宋体" w:hAnsi="宋体" w:cs="宋体"/>
                <w:sz w:val="24"/>
                <w:szCs w:val="24"/>
              </w:rPr>
              <w:t>4.3</w:t>
            </w:r>
          </w:p>
        </w:tc>
        <w:tc>
          <w:tcPr>
            <w:tcW w:w="7643" w:type="dxa"/>
            <w:noWrap w:val="0"/>
            <w:vAlign w:val="center"/>
          </w:tcPr>
          <w:p>
            <w:pPr>
              <w:spacing w:line="400" w:lineRule="exact"/>
              <w:rPr>
                <w:rFonts w:hint="eastAsia" w:ascii="宋体" w:hAnsi="宋体" w:cs="宋体"/>
                <w:sz w:val="24"/>
                <w:szCs w:val="24"/>
              </w:rPr>
            </w:pPr>
            <w:r>
              <w:rPr>
                <w:rFonts w:hint="eastAsia" w:ascii="宋体" w:hAnsi="宋体" w:cs="宋体"/>
                <w:sz w:val="24"/>
                <w:szCs w:val="24"/>
              </w:rPr>
              <w:t>球管热容量≥1.1MHU</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trPr>
        <w:tc>
          <w:tcPr>
            <w:tcW w:w="882" w:type="dxa"/>
            <w:noWrap w:val="0"/>
            <w:vAlign w:val="center"/>
          </w:tcPr>
          <w:p>
            <w:pPr>
              <w:spacing w:line="400" w:lineRule="exact"/>
              <w:rPr>
                <w:rFonts w:hint="eastAsia" w:ascii="宋体" w:hAnsi="宋体" w:cs="宋体"/>
                <w:sz w:val="24"/>
                <w:szCs w:val="24"/>
              </w:rPr>
            </w:pPr>
            <w:r>
              <w:rPr>
                <w:rFonts w:hint="eastAsia" w:ascii="宋体" w:hAnsi="宋体" w:cs="宋体"/>
                <w:sz w:val="24"/>
                <w:szCs w:val="24"/>
              </w:rPr>
              <w:t>4.4</w:t>
            </w:r>
          </w:p>
        </w:tc>
        <w:tc>
          <w:tcPr>
            <w:tcW w:w="7643" w:type="dxa"/>
            <w:noWrap w:val="0"/>
            <w:vAlign w:val="center"/>
          </w:tcPr>
          <w:p>
            <w:pPr>
              <w:spacing w:line="400" w:lineRule="exact"/>
              <w:rPr>
                <w:rFonts w:hint="eastAsia" w:ascii="宋体" w:hAnsi="宋体" w:cs="宋体"/>
                <w:sz w:val="24"/>
                <w:szCs w:val="24"/>
              </w:rPr>
            </w:pPr>
            <w:r>
              <w:rPr>
                <w:rFonts w:hint="eastAsia" w:ascii="宋体" w:hAnsi="宋体" w:cs="宋体"/>
                <w:sz w:val="24"/>
                <w:szCs w:val="24"/>
              </w:rPr>
              <w:t>连续曝光时间≥50分钟</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trPr>
        <w:tc>
          <w:tcPr>
            <w:tcW w:w="882" w:type="dxa"/>
            <w:noWrap w:val="0"/>
            <w:vAlign w:val="center"/>
          </w:tcPr>
          <w:p>
            <w:pPr>
              <w:spacing w:line="400" w:lineRule="exact"/>
              <w:rPr>
                <w:rFonts w:hint="eastAsia" w:ascii="宋体" w:hAnsi="宋体" w:cs="宋体"/>
                <w:sz w:val="24"/>
                <w:szCs w:val="24"/>
              </w:rPr>
            </w:pPr>
            <w:r>
              <w:rPr>
                <w:rFonts w:hint="eastAsia" w:ascii="宋体" w:hAnsi="宋体" w:cs="宋体"/>
                <w:sz w:val="24"/>
                <w:szCs w:val="24"/>
              </w:rPr>
              <w:t>五</w:t>
            </w:r>
          </w:p>
        </w:tc>
        <w:tc>
          <w:tcPr>
            <w:tcW w:w="7643" w:type="dxa"/>
            <w:noWrap w:val="0"/>
            <w:vAlign w:val="center"/>
          </w:tcPr>
          <w:p>
            <w:pPr>
              <w:spacing w:line="400" w:lineRule="exact"/>
              <w:rPr>
                <w:rFonts w:hint="eastAsia" w:ascii="宋体" w:hAnsi="宋体" w:cs="宋体"/>
                <w:sz w:val="24"/>
                <w:szCs w:val="24"/>
              </w:rPr>
            </w:pPr>
            <w:r>
              <w:rPr>
                <w:rFonts w:hint="eastAsia" w:ascii="宋体" w:hAnsi="宋体" w:cs="宋体"/>
                <w:sz w:val="24"/>
                <w:szCs w:val="24"/>
              </w:rPr>
              <w:t>影像增强器及摄影系统</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trPr>
        <w:tc>
          <w:tcPr>
            <w:tcW w:w="882" w:type="dxa"/>
            <w:noWrap w:val="0"/>
            <w:vAlign w:val="center"/>
          </w:tcPr>
          <w:p>
            <w:pPr>
              <w:spacing w:line="400" w:lineRule="exact"/>
              <w:rPr>
                <w:rFonts w:hint="eastAsia" w:ascii="宋体" w:hAnsi="宋体" w:cs="宋体"/>
                <w:sz w:val="24"/>
                <w:szCs w:val="24"/>
              </w:rPr>
            </w:pPr>
            <w:r>
              <w:rPr>
                <w:rFonts w:hint="eastAsia" w:ascii="宋体" w:hAnsi="宋体" w:cs="宋体"/>
                <w:sz w:val="24"/>
                <w:szCs w:val="24"/>
              </w:rPr>
              <w:t>5.1</w:t>
            </w:r>
          </w:p>
        </w:tc>
        <w:tc>
          <w:tcPr>
            <w:tcW w:w="7643" w:type="dxa"/>
            <w:noWrap w:val="0"/>
            <w:vAlign w:val="center"/>
          </w:tcPr>
          <w:p>
            <w:pPr>
              <w:spacing w:line="400" w:lineRule="exact"/>
              <w:rPr>
                <w:rFonts w:hint="eastAsia" w:ascii="宋体" w:hAnsi="宋体" w:cs="宋体"/>
                <w:sz w:val="24"/>
                <w:szCs w:val="24"/>
              </w:rPr>
            </w:pPr>
            <w:r>
              <w:rPr>
                <w:rFonts w:hint="eastAsia" w:ascii="宋体" w:hAnsi="宋体" w:cs="宋体"/>
                <w:sz w:val="24"/>
                <w:szCs w:val="24"/>
              </w:rPr>
              <w:t>影像增强器视野≥9英寸</w:t>
            </w:r>
            <w:r>
              <w:rPr>
                <w:rFonts w:hint="eastAsia" w:ascii="宋体" w:hAnsi="宋体" w:cs="宋体"/>
                <w:sz w:val="24"/>
                <w:szCs w:val="24"/>
                <w:lang w:eastAsia="zh-CN"/>
              </w:rPr>
              <w:t xml:space="preserve"> </w:t>
            </w:r>
            <w:r>
              <w:rPr>
                <w:rFonts w:hint="eastAsia" w:ascii="宋体" w:hAnsi="宋体" w:cs="宋体"/>
                <w:sz w:val="24"/>
                <w:szCs w:val="24"/>
              </w:rPr>
              <w:t>可变野</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trPr>
        <w:tc>
          <w:tcPr>
            <w:tcW w:w="882" w:type="dxa"/>
            <w:noWrap w:val="0"/>
            <w:vAlign w:val="center"/>
          </w:tcPr>
          <w:p>
            <w:pPr>
              <w:spacing w:line="400" w:lineRule="exact"/>
              <w:rPr>
                <w:rFonts w:hint="eastAsia" w:ascii="宋体" w:hAnsi="宋体" w:cs="宋体"/>
                <w:sz w:val="24"/>
                <w:szCs w:val="24"/>
              </w:rPr>
            </w:pPr>
            <w:r>
              <w:rPr>
                <w:rFonts w:hint="eastAsia" w:ascii="宋体" w:hAnsi="宋体" w:cs="宋体"/>
                <w:sz w:val="24"/>
                <w:szCs w:val="24"/>
              </w:rPr>
              <w:t>5.2</w:t>
            </w:r>
          </w:p>
        </w:tc>
        <w:tc>
          <w:tcPr>
            <w:tcW w:w="7643" w:type="dxa"/>
            <w:noWrap w:val="0"/>
            <w:vAlign w:val="center"/>
          </w:tcPr>
          <w:p>
            <w:pPr>
              <w:spacing w:line="400" w:lineRule="exact"/>
              <w:rPr>
                <w:rFonts w:hint="eastAsia" w:ascii="宋体" w:hAnsi="宋体" w:cs="宋体"/>
                <w:sz w:val="24"/>
                <w:szCs w:val="24"/>
              </w:rPr>
            </w:pPr>
            <w:r>
              <w:rPr>
                <w:rFonts w:hint="eastAsia" w:ascii="宋体" w:hAnsi="宋体" w:cs="宋体"/>
                <w:sz w:val="24"/>
                <w:szCs w:val="24"/>
              </w:rPr>
              <w:t>影像增强器中心分辨率≥5.4LP/mm</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trPr>
        <w:tc>
          <w:tcPr>
            <w:tcW w:w="882" w:type="dxa"/>
            <w:noWrap w:val="0"/>
            <w:vAlign w:val="center"/>
          </w:tcPr>
          <w:p>
            <w:pPr>
              <w:spacing w:line="400" w:lineRule="exact"/>
              <w:rPr>
                <w:rFonts w:hint="eastAsia" w:ascii="宋体" w:hAnsi="宋体" w:cs="宋体"/>
                <w:sz w:val="24"/>
                <w:szCs w:val="24"/>
              </w:rPr>
            </w:pPr>
            <w:r>
              <w:rPr>
                <w:rFonts w:hint="eastAsia" w:ascii="宋体" w:hAnsi="宋体" w:cs="宋体"/>
                <w:sz w:val="24"/>
                <w:szCs w:val="24"/>
              </w:rPr>
              <w:t>5.3</w:t>
            </w:r>
          </w:p>
        </w:tc>
        <w:tc>
          <w:tcPr>
            <w:tcW w:w="7643" w:type="dxa"/>
            <w:noWrap w:val="0"/>
            <w:vAlign w:val="center"/>
          </w:tcPr>
          <w:p>
            <w:pPr>
              <w:spacing w:line="400" w:lineRule="exact"/>
              <w:rPr>
                <w:rFonts w:hint="eastAsia" w:ascii="宋体" w:hAnsi="宋体" w:cs="宋体"/>
                <w:sz w:val="24"/>
                <w:szCs w:val="24"/>
              </w:rPr>
            </w:pPr>
            <w:r>
              <w:rPr>
                <w:rFonts w:hint="eastAsia" w:ascii="宋体" w:hAnsi="宋体" w:cs="宋体"/>
                <w:sz w:val="24"/>
                <w:szCs w:val="24"/>
              </w:rPr>
              <w:t>DQE≥65%</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882" w:type="dxa"/>
            <w:noWrap w:val="0"/>
            <w:vAlign w:val="center"/>
          </w:tcPr>
          <w:p>
            <w:pPr>
              <w:spacing w:line="400" w:lineRule="exact"/>
              <w:rPr>
                <w:rFonts w:hint="eastAsia" w:ascii="宋体" w:hAnsi="宋体" w:cs="宋体"/>
                <w:sz w:val="24"/>
                <w:szCs w:val="24"/>
              </w:rPr>
            </w:pPr>
            <w:r>
              <w:rPr>
                <w:rFonts w:hint="eastAsia" w:ascii="宋体" w:hAnsi="宋体" w:cs="宋体"/>
                <w:sz w:val="24"/>
                <w:szCs w:val="24"/>
              </w:rPr>
              <w:t>5.4</w:t>
            </w:r>
          </w:p>
        </w:tc>
        <w:tc>
          <w:tcPr>
            <w:tcW w:w="7643" w:type="dxa"/>
            <w:noWrap w:val="0"/>
            <w:vAlign w:val="center"/>
          </w:tcPr>
          <w:p>
            <w:pPr>
              <w:spacing w:line="400" w:lineRule="exact"/>
              <w:rPr>
                <w:rFonts w:hint="eastAsia" w:ascii="宋体" w:hAnsi="宋体" w:cs="宋体"/>
                <w:sz w:val="24"/>
                <w:szCs w:val="24"/>
              </w:rPr>
            </w:pPr>
            <w:r>
              <w:rPr>
                <w:rFonts w:hint="eastAsia" w:ascii="宋体" w:hAnsi="宋体" w:cs="宋体"/>
                <w:bCs/>
                <w:sz w:val="24"/>
                <w:szCs w:val="24"/>
              </w:rPr>
              <w:t>图像处理、图像存储矩阵</w:t>
            </w:r>
            <w:r>
              <w:rPr>
                <w:rFonts w:hint="eastAsia" w:ascii="宋体" w:hAnsi="宋体" w:cs="宋体"/>
                <w:sz w:val="24"/>
                <w:szCs w:val="24"/>
              </w:rPr>
              <w:t>≥1024×1024×12bit</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882" w:type="dxa"/>
            <w:noWrap w:val="0"/>
            <w:vAlign w:val="center"/>
          </w:tcPr>
          <w:p>
            <w:pPr>
              <w:spacing w:line="400" w:lineRule="exact"/>
              <w:rPr>
                <w:rFonts w:hint="eastAsia" w:ascii="宋体" w:hAnsi="宋体" w:cs="宋体"/>
                <w:sz w:val="24"/>
                <w:szCs w:val="24"/>
              </w:rPr>
            </w:pPr>
            <w:r>
              <w:rPr>
                <w:rFonts w:hint="eastAsia" w:ascii="宋体" w:hAnsi="宋体" w:cs="宋体"/>
                <w:sz w:val="24"/>
                <w:szCs w:val="24"/>
              </w:rPr>
              <w:t>5.5</w:t>
            </w:r>
          </w:p>
        </w:tc>
        <w:tc>
          <w:tcPr>
            <w:tcW w:w="7643" w:type="dxa"/>
            <w:noWrap w:val="0"/>
            <w:vAlign w:val="center"/>
          </w:tcPr>
          <w:p>
            <w:pPr>
              <w:spacing w:line="400" w:lineRule="exact"/>
              <w:rPr>
                <w:rFonts w:hint="eastAsia" w:ascii="宋体" w:hAnsi="宋体" w:cs="宋体"/>
                <w:sz w:val="24"/>
                <w:szCs w:val="24"/>
              </w:rPr>
            </w:pPr>
            <w:r>
              <w:rPr>
                <w:rFonts w:hint="eastAsia" w:ascii="宋体" w:hAnsi="宋体" w:cs="宋体"/>
                <w:sz w:val="24"/>
                <w:szCs w:val="24"/>
              </w:rPr>
              <w:t>CCD旋转角度≥±360°</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882" w:type="dxa"/>
            <w:noWrap w:val="0"/>
            <w:vAlign w:val="center"/>
          </w:tcPr>
          <w:p>
            <w:pPr>
              <w:spacing w:line="400" w:lineRule="exact"/>
              <w:rPr>
                <w:rFonts w:hint="eastAsia" w:ascii="宋体" w:hAnsi="宋体" w:cs="宋体"/>
                <w:sz w:val="24"/>
                <w:szCs w:val="24"/>
              </w:rPr>
            </w:pPr>
            <w:r>
              <w:rPr>
                <w:rFonts w:hint="eastAsia" w:ascii="宋体" w:hAnsi="宋体" w:cs="宋体"/>
                <w:sz w:val="24"/>
                <w:szCs w:val="24"/>
              </w:rPr>
              <w:t>六</w:t>
            </w:r>
          </w:p>
        </w:tc>
        <w:tc>
          <w:tcPr>
            <w:tcW w:w="7643" w:type="dxa"/>
            <w:noWrap w:val="0"/>
            <w:vAlign w:val="center"/>
          </w:tcPr>
          <w:p>
            <w:pPr>
              <w:spacing w:line="400" w:lineRule="exact"/>
              <w:rPr>
                <w:rFonts w:hint="eastAsia" w:ascii="宋体" w:hAnsi="宋体" w:cs="宋体"/>
                <w:sz w:val="24"/>
                <w:szCs w:val="24"/>
              </w:rPr>
            </w:pPr>
            <w:r>
              <w:rPr>
                <w:rFonts w:hint="eastAsia" w:ascii="宋体" w:hAnsi="宋体" w:cs="宋体"/>
                <w:sz w:val="24"/>
                <w:szCs w:val="24"/>
              </w:rPr>
              <w:t>准直器</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65" w:hRule="atLeast"/>
        </w:trPr>
        <w:tc>
          <w:tcPr>
            <w:tcW w:w="882" w:type="dxa"/>
            <w:noWrap w:val="0"/>
            <w:vAlign w:val="center"/>
          </w:tcPr>
          <w:p>
            <w:pPr>
              <w:spacing w:line="400" w:lineRule="exact"/>
              <w:rPr>
                <w:rFonts w:hint="eastAsia" w:ascii="宋体" w:hAnsi="宋体" w:cs="宋体"/>
                <w:sz w:val="24"/>
                <w:szCs w:val="24"/>
              </w:rPr>
            </w:pPr>
            <w:r>
              <w:rPr>
                <w:rFonts w:hint="eastAsia" w:ascii="宋体" w:hAnsi="宋体" w:cs="宋体"/>
                <w:sz w:val="24"/>
                <w:szCs w:val="24"/>
              </w:rPr>
              <w:t>6.1</w:t>
            </w:r>
          </w:p>
        </w:tc>
        <w:tc>
          <w:tcPr>
            <w:tcW w:w="7643" w:type="dxa"/>
            <w:noWrap w:val="0"/>
            <w:vAlign w:val="center"/>
          </w:tcPr>
          <w:p>
            <w:pPr>
              <w:spacing w:line="400" w:lineRule="exact"/>
              <w:rPr>
                <w:rFonts w:hint="eastAsia" w:ascii="宋体" w:hAnsi="宋体" w:cs="宋体"/>
                <w:sz w:val="24"/>
                <w:szCs w:val="24"/>
              </w:rPr>
            </w:pPr>
            <w:r>
              <w:rPr>
                <w:rFonts w:hint="eastAsia" w:ascii="宋体" w:hAnsi="宋体" w:cs="宋体"/>
                <w:sz w:val="24"/>
                <w:szCs w:val="24"/>
              </w:rPr>
              <w:t>具备矩形准直器</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65" w:hRule="atLeast"/>
        </w:trPr>
        <w:tc>
          <w:tcPr>
            <w:tcW w:w="882" w:type="dxa"/>
            <w:noWrap w:val="0"/>
            <w:vAlign w:val="center"/>
          </w:tcPr>
          <w:p>
            <w:pPr>
              <w:spacing w:line="400" w:lineRule="exact"/>
              <w:rPr>
                <w:rFonts w:hint="eastAsia" w:ascii="宋体" w:hAnsi="宋体" w:cs="宋体"/>
                <w:sz w:val="24"/>
                <w:szCs w:val="24"/>
              </w:rPr>
            </w:pPr>
            <w:r>
              <w:rPr>
                <w:rFonts w:hint="eastAsia" w:ascii="宋体" w:hAnsi="宋体" w:cs="宋体"/>
                <w:sz w:val="24"/>
                <w:szCs w:val="24"/>
              </w:rPr>
              <w:t>6.2</w:t>
            </w:r>
          </w:p>
        </w:tc>
        <w:tc>
          <w:tcPr>
            <w:tcW w:w="7643" w:type="dxa"/>
            <w:noWrap w:val="0"/>
            <w:vAlign w:val="center"/>
          </w:tcPr>
          <w:p>
            <w:pPr>
              <w:spacing w:line="400" w:lineRule="exact"/>
              <w:rPr>
                <w:rFonts w:hint="eastAsia" w:ascii="宋体" w:hAnsi="宋体" w:cs="宋体"/>
                <w:sz w:val="24"/>
                <w:szCs w:val="24"/>
              </w:rPr>
            </w:pPr>
            <w:r>
              <w:rPr>
                <w:rFonts w:hint="eastAsia" w:ascii="宋体" w:hAnsi="宋体" w:cs="宋体"/>
                <w:sz w:val="24"/>
                <w:szCs w:val="24"/>
              </w:rPr>
              <w:t>具备虹膜准直器</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882" w:type="dxa"/>
            <w:noWrap w:val="0"/>
            <w:vAlign w:val="center"/>
          </w:tcPr>
          <w:p>
            <w:pPr>
              <w:spacing w:line="400" w:lineRule="exact"/>
              <w:rPr>
                <w:rFonts w:hint="eastAsia" w:ascii="宋体" w:hAnsi="宋体" w:cs="宋体"/>
                <w:sz w:val="24"/>
                <w:szCs w:val="24"/>
              </w:rPr>
            </w:pPr>
            <w:r>
              <w:rPr>
                <w:rFonts w:hint="eastAsia" w:ascii="宋体" w:hAnsi="宋体" w:cs="宋体"/>
                <w:sz w:val="24"/>
                <w:szCs w:val="24"/>
              </w:rPr>
              <w:t>6.3</w:t>
            </w:r>
          </w:p>
        </w:tc>
        <w:tc>
          <w:tcPr>
            <w:tcW w:w="7643" w:type="dxa"/>
            <w:noWrap w:val="0"/>
            <w:vAlign w:val="center"/>
          </w:tcPr>
          <w:p>
            <w:pPr>
              <w:spacing w:line="400" w:lineRule="exact"/>
              <w:rPr>
                <w:rFonts w:hint="eastAsia" w:ascii="宋体" w:hAnsi="宋体" w:cs="宋体"/>
                <w:sz w:val="24"/>
                <w:szCs w:val="24"/>
              </w:rPr>
            </w:pPr>
            <w:r>
              <w:rPr>
                <w:rFonts w:hint="eastAsia" w:ascii="宋体" w:hAnsi="宋体" w:cs="宋体"/>
                <w:sz w:val="24"/>
                <w:szCs w:val="24"/>
              </w:rPr>
              <w:t>具备</w:t>
            </w:r>
            <w:r>
              <w:rPr>
                <w:rFonts w:hint="eastAsia" w:ascii="宋体" w:hAnsi="宋体" w:cs="宋体"/>
                <w:sz w:val="24"/>
                <w:szCs w:val="24"/>
                <w:lang w:val="en-GB"/>
              </w:rPr>
              <w:t>在冻结图像上无射线显示和改变虹膜、矩形准直器</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882" w:type="dxa"/>
            <w:noWrap w:val="0"/>
            <w:vAlign w:val="center"/>
          </w:tcPr>
          <w:p>
            <w:pPr>
              <w:spacing w:line="400" w:lineRule="exact"/>
              <w:rPr>
                <w:rFonts w:hint="eastAsia" w:ascii="宋体" w:hAnsi="宋体" w:cs="宋体"/>
                <w:sz w:val="24"/>
                <w:szCs w:val="24"/>
              </w:rPr>
            </w:pPr>
            <w:r>
              <w:rPr>
                <w:rFonts w:hint="eastAsia" w:ascii="宋体" w:hAnsi="宋体" w:cs="宋体"/>
                <w:sz w:val="24"/>
                <w:szCs w:val="24"/>
              </w:rPr>
              <w:t>七</w:t>
            </w:r>
          </w:p>
        </w:tc>
        <w:tc>
          <w:tcPr>
            <w:tcW w:w="7643" w:type="dxa"/>
            <w:noWrap w:val="0"/>
            <w:vAlign w:val="center"/>
          </w:tcPr>
          <w:p>
            <w:pPr>
              <w:spacing w:line="400" w:lineRule="exact"/>
              <w:rPr>
                <w:rFonts w:hint="eastAsia" w:ascii="宋体" w:hAnsi="宋体" w:cs="宋体"/>
                <w:sz w:val="24"/>
                <w:szCs w:val="24"/>
              </w:rPr>
            </w:pPr>
            <w:r>
              <w:rPr>
                <w:rFonts w:hint="eastAsia" w:ascii="宋体" w:hAnsi="宋体" w:cs="宋体"/>
                <w:sz w:val="24"/>
                <w:szCs w:val="24"/>
              </w:rPr>
              <w:t>监视器及台车</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76" w:hRule="atLeast"/>
        </w:trPr>
        <w:tc>
          <w:tcPr>
            <w:tcW w:w="882" w:type="dxa"/>
            <w:noWrap w:val="0"/>
            <w:vAlign w:val="center"/>
          </w:tcPr>
          <w:p>
            <w:pPr>
              <w:spacing w:line="400" w:lineRule="exact"/>
              <w:rPr>
                <w:rFonts w:hint="eastAsia" w:ascii="宋体" w:hAnsi="宋体" w:cs="宋体"/>
                <w:sz w:val="24"/>
                <w:szCs w:val="24"/>
              </w:rPr>
            </w:pPr>
            <w:r>
              <w:rPr>
                <w:rFonts w:hint="eastAsia" w:ascii="宋体" w:hAnsi="宋体" w:cs="宋体"/>
                <w:sz w:val="24"/>
                <w:szCs w:val="24"/>
              </w:rPr>
              <w:t>7.1</w:t>
            </w:r>
          </w:p>
        </w:tc>
        <w:tc>
          <w:tcPr>
            <w:tcW w:w="7643" w:type="dxa"/>
            <w:noWrap w:val="0"/>
            <w:vAlign w:val="center"/>
          </w:tcPr>
          <w:p>
            <w:pPr>
              <w:spacing w:line="400" w:lineRule="exact"/>
              <w:rPr>
                <w:rFonts w:hint="eastAsia" w:ascii="宋体" w:hAnsi="宋体" w:cs="宋体"/>
                <w:sz w:val="24"/>
                <w:szCs w:val="24"/>
              </w:rPr>
            </w:pPr>
            <w:r>
              <w:rPr>
                <w:rFonts w:hint="eastAsia" w:ascii="宋体" w:hAnsi="宋体" w:cs="宋体"/>
                <w:sz w:val="24"/>
                <w:szCs w:val="24"/>
              </w:rPr>
              <w:t>监视器≥19”高清高亮度医用显示器2台</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882" w:type="dxa"/>
            <w:noWrap w:val="0"/>
            <w:vAlign w:val="center"/>
          </w:tcPr>
          <w:p>
            <w:pPr>
              <w:spacing w:line="400" w:lineRule="exact"/>
              <w:rPr>
                <w:rFonts w:hint="eastAsia" w:ascii="宋体" w:hAnsi="宋体" w:cs="宋体"/>
                <w:sz w:val="24"/>
                <w:szCs w:val="24"/>
              </w:rPr>
            </w:pPr>
            <w:r>
              <w:rPr>
                <w:rFonts w:hint="eastAsia" w:ascii="宋体" w:hAnsi="宋体" w:cs="宋体"/>
                <w:sz w:val="24"/>
                <w:szCs w:val="24"/>
              </w:rPr>
              <w:t>7.2</w:t>
            </w:r>
          </w:p>
        </w:tc>
        <w:tc>
          <w:tcPr>
            <w:tcW w:w="7643" w:type="dxa"/>
            <w:noWrap w:val="0"/>
            <w:vAlign w:val="center"/>
          </w:tcPr>
          <w:p>
            <w:pPr>
              <w:spacing w:line="400" w:lineRule="exact"/>
              <w:rPr>
                <w:rFonts w:hint="eastAsia" w:ascii="宋体" w:hAnsi="宋体" w:cs="宋体"/>
                <w:sz w:val="24"/>
                <w:szCs w:val="24"/>
              </w:rPr>
            </w:pPr>
            <w:r>
              <w:rPr>
                <w:rFonts w:hint="eastAsia" w:ascii="宋体" w:hAnsi="宋体" w:cs="宋体"/>
                <w:sz w:val="24"/>
                <w:szCs w:val="24"/>
              </w:rPr>
              <w:t>最大分辨率≥1280</w:t>
            </w:r>
            <w:r>
              <w:rPr>
                <w:rFonts w:hint="eastAsia" w:ascii="宋体" w:hAnsi="宋体" w:cs="宋体"/>
                <w:sz w:val="24"/>
                <w:szCs w:val="24"/>
                <w:lang w:eastAsia="zh-CN"/>
              </w:rPr>
              <w:t xml:space="preserve"> </w:t>
            </w:r>
            <w:r>
              <w:rPr>
                <w:rFonts w:hint="eastAsia" w:ascii="宋体" w:hAnsi="宋体" w:cs="宋体"/>
                <w:sz w:val="24"/>
                <w:szCs w:val="24"/>
              </w:rPr>
              <w:t>×</w:t>
            </w:r>
            <w:r>
              <w:rPr>
                <w:rFonts w:hint="eastAsia" w:ascii="宋体" w:hAnsi="宋体" w:cs="宋体"/>
                <w:sz w:val="24"/>
                <w:szCs w:val="24"/>
                <w:lang w:eastAsia="zh-CN"/>
              </w:rPr>
              <w:t xml:space="preserve"> </w:t>
            </w:r>
            <w:r>
              <w:rPr>
                <w:rFonts w:hint="eastAsia" w:ascii="宋体" w:hAnsi="宋体" w:cs="宋体"/>
                <w:sz w:val="24"/>
                <w:szCs w:val="24"/>
              </w:rPr>
              <w:t>1024</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882" w:type="dxa"/>
            <w:noWrap w:val="0"/>
            <w:vAlign w:val="center"/>
          </w:tcPr>
          <w:p>
            <w:pPr>
              <w:spacing w:line="400" w:lineRule="exact"/>
              <w:rPr>
                <w:rFonts w:hint="eastAsia" w:ascii="宋体" w:hAnsi="宋体" w:cs="宋体"/>
                <w:sz w:val="24"/>
                <w:szCs w:val="24"/>
              </w:rPr>
            </w:pPr>
            <w:r>
              <w:rPr>
                <w:rFonts w:hint="eastAsia" w:ascii="宋体" w:hAnsi="宋体" w:cs="宋体"/>
                <w:sz w:val="24"/>
                <w:szCs w:val="24"/>
              </w:rPr>
              <w:t>7.3</w:t>
            </w:r>
          </w:p>
        </w:tc>
        <w:tc>
          <w:tcPr>
            <w:tcW w:w="7643" w:type="dxa"/>
            <w:noWrap w:val="0"/>
            <w:vAlign w:val="center"/>
          </w:tcPr>
          <w:p>
            <w:pPr>
              <w:spacing w:line="400" w:lineRule="exact"/>
              <w:rPr>
                <w:rFonts w:hint="eastAsia" w:ascii="宋体" w:hAnsi="宋体" w:cs="宋体"/>
                <w:sz w:val="24"/>
                <w:szCs w:val="24"/>
              </w:rPr>
            </w:pPr>
            <w:r>
              <w:rPr>
                <w:rFonts w:hint="eastAsia" w:ascii="宋体" w:hAnsi="宋体" w:cs="宋体"/>
                <w:sz w:val="24"/>
                <w:szCs w:val="24"/>
              </w:rPr>
              <w:t>最大亮度≥300cd/cm</w:t>
            </w:r>
            <w:r>
              <w:rPr>
                <w:rFonts w:hint="eastAsia" w:ascii="宋体" w:hAnsi="宋体" w:cs="宋体"/>
                <w:sz w:val="24"/>
                <w:szCs w:val="24"/>
                <w:vertAlign w:val="superscript"/>
              </w:rPr>
              <w:t>2</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60" w:hRule="atLeast"/>
        </w:trPr>
        <w:tc>
          <w:tcPr>
            <w:tcW w:w="882" w:type="dxa"/>
            <w:noWrap w:val="0"/>
            <w:vAlign w:val="center"/>
          </w:tcPr>
          <w:p>
            <w:pPr>
              <w:spacing w:line="400" w:lineRule="exact"/>
              <w:rPr>
                <w:rFonts w:hint="eastAsia" w:ascii="宋体" w:hAnsi="宋体" w:cs="宋体"/>
                <w:sz w:val="24"/>
                <w:szCs w:val="24"/>
              </w:rPr>
            </w:pPr>
            <w:r>
              <w:rPr>
                <w:rFonts w:hint="eastAsia" w:ascii="宋体" w:hAnsi="宋体" w:cs="宋体"/>
                <w:sz w:val="24"/>
                <w:szCs w:val="24"/>
              </w:rPr>
              <w:t>7.4</w:t>
            </w:r>
          </w:p>
        </w:tc>
        <w:tc>
          <w:tcPr>
            <w:tcW w:w="7643" w:type="dxa"/>
            <w:noWrap w:val="0"/>
            <w:vAlign w:val="center"/>
          </w:tcPr>
          <w:p>
            <w:pPr>
              <w:spacing w:line="400" w:lineRule="exact"/>
              <w:rPr>
                <w:rFonts w:hint="eastAsia" w:ascii="宋体" w:hAnsi="宋体" w:cs="宋体"/>
                <w:sz w:val="24"/>
                <w:szCs w:val="24"/>
              </w:rPr>
            </w:pPr>
            <w:r>
              <w:rPr>
                <w:rFonts w:hint="eastAsia" w:ascii="宋体" w:hAnsi="宋体" w:cs="宋体"/>
                <w:sz w:val="24"/>
                <w:szCs w:val="24"/>
              </w:rPr>
              <w:t>具备防炫目功能</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73" w:hRule="atLeast"/>
        </w:trPr>
        <w:tc>
          <w:tcPr>
            <w:tcW w:w="882" w:type="dxa"/>
            <w:noWrap w:val="0"/>
            <w:vAlign w:val="center"/>
          </w:tcPr>
          <w:p>
            <w:pPr>
              <w:spacing w:line="400" w:lineRule="exact"/>
              <w:rPr>
                <w:rFonts w:hint="eastAsia" w:ascii="宋体" w:hAnsi="宋体" w:cs="宋体"/>
                <w:sz w:val="24"/>
                <w:szCs w:val="24"/>
              </w:rPr>
            </w:pPr>
            <w:r>
              <w:rPr>
                <w:rFonts w:hint="eastAsia" w:ascii="宋体" w:hAnsi="宋体" w:cs="宋体"/>
                <w:sz w:val="24"/>
                <w:szCs w:val="24"/>
              </w:rPr>
              <w:t>7.5</w:t>
            </w:r>
          </w:p>
        </w:tc>
        <w:tc>
          <w:tcPr>
            <w:tcW w:w="7643" w:type="dxa"/>
            <w:noWrap w:val="0"/>
            <w:vAlign w:val="center"/>
          </w:tcPr>
          <w:p>
            <w:pPr>
              <w:spacing w:line="400" w:lineRule="exact"/>
              <w:rPr>
                <w:rFonts w:hint="eastAsia" w:ascii="宋体" w:hAnsi="宋体" w:cs="宋体"/>
                <w:sz w:val="24"/>
                <w:szCs w:val="24"/>
              </w:rPr>
            </w:pPr>
            <w:r>
              <w:rPr>
                <w:rFonts w:hint="eastAsia" w:ascii="宋体" w:hAnsi="宋体" w:cs="宋体"/>
                <w:sz w:val="24"/>
                <w:szCs w:val="24"/>
              </w:rPr>
              <w:t>配置原厂双监视器台车</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trPr>
        <w:tc>
          <w:tcPr>
            <w:tcW w:w="882" w:type="dxa"/>
            <w:noWrap w:val="0"/>
            <w:vAlign w:val="center"/>
          </w:tcPr>
          <w:p>
            <w:pPr>
              <w:spacing w:line="400" w:lineRule="exact"/>
              <w:rPr>
                <w:rFonts w:hint="eastAsia" w:ascii="宋体" w:hAnsi="宋体" w:cs="宋体"/>
                <w:sz w:val="24"/>
                <w:szCs w:val="24"/>
              </w:rPr>
            </w:pPr>
            <w:r>
              <w:rPr>
                <w:rFonts w:hint="eastAsia" w:ascii="宋体" w:hAnsi="宋体" w:cs="宋体"/>
                <w:sz w:val="24"/>
                <w:szCs w:val="24"/>
              </w:rPr>
              <w:t>7.6</w:t>
            </w:r>
          </w:p>
        </w:tc>
        <w:tc>
          <w:tcPr>
            <w:tcW w:w="7643" w:type="dxa"/>
            <w:noWrap w:val="0"/>
            <w:vAlign w:val="center"/>
          </w:tcPr>
          <w:p>
            <w:pPr>
              <w:spacing w:line="400" w:lineRule="exact"/>
              <w:rPr>
                <w:rFonts w:hint="eastAsia" w:ascii="宋体" w:hAnsi="宋体" w:cs="宋体"/>
                <w:sz w:val="24"/>
                <w:szCs w:val="24"/>
              </w:rPr>
            </w:pPr>
            <w:r>
              <w:rPr>
                <w:rFonts w:hint="eastAsia" w:ascii="宋体" w:hAnsi="宋体" w:cs="宋体"/>
                <w:sz w:val="24"/>
                <w:szCs w:val="24"/>
              </w:rPr>
              <w:t>必须配备原厂生产的独立的影像处理工作站及台车，便于在远离C臂的地方观片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882" w:type="dxa"/>
            <w:noWrap w:val="0"/>
            <w:vAlign w:val="center"/>
          </w:tcPr>
          <w:p>
            <w:pPr>
              <w:spacing w:line="400" w:lineRule="exact"/>
              <w:rPr>
                <w:rFonts w:hint="eastAsia" w:ascii="宋体" w:hAnsi="宋体" w:cs="宋体"/>
                <w:sz w:val="24"/>
                <w:szCs w:val="24"/>
              </w:rPr>
            </w:pPr>
            <w:r>
              <w:rPr>
                <w:rFonts w:hint="eastAsia" w:ascii="宋体" w:hAnsi="宋体" w:cs="宋体"/>
                <w:sz w:val="24"/>
                <w:szCs w:val="24"/>
              </w:rPr>
              <w:t>7.7</w:t>
            </w:r>
          </w:p>
        </w:tc>
        <w:tc>
          <w:tcPr>
            <w:tcW w:w="7643" w:type="dxa"/>
            <w:noWrap w:val="0"/>
            <w:vAlign w:val="center"/>
          </w:tcPr>
          <w:p>
            <w:pPr>
              <w:spacing w:line="400" w:lineRule="exact"/>
              <w:rPr>
                <w:rFonts w:hint="eastAsia" w:ascii="宋体" w:hAnsi="宋体" w:cs="宋体"/>
                <w:sz w:val="24"/>
                <w:szCs w:val="24"/>
              </w:rPr>
            </w:pPr>
            <w:r>
              <w:rPr>
                <w:rFonts w:hint="eastAsia" w:ascii="宋体" w:hAnsi="宋体" w:cs="宋体"/>
                <w:sz w:val="24"/>
                <w:szCs w:val="24"/>
              </w:rPr>
              <w:t>台车计算机硬件</w:t>
            </w:r>
          </w:p>
          <w:p>
            <w:pPr>
              <w:spacing w:line="400" w:lineRule="exact"/>
              <w:rPr>
                <w:rFonts w:hint="eastAsia" w:ascii="宋体" w:hAnsi="宋体" w:cs="宋体"/>
                <w:sz w:val="24"/>
                <w:szCs w:val="24"/>
              </w:rPr>
            </w:pPr>
            <w:r>
              <w:rPr>
                <w:rFonts w:hint="eastAsia" w:ascii="宋体" w:hAnsi="宋体" w:cs="宋体"/>
                <w:sz w:val="24"/>
                <w:szCs w:val="24"/>
              </w:rPr>
              <w:t>最新Windows</w:t>
            </w:r>
            <w:r>
              <w:rPr>
                <w:rFonts w:hint="eastAsia" w:ascii="宋体" w:hAnsi="宋体" w:cs="宋体"/>
                <w:sz w:val="24"/>
                <w:szCs w:val="24"/>
                <w:lang w:eastAsia="zh-CN"/>
              </w:rPr>
              <w:t xml:space="preserve"> </w:t>
            </w:r>
            <w:r>
              <w:rPr>
                <w:rFonts w:hint="eastAsia" w:ascii="宋体" w:hAnsi="宋体" w:cs="宋体"/>
                <w:sz w:val="24"/>
                <w:szCs w:val="24"/>
              </w:rPr>
              <w:t>7系统,</w:t>
            </w:r>
            <w:r>
              <w:rPr>
                <w:rFonts w:hint="eastAsia" w:ascii="宋体" w:hAnsi="宋体" w:cs="宋体"/>
                <w:sz w:val="24"/>
                <w:szCs w:val="24"/>
                <w:lang w:eastAsia="zh-CN"/>
              </w:rPr>
              <w:t xml:space="preserve"> </w:t>
            </w:r>
            <w:r>
              <w:rPr>
                <w:rFonts w:hint="eastAsia" w:ascii="宋体" w:hAnsi="宋体" w:cs="宋体"/>
                <w:sz w:val="24"/>
                <w:szCs w:val="24"/>
              </w:rPr>
              <w:t>64</w:t>
            </w:r>
            <w:r>
              <w:rPr>
                <w:rFonts w:hint="eastAsia" w:ascii="宋体" w:hAnsi="宋体" w:cs="宋体"/>
                <w:sz w:val="24"/>
                <w:szCs w:val="24"/>
                <w:lang w:eastAsia="zh-CN"/>
              </w:rPr>
              <w:t xml:space="preserve"> </w:t>
            </w:r>
            <w:r>
              <w:rPr>
                <w:rFonts w:hint="eastAsia" w:ascii="宋体" w:hAnsi="宋体" w:cs="宋体"/>
                <w:sz w:val="24"/>
                <w:szCs w:val="24"/>
              </w:rPr>
              <w:t>bit处理器,</w:t>
            </w:r>
            <w:r>
              <w:rPr>
                <w:rFonts w:hint="eastAsia" w:ascii="宋体" w:hAnsi="宋体" w:cs="宋体"/>
                <w:sz w:val="24"/>
                <w:szCs w:val="24"/>
                <w:lang w:eastAsia="zh-CN"/>
              </w:rPr>
              <w:t xml:space="preserve"> </w:t>
            </w:r>
            <w:r>
              <w:rPr>
                <w:rFonts w:hint="eastAsia" w:ascii="宋体" w:hAnsi="宋体" w:cs="宋体"/>
                <w:sz w:val="24"/>
                <w:szCs w:val="24"/>
              </w:rPr>
              <w:t>≥4</w:t>
            </w:r>
            <w:r>
              <w:rPr>
                <w:rFonts w:hint="eastAsia" w:ascii="宋体" w:hAnsi="宋体" w:cs="宋体"/>
                <w:sz w:val="24"/>
                <w:szCs w:val="24"/>
                <w:lang w:eastAsia="zh-CN"/>
              </w:rPr>
              <w:t xml:space="preserve"> </w:t>
            </w:r>
            <w:r>
              <w:rPr>
                <w:rFonts w:hint="eastAsia" w:ascii="宋体" w:hAnsi="宋体" w:cs="宋体"/>
                <w:sz w:val="24"/>
                <w:szCs w:val="24"/>
              </w:rPr>
              <w:t>GB</w:t>
            </w:r>
            <w:r>
              <w:rPr>
                <w:rFonts w:hint="eastAsia" w:ascii="宋体" w:hAnsi="宋体" w:cs="宋体"/>
                <w:sz w:val="24"/>
                <w:szCs w:val="24"/>
                <w:lang w:eastAsia="zh-CN"/>
              </w:rPr>
              <w:t xml:space="preserve"> </w:t>
            </w:r>
            <w:r>
              <w:rPr>
                <w:rFonts w:hint="eastAsia" w:ascii="宋体" w:hAnsi="宋体" w:cs="宋体"/>
                <w:sz w:val="24"/>
                <w:szCs w:val="24"/>
              </w:rPr>
              <w:t>内存</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trPr>
        <w:tc>
          <w:tcPr>
            <w:tcW w:w="882" w:type="dxa"/>
            <w:noWrap w:val="0"/>
            <w:vAlign w:val="center"/>
          </w:tcPr>
          <w:p>
            <w:pPr>
              <w:spacing w:line="400" w:lineRule="exact"/>
              <w:rPr>
                <w:rFonts w:hint="eastAsia" w:ascii="宋体" w:hAnsi="宋体" w:cs="宋体"/>
                <w:sz w:val="24"/>
                <w:szCs w:val="24"/>
              </w:rPr>
            </w:pPr>
            <w:r>
              <w:rPr>
                <w:rFonts w:hint="eastAsia" w:ascii="宋体" w:hAnsi="宋体" w:cs="宋体"/>
                <w:sz w:val="24"/>
                <w:szCs w:val="24"/>
              </w:rPr>
              <w:t>7.8</w:t>
            </w:r>
          </w:p>
        </w:tc>
        <w:tc>
          <w:tcPr>
            <w:tcW w:w="7643" w:type="dxa"/>
            <w:noWrap w:val="0"/>
            <w:vAlign w:val="center"/>
          </w:tcPr>
          <w:p>
            <w:pPr>
              <w:spacing w:line="400" w:lineRule="exact"/>
              <w:rPr>
                <w:rFonts w:hint="eastAsia" w:ascii="宋体" w:hAnsi="宋体" w:cs="宋体"/>
                <w:sz w:val="24"/>
                <w:szCs w:val="24"/>
              </w:rPr>
            </w:pPr>
            <w:r>
              <w:rPr>
                <w:rFonts w:hint="eastAsia" w:ascii="宋体" w:hAnsi="宋体" w:cs="宋体"/>
                <w:sz w:val="24"/>
                <w:szCs w:val="24"/>
              </w:rPr>
              <w:t>台车电源线≥7m</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882" w:type="dxa"/>
            <w:noWrap w:val="0"/>
            <w:vAlign w:val="center"/>
          </w:tcPr>
          <w:p>
            <w:pPr>
              <w:spacing w:line="400" w:lineRule="exact"/>
              <w:rPr>
                <w:rFonts w:hint="eastAsia" w:ascii="宋体" w:hAnsi="宋体" w:cs="宋体"/>
                <w:sz w:val="24"/>
                <w:szCs w:val="24"/>
              </w:rPr>
            </w:pPr>
            <w:r>
              <w:rPr>
                <w:rFonts w:hint="eastAsia" w:ascii="宋体" w:hAnsi="宋体" w:cs="宋体"/>
                <w:sz w:val="24"/>
                <w:szCs w:val="24"/>
              </w:rPr>
              <w:t>7.9</w:t>
            </w:r>
          </w:p>
        </w:tc>
        <w:tc>
          <w:tcPr>
            <w:tcW w:w="7643" w:type="dxa"/>
            <w:noWrap w:val="0"/>
            <w:vAlign w:val="center"/>
          </w:tcPr>
          <w:p>
            <w:pPr>
              <w:spacing w:line="400" w:lineRule="exact"/>
              <w:rPr>
                <w:rFonts w:hint="eastAsia" w:ascii="宋体" w:hAnsi="宋体" w:cs="宋体"/>
                <w:sz w:val="24"/>
                <w:szCs w:val="24"/>
              </w:rPr>
            </w:pPr>
            <w:r>
              <w:rPr>
                <w:rFonts w:hint="eastAsia" w:ascii="宋体" w:hAnsi="宋体" w:cs="宋体"/>
                <w:sz w:val="24"/>
                <w:szCs w:val="24"/>
              </w:rPr>
              <w:t>原厂曝光脚闸线≥10m</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882" w:type="dxa"/>
            <w:noWrap w:val="0"/>
            <w:vAlign w:val="center"/>
          </w:tcPr>
          <w:p>
            <w:pPr>
              <w:spacing w:line="400" w:lineRule="exact"/>
              <w:rPr>
                <w:rFonts w:hint="eastAsia" w:ascii="宋体" w:hAnsi="宋体" w:cs="宋体"/>
                <w:sz w:val="24"/>
                <w:szCs w:val="24"/>
              </w:rPr>
            </w:pPr>
            <w:r>
              <w:rPr>
                <w:rFonts w:hint="eastAsia" w:ascii="宋体" w:hAnsi="宋体" w:cs="宋体"/>
                <w:sz w:val="24"/>
                <w:szCs w:val="24"/>
              </w:rPr>
              <w:t>7.10</w:t>
            </w:r>
          </w:p>
        </w:tc>
        <w:tc>
          <w:tcPr>
            <w:tcW w:w="7643" w:type="dxa"/>
            <w:noWrap w:val="0"/>
            <w:vAlign w:val="center"/>
          </w:tcPr>
          <w:p>
            <w:pPr>
              <w:spacing w:line="400" w:lineRule="exact"/>
              <w:rPr>
                <w:rFonts w:hint="eastAsia" w:ascii="宋体" w:hAnsi="宋体" w:cs="宋体"/>
                <w:sz w:val="24"/>
                <w:szCs w:val="24"/>
              </w:rPr>
            </w:pPr>
            <w:r>
              <w:rPr>
                <w:rFonts w:hint="eastAsia" w:ascii="宋体" w:hAnsi="宋体" w:cs="宋体"/>
                <w:sz w:val="24"/>
                <w:szCs w:val="24"/>
              </w:rPr>
              <w:t>台车与C臂连线≥8.5m</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882" w:type="dxa"/>
            <w:noWrap w:val="0"/>
            <w:vAlign w:val="center"/>
          </w:tcPr>
          <w:p>
            <w:pPr>
              <w:spacing w:line="400" w:lineRule="exact"/>
              <w:rPr>
                <w:rFonts w:hint="eastAsia" w:ascii="宋体" w:hAnsi="宋体" w:cs="宋体"/>
                <w:sz w:val="24"/>
                <w:szCs w:val="24"/>
              </w:rPr>
            </w:pPr>
            <w:r>
              <w:rPr>
                <w:rFonts w:hint="eastAsia" w:ascii="宋体" w:hAnsi="宋体" w:cs="宋体"/>
                <w:sz w:val="24"/>
                <w:szCs w:val="24"/>
              </w:rPr>
              <w:t>八</w:t>
            </w:r>
          </w:p>
        </w:tc>
        <w:tc>
          <w:tcPr>
            <w:tcW w:w="7643" w:type="dxa"/>
            <w:noWrap w:val="0"/>
            <w:vAlign w:val="center"/>
          </w:tcPr>
          <w:p>
            <w:pPr>
              <w:spacing w:line="400" w:lineRule="exact"/>
              <w:rPr>
                <w:rFonts w:hint="eastAsia" w:ascii="宋体" w:hAnsi="宋体" w:cs="宋体"/>
                <w:sz w:val="24"/>
                <w:szCs w:val="24"/>
              </w:rPr>
            </w:pPr>
            <w:r>
              <w:rPr>
                <w:rFonts w:hint="eastAsia" w:ascii="宋体" w:hAnsi="宋体" w:cs="宋体"/>
                <w:sz w:val="24"/>
                <w:szCs w:val="24"/>
              </w:rPr>
              <w:t>数字图像处理</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23" w:hRule="atLeast"/>
        </w:trPr>
        <w:tc>
          <w:tcPr>
            <w:tcW w:w="882" w:type="dxa"/>
            <w:noWrap w:val="0"/>
            <w:vAlign w:val="center"/>
          </w:tcPr>
          <w:p>
            <w:pPr>
              <w:spacing w:line="400" w:lineRule="exact"/>
              <w:rPr>
                <w:rFonts w:hint="eastAsia" w:ascii="宋体" w:hAnsi="宋体" w:cs="宋体"/>
                <w:sz w:val="24"/>
                <w:szCs w:val="24"/>
              </w:rPr>
            </w:pPr>
            <w:r>
              <w:rPr>
                <w:rFonts w:hint="eastAsia" w:ascii="宋体" w:hAnsi="宋体" w:cs="宋体"/>
                <w:sz w:val="24"/>
                <w:szCs w:val="24"/>
              </w:rPr>
              <w:t>8.1</w:t>
            </w:r>
          </w:p>
        </w:tc>
        <w:tc>
          <w:tcPr>
            <w:tcW w:w="7643" w:type="dxa"/>
            <w:noWrap w:val="0"/>
            <w:vAlign w:val="center"/>
          </w:tcPr>
          <w:p>
            <w:pPr>
              <w:spacing w:line="400" w:lineRule="exact"/>
              <w:rPr>
                <w:rFonts w:hint="eastAsia" w:ascii="宋体" w:hAnsi="宋体" w:cs="宋体"/>
                <w:sz w:val="24"/>
                <w:szCs w:val="24"/>
              </w:rPr>
            </w:pPr>
            <w:r>
              <w:rPr>
                <w:rFonts w:hint="eastAsia" w:ascii="宋体" w:hAnsi="宋体" w:cs="宋体"/>
                <w:sz w:val="24"/>
                <w:szCs w:val="24"/>
              </w:rPr>
              <w:t>具备</w:t>
            </w:r>
            <w:r>
              <w:rPr>
                <w:rFonts w:hint="eastAsia" w:ascii="宋体" w:hAnsi="宋体" w:cs="宋体"/>
                <w:sz w:val="24"/>
                <w:szCs w:val="24"/>
                <w:lang w:val="en-GB"/>
              </w:rPr>
              <w:t>递归滤波技术减少噪声</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89" w:hRule="atLeast"/>
        </w:trPr>
        <w:tc>
          <w:tcPr>
            <w:tcW w:w="882" w:type="dxa"/>
            <w:noWrap w:val="0"/>
            <w:vAlign w:val="center"/>
          </w:tcPr>
          <w:p>
            <w:pPr>
              <w:spacing w:line="400" w:lineRule="exact"/>
              <w:rPr>
                <w:rFonts w:hint="eastAsia" w:ascii="宋体" w:hAnsi="宋体" w:cs="宋体"/>
                <w:sz w:val="24"/>
                <w:szCs w:val="24"/>
              </w:rPr>
            </w:pPr>
            <w:r>
              <w:rPr>
                <w:rFonts w:hint="eastAsia" w:ascii="宋体" w:hAnsi="宋体" w:cs="宋体"/>
                <w:sz w:val="24"/>
                <w:szCs w:val="24"/>
              </w:rPr>
              <w:t>8.2</w:t>
            </w:r>
          </w:p>
        </w:tc>
        <w:tc>
          <w:tcPr>
            <w:tcW w:w="7643" w:type="dxa"/>
            <w:noWrap w:val="0"/>
            <w:vAlign w:val="center"/>
          </w:tcPr>
          <w:p>
            <w:pPr>
              <w:spacing w:line="400" w:lineRule="exact"/>
              <w:rPr>
                <w:rFonts w:hint="eastAsia" w:ascii="宋体" w:hAnsi="宋体" w:cs="宋体"/>
                <w:sz w:val="24"/>
                <w:szCs w:val="24"/>
              </w:rPr>
            </w:pPr>
            <w:r>
              <w:rPr>
                <w:rFonts w:hint="eastAsia" w:ascii="宋体" w:hAnsi="宋体" w:cs="宋体"/>
                <w:sz w:val="24"/>
                <w:szCs w:val="24"/>
              </w:rPr>
              <w:t>具备</w:t>
            </w:r>
            <w:r>
              <w:rPr>
                <w:rFonts w:hint="eastAsia" w:ascii="宋体" w:hAnsi="宋体" w:cs="宋体"/>
                <w:sz w:val="24"/>
                <w:szCs w:val="24"/>
                <w:lang w:val="en-GB"/>
              </w:rPr>
              <w:t>运动伪影滤波技术减少噪声</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882" w:type="dxa"/>
            <w:noWrap w:val="0"/>
            <w:vAlign w:val="center"/>
          </w:tcPr>
          <w:p>
            <w:pPr>
              <w:spacing w:line="400" w:lineRule="exact"/>
              <w:rPr>
                <w:rFonts w:hint="eastAsia" w:ascii="宋体" w:hAnsi="宋体" w:cs="宋体"/>
                <w:sz w:val="24"/>
                <w:szCs w:val="24"/>
              </w:rPr>
            </w:pPr>
            <w:r>
              <w:rPr>
                <w:rFonts w:hint="eastAsia" w:ascii="宋体" w:hAnsi="宋体" w:cs="宋体"/>
                <w:sz w:val="24"/>
                <w:szCs w:val="24"/>
              </w:rPr>
              <w:t>8.3</w:t>
            </w:r>
          </w:p>
        </w:tc>
        <w:tc>
          <w:tcPr>
            <w:tcW w:w="7643" w:type="dxa"/>
            <w:noWrap w:val="0"/>
            <w:vAlign w:val="center"/>
          </w:tcPr>
          <w:p>
            <w:pPr>
              <w:spacing w:line="400" w:lineRule="exact"/>
              <w:rPr>
                <w:rFonts w:hint="eastAsia" w:ascii="宋体" w:hAnsi="宋体" w:cs="宋体"/>
                <w:sz w:val="24"/>
                <w:szCs w:val="24"/>
              </w:rPr>
            </w:pPr>
            <w:r>
              <w:rPr>
                <w:rFonts w:hint="eastAsia" w:ascii="宋体" w:hAnsi="宋体" w:cs="宋体"/>
                <w:sz w:val="24"/>
                <w:szCs w:val="24"/>
              </w:rPr>
              <w:t>具备</w:t>
            </w:r>
            <w:r>
              <w:rPr>
                <w:rFonts w:hint="eastAsia" w:ascii="宋体" w:hAnsi="宋体" w:cs="宋体"/>
                <w:sz w:val="24"/>
                <w:szCs w:val="24"/>
                <w:lang w:val="en-GB"/>
              </w:rPr>
              <w:t>自动亮度、对比度设定技术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882" w:type="dxa"/>
            <w:noWrap w:val="0"/>
            <w:vAlign w:val="center"/>
          </w:tcPr>
          <w:p>
            <w:pPr>
              <w:spacing w:line="400" w:lineRule="exact"/>
              <w:rPr>
                <w:rFonts w:hint="eastAsia" w:ascii="宋体" w:hAnsi="宋体" w:cs="宋体"/>
                <w:sz w:val="24"/>
                <w:szCs w:val="24"/>
              </w:rPr>
            </w:pPr>
            <w:r>
              <w:rPr>
                <w:rFonts w:hint="eastAsia" w:ascii="宋体" w:hAnsi="宋体" w:cs="宋体"/>
                <w:sz w:val="24"/>
                <w:szCs w:val="24"/>
              </w:rPr>
              <w:t>8.4</w:t>
            </w:r>
          </w:p>
        </w:tc>
        <w:tc>
          <w:tcPr>
            <w:tcW w:w="7643" w:type="dxa"/>
            <w:noWrap w:val="0"/>
            <w:vAlign w:val="center"/>
          </w:tcPr>
          <w:p>
            <w:pPr>
              <w:spacing w:line="400" w:lineRule="exact"/>
              <w:rPr>
                <w:rFonts w:hint="eastAsia" w:ascii="宋体" w:hAnsi="宋体" w:cs="宋体"/>
                <w:sz w:val="24"/>
                <w:szCs w:val="24"/>
              </w:rPr>
            </w:pPr>
            <w:r>
              <w:rPr>
                <w:rFonts w:hint="eastAsia" w:ascii="宋体" w:hAnsi="宋体" w:cs="宋体"/>
                <w:sz w:val="24"/>
                <w:szCs w:val="24"/>
              </w:rPr>
              <w:t>具备</w:t>
            </w:r>
            <w:r>
              <w:rPr>
                <w:rFonts w:hint="eastAsia" w:ascii="宋体" w:hAnsi="宋体" w:cs="宋体"/>
                <w:sz w:val="24"/>
                <w:szCs w:val="24"/>
                <w:lang w:val="en-GB"/>
              </w:rPr>
              <w:t>空间频率滤波技术提高边缘锐化显示</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882" w:type="dxa"/>
            <w:noWrap w:val="0"/>
            <w:vAlign w:val="center"/>
          </w:tcPr>
          <w:p>
            <w:pPr>
              <w:spacing w:line="400" w:lineRule="exact"/>
              <w:rPr>
                <w:rFonts w:hint="eastAsia" w:ascii="宋体" w:hAnsi="宋体" w:cs="宋体"/>
                <w:sz w:val="24"/>
                <w:szCs w:val="24"/>
              </w:rPr>
            </w:pPr>
            <w:r>
              <w:rPr>
                <w:rFonts w:hint="eastAsia" w:ascii="宋体" w:hAnsi="宋体" w:cs="宋体"/>
                <w:sz w:val="24"/>
                <w:szCs w:val="24"/>
              </w:rPr>
              <w:t>8.5</w:t>
            </w:r>
          </w:p>
        </w:tc>
        <w:tc>
          <w:tcPr>
            <w:tcW w:w="7643" w:type="dxa"/>
            <w:noWrap w:val="0"/>
            <w:vAlign w:val="center"/>
          </w:tcPr>
          <w:p>
            <w:pPr>
              <w:spacing w:line="400" w:lineRule="exact"/>
              <w:rPr>
                <w:rFonts w:hint="eastAsia" w:ascii="宋体" w:hAnsi="宋体" w:cs="宋体"/>
                <w:sz w:val="24"/>
                <w:szCs w:val="24"/>
              </w:rPr>
            </w:pPr>
            <w:r>
              <w:rPr>
                <w:rFonts w:hint="eastAsia" w:ascii="宋体" w:hAnsi="宋体" w:cs="宋体"/>
                <w:sz w:val="24"/>
                <w:szCs w:val="24"/>
              </w:rPr>
              <w:t>具备</w:t>
            </w:r>
            <w:r>
              <w:rPr>
                <w:rFonts w:hint="eastAsia" w:ascii="宋体" w:hAnsi="宋体" w:cs="宋体"/>
                <w:sz w:val="24"/>
                <w:szCs w:val="24"/>
                <w:lang w:val="en-GB"/>
              </w:rPr>
              <w:t>IDEAL智能剂量管理系统，自动调节剂量</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882" w:type="dxa"/>
            <w:noWrap w:val="0"/>
            <w:vAlign w:val="center"/>
          </w:tcPr>
          <w:p>
            <w:pPr>
              <w:spacing w:line="400" w:lineRule="exact"/>
              <w:rPr>
                <w:rFonts w:hint="eastAsia" w:ascii="宋体" w:hAnsi="宋体" w:cs="宋体"/>
                <w:sz w:val="24"/>
                <w:szCs w:val="24"/>
              </w:rPr>
            </w:pPr>
            <w:r>
              <w:rPr>
                <w:rFonts w:hint="eastAsia" w:ascii="宋体" w:hAnsi="宋体" w:cs="宋体"/>
                <w:sz w:val="24"/>
                <w:szCs w:val="24"/>
              </w:rPr>
              <w:t>8.6</w:t>
            </w:r>
          </w:p>
        </w:tc>
        <w:tc>
          <w:tcPr>
            <w:tcW w:w="7643" w:type="dxa"/>
            <w:noWrap w:val="0"/>
            <w:vAlign w:val="center"/>
          </w:tcPr>
          <w:p>
            <w:pPr>
              <w:spacing w:line="400" w:lineRule="exact"/>
              <w:rPr>
                <w:rFonts w:hint="eastAsia" w:ascii="宋体" w:hAnsi="宋体" w:cs="宋体"/>
                <w:sz w:val="24"/>
                <w:szCs w:val="24"/>
              </w:rPr>
            </w:pPr>
            <w:r>
              <w:rPr>
                <w:rFonts w:hint="eastAsia" w:ascii="宋体" w:hAnsi="宋体" w:cs="宋体"/>
                <w:sz w:val="24"/>
                <w:szCs w:val="24"/>
              </w:rPr>
              <w:t>具备</w:t>
            </w:r>
            <w:r>
              <w:rPr>
                <w:rFonts w:hint="eastAsia" w:ascii="宋体" w:hAnsi="宋体" w:cs="宋体"/>
                <w:sz w:val="24"/>
                <w:szCs w:val="24"/>
                <w:lang w:val="en-GB"/>
              </w:rPr>
              <w:t>增强对比度增益技术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882" w:type="dxa"/>
            <w:noWrap w:val="0"/>
            <w:vAlign w:val="center"/>
          </w:tcPr>
          <w:p>
            <w:pPr>
              <w:spacing w:line="400" w:lineRule="exact"/>
              <w:rPr>
                <w:rFonts w:hint="eastAsia" w:ascii="宋体" w:hAnsi="宋体" w:cs="宋体"/>
                <w:sz w:val="24"/>
                <w:szCs w:val="24"/>
              </w:rPr>
            </w:pPr>
            <w:r>
              <w:rPr>
                <w:rFonts w:hint="eastAsia" w:ascii="宋体" w:hAnsi="宋体" w:cs="宋体"/>
                <w:sz w:val="24"/>
                <w:szCs w:val="24"/>
              </w:rPr>
              <w:t>8.7</w:t>
            </w:r>
          </w:p>
        </w:tc>
        <w:tc>
          <w:tcPr>
            <w:tcW w:w="7643" w:type="dxa"/>
            <w:noWrap w:val="0"/>
            <w:vAlign w:val="center"/>
          </w:tcPr>
          <w:p>
            <w:pPr>
              <w:spacing w:line="400" w:lineRule="exact"/>
              <w:rPr>
                <w:rFonts w:hint="eastAsia" w:ascii="宋体" w:hAnsi="宋体" w:cs="宋体"/>
                <w:sz w:val="24"/>
                <w:szCs w:val="24"/>
              </w:rPr>
            </w:pPr>
            <w:r>
              <w:rPr>
                <w:rFonts w:hint="eastAsia" w:ascii="宋体" w:hAnsi="宋体" w:cs="宋体"/>
                <w:sz w:val="24"/>
                <w:szCs w:val="24"/>
              </w:rPr>
              <w:t>具备最后一副图像冻结功能</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882" w:type="dxa"/>
            <w:noWrap w:val="0"/>
            <w:vAlign w:val="center"/>
          </w:tcPr>
          <w:p>
            <w:pPr>
              <w:spacing w:line="400" w:lineRule="exact"/>
              <w:rPr>
                <w:rFonts w:hint="eastAsia" w:ascii="宋体" w:hAnsi="宋体" w:cs="宋体"/>
                <w:sz w:val="24"/>
                <w:szCs w:val="24"/>
              </w:rPr>
            </w:pPr>
            <w:r>
              <w:rPr>
                <w:rFonts w:hint="eastAsia" w:ascii="宋体" w:hAnsi="宋体" w:cs="宋体"/>
                <w:sz w:val="24"/>
                <w:szCs w:val="24"/>
              </w:rPr>
              <w:t>8.8</w:t>
            </w:r>
          </w:p>
        </w:tc>
        <w:tc>
          <w:tcPr>
            <w:tcW w:w="7643" w:type="dxa"/>
            <w:noWrap w:val="0"/>
            <w:vAlign w:val="center"/>
          </w:tcPr>
          <w:p>
            <w:pPr>
              <w:spacing w:line="400" w:lineRule="exact"/>
              <w:rPr>
                <w:rFonts w:hint="eastAsia" w:ascii="宋体" w:hAnsi="宋体" w:cs="宋体"/>
                <w:sz w:val="24"/>
                <w:szCs w:val="24"/>
              </w:rPr>
            </w:pPr>
            <w:r>
              <w:rPr>
                <w:rFonts w:hint="eastAsia" w:ascii="宋体" w:hAnsi="宋体" w:cs="宋体"/>
                <w:sz w:val="24"/>
                <w:szCs w:val="24"/>
              </w:rPr>
              <w:t>具备</w:t>
            </w:r>
            <w:r>
              <w:rPr>
                <w:rFonts w:hint="eastAsia" w:ascii="宋体" w:hAnsi="宋体" w:cs="宋体"/>
                <w:sz w:val="24"/>
                <w:szCs w:val="24"/>
                <w:lang w:val="en-GB"/>
              </w:rPr>
              <w:t>LIH无射线图像数字旋转功能</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882" w:type="dxa"/>
            <w:noWrap w:val="0"/>
            <w:vAlign w:val="center"/>
          </w:tcPr>
          <w:p>
            <w:pPr>
              <w:spacing w:line="400" w:lineRule="exact"/>
              <w:rPr>
                <w:rFonts w:hint="eastAsia" w:ascii="宋体" w:hAnsi="宋体" w:cs="宋体"/>
                <w:sz w:val="24"/>
                <w:szCs w:val="24"/>
              </w:rPr>
            </w:pPr>
            <w:r>
              <w:rPr>
                <w:rFonts w:hint="eastAsia" w:ascii="宋体" w:hAnsi="宋体" w:cs="宋体"/>
                <w:sz w:val="24"/>
                <w:szCs w:val="24"/>
              </w:rPr>
              <w:t>8.9</w:t>
            </w:r>
          </w:p>
        </w:tc>
        <w:tc>
          <w:tcPr>
            <w:tcW w:w="7643" w:type="dxa"/>
            <w:noWrap w:val="0"/>
            <w:vAlign w:val="center"/>
          </w:tcPr>
          <w:p>
            <w:pPr>
              <w:spacing w:line="400" w:lineRule="exact"/>
              <w:rPr>
                <w:rFonts w:hint="eastAsia" w:ascii="宋体" w:hAnsi="宋体" w:cs="宋体"/>
                <w:sz w:val="24"/>
                <w:szCs w:val="24"/>
              </w:rPr>
            </w:pPr>
            <w:r>
              <w:rPr>
                <w:rFonts w:hint="eastAsia" w:ascii="宋体" w:hAnsi="宋体" w:cs="宋体"/>
                <w:sz w:val="24"/>
                <w:szCs w:val="24"/>
              </w:rPr>
              <w:t>具备</w:t>
            </w:r>
            <w:r>
              <w:rPr>
                <w:rFonts w:hint="eastAsia" w:ascii="宋体" w:hAnsi="宋体" w:cs="宋体"/>
                <w:sz w:val="24"/>
                <w:szCs w:val="24"/>
                <w:lang w:val="en-GB"/>
              </w:rPr>
              <w:t>图像翻转、镜像功能</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882" w:type="dxa"/>
            <w:noWrap w:val="0"/>
            <w:vAlign w:val="center"/>
          </w:tcPr>
          <w:p>
            <w:pPr>
              <w:spacing w:line="400" w:lineRule="exact"/>
              <w:rPr>
                <w:rFonts w:hint="eastAsia" w:ascii="宋体" w:hAnsi="宋体" w:cs="宋体"/>
                <w:sz w:val="24"/>
                <w:szCs w:val="24"/>
              </w:rPr>
            </w:pPr>
            <w:r>
              <w:rPr>
                <w:rFonts w:hint="eastAsia" w:ascii="宋体" w:hAnsi="宋体" w:cs="宋体"/>
                <w:sz w:val="24"/>
                <w:szCs w:val="24"/>
              </w:rPr>
              <w:t>8.10</w:t>
            </w:r>
          </w:p>
        </w:tc>
        <w:tc>
          <w:tcPr>
            <w:tcW w:w="7643" w:type="dxa"/>
            <w:noWrap w:val="0"/>
            <w:vAlign w:val="center"/>
          </w:tcPr>
          <w:p>
            <w:pPr>
              <w:spacing w:line="400" w:lineRule="exact"/>
              <w:rPr>
                <w:rFonts w:hint="eastAsia" w:ascii="宋体" w:hAnsi="宋体" w:cs="宋体"/>
                <w:sz w:val="24"/>
                <w:szCs w:val="24"/>
                <w:lang w:val="en-GB"/>
              </w:rPr>
            </w:pPr>
            <w:r>
              <w:rPr>
                <w:rFonts w:hint="eastAsia" w:ascii="宋体" w:hAnsi="宋体" w:cs="宋体"/>
                <w:sz w:val="24"/>
                <w:szCs w:val="24"/>
                <w:lang w:val="en-GB"/>
              </w:rPr>
              <w:t>具备图像一键恢复正位功能</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882" w:type="dxa"/>
            <w:noWrap w:val="0"/>
            <w:vAlign w:val="center"/>
          </w:tcPr>
          <w:p>
            <w:pPr>
              <w:spacing w:line="400" w:lineRule="exact"/>
              <w:rPr>
                <w:rFonts w:hint="eastAsia" w:ascii="宋体" w:hAnsi="宋体" w:cs="宋体"/>
                <w:sz w:val="24"/>
                <w:szCs w:val="24"/>
              </w:rPr>
            </w:pPr>
            <w:r>
              <w:rPr>
                <w:rFonts w:hint="eastAsia" w:ascii="宋体" w:hAnsi="宋体" w:cs="宋体"/>
                <w:sz w:val="24"/>
                <w:szCs w:val="24"/>
              </w:rPr>
              <w:t>8.11</w:t>
            </w:r>
          </w:p>
        </w:tc>
        <w:tc>
          <w:tcPr>
            <w:tcW w:w="7643" w:type="dxa"/>
            <w:noWrap w:val="0"/>
            <w:vAlign w:val="center"/>
          </w:tcPr>
          <w:p>
            <w:pPr>
              <w:spacing w:line="400" w:lineRule="exact"/>
              <w:rPr>
                <w:rFonts w:hint="eastAsia" w:ascii="宋体" w:hAnsi="宋体" w:cs="宋体"/>
                <w:sz w:val="24"/>
                <w:szCs w:val="24"/>
              </w:rPr>
            </w:pPr>
            <w:r>
              <w:rPr>
                <w:rFonts w:hint="eastAsia" w:ascii="宋体" w:hAnsi="宋体" w:cs="宋体"/>
                <w:sz w:val="24"/>
                <w:szCs w:val="24"/>
              </w:rPr>
              <w:t>具备</w:t>
            </w:r>
            <w:r>
              <w:rPr>
                <w:rFonts w:hint="eastAsia" w:ascii="宋体" w:hAnsi="宋体" w:cs="宋体"/>
                <w:sz w:val="24"/>
                <w:szCs w:val="24"/>
                <w:lang w:val="en-GB"/>
              </w:rPr>
              <w:t>黑白图像翻转功能</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882" w:type="dxa"/>
            <w:noWrap w:val="0"/>
            <w:vAlign w:val="center"/>
          </w:tcPr>
          <w:p>
            <w:pPr>
              <w:spacing w:line="400" w:lineRule="exact"/>
              <w:rPr>
                <w:rFonts w:hint="eastAsia" w:ascii="宋体" w:hAnsi="宋体" w:cs="宋体"/>
                <w:sz w:val="24"/>
                <w:szCs w:val="24"/>
              </w:rPr>
            </w:pPr>
            <w:r>
              <w:rPr>
                <w:rFonts w:hint="eastAsia" w:ascii="宋体" w:hAnsi="宋体" w:cs="宋体"/>
                <w:sz w:val="24"/>
                <w:szCs w:val="24"/>
              </w:rPr>
              <w:t>8.12</w:t>
            </w:r>
          </w:p>
        </w:tc>
        <w:tc>
          <w:tcPr>
            <w:tcW w:w="7643" w:type="dxa"/>
            <w:noWrap w:val="0"/>
            <w:vAlign w:val="center"/>
          </w:tcPr>
          <w:p>
            <w:pPr>
              <w:spacing w:line="400" w:lineRule="exact"/>
              <w:rPr>
                <w:rFonts w:hint="eastAsia" w:ascii="宋体" w:hAnsi="宋体" w:cs="宋体"/>
                <w:sz w:val="24"/>
                <w:szCs w:val="24"/>
              </w:rPr>
            </w:pPr>
            <w:r>
              <w:rPr>
                <w:rFonts w:hint="eastAsia" w:ascii="宋体" w:hAnsi="宋体" w:cs="宋体"/>
                <w:sz w:val="24"/>
                <w:szCs w:val="24"/>
              </w:rPr>
              <w:t>具备</w:t>
            </w:r>
            <w:r>
              <w:rPr>
                <w:rFonts w:hint="eastAsia" w:ascii="宋体" w:hAnsi="宋体" w:cs="宋体"/>
                <w:sz w:val="24"/>
                <w:szCs w:val="24"/>
                <w:lang w:val="en-GB"/>
              </w:rPr>
              <w:t>水平、垂直电子滤线栅功能</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882" w:type="dxa"/>
            <w:noWrap w:val="0"/>
            <w:vAlign w:val="center"/>
          </w:tcPr>
          <w:p>
            <w:pPr>
              <w:spacing w:line="400" w:lineRule="exact"/>
              <w:rPr>
                <w:rFonts w:hint="eastAsia" w:ascii="宋体" w:hAnsi="宋体" w:cs="宋体"/>
                <w:sz w:val="24"/>
                <w:szCs w:val="24"/>
              </w:rPr>
            </w:pPr>
            <w:r>
              <w:rPr>
                <w:rFonts w:hint="eastAsia" w:ascii="宋体" w:hAnsi="宋体" w:cs="宋体"/>
                <w:sz w:val="24"/>
                <w:szCs w:val="24"/>
              </w:rPr>
              <w:t>8.13</w:t>
            </w:r>
          </w:p>
        </w:tc>
        <w:tc>
          <w:tcPr>
            <w:tcW w:w="7643" w:type="dxa"/>
            <w:noWrap w:val="0"/>
            <w:vAlign w:val="center"/>
          </w:tcPr>
          <w:p>
            <w:pPr>
              <w:spacing w:line="400" w:lineRule="exact"/>
              <w:rPr>
                <w:rFonts w:hint="eastAsia" w:ascii="宋体" w:hAnsi="宋体" w:cs="宋体"/>
                <w:sz w:val="24"/>
                <w:szCs w:val="24"/>
              </w:rPr>
            </w:pPr>
            <w:r>
              <w:rPr>
                <w:rFonts w:hint="eastAsia" w:ascii="宋体" w:hAnsi="宋体" w:cs="宋体"/>
                <w:sz w:val="24"/>
                <w:szCs w:val="24"/>
              </w:rPr>
              <w:t>具备</w:t>
            </w:r>
            <w:r>
              <w:rPr>
                <w:rFonts w:hint="eastAsia" w:ascii="宋体" w:hAnsi="宋体" w:cs="宋体"/>
                <w:sz w:val="24"/>
                <w:szCs w:val="24"/>
                <w:lang w:val="en-GB"/>
              </w:rPr>
              <w:t>任意数字放大、拖拉图像功能</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882" w:type="dxa"/>
            <w:noWrap w:val="0"/>
            <w:vAlign w:val="center"/>
          </w:tcPr>
          <w:p>
            <w:pPr>
              <w:spacing w:line="400" w:lineRule="exact"/>
              <w:rPr>
                <w:rFonts w:hint="eastAsia" w:ascii="宋体" w:hAnsi="宋体" w:cs="宋体"/>
                <w:sz w:val="24"/>
                <w:szCs w:val="24"/>
              </w:rPr>
            </w:pPr>
            <w:r>
              <w:rPr>
                <w:rFonts w:hint="eastAsia" w:ascii="宋体" w:hAnsi="宋体" w:cs="宋体"/>
                <w:sz w:val="24"/>
                <w:szCs w:val="24"/>
              </w:rPr>
              <w:t>8.14</w:t>
            </w:r>
          </w:p>
        </w:tc>
        <w:tc>
          <w:tcPr>
            <w:tcW w:w="7643" w:type="dxa"/>
            <w:noWrap w:val="0"/>
            <w:vAlign w:val="center"/>
          </w:tcPr>
          <w:p>
            <w:pPr>
              <w:spacing w:line="400" w:lineRule="exact"/>
              <w:rPr>
                <w:rFonts w:hint="eastAsia" w:ascii="宋体" w:hAnsi="宋体" w:cs="宋体"/>
                <w:sz w:val="24"/>
                <w:szCs w:val="24"/>
              </w:rPr>
            </w:pPr>
            <w:r>
              <w:rPr>
                <w:rFonts w:hint="eastAsia" w:ascii="宋体" w:hAnsi="宋体" w:cs="宋体"/>
                <w:sz w:val="24"/>
                <w:szCs w:val="24"/>
              </w:rPr>
              <w:t>存贮图像容量≥150,000幅</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882" w:type="dxa"/>
            <w:noWrap w:val="0"/>
            <w:vAlign w:val="center"/>
          </w:tcPr>
          <w:p>
            <w:pPr>
              <w:spacing w:line="400" w:lineRule="exact"/>
              <w:rPr>
                <w:rFonts w:hint="eastAsia" w:ascii="宋体" w:hAnsi="宋体" w:cs="宋体"/>
                <w:sz w:val="24"/>
                <w:szCs w:val="24"/>
              </w:rPr>
            </w:pPr>
            <w:r>
              <w:rPr>
                <w:rFonts w:hint="eastAsia" w:ascii="宋体" w:hAnsi="宋体" w:cs="宋体"/>
                <w:sz w:val="24"/>
                <w:szCs w:val="24"/>
              </w:rPr>
              <w:t>8.15</w:t>
            </w:r>
          </w:p>
        </w:tc>
        <w:tc>
          <w:tcPr>
            <w:tcW w:w="7643" w:type="dxa"/>
            <w:noWrap w:val="0"/>
            <w:vAlign w:val="center"/>
          </w:tcPr>
          <w:p>
            <w:pPr>
              <w:pStyle w:val="33"/>
              <w:widowControl w:val="0"/>
              <w:spacing w:line="400" w:lineRule="exact"/>
              <w:jc w:val="both"/>
              <w:rPr>
                <w:rFonts w:hint="eastAsia" w:ascii="宋体" w:hAnsi="宋体" w:cs="宋体"/>
                <w:sz w:val="24"/>
                <w:szCs w:val="24"/>
              </w:rPr>
            </w:pPr>
            <w:r>
              <w:rPr>
                <w:rFonts w:hint="eastAsia" w:ascii="宋体" w:hAnsi="宋体" w:cs="宋体"/>
                <w:sz w:val="24"/>
                <w:szCs w:val="24"/>
              </w:rPr>
              <w:t>具备</w:t>
            </w:r>
            <w:r>
              <w:rPr>
                <w:rFonts w:hint="eastAsia" w:ascii="宋体" w:hAnsi="宋体" w:cs="宋体"/>
                <w:sz w:val="24"/>
                <w:szCs w:val="24"/>
                <w:lang w:val="en-GB"/>
              </w:rPr>
              <w:t>LUT提高对比度</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882" w:type="dxa"/>
            <w:noWrap w:val="0"/>
            <w:vAlign w:val="center"/>
          </w:tcPr>
          <w:p>
            <w:pPr>
              <w:spacing w:line="400" w:lineRule="exact"/>
              <w:rPr>
                <w:rFonts w:hint="eastAsia" w:ascii="宋体" w:hAnsi="宋体" w:cs="宋体"/>
                <w:sz w:val="24"/>
                <w:szCs w:val="24"/>
              </w:rPr>
            </w:pPr>
            <w:r>
              <w:rPr>
                <w:rFonts w:hint="eastAsia" w:ascii="宋体" w:hAnsi="宋体" w:cs="宋体"/>
                <w:sz w:val="24"/>
                <w:szCs w:val="24"/>
              </w:rPr>
              <w:t>8.16</w:t>
            </w:r>
          </w:p>
        </w:tc>
        <w:tc>
          <w:tcPr>
            <w:tcW w:w="7643" w:type="dxa"/>
            <w:noWrap w:val="0"/>
            <w:vAlign w:val="center"/>
          </w:tcPr>
          <w:p>
            <w:pPr>
              <w:spacing w:line="400" w:lineRule="exact"/>
              <w:rPr>
                <w:rFonts w:hint="eastAsia" w:ascii="宋体" w:hAnsi="宋体" w:cs="宋体"/>
                <w:sz w:val="24"/>
                <w:szCs w:val="24"/>
              </w:rPr>
            </w:pPr>
            <w:r>
              <w:rPr>
                <w:rFonts w:hint="eastAsia" w:ascii="宋体" w:hAnsi="宋体" w:cs="宋体"/>
                <w:sz w:val="24"/>
                <w:szCs w:val="24"/>
              </w:rPr>
              <w:t>具备</w:t>
            </w:r>
            <w:r>
              <w:rPr>
                <w:rFonts w:hint="eastAsia" w:ascii="宋体" w:hAnsi="宋体" w:cs="宋体"/>
                <w:sz w:val="24"/>
                <w:szCs w:val="24"/>
                <w:lang w:val="en-GB"/>
              </w:rPr>
              <w:t>图像保护功能，防止被误删除或覆盖</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882" w:type="dxa"/>
            <w:noWrap w:val="0"/>
            <w:vAlign w:val="center"/>
          </w:tcPr>
          <w:p>
            <w:pPr>
              <w:spacing w:line="400" w:lineRule="exact"/>
              <w:rPr>
                <w:rFonts w:hint="eastAsia" w:ascii="宋体" w:hAnsi="宋体" w:cs="宋体"/>
                <w:sz w:val="24"/>
                <w:szCs w:val="24"/>
              </w:rPr>
            </w:pPr>
            <w:r>
              <w:rPr>
                <w:rFonts w:hint="eastAsia" w:ascii="宋体" w:hAnsi="宋体" w:cs="宋体"/>
                <w:sz w:val="24"/>
                <w:szCs w:val="24"/>
              </w:rPr>
              <w:t>8.17</w:t>
            </w:r>
          </w:p>
        </w:tc>
        <w:tc>
          <w:tcPr>
            <w:tcW w:w="7643" w:type="dxa"/>
            <w:noWrap w:val="0"/>
            <w:vAlign w:val="center"/>
          </w:tcPr>
          <w:p>
            <w:pPr>
              <w:spacing w:line="400" w:lineRule="exact"/>
              <w:rPr>
                <w:rFonts w:hint="eastAsia" w:ascii="宋体" w:hAnsi="宋体" w:cs="宋体"/>
                <w:sz w:val="24"/>
                <w:szCs w:val="24"/>
              </w:rPr>
            </w:pPr>
            <w:r>
              <w:rPr>
                <w:rFonts w:hint="eastAsia" w:ascii="宋体" w:hAnsi="宋体" w:cs="宋体"/>
                <w:sz w:val="24"/>
                <w:szCs w:val="24"/>
                <w:lang w:val="en-GB"/>
              </w:rPr>
              <w:t>图象同屏显示</w:t>
            </w:r>
            <w:r>
              <w:rPr>
                <w:rFonts w:hint="eastAsia" w:ascii="宋体" w:hAnsi="宋体" w:cs="宋体"/>
                <w:sz w:val="24"/>
                <w:szCs w:val="24"/>
                <w:lang w:val="en-GB" w:eastAsia="zh-CN"/>
              </w:rPr>
              <w:t>：</w:t>
            </w:r>
            <w:r>
              <w:rPr>
                <w:rFonts w:hint="eastAsia" w:ascii="宋体" w:hAnsi="宋体" w:cs="宋体"/>
                <w:sz w:val="24"/>
                <w:szCs w:val="24"/>
              </w:rPr>
              <w:t>1、4、9、16幅多种模式可选</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882" w:type="dxa"/>
            <w:noWrap w:val="0"/>
            <w:vAlign w:val="center"/>
          </w:tcPr>
          <w:p>
            <w:pPr>
              <w:spacing w:line="400" w:lineRule="exact"/>
              <w:rPr>
                <w:rFonts w:hint="eastAsia" w:ascii="宋体" w:hAnsi="宋体" w:cs="宋体"/>
                <w:sz w:val="24"/>
                <w:szCs w:val="24"/>
              </w:rPr>
            </w:pPr>
            <w:r>
              <w:rPr>
                <w:rFonts w:hint="eastAsia" w:ascii="宋体" w:hAnsi="宋体" w:cs="宋体"/>
                <w:sz w:val="24"/>
                <w:szCs w:val="24"/>
              </w:rPr>
              <w:t>8.18</w:t>
            </w:r>
          </w:p>
        </w:tc>
        <w:tc>
          <w:tcPr>
            <w:tcW w:w="7643" w:type="dxa"/>
            <w:noWrap w:val="0"/>
            <w:vAlign w:val="center"/>
          </w:tcPr>
          <w:p>
            <w:pPr>
              <w:spacing w:line="400" w:lineRule="exact"/>
              <w:rPr>
                <w:rFonts w:hint="eastAsia" w:ascii="宋体" w:hAnsi="宋体" w:cs="宋体"/>
                <w:sz w:val="24"/>
                <w:szCs w:val="24"/>
                <w:lang w:val="en-GB"/>
              </w:rPr>
            </w:pPr>
            <w:r>
              <w:rPr>
                <w:rFonts w:hint="eastAsia" w:ascii="宋体" w:hAnsi="宋体" w:cs="宋体"/>
                <w:sz w:val="24"/>
                <w:szCs w:val="24"/>
                <w:lang w:val="en-GB"/>
              </w:rPr>
              <w:t>具备病人目录管理功能</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882" w:type="dxa"/>
            <w:noWrap w:val="0"/>
            <w:vAlign w:val="center"/>
          </w:tcPr>
          <w:p>
            <w:pPr>
              <w:spacing w:line="400" w:lineRule="exact"/>
              <w:rPr>
                <w:rFonts w:hint="eastAsia" w:ascii="宋体" w:hAnsi="宋体" w:cs="宋体"/>
                <w:sz w:val="24"/>
                <w:szCs w:val="24"/>
              </w:rPr>
            </w:pPr>
            <w:r>
              <w:rPr>
                <w:rFonts w:hint="eastAsia" w:ascii="宋体" w:hAnsi="宋体" w:cs="宋体"/>
                <w:sz w:val="24"/>
                <w:szCs w:val="24"/>
              </w:rPr>
              <w:t>8.19</w:t>
            </w:r>
          </w:p>
        </w:tc>
        <w:tc>
          <w:tcPr>
            <w:tcW w:w="7643" w:type="dxa"/>
            <w:noWrap w:val="0"/>
            <w:vAlign w:val="center"/>
          </w:tcPr>
          <w:p>
            <w:pPr>
              <w:spacing w:line="400" w:lineRule="exact"/>
              <w:rPr>
                <w:rFonts w:hint="eastAsia" w:ascii="宋体" w:hAnsi="宋体" w:cs="宋体"/>
                <w:sz w:val="24"/>
                <w:szCs w:val="24"/>
                <w:lang w:val="en-GB"/>
              </w:rPr>
            </w:pPr>
            <w:r>
              <w:rPr>
                <w:rFonts w:hint="eastAsia" w:ascii="宋体" w:hAnsi="宋体" w:cs="宋体"/>
                <w:sz w:val="24"/>
                <w:szCs w:val="24"/>
                <w:lang w:val="en-GB"/>
              </w:rPr>
              <w:t>具备资料USB输出功能</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882" w:type="dxa"/>
            <w:noWrap w:val="0"/>
            <w:vAlign w:val="center"/>
          </w:tcPr>
          <w:p>
            <w:pPr>
              <w:spacing w:line="400" w:lineRule="exact"/>
              <w:rPr>
                <w:rFonts w:hint="eastAsia" w:ascii="宋体" w:hAnsi="宋体" w:cs="宋体"/>
                <w:sz w:val="24"/>
                <w:szCs w:val="24"/>
              </w:rPr>
            </w:pPr>
            <w:r>
              <w:rPr>
                <w:rFonts w:hint="eastAsia" w:ascii="宋体" w:hAnsi="宋体" w:cs="宋体"/>
                <w:sz w:val="24"/>
                <w:szCs w:val="24"/>
              </w:rPr>
              <w:t>8.20</w:t>
            </w:r>
          </w:p>
        </w:tc>
        <w:tc>
          <w:tcPr>
            <w:tcW w:w="7643" w:type="dxa"/>
            <w:noWrap w:val="0"/>
            <w:vAlign w:val="center"/>
          </w:tcPr>
          <w:p>
            <w:pPr>
              <w:spacing w:line="400" w:lineRule="exact"/>
              <w:rPr>
                <w:rFonts w:hint="eastAsia" w:ascii="宋体" w:hAnsi="宋体" w:cs="宋体"/>
                <w:sz w:val="24"/>
                <w:szCs w:val="24"/>
              </w:rPr>
            </w:pPr>
            <w:r>
              <w:rPr>
                <w:rFonts w:hint="eastAsia" w:ascii="宋体" w:hAnsi="宋体" w:cs="宋体"/>
                <w:sz w:val="24"/>
                <w:szCs w:val="24"/>
              </w:rPr>
              <w:t>具备UPS不间断电源</w:t>
            </w:r>
          </w:p>
        </w:tc>
      </w:tr>
    </w:tbl>
    <w:p>
      <w:pPr>
        <w:rPr>
          <w:sz w:val="24"/>
          <w:szCs w:val="24"/>
        </w:rPr>
      </w:pPr>
    </w:p>
    <w:p>
      <w:pPr>
        <w:ind w:firstLine="2160" w:firstLineChars="600"/>
        <w:rPr>
          <w:sz w:val="24"/>
          <w:szCs w:val="24"/>
        </w:rPr>
      </w:pPr>
      <w:r>
        <w:rPr>
          <w:rFonts w:hint="eastAsia"/>
          <w:sz w:val="36"/>
          <w:szCs w:val="36"/>
          <w:lang w:val="en-US" w:eastAsia="zh-CN"/>
        </w:rPr>
        <w:t>签字：</w:t>
      </w:r>
    </w:p>
    <w:p>
      <w:pPr>
        <w:rPr>
          <w:sz w:val="24"/>
          <w:szCs w:val="24"/>
        </w:rPr>
      </w:pPr>
    </w:p>
    <w:p>
      <w:pPr>
        <w:pStyle w:val="21"/>
        <w:rPr>
          <w:sz w:val="24"/>
          <w:szCs w:val="24"/>
        </w:rPr>
      </w:pPr>
    </w:p>
    <w:p>
      <w:pPr>
        <w:pStyle w:val="21"/>
        <w:rPr>
          <w:sz w:val="24"/>
          <w:szCs w:val="24"/>
        </w:rPr>
      </w:pPr>
    </w:p>
    <w:p>
      <w:pPr>
        <w:pStyle w:val="21"/>
        <w:rPr>
          <w:sz w:val="24"/>
          <w:szCs w:val="24"/>
        </w:rPr>
      </w:pPr>
    </w:p>
    <w:p>
      <w:pPr>
        <w:pStyle w:val="21"/>
        <w:rPr>
          <w:sz w:val="24"/>
          <w:szCs w:val="24"/>
        </w:rPr>
      </w:pPr>
    </w:p>
    <w:p>
      <w:pPr>
        <w:pStyle w:val="21"/>
        <w:rPr>
          <w:sz w:val="24"/>
          <w:szCs w:val="24"/>
        </w:rPr>
      </w:pPr>
    </w:p>
    <w:p>
      <w:pPr>
        <w:pStyle w:val="21"/>
        <w:rPr>
          <w:sz w:val="24"/>
          <w:szCs w:val="24"/>
        </w:rPr>
      </w:pPr>
    </w:p>
    <w:p>
      <w:pPr>
        <w:pStyle w:val="21"/>
        <w:rPr>
          <w:sz w:val="24"/>
          <w:szCs w:val="24"/>
        </w:rPr>
      </w:pPr>
    </w:p>
    <w:p>
      <w:pPr>
        <w:pStyle w:val="21"/>
        <w:rPr>
          <w:sz w:val="24"/>
          <w:szCs w:val="24"/>
        </w:rPr>
      </w:pPr>
    </w:p>
    <w:p>
      <w:pPr>
        <w:pStyle w:val="21"/>
        <w:rPr>
          <w:sz w:val="24"/>
          <w:szCs w:val="24"/>
        </w:rPr>
      </w:pPr>
    </w:p>
    <w:p>
      <w:pPr>
        <w:pStyle w:val="21"/>
        <w:rPr>
          <w:sz w:val="24"/>
          <w:szCs w:val="24"/>
        </w:rPr>
      </w:pPr>
    </w:p>
    <w:p>
      <w:pPr>
        <w:pStyle w:val="21"/>
        <w:rPr>
          <w:sz w:val="24"/>
          <w:szCs w:val="24"/>
        </w:rPr>
      </w:pPr>
    </w:p>
    <w:p>
      <w:pPr>
        <w:pStyle w:val="21"/>
        <w:rPr>
          <w:sz w:val="24"/>
          <w:szCs w:val="24"/>
        </w:rPr>
      </w:pPr>
    </w:p>
    <w:p>
      <w:pPr>
        <w:pStyle w:val="21"/>
        <w:rPr>
          <w:sz w:val="24"/>
          <w:szCs w:val="24"/>
        </w:rPr>
      </w:pPr>
    </w:p>
    <w:p>
      <w:pPr>
        <w:pStyle w:val="21"/>
        <w:rPr>
          <w:sz w:val="24"/>
          <w:szCs w:val="24"/>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cstheme="minorEastAsia"/>
          <w:b/>
          <w:bCs/>
          <w:sz w:val="36"/>
          <w:szCs w:val="36"/>
          <w:lang w:val="en-US" w:eastAsia="zh-CN"/>
        </w:rPr>
      </w:pPr>
      <w:r>
        <w:rPr>
          <w:rFonts w:hint="eastAsia" w:asciiTheme="minorEastAsia" w:hAnsiTheme="minorEastAsia" w:cstheme="minorEastAsia"/>
          <w:b/>
          <w:bCs/>
          <w:sz w:val="36"/>
          <w:szCs w:val="36"/>
          <w:lang w:val="en-US" w:eastAsia="zh-CN"/>
        </w:rPr>
        <w:t>电动液压外科手术床（国产）</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性能要求</w:t>
      </w:r>
      <w:r>
        <w:rPr>
          <w:rFonts w:hint="eastAsia" w:asciiTheme="minorEastAsia" w:hAnsiTheme="minorEastAsia" w:cstheme="minorEastAsia"/>
          <w:sz w:val="28"/>
          <w:szCs w:val="28"/>
          <w:lang w:val="en-US" w:eastAsia="zh-CN"/>
        </w:rPr>
        <w:t>及技术参数</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val="en-US" w:eastAsia="zh-CN"/>
        </w:rPr>
        <w:t>1</w:t>
      </w:r>
      <w:r>
        <w:rPr>
          <w:rFonts w:hint="eastAsia" w:asciiTheme="minorEastAsia" w:hAnsiTheme="minorEastAsia" w:eastAsiaTheme="minorEastAsia" w:cstheme="minorEastAsia"/>
          <w:sz w:val="28"/>
          <w:szCs w:val="28"/>
          <w:lang w:val="en-US" w:eastAsia="zh-CN"/>
        </w:rPr>
        <w:t>采用了微电脑控制，先进的电动液压传动技术，体位摆放更精准，运行速度更均匀，平稳。</w:t>
      </w:r>
      <w:r>
        <w:rPr>
          <w:rFonts w:hint="eastAsia" w:asciiTheme="minorEastAsia" w:hAnsiTheme="minorEastAsia" w:eastAsiaTheme="minorEastAsia" w:cstheme="minorEastAsia"/>
          <w:sz w:val="28"/>
          <w:szCs w:val="28"/>
        </w:rPr>
        <w:t>该产品主要功能台面升/降、前/后倾斜、左/右倾斜、头板调节、脚板调节</w:t>
      </w:r>
      <w:r>
        <w:rPr>
          <w:rFonts w:hint="eastAsia" w:asciiTheme="minorEastAsia" w:hAnsiTheme="minorEastAsia" w:cstheme="minorEastAsia"/>
          <w:sz w:val="28"/>
          <w:szCs w:val="28"/>
          <w:lang w:eastAsia="zh-CN"/>
        </w:rPr>
        <w:t>、（头板、腿板）拆卸互换方向装配增大透视面积。</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cstheme="minorEastAsia"/>
          <w:sz w:val="28"/>
          <w:szCs w:val="28"/>
          <w:lang w:val="en-US" w:eastAsia="zh-CN"/>
        </w:rPr>
        <w:t>2</w:t>
      </w:r>
      <w:r>
        <w:rPr>
          <w:rFonts w:hint="eastAsia" w:asciiTheme="minorEastAsia" w:hAnsiTheme="minorEastAsia" w:eastAsiaTheme="minorEastAsia" w:cstheme="minorEastAsia"/>
          <w:sz w:val="28"/>
          <w:szCs w:val="28"/>
          <w:lang w:val="en-US" w:eastAsia="zh-CN"/>
        </w:rPr>
        <w:t>液压系统主要部位均采用知名品牌，整体噪音低，</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lang w:val="en-US" w:eastAsia="zh-CN"/>
        </w:rPr>
        <w:t>58dB（</w:t>
      </w:r>
      <w:r>
        <w:rPr>
          <w:rFonts w:hint="eastAsia" w:asciiTheme="minorEastAsia" w:hAnsiTheme="minorEastAsia" w:cstheme="minorEastAsia"/>
          <w:sz w:val="28"/>
          <w:szCs w:val="28"/>
          <w:lang w:val="en-US" w:eastAsia="zh-CN"/>
        </w:rPr>
        <w:t>可</w:t>
      </w:r>
      <w:r>
        <w:rPr>
          <w:rFonts w:hint="eastAsia" w:asciiTheme="minorEastAsia" w:hAnsiTheme="minorEastAsia" w:eastAsiaTheme="minorEastAsia" w:cstheme="minorEastAsia"/>
          <w:sz w:val="28"/>
          <w:szCs w:val="28"/>
          <w:lang w:val="en-US" w:eastAsia="zh-CN"/>
        </w:rPr>
        <w:t>提供省级</w:t>
      </w:r>
      <w:r>
        <w:rPr>
          <w:rFonts w:hint="eastAsia" w:asciiTheme="minorEastAsia" w:hAnsiTheme="minorEastAsia" w:cstheme="minorEastAsia"/>
          <w:sz w:val="28"/>
          <w:szCs w:val="28"/>
          <w:lang w:val="en-US" w:eastAsia="zh-CN"/>
        </w:rPr>
        <w:t>或</w:t>
      </w:r>
      <w:r>
        <w:rPr>
          <w:rFonts w:hint="eastAsia" w:asciiTheme="minorEastAsia" w:hAnsiTheme="minorEastAsia" w:eastAsiaTheme="minorEastAsia" w:cstheme="minorEastAsia"/>
          <w:sz w:val="28"/>
          <w:szCs w:val="28"/>
          <w:lang w:val="en-US" w:eastAsia="zh-CN"/>
        </w:rPr>
        <w:t>以上检验报告）。</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cstheme="minorEastAsia"/>
          <w:sz w:val="28"/>
          <w:szCs w:val="28"/>
          <w:lang w:val="en-US" w:eastAsia="zh-CN"/>
        </w:rPr>
        <w:t>3台面面板为碳纤维材质，</w:t>
      </w:r>
      <w:r>
        <w:rPr>
          <w:rFonts w:hint="eastAsia" w:asciiTheme="minorEastAsia" w:hAnsiTheme="minorEastAsia" w:eastAsiaTheme="minorEastAsia" w:cstheme="minorEastAsia"/>
          <w:sz w:val="28"/>
          <w:szCs w:val="28"/>
          <w:lang w:val="en-US" w:eastAsia="zh-CN"/>
        </w:rPr>
        <w:t>腿板、头板</w:t>
      </w:r>
      <w:r>
        <w:rPr>
          <w:rFonts w:hint="eastAsia" w:asciiTheme="minorEastAsia" w:hAnsiTheme="minorEastAsia" w:cstheme="minorEastAsia"/>
          <w:sz w:val="28"/>
          <w:szCs w:val="28"/>
          <w:lang w:val="en-US" w:eastAsia="zh-CN"/>
        </w:rPr>
        <w:t>角度调节采用进口气动</w:t>
      </w:r>
      <w:r>
        <w:rPr>
          <w:rFonts w:hint="eastAsia" w:asciiTheme="minorEastAsia" w:hAnsiTheme="minorEastAsia" w:eastAsiaTheme="minorEastAsia" w:cstheme="minorEastAsia"/>
          <w:sz w:val="28"/>
          <w:szCs w:val="28"/>
          <w:lang w:val="en-US" w:eastAsia="zh-CN"/>
        </w:rPr>
        <w:t>弹簧调节</w:t>
      </w:r>
      <w:r>
        <w:rPr>
          <w:rFonts w:hint="eastAsia" w:asciiTheme="minorEastAsia" w:hAnsiTheme="minorEastAsia" w:cstheme="minorEastAsia"/>
          <w:sz w:val="28"/>
          <w:szCs w:val="28"/>
          <w:lang w:val="en-US" w:eastAsia="zh-CN"/>
        </w:rPr>
        <w:t>（可提供报关单）</w:t>
      </w:r>
      <w:r>
        <w:rPr>
          <w:rFonts w:hint="eastAsia" w:asciiTheme="minorEastAsia" w:hAnsiTheme="minorEastAsia" w:eastAsiaTheme="minorEastAsia" w:cstheme="minorEastAsia"/>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cstheme="minorEastAsia"/>
          <w:sz w:val="28"/>
          <w:szCs w:val="28"/>
          <w:lang w:val="en-US" w:eastAsia="zh-CN"/>
        </w:rPr>
        <w:t>4</w:t>
      </w:r>
      <w:r>
        <w:rPr>
          <w:rFonts w:hint="eastAsia" w:asciiTheme="minorEastAsia" w:hAnsiTheme="minorEastAsia" w:eastAsiaTheme="minorEastAsia" w:cstheme="minorEastAsia"/>
          <w:sz w:val="28"/>
          <w:szCs w:val="28"/>
          <w:lang w:val="en-US" w:eastAsia="zh-CN"/>
        </w:rPr>
        <w:t>该床床垫采用记忆海绵床垫，</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cstheme="minorEastAsia"/>
          <w:sz w:val="28"/>
          <w:szCs w:val="28"/>
          <w:lang w:val="en-US" w:eastAsia="zh-CN"/>
        </w:rPr>
        <w:t>5</w:t>
      </w:r>
      <w:r>
        <w:rPr>
          <w:rFonts w:hint="eastAsia" w:asciiTheme="minorEastAsia" w:hAnsiTheme="minorEastAsia" w:eastAsiaTheme="minorEastAsia" w:cstheme="minorEastAsia"/>
          <w:sz w:val="28"/>
          <w:szCs w:val="28"/>
          <w:lang w:val="en-US" w:eastAsia="zh-CN"/>
        </w:rPr>
        <w:t>底座刹车装置，</w:t>
      </w:r>
      <w:r>
        <w:rPr>
          <w:rFonts w:hint="eastAsia" w:asciiTheme="minorEastAsia" w:hAnsiTheme="minorEastAsia" w:cstheme="minorEastAsia"/>
          <w:sz w:val="28"/>
          <w:szCs w:val="28"/>
          <w:lang w:val="en-US" w:eastAsia="zh-CN"/>
        </w:rPr>
        <w:t>脚踏式机械式刹车在遇突发状况无需用电，可快速解锁手术台进行转移。</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6该手术台立柱部分外，其他台面结构均采用中空式无金属设计，除手术床两侧边框金属外，其余部分均可透视。</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7腿板外展为齿牙咬合自动分离结构，旋转更加平稳无抖动。</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default"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8台面头板、腿板、小座板可拆卸，互换方向装配，偏心轴反转锁紧机构，可快速插拔头、腿板、小座板。</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9</w:t>
      </w:r>
      <w:r>
        <w:rPr>
          <w:rFonts w:hint="eastAsia"/>
          <w:sz w:val="28"/>
          <w:szCs w:val="28"/>
        </w:rPr>
        <w:t>无遮挡的脊椎通道，组件可任意组合和灵活的摆放位置，满足医/患对手术的各类需求。</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 xml:space="preserve">10 </w:t>
      </w:r>
      <w:r>
        <w:rPr>
          <w:rFonts w:hint="eastAsia"/>
          <w:sz w:val="28"/>
          <w:szCs w:val="28"/>
        </w:rPr>
        <w:t>U型脊柱手术支架</w:t>
      </w:r>
      <w:r>
        <w:rPr>
          <w:rFonts w:hint="eastAsia"/>
          <w:sz w:val="28"/>
          <w:szCs w:val="28"/>
          <w:lang w:val="en-US" w:eastAsia="zh-CN"/>
        </w:rPr>
        <w:t>能</w:t>
      </w:r>
      <w:r>
        <w:rPr>
          <w:rFonts w:hint="eastAsia"/>
          <w:sz w:val="28"/>
          <w:szCs w:val="28"/>
        </w:rPr>
        <w:t>优化手术台与多排螺旋CT、O型臂、G型臂和C型臂技术的交互</w:t>
      </w:r>
      <w:r>
        <w:rPr>
          <w:rFonts w:hint="eastAsia"/>
          <w:sz w:val="28"/>
          <w:szCs w:val="28"/>
          <w:lang w:val="en-US" w:eastAsia="zh-CN"/>
        </w:rPr>
        <w:t>使用</w:t>
      </w:r>
      <w:r>
        <w:rPr>
          <w:rFonts w:hint="eastAsia"/>
          <w:sz w:val="28"/>
          <w:szCs w:val="28"/>
        </w:rPr>
        <w:t>，使手术成像更简单、便捷。</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11一键式复合体位，可一键完成水平、正曲、反曲、沙滩椅位。</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12手术台內配有蓄电池及蓄电装置，可确保在AC电源中断时，可自动以备用电源供电继续进行手术，插上电源线后便自动充电，电源要求220V50Hz。且具蓄电电池电量低，蜂鸣报警提示。</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13升降罩采用天然橡胶无缝式风琴型罩壳，可防水、防污、易清洁。</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14具备1套独立的液压动力源，2套互相独立的控制系统并可互相切换使用。</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cstheme="minorEastAsia"/>
          <w:sz w:val="28"/>
          <w:szCs w:val="28"/>
          <w:lang w:val="en-US" w:eastAsia="zh-CN"/>
        </w:rPr>
        <w:t>15（1）</w:t>
      </w:r>
      <w:r>
        <w:rPr>
          <w:rFonts w:hint="eastAsia" w:asciiTheme="minorEastAsia" w:hAnsiTheme="minorEastAsia" w:eastAsiaTheme="minorEastAsia" w:cstheme="minorEastAsia"/>
          <w:sz w:val="28"/>
          <w:szCs w:val="28"/>
        </w:rPr>
        <w:t>床面长度≥</w:t>
      </w:r>
      <w:r>
        <w:rPr>
          <w:rFonts w:hint="eastAsia" w:asciiTheme="minorEastAsia" w:hAnsiTheme="minorEastAsia" w:cstheme="minorEastAsia"/>
          <w:sz w:val="28"/>
          <w:szCs w:val="28"/>
          <w:lang w:eastAsia="zh-CN"/>
        </w:rPr>
        <w:t xml:space="preserve"> </w:t>
      </w:r>
      <w:r>
        <w:rPr>
          <w:rFonts w:hint="eastAsia" w:asciiTheme="minorEastAsia" w:hAnsiTheme="minorEastAsia" w:eastAsiaTheme="minorEastAsia" w:cstheme="minorEastAsia"/>
          <w:sz w:val="28"/>
          <w:szCs w:val="28"/>
        </w:rPr>
        <w:t>2</w:t>
      </w:r>
      <w:r>
        <w:rPr>
          <w:rFonts w:hint="eastAsia" w:asciiTheme="minorEastAsia" w:hAnsiTheme="minorEastAsia" w:cstheme="minorEastAsia"/>
          <w:sz w:val="28"/>
          <w:szCs w:val="28"/>
          <w:lang w:val="en-US" w:eastAsia="zh-CN"/>
        </w:rPr>
        <w:t>150</w:t>
      </w:r>
      <w:r>
        <w:rPr>
          <w:rFonts w:hint="eastAsia" w:asciiTheme="minorEastAsia" w:hAnsiTheme="minorEastAsia" w:eastAsiaTheme="minorEastAsia" w:cstheme="minorEastAsia"/>
          <w:sz w:val="28"/>
          <w:szCs w:val="28"/>
        </w:rPr>
        <w:t>mm</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床面宽度≥5</w:t>
      </w:r>
      <w:r>
        <w:rPr>
          <w:rFonts w:hint="eastAsia" w:asciiTheme="minorEastAsia" w:hAnsiTheme="minorEastAsia" w:cstheme="minorEastAsia"/>
          <w:sz w:val="28"/>
          <w:szCs w:val="28"/>
          <w:lang w:val="en-US" w:eastAsia="zh-CN"/>
        </w:rPr>
        <w:t>4</w:t>
      </w:r>
      <w:r>
        <w:rPr>
          <w:rFonts w:hint="eastAsia" w:asciiTheme="minorEastAsia" w:hAnsiTheme="minorEastAsia" w:eastAsiaTheme="minorEastAsia" w:cstheme="minorEastAsia"/>
          <w:sz w:val="28"/>
          <w:szCs w:val="28"/>
          <w:lang w:val="en-US" w:eastAsia="zh-CN"/>
        </w:rPr>
        <w:t>0</w:t>
      </w:r>
      <w:r>
        <w:rPr>
          <w:rFonts w:hint="eastAsia" w:asciiTheme="minorEastAsia" w:hAnsiTheme="minorEastAsia" w:eastAsiaTheme="minorEastAsia" w:cstheme="minorEastAsia"/>
          <w:sz w:val="28"/>
          <w:szCs w:val="28"/>
        </w:rPr>
        <w:t>mm</w:t>
      </w:r>
      <w:r>
        <w:rPr>
          <w:rFonts w:hint="eastAsia" w:asciiTheme="minorEastAsia" w:hAnsiTheme="minorEastAsia" w:cstheme="minorEastAsia"/>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1120" w:firstLineChars="40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升降高度</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lang w:val="en-US" w:eastAsia="zh-CN"/>
        </w:rPr>
        <w:t>7</w:t>
      </w:r>
      <w:r>
        <w:rPr>
          <w:rFonts w:hint="eastAsia" w:asciiTheme="minorEastAsia" w:hAnsiTheme="minorEastAsia" w:cstheme="minorEastAsia"/>
          <w:sz w:val="28"/>
          <w:szCs w:val="28"/>
          <w:lang w:val="en-US" w:eastAsia="zh-CN"/>
        </w:rPr>
        <w:t>2</w:t>
      </w:r>
      <w:r>
        <w:rPr>
          <w:rFonts w:hint="eastAsia" w:asciiTheme="minorEastAsia" w:hAnsiTheme="minorEastAsia" w:eastAsiaTheme="minorEastAsia" w:cstheme="minorEastAsia"/>
          <w:sz w:val="28"/>
          <w:szCs w:val="28"/>
          <w:lang w:val="en-US" w:eastAsia="zh-CN"/>
        </w:rPr>
        <w:t>0mm-10</w:t>
      </w:r>
      <w:r>
        <w:rPr>
          <w:rFonts w:hint="eastAsia" w:asciiTheme="minorEastAsia" w:hAnsiTheme="minorEastAsia" w:cstheme="minorEastAsia"/>
          <w:sz w:val="28"/>
          <w:szCs w:val="28"/>
          <w:lang w:val="en-US" w:eastAsia="zh-CN"/>
        </w:rPr>
        <w:t>2</w:t>
      </w:r>
      <w:r>
        <w:rPr>
          <w:rFonts w:hint="eastAsia" w:asciiTheme="minorEastAsia" w:hAnsiTheme="minorEastAsia" w:eastAsiaTheme="minorEastAsia" w:cstheme="minorEastAsia"/>
          <w:sz w:val="28"/>
          <w:szCs w:val="28"/>
          <w:lang w:val="en-US" w:eastAsia="zh-CN"/>
        </w:rPr>
        <w:t>0mm</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val="en-US" w:eastAsia="zh-CN"/>
        </w:rPr>
        <w:t>前/后倾斜</w:t>
      </w:r>
      <w:r>
        <w:rPr>
          <w:rFonts w:hint="eastAsia" w:asciiTheme="minorEastAsia" w:hAnsiTheme="minorEastAsia" w:eastAsiaTheme="minorEastAsia" w:cstheme="minorEastAsia"/>
          <w:sz w:val="28"/>
          <w:szCs w:val="28"/>
        </w:rPr>
        <w:t>≥</w:t>
      </w:r>
      <w:r>
        <w:rPr>
          <w:rFonts w:hint="eastAsia" w:asciiTheme="minorEastAsia" w:hAnsiTheme="minorEastAsia" w:cstheme="minorEastAsia"/>
          <w:sz w:val="28"/>
          <w:szCs w:val="28"/>
          <w:lang w:val="en-US" w:eastAsia="zh-CN"/>
        </w:rPr>
        <w:t>26</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cstheme="minorEastAsia"/>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1120" w:firstLineChars="40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左/右倾斜</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lang w:val="en-US" w:eastAsia="zh-CN"/>
        </w:rPr>
        <w:t>20°</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val="en-US" w:eastAsia="zh-CN"/>
        </w:rPr>
        <w:t>手动头板上/下调节</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lang w:val="en-US" w:eastAsia="zh-CN"/>
        </w:rPr>
        <w:t>50°/90°</w:t>
      </w:r>
      <w:r>
        <w:rPr>
          <w:rFonts w:hint="eastAsia" w:asciiTheme="minorEastAsia" w:hAnsiTheme="minorEastAsia" w:cstheme="minorEastAsia"/>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840" w:firstLineChars="30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背板上/下调节</w:t>
      </w:r>
      <w:r>
        <w:rPr>
          <w:rFonts w:hint="eastAsia" w:asciiTheme="minorEastAsia" w:hAnsiTheme="minorEastAsia" w:eastAsiaTheme="minorEastAsia" w:cstheme="minorEastAsia"/>
          <w:sz w:val="28"/>
          <w:szCs w:val="28"/>
        </w:rPr>
        <w:t>≥</w:t>
      </w:r>
      <w:r>
        <w:rPr>
          <w:rFonts w:hint="eastAsia" w:asciiTheme="minorEastAsia" w:hAnsiTheme="minorEastAsia" w:cstheme="minorEastAsia"/>
          <w:sz w:val="28"/>
          <w:szCs w:val="28"/>
          <w:lang w:val="en-US" w:eastAsia="zh-CN"/>
        </w:rPr>
        <w:t>80</w:t>
      </w:r>
      <w:r>
        <w:rPr>
          <w:rFonts w:hint="eastAsia" w:asciiTheme="minorEastAsia" w:hAnsiTheme="minorEastAsia" w:eastAsiaTheme="minorEastAsia" w:cstheme="minorEastAsia"/>
          <w:sz w:val="28"/>
          <w:szCs w:val="28"/>
          <w:lang w:val="en-US" w:eastAsia="zh-CN"/>
        </w:rPr>
        <w:t>°/40°</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val="en-US" w:eastAsia="zh-CN"/>
        </w:rPr>
        <w:t>脚板上/下调节</w:t>
      </w:r>
      <w:r>
        <w:rPr>
          <w:rFonts w:hint="eastAsia" w:asciiTheme="minorEastAsia" w:hAnsiTheme="minorEastAsia" w:eastAsiaTheme="minorEastAsia" w:cstheme="minorEastAsia"/>
          <w:sz w:val="28"/>
          <w:szCs w:val="28"/>
        </w:rPr>
        <w:t>≥</w:t>
      </w:r>
      <w:r>
        <w:rPr>
          <w:rFonts w:hint="eastAsia" w:asciiTheme="minorEastAsia" w:hAnsiTheme="minorEastAsia" w:cstheme="minorEastAsia"/>
          <w:sz w:val="28"/>
          <w:szCs w:val="28"/>
          <w:lang w:val="en-US" w:eastAsia="zh-CN"/>
        </w:rPr>
        <w:t>50</w:t>
      </w:r>
      <w:r>
        <w:rPr>
          <w:rFonts w:hint="eastAsia" w:asciiTheme="minorEastAsia" w:hAnsiTheme="minorEastAsia" w:eastAsiaTheme="minorEastAsia" w:cstheme="minorEastAsia"/>
          <w:sz w:val="28"/>
          <w:szCs w:val="28"/>
          <w:lang w:val="en-US" w:eastAsia="zh-CN"/>
        </w:rPr>
        <w:t>°/90°</w:t>
      </w:r>
      <w:r>
        <w:rPr>
          <w:rFonts w:hint="eastAsia" w:asciiTheme="minorEastAsia" w:hAnsiTheme="minorEastAsia" w:cstheme="minorEastAsia"/>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1120" w:firstLineChars="400"/>
        <w:jc w:val="both"/>
        <w:textAlignment w:val="auto"/>
        <w:rPr>
          <w:rFonts w:hint="eastAsia" w:asciiTheme="minorEastAsia" w:hAnsi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脚板水平方向</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lang w:val="en-US" w:eastAsia="zh-CN"/>
        </w:rPr>
        <w:t>90°</w:t>
      </w:r>
      <w:r>
        <w:rPr>
          <w:rFonts w:hint="eastAsia" w:asciiTheme="minorEastAsia" w:hAnsiTheme="minorEastAsia" w:cstheme="minorEastAsia"/>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sz w:val="28"/>
          <w:szCs w:val="28"/>
          <w:lang w:val="en-US" w:eastAsia="zh-CN"/>
        </w:rPr>
      </w:pPr>
      <w:r>
        <w:rPr>
          <w:rFonts w:hint="eastAsia" w:asciiTheme="minorEastAsia" w:hAnsiTheme="minorEastAsia" w:cstheme="minorEastAsia"/>
          <w:sz w:val="28"/>
          <w:szCs w:val="28"/>
          <w:lang w:val="en-US" w:eastAsia="zh-CN"/>
        </w:rPr>
        <w:t>（2）</w:t>
      </w:r>
      <w:r>
        <w:rPr>
          <w:rFonts w:hint="eastAsia"/>
          <w:sz w:val="28"/>
          <w:szCs w:val="28"/>
          <w:lang w:val="en-US" w:eastAsia="zh-CN"/>
        </w:rPr>
        <w:t>U型脊柱手术支架长度≥13000mm；   宽度≥530mm；</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cstheme="minorEastAsia"/>
          <w:sz w:val="28"/>
          <w:szCs w:val="28"/>
          <w:lang w:val="en-US" w:eastAsia="zh-CN"/>
        </w:rPr>
      </w:pPr>
      <w:r>
        <w:rPr>
          <w:rFonts w:hint="eastAsia"/>
          <w:sz w:val="28"/>
          <w:szCs w:val="28"/>
          <w:lang w:val="en-US" w:eastAsia="zh-CN"/>
        </w:rPr>
        <w:t>可360°透视长度≥1070mm；        最大支持患者重量≥150kg。</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cstheme="minorEastAsia"/>
          <w:sz w:val="28"/>
          <w:szCs w:val="28"/>
          <w:lang w:val="en-US" w:eastAsia="zh-CN"/>
        </w:rPr>
        <w:t xml:space="preserve">16.配置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29" w:leftChars="14" w:firstLine="280" w:firstLineChars="100"/>
        <w:textAlignment w:val="auto"/>
        <w:rPr>
          <w:rFonts w:hint="eastAsia" w:asciiTheme="minorEastAsia" w:hAnsi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床垫</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val="en-US" w:eastAsia="zh-CN"/>
        </w:rPr>
        <w:t>1套</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val="en-US" w:eastAsia="zh-CN"/>
        </w:rPr>
        <w:t>手按控制器</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val="en-US" w:eastAsia="zh-CN"/>
        </w:rPr>
        <w:t>1只</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val="en-US" w:eastAsia="zh-CN"/>
        </w:rPr>
        <w:t>卡腰架</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val="en-US" w:eastAsia="zh-CN"/>
        </w:rPr>
        <w:t>2件</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val="en-US" w:eastAsia="zh-CN"/>
        </w:rPr>
        <w:t>卡肩件</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val="en-US" w:eastAsia="zh-CN"/>
        </w:rPr>
        <w:t>2件</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val="en-US" w:eastAsia="zh-CN"/>
        </w:rPr>
        <w:t>手臂板</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val="en-US" w:eastAsia="zh-CN"/>
        </w:rPr>
        <w:t>2</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val="en-US" w:eastAsia="zh-CN"/>
        </w:rPr>
        <w:t>件</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val="en-US" w:eastAsia="zh-CN"/>
        </w:rPr>
        <w:t>托腿架</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val="en-US" w:eastAsia="zh-CN"/>
        </w:rPr>
        <w:t>2件</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val="en-US" w:eastAsia="zh-CN"/>
        </w:rPr>
        <w:t>麻醉屏架</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val="en-US" w:eastAsia="zh-CN"/>
        </w:rPr>
        <w:t>1件</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val="en-US" w:eastAsia="zh-CN"/>
        </w:rPr>
        <w:t>承合器</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val="en-US" w:eastAsia="zh-CN"/>
        </w:rPr>
        <w:t>2件</w:t>
      </w:r>
      <w:r>
        <w:rPr>
          <w:rFonts w:hint="eastAsia" w:asciiTheme="minorEastAsia" w:hAnsiTheme="minorEastAsia" w:cstheme="minorEastAsia"/>
          <w:sz w:val="28"/>
          <w:szCs w:val="28"/>
          <w:lang w:val="en-US" w:eastAsia="zh-CN"/>
        </w:rPr>
        <w:t xml:space="preserve"> ；固定器3件 ；</w:t>
      </w:r>
      <w:r>
        <w:rPr>
          <w:rFonts w:hint="eastAsia"/>
          <w:sz w:val="28"/>
          <w:szCs w:val="28"/>
          <w:lang w:val="en-US" w:eastAsia="zh-CN"/>
        </w:rPr>
        <w:t>移动小车1台；稳定支柱1个；四点定位支架1套；俯卧位头枕系统1套；乳胶俯卧位头枕1个。</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sz w:val="28"/>
          <w:szCs w:val="28"/>
          <w:lang w:val="en-US" w:eastAsia="zh-CN"/>
        </w:rPr>
      </w:pPr>
      <w:r>
        <w:rPr>
          <w:rFonts w:hint="eastAsia" w:asciiTheme="minorEastAsia" w:hAnsiTheme="minorEastAsia" w:cstheme="minorEastAsia"/>
          <w:sz w:val="28"/>
          <w:szCs w:val="28"/>
          <w:lang w:val="en-US" w:eastAsia="zh-CN"/>
        </w:rPr>
        <w:t>17.配套购置产品</w:t>
      </w:r>
    </w:p>
    <w:p>
      <w:pPr>
        <w:keepNext w:val="0"/>
        <w:keepLines w:val="0"/>
        <w:pageBreakBefore w:val="0"/>
        <w:widowControl w:val="0"/>
        <w:kinsoku/>
        <w:wordWrap/>
        <w:overflowPunct/>
        <w:topLinePunct w:val="0"/>
        <w:autoSpaceDE/>
        <w:bidi w:val="0"/>
        <w:adjustRightInd/>
        <w:snapToGrid/>
        <w:spacing w:line="360" w:lineRule="auto"/>
        <w:ind w:left="0" w:leftChars="0" w:firstLine="560" w:firstLineChars="200"/>
        <w:jc w:val="left"/>
        <w:textAlignment w:val="auto"/>
        <w:rPr>
          <w:rFonts w:hint="eastAsia" w:ascii="宋体" w:hAnsi="宋体"/>
          <w:sz w:val="28"/>
          <w:szCs w:val="28"/>
          <w:lang w:val="en-US" w:eastAsia="zh-CN"/>
        </w:rPr>
      </w:pPr>
      <w:r>
        <w:rPr>
          <w:rFonts w:ascii="宋体" w:hAnsi="宋体"/>
          <w:sz w:val="28"/>
          <w:szCs w:val="28"/>
        </w:rPr>
        <w:t>采用</w:t>
      </w:r>
      <w:r>
        <w:rPr>
          <w:rFonts w:hint="eastAsia" w:ascii="宋体" w:hAnsi="宋体"/>
          <w:sz w:val="28"/>
          <w:szCs w:val="28"/>
          <w:lang w:val="en-US" w:eastAsia="zh-CN"/>
        </w:rPr>
        <w:t>不锈钢或碳纤维</w:t>
      </w:r>
      <w:r>
        <w:rPr>
          <w:rFonts w:ascii="宋体" w:hAnsi="宋体"/>
          <w:sz w:val="28"/>
          <w:szCs w:val="28"/>
        </w:rPr>
        <w:t>材料制作而成，可用于</w:t>
      </w:r>
      <w:r>
        <w:rPr>
          <w:rFonts w:hint="eastAsia" w:ascii="宋体" w:hAnsi="宋体"/>
          <w:sz w:val="28"/>
          <w:szCs w:val="28"/>
        </w:rPr>
        <w:t>CT、核磁共振及无磁拍片，</w:t>
      </w:r>
      <w:r>
        <w:rPr>
          <w:rFonts w:ascii="宋体" w:hAnsi="宋体"/>
          <w:sz w:val="28"/>
          <w:szCs w:val="28"/>
        </w:rPr>
        <w:t>广泛适用各种脊柱、颈椎、骶椎的后路手术。</w:t>
      </w:r>
      <w:r>
        <w:rPr>
          <w:rFonts w:hint="eastAsia" w:ascii="宋体" w:hAnsi="宋体"/>
          <w:sz w:val="28"/>
          <w:szCs w:val="28"/>
          <w:lang w:val="en-US" w:eastAsia="zh-CN"/>
        </w:rPr>
        <w:t>双摇把设计，操作更加轻松、便捷。双弧形海绵垫，可有效防止长时间手术对病患的压迫。</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sz w:val="28"/>
          <w:szCs w:val="28"/>
          <w:lang w:val="en-US" w:eastAsia="zh-CN"/>
        </w:rPr>
      </w:pPr>
      <w:r>
        <w:rPr>
          <w:rFonts w:hint="eastAsia"/>
          <w:sz w:val="28"/>
          <w:szCs w:val="28"/>
          <w:lang w:val="en-US" w:eastAsia="zh-CN"/>
        </w:rPr>
        <w:t>1可调式固定支具技术参数</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sz w:val="28"/>
          <w:szCs w:val="28"/>
          <w:lang w:val="en-US" w:eastAsia="zh-CN"/>
        </w:rPr>
      </w:pPr>
      <w:r>
        <w:rPr>
          <w:rFonts w:hint="eastAsia"/>
          <w:sz w:val="28"/>
          <w:szCs w:val="28"/>
          <w:lang w:val="en-US" w:eastAsia="zh-CN"/>
        </w:rPr>
        <w:t>最大支撑长度</w:t>
      </w:r>
      <w:r>
        <w:rPr>
          <w:rFonts w:hint="default" w:ascii="Arial" w:hAnsi="Arial" w:cs="Arial"/>
          <w:sz w:val="28"/>
          <w:szCs w:val="28"/>
          <w:lang w:val="en-US" w:eastAsia="zh-CN"/>
        </w:rPr>
        <w:t>≥</w:t>
      </w:r>
      <w:r>
        <w:rPr>
          <w:rFonts w:hint="eastAsia"/>
          <w:sz w:val="28"/>
          <w:szCs w:val="28"/>
          <w:lang w:val="en-US" w:eastAsia="zh-CN"/>
        </w:rPr>
        <w:t>87CM；           支撑面开档距离0-19CM；</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sz w:val="28"/>
          <w:szCs w:val="28"/>
          <w:lang w:val="en-US" w:eastAsia="zh-CN"/>
        </w:rPr>
      </w:pPr>
      <w:r>
        <w:rPr>
          <w:rFonts w:hint="eastAsia"/>
          <w:sz w:val="28"/>
          <w:szCs w:val="28"/>
          <w:lang w:val="en-US" w:eastAsia="zh-CN"/>
        </w:rPr>
        <w:t>脊柱屈曲角度-15°---75°；    胸垫承受最大净载额≥135kg。</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b w:val="0"/>
          <w:bCs w:val="0"/>
          <w:sz w:val="28"/>
          <w:szCs w:val="28"/>
          <w:lang w:val="en-US" w:eastAsia="zh-CN"/>
        </w:rPr>
      </w:pPr>
      <w:r>
        <w:rPr>
          <w:rFonts w:hint="eastAsia"/>
          <w:b w:val="0"/>
          <w:bCs w:val="0"/>
          <w:sz w:val="28"/>
          <w:szCs w:val="28"/>
          <w:lang w:val="en-US" w:eastAsia="zh-CN"/>
        </w:rPr>
        <w:t>18 聚酯衬垫（高分子凝胶体位垫）技术参数</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default"/>
          <w:sz w:val="28"/>
          <w:szCs w:val="28"/>
          <w:lang w:val="en-US" w:eastAsia="zh-CN"/>
        </w:rPr>
      </w:pPr>
      <w:r>
        <w:rPr>
          <w:rFonts w:hint="eastAsia"/>
          <w:sz w:val="28"/>
          <w:szCs w:val="28"/>
          <w:lang w:val="en-US" w:eastAsia="zh-CN"/>
        </w:rPr>
        <w:t>俯卧位头枕 ≥ 28*23*14.5              2套</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default"/>
          <w:sz w:val="28"/>
          <w:szCs w:val="28"/>
          <w:lang w:val="en-US" w:eastAsia="zh-CN"/>
        </w:rPr>
      </w:pPr>
      <w:r>
        <w:rPr>
          <w:rFonts w:hint="eastAsia"/>
          <w:sz w:val="28"/>
          <w:szCs w:val="28"/>
          <w:lang w:val="en-US" w:eastAsia="zh-CN"/>
        </w:rPr>
        <w:t>俯卧位弓形胸部垫 ≥ 60*49*15.5        2套</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default"/>
          <w:sz w:val="28"/>
          <w:szCs w:val="28"/>
          <w:lang w:val="en-US" w:eastAsia="zh-CN"/>
        </w:rPr>
      </w:pPr>
      <w:r>
        <w:rPr>
          <w:rFonts w:hint="eastAsia"/>
          <w:sz w:val="28"/>
          <w:szCs w:val="28"/>
          <w:lang w:val="en-US" w:eastAsia="zh-CN"/>
        </w:rPr>
        <w:t>波形手臂垫 ≥52*15*5.5                2套</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cstheme="minorEastAsia"/>
          <w:sz w:val="28"/>
          <w:szCs w:val="28"/>
        </w:rPr>
      </w:pPr>
      <w:r>
        <w:rPr>
          <w:rFonts w:hint="eastAsia"/>
          <w:sz w:val="28"/>
          <w:szCs w:val="28"/>
          <w:lang w:val="en-US" w:eastAsia="zh-CN"/>
        </w:rPr>
        <w:t>支撑垫 ≥50*15*10                    2套</w:t>
      </w:r>
    </w:p>
    <w:p>
      <w:pPr>
        <w:rPr>
          <w:rFonts w:ascii="仿宋_GB2312" w:hAnsi="仿宋_GB2312" w:eastAsia="仿宋_GB2312"/>
          <w:sz w:val="24"/>
          <w:szCs w:val="24"/>
        </w:rPr>
      </w:pPr>
    </w:p>
    <w:p>
      <w:pPr>
        <w:rPr>
          <w:rFonts w:hint="eastAsia" w:ascii="宋体" w:hAnsi="宋体" w:eastAsia="仿宋_GB2312" w:cs="宋体"/>
          <w:sz w:val="24"/>
          <w:szCs w:val="24"/>
          <w:lang w:eastAsia="zh-CN"/>
        </w:rPr>
      </w:pPr>
      <w:r>
        <w:rPr>
          <w:rFonts w:hint="eastAsia" w:ascii="仿宋_GB2312" w:hAnsi="仿宋_GB2312" w:eastAsia="仿宋_GB2312"/>
          <w:sz w:val="24"/>
          <w:szCs w:val="24"/>
          <w:lang w:eastAsia="zh-CN"/>
        </w:rPr>
        <w:t xml:space="preserve">                 </w:t>
      </w:r>
      <w:r>
        <w:rPr>
          <w:rFonts w:hint="eastAsia"/>
          <w:sz w:val="36"/>
          <w:szCs w:val="36"/>
          <w:lang w:val="en-US" w:eastAsia="zh-CN"/>
        </w:rPr>
        <w:t>签字：</w:t>
      </w:r>
      <w:r>
        <w:rPr>
          <w:rFonts w:hint="eastAsia" w:ascii="仿宋_GB2312" w:hAnsi="仿宋_GB2312" w:eastAsia="仿宋_GB2312"/>
          <w:sz w:val="24"/>
          <w:szCs w:val="24"/>
          <w:lang w:eastAsia="zh-CN"/>
        </w:rPr>
        <w:t xml:space="preserve">                                                       </w:t>
      </w:r>
    </w:p>
    <w:p>
      <w:pPr>
        <w:rPr>
          <w:sz w:val="24"/>
          <w:szCs w:val="24"/>
        </w:rPr>
      </w:pPr>
    </w:p>
    <w:p>
      <w:pPr>
        <w:pStyle w:val="21"/>
        <w:rPr>
          <w:sz w:val="24"/>
          <w:szCs w:val="24"/>
        </w:rPr>
      </w:pPr>
    </w:p>
    <w:p>
      <w:pPr>
        <w:pStyle w:val="21"/>
        <w:rPr>
          <w:sz w:val="24"/>
          <w:szCs w:val="24"/>
        </w:rPr>
      </w:pPr>
    </w:p>
    <w:p>
      <w:pPr>
        <w:pStyle w:val="21"/>
        <w:rPr>
          <w:sz w:val="24"/>
          <w:szCs w:val="24"/>
        </w:rPr>
      </w:pPr>
    </w:p>
    <w:p>
      <w:pPr>
        <w:pStyle w:val="21"/>
        <w:rPr>
          <w:sz w:val="24"/>
          <w:szCs w:val="24"/>
        </w:rPr>
      </w:pPr>
    </w:p>
    <w:p>
      <w:pPr>
        <w:pStyle w:val="21"/>
        <w:rPr>
          <w:sz w:val="24"/>
          <w:szCs w:val="24"/>
        </w:rPr>
      </w:pPr>
    </w:p>
    <w:p>
      <w:pPr>
        <w:pStyle w:val="21"/>
        <w:rPr>
          <w:sz w:val="24"/>
          <w:szCs w:val="24"/>
        </w:rPr>
      </w:pPr>
    </w:p>
    <w:p>
      <w:pPr>
        <w:pStyle w:val="21"/>
        <w:rPr>
          <w:sz w:val="24"/>
          <w:szCs w:val="24"/>
        </w:rPr>
      </w:pPr>
    </w:p>
    <w:p>
      <w:pPr>
        <w:pStyle w:val="21"/>
        <w:rPr>
          <w:sz w:val="24"/>
          <w:szCs w:val="24"/>
        </w:rPr>
      </w:pPr>
    </w:p>
    <w:p>
      <w:pPr>
        <w:pStyle w:val="21"/>
        <w:rPr>
          <w:sz w:val="24"/>
          <w:szCs w:val="24"/>
        </w:rPr>
      </w:pPr>
    </w:p>
    <w:p>
      <w:pPr>
        <w:pStyle w:val="21"/>
        <w:rPr>
          <w:sz w:val="24"/>
          <w:szCs w:val="24"/>
        </w:rPr>
      </w:pPr>
    </w:p>
    <w:p>
      <w:pPr>
        <w:pStyle w:val="21"/>
        <w:rPr>
          <w:sz w:val="24"/>
          <w:szCs w:val="24"/>
        </w:rPr>
      </w:pPr>
    </w:p>
    <w:p>
      <w:pPr>
        <w:pStyle w:val="21"/>
        <w:rPr>
          <w:sz w:val="24"/>
          <w:szCs w:val="24"/>
        </w:rPr>
      </w:pPr>
    </w:p>
    <w:p>
      <w:pPr>
        <w:pStyle w:val="21"/>
        <w:rPr>
          <w:sz w:val="24"/>
          <w:szCs w:val="24"/>
        </w:rPr>
      </w:pPr>
    </w:p>
    <w:p>
      <w:pPr>
        <w:pStyle w:val="21"/>
        <w:rPr>
          <w:sz w:val="24"/>
          <w:szCs w:val="24"/>
        </w:rPr>
      </w:pPr>
    </w:p>
    <w:p>
      <w:pPr>
        <w:pStyle w:val="21"/>
        <w:rPr>
          <w:sz w:val="24"/>
          <w:szCs w:val="24"/>
        </w:rPr>
      </w:pPr>
    </w:p>
    <w:p>
      <w:pPr>
        <w:pStyle w:val="21"/>
        <w:rPr>
          <w:sz w:val="24"/>
          <w:szCs w:val="24"/>
        </w:rPr>
      </w:pPr>
    </w:p>
    <w:p>
      <w:pPr>
        <w:pStyle w:val="21"/>
        <w:rPr>
          <w:sz w:val="24"/>
          <w:szCs w:val="24"/>
        </w:rPr>
      </w:pPr>
    </w:p>
    <w:p>
      <w:pPr>
        <w:spacing w:line="440" w:lineRule="exact"/>
        <w:jc w:val="center"/>
        <w:rPr>
          <w:rFonts w:hint="eastAsia" w:ascii="微软雅黑" w:hAnsi="微软雅黑" w:eastAsia="微软雅黑"/>
          <w:b/>
          <w:bCs/>
          <w:sz w:val="32"/>
          <w:lang w:eastAsia="zh-CN"/>
        </w:rPr>
      </w:pPr>
      <w:r>
        <w:rPr>
          <w:rFonts w:hint="eastAsia" w:ascii="微软雅黑" w:hAnsi="微软雅黑" w:eastAsia="微软雅黑"/>
          <w:b/>
          <w:bCs/>
          <w:sz w:val="32"/>
        </w:rPr>
        <w:t>磁振热治疗仪技术参数</w:t>
      </w:r>
      <w:r>
        <w:rPr>
          <w:rFonts w:hint="eastAsia" w:ascii="微软雅黑" w:hAnsi="微软雅黑" w:eastAsia="微软雅黑"/>
          <w:b/>
          <w:bCs/>
          <w:sz w:val="32"/>
          <w:lang w:eastAsia="zh-CN"/>
        </w:rPr>
        <w:t>（国产）</w:t>
      </w:r>
    </w:p>
    <w:p>
      <w:pPr>
        <w:keepNext w:val="0"/>
        <w:keepLines w:val="0"/>
        <w:pageBreakBefore w:val="0"/>
        <w:widowControl w:val="0"/>
        <w:numPr>
          <w:ilvl w:val="0"/>
          <w:numId w:val="23"/>
        </w:numPr>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rPr>
      </w:pPr>
      <w:r>
        <w:rPr>
          <w:rFonts w:hint="eastAsia" w:ascii="宋体" w:hAnsi="宋体" w:eastAsia="宋体" w:cs="宋体"/>
          <w:sz w:val="28"/>
          <w:szCs w:val="28"/>
        </w:rPr>
        <w:t>性能参数：</w:t>
      </w:r>
    </w:p>
    <w:p>
      <w:pPr>
        <w:pStyle w:val="22"/>
        <w:keepNext w:val="0"/>
        <w:keepLines w:val="0"/>
        <w:pageBreakBefore w:val="0"/>
        <w:widowControl w:val="0"/>
        <w:numPr>
          <w:ilvl w:val="0"/>
          <w:numId w:val="0"/>
        </w:numPr>
        <w:tabs>
          <w:tab w:val="left" w:pos="572"/>
          <w:tab w:val="left" w:pos="772"/>
        </w:tabs>
        <w:kinsoku/>
        <w:wordWrap/>
        <w:overflowPunct/>
        <w:topLinePunct w:val="0"/>
        <w:autoSpaceDE/>
        <w:autoSpaceDN/>
        <w:bidi w:val="0"/>
        <w:adjustRightInd/>
        <w:snapToGrid/>
        <w:spacing w:line="300" w:lineRule="exact"/>
        <w:ind w:left="425" w:leftChars="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1.1</w:t>
      </w:r>
      <w:r>
        <w:rPr>
          <w:rFonts w:hint="eastAsia" w:ascii="宋体" w:hAnsi="宋体" w:eastAsia="宋体" w:cs="宋体"/>
          <w:sz w:val="28"/>
          <w:szCs w:val="28"/>
        </w:rPr>
        <w:t>采用磁场、振动、温热三种物理因子相结合进行同步治疗；</w:t>
      </w:r>
    </w:p>
    <w:p>
      <w:pPr>
        <w:pStyle w:val="22"/>
        <w:keepNext w:val="0"/>
        <w:keepLines w:val="0"/>
        <w:pageBreakBefore w:val="0"/>
        <w:widowControl w:val="0"/>
        <w:numPr>
          <w:ilvl w:val="0"/>
          <w:numId w:val="0"/>
        </w:numPr>
        <w:kinsoku/>
        <w:wordWrap/>
        <w:overflowPunct/>
        <w:topLinePunct w:val="0"/>
        <w:autoSpaceDE/>
        <w:autoSpaceDN/>
        <w:bidi w:val="0"/>
        <w:adjustRightInd/>
        <w:snapToGrid/>
        <w:spacing w:line="300" w:lineRule="exact"/>
        <w:ind w:left="425" w:leftChars="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1.2</w:t>
      </w:r>
      <w:r>
        <w:rPr>
          <w:rFonts w:hint="eastAsia" w:ascii="宋体" w:hAnsi="宋体" w:eastAsia="宋体" w:cs="宋体"/>
          <w:sz w:val="28"/>
          <w:szCs w:val="28"/>
        </w:rPr>
        <w:t>独立双通道输出，双通道参数可独立调节，可同时治疗两个患者或部位；</w:t>
      </w:r>
    </w:p>
    <w:p>
      <w:pPr>
        <w:pStyle w:val="22"/>
        <w:keepNext w:val="0"/>
        <w:keepLines w:val="0"/>
        <w:pageBreakBefore w:val="0"/>
        <w:widowControl w:val="0"/>
        <w:numPr>
          <w:ilvl w:val="0"/>
          <w:numId w:val="0"/>
        </w:numPr>
        <w:kinsoku/>
        <w:wordWrap/>
        <w:overflowPunct/>
        <w:topLinePunct w:val="0"/>
        <w:autoSpaceDE/>
        <w:autoSpaceDN/>
        <w:bidi w:val="0"/>
        <w:adjustRightInd/>
        <w:snapToGrid/>
        <w:spacing w:line="300" w:lineRule="exact"/>
        <w:ind w:left="425" w:leftChars="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1.3</w:t>
      </w:r>
      <w:r>
        <w:rPr>
          <w:rFonts w:hint="eastAsia" w:ascii="宋体" w:hAnsi="宋体" w:eastAsia="宋体" w:cs="宋体"/>
          <w:sz w:val="28"/>
          <w:szCs w:val="28"/>
        </w:rPr>
        <w:t>磁场强度：</w:t>
      </w:r>
      <w:r>
        <w:rPr>
          <w:rFonts w:hint="eastAsia" w:ascii="宋体" w:hAnsi="宋体" w:eastAsia="宋体" w:cs="宋体"/>
          <w:sz w:val="28"/>
          <w:szCs w:val="28"/>
          <w:lang w:eastAsia="zh-CN"/>
        </w:rPr>
        <w:t xml:space="preserve"> </w:t>
      </w:r>
      <w:r>
        <w:rPr>
          <w:rFonts w:hint="eastAsia" w:ascii="宋体" w:hAnsi="宋体" w:eastAsia="宋体" w:cs="宋体"/>
          <w:sz w:val="28"/>
          <w:szCs w:val="28"/>
        </w:rPr>
        <w:t>磁感应强度在10mT~50mT的范围内可调，步长为10mT，误差为±10%；</w:t>
      </w:r>
    </w:p>
    <w:p>
      <w:pPr>
        <w:pStyle w:val="22"/>
        <w:keepNext w:val="0"/>
        <w:keepLines w:val="0"/>
        <w:pageBreakBefore w:val="0"/>
        <w:widowControl w:val="0"/>
        <w:numPr>
          <w:ilvl w:val="0"/>
          <w:numId w:val="0"/>
        </w:numPr>
        <w:kinsoku/>
        <w:wordWrap/>
        <w:overflowPunct/>
        <w:topLinePunct w:val="0"/>
        <w:autoSpaceDE/>
        <w:autoSpaceDN/>
        <w:bidi w:val="0"/>
        <w:adjustRightInd/>
        <w:snapToGrid/>
        <w:spacing w:line="300" w:lineRule="exact"/>
        <w:ind w:left="425" w:leftChars="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1.4</w:t>
      </w:r>
      <w:r>
        <w:rPr>
          <w:rFonts w:hint="eastAsia" w:ascii="宋体" w:hAnsi="宋体" w:eastAsia="宋体" w:cs="宋体"/>
          <w:sz w:val="28"/>
          <w:szCs w:val="28"/>
        </w:rPr>
        <w:t>振动频率：</w:t>
      </w:r>
    </w:p>
    <w:p>
      <w:pPr>
        <w:pStyle w:val="22"/>
        <w:keepNext w:val="0"/>
        <w:keepLines w:val="0"/>
        <w:pageBreakBefore w:val="0"/>
        <w:widowControl w:val="0"/>
        <w:numPr>
          <w:ilvl w:val="0"/>
          <w:numId w:val="24"/>
        </w:numPr>
        <w:kinsoku/>
        <w:wordWrap/>
        <w:overflowPunct/>
        <w:topLinePunct w:val="0"/>
        <w:autoSpaceDE/>
        <w:autoSpaceDN/>
        <w:bidi w:val="0"/>
        <w:adjustRightInd/>
        <w:snapToGrid/>
        <w:spacing w:line="300" w:lineRule="exact"/>
        <w:ind w:firstLine="840" w:firstLineChars="300"/>
        <w:textAlignment w:val="auto"/>
        <w:rPr>
          <w:rFonts w:hint="eastAsia" w:ascii="宋体" w:hAnsi="宋体" w:eastAsia="宋体" w:cs="宋体"/>
          <w:sz w:val="28"/>
          <w:szCs w:val="28"/>
        </w:rPr>
      </w:pPr>
      <w:r>
        <w:rPr>
          <w:rFonts w:hint="eastAsia" w:ascii="宋体" w:hAnsi="宋体" w:eastAsia="宋体" w:cs="宋体"/>
          <w:sz w:val="28"/>
          <w:szCs w:val="28"/>
        </w:rPr>
        <w:t>单一振动模式：30Hz、40Hz、50Hz、60Hz四种频率可调，误差±2Hz。振动时间2s，振动周期2s、3s、4s、5s可调；</w:t>
      </w:r>
    </w:p>
    <w:p>
      <w:pPr>
        <w:pStyle w:val="22"/>
        <w:keepNext w:val="0"/>
        <w:keepLines w:val="0"/>
        <w:pageBreakBefore w:val="0"/>
        <w:widowControl w:val="0"/>
        <w:numPr>
          <w:ilvl w:val="0"/>
          <w:numId w:val="24"/>
        </w:numPr>
        <w:kinsoku/>
        <w:wordWrap/>
        <w:overflowPunct/>
        <w:topLinePunct w:val="0"/>
        <w:autoSpaceDE/>
        <w:autoSpaceDN/>
        <w:bidi w:val="0"/>
        <w:adjustRightInd/>
        <w:snapToGrid/>
        <w:spacing w:line="300" w:lineRule="exact"/>
        <w:ind w:firstLine="840" w:firstLineChars="300"/>
        <w:textAlignment w:val="auto"/>
        <w:rPr>
          <w:rFonts w:hint="eastAsia" w:ascii="宋体" w:hAnsi="宋体" w:eastAsia="宋体" w:cs="宋体"/>
          <w:sz w:val="28"/>
          <w:szCs w:val="28"/>
        </w:rPr>
      </w:pPr>
      <w:r>
        <w:rPr>
          <w:rFonts w:hint="eastAsia" w:ascii="宋体" w:hAnsi="宋体" w:eastAsia="宋体" w:cs="宋体"/>
          <w:sz w:val="28"/>
          <w:szCs w:val="28"/>
        </w:rPr>
        <w:t>多频振动模式：30Hz、40Hz、50Hz、60Hz循环扫引，误差±2Hz。振动时间5s，振动周期10s、12s、14s、16s可调；</w:t>
      </w:r>
    </w:p>
    <w:p>
      <w:pPr>
        <w:pStyle w:val="22"/>
        <w:keepNext w:val="0"/>
        <w:keepLines w:val="0"/>
        <w:pageBreakBefore w:val="0"/>
        <w:widowControl w:val="0"/>
        <w:numPr>
          <w:ilvl w:val="0"/>
          <w:numId w:val="0"/>
        </w:numPr>
        <w:kinsoku/>
        <w:wordWrap/>
        <w:overflowPunct/>
        <w:topLinePunct w:val="0"/>
        <w:autoSpaceDE/>
        <w:autoSpaceDN/>
        <w:bidi w:val="0"/>
        <w:adjustRightInd/>
        <w:snapToGrid/>
        <w:spacing w:line="300" w:lineRule="exact"/>
        <w:ind w:left="425" w:leftChars="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1.5</w:t>
      </w:r>
      <w:r>
        <w:rPr>
          <w:rFonts w:hint="eastAsia" w:ascii="宋体" w:hAnsi="宋体" w:eastAsia="宋体" w:cs="宋体"/>
          <w:sz w:val="28"/>
          <w:szCs w:val="28"/>
        </w:rPr>
        <w:t>治疗温度40℃、46℃、52℃、58℃共4级可调，精度：±3℃；</w:t>
      </w:r>
    </w:p>
    <w:p>
      <w:pPr>
        <w:pStyle w:val="22"/>
        <w:keepNext w:val="0"/>
        <w:keepLines w:val="0"/>
        <w:pageBreakBefore w:val="0"/>
        <w:widowControl w:val="0"/>
        <w:numPr>
          <w:ilvl w:val="0"/>
          <w:numId w:val="0"/>
        </w:numPr>
        <w:kinsoku/>
        <w:wordWrap/>
        <w:overflowPunct/>
        <w:topLinePunct w:val="0"/>
        <w:autoSpaceDE/>
        <w:autoSpaceDN/>
        <w:bidi w:val="0"/>
        <w:adjustRightInd/>
        <w:snapToGrid/>
        <w:spacing w:line="300" w:lineRule="exact"/>
        <w:ind w:left="425" w:leftChars="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1.6</w:t>
      </w:r>
      <w:r>
        <w:rPr>
          <w:rFonts w:hint="eastAsia" w:ascii="宋体" w:hAnsi="宋体" w:eastAsia="宋体" w:cs="宋体"/>
          <w:sz w:val="28"/>
          <w:szCs w:val="28"/>
        </w:rPr>
        <w:t>颈肩型、标准型、膝肩型三种治疗导子可供选择；</w:t>
      </w:r>
    </w:p>
    <w:p>
      <w:pPr>
        <w:pStyle w:val="22"/>
        <w:keepNext w:val="0"/>
        <w:keepLines w:val="0"/>
        <w:pageBreakBefore w:val="0"/>
        <w:widowControl w:val="0"/>
        <w:numPr>
          <w:ilvl w:val="0"/>
          <w:numId w:val="0"/>
        </w:numPr>
        <w:kinsoku/>
        <w:wordWrap/>
        <w:overflowPunct/>
        <w:topLinePunct w:val="0"/>
        <w:autoSpaceDE/>
        <w:autoSpaceDN/>
        <w:bidi w:val="0"/>
        <w:adjustRightInd/>
        <w:snapToGrid/>
        <w:spacing w:line="300" w:lineRule="exact"/>
        <w:ind w:left="425" w:leftChars="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1.7</w:t>
      </w:r>
      <w:r>
        <w:rPr>
          <w:rFonts w:hint="eastAsia" w:ascii="宋体" w:hAnsi="宋体" w:eastAsia="宋体" w:cs="宋体"/>
          <w:sz w:val="28"/>
          <w:szCs w:val="28"/>
        </w:rPr>
        <w:t>特有无热模式，适用于炎症损伤急性期治疗；</w:t>
      </w:r>
    </w:p>
    <w:p>
      <w:pPr>
        <w:pStyle w:val="22"/>
        <w:keepNext w:val="0"/>
        <w:keepLines w:val="0"/>
        <w:pageBreakBefore w:val="0"/>
        <w:widowControl w:val="0"/>
        <w:numPr>
          <w:ilvl w:val="0"/>
          <w:numId w:val="0"/>
        </w:numPr>
        <w:kinsoku/>
        <w:wordWrap/>
        <w:overflowPunct/>
        <w:topLinePunct w:val="0"/>
        <w:autoSpaceDE/>
        <w:autoSpaceDN/>
        <w:bidi w:val="0"/>
        <w:adjustRightInd/>
        <w:snapToGrid/>
        <w:spacing w:line="300" w:lineRule="exact"/>
        <w:ind w:left="425" w:leftChars="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1.8</w:t>
      </w:r>
      <w:r>
        <w:rPr>
          <w:rFonts w:hint="eastAsia" w:ascii="宋体" w:hAnsi="宋体" w:eastAsia="宋体" w:cs="宋体"/>
          <w:sz w:val="28"/>
          <w:szCs w:val="28"/>
        </w:rPr>
        <w:t>软件含有内置处方，具有三种治疗模式共13种处方；每种处方又分急性、亚急性、慢性期分别有对应不一样的磁场强度、温度、振动频率参数。</w:t>
      </w:r>
    </w:p>
    <w:p>
      <w:pPr>
        <w:pStyle w:val="22"/>
        <w:keepNext w:val="0"/>
        <w:keepLines w:val="0"/>
        <w:pageBreakBefore w:val="0"/>
        <w:widowControl w:val="0"/>
        <w:numPr>
          <w:ilvl w:val="0"/>
          <w:numId w:val="0"/>
        </w:numPr>
        <w:kinsoku/>
        <w:wordWrap/>
        <w:overflowPunct/>
        <w:topLinePunct w:val="0"/>
        <w:autoSpaceDE/>
        <w:autoSpaceDN/>
        <w:bidi w:val="0"/>
        <w:adjustRightInd/>
        <w:snapToGrid/>
        <w:spacing w:line="300" w:lineRule="exact"/>
        <w:ind w:left="425" w:leftChars="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1.9</w:t>
      </w:r>
      <w:r>
        <w:rPr>
          <w:rFonts w:hint="eastAsia" w:ascii="宋体" w:hAnsi="宋体" w:eastAsia="宋体" w:cs="宋体"/>
          <w:sz w:val="28"/>
          <w:szCs w:val="28"/>
        </w:rPr>
        <w:t>治疗时间1~99min可调，以1min为单位设定；</w:t>
      </w:r>
    </w:p>
    <w:p>
      <w:pPr>
        <w:pStyle w:val="22"/>
        <w:keepNext w:val="0"/>
        <w:keepLines w:val="0"/>
        <w:pageBreakBefore w:val="0"/>
        <w:widowControl w:val="0"/>
        <w:numPr>
          <w:ilvl w:val="0"/>
          <w:numId w:val="0"/>
        </w:numPr>
        <w:kinsoku/>
        <w:wordWrap/>
        <w:overflowPunct/>
        <w:topLinePunct w:val="0"/>
        <w:autoSpaceDE/>
        <w:autoSpaceDN/>
        <w:bidi w:val="0"/>
        <w:adjustRightInd/>
        <w:snapToGrid/>
        <w:spacing w:line="300" w:lineRule="exact"/>
        <w:ind w:left="425" w:leftChars="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1.10</w:t>
      </w:r>
      <w:r>
        <w:rPr>
          <w:rFonts w:hint="eastAsia" w:ascii="宋体" w:hAnsi="宋体" w:eastAsia="宋体" w:cs="宋体"/>
          <w:sz w:val="28"/>
          <w:szCs w:val="28"/>
        </w:rPr>
        <w:t>输入功率：300VA</w:t>
      </w:r>
    </w:p>
    <w:p>
      <w:pPr>
        <w:pStyle w:val="22"/>
        <w:keepNext w:val="0"/>
        <w:keepLines w:val="0"/>
        <w:pageBreakBefore w:val="0"/>
        <w:widowControl w:val="0"/>
        <w:numPr>
          <w:ilvl w:val="0"/>
          <w:numId w:val="0"/>
        </w:numPr>
        <w:kinsoku/>
        <w:wordWrap/>
        <w:overflowPunct/>
        <w:topLinePunct w:val="0"/>
        <w:autoSpaceDE/>
        <w:autoSpaceDN/>
        <w:bidi w:val="0"/>
        <w:adjustRightInd/>
        <w:snapToGrid/>
        <w:spacing w:line="300" w:lineRule="exact"/>
        <w:ind w:left="425" w:leftChars="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1.11</w:t>
      </w:r>
      <w:r>
        <w:rPr>
          <w:rFonts w:hint="eastAsia" w:ascii="宋体" w:hAnsi="宋体" w:eastAsia="宋体" w:cs="宋体"/>
          <w:sz w:val="28"/>
          <w:szCs w:val="28"/>
        </w:rPr>
        <w:t>具有多种安全保护装置：</w:t>
      </w:r>
    </w:p>
    <w:p>
      <w:pPr>
        <w:pStyle w:val="22"/>
        <w:keepNext w:val="0"/>
        <w:keepLines w:val="0"/>
        <w:pageBreakBefore w:val="0"/>
        <w:widowControl w:val="0"/>
        <w:numPr>
          <w:ilvl w:val="0"/>
          <w:numId w:val="25"/>
        </w:numPr>
        <w:kinsoku/>
        <w:wordWrap/>
        <w:overflowPunct/>
        <w:topLinePunct w:val="0"/>
        <w:autoSpaceDE/>
        <w:autoSpaceDN/>
        <w:bidi w:val="0"/>
        <w:adjustRightInd/>
        <w:snapToGrid/>
        <w:spacing w:line="300" w:lineRule="exact"/>
        <w:ind w:firstLine="289" w:firstLineChars="0"/>
        <w:textAlignment w:val="auto"/>
        <w:rPr>
          <w:rFonts w:hint="eastAsia" w:ascii="宋体" w:hAnsi="宋体" w:eastAsia="宋体" w:cs="宋体"/>
          <w:sz w:val="28"/>
          <w:szCs w:val="28"/>
        </w:rPr>
      </w:pPr>
      <w:r>
        <w:rPr>
          <w:rFonts w:hint="eastAsia" w:ascii="宋体" w:hAnsi="宋体" w:eastAsia="宋体" w:cs="宋体"/>
          <w:sz w:val="28"/>
          <w:szCs w:val="28"/>
        </w:rPr>
        <w:t>输入过流保护装置；</w:t>
      </w:r>
    </w:p>
    <w:p>
      <w:pPr>
        <w:pStyle w:val="27"/>
        <w:keepNext w:val="0"/>
        <w:keepLines w:val="0"/>
        <w:pageBreakBefore w:val="0"/>
        <w:widowControl w:val="0"/>
        <w:numPr>
          <w:ilvl w:val="0"/>
          <w:numId w:val="25"/>
        </w:numPr>
        <w:kinsoku/>
        <w:wordWrap/>
        <w:overflowPunct/>
        <w:topLinePunct w:val="0"/>
        <w:autoSpaceDE/>
        <w:autoSpaceDN/>
        <w:bidi w:val="0"/>
        <w:adjustRightInd/>
        <w:snapToGrid/>
        <w:spacing w:line="300" w:lineRule="exact"/>
        <w:ind w:firstLine="289" w:firstLineChars="0"/>
        <w:textAlignment w:val="auto"/>
        <w:rPr>
          <w:rFonts w:hint="eastAsia" w:ascii="宋体" w:hAnsi="宋体" w:eastAsia="宋体" w:cs="宋体"/>
          <w:sz w:val="28"/>
          <w:szCs w:val="28"/>
        </w:rPr>
      </w:pPr>
      <w:r>
        <w:rPr>
          <w:rFonts w:hint="eastAsia" w:ascii="宋体" w:hAnsi="宋体" w:eastAsia="宋体" w:cs="宋体"/>
          <w:sz w:val="28"/>
          <w:szCs w:val="28"/>
        </w:rPr>
        <w:t>输出过流保护装置；</w:t>
      </w:r>
      <w:r>
        <w:rPr>
          <w:rFonts w:hint="eastAsia" w:ascii="宋体" w:hAnsi="宋体" w:eastAsia="宋体" w:cs="宋体"/>
          <w:sz w:val="28"/>
          <w:szCs w:val="28"/>
          <w:lang w:eastAsia="zh-CN"/>
        </w:rPr>
        <w:t xml:space="preserve"> </w:t>
      </w:r>
    </w:p>
    <w:p>
      <w:pPr>
        <w:pStyle w:val="27"/>
        <w:keepNext w:val="0"/>
        <w:keepLines w:val="0"/>
        <w:pageBreakBefore w:val="0"/>
        <w:widowControl w:val="0"/>
        <w:numPr>
          <w:ilvl w:val="0"/>
          <w:numId w:val="25"/>
        </w:numPr>
        <w:kinsoku/>
        <w:wordWrap/>
        <w:overflowPunct/>
        <w:topLinePunct w:val="0"/>
        <w:autoSpaceDE/>
        <w:autoSpaceDN/>
        <w:bidi w:val="0"/>
        <w:adjustRightInd/>
        <w:snapToGrid/>
        <w:spacing w:line="300" w:lineRule="exact"/>
        <w:ind w:firstLine="289" w:firstLineChars="0"/>
        <w:textAlignment w:val="auto"/>
        <w:rPr>
          <w:rFonts w:hint="eastAsia" w:ascii="宋体" w:hAnsi="宋体" w:eastAsia="宋体" w:cs="宋体"/>
          <w:sz w:val="28"/>
          <w:szCs w:val="28"/>
        </w:rPr>
      </w:pPr>
      <w:r>
        <w:rPr>
          <w:rFonts w:hint="eastAsia" w:ascii="宋体" w:hAnsi="宋体" w:eastAsia="宋体" w:cs="宋体"/>
          <w:sz w:val="28"/>
          <w:szCs w:val="28"/>
        </w:rPr>
        <w:t>双重过温度保护装置。</w:t>
      </w:r>
    </w:p>
    <w:p>
      <w:pPr>
        <w:pStyle w:val="22"/>
        <w:keepNext w:val="0"/>
        <w:keepLines w:val="0"/>
        <w:pageBreakBefore w:val="0"/>
        <w:widowControl w:val="0"/>
        <w:numPr>
          <w:ilvl w:val="0"/>
          <w:numId w:val="0"/>
        </w:numPr>
        <w:kinsoku/>
        <w:wordWrap/>
        <w:overflowPunct/>
        <w:topLinePunct w:val="0"/>
        <w:autoSpaceDE/>
        <w:autoSpaceDN/>
        <w:bidi w:val="0"/>
        <w:adjustRightInd/>
        <w:snapToGrid/>
        <w:spacing w:line="300" w:lineRule="exact"/>
        <w:ind w:left="425" w:leftChars="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1.12</w:t>
      </w:r>
      <w:r>
        <w:rPr>
          <w:rFonts w:hint="eastAsia" w:ascii="宋体" w:hAnsi="宋体" w:eastAsia="宋体" w:cs="宋体"/>
          <w:sz w:val="28"/>
          <w:szCs w:val="28"/>
          <w:lang w:eastAsia="zh-CN"/>
        </w:rPr>
        <w:t xml:space="preserve"> </w:t>
      </w:r>
      <w:r>
        <w:rPr>
          <w:rFonts w:hint="eastAsia" w:ascii="宋体" w:hAnsi="宋体" w:eastAsia="宋体" w:cs="宋体"/>
          <w:sz w:val="28"/>
          <w:szCs w:val="28"/>
        </w:rPr>
        <w:t>正常工作条件：</w:t>
      </w:r>
    </w:p>
    <w:p>
      <w:pPr>
        <w:keepNext w:val="0"/>
        <w:keepLines w:val="0"/>
        <w:pageBreakBefore w:val="0"/>
        <w:widowControl w:val="0"/>
        <w:numPr>
          <w:ilvl w:val="1"/>
          <w:numId w:val="26"/>
        </w:numPr>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rPr>
      </w:pPr>
      <w:r>
        <w:rPr>
          <w:rFonts w:hint="eastAsia" w:ascii="宋体" w:hAnsi="宋体" w:eastAsia="宋体" w:cs="宋体"/>
          <w:sz w:val="28"/>
          <w:szCs w:val="28"/>
        </w:rPr>
        <w:t>环境温度范围：5~40℃；</w:t>
      </w:r>
    </w:p>
    <w:p>
      <w:pPr>
        <w:keepNext w:val="0"/>
        <w:keepLines w:val="0"/>
        <w:pageBreakBefore w:val="0"/>
        <w:widowControl w:val="0"/>
        <w:numPr>
          <w:ilvl w:val="1"/>
          <w:numId w:val="26"/>
        </w:numPr>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rPr>
      </w:pPr>
      <w:r>
        <w:rPr>
          <w:rFonts w:hint="eastAsia" w:ascii="宋体" w:hAnsi="宋体" w:eastAsia="宋体" w:cs="宋体"/>
          <w:sz w:val="28"/>
          <w:szCs w:val="28"/>
        </w:rPr>
        <w:t>相对湿度范围：≤80%；</w:t>
      </w:r>
    </w:p>
    <w:p>
      <w:pPr>
        <w:keepNext w:val="0"/>
        <w:keepLines w:val="0"/>
        <w:pageBreakBefore w:val="0"/>
        <w:widowControl w:val="0"/>
        <w:numPr>
          <w:ilvl w:val="1"/>
          <w:numId w:val="26"/>
        </w:numPr>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rPr>
      </w:pPr>
      <w:r>
        <w:rPr>
          <w:rFonts w:hint="eastAsia" w:ascii="宋体" w:hAnsi="宋体" w:eastAsia="宋体" w:cs="宋体"/>
          <w:sz w:val="28"/>
          <w:szCs w:val="28"/>
        </w:rPr>
        <w:t>电源：a.c220V±22V、50Hz±1Hz；</w:t>
      </w:r>
    </w:p>
    <w:p>
      <w:pPr>
        <w:keepNext w:val="0"/>
        <w:keepLines w:val="0"/>
        <w:pageBreakBefore w:val="0"/>
        <w:widowControl w:val="0"/>
        <w:numPr>
          <w:ilvl w:val="1"/>
          <w:numId w:val="26"/>
        </w:numPr>
        <w:kinsoku/>
        <w:wordWrap/>
        <w:overflowPunct/>
        <w:topLinePunct w:val="0"/>
        <w:autoSpaceDE/>
        <w:autoSpaceDN/>
        <w:bidi w:val="0"/>
        <w:adjustRightInd/>
        <w:snapToGrid/>
        <w:spacing w:line="300" w:lineRule="exact"/>
        <w:textAlignment w:val="auto"/>
        <w:rPr>
          <w:rFonts w:hint="eastAsia" w:ascii="宋体" w:hAnsi="宋体" w:eastAsia="宋体" w:cs="宋体"/>
          <w:sz w:val="28"/>
          <w:szCs w:val="28"/>
        </w:rPr>
      </w:pPr>
      <w:r>
        <w:rPr>
          <w:rFonts w:hint="eastAsia" w:ascii="宋体" w:hAnsi="宋体" w:eastAsia="宋体" w:cs="宋体"/>
          <w:sz w:val="28"/>
          <w:szCs w:val="28"/>
        </w:rPr>
        <w:t>大气压力范围：86.0kPa～106.0kPa；</w:t>
      </w:r>
    </w:p>
    <w:p>
      <w:pPr>
        <w:rPr>
          <w:rFonts w:hint="eastAsia" w:ascii="宋体" w:hAnsi="宋体" w:eastAsia="宋体" w:cs="宋体"/>
          <w:sz w:val="24"/>
          <w:szCs w:val="24"/>
        </w:rPr>
      </w:pPr>
    </w:p>
    <w:p>
      <w:pPr>
        <w:ind w:firstLine="2160" w:firstLineChars="600"/>
        <w:rPr>
          <w:rFonts w:hint="eastAsia" w:ascii="宋体" w:hAnsi="宋体" w:eastAsia="宋体" w:cs="宋体"/>
          <w:sz w:val="24"/>
          <w:szCs w:val="24"/>
        </w:rPr>
      </w:pPr>
      <w:r>
        <w:rPr>
          <w:rFonts w:hint="eastAsia"/>
          <w:sz w:val="36"/>
          <w:szCs w:val="36"/>
          <w:lang w:val="en-US" w:eastAsia="zh-CN"/>
        </w:rPr>
        <w:t>签字：</w:t>
      </w:r>
    </w:p>
    <w:p>
      <w:pPr>
        <w:rPr>
          <w:rFonts w:hint="eastAsia" w:ascii="宋体" w:hAnsi="宋体" w:eastAsia="宋体" w:cs="宋体"/>
          <w:sz w:val="24"/>
          <w:szCs w:val="24"/>
        </w:rPr>
      </w:pPr>
    </w:p>
    <w:p>
      <w:pPr>
        <w:rPr>
          <w:rFonts w:hint="eastAsia" w:ascii="宋体" w:hAnsi="宋体" w:eastAsia="宋体" w:cs="宋体"/>
          <w:sz w:val="24"/>
          <w:szCs w:val="24"/>
        </w:rPr>
      </w:pPr>
    </w:p>
    <w:p>
      <w:pPr>
        <w:pStyle w:val="21"/>
        <w:rPr>
          <w:rFonts w:hint="eastAsia" w:ascii="宋体" w:hAnsi="宋体" w:eastAsia="宋体" w:cs="宋体"/>
          <w:sz w:val="24"/>
          <w:szCs w:val="24"/>
        </w:rPr>
      </w:pPr>
    </w:p>
    <w:p>
      <w:pPr>
        <w:pStyle w:val="21"/>
        <w:rPr>
          <w:rFonts w:hint="eastAsia" w:ascii="宋体" w:hAnsi="宋体" w:eastAsia="宋体" w:cs="宋体"/>
          <w:sz w:val="24"/>
          <w:szCs w:val="24"/>
        </w:rPr>
      </w:pPr>
    </w:p>
    <w:p>
      <w:pPr>
        <w:pStyle w:val="21"/>
        <w:rPr>
          <w:rFonts w:hint="eastAsia" w:ascii="宋体" w:hAnsi="宋体" w:eastAsia="宋体" w:cs="宋体"/>
          <w:sz w:val="24"/>
          <w:szCs w:val="24"/>
        </w:rPr>
      </w:pPr>
    </w:p>
    <w:p>
      <w:pPr>
        <w:pStyle w:val="21"/>
        <w:rPr>
          <w:rFonts w:hint="eastAsia" w:ascii="宋体" w:hAnsi="宋体" w:eastAsia="宋体" w:cs="宋体"/>
          <w:sz w:val="24"/>
          <w:szCs w:val="24"/>
        </w:rPr>
      </w:pPr>
    </w:p>
    <w:p>
      <w:pPr>
        <w:pStyle w:val="21"/>
        <w:rPr>
          <w:rFonts w:hint="eastAsia" w:ascii="宋体" w:hAnsi="宋体" w:eastAsia="宋体" w:cs="宋体"/>
          <w:sz w:val="24"/>
          <w:szCs w:val="24"/>
        </w:rPr>
      </w:pPr>
    </w:p>
    <w:p>
      <w:pPr>
        <w:pStyle w:val="21"/>
        <w:rPr>
          <w:rFonts w:hint="eastAsia" w:ascii="宋体" w:hAnsi="宋体" w:eastAsia="宋体" w:cs="宋体"/>
          <w:sz w:val="24"/>
          <w:szCs w:val="24"/>
        </w:rPr>
      </w:pPr>
    </w:p>
    <w:p>
      <w:pPr>
        <w:pStyle w:val="21"/>
        <w:rPr>
          <w:rFonts w:hint="eastAsia" w:ascii="宋体" w:hAnsi="宋体" w:eastAsia="宋体" w:cs="宋体"/>
          <w:sz w:val="24"/>
          <w:szCs w:val="24"/>
        </w:rPr>
      </w:pPr>
    </w:p>
    <w:p>
      <w:pPr>
        <w:pStyle w:val="21"/>
        <w:rPr>
          <w:rFonts w:hint="eastAsia" w:ascii="宋体" w:hAnsi="宋体" w:eastAsia="宋体" w:cs="宋体"/>
          <w:sz w:val="24"/>
          <w:szCs w:val="24"/>
        </w:rPr>
      </w:pPr>
    </w:p>
    <w:p>
      <w:pPr>
        <w:pStyle w:val="21"/>
        <w:rPr>
          <w:rFonts w:hint="eastAsia" w:ascii="宋体" w:hAnsi="宋体" w:eastAsia="宋体" w:cs="宋体"/>
          <w:sz w:val="24"/>
          <w:szCs w:val="24"/>
        </w:rPr>
      </w:pPr>
    </w:p>
    <w:p>
      <w:pPr>
        <w:pStyle w:val="21"/>
        <w:rPr>
          <w:rFonts w:hint="eastAsia" w:ascii="宋体" w:hAnsi="宋体" w:eastAsia="宋体" w:cs="宋体"/>
          <w:sz w:val="24"/>
          <w:szCs w:val="24"/>
        </w:rPr>
      </w:pPr>
    </w:p>
    <w:p>
      <w:pPr>
        <w:spacing w:line="440" w:lineRule="exact"/>
        <w:jc w:val="center"/>
        <w:rPr>
          <w:rFonts w:hint="eastAsia" w:ascii="微软雅黑" w:hAnsi="微软雅黑" w:eastAsia="微软雅黑"/>
          <w:b/>
          <w:bCs/>
          <w:sz w:val="32"/>
          <w:lang w:eastAsia="zh-CN"/>
        </w:rPr>
      </w:pPr>
      <w:r>
        <w:rPr>
          <w:rFonts w:hint="eastAsia" w:ascii="微软雅黑" w:hAnsi="微软雅黑" w:eastAsia="微软雅黑"/>
          <w:b/>
          <w:bCs/>
          <w:sz w:val="32"/>
        </w:rPr>
        <w:t>中频电疗仪</w:t>
      </w:r>
      <w:r>
        <w:rPr>
          <w:rFonts w:hint="eastAsia" w:ascii="微软雅黑" w:hAnsi="微软雅黑" w:eastAsia="微软雅黑"/>
          <w:b/>
          <w:bCs/>
          <w:sz w:val="32"/>
          <w:lang w:eastAsia="zh-CN"/>
        </w:rPr>
        <w:t>（国产）</w:t>
      </w:r>
    </w:p>
    <w:p>
      <w:pPr>
        <w:pStyle w:val="14"/>
        <w:keepNext w:val="0"/>
        <w:keepLines w:val="0"/>
        <w:pageBreakBefore w:val="0"/>
        <w:widowControl/>
        <w:kinsoku/>
        <w:wordWrap/>
        <w:overflowPunct/>
        <w:topLinePunct w:val="0"/>
        <w:autoSpaceDE/>
        <w:autoSpaceDN/>
        <w:bidi w:val="0"/>
        <w:adjustRightInd/>
        <w:snapToGrid/>
        <w:spacing w:line="300" w:lineRule="exact"/>
        <w:ind w:left="210"/>
        <w:textAlignment w:val="auto"/>
        <w:rPr>
          <w:rFonts w:cs="微软雅黑" w:asciiTheme="majorEastAsia" w:hAnsiTheme="majorEastAsia" w:eastAsiaTheme="majorEastAsia"/>
          <w:color w:val="auto"/>
          <w:sz w:val="28"/>
          <w:szCs w:val="28"/>
        </w:rPr>
      </w:pPr>
      <w:r>
        <w:rPr>
          <w:rFonts w:cs="微软雅黑" w:asciiTheme="majorEastAsia" w:hAnsiTheme="majorEastAsia" w:eastAsiaTheme="majorEastAsia"/>
          <w:color w:val="auto"/>
          <w:sz w:val="28"/>
          <w:szCs w:val="28"/>
        </w:rPr>
        <w:t>技术参数： </w:t>
      </w:r>
    </w:p>
    <w:p>
      <w:pPr>
        <w:pStyle w:val="14"/>
        <w:keepNext w:val="0"/>
        <w:keepLines w:val="0"/>
        <w:pageBreakBefore w:val="0"/>
        <w:widowControl/>
        <w:kinsoku/>
        <w:wordWrap/>
        <w:overflowPunct/>
        <w:topLinePunct w:val="0"/>
        <w:autoSpaceDE/>
        <w:autoSpaceDN/>
        <w:bidi w:val="0"/>
        <w:adjustRightInd/>
        <w:snapToGrid/>
        <w:spacing w:line="300" w:lineRule="exact"/>
        <w:ind w:left="570"/>
        <w:textAlignment w:val="auto"/>
        <w:rPr>
          <w:rFonts w:cs="微软雅黑" w:asciiTheme="majorEastAsia" w:hAnsiTheme="majorEastAsia" w:eastAsiaTheme="majorEastAsia"/>
          <w:color w:val="auto"/>
          <w:sz w:val="28"/>
          <w:szCs w:val="28"/>
        </w:rPr>
      </w:pPr>
      <w:r>
        <w:rPr>
          <w:rFonts w:cs="微软雅黑" w:asciiTheme="majorEastAsia" w:hAnsiTheme="majorEastAsia" w:eastAsiaTheme="majorEastAsia"/>
          <w:color w:val="auto"/>
          <w:sz w:val="28"/>
          <w:szCs w:val="28"/>
        </w:rPr>
        <w:t>1. 正常工作条件： </w:t>
      </w:r>
    </w:p>
    <w:p>
      <w:pPr>
        <w:pStyle w:val="14"/>
        <w:keepNext w:val="0"/>
        <w:keepLines w:val="0"/>
        <w:pageBreakBefore w:val="0"/>
        <w:widowControl/>
        <w:kinsoku/>
        <w:wordWrap/>
        <w:overflowPunct/>
        <w:topLinePunct w:val="0"/>
        <w:autoSpaceDE/>
        <w:autoSpaceDN/>
        <w:bidi w:val="0"/>
        <w:adjustRightInd/>
        <w:snapToGrid/>
        <w:spacing w:line="300" w:lineRule="exact"/>
        <w:ind w:left="570"/>
        <w:textAlignment w:val="auto"/>
        <w:rPr>
          <w:rFonts w:cs="微软雅黑" w:asciiTheme="majorEastAsia" w:hAnsiTheme="majorEastAsia" w:eastAsiaTheme="majorEastAsia"/>
          <w:color w:val="auto"/>
          <w:sz w:val="28"/>
          <w:szCs w:val="28"/>
        </w:rPr>
      </w:pPr>
      <w:r>
        <w:rPr>
          <w:rFonts w:cs="微软雅黑" w:asciiTheme="majorEastAsia" w:hAnsiTheme="majorEastAsia" w:eastAsiaTheme="majorEastAsia"/>
          <w:color w:val="auto"/>
          <w:sz w:val="28"/>
          <w:szCs w:val="28"/>
        </w:rPr>
        <w:t>环境温度：+5℃～ 40℃</w:t>
      </w:r>
    </w:p>
    <w:p>
      <w:pPr>
        <w:pStyle w:val="14"/>
        <w:keepNext w:val="0"/>
        <w:keepLines w:val="0"/>
        <w:pageBreakBefore w:val="0"/>
        <w:widowControl/>
        <w:kinsoku/>
        <w:wordWrap/>
        <w:overflowPunct/>
        <w:topLinePunct w:val="0"/>
        <w:autoSpaceDE/>
        <w:autoSpaceDN/>
        <w:bidi w:val="0"/>
        <w:adjustRightInd/>
        <w:snapToGrid/>
        <w:spacing w:line="300" w:lineRule="exact"/>
        <w:ind w:left="570"/>
        <w:textAlignment w:val="auto"/>
        <w:rPr>
          <w:rFonts w:cs="微软雅黑" w:asciiTheme="majorEastAsia" w:hAnsiTheme="majorEastAsia" w:eastAsiaTheme="majorEastAsia"/>
          <w:color w:val="auto"/>
          <w:sz w:val="28"/>
          <w:szCs w:val="28"/>
        </w:rPr>
      </w:pPr>
      <w:r>
        <w:rPr>
          <w:rFonts w:cs="微软雅黑" w:asciiTheme="majorEastAsia" w:hAnsiTheme="majorEastAsia" w:eastAsiaTheme="majorEastAsia"/>
          <w:color w:val="auto"/>
          <w:sz w:val="28"/>
          <w:szCs w:val="28"/>
        </w:rPr>
        <w:t>相对湿度：≤ 80%</w:t>
      </w:r>
    </w:p>
    <w:p>
      <w:pPr>
        <w:pStyle w:val="14"/>
        <w:keepNext w:val="0"/>
        <w:keepLines w:val="0"/>
        <w:pageBreakBefore w:val="0"/>
        <w:widowControl/>
        <w:kinsoku/>
        <w:wordWrap/>
        <w:overflowPunct/>
        <w:topLinePunct w:val="0"/>
        <w:autoSpaceDE/>
        <w:autoSpaceDN/>
        <w:bidi w:val="0"/>
        <w:adjustRightInd/>
        <w:snapToGrid/>
        <w:spacing w:line="300" w:lineRule="exact"/>
        <w:ind w:left="570"/>
        <w:textAlignment w:val="auto"/>
        <w:rPr>
          <w:rFonts w:cs="微软雅黑" w:asciiTheme="majorEastAsia" w:hAnsiTheme="majorEastAsia" w:eastAsiaTheme="majorEastAsia"/>
          <w:color w:val="auto"/>
          <w:sz w:val="28"/>
          <w:szCs w:val="28"/>
        </w:rPr>
      </w:pPr>
      <w:r>
        <w:rPr>
          <w:rFonts w:cs="微软雅黑" w:asciiTheme="majorEastAsia" w:hAnsiTheme="majorEastAsia" w:eastAsiaTheme="majorEastAsia"/>
          <w:color w:val="auto"/>
          <w:sz w:val="28"/>
          <w:szCs w:val="28"/>
        </w:rPr>
        <w:t>大气压强：86kPa ～ 104kPa</w:t>
      </w:r>
    </w:p>
    <w:p>
      <w:pPr>
        <w:pStyle w:val="14"/>
        <w:keepNext w:val="0"/>
        <w:keepLines w:val="0"/>
        <w:pageBreakBefore w:val="0"/>
        <w:widowControl/>
        <w:kinsoku/>
        <w:wordWrap/>
        <w:overflowPunct/>
        <w:topLinePunct w:val="0"/>
        <w:autoSpaceDE/>
        <w:autoSpaceDN/>
        <w:bidi w:val="0"/>
        <w:adjustRightInd/>
        <w:snapToGrid/>
        <w:spacing w:line="300" w:lineRule="exact"/>
        <w:ind w:left="570"/>
        <w:textAlignment w:val="auto"/>
        <w:rPr>
          <w:rFonts w:cs="微软雅黑" w:asciiTheme="majorEastAsia" w:hAnsiTheme="majorEastAsia" w:eastAsiaTheme="majorEastAsia"/>
          <w:color w:val="auto"/>
          <w:sz w:val="28"/>
          <w:szCs w:val="28"/>
        </w:rPr>
      </w:pPr>
      <w:r>
        <w:rPr>
          <w:rFonts w:cs="微软雅黑" w:asciiTheme="majorEastAsia" w:hAnsiTheme="majorEastAsia" w:eastAsiaTheme="majorEastAsia"/>
          <w:color w:val="auto"/>
          <w:sz w:val="28"/>
          <w:szCs w:val="28"/>
        </w:rPr>
        <w:t>电源电压：a.c.</w:t>
      </w:r>
      <w:r>
        <w:rPr>
          <w:rFonts w:hint="eastAsia" w:cs="微软雅黑" w:asciiTheme="majorEastAsia" w:hAnsiTheme="majorEastAsia" w:eastAsiaTheme="majorEastAsia"/>
          <w:color w:val="auto"/>
          <w:sz w:val="28"/>
          <w:szCs w:val="28"/>
          <w:lang w:eastAsia="zh-CN"/>
        </w:rPr>
        <w:t xml:space="preserve"> </w:t>
      </w:r>
      <w:r>
        <w:rPr>
          <w:rFonts w:cs="微软雅黑" w:asciiTheme="majorEastAsia" w:hAnsiTheme="majorEastAsia" w:eastAsiaTheme="majorEastAsia"/>
          <w:color w:val="auto"/>
          <w:sz w:val="28"/>
          <w:szCs w:val="28"/>
        </w:rPr>
        <w:t>220V,</w:t>
      </w:r>
      <w:r>
        <w:rPr>
          <w:rFonts w:hint="eastAsia" w:cs="微软雅黑" w:asciiTheme="majorEastAsia" w:hAnsiTheme="majorEastAsia" w:eastAsiaTheme="majorEastAsia"/>
          <w:color w:val="auto"/>
          <w:sz w:val="28"/>
          <w:szCs w:val="28"/>
          <w:lang w:eastAsia="zh-CN"/>
        </w:rPr>
        <w:t xml:space="preserve"> </w:t>
      </w:r>
      <w:r>
        <w:rPr>
          <w:rFonts w:cs="微软雅黑" w:asciiTheme="majorEastAsia" w:hAnsiTheme="majorEastAsia" w:eastAsiaTheme="majorEastAsia"/>
          <w:color w:val="auto"/>
          <w:sz w:val="28"/>
          <w:szCs w:val="28"/>
        </w:rPr>
        <w:t>50Hz</w:t>
      </w:r>
    </w:p>
    <w:p>
      <w:pPr>
        <w:pStyle w:val="14"/>
        <w:keepNext w:val="0"/>
        <w:keepLines w:val="0"/>
        <w:pageBreakBefore w:val="0"/>
        <w:widowControl/>
        <w:kinsoku/>
        <w:wordWrap/>
        <w:overflowPunct/>
        <w:topLinePunct w:val="0"/>
        <w:autoSpaceDE/>
        <w:autoSpaceDN/>
        <w:bidi w:val="0"/>
        <w:adjustRightInd/>
        <w:snapToGrid/>
        <w:spacing w:line="300" w:lineRule="exact"/>
        <w:ind w:left="570"/>
        <w:textAlignment w:val="auto"/>
        <w:rPr>
          <w:rFonts w:cs="微软雅黑" w:asciiTheme="majorEastAsia" w:hAnsiTheme="majorEastAsia" w:eastAsiaTheme="majorEastAsia"/>
          <w:color w:val="auto"/>
          <w:sz w:val="28"/>
          <w:szCs w:val="28"/>
        </w:rPr>
      </w:pPr>
      <w:r>
        <w:rPr>
          <w:rFonts w:cs="微软雅黑" w:asciiTheme="majorEastAsia" w:hAnsiTheme="majorEastAsia" w:eastAsiaTheme="majorEastAsia"/>
          <w:color w:val="auto"/>
          <w:sz w:val="28"/>
          <w:szCs w:val="28"/>
        </w:rPr>
        <w:t>2. 工作频率： </w:t>
      </w:r>
    </w:p>
    <w:p>
      <w:pPr>
        <w:pStyle w:val="14"/>
        <w:keepNext w:val="0"/>
        <w:keepLines w:val="0"/>
        <w:pageBreakBefore w:val="0"/>
        <w:widowControl/>
        <w:kinsoku/>
        <w:wordWrap/>
        <w:overflowPunct/>
        <w:topLinePunct w:val="0"/>
        <w:autoSpaceDE/>
        <w:autoSpaceDN/>
        <w:bidi w:val="0"/>
        <w:adjustRightInd/>
        <w:snapToGrid/>
        <w:spacing w:line="300" w:lineRule="exact"/>
        <w:ind w:left="570"/>
        <w:textAlignment w:val="auto"/>
        <w:rPr>
          <w:rFonts w:cs="微软雅黑" w:asciiTheme="majorEastAsia" w:hAnsiTheme="majorEastAsia" w:eastAsiaTheme="majorEastAsia"/>
          <w:color w:val="auto"/>
          <w:sz w:val="28"/>
          <w:szCs w:val="28"/>
        </w:rPr>
      </w:pPr>
      <w:r>
        <w:rPr>
          <w:rFonts w:cs="微软雅黑" w:asciiTheme="majorEastAsia" w:hAnsiTheme="majorEastAsia" w:eastAsiaTheme="majorEastAsia"/>
          <w:color w:val="auto"/>
          <w:sz w:val="28"/>
          <w:szCs w:val="28"/>
        </w:rPr>
        <w:t>中频频率：2</w:t>
      </w:r>
      <w:r>
        <w:rPr>
          <w:rFonts w:hint="eastAsia" w:cs="微软雅黑" w:asciiTheme="majorEastAsia" w:hAnsiTheme="majorEastAsia" w:eastAsiaTheme="majorEastAsia"/>
          <w:color w:val="auto"/>
          <w:sz w:val="28"/>
          <w:szCs w:val="28"/>
          <w:lang w:eastAsia="zh-CN"/>
        </w:rPr>
        <w:t xml:space="preserve"> </w:t>
      </w:r>
      <w:r>
        <w:rPr>
          <w:rFonts w:cs="微软雅黑" w:asciiTheme="majorEastAsia" w:hAnsiTheme="majorEastAsia" w:eastAsiaTheme="majorEastAsia"/>
          <w:color w:val="auto"/>
          <w:sz w:val="28"/>
          <w:szCs w:val="28"/>
        </w:rPr>
        <w:t>kHz ～ 8kHz</w:t>
      </w:r>
    </w:p>
    <w:p>
      <w:pPr>
        <w:pStyle w:val="14"/>
        <w:keepNext w:val="0"/>
        <w:keepLines w:val="0"/>
        <w:pageBreakBefore w:val="0"/>
        <w:widowControl/>
        <w:kinsoku/>
        <w:wordWrap/>
        <w:overflowPunct/>
        <w:topLinePunct w:val="0"/>
        <w:autoSpaceDE/>
        <w:autoSpaceDN/>
        <w:bidi w:val="0"/>
        <w:adjustRightInd/>
        <w:snapToGrid/>
        <w:spacing w:line="300" w:lineRule="exact"/>
        <w:ind w:left="570"/>
        <w:textAlignment w:val="auto"/>
        <w:rPr>
          <w:rFonts w:cs="微软雅黑" w:asciiTheme="majorEastAsia" w:hAnsiTheme="majorEastAsia" w:eastAsiaTheme="majorEastAsia"/>
          <w:color w:val="auto"/>
          <w:sz w:val="28"/>
          <w:szCs w:val="28"/>
        </w:rPr>
      </w:pPr>
      <w:r>
        <w:rPr>
          <w:rFonts w:cs="微软雅黑" w:asciiTheme="majorEastAsia" w:hAnsiTheme="majorEastAsia" w:eastAsiaTheme="majorEastAsia"/>
          <w:color w:val="auto"/>
          <w:sz w:val="28"/>
          <w:szCs w:val="28"/>
        </w:rPr>
        <w:t>低频调制频率：0</w:t>
      </w:r>
      <w:r>
        <w:rPr>
          <w:rFonts w:hint="eastAsia" w:cs="微软雅黑" w:asciiTheme="majorEastAsia" w:hAnsiTheme="majorEastAsia" w:eastAsiaTheme="majorEastAsia"/>
          <w:color w:val="auto"/>
          <w:sz w:val="28"/>
          <w:szCs w:val="28"/>
          <w:lang w:eastAsia="zh-CN"/>
        </w:rPr>
        <w:t xml:space="preserve"> </w:t>
      </w:r>
      <w:r>
        <w:rPr>
          <w:rFonts w:cs="微软雅黑" w:asciiTheme="majorEastAsia" w:hAnsiTheme="majorEastAsia" w:eastAsiaTheme="majorEastAsia"/>
          <w:color w:val="auto"/>
          <w:sz w:val="28"/>
          <w:szCs w:val="28"/>
        </w:rPr>
        <w:t>Hz ～ 150Hz</w:t>
      </w:r>
    </w:p>
    <w:p>
      <w:pPr>
        <w:pStyle w:val="14"/>
        <w:keepNext w:val="0"/>
        <w:keepLines w:val="0"/>
        <w:pageBreakBefore w:val="0"/>
        <w:widowControl/>
        <w:kinsoku/>
        <w:wordWrap/>
        <w:overflowPunct/>
        <w:topLinePunct w:val="0"/>
        <w:autoSpaceDE/>
        <w:autoSpaceDN/>
        <w:bidi w:val="0"/>
        <w:adjustRightInd/>
        <w:snapToGrid/>
        <w:spacing w:line="300" w:lineRule="exact"/>
        <w:ind w:left="570"/>
        <w:textAlignment w:val="auto"/>
        <w:rPr>
          <w:rFonts w:cs="微软雅黑" w:asciiTheme="majorEastAsia" w:hAnsiTheme="majorEastAsia" w:eastAsiaTheme="majorEastAsia"/>
          <w:color w:val="auto"/>
          <w:sz w:val="28"/>
          <w:szCs w:val="28"/>
        </w:rPr>
      </w:pPr>
      <w:r>
        <w:rPr>
          <w:rFonts w:cs="微软雅黑" w:asciiTheme="majorEastAsia" w:hAnsiTheme="majorEastAsia" w:eastAsiaTheme="majorEastAsia"/>
          <w:color w:val="auto"/>
          <w:sz w:val="28"/>
          <w:szCs w:val="28"/>
        </w:rPr>
        <w:t>干扰电流频率：4KHz</w:t>
      </w:r>
    </w:p>
    <w:p>
      <w:pPr>
        <w:pStyle w:val="14"/>
        <w:keepNext w:val="0"/>
        <w:keepLines w:val="0"/>
        <w:pageBreakBefore w:val="0"/>
        <w:widowControl/>
        <w:kinsoku/>
        <w:wordWrap/>
        <w:overflowPunct/>
        <w:topLinePunct w:val="0"/>
        <w:autoSpaceDE/>
        <w:autoSpaceDN/>
        <w:bidi w:val="0"/>
        <w:adjustRightInd/>
        <w:snapToGrid/>
        <w:spacing w:line="300" w:lineRule="exact"/>
        <w:ind w:left="200"/>
        <w:textAlignment w:val="auto"/>
        <w:rPr>
          <w:rFonts w:cs="微软雅黑" w:asciiTheme="majorEastAsia" w:hAnsiTheme="majorEastAsia" w:eastAsiaTheme="majorEastAsia"/>
          <w:color w:val="auto"/>
          <w:sz w:val="28"/>
          <w:szCs w:val="28"/>
        </w:rPr>
      </w:pPr>
      <w:r>
        <w:rPr>
          <w:rFonts w:cs="微软雅黑" w:asciiTheme="majorEastAsia" w:hAnsiTheme="majorEastAsia" w:eastAsiaTheme="majorEastAsia"/>
          <w:color w:val="auto"/>
          <w:sz w:val="28"/>
          <w:szCs w:val="28"/>
        </w:rPr>
        <w:t>3、输出电流：0</w:t>
      </w:r>
      <w:r>
        <w:rPr>
          <w:rFonts w:hint="eastAsia" w:cs="微软雅黑" w:asciiTheme="majorEastAsia" w:hAnsiTheme="majorEastAsia" w:eastAsiaTheme="majorEastAsia"/>
          <w:color w:val="auto"/>
          <w:sz w:val="28"/>
          <w:szCs w:val="28"/>
          <w:lang w:eastAsia="zh-CN"/>
        </w:rPr>
        <w:t xml:space="preserve"> </w:t>
      </w:r>
      <w:r>
        <w:rPr>
          <w:rFonts w:cs="微软雅黑" w:asciiTheme="majorEastAsia" w:hAnsiTheme="majorEastAsia" w:eastAsiaTheme="majorEastAsia"/>
          <w:color w:val="auto"/>
          <w:sz w:val="28"/>
          <w:szCs w:val="28"/>
        </w:rPr>
        <w:t>mA ～ 100mA 连续可调 </w:t>
      </w:r>
    </w:p>
    <w:p>
      <w:pPr>
        <w:pStyle w:val="14"/>
        <w:keepNext w:val="0"/>
        <w:keepLines w:val="0"/>
        <w:pageBreakBefore w:val="0"/>
        <w:widowControl/>
        <w:kinsoku/>
        <w:wordWrap/>
        <w:overflowPunct/>
        <w:topLinePunct w:val="0"/>
        <w:autoSpaceDE/>
        <w:autoSpaceDN/>
        <w:bidi w:val="0"/>
        <w:adjustRightInd/>
        <w:snapToGrid/>
        <w:spacing w:line="300" w:lineRule="exact"/>
        <w:ind w:left="200"/>
        <w:textAlignment w:val="auto"/>
        <w:rPr>
          <w:rFonts w:cs="微软雅黑" w:asciiTheme="majorEastAsia" w:hAnsiTheme="majorEastAsia" w:eastAsiaTheme="majorEastAsia"/>
          <w:color w:val="auto"/>
          <w:sz w:val="28"/>
          <w:szCs w:val="28"/>
        </w:rPr>
      </w:pPr>
      <w:r>
        <w:rPr>
          <w:rFonts w:cs="微软雅黑" w:asciiTheme="majorEastAsia" w:hAnsiTheme="majorEastAsia" w:eastAsiaTheme="majorEastAsia"/>
          <w:color w:val="auto"/>
          <w:sz w:val="28"/>
          <w:szCs w:val="28"/>
        </w:rPr>
        <w:t>4、输出电流稳定度：不大于5％ </w:t>
      </w:r>
    </w:p>
    <w:p>
      <w:pPr>
        <w:pStyle w:val="14"/>
        <w:keepNext w:val="0"/>
        <w:keepLines w:val="0"/>
        <w:pageBreakBefore w:val="0"/>
        <w:widowControl/>
        <w:kinsoku/>
        <w:wordWrap/>
        <w:overflowPunct/>
        <w:topLinePunct w:val="0"/>
        <w:autoSpaceDE/>
        <w:autoSpaceDN/>
        <w:bidi w:val="0"/>
        <w:adjustRightInd/>
        <w:snapToGrid/>
        <w:spacing w:line="300" w:lineRule="exact"/>
        <w:ind w:left="200"/>
        <w:textAlignment w:val="auto"/>
        <w:rPr>
          <w:rFonts w:cs="微软雅黑" w:asciiTheme="majorEastAsia" w:hAnsiTheme="majorEastAsia" w:eastAsiaTheme="majorEastAsia"/>
          <w:color w:val="auto"/>
          <w:sz w:val="28"/>
          <w:szCs w:val="28"/>
        </w:rPr>
      </w:pPr>
      <w:r>
        <w:rPr>
          <w:rFonts w:cs="微软雅黑" w:asciiTheme="majorEastAsia" w:hAnsiTheme="majorEastAsia" w:eastAsiaTheme="majorEastAsia"/>
          <w:color w:val="auto"/>
          <w:sz w:val="28"/>
          <w:szCs w:val="28"/>
        </w:rPr>
        <w:t>5、调制波形：方波、尖波、三角波、指数波、正弦波、锯齿波、梯形波、等幅波等 </w:t>
      </w:r>
    </w:p>
    <w:p>
      <w:pPr>
        <w:pStyle w:val="14"/>
        <w:keepNext w:val="0"/>
        <w:keepLines w:val="0"/>
        <w:pageBreakBefore w:val="0"/>
        <w:widowControl/>
        <w:kinsoku/>
        <w:wordWrap/>
        <w:overflowPunct/>
        <w:topLinePunct w:val="0"/>
        <w:autoSpaceDE/>
        <w:autoSpaceDN/>
        <w:bidi w:val="0"/>
        <w:adjustRightInd/>
        <w:snapToGrid/>
        <w:spacing w:line="300" w:lineRule="exact"/>
        <w:ind w:firstLine="280" w:firstLineChars="100"/>
        <w:textAlignment w:val="auto"/>
        <w:rPr>
          <w:rFonts w:cs="微软雅黑" w:asciiTheme="majorEastAsia" w:hAnsiTheme="majorEastAsia" w:eastAsiaTheme="majorEastAsia"/>
          <w:color w:val="auto"/>
          <w:sz w:val="28"/>
          <w:szCs w:val="28"/>
        </w:rPr>
      </w:pPr>
      <w:r>
        <w:rPr>
          <w:rFonts w:hint="eastAsia" w:cs="微软雅黑" w:asciiTheme="majorEastAsia" w:hAnsiTheme="majorEastAsia" w:eastAsiaTheme="majorEastAsia"/>
          <w:color w:val="auto"/>
          <w:sz w:val="28"/>
          <w:szCs w:val="28"/>
          <w:lang w:val="en-US" w:eastAsia="zh-CN"/>
        </w:rPr>
        <w:t>6、</w:t>
      </w:r>
      <w:r>
        <w:rPr>
          <w:rFonts w:cs="微软雅黑" w:asciiTheme="majorEastAsia" w:hAnsiTheme="majorEastAsia" w:eastAsiaTheme="majorEastAsia"/>
          <w:color w:val="auto"/>
          <w:sz w:val="28"/>
          <w:szCs w:val="28"/>
        </w:rPr>
        <w:t>调制方式： </w:t>
      </w:r>
    </w:p>
    <w:p>
      <w:pPr>
        <w:pStyle w:val="14"/>
        <w:keepNext w:val="0"/>
        <w:keepLines w:val="0"/>
        <w:pageBreakBefore w:val="0"/>
        <w:widowControl/>
        <w:kinsoku/>
        <w:wordWrap/>
        <w:overflowPunct/>
        <w:topLinePunct w:val="0"/>
        <w:autoSpaceDE/>
        <w:autoSpaceDN/>
        <w:bidi w:val="0"/>
        <w:adjustRightInd/>
        <w:snapToGrid/>
        <w:spacing w:line="300" w:lineRule="exact"/>
        <w:ind w:left="420"/>
        <w:textAlignment w:val="auto"/>
        <w:rPr>
          <w:rFonts w:cs="微软雅黑" w:asciiTheme="majorEastAsia" w:hAnsiTheme="majorEastAsia" w:eastAsiaTheme="majorEastAsia"/>
          <w:color w:val="auto"/>
          <w:sz w:val="28"/>
          <w:szCs w:val="28"/>
        </w:rPr>
      </w:pPr>
      <w:r>
        <w:rPr>
          <w:rFonts w:cs="微软雅黑" w:asciiTheme="majorEastAsia" w:hAnsiTheme="majorEastAsia" w:eastAsiaTheme="majorEastAsia"/>
          <w:color w:val="auto"/>
          <w:sz w:val="28"/>
          <w:szCs w:val="28"/>
        </w:rPr>
        <w:t>（1）连续调制 </w:t>
      </w:r>
    </w:p>
    <w:p>
      <w:pPr>
        <w:pStyle w:val="14"/>
        <w:keepNext w:val="0"/>
        <w:keepLines w:val="0"/>
        <w:pageBreakBefore w:val="0"/>
        <w:widowControl/>
        <w:kinsoku/>
        <w:wordWrap/>
        <w:overflowPunct/>
        <w:topLinePunct w:val="0"/>
        <w:autoSpaceDE/>
        <w:autoSpaceDN/>
        <w:bidi w:val="0"/>
        <w:adjustRightInd/>
        <w:snapToGrid/>
        <w:spacing w:line="300" w:lineRule="exact"/>
        <w:ind w:left="420"/>
        <w:textAlignment w:val="auto"/>
        <w:rPr>
          <w:rFonts w:cs="微软雅黑" w:asciiTheme="majorEastAsia" w:hAnsiTheme="majorEastAsia" w:eastAsiaTheme="majorEastAsia"/>
          <w:color w:val="auto"/>
          <w:sz w:val="28"/>
          <w:szCs w:val="28"/>
        </w:rPr>
      </w:pPr>
      <w:r>
        <w:rPr>
          <w:rFonts w:cs="微软雅黑" w:asciiTheme="majorEastAsia" w:hAnsiTheme="majorEastAsia" w:eastAsiaTheme="majorEastAsia"/>
          <w:color w:val="auto"/>
          <w:sz w:val="28"/>
          <w:szCs w:val="28"/>
        </w:rPr>
        <w:t>（2）交替调制 </w:t>
      </w:r>
    </w:p>
    <w:p>
      <w:pPr>
        <w:pStyle w:val="14"/>
        <w:keepNext w:val="0"/>
        <w:keepLines w:val="0"/>
        <w:pageBreakBefore w:val="0"/>
        <w:widowControl/>
        <w:kinsoku/>
        <w:wordWrap/>
        <w:overflowPunct/>
        <w:topLinePunct w:val="0"/>
        <w:autoSpaceDE/>
        <w:autoSpaceDN/>
        <w:bidi w:val="0"/>
        <w:adjustRightInd/>
        <w:snapToGrid/>
        <w:spacing w:line="300" w:lineRule="exact"/>
        <w:ind w:left="420"/>
        <w:textAlignment w:val="auto"/>
        <w:rPr>
          <w:rFonts w:cs="微软雅黑" w:asciiTheme="majorEastAsia" w:hAnsiTheme="majorEastAsia" w:eastAsiaTheme="majorEastAsia"/>
          <w:color w:val="auto"/>
          <w:sz w:val="28"/>
          <w:szCs w:val="28"/>
        </w:rPr>
      </w:pPr>
      <w:r>
        <w:rPr>
          <w:rFonts w:cs="微软雅黑" w:asciiTheme="majorEastAsia" w:hAnsiTheme="majorEastAsia" w:eastAsiaTheme="majorEastAsia"/>
          <w:color w:val="auto"/>
          <w:sz w:val="28"/>
          <w:szCs w:val="28"/>
        </w:rPr>
        <w:t>一元交替：低频频率交替或波形交替 </w:t>
      </w:r>
    </w:p>
    <w:p>
      <w:pPr>
        <w:pStyle w:val="14"/>
        <w:keepNext w:val="0"/>
        <w:keepLines w:val="0"/>
        <w:pageBreakBefore w:val="0"/>
        <w:widowControl/>
        <w:kinsoku/>
        <w:wordWrap/>
        <w:overflowPunct/>
        <w:topLinePunct w:val="0"/>
        <w:autoSpaceDE/>
        <w:autoSpaceDN/>
        <w:bidi w:val="0"/>
        <w:adjustRightInd/>
        <w:snapToGrid/>
        <w:spacing w:line="300" w:lineRule="exact"/>
        <w:ind w:left="420"/>
        <w:textAlignment w:val="auto"/>
        <w:rPr>
          <w:rFonts w:cs="微软雅黑" w:asciiTheme="majorEastAsia" w:hAnsiTheme="majorEastAsia" w:eastAsiaTheme="majorEastAsia"/>
          <w:color w:val="auto"/>
          <w:sz w:val="28"/>
          <w:szCs w:val="28"/>
        </w:rPr>
      </w:pPr>
      <w:r>
        <w:rPr>
          <w:rFonts w:cs="微软雅黑" w:asciiTheme="majorEastAsia" w:hAnsiTheme="majorEastAsia" w:eastAsiaTheme="majorEastAsia"/>
          <w:color w:val="auto"/>
          <w:sz w:val="28"/>
          <w:szCs w:val="28"/>
        </w:rPr>
        <w:t>二元交替：低频频率和波形同时交替 </w:t>
      </w:r>
    </w:p>
    <w:p>
      <w:pPr>
        <w:pStyle w:val="14"/>
        <w:keepNext w:val="0"/>
        <w:keepLines w:val="0"/>
        <w:pageBreakBefore w:val="0"/>
        <w:widowControl/>
        <w:kinsoku/>
        <w:wordWrap/>
        <w:overflowPunct/>
        <w:topLinePunct w:val="0"/>
        <w:autoSpaceDE/>
        <w:autoSpaceDN/>
        <w:bidi w:val="0"/>
        <w:adjustRightInd/>
        <w:snapToGrid/>
        <w:spacing w:line="300" w:lineRule="exact"/>
        <w:ind w:firstLine="280" w:firstLineChars="100"/>
        <w:textAlignment w:val="auto"/>
        <w:rPr>
          <w:rFonts w:cs="微软雅黑" w:asciiTheme="majorEastAsia" w:hAnsiTheme="majorEastAsia" w:eastAsiaTheme="majorEastAsia"/>
          <w:color w:val="auto"/>
          <w:sz w:val="28"/>
          <w:szCs w:val="28"/>
        </w:rPr>
      </w:pPr>
      <w:r>
        <w:rPr>
          <w:rFonts w:hint="eastAsia" w:cs="微软雅黑" w:asciiTheme="majorEastAsia" w:hAnsiTheme="majorEastAsia" w:eastAsiaTheme="majorEastAsia"/>
          <w:color w:val="auto"/>
          <w:sz w:val="28"/>
          <w:szCs w:val="28"/>
          <w:lang w:val="en-US" w:eastAsia="zh-CN"/>
        </w:rPr>
        <w:t>7、</w:t>
      </w:r>
      <w:r>
        <w:rPr>
          <w:rFonts w:cs="微软雅黑" w:asciiTheme="majorEastAsia" w:hAnsiTheme="majorEastAsia" w:eastAsiaTheme="majorEastAsia"/>
          <w:color w:val="auto"/>
          <w:sz w:val="28"/>
          <w:szCs w:val="28"/>
        </w:rPr>
        <w:t>调幅度：0～</w:t>
      </w:r>
      <w:r>
        <w:rPr>
          <w:rFonts w:hint="eastAsia" w:cs="微软雅黑" w:asciiTheme="majorEastAsia" w:hAnsiTheme="majorEastAsia" w:eastAsiaTheme="majorEastAsia"/>
          <w:color w:val="auto"/>
          <w:sz w:val="28"/>
          <w:szCs w:val="28"/>
          <w:lang w:val="en-US" w:eastAsia="zh-CN"/>
        </w:rPr>
        <w:t>150Hz</w:t>
      </w:r>
      <w:r>
        <w:rPr>
          <w:rFonts w:cs="微软雅黑" w:asciiTheme="majorEastAsia" w:hAnsiTheme="majorEastAsia" w:eastAsiaTheme="majorEastAsia"/>
          <w:color w:val="auto"/>
          <w:sz w:val="28"/>
          <w:szCs w:val="28"/>
        </w:rPr>
        <w:t>，</w:t>
      </w:r>
      <w:r>
        <w:rPr>
          <w:rFonts w:hint="eastAsia" w:cs="微软雅黑" w:asciiTheme="majorEastAsia" w:hAnsiTheme="majorEastAsia" w:eastAsiaTheme="majorEastAsia"/>
          <w:color w:val="auto"/>
          <w:sz w:val="28"/>
          <w:szCs w:val="28"/>
          <w:lang w:eastAsia="zh-CN"/>
        </w:rPr>
        <w:t xml:space="preserve"> </w:t>
      </w:r>
      <w:r>
        <w:rPr>
          <w:rFonts w:cs="微软雅黑" w:asciiTheme="majorEastAsia" w:hAnsiTheme="majorEastAsia" w:eastAsiaTheme="majorEastAsia"/>
          <w:color w:val="auto"/>
          <w:sz w:val="28"/>
          <w:szCs w:val="28"/>
        </w:rPr>
        <w:t>在不同处方中设定不同的调幅度 </w:t>
      </w:r>
    </w:p>
    <w:p>
      <w:pPr>
        <w:pStyle w:val="14"/>
        <w:keepNext w:val="0"/>
        <w:keepLines w:val="0"/>
        <w:pageBreakBefore w:val="0"/>
        <w:widowControl/>
        <w:kinsoku/>
        <w:wordWrap/>
        <w:overflowPunct/>
        <w:topLinePunct w:val="0"/>
        <w:autoSpaceDE/>
        <w:autoSpaceDN/>
        <w:bidi w:val="0"/>
        <w:adjustRightInd/>
        <w:snapToGrid/>
        <w:spacing w:line="300" w:lineRule="exact"/>
        <w:ind w:firstLine="280" w:firstLineChars="100"/>
        <w:textAlignment w:val="auto"/>
        <w:rPr>
          <w:rFonts w:cs="微软雅黑" w:asciiTheme="majorEastAsia" w:hAnsiTheme="majorEastAsia" w:eastAsiaTheme="majorEastAsia"/>
          <w:color w:val="auto"/>
          <w:sz w:val="28"/>
          <w:szCs w:val="28"/>
        </w:rPr>
      </w:pPr>
      <w:r>
        <w:rPr>
          <w:rFonts w:hint="eastAsia" w:cs="微软雅黑" w:asciiTheme="majorEastAsia" w:hAnsiTheme="majorEastAsia" w:eastAsiaTheme="majorEastAsia"/>
          <w:color w:val="auto"/>
          <w:sz w:val="28"/>
          <w:szCs w:val="28"/>
          <w:lang w:val="en-US" w:eastAsia="zh-CN"/>
        </w:rPr>
        <w:t>8、</w:t>
      </w:r>
      <w:r>
        <w:rPr>
          <w:rFonts w:cs="微软雅黑" w:asciiTheme="majorEastAsia" w:hAnsiTheme="majorEastAsia" w:eastAsiaTheme="majorEastAsia"/>
          <w:color w:val="auto"/>
          <w:sz w:val="28"/>
          <w:szCs w:val="28"/>
        </w:rPr>
        <w:t>差频频率：干扰电流的差频频率为0～100Hz</w:t>
      </w:r>
    </w:p>
    <w:p>
      <w:pPr>
        <w:pStyle w:val="14"/>
        <w:keepNext w:val="0"/>
        <w:keepLines w:val="0"/>
        <w:pageBreakBefore w:val="0"/>
        <w:widowControl/>
        <w:kinsoku/>
        <w:wordWrap/>
        <w:overflowPunct/>
        <w:topLinePunct w:val="0"/>
        <w:autoSpaceDE/>
        <w:autoSpaceDN/>
        <w:bidi w:val="0"/>
        <w:adjustRightInd/>
        <w:snapToGrid/>
        <w:spacing w:line="300" w:lineRule="exact"/>
        <w:ind w:firstLine="280" w:firstLineChars="100"/>
        <w:textAlignment w:val="auto"/>
        <w:rPr>
          <w:rFonts w:cs="微软雅黑" w:asciiTheme="majorEastAsia" w:hAnsiTheme="majorEastAsia" w:eastAsiaTheme="majorEastAsia"/>
          <w:color w:val="auto"/>
          <w:sz w:val="28"/>
          <w:szCs w:val="28"/>
        </w:rPr>
      </w:pPr>
      <w:r>
        <w:rPr>
          <w:rFonts w:hint="eastAsia" w:cs="微软雅黑" w:asciiTheme="majorEastAsia" w:hAnsiTheme="majorEastAsia" w:eastAsiaTheme="majorEastAsia"/>
          <w:color w:val="auto"/>
          <w:sz w:val="28"/>
          <w:szCs w:val="28"/>
          <w:lang w:val="en-US" w:eastAsia="zh-CN"/>
        </w:rPr>
        <w:t>9、</w:t>
      </w:r>
      <w:r>
        <w:rPr>
          <w:rFonts w:cs="微软雅黑" w:asciiTheme="majorEastAsia" w:hAnsiTheme="majorEastAsia" w:eastAsiaTheme="majorEastAsia"/>
          <w:color w:val="auto"/>
          <w:sz w:val="28"/>
          <w:szCs w:val="28"/>
        </w:rPr>
        <w:t>动态节律：干扰电流的动态节律为8s±1s</w:t>
      </w:r>
    </w:p>
    <w:p>
      <w:pPr>
        <w:pStyle w:val="14"/>
        <w:keepNext w:val="0"/>
        <w:keepLines w:val="0"/>
        <w:pageBreakBefore w:val="0"/>
        <w:widowControl/>
        <w:kinsoku/>
        <w:wordWrap/>
        <w:overflowPunct/>
        <w:topLinePunct w:val="0"/>
        <w:autoSpaceDE/>
        <w:autoSpaceDN/>
        <w:bidi w:val="0"/>
        <w:adjustRightInd/>
        <w:snapToGrid/>
        <w:spacing w:line="300" w:lineRule="exact"/>
        <w:ind w:left="210"/>
        <w:textAlignment w:val="auto"/>
        <w:rPr>
          <w:rFonts w:cs="微软雅黑" w:asciiTheme="majorEastAsia" w:hAnsiTheme="majorEastAsia" w:eastAsiaTheme="majorEastAsia"/>
          <w:color w:val="auto"/>
          <w:sz w:val="28"/>
          <w:szCs w:val="28"/>
        </w:rPr>
      </w:pPr>
      <w:r>
        <w:rPr>
          <w:rFonts w:cs="微软雅黑" w:asciiTheme="majorEastAsia" w:hAnsiTheme="majorEastAsia" w:eastAsiaTheme="majorEastAsia"/>
          <w:color w:val="auto"/>
          <w:sz w:val="28"/>
          <w:szCs w:val="28"/>
        </w:rPr>
        <w:t>10、差频变化周期：干扰电流的差频变化周期为10s-30s</w:t>
      </w:r>
    </w:p>
    <w:p>
      <w:pPr>
        <w:pStyle w:val="14"/>
        <w:keepNext w:val="0"/>
        <w:keepLines w:val="0"/>
        <w:pageBreakBefore w:val="0"/>
        <w:widowControl/>
        <w:kinsoku/>
        <w:wordWrap/>
        <w:overflowPunct/>
        <w:topLinePunct w:val="0"/>
        <w:autoSpaceDE/>
        <w:autoSpaceDN/>
        <w:bidi w:val="0"/>
        <w:adjustRightInd/>
        <w:snapToGrid/>
        <w:spacing w:line="300" w:lineRule="exact"/>
        <w:ind w:left="200"/>
        <w:textAlignment w:val="auto"/>
        <w:rPr>
          <w:rFonts w:cs="微软雅黑" w:asciiTheme="majorEastAsia" w:hAnsiTheme="majorEastAsia" w:eastAsiaTheme="majorEastAsia"/>
          <w:color w:val="auto"/>
          <w:sz w:val="28"/>
          <w:szCs w:val="28"/>
        </w:rPr>
      </w:pPr>
      <w:r>
        <w:rPr>
          <w:rFonts w:cs="微软雅黑" w:asciiTheme="majorEastAsia" w:hAnsiTheme="majorEastAsia" w:eastAsiaTheme="majorEastAsia"/>
          <w:color w:val="auto"/>
          <w:sz w:val="28"/>
          <w:szCs w:val="28"/>
        </w:rPr>
        <w:t>11、电压输出：≤</w:t>
      </w:r>
      <w:r>
        <w:rPr>
          <w:rFonts w:hint="eastAsia" w:cs="微软雅黑" w:asciiTheme="majorEastAsia" w:hAnsiTheme="majorEastAsia" w:eastAsiaTheme="majorEastAsia"/>
          <w:color w:val="auto"/>
          <w:sz w:val="28"/>
          <w:szCs w:val="28"/>
          <w:lang w:eastAsia="zh-CN"/>
        </w:rPr>
        <w:t xml:space="preserve"> </w:t>
      </w:r>
      <w:r>
        <w:rPr>
          <w:rFonts w:cs="微软雅黑" w:asciiTheme="majorEastAsia" w:hAnsiTheme="majorEastAsia" w:eastAsiaTheme="majorEastAsia"/>
          <w:color w:val="auto"/>
          <w:sz w:val="28"/>
          <w:szCs w:val="28"/>
        </w:rPr>
        <w:t>40V</w:t>
      </w:r>
    </w:p>
    <w:p>
      <w:pPr>
        <w:pStyle w:val="14"/>
        <w:keepNext w:val="0"/>
        <w:keepLines w:val="0"/>
        <w:pageBreakBefore w:val="0"/>
        <w:widowControl/>
        <w:kinsoku/>
        <w:wordWrap/>
        <w:overflowPunct/>
        <w:topLinePunct w:val="0"/>
        <w:autoSpaceDE/>
        <w:autoSpaceDN/>
        <w:bidi w:val="0"/>
        <w:adjustRightInd/>
        <w:snapToGrid/>
        <w:spacing w:line="300" w:lineRule="exact"/>
        <w:ind w:left="200"/>
        <w:textAlignment w:val="auto"/>
        <w:rPr>
          <w:rFonts w:cs="微软雅黑" w:asciiTheme="majorEastAsia" w:hAnsiTheme="majorEastAsia" w:eastAsiaTheme="majorEastAsia"/>
          <w:color w:val="auto"/>
          <w:sz w:val="28"/>
          <w:szCs w:val="28"/>
        </w:rPr>
      </w:pPr>
      <w:r>
        <w:rPr>
          <w:rFonts w:cs="微软雅黑" w:asciiTheme="majorEastAsia" w:hAnsiTheme="majorEastAsia" w:eastAsiaTheme="majorEastAsia"/>
          <w:color w:val="auto"/>
          <w:sz w:val="28"/>
          <w:szCs w:val="28"/>
        </w:rPr>
        <w:t>12、输出通道：4通道 </w:t>
      </w:r>
    </w:p>
    <w:p>
      <w:pPr>
        <w:pStyle w:val="14"/>
        <w:keepNext w:val="0"/>
        <w:keepLines w:val="0"/>
        <w:pageBreakBefore w:val="0"/>
        <w:widowControl/>
        <w:kinsoku/>
        <w:wordWrap/>
        <w:overflowPunct/>
        <w:topLinePunct w:val="0"/>
        <w:autoSpaceDE/>
        <w:autoSpaceDN/>
        <w:bidi w:val="0"/>
        <w:adjustRightInd/>
        <w:snapToGrid/>
        <w:spacing w:line="300" w:lineRule="exact"/>
        <w:ind w:left="200"/>
        <w:textAlignment w:val="auto"/>
        <w:rPr>
          <w:rFonts w:cs="微软雅黑" w:asciiTheme="majorEastAsia" w:hAnsiTheme="majorEastAsia" w:eastAsiaTheme="majorEastAsia"/>
          <w:color w:val="auto"/>
          <w:sz w:val="28"/>
          <w:szCs w:val="28"/>
        </w:rPr>
      </w:pPr>
      <w:r>
        <w:rPr>
          <w:rFonts w:cs="微软雅黑" w:asciiTheme="majorEastAsia" w:hAnsiTheme="majorEastAsia" w:eastAsiaTheme="majorEastAsia"/>
          <w:color w:val="auto"/>
          <w:sz w:val="28"/>
          <w:szCs w:val="28"/>
        </w:rPr>
        <w:t>13、连续工作时间：不少于4小时 </w:t>
      </w:r>
    </w:p>
    <w:p>
      <w:pPr>
        <w:pStyle w:val="14"/>
        <w:keepNext w:val="0"/>
        <w:keepLines w:val="0"/>
        <w:pageBreakBefore w:val="0"/>
        <w:widowControl/>
        <w:kinsoku/>
        <w:wordWrap/>
        <w:overflowPunct/>
        <w:topLinePunct w:val="0"/>
        <w:autoSpaceDE/>
        <w:autoSpaceDN/>
        <w:bidi w:val="0"/>
        <w:adjustRightInd/>
        <w:snapToGrid/>
        <w:spacing w:line="300" w:lineRule="exact"/>
        <w:ind w:left="200"/>
        <w:textAlignment w:val="auto"/>
        <w:rPr>
          <w:rFonts w:cs="微软雅黑" w:asciiTheme="majorEastAsia" w:hAnsiTheme="majorEastAsia" w:eastAsiaTheme="majorEastAsia"/>
          <w:color w:val="auto"/>
          <w:sz w:val="28"/>
          <w:szCs w:val="28"/>
        </w:rPr>
      </w:pPr>
      <w:r>
        <w:rPr>
          <w:rFonts w:cs="微软雅黑" w:asciiTheme="majorEastAsia" w:hAnsiTheme="majorEastAsia" w:eastAsiaTheme="majorEastAsia"/>
          <w:color w:val="auto"/>
          <w:sz w:val="28"/>
          <w:szCs w:val="28"/>
        </w:rPr>
        <w:t>14、控温范围：（30 ～ 50）℃ 之间可调，步进1℃</w:t>
      </w:r>
    </w:p>
    <w:p>
      <w:pPr>
        <w:pStyle w:val="14"/>
        <w:keepNext w:val="0"/>
        <w:keepLines w:val="0"/>
        <w:pageBreakBefore w:val="0"/>
        <w:widowControl/>
        <w:kinsoku/>
        <w:wordWrap/>
        <w:overflowPunct/>
        <w:topLinePunct w:val="0"/>
        <w:autoSpaceDE/>
        <w:autoSpaceDN/>
        <w:bidi w:val="0"/>
        <w:adjustRightInd/>
        <w:snapToGrid/>
        <w:spacing w:line="240" w:lineRule="auto"/>
        <w:ind w:left="198"/>
        <w:textAlignment w:val="auto"/>
        <w:rPr>
          <w:rFonts w:cs="微软雅黑" w:asciiTheme="majorEastAsia" w:hAnsiTheme="majorEastAsia" w:eastAsiaTheme="majorEastAsia"/>
          <w:color w:val="auto"/>
          <w:sz w:val="28"/>
          <w:szCs w:val="28"/>
        </w:rPr>
      </w:pPr>
    </w:p>
    <w:p>
      <w:pPr>
        <w:pStyle w:val="14"/>
        <w:keepNext w:val="0"/>
        <w:keepLines w:val="0"/>
        <w:pageBreakBefore w:val="0"/>
        <w:widowControl/>
        <w:kinsoku/>
        <w:wordWrap/>
        <w:overflowPunct/>
        <w:topLinePunct w:val="0"/>
        <w:autoSpaceDE/>
        <w:autoSpaceDN/>
        <w:bidi w:val="0"/>
        <w:adjustRightInd/>
        <w:snapToGrid/>
        <w:spacing w:line="240" w:lineRule="auto"/>
        <w:ind w:left="198" w:firstLine="1440" w:firstLineChars="400"/>
        <w:textAlignment w:val="auto"/>
        <w:rPr>
          <w:rFonts w:hint="eastAsia"/>
          <w:sz w:val="36"/>
          <w:szCs w:val="36"/>
          <w:lang w:val="en-US" w:eastAsia="zh-CN"/>
        </w:rPr>
      </w:pPr>
      <w:r>
        <w:rPr>
          <w:rFonts w:hint="eastAsia"/>
          <w:sz w:val="36"/>
          <w:szCs w:val="36"/>
          <w:lang w:val="en-US" w:eastAsia="zh-CN"/>
        </w:rPr>
        <w:t>签字：</w:t>
      </w:r>
    </w:p>
    <w:p>
      <w:pPr>
        <w:pStyle w:val="14"/>
        <w:keepNext w:val="0"/>
        <w:keepLines w:val="0"/>
        <w:pageBreakBefore w:val="0"/>
        <w:widowControl/>
        <w:kinsoku/>
        <w:wordWrap/>
        <w:overflowPunct/>
        <w:topLinePunct w:val="0"/>
        <w:autoSpaceDE/>
        <w:autoSpaceDN/>
        <w:bidi w:val="0"/>
        <w:adjustRightInd/>
        <w:snapToGrid/>
        <w:spacing w:line="240" w:lineRule="auto"/>
        <w:ind w:left="198" w:firstLine="1440" w:firstLineChars="400"/>
        <w:textAlignment w:val="auto"/>
        <w:rPr>
          <w:rFonts w:hint="eastAsia"/>
          <w:sz w:val="36"/>
          <w:szCs w:val="36"/>
          <w:lang w:val="en-US" w:eastAsia="zh-CN"/>
        </w:rPr>
      </w:pPr>
    </w:p>
    <w:p>
      <w:pPr>
        <w:pStyle w:val="14"/>
        <w:keepNext w:val="0"/>
        <w:keepLines w:val="0"/>
        <w:pageBreakBefore w:val="0"/>
        <w:widowControl/>
        <w:kinsoku/>
        <w:wordWrap/>
        <w:overflowPunct/>
        <w:topLinePunct w:val="0"/>
        <w:autoSpaceDE/>
        <w:autoSpaceDN/>
        <w:bidi w:val="0"/>
        <w:adjustRightInd/>
        <w:snapToGrid/>
        <w:spacing w:line="240" w:lineRule="auto"/>
        <w:ind w:left="198" w:firstLine="1440" w:firstLineChars="400"/>
        <w:textAlignment w:val="auto"/>
        <w:rPr>
          <w:rFonts w:hint="eastAsia"/>
          <w:sz w:val="36"/>
          <w:szCs w:val="36"/>
          <w:lang w:val="en-US" w:eastAsia="zh-CN"/>
        </w:rPr>
      </w:pPr>
    </w:p>
    <w:p>
      <w:pPr>
        <w:pStyle w:val="14"/>
        <w:keepNext w:val="0"/>
        <w:keepLines w:val="0"/>
        <w:pageBreakBefore w:val="0"/>
        <w:widowControl/>
        <w:kinsoku/>
        <w:wordWrap/>
        <w:overflowPunct/>
        <w:topLinePunct w:val="0"/>
        <w:autoSpaceDE/>
        <w:autoSpaceDN/>
        <w:bidi w:val="0"/>
        <w:adjustRightInd/>
        <w:snapToGrid/>
        <w:spacing w:line="240" w:lineRule="auto"/>
        <w:ind w:left="198" w:firstLine="1440" w:firstLineChars="400"/>
        <w:textAlignment w:val="auto"/>
        <w:rPr>
          <w:rFonts w:hint="eastAsia"/>
          <w:sz w:val="36"/>
          <w:szCs w:val="36"/>
          <w:lang w:val="en-US" w:eastAsia="zh-CN"/>
        </w:rPr>
      </w:pPr>
    </w:p>
    <w:p>
      <w:pPr>
        <w:pStyle w:val="14"/>
        <w:keepNext w:val="0"/>
        <w:keepLines w:val="0"/>
        <w:pageBreakBefore w:val="0"/>
        <w:widowControl/>
        <w:kinsoku/>
        <w:wordWrap/>
        <w:overflowPunct/>
        <w:topLinePunct w:val="0"/>
        <w:autoSpaceDE/>
        <w:autoSpaceDN/>
        <w:bidi w:val="0"/>
        <w:adjustRightInd/>
        <w:snapToGrid/>
        <w:spacing w:line="240" w:lineRule="auto"/>
        <w:ind w:left="198" w:firstLine="1440" w:firstLineChars="400"/>
        <w:textAlignment w:val="auto"/>
        <w:rPr>
          <w:rFonts w:hint="eastAsia"/>
          <w:sz w:val="36"/>
          <w:szCs w:val="36"/>
          <w:lang w:val="en-US" w:eastAsia="zh-CN"/>
        </w:rPr>
      </w:pPr>
    </w:p>
    <w:p>
      <w:pPr>
        <w:pStyle w:val="14"/>
        <w:keepNext w:val="0"/>
        <w:keepLines w:val="0"/>
        <w:pageBreakBefore w:val="0"/>
        <w:widowControl/>
        <w:kinsoku/>
        <w:wordWrap/>
        <w:overflowPunct/>
        <w:topLinePunct w:val="0"/>
        <w:autoSpaceDE/>
        <w:autoSpaceDN/>
        <w:bidi w:val="0"/>
        <w:adjustRightInd/>
        <w:snapToGrid/>
        <w:spacing w:line="300" w:lineRule="exact"/>
        <w:ind w:left="200"/>
        <w:textAlignment w:val="auto"/>
        <w:rPr>
          <w:rFonts w:cs="微软雅黑" w:asciiTheme="majorEastAsia" w:hAnsiTheme="majorEastAsia" w:eastAsiaTheme="majorEastAsia"/>
          <w:color w:val="auto"/>
          <w:sz w:val="28"/>
          <w:szCs w:val="28"/>
        </w:rPr>
      </w:pPr>
    </w:p>
    <w:p>
      <w:pPr>
        <w:pStyle w:val="14"/>
        <w:keepNext w:val="0"/>
        <w:keepLines w:val="0"/>
        <w:pageBreakBefore w:val="0"/>
        <w:widowControl/>
        <w:kinsoku/>
        <w:wordWrap/>
        <w:overflowPunct/>
        <w:topLinePunct w:val="0"/>
        <w:autoSpaceDE/>
        <w:autoSpaceDN/>
        <w:bidi w:val="0"/>
        <w:adjustRightInd/>
        <w:snapToGrid/>
        <w:spacing w:line="300" w:lineRule="exact"/>
        <w:ind w:left="200"/>
        <w:textAlignment w:val="auto"/>
        <w:rPr>
          <w:rFonts w:cs="微软雅黑" w:asciiTheme="majorEastAsia" w:hAnsiTheme="majorEastAsia" w:eastAsiaTheme="majorEastAsia"/>
          <w:color w:val="auto"/>
          <w:sz w:val="28"/>
          <w:szCs w:val="28"/>
        </w:rPr>
      </w:pPr>
    </w:p>
    <w:p>
      <w:pPr>
        <w:pStyle w:val="14"/>
        <w:keepNext w:val="0"/>
        <w:keepLines w:val="0"/>
        <w:pageBreakBefore w:val="0"/>
        <w:widowControl/>
        <w:kinsoku/>
        <w:wordWrap/>
        <w:overflowPunct/>
        <w:topLinePunct w:val="0"/>
        <w:autoSpaceDE/>
        <w:autoSpaceDN/>
        <w:bidi w:val="0"/>
        <w:adjustRightInd/>
        <w:snapToGrid/>
        <w:spacing w:line="300" w:lineRule="exact"/>
        <w:ind w:left="200"/>
        <w:textAlignment w:val="auto"/>
        <w:rPr>
          <w:rFonts w:cs="微软雅黑" w:asciiTheme="majorEastAsia" w:hAnsiTheme="majorEastAsia" w:eastAsiaTheme="majorEastAsia"/>
          <w:color w:val="auto"/>
          <w:sz w:val="28"/>
          <w:szCs w:val="28"/>
        </w:rPr>
      </w:pPr>
    </w:p>
    <w:p>
      <w:pPr>
        <w:pStyle w:val="14"/>
        <w:keepNext w:val="0"/>
        <w:keepLines w:val="0"/>
        <w:pageBreakBefore w:val="0"/>
        <w:widowControl/>
        <w:kinsoku/>
        <w:wordWrap/>
        <w:overflowPunct/>
        <w:topLinePunct w:val="0"/>
        <w:autoSpaceDE/>
        <w:autoSpaceDN/>
        <w:bidi w:val="0"/>
        <w:adjustRightInd/>
        <w:snapToGrid/>
        <w:spacing w:line="300" w:lineRule="exact"/>
        <w:ind w:left="200"/>
        <w:textAlignment w:val="auto"/>
        <w:rPr>
          <w:rFonts w:cs="微软雅黑" w:asciiTheme="majorEastAsia" w:hAnsiTheme="majorEastAsia" w:eastAsiaTheme="majorEastAsia"/>
          <w:color w:val="auto"/>
          <w:sz w:val="28"/>
          <w:szCs w:val="28"/>
        </w:rPr>
      </w:pPr>
    </w:p>
    <w:p>
      <w:pPr>
        <w:jc w:val="center"/>
        <w:rPr>
          <w:rFonts w:hint="eastAsia" w:eastAsiaTheme="minorEastAsia"/>
          <w:b/>
          <w:sz w:val="36"/>
          <w:szCs w:val="36"/>
          <w:lang w:eastAsia="zh-CN"/>
        </w:rPr>
      </w:pPr>
      <w:r>
        <w:rPr>
          <w:rFonts w:hint="eastAsia"/>
          <w:b/>
          <w:sz w:val="36"/>
          <w:szCs w:val="36"/>
        </w:rPr>
        <w:t>电子针疗仪</w:t>
      </w:r>
      <w:r>
        <w:rPr>
          <w:rFonts w:hint="eastAsia"/>
          <w:b/>
          <w:sz w:val="36"/>
          <w:szCs w:val="36"/>
          <w:lang w:eastAsia="zh-CN"/>
        </w:rPr>
        <w:t>（国产）</w:t>
      </w:r>
    </w:p>
    <w:p>
      <w:pPr>
        <w:pStyle w:val="27"/>
        <w:keepNext w:val="0"/>
        <w:keepLines w:val="0"/>
        <w:pageBreakBefore w:val="0"/>
        <w:widowControl w:val="0"/>
        <w:numPr>
          <w:ilvl w:val="0"/>
          <w:numId w:val="27"/>
        </w:numPr>
        <w:kinsoku/>
        <w:wordWrap/>
        <w:overflowPunct/>
        <w:topLinePunct w:val="0"/>
        <w:autoSpaceDE/>
        <w:autoSpaceDN/>
        <w:bidi w:val="0"/>
        <w:adjustRightInd/>
        <w:snapToGrid/>
        <w:spacing w:line="360" w:lineRule="auto"/>
        <w:ind w:firstLineChars="0"/>
        <w:jc w:val="left"/>
        <w:textAlignment w:val="auto"/>
        <w:rPr>
          <w:rFonts w:hint="eastAsia" w:ascii="宋体" w:hAnsi="宋体" w:eastAsia="宋体" w:cs="宋体"/>
          <w:b w:val="0"/>
          <w:bCs/>
          <w:sz w:val="28"/>
          <w:szCs w:val="28"/>
        </w:rPr>
      </w:pPr>
      <w:r>
        <w:rPr>
          <w:rFonts w:hint="eastAsia" w:ascii="宋体" w:hAnsi="宋体" w:eastAsia="宋体" w:cs="宋体"/>
          <w:b w:val="0"/>
          <w:bCs/>
          <w:sz w:val="28"/>
          <w:szCs w:val="28"/>
        </w:rPr>
        <w:t>适应范围：可配合针灸有效缓解亚健康人群各种身体不适，适用于腰酸背痛、神经麻痹、肌肉酸楚等痛症、痹症的辅助治疗。</w:t>
      </w:r>
    </w:p>
    <w:p>
      <w:pPr>
        <w:pStyle w:val="27"/>
        <w:keepNext w:val="0"/>
        <w:keepLines w:val="0"/>
        <w:pageBreakBefore w:val="0"/>
        <w:widowControl w:val="0"/>
        <w:numPr>
          <w:ilvl w:val="0"/>
          <w:numId w:val="27"/>
        </w:numPr>
        <w:kinsoku/>
        <w:wordWrap/>
        <w:overflowPunct/>
        <w:topLinePunct w:val="0"/>
        <w:autoSpaceDE/>
        <w:autoSpaceDN/>
        <w:bidi w:val="0"/>
        <w:adjustRightInd/>
        <w:snapToGrid/>
        <w:spacing w:line="360" w:lineRule="auto"/>
        <w:ind w:firstLineChars="0"/>
        <w:jc w:val="left"/>
        <w:textAlignment w:val="auto"/>
        <w:rPr>
          <w:rFonts w:hint="eastAsia" w:ascii="宋体" w:hAnsi="宋体" w:eastAsia="宋体" w:cs="宋体"/>
          <w:b w:val="0"/>
          <w:bCs/>
          <w:sz w:val="28"/>
          <w:szCs w:val="28"/>
        </w:rPr>
      </w:pPr>
      <w:r>
        <w:rPr>
          <w:rFonts w:hint="eastAsia" w:ascii="宋体" w:hAnsi="宋体" w:eastAsia="宋体" w:cs="宋体"/>
          <w:b w:val="0"/>
          <w:bCs/>
          <w:sz w:val="28"/>
          <w:szCs w:val="28"/>
        </w:rPr>
        <w:t>性能参数：</w:t>
      </w:r>
    </w:p>
    <w:p>
      <w:pPr>
        <w:pStyle w:val="27"/>
        <w:keepNext w:val="0"/>
        <w:keepLines w:val="0"/>
        <w:pageBreakBefore w:val="0"/>
        <w:widowControl w:val="0"/>
        <w:numPr>
          <w:ilvl w:val="0"/>
          <w:numId w:val="28"/>
        </w:numPr>
        <w:kinsoku/>
        <w:wordWrap/>
        <w:overflowPunct/>
        <w:topLinePunct w:val="0"/>
        <w:autoSpaceDE/>
        <w:autoSpaceDN/>
        <w:bidi w:val="0"/>
        <w:adjustRightInd/>
        <w:snapToGrid/>
        <w:spacing w:line="360" w:lineRule="auto"/>
        <w:ind w:firstLineChars="0"/>
        <w:jc w:val="left"/>
        <w:textAlignment w:val="auto"/>
        <w:rPr>
          <w:rFonts w:hint="eastAsia" w:ascii="宋体" w:hAnsi="宋体" w:eastAsia="宋体" w:cs="宋体"/>
          <w:b w:val="0"/>
          <w:bCs/>
          <w:sz w:val="28"/>
          <w:szCs w:val="28"/>
        </w:rPr>
      </w:pPr>
      <w:r>
        <w:rPr>
          <w:rFonts w:hint="eastAsia" w:ascii="宋体" w:hAnsi="宋体" w:eastAsia="宋体" w:cs="宋体"/>
          <w:b w:val="0"/>
          <w:bCs/>
          <w:sz w:val="28"/>
          <w:szCs w:val="28"/>
        </w:rPr>
        <w:t>输出功率：10.0VA</w:t>
      </w:r>
    </w:p>
    <w:p>
      <w:pPr>
        <w:pStyle w:val="27"/>
        <w:keepNext w:val="0"/>
        <w:keepLines w:val="0"/>
        <w:pageBreakBefore w:val="0"/>
        <w:widowControl w:val="0"/>
        <w:numPr>
          <w:ilvl w:val="0"/>
          <w:numId w:val="28"/>
        </w:numPr>
        <w:kinsoku/>
        <w:wordWrap/>
        <w:overflowPunct/>
        <w:topLinePunct w:val="0"/>
        <w:autoSpaceDE/>
        <w:autoSpaceDN/>
        <w:bidi w:val="0"/>
        <w:adjustRightInd/>
        <w:snapToGrid/>
        <w:spacing w:line="360" w:lineRule="auto"/>
        <w:ind w:firstLineChars="0"/>
        <w:jc w:val="left"/>
        <w:textAlignment w:val="auto"/>
        <w:rPr>
          <w:rFonts w:hint="eastAsia" w:ascii="宋体" w:hAnsi="宋体" w:eastAsia="宋体" w:cs="宋体"/>
          <w:b w:val="0"/>
          <w:bCs/>
          <w:sz w:val="28"/>
          <w:szCs w:val="28"/>
        </w:rPr>
      </w:pPr>
      <w:r>
        <w:rPr>
          <w:rFonts w:hint="eastAsia" w:ascii="宋体" w:hAnsi="宋体" w:eastAsia="宋体" w:cs="宋体"/>
          <w:b w:val="0"/>
          <w:bCs/>
          <w:sz w:val="28"/>
          <w:szCs w:val="28"/>
        </w:rPr>
        <w:t>输出电流限值：≤10Ma(250Ω负载阻抗下)</w:t>
      </w:r>
    </w:p>
    <w:p>
      <w:pPr>
        <w:pStyle w:val="27"/>
        <w:keepNext w:val="0"/>
        <w:keepLines w:val="0"/>
        <w:pageBreakBefore w:val="0"/>
        <w:widowControl w:val="0"/>
        <w:numPr>
          <w:ilvl w:val="0"/>
          <w:numId w:val="28"/>
        </w:numPr>
        <w:kinsoku/>
        <w:wordWrap/>
        <w:overflowPunct/>
        <w:topLinePunct w:val="0"/>
        <w:autoSpaceDE/>
        <w:autoSpaceDN/>
        <w:bidi w:val="0"/>
        <w:adjustRightInd/>
        <w:snapToGrid/>
        <w:spacing w:line="360" w:lineRule="auto"/>
        <w:ind w:firstLineChars="0"/>
        <w:jc w:val="left"/>
        <w:textAlignment w:val="auto"/>
        <w:rPr>
          <w:rFonts w:hint="eastAsia" w:ascii="宋体" w:hAnsi="宋体" w:eastAsia="宋体" w:cs="宋体"/>
          <w:b w:val="0"/>
          <w:bCs/>
          <w:sz w:val="28"/>
          <w:szCs w:val="28"/>
        </w:rPr>
      </w:pPr>
      <w:r>
        <w:rPr>
          <w:rFonts w:hint="eastAsia" w:ascii="宋体" w:hAnsi="宋体" w:eastAsia="宋体" w:cs="宋体"/>
          <w:b w:val="0"/>
          <w:bCs/>
          <w:sz w:val="28"/>
          <w:szCs w:val="28"/>
        </w:rPr>
        <w:t>输出脉冲波形：非对称双向脉冲波</w:t>
      </w:r>
    </w:p>
    <w:p>
      <w:pPr>
        <w:pStyle w:val="27"/>
        <w:keepNext w:val="0"/>
        <w:keepLines w:val="0"/>
        <w:pageBreakBefore w:val="0"/>
        <w:widowControl w:val="0"/>
        <w:numPr>
          <w:ilvl w:val="0"/>
          <w:numId w:val="28"/>
        </w:numPr>
        <w:kinsoku/>
        <w:wordWrap/>
        <w:overflowPunct/>
        <w:topLinePunct w:val="0"/>
        <w:autoSpaceDE/>
        <w:autoSpaceDN/>
        <w:bidi w:val="0"/>
        <w:adjustRightInd/>
        <w:snapToGrid/>
        <w:spacing w:line="360" w:lineRule="auto"/>
        <w:ind w:firstLineChars="0"/>
        <w:jc w:val="left"/>
        <w:textAlignment w:val="auto"/>
        <w:rPr>
          <w:rFonts w:hint="eastAsia" w:ascii="宋体" w:hAnsi="宋体" w:eastAsia="宋体" w:cs="宋体"/>
          <w:b w:val="0"/>
          <w:bCs/>
          <w:sz w:val="28"/>
          <w:szCs w:val="28"/>
        </w:rPr>
      </w:pPr>
      <w:r>
        <w:rPr>
          <w:rFonts w:hint="eastAsia" w:ascii="宋体" w:hAnsi="宋体" w:eastAsia="宋体" w:cs="宋体"/>
          <w:b w:val="0"/>
          <w:bCs/>
          <w:sz w:val="28"/>
          <w:szCs w:val="28"/>
        </w:rPr>
        <w:t>输出直流分流：0mA</w:t>
      </w:r>
      <w:r>
        <w:rPr>
          <w:rFonts w:hint="eastAsia" w:ascii="宋体" w:hAnsi="宋体" w:eastAsia="宋体" w:cs="宋体"/>
          <w:b w:val="0"/>
          <w:bCs/>
          <w:sz w:val="28"/>
          <w:szCs w:val="28"/>
          <w:lang w:eastAsia="zh-CN"/>
        </w:rPr>
        <w:t xml:space="preserve"> </w:t>
      </w:r>
    </w:p>
    <w:p>
      <w:pPr>
        <w:pStyle w:val="27"/>
        <w:keepNext w:val="0"/>
        <w:keepLines w:val="0"/>
        <w:pageBreakBefore w:val="0"/>
        <w:widowControl w:val="0"/>
        <w:numPr>
          <w:ilvl w:val="0"/>
          <w:numId w:val="28"/>
        </w:numPr>
        <w:kinsoku/>
        <w:wordWrap/>
        <w:overflowPunct/>
        <w:topLinePunct w:val="0"/>
        <w:autoSpaceDE/>
        <w:autoSpaceDN/>
        <w:bidi w:val="0"/>
        <w:adjustRightInd/>
        <w:snapToGrid/>
        <w:spacing w:line="360" w:lineRule="auto"/>
        <w:ind w:firstLineChars="0"/>
        <w:jc w:val="left"/>
        <w:textAlignment w:val="auto"/>
        <w:rPr>
          <w:rFonts w:hint="eastAsia" w:ascii="宋体" w:hAnsi="宋体" w:eastAsia="宋体" w:cs="宋体"/>
          <w:b w:val="0"/>
          <w:bCs/>
          <w:sz w:val="28"/>
          <w:szCs w:val="28"/>
        </w:rPr>
      </w:pPr>
      <w:r>
        <w:rPr>
          <w:rFonts w:hint="eastAsia" w:ascii="宋体" w:hAnsi="宋体" w:eastAsia="宋体" w:cs="宋体"/>
          <w:b w:val="0"/>
          <w:bCs/>
          <w:sz w:val="28"/>
          <w:szCs w:val="28"/>
        </w:rPr>
        <w:t>输出脉冲路数：六路输出</w:t>
      </w:r>
    </w:p>
    <w:p>
      <w:pPr>
        <w:pStyle w:val="27"/>
        <w:keepNext w:val="0"/>
        <w:keepLines w:val="0"/>
        <w:pageBreakBefore w:val="0"/>
        <w:widowControl w:val="0"/>
        <w:numPr>
          <w:ilvl w:val="0"/>
          <w:numId w:val="28"/>
        </w:numPr>
        <w:kinsoku/>
        <w:wordWrap/>
        <w:overflowPunct/>
        <w:topLinePunct w:val="0"/>
        <w:autoSpaceDE/>
        <w:autoSpaceDN/>
        <w:bidi w:val="0"/>
        <w:adjustRightInd/>
        <w:snapToGrid/>
        <w:spacing w:line="360" w:lineRule="auto"/>
        <w:ind w:firstLineChars="0"/>
        <w:jc w:val="left"/>
        <w:textAlignment w:val="auto"/>
        <w:rPr>
          <w:rFonts w:hint="eastAsia" w:ascii="宋体" w:hAnsi="宋体" w:eastAsia="宋体" w:cs="宋体"/>
          <w:b w:val="0"/>
          <w:bCs/>
          <w:sz w:val="28"/>
          <w:szCs w:val="28"/>
        </w:rPr>
      </w:pPr>
      <w:r>
        <w:rPr>
          <w:rFonts w:hint="eastAsia" w:ascii="宋体" w:hAnsi="宋体" w:eastAsia="宋体" w:cs="宋体"/>
          <w:b w:val="0"/>
          <w:bCs/>
          <w:sz w:val="28"/>
          <w:szCs w:val="28"/>
        </w:rPr>
        <w:t>输出脉冲宽度：0.2ms±30%</w:t>
      </w:r>
    </w:p>
    <w:p>
      <w:pPr>
        <w:pStyle w:val="27"/>
        <w:keepNext w:val="0"/>
        <w:keepLines w:val="0"/>
        <w:pageBreakBefore w:val="0"/>
        <w:widowControl w:val="0"/>
        <w:numPr>
          <w:ilvl w:val="0"/>
          <w:numId w:val="28"/>
        </w:numPr>
        <w:kinsoku/>
        <w:wordWrap/>
        <w:overflowPunct/>
        <w:topLinePunct w:val="0"/>
        <w:autoSpaceDE/>
        <w:autoSpaceDN/>
        <w:bidi w:val="0"/>
        <w:adjustRightInd/>
        <w:snapToGrid/>
        <w:spacing w:line="360" w:lineRule="auto"/>
        <w:ind w:firstLineChars="0"/>
        <w:jc w:val="left"/>
        <w:textAlignment w:val="auto"/>
        <w:rPr>
          <w:rFonts w:hint="eastAsia" w:ascii="宋体" w:hAnsi="宋体" w:eastAsia="宋体" w:cs="宋体"/>
          <w:b w:val="0"/>
          <w:bCs/>
          <w:sz w:val="28"/>
          <w:szCs w:val="28"/>
        </w:rPr>
      </w:pPr>
      <w:r>
        <w:rPr>
          <w:rFonts w:hint="eastAsia" w:ascii="宋体" w:hAnsi="宋体" w:eastAsia="宋体" w:cs="宋体"/>
          <w:b w:val="0"/>
          <w:bCs/>
          <w:sz w:val="28"/>
          <w:szCs w:val="28"/>
        </w:rPr>
        <w:t>输出脉冲频率：1~100Hz可调，允差为±15%</w:t>
      </w:r>
    </w:p>
    <w:p>
      <w:pPr>
        <w:pStyle w:val="27"/>
        <w:keepNext w:val="0"/>
        <w:keepLines w:val="0"/>
        <w:pageBreakBefore w:val="0"/>
        <w:widowControl w:val="0"/>
        <w:numPr>
          <w:ilvl w:val="0"/>
          <w:numId w:val="28"/>
        </w:numPr>
        <w:kinsoku/>
        <w:wordWrap/>
        <w:overflowPunct/>
        <w:topLinePunct w:val="0"/>
        <w:autoSpaceDE/>
        <w:autoSpaceDN/>
        <w:bidi w:val="0"/>
        <w:adjustRightInd/>
        <w:snapToGrid/>
        <w:spacing w:line="360" w:lineRule="auto"/>
        <w:ind w:firstLineChars="0"/>
        <w:jc w:val="left"/>
        <w:textAlignment w:val="auto"/>
        <w:rPr>
          <w:rFonts w:hint="eastAsia" w:ascii="宋体" w:hAnsi="宋体" w:eastAsia="宋体" w:cs="宋体"/>
          <w:b w:val="0"/>
          <w:bCs/>
          <w:sz w:val="28"/>
          <w:szCs w:val="28"/>
        </w:rPr>
      </w:pPr>
      <w:r>
        <w:rPr>
          <w:rFonts w:hint="eastAsia" w:ascii="宋体" w:hAnsi="宋体" w:eastAsia="宋体" w:cs="宋体"/>
          <w:b w:val="0"/>
          <w:bCs/>
          <w:sz w:val="28"/>
          <w:szCs w:val="28"/>
        </w:rPr>
        <w:t>最大输出功率：0.3VA（250Ω负载阻抗下）</w:t>
      </w:r>
    </w:p>
    <w:p>
      <w:pPr>
        <w:pStyle w:val="27"/>
        <w:keepNext w:val="0"/>
        <w:keepLines w:val="0"/>
        <w:pageBreakBefore w:val="0"/>
        <w:widowControl w:val="0"/>
        <w:numPr>
          <w:ilvl w:val="0"/>
          <w:numId w:val="27"/>
        </w:numPr>
        <w:kinsoku/>
        <w:wordWrap/>
        <w:overflowPunct/>
        <w:topLinePunct w:val="0"/>
        <w:autoSpaceDE/>
        <w:autoSpaceDN/>
        <w:bidi w:val="0"/>
        <w:adjustRightInd/>
        <w:snapToGrid/>
        <w:spacing w:line="360" w:lineRule="auto"/>
        <w:ind w:firstLineChars="0"/>
        <w:jc w:val="left"/>
        <w:textAlignment w:val="auto"/>
        <w:rPr>
          <w:rFonts w:hint="eastAsia" w:ascii="宋体" w:hAnsi="宋体" w:eastAsia="宋体" w:cs="宋体"/>
          <w:b w:val="0"/>
          <w:bCs/>
          <w:sz w:val="28"/>
          <w:szCs w:val="28"/>
        </w:rPr>
      </w:pPr>
      <w:r>
        <w:rPr>
          <w:rFonts w:hint="eastAsia" w:ascii="宋体" w:hAnsi="宋体" w:eastAsia="宋体" w:cs="宋体"/>
          <w:b w:val="0"/>
          <w:bCs/>
          <w:sz w:val="28"/>
          <w:szCs w:val="28"/>
        </w:rPr>
        <w:t>工作模式：</w:t>
      </w:r>
    </w:p>
    <w:p>
      <w:pPr>
        <w:pStyle w:val="27"/>
        <w:keepNext w:val="0"/>
        <w:keepLines w:val="0"/>
        <w:pageBreakBefore w:val="0"/>
        <w:widowControl w:val="0"/>
        <w:kinsoku/>
        <w:wordWrap/>
        <w:overflowPunct/>
        <w:topLinePunct w:val="0"/>
        <w:autoSpaceDE/>
        <w:autoSpaceDN/>
        <w:bidi w:val="0"/>
        <w:adjustRightInd/>
        <w:snapToGrid/>
        <w:spacing w:line="360" w:lineRule="auto"/>
        <w:ind w:left="420" w:firstLine="0" w:firstLineChars="0"/>
        <w:jc w:val="left"/>
        <w:textAlignment w:val="auto"/>
        <w:rPr>
          <w:rFonts w:hint="eastAsia" w:ascii="宋体" w:hAnsi="宋体" w:eastAsia="宋体" w:cs="宋体"/>
          <w:b w:val="0"/>
          <w:bCs/>
          <w:sz w:val="28"/>
          <w:szCs w:val="28"/>
        </w:rPr>
      </w:pPr>
      <w:r>
        <w:rPr>
          <w:rFonts w:hint="eastAsia" w:ascii="宋体" w:hAnsi="宋体" w:eastAsia="宋体" w:cs="宋体"/>
          <w:b w:val="0"/>
          <w:bCs/>
          <w:sz w:val="28"/>
          <w:szCs w:val="28"/>
        </w:rPr>
        <w:t>连续波工作模式：连续</w:t>
      </w:r>
    </w:p>
    <w:p>
      <w:pPr>
        <w:pStyle w:val="27"/>
        <w:keepNext w:val="0"/>
        <w:keepLines w:val="0"/>
        <w:pageBreakBefore w:val="0"/>
        <w:widowControl w:val="0"/>
        <w:kinsoku/>
        <w:wordWrap/>
        <w:overflowPunct/>
        <w:topLinePunct w:val="0"/>
        <w:autoSpaceDE/>
        <w:autoSpaceDN/>
        <w:bidi w:val="0"/>
        <w:adjustRightInd/>
        <w:snapToGrid/>
        <w:spacing w:line="360" w:lineRule="auto"/>
        <w:ind w:left="420" w:firstLine="0" w:firstLineChars="0"/>
        <w:jc w:val="left"/>
        <w:textAlignment w:val="auto"/>
        <w:rPr>
          <w:rFonts w:hint="eastAsia" w:ascii="宋体" w:hAnsi="宋体" w:eastAsia="宋体" w:cs="宋体"/>
          <w:sz w:val="28"/>
          <w:szCs w:val="28"/>
        </w:rPr>
      </w:pPr>
      <w:r>
        <w:rPr>
          <w:rFonts w:hint="eastAsia" w:ascii="宋体" w:hAnsi="宋体" w:eastAsia="宋体" w:cs="宋体"/>
          <w:sz w:val="28"/>
          <w:szCs w:val="28"/>
        </w:rPr>
        <w:t>断续波工作模式：工作15秒，停5秒</w:t>
      </w:r>
    </w:p>
    <w:p>
      <w:pPr>
        <w:pStyle w:val="27"/>
        <w:keepNext w:val="0"/>
        <w:keepLines w:val="0"/>
        <w:pageBreakBefore w:val="0"/>
        <w:widowControl w:val="0"/>
        <w:kinsoku/>
        <w:wordWrap/>
        <w:overflowPunct/>
        <w:topLinePunct w:val="0"/>
        <w:autoSpaceDE/>
        <w:autoSpaceDN/>
        <w:bidi w:val="0"/>
        <w:adjustRightInd/>
        <w:snapToGrid/>
        <w:spacing w:line="360" w:lineRule="auto"/>
        <w:ind w:left="420" w:firstLine="0" w:firstLineChars="0"/>
        <w:jc w:val="left"/>
        <w:textAlignment w:val="auto"/>
        <w:rPr>
          <w:rFonts w:hint="eastAsia" w:ascii="宋体" w:hAnsi="宋体" w:eastAsia="宋体" w:cs="宋体"/>
          <w:sz w:val="28"/>
          <w:szCs w:val="28"/>
        </w:rPr>
      </w:pPr>
      <w:r>
        <w:rPr>
          <w:rFonts w:hint="eastAsia" w:ascii="宋体" w:hAnsi="宋体" w:eastAsia="宋体" w:cs="宋体"/>
          <w:sz w:val="28"/>
          <w:szCs w:val="28"/>
        </w:rPr>
        <w:t>疏密波工作模式：疏波频率与密波频率之比为1∶5，疏波5秒，密波10秒。</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kern w:val="0"/>
          <w:sz w:val="28"/>
          <w:szCs w:val="28"/>
        </w:rPr>
      </w:pPr>
    </w:p>
    <w:p>
      <w:pPr>
        <w:widowControl/>
        <w:autoSpaceDE w:val="0"/>
        <w:autoSpaceDN w:val="0"/>
        <w:adjustRightInd w:val="0"/>
        <w:spacing w:line="440" w:lineRule="exact"/>
        <w:ind w:firstLine="2160" w:firstLineChars="600"/>
        <w:jc w:val="left"/>
        <w:rPr>
          <w:rFonts w:hint="eastAsia" w:ascii="宋体" w:hAnsi="宋体" w:eastAsia="宋体" w:cs="宋体"/>
          <w:kern w:val="0"/>
          <w:sz w:val="24"/>
          <w:szCs w:val="24"/>
          <w:lang w:val="en-US" w:eastAsia="zh-CN"/>
        </w:rPr>
      </w:pPr>
      <w:r>
        <w:rPr>
          <w:rFonts w:hint="eastAsia"/>
          <w:sz w:val="36"/>
          <w:szCs w:val="36"/>
          <w:lang w:val="en-US" w:eastAsia="zh-CN"/>
        </w:rPr>
        <w:t>签字：</w:t>
      </w:r>
    </w:p>
    <w:p>
      <w:pPr>
        <w:pStyle w:val="21"/>
        <w:rPr>
          <w:rFonts w:hint="eastAsia" w:ascii="宋体" w:hAnsi="宋体" w:eastAsia="宋体" w:cs="宋体"/>
          <w:kern w:val="0"/>
          <w:sz w:val="24"/>
          <w:szCs w:val="24"/>
          <w:lang w:val="en-US" w:eastAsia="zh-CN"/>
        </w:rPr>
      </w:pPr>
    </w:p>
    <w:p>
      <w:pPr>
        <w:pStyle w:val="21"/>
        <w:rPr>
          <w:rFonts w:hint="eastAsia" w:ascii="宋体" w:hAnsi="宋体" w:eastAsia="宋体" w:cs="宋体"/>
          <w:kern w:val="0"/>
          <w:sz w:val="24"/>
          <w:szCs w:val="24"/>
          <w:lang w:val="en-US" w:eastAsia="zh-CN"/>
        </w:rPr>
      </w:pPr>
    </w:p>
    <w:p>
      <w:pPr>
        <w:pStyle w:val="21"/>
        <w:rPr>
          <w:rFonts w:hint="eastAsia" w:ascii="宋体" w:hAnsi="宋体" w:eastAsia="宋体" w:cs="宋体"/>
          <w:kern w:val="0"/>
          <w:sz w:val="24"/>
          <w:szCs w:val="24"/>
          <w:lang w:val="en-US" w:eastAsia="zh-CN"/>
        </w:rPr>
      </w:pPr>
    </w:p>
    <w:p>
      <w:pPr>
        <w:pStyle w:val="21"/>
        <w:rPr>
          <w:rFonts w:hint="eastAsia" w:ascii="宋体" w:hAnsi="宋体" w:eastAsia="宋体" w:cs="宋体"/>
          <w:kern w:val="0"/>
          <w:sz w:val="24"/>
          <w:szCs w:val="24"/>
          <w:lang w:val="en-US" w:eastAsia="zh-CN"/>
        </w:rPr>
      </w:pPr>
    </w:p>
    <w:p>
      <w:pPr>
        <w:pStyle w:val="21"/>
        <w:rPr>
          <w:rFonts w:hint="eastAsia" w:ascii="宋体" w:hAnsi="宋体" w:eastAsia="宋体" w:cs="宋体"/>
          <w:kern w:val="0"/>
          <w:sz w:val="24"/>
          <w:szCs w:val="24"/>
          <w:lang w:val="en-US" w:eastAsia="zh-CN"/>
        </w:rPr>
      </w:pPr>
    </w:p>
    <w:p>
      <w:pPr>
        <w:pStyle w:val="21"/>
        <w:rPr>
          <w:rFonts w:hint="eastAsia" w:ascii="宋体" w:hAnsi="宋体" w:eastAsia="宋体" w:cs="宋体"/>
          <w:kern w:val="0"/>
          <w:sz w:val="24"/>
          <w:szCs w:val="24"/>
          <w:lang w:val="en-US" w:eastAsia="zh-CN"/>
        </w:rPr>
      </w:pPr>
    </w:p>
    <w:p>
      <w:pPr>
        <w:jc w:val="center"/>
        <w:rPr>
          <w:rFonts w:hint="eastAsia" w:eastAsiaTheme="minorEastAsia"/>
          <w:b/>
          <w:sz w:val="36"/>
          <w:szCs w:val="36"/>
          <w:lang w:eastAsia="zh-CN"/>
        </w:rPr>
      </w:pPr>
      <w:r>
        <w:rPr>
          <w:rFonts w:hint="eastAsia"/>
          <w:b/>
          <w:sz w:val="36"/>
          <w:szCs w:val="36"/>
        </w:rPr>
        <w:t>超短波治疗仪参数</w:t>
      </w:r>
      <w:r>
        <w:rPr>
          <w:rFonts w:hint="eastAsia"/>
          <w:b/>
          <w:sz w:val="36"/>
          <w:szCs w:val="36"/>
          <w:lang w:eastAsia="zh-CN"/>
        </w:rPr>
        <w:t>（国产）</w:t>
      </w:r>
    </w:p>
    <w:p>
      <w:pPr>
        <w:numPr>
          <w:ilvl w:val="0"/>
          <w:numId w:val="29"/>
        </w:numPr>
        <w:rPr>
          <w:rFonts w:hint="eastAsia"/>
          <w:sz w:val="28"/>
          <w:szCs w:val="28"/>
        </w:rPr>
      </w:pPr>
      <w:r>
        <w:rPr>
          <w:rFonts w:hint="eastAsia"/>
          <w:sz w:val="28"/>
          <w:szCs w:val="28"/>
        </w:rPr>
        <w:t>输出功率:</w:t>
      </w:r>
      <w:r>
        <w:rPr>
          <w:rFonts w:hint="eastAsia"/>
          <w:sz w:val="28"/>
          <w:szCs w:val="28"/>
          <w:lang w:eastAsia="zh-CN"/>
        </w:rPr>
        <w:t>≥</w:t>
      </w:r>
      <w:r>
        <w:rPr>
          <w:rFonts w:hint="eastAsia"/>
          <w:sz w:val="28"/>
          <w:szCs w:val="28"/>
        </w:rPr>
        <w:t>50W</w:t>
      </w:r>
      <w:r>
        <w:rPr>
          <w:rFonts w:hint="eastAsia"/>
          <w:sz w:val="28"/>
          <w:szCs w:val="28"/>
        </w:rPr>
        <w:tab/>
      </w:r>
    </w:p>
    <w:p>
      <w:pPr>
        <w:numPr>
          <w:ilvl w:val="0"/>
          <w:numId w:val="29"/>
        </w:numPr>
        <w:rPr>
          <w:sz w:val="28"/>
          <w:szCs w:val="28"/>
        </w:rPr>
      </w:pPr>
      <w:r>
        <w:rPr>
          <w:rFonts w:hint="eastAsia"/>
          <w:sz w:val="28"/>
          <w:szCs w:val="28"/>
        </w:rPr>
        <w:t>工作功率:2712MHz</w:t>
      </w:r>
    </w:p>
    <w:p>
      <w:pPr>
        <w:rPr>
          <w:sz w:val="28"/>
          <w:szCs w:val="28"/>
        </w:rPr>
      </w:pPr>
      <w:r>
        <w:rPr>
          <w:rFonts w:hint="eastAsia"/>
          <w:sz w:val="28"/>
          <w:szCs w:val="28"/>
          <w:lang w:val="en-US" w:eastAsia="zh-CN"/>
        </w:rPr>
        <w:t>3、</w:t>
      </w:r>
      <w:r>
        <w:rPr>
          <w:rFonts w:hint="eastAsia"/>
          <w:sz w:val="28"/>
          <w:szCs w:val="28"/>
        </w:rPr>
        <w:t>治疗时间:10、15、20、25、30min可调</w:t>
      </w:r>
    </w:p>
    <w:p>
      <w:pPr>
        <w:rPr>
          <w:sz w:val="28"/>
          <w:szCs w:val="28"/>
        </w:rPr>
      </w:pPr>
      <w:r>
        <w:rPr>
          <w:rFonts w:hint="eastAsia"/>
          <w:sz w:val="28"/>
          <w:szCs w:val="28"/>
          <w:lang w:val="en-US" w:eastAsia="zh-CN"/>
        </w:rPr>
        <w:t>4、</w:t>
      </w:r>
      <w:r>
        <w:rPr>
          <w:rFonts w:hint="eastAsia"/>
          <w:sz w:val="28"/>
          <w:szCs w:val="28"/>
        </w:rPr>
        <w:t>使用电源:</w:t>
      </w:r>
      <w:r>
        <w:rPr>
          <w:rFonts w:hint="eastAsia"/>
          <w:sz w:val="28"/>
          <w:szCs w:val="28"/>
          <w:lang w:val="en-US" w:eastAsia="zh-CN"/>
        </w:rPr>
        <w:t>AC</w:t>
      </w:r>
      <w:r>
        <w:rPr>
          <w:rFonts w:hint="eastAsia"/>
          <w:sz w:val="28"/>
          <w:szCs w:val="28"/>
        </w:rPr>
        <w:t>220V、50Hz.输入功率:280VA</w:t>
      </w:r>
    </w:p>
    <w:p>
      <w:pPr>
        <w:rPr>
          <w:rFonts w:hint="eastAsia"/>
          <w:sz w:val="28"/>
          <w:szCs w:val="28"/>
        </w:rPr>
      </w:pPr>
      <w:r>
        <w:rPr>
          <w:rFonts w:hint="eastAsia"/>
          <w:sz w:val="28"/>
          <w:szCs w:val="28"/>
          <w:lang w:val="en-US" w:eastAsia="zh-CN"/>
        </w:rPr>
        <w:t>5、</w:t>
      </w:r>
      <w:r>
        <w:rPr>
          <w:rFonts w:hint="eastAsia"/>
          <w:sz w:val="28"/>
          <w:szCs w:val="28"/>
        </w:rPr>
        <w:t>适用范围:</w:t>
      </w:r>
    </w:p>
    <w:p>
      <w:pPr>
        <w:rPr>
          <w:sz w:val="28"/>
          <w:szCs w:val="28"/>
        </w:rPr>
      </w:pPr>
      <w:r>
        <w:rPr>
          <w:rFonts w:hint="eastAsia"/>
          <w:sz w:val="28"/>
          <w:szCs w:val="28"/>
        </w:rPr>
        <w:t>适用于对人体进行止痛、解痉、消炎、五官各部位的辅助治疗。</w:t>
      </w:r>
    </w:p>
    <w:p>
      <w:pPr>
        <w:rPr>
          <w:sz w:val="28"/>
          <w:szCs w:val="28"/>
        </w:rPr>
      </w:pPr>
      <w:r>
        <w:rPr>
          <w:rFonts w:hint="eastAsia"/>
          <w:sz w:val="28"/>
          <w:szCs w:val="28"/>
          <w:lang w:val="en-US" w:eastAsia="zh-CN"/>
        </w:rPr>
        <w:t>6、</w:t>
      </w:r>
      <w:r>
        <w:rPr>
          <w:rFonts w:hint="eastAsia"/>
          <w:sz w:val="28"/>
          <w:szCs w:val="28"/>
        </w:rPr>
        <w:t>产品特点:治疗电子定时、声光提示、光柱显示输出强度使用明了直观。输出先回零保护装置、输出分</w:t>
      </w:r>
      <w:r>
        <w:rPr>
          <w:rFonts w:hint="eastAsia"/>
          <w:sz w:val="28"/>
          <w:szCs w:val="28"/>
          <w:lang w:eastAsia="zh-CN"/>
        </w:rPr>
        <w:t>大于等于</w:t>
      </w:r>
      <w:r>
        <w:rPr>
          <w:rFonts w:hint="eastAsia"/>
          <w:sz w:val="28"/>
          <w:szCs w:val="28"/>
        </w:rPr>
        <w:t>6档调节。配备金属软管治疗臂，使电极操作方便。</w:t>
      </w:r>
    </w:p>
    <w:p>
      <w:pPr>
        <w:rPr>
          <w:rFonts w:hint="eastAsia" w:eastAsiaTheme="minorEastAsia"/>
          <w:sz w:val="28"/>
          <w:szCs w:val="28"/>
          <w:lang w:eastAsia="zh-CN"/>
        </w:rPr>
      </w:pPr>
      <w:r>
        <w:rPr>
          <w:rFonts w:hint="eastAsia"/>
          <w:sz w:val="28"/>
          <w:szCs w:val="28"/>
          <w:lang w:val="en-US" w:eastAsia="zh-CN"/>
        </w:rPr>
        <w:t>7、</w:t>
      </w:r>
      <w:r>
        <w:rPr>
          <w:rFonts w:hint="eastAsia"/>
          <w:sz w:val="28"/>
          <w:szCs w:val="28"/>
        </w:rPr>
        <w:t>硅橡胶圆电极</w:t>
      </w:r>
      <w:r>
        <w:rPr>
          <w:rFonts w:hint="eastAsia"/>
          <w:sz w:val="28"/>
          <w:szCs w:val="28"/>
          <w:lang w:eastAsia="zh-CN"/>
        </w:rPr>
        <w:t>要求</w:t>
      </w:r>
    </w:p>
    <w:p>
      <w:pPr>
        <w:rPr>
          <w:sz w:val="28"/>
          <w:szCs w:val="28"/>
        </w:rPr>
      </w:pPr>
      <w:r>
        <w:rPr>
          <w:rFonts w:hint="eastAsia"/>
          <w:sz w:val="28"/>
          <w:szCs w:val="28"/>
          <w:lang w:eastAsia="zh-CN"/>
        </w:rPr>
        <w:t>（</w:t>
      </w:r>
      <w:r>
        <w:rPr>
          <w:rFonts w:hint="eastAsia"/>
          <w:sz w:val="28"/>
          <w:szCs w:val="28"/>
          <w:lang w:val="en-US" w:eastAsia="zh-CN"/>
        </w:rPr>
        <w:t>1</w:t>
      </w:r>
      <w:r>
        <w:rPr>
          <w:rFonts w:hint="eastAsia"/>
          <w:sz w:val="28"/>
          <w:szCs w:val="28"/>
          <w:lang w:eastAsia="zh-CN"/>
        </w:rPr>
        <w:t>）</w:t>
      </w:r>
      <w:r>
        <w:rPr>
          <w:rFonts w:hint="eastAsia"/>
          <w:sz w:val="28"/>
          <w:szCs w:val="28"/>
        </w:rPr>
        <w:t>采用柔软卫生医用级硅橡胶铸成</w:t>
      </w:r>
    </w:p>
    <w:p>
      <w:pPr>
        <w:rPr>
          <w:sz w:val="28"/>
          <w:szCs w:val="28"/>
        </w:rPr>
      </w:pPr>
      <w:r>
        <w:rPr>
          <w:rFonts w:hint="eastAsia"/>
          <w:sz w:val="28"/>
          <w:szCs w:val="28"/>
          <w:lang w:eastAsia="zh-CN"/>
        </w:rPr>
        <w:t>（</w:t>
      </w:r>
      <w:r>
        <w:rPr>
          <w:rFonts w:hint="eastAsia"/>
          <w:sz w:val="28"/>
          <w:szCs w:val="28"/>
        </w:rPr>
        <w:t>2</w:t>
      </w:r>
      <w:r>
        <w:rPr>
          <w:rFonts w:hint="eastAsia"/>
          <w:sz w:val="28"/>
          <w:szCs w:val="28"/>
          <w:lang w:eastAsia="zh-CN"/>
        </w:rPr>
        <w:t>）</w:t>
      </w:r>
      <w:r>
        <w:rPr>
          <w:rFonts w:hint="eastAsia"/>
          <w:sz w:val="28"/>
          <w:szCs w:val="28"/>
        </w:rPr>
        <w:t>圆形电极有大、中、小三种规格</w:t>
      </w:r>
      <w:r>
        <w:rPr>
          <w:rFonts w:hint="eastAsia"/>
          <w:sz w:val="28"/>
          <w:szCs w:val="28"/>
        </w:rPr>
        <w:tab/>
      </w:r>
      <w:r>
        <w:rPr>
          <w:rFonts w:hint="eastAsia"/>
          <w:sz w:val="28"/>
          <w:szCs w:val="28"/>
        </w:rPr>
        <w:t>其中小号电极采用凸弧面，方便五官各部位的治疗。</w:t>
      </w:r>
    </w:p>
    <w:p>
      <w:pPr>
        <w:rPr>
          <w:b/>
          <w:sz w:val="28"/>
          <w:szCs w:val="28"/>
        </w:rPr>
      </w:pPr>
    </w:p>
    <w:p>
      <w:pPr>
        <w:widowControl/>
        <w:autoSpaceDE w:val="0"/>
        <w:autoSpaceDN w:val="0"/>
        <w:adjustRightInd w:val="0"/>
        <w:spacing w:line="440" w:lineRule="exact"/>
        <w:ind w:firstLine="2160" w:firstLineChars="600"/>
        <w:jc w:val="left"/>
        <w:rPr>
          <w:rFonts w:hint="eastAsia" w:ascii="宋体" w:hAnsi="宋体" w:eastAsia="宋体" w:cs="宋体"/>
          <w:kern w:val="0"/>
          <w:sz w:val="24"/>
          <w:szCs w:val="24"/>
          <w:lang w:val="en-US" w:eastAsia="zh-CN"/>
        </w:rPr>
      </w:pPr>
      <w:r>
        <w:rPr>
          <w:rFonts w:hint="eastAsia"/>
          <w:sz w:val="36"/>
          <w:szCs w:val="36"/>
          <w:lang w:val="en-US" w:eastAsia="zh-CN"/>
        </w:rPr>
        <w:t>签字：</w:t>
      </w:r>
    </w:p>
    <w:p>
      <w:pPr>
        <w:pStyle w:val="21"/>
      </w:pPr>
    </w:p>
    <w:p>
      <w:pPr>
        <w:pStyle w:val="21"/>
      </w:pPr>
    </w:p>
    <w:p>
      <w:pPr>
        <w:bidi w:val="0"/>
        <w:jc w:val="both"/>
        <w:rPr>
          <w:rFonts w:hint="eastAsia" w:ascii="宋体" w:hAnsi="宋体" w:eastAsia="宋体" w:cs="宋体"/>
          <w:sz w:val="24"/>
          <w:szCs w:val="24"/>
          <w:lang w:val="en-US" w:eastAsia="zh-CN"/>
        </w:rPr>
      </w:pPr>
    </w:p>
    <w:p>
      <w:pPr>
        <w:pStyle w:val="21"/>
        <w:rPr>
          <w:rFonts w:hint="eastAsia" w:ascii="宋体" w:hAnsi="宋体" w:eastAsia="宋体" w:cs="宋体"/>
          <w:sz w:val="24"/>
          <w:szCs w:val="24"/>
          <w:lang w:val="en-US" w:eastAsia="zh-CN"/>
        </w:rPr>
      </w:pPr>
    </w:p>
    <w:p>
      <w:pPr>
        <w:pStyle w:val="21"/>
        <w:rPr>
          <w:rFonts w:hint="eastAsia" w:ascii="宋体" w:hAnsi="宋体" w:eastAsia="宋体" w:cs="宋体"/>
          <w:sz w:val="24"/>
          <w:szCs w:val="24"/>
          <w:lang w:val="en-US" w:eastAsia="zh-CN"/>
        </w:rPr>
      </w:pPr>
    </w:p>
    <w:p>
      <w:pPr>
        <w:pStyle w:val="21"/>
        <w:rPr>
          <w:rFonts w:hint="eastAsia" w:ascii="宋体" w:hAnsi="宋体" w:eastAsia="宋体" w:cs="宋体"/>
          <w:sz w:val="24"/>
          <w:szCs w:val="24"/>
          <w:lang w:val="en-US" w:eastAsia="zh-CN"/>
        </w:rPr>
      </w:pPr>
    </w:p>
    <w:p>
      <w:pPr>
        <w:pStyle w:val="21"/>
        <w:rPr>
          <w:rFonts w:hint="eastAsia" w:ascii="宋体" w:hAnsi="宋体" w:eastAsia="宋体" w:cs="宋体"/>
          <w:sz w:val="24"/>
          <w:szCs w:val="24"/>
          <w:lang w:val="en-US" w:eastAsia="zh-CN"/>
        </w:rPr>
      </w:pPr>
    </w:p>
    <w:p>
      <w:pPr>
        <w:pStyle w:val="21"/>
        <w:rPr>
          <w:rFonts w:hint="eastAsia" w:ascii="宋体" w:hAnsi="宋体" w:eastAsia="宋体" w:cs="宋体"/>
          <w:sz w:val="24"/>
          <w:szCs w:val="24"/>
          <w:lang w:val="en-US" w:eastAsia="zh-CN"/>
        </w:rPr>
      </w:pPr>
    </w:p>
    <w:p>
      <w:pPr>
        <w:pStyle w:val="21"/>
        <w:rPr>
          <w:rFonts w:hint="eastAsia" w:ascii="宋体" w:hAnsi="宋体" w:eastAsia="宋体" w:cs="宋体"/>
          <w:sz w:val="24"/>
          <w:szCs w:val="24"/>
          <w:lang w:val="en-US" w:eastAsia="zh-CN"/>
        </w:rPr>
      </w:pPr>
    </w:p>
    <w:p>
      <w:pPr>
        <w:pStyle w:val="21"/>
        <w:rPr>
          <w:rFonts w:hint="eastAsia" w:ascii="宋体" w:hAnsi="宋体" w:eastAsia="宋体" w:cs="宋体"/>
          <w:sz w:val="24"/>
          <w:szCs w:val="24"/>
          <w:lang w:val="en-US" w:eastAsia="zh-CN"/>
        </w:rPr>
      </w:pPr>
    </w:p>
    <w:p>
      <w:pPr>
        <w:pStyle w:val="21"/>
        <w:rPr>
          <w:rFonts w:hint="eastAsia" w:ascii="宋体" w:hAnsi="宋体" w:eastAsia="宋体" w:cs="宋体"/>
          <w:sz w:val="24"/>
          <w:szCs w:val="24"/>
          <w:lang w:val="en-US" w:eastAsia="zh-CN"/>
        </w:rPr>
      </w:pPr>
    </w:p>
    <w:p>
      <w:pPr>
        <w:bidi w:val="0"/>
        <w:ind w:firstLine="359" w:firstLineChars="0"/>
        <w:jc w:val="center"/>
        <w:rPr>
          <w:rFonts w:hint="eastAsia" w:ascii="宋体" w:hAnsi="宋体" w:eastAsia="宋体" w:cs="宋体"/>
          <w:sz w:val="24"/>
          <w:szCs w:val="24"/>
          <w:lang w:val="en-US" w:eastAsia="zh-CN"/>
        </w:rPr>
      </w:pPr>
    </w:p>
    <w:p>
      <w:pPr>
        <w:spacing w:line="400" w:lineRule="exact"/>
        <w:jc w:val="center"/>
        <w:rPr>
          <w:rFonts w:hint="eastAsia" w:ascii="微软雅黑" w:hAnsi="微软雅黑" w:eastAsia="微软雅黑"/>
          <w:b/>
          <w:sz w:val="36"/>
          <w:szCs w:val="36"/>
          <w:lang w:eastAsia="zh-CN"/>
        </w:rPr>
      </w:pPr>
      <w:r>
        <w:rPr>
          <w:rFonts w:hint="eastAsia" w:ascii="微软雅黑" w:hAnsi="微软雅黑" w:eastAsia="微软雅黑"/>
          <w:b/>
          <w:sz w:val="36"/>
          <w:szCs w:val="36"/>
        </w:rPr>
        <w:t>痉挛肌电刺激治疗仪</w:t>
      </w:r>
      <w:r>
        <w:rPr>
          <w:rFonts w:hint="eastAsia" w:ascii="微软雅黑" w:hAnsi="微软雅黑" w:eastAsia="微软雅黑"/>
          <w:b/>
          <w:sz w:val="36"/>
          <w:szCs w:val="36"/>
          <w:lang w:eastAsia="zh-CN"/>
        </w:rPr>
        <w:t>（国产）</w:t>
      </w:r>
    </w:p>
    <w:p>
      <w:pPr>
        <w:spacing w:line="400" w:lineRule="exact"/>
        <w:jc w:val="center"/>
        <w:rPr>
          <w:rFonts w:hint="eastAsia" w:ascii="微软雅黑" w:hAnsi="微软雅黑" w:eastAsia="微软雅黑"/>
          <w:b/>
          <w:sz w:val="32"/>
          <w:szCs w:val="32"/>
        </w:rPr>
      </w:pPr>
    </w:p>
    <w:p>
      <w:pPr>
        <w:pStyle w:val="27"/>
        <w:keepNext w:val="0"/>
        <w:keepLines w:val="0"/>
        <w:pageBreakBefore w:val="0"/>
        <w:widowControl w:val="0"/>
        <w:numPr>
          <w:ilvl w:val="0"/>
          <w:numId w:val="30"/>
        </w:numPr>
        <w:kinsoku/>
        <w:wordWrap/>
        <w:overflowPunct/>
        <w:topLinePunct w:val="0"/>
        <w:autoSpaceDE/>
        <w:autoSpaceDN/>
        <w:bidi w:val="0"/>
        <w:adjustRightInd/>
        <w:snapToGrid/>
        <w:spacing w:line="300" w:lineRule="exact"/>
        <w:ind w:firstLineChars="0"/>
        <w:jc w:val="left"/>
        <w:textAlignment w:val="auto"/>
        <w:rPr>
          <w:rFonts w:hint="eastAsia" w:ascii="宋体" w:hAnsi="宋体" w:eastAsia="宋体" w:cs="宋体"/>
          <w:b w:val="0"/>
          <w:bCs/>
          <w:sz w:val="28"/>
          <w:szCs w:val="28"/>
        </w:rPr>
      </w:pPr>
      <w:r>
        <w:rPr>
          <w:rFonts w:hint="eastAsia" w:ascii="宋体" w:hAnsi="宋体" w:eastAsia="宋体" w:cs="宋体"/>
          <w:b w:val="0"/>
          <w:bCs/>
          <w:sz w:val="28"/>
          <w:szCs w:val="28"/>
        </w:rPr>
        <w:t>适应范围：刺激痉挛肌和对抗肌，使二者收缩，开展电刺激，用于中枢神经系统病损引起的肌肉痉挛状态的改善和缓解。</w:t>
      </w:r>
    </w:p>
    <w:p>
      <w:pPr>
        <w:pStyle w:val="27"/>
        <w:keepNext w:val="0"/>
        <w:keepLines w:val="0"/>
        <w:pageBreakBefore w:val="0"/>
        <w:widowControl w:val="0"/>
        <w:numPr>
          <w:ilvl w:val="0"/>
          <w:numId w:val="30"/>
        </w:numPr>
        <w:kinsoku/>
        <w:wordWrap/>
        <w:overflowPunct/>
        <w:topLinePunct w:val="0"/>
        <w:autoSpaceDE/>
        <w:autoSpaceDN/>
        <w:bidi w:val="0"/>
        <w:adjustRightInd/>
        <w:snapToGrid/>
        <w:spacing w:line="300" w:lineRule="exact"/>
        <w:ind w:firstLineChars="0"/>
        <w:jc w:val="left"/>
        <w:textAlignment w:val="auto"/>
        <w:rPr>
          <w:rFonts w:hint="eastAsia" w:ascii="宋体" w:hAnsi="宋体" w:eastAsia="宋体" w:cs="宋体"/>
          <w:b w:val="0"/>
          <w:bCs/>
          <w:sz w:val="28"/>
          <w:szCs w:val="28"/>
        </w:rPr>
      </w:pPr>
      <w:r>
        <w:rPr>
          <w:rFonts w:hint="eastAsia" w:ascii="宋体" w:hAnsi="宋体" w:eastAsia="宋体" w:cs="宋体"/>
          <w:b w:val="0"/>
          <w:bCs/>
          <w:sz w:val="28"/>
          <w:szCs w:val="28"/>
        </w:rPr>
        <w:t>性能参数：</w:t>
      </w:r>
    </w:p>
    <w:p>
      <w:pPr>
        <w:pStyle w:val="27"/>
        <w:keepNext w:val="0"/>
        <w:keepLines w:val="0"/>
        <w:pageBreakBefore w:val="0"/>
        <w:widowControl w:val="0"/>
        <w:numPr>
          <w:ilvl w:val="1"/>
          <w:numId w:val="31"/>
        </w:numPr>
        <w:kinsoku/>
        <w:wordWrap/>
        <w:overflowPunct/>
        <w:topLinePunct w:val="0"/>
        <w:autoSpaceDE/>
        <w:autoSpaceDN/>
        <w:bidi w:val="0"/>
        <w:adjustRightInd/>
        <w:snapToGrid/>
        <w:spacing w:line="300" w:lineRule="exact"/>
        <w:ind w:firstLineChars="0"/>
        <w:jc w:val="left"/>
        <w:textAlignment w:val="auto"/>
        <w:rPr>
          <w:rFonts w:hint="eastAsia" w:ascii="宋体" w:hAnsi="宋体" w:eastAsia="宋体" w:cs="宋体"/>
          <w:b w:val="0"/>
          <w:bCs/>
          <w:sz w:val="28"/>
          <w:szCs w:val="28"/>
        </w:rPr>
      </w:pPr>
      <w:r>
        <w:rPr>
          <w:rFonts w:hint="eastAsia" w:ascii="宋体" w:hAnsi="宋体" w:eastAsia="宋体" w:cs="宋体"/>
          <w:b w:val="0"/>
          <w:bCs/>
          <w:sz w:val="28"/>
          <w:szCs w:val="28"/>
        </w:rPr>
        <w:t>四通道输出可选，可同时治疗4部位；</w:t>
      </w:r>
    </w:p>
    <w:p>
      <w:pPr>
        <w:pStyle w:val="27"/>
        <w:keepNext w:val="0"/>
        <w:keepLines w:val="0"/>
        <w:pageBreakBefore w:val="0"/>
        <w:widowControl w:val="0"/>
        <w:numPr>
          <w:ilvl w:val="1"/>
          <w:numId w:val="31"/>
        </w:numPr>
        <w:kinsoku/>
        <w:wordWrap/>
        <w:overflowPunct/>
        <w:topLinePunct w:val="0"/>
        <w:autoSpaceDE/>
        <w:autoSpaceDN/>
        <w:bidi w:val="0"/>
        <w:adjustRightInd/>
        <w:snapToGrid/>
        <w:spacing w:line="300" w:lineRule="exact"/>
        <w:ind w:firstLineChars="0"/>
        <w:jc w:val="left"/>
        <w:textAlignment w:val="auto"/>
        <w:rPr>
          <w:rFonts w:hint="eastAsia" w:ascii="宋体" w:hAnsi="宋体" w:eastAsia="宋体" w:cs="宋体"/>
          <w:b w:val="0"/>
          <w:bCs/>
          <w:sz w:val="28"/>
          <w:szCs w:val="28"/>
        </w:rPr>
      </w:pPr>
      <w:r>
        <w:rPr>
          <w:rFonts w:hint="eastAsia" w:ascii="宋体" w:hAnsi="宋体" w:eastAsia="宋体" w:cs="宋体"/>
          <w:b w:val="0"/>
          <w:bCs/>
          <w:sz w:val="28"/>
          <w:szCs w:val="28"/>
          <w:lang w:eastAsia="zh-CN"/>
        </w:rPr>
        <w:t>大于等于</w:t>
      </w:r>
      <w:r>
        <w:rPr>
          <w:rFonts w:hint="eastAsia" w:ascii="宋体" w:hAnsi="宋体" w:eastAsia="宋体" w:cs="宋体"/>
          <w:b w:val="0"/>
          <w:bCs/>
          <w:sz w:val="28"/>
          <w:szCs w:val="28"/>
        </w:rPr>
        <w:t>5.7英寸液晶触摸显示屏，显示直观，操作简便；</w:t>
      </w:r>
    </w:p>
    <w:p>
      <w:pPr>
        <w:pStyle w:val="27"/>
        <w:keepNext w:val="0"/>
        <w:keepLines w:val="0"/>
        <w:pageBreakBefore w:val="0"/>
        <w:widowControl w:val="0"/>
        <w:numPr>
          <w:ilvl w:val="1"/>
          <w:numId w:val="31"/>
        </w:numPr>
        <w:kinsoku/>
        <w:wordWrap/>
        <w:overflowPunct/>
        <w:topLinePunct w:val="0"/>
        <w:autoSpaceDE/>
        <w:autoSpaceDN/>
        <w:bidi w:val="0"/>
        <w:adjustRightInd/>
        <w:snapToGrid/>
        <w:spacing w:line="300" w:lineRule="exact"/>
        <w:ind w:firstLineChars="0"/>
        <w:jc w:val="left"/>
        <w:textAlignment w:val="auto"/>
        <w:rPr>
          <w:rFonts w:hint="eastAsia" w:ascii="宋体" w:hAnsi="宋体" w:eastAsia="宋体" w:cs="宋体"/>
          <w:b w:val="0"/>
          <w:bCs/>
          <w:sz w:val="28"/>
          <w:szCs w:val="28"/>
        </w:rPr>
      </w:pPr>
      <w:r>
        <w:rPr>
          <w:rFonts w:hint="eastAsia" w:ascii="宋体" w:hAnsi="宋体" w:eastAsia="宋体" w:cs="宋体"/>
          <w:b w:val="0"/>
          <w:bCs/>
          <w:sz w:val="28"/>
          <w:szCs w:val="28"/>
        </w:rPr>
        <w:t>触摸+一键飞梭，操作简便，多样化；</w:t>
      </w:r>
    </w:p>
    <w:p>
      <w:pPr>
        <w:pStyle w:val="27"/>
        <w:keepNext w:val="0"/>
        <w:keepLines w:val="0"/>
        <w:pageBreakBefore w:val="0"/>
        <w:widowControl w:val="0"/>
        <w:numPr>
          <w:ilvl w:val="1"/>
          <w:numId w:val="31"/>
        </w:numPr>
        <w:kinsoku/>
        <w:wordWrap/>
        <w:overflowPunct/>
        <w:topLinePunct w:val="0"/>
        <w:autoSpaceDE/>
        <w:autoSpaceDN/>
        <w:bidi w:val="0"/>
        <w:adjustRightInd/>
        <w:snapToGrid/>
        <w:spacing w:line="300" w:lineRule="exact"/>
        <w:ind w:firstLineChars="0"/>
        <w:jc w:val="left"/>
        <w:textAlignment w:val="auto"/>
        <w:rPr>
          <w:rFonts w:hint="eastAsia" w:ascii="宋体" w:hAnsi="宋体" w:eastAsia="宋体" w:cs="宋体"/>
          <w:b w:val="0"/>
          <w:bCs/>
          <w:sz w:val="28"/>
          <w:szCs w:val="28"/>
        </w:rPr>
      </w:pPr>
      <w:r>
        <w:rPr>
          <w:rFonts w:hint="eastAsia" w:ascii="宋体" w:hAnsi="宋体" w:eastAsia="宋体" w:cs="宋体"/>
          <w:b w:val="0"/>
          <w:bCs/>
          <w:sz w:val="28"/>
          <w:szCs w:val="28"/>
        </w:rPr>
        <w:t>所有治疗参数单独显示，独立可调；</w:t>
      </w:r>
    </w:p>
    <w:p>
      <w:pPr>
        <w:pStyle w:val="27"/>
        <w:keepNext w:val="0"/>
        <w:keepLines w:val="0"/>
        <w:pageBreakBefore w:val="0"/>
        <w:widowControl w:val="0"/>
        <w:numPr>
          <w:ilvl w:val="1"/>
          <w:numId w:val="31"/>
        </w:numPr>
        <w:kinsoku/>
        <w:wordWrap/>
        <w:overflowPunct/>
        <w:topLinePunct w:val="0"/>
        <w:autoSpaceDE/>
        <w:autoSpaceDN/>
        <w:bidi w:val="0"/>
        <w:adjustRightInd/>
        <w:snapToGrid/>
        <w:spacing w:line="300" w:lineRule="exact"/>
        <w:ind w:firstLineChars="0"/>
        <w:jc w:val="left"/>
        <w:textAlignment w:val="auto"/>
        <w:rPr>
          <w:rFonts w:hint="eastAsia" w:ascii="宋体" w:hAnsi="宋体" w:eastAsia="宋体" w:cs="宋体"/>
          <w:b w:val="0"/>
          <w:bCs/>
          <w:sz w:val="28"/>
          <w:szCs w:val="28"/>
        </w:rPr>
      </w:pPr>
      <w:r>
        <w:rPr>
          <w:rFonts w:hint="eastAsia" w:ascii="宋体" w:hAnsi="宋体" w:eastAsia="宋体" w:cs="宋体"/>
          <w:b w:val="0"/>
          <w:bCs/>
          <w:sz w:val="28"/>
          <w:szCs w:val="28"/>
        </w:rPr>
        <w:t>8种内置处方，对应不同痉挛等级；</w:t>
      </w:r>
    </w:p>
    <w:p>
      <w:pPr>
        <w:pStyle w:val="27"/>
        <w:keepNext w:val="0"/>
        <w:keepLines w:val="0"/>
        <w:pageBreakBefore w:val="0"/>
        <w:widowControl w:val="0"/>
        <w:numPr>
          <w:ilvl w:val="1"/>
          <w:numId w:val="31"/>
        </w:numPr>
        <w:kinsoku/>
        <w:wordWrap/>
        <w:overflowPunct/>
        <w:topLinePunct w:val="0"/>
        <w:autoSpaceDE/>
        <w:autoSpaceDN/>
        <w:bidi w:val="0"/>
        <w:adjustRightInd/>
        <w:snapToGrid/>
        <w:spacing w:line="300" w:lineRule="exact"/>
        <w:ind w:firstLineChars="0"/>
        <w:jc w:val="left"/>
        <w:textAlignment w:val="auto"/>
        <w:rPr>
          <w:rFonts w:hint="eastAsia" w:ascii="宋体" w:hAnsi="宋体" w:eastAsia="宋体" w:cs="宋体"/>
          <w:b w:val="0"/>
          <w:bCs/>
          <w:sz w:val="28"/>
          <w:szCs w:val="28"/>
        </w:rPr>
      </w:pPr>
      <w:r>
        <w:rPr>
          <w:rFonts w:hint="eastAsia" w:ascii="宋体" w:hAnsi="宋体" w:eastAsia="宋体" w:cs="宋体"/>
          <w:b w:val="0"/>
          <w:bCs/>
          <w:sz w:val="28"/>
          <w:szCs w:val="28"/>
        </w:rPr>
        <w:t>20种自定义处方，充分满足临床需求；</w:t>
      </w:r>
    </w:p>
    <w:p>
      <w:pPr>
        <w:pStyle w:val="27"/>
        <w:keepNext w:val="0"/>
        <w:keepLines w:val="0"/>
        <w:pageBreakBefore w:val="0"/>
        <w:widowControl w:val="0"/>
        <w:numPr>
          <w:ilvl w:val="1"/>
          <w:numId w:val="31"/>
        </w:numPr>
        <w:kinsoku/>
        <w:wordWrap/>
        <w:overflowPunct/>
        <w:topLinePunct w:val="0"/>
        <w:autoSpaceDE/>
        <w:autoSpaceDN/>
        <w:bidi w:val="0"/>
        <w:adjustRightInd/>
        <w:snapToGrid/>
        <w:spacing w:line="300" w:lineRule="exact"/>
        <w:ind w:firstLineChars="0"/>
        <w:jc w:val="left"/>
        <w:textAlignment w:val="auto"/>
        <w:rPr>
          <w:rFonts w:hint="eastAsia" w:ascii="宋体" w:hAnsi="宋体" w:eastAsia="宋体" w:cs="宋体"/>
          <w:b w:val="0"/>
          <w:bCs/>
          <w:sz w:val="28"/>
          <w:szCs w:val="28"/>
        </w:rPr>
      </w:pPr>
      <w:r>
        <w:rPr>
          <w:rFonts w:hint="eastAsia" w:ascii="宋体" w:hAnsi="宋体" w:eastAsia="宋体" w:cs="宋体"/>
          <w:b w:val="0"/>
          <w:bCs/>
          <w:sz w:val="28"/>
          <w:szCs w:val="28"/>
        </w:rPr>
        <w:t>脉冲宽度100～500μs范围内可调，调节步长10μs默认300μs；</w:t>
      </w:r>
    </w:p>
    <w:p>
      <w:pPr>
        <w:pStyle w:val="27"/>
        <w:keepNext w:val="0"/>
        <w:keepLines w:val="0"/>
        <w:pageBreakBefore w:val="0"/>
        <w:widowControl w:val="0"/>
        <w:numPr>
          <w:ilvl w:val="1"/>
          <w:numId w:val="31"/>
        </w:numPr>
        <w:kinsoku/>
        <w:wordWrap/>
        <w:overflowPunct/>
        <w:topLinePunct w:val="0"/>
        <w:autoSpaceDE/>
        <w:autoSpaceDN/>
        <w:bidi w:val="0"/>
        <w:adjustRightInd/>
        <w:snapToGrid/>
        <w:spacing w:line="300" w:lineRule="exact"/>
        <w:ind w:firstLineChars="0"/>
        <w:jc w:val="left"/>
        <w:textAlignment w:val="auto"/>
        <w:rPr>
          <w:rFonts w:hint="eastAsia" w:ascii="宋体" w:hAnsi="宋体" w:eastAsia="宋体" w:cs="宋体"/>
          <w:b w:val="0"/>
          <w:bCs/>
          <w:sz w:val="28"/>
          <w:szCs w:val="28"/>
        </w:rPr>
      </w:pPr>
      <w:r>
        <w:rPr>
          <w:rFonts w:hint="eastAsia" w:ascii="宋体" w:hAnsi="宋体" w:eastAsia="宋体" w:cs="宋体"/>
          <w:b w:val="0"/>
          <w:bCs/>
          <w:sz w:val="28"/>
          <w:szCs w:val="28"/>
        </w:rPr>
        <w:t>输出周期1～2s连续可调，步长0.1s，精度±10%；</w:t>
      </w:r>
    </w:p>
    <w:p>
      <w:pPr>
        <w:pStyle w:val="27"/>
        <w:keepNext w:val="0"/>
        <w:keepLines w:val="0"/>
        <w:pageBreakBefore w:val="0"/>
        <w:widowControl w:val="0"/>
        <w:numPr>
          <w:ilvl w:val="1"/>
          <w:numId w:val="31"/>
        </w:numPr>
        <w:kinsoku/>
        <w:wordWrap/>
        <w:overflowPunct/>
        <w:topLinePunct w:val="0"/>
        <w:autoSpaceDE/>
        <w:autoSpaceDN/>
        <w:bidi w:val="0"/>
        <w:adjustRightInd/>
        <w:snapToGrid/>
        <w:spacing w:line="300" w:lineRule="exact"/>
        <w:ind w:firstLineChars="0"/>
        <w:jc w:val="left"/>
        <w:textAlignment w:val="auto"/>
        <w:rPr>
          <w:rFonts w:hint="eastAsia" w:ascii="宋体" w:hAnsi="宋体" w:eastAsia="宋体" w:cs="宋体"/>
          <w:b w:val="0"/>
          <w:bCs/>
          <w:sz w:val="28"/>
          <w:szCs w:val="28"/>
        </w:rPr>
      </w:pPr>
      <w:r>
        <w:rPr>
          <w:rFonts w:hint="eastAsia" w:ascii="宋体" w:hAnsi="宋体" w:eastAsia="宋体" w:cs="宋体"/>
          <w:b w:val="0"/>
          <w:bCs/>
          <w:sz w:val="28"/>
          <w:szCs w:val="28"/>
        </w:rPr>
        <w:t>脉冲波形：双向对称波，不区分正负极；</w:t>
      </w:r>
    </w:p>
    <w:p>
      <w:pPr>
        <w:pStyle w:val="27"/>
        <w:keepNext w:val="0"/>
        <w:keepLines w:val="0"/>
        <w:pageBreakBefore w:val="0"/>
        <w:widowControl w:val="0"/>
        <w:numPr>
          <w:ilvl w:val="1"/>
          <w:numId w:val="31"/>
        </w:numPr>
        <w:kinsoku/>
        <w:wordWrap/>
        <w:overflowPunct/>
        <w:topLinePunct w:val="0"/>
        <w:autoSpaceDE/>
        <w:autoSpaceDN/>
        <w:bidi w:val="0"/>
        <w:adjustRightInd/>
        <w:snapToGrid/>
        <w:spacing w:line="300" w:lineRule="exact"/>
        <w:ind w:firstLineChars="0"/>
        <w:jc w:val="left"/>
        <w:textAlignment w:val="auto"/>
        <w:rPr>
          <w:rFonts w:hint="eastAsia" w:ascii="宋体" w:hAnsi="宋体" w:eastAsia="宋体" w:cs="宋体"/>
          <w:b w:val="0"/>
          <w:bCs/>
          <w:sz w:val="28"/>
          <w:szCs w:val="28"/>
        </w:rPr>
      </w:pPr>
      <w:r>
        <w:rPr>
          <w:rFonts w:hint="eastAsia" w:ascii="宋体" w:hAnsi="宋体" w:eastAsia="宋体" w:cs="宋体"/>
          <w:b w:val="0"/>
          <w:bCs/>
          <w:sz w:val="28"/>
          <w:szCs w:val="28"/>
        </w:rPr>
        <w:t>输出方式：单次双向脉冲交替输出，更科学；</w:t>
      </w:r>
    </w:p>
    <w:p>
      <w:pPr>
        <w:pStyle w:val="27"/>
        <w:keepNext w:val="0"/>
        <w:keepLines w:val="0"/>
        <w:pageBreakBefore w:val="0"/>
        <w:widowControl w:val="0"/>
        <w:numPr>
          <w:ilvl w:val="1"/>
          <w:numId w:val="31"/>
        </w:numPr>
        <w:kinsoku/>
        <w:wordWrap/>
        <w:overflowPunct/>
        <w:topLinePunct w:val="0"/>
        <w:autoSpaceDE/>
        <w:autoSpaceDN/>
        <w:bidi w:val="0"/>
        <w:adjustRightInd/>
        <w:snapToGrid/>
        <w:spacing w:line="300" w:lineRule="exact"/>
        <w:ind w:firstLineChars="0"/>
        <w:jc w:val="left"/>
        <w:textAlignment w:val="auto"/>
        <w:rPr>
          <w:rFonts w:hint="eastAsia" w:ascii="宋体" w:hAnsi="宋体" w:eastAsia="宋体" w:cs="宋体"/>
          <w:b w:val="0"/>
          <w:bCs/>
          <w:sz w:val="28"/>
          <w:szCs w:val="28"/>
        </w:rPr>
      </w:pPr>
      <w:r>
        <w:rPr>
          <w:rFonts w:hint="eastAsia" w:ascii="宋体" w:hAnsi="宋体" w:eastAsia="宋体" w:cs="宋体"/>
          <w:b w:val="0"/>
          <w:bCs/>
          <w:sz w:val="28"/>
          <w:szCs w:val="28"/>
        </w:rPr>
        <w:t>延迟时间0.1～1.5s连续可调，步长0.1s，精度±10%；</w:t>
      </w:r>
    </w:p>
    <w:p>
      <w:pPr>
        <w:pStyle w:val="27"/>
        <w:keepNext w:val="0"/>
        <w:keepLines w:val="0"/>
        <w:pageBreakBefore w:val="0"/>
        <w:widowControl w:val="0"/>
        <w:numPr>
          <w:ilvl w:val="1"/>
          <w:numId w:val="31"/>
        </w:numPr>
        <w:kinsoku/>
        <w:wordWrap/>
        <w:overflowPunct/>
        <w:topLinePunct w:val="0"/>
        <w:autoSpaceDE/>
        <w:autoSpaceDN/>
        <w:bidi w:val="0"/>
        <w:adjustRightInd/>
        <w:snapToGrid/>
        <w:spacing w:line="300" w:lineRule="exact"/>
        <w:ind w:firstLineChars="0"/>
        <w:jc w:val="left"/>
        <w:textAlignment w:val="auto"/>
        <w:rPr>
          <w:rFonts w:hint="eastAsia" w:ascii="宋体" w:hAnsi="宋体" w:eastAsia="宋体" w:cs="宋体"/>
          <w:b w:val="0"/>
          <w:bCs/>
          <w:sz w:val="28"/>
          <w:szCs w:val="28"/>
        </w:rPr>
      </w:pPr>
      <w:r>
        <w:rPr>
          <w:rFonts w:hint="eastAsia" w:ascii="宋体" w:hAnsi="宋体" w:eastAsia="宋体" w:cs="宋体"/>
          <w:b w:val="0"/>
          <w:bCs/>
          <w:sz w:val="28"/>
          <w:szCs w:val="28"/>
        </w:rPr>
        <w:t>治疗时间1～99min可调，步长1min，，精度±2%，默认15min;</w:t>
      </w:r>
    </w:p>
    <w:p>
      <w:pPr>
        <w:pStyle w:val="27"/>
        <w:keepNext w:val="0"/>
        <w:keepLines w:val="0"/>
        <w:pageBreakBefore w:val="0"/>
        <w:widowControl w:val="0"/>
        <w:numPr>
          <w:ilvl w:val="1"/>
          <w:numId w:val="31"/>
        </w:numPr>
        <w:kinsoku/>
        <w:wordWrap/>
        <w:overflowPunct/>
        <w:topLinePunct w:val="0"/>
        <w:autoSpaceDE/>
        <w:autoSpaceDN/>
        <w:bidi w:val="0"/>
        <w:adjustRightInd/>
        <w:snapToGrid/>
        <w:spacing w:line="300" w:lineRule="exact"/>
        <w:ind w:firstLineChars="0"/>
        <w:jc w:val="left"/>
        <w:textAlignment w:val="auto"/>
        <w:rPr>
          <w:rFonts w:hint="eastAsia" w:ascii="宋体" w:hAnsi="宋体" w:eastAsia="宋体" w:cs="宋体"/>
          <w:b w:val="0"/>
          <w:bCs/>
          <w:sz w:val="28"/>
          <w:szCs w:val="28"/>
        </w:rPr>
      </w:pPr>
      <w:r>
        <w:rPr>
          <w:rFonts w:hint="eastAsia" w:ascii="宋体" w:hAnsi="宋体" w:eastAsia="宋体" w:cs="宋体"/>
          <w:b w:val="0"/>
          <w:bCs/>
          <w:sz w:val="28"/>
          <w:szCs w:val="28"/>
        </w:rPr>
        <w:t>输出强度：0～140mA（峰值电流范围），步长1mA；</w:t>
      </w:r>
    </w:p>
    <w:p>
      <w:pPr>
        <w:pStyle w:val="27"/>
        <w:keepNext w:val="0"/>
        <w:keepLines w:val="0"/>
        <w:pageBreakBefore w:val="0"/>
        <w:widowControl w:val="0"/>
        <w:numPr>
          <w:ilvl w:val="1"/>
          <w:numId w:val="31"/>
        </w:numPr>
        <w:kinsoku/>
        <w:wordWrap/>
        <w:overflowPunct/>
        <w:topLinePunct w:val="0"/>
        <w:autoSpaceDE/>
        <w:autoSpaceDN/>
        <w:bidi w:val="0"/>
        <w:adjustRightInd/>
        <w:snapToGrid/>
        <w:spacing w:line="300" w:lineRule="exact"/>
        <w:ind w:firstLineChars="0"/>
        <w:jc w:val="left"/>
        <w:textAlignment w:val="auto"/>
        <w:rPr>
          <w:rFonts w:hint="eastAsia" w:ascii="宋体" w:hAnsi="宋体" w:eastAsia="宋体" w:cs="宋体"/>
          <w:b w:val="0"/>
          <w:bCs/>
          <w:sz w:val="28"/>
          <w:szCs w:val="28"/>
        </w:rPr>
      </w:pPr>
      <w:r>
        <w:rPr>
          <w:rFonts w:hint="eastAsia" w:ascii="宋体" w:hAnsi="宋体" w:eastAsia="宋体" w:cs="宋体"/>
          <w:b w:val="0"/>
          <w:bCs/>
          <w:sz w:val="28"/>
          <w:szCs w:val="28"/>
        </w:rPr>
        <w:t>恒流电流输出，保证治疗的安全、有效性，治疗可量化；</w:t>
      </w:r>
    </w:p>
    <w:p>
      <w:pPr>
        <w:pStyle w:val="27"/>
        <w:keepNext w:val="0"/>
        <w:keepLines w:val="0"/>
        <w:pageBreakBefore w:val="0"/>
        <w:widowControl w:val="0"/>
        <w:numPr>
          <w:ilvl w:val="1"/>
          <w:numId w:val="31"/>
        </w:numPr>
        <w:kinsoku/>
        <w:wordWrap/>
        <w:overflowPunct/>
        <w:topLinePunct w:val="0"/>
        <w:autoSpaceDE/>
        <w:autoSpaceDN/>
        <w:bidi w:val="0"/>
        <w:adjustRightInd/>
        <w:snapToGrid/>
        <w:spacing w:line="300" w:lineRule="exact"/>
        <w:ind w:firstLineChars="0"/>
        <w:jc w:val="left"/>
        <w:textAlignment w:val="auto"/>
        <w:rPr>
          <w:rFonts w:hint="eastAsia" w:ascii="宋体" w:hAnsi="宋体" w:eastAsia="宋体" w:cs="宋体"/>
          <w:b w:val="0"/>
          <w:bCs/>
          <w:sz w:val="28"/>
          <w:szCs w:val="28"/>
        </w:rPr>
      </w:pPr>
      <w:r>
        <w:rPr>
          <w:rFonts w:hint="eastAsia" w:ascii="宋体" w:hAnsi="宋体" w:eastAsia="宋体" w:cs="宋体"/>
          <w:b w:val="0"/>
          <w:bCs/>
          <w:sz w:val="28"/>
          <w:szCs w:val="28"/>
        </w:rPr>
        <w:t>输出导线长</w:t>
      </w:r>
      <w:r>
        <w:rPr>
          <w:rFonts w:hint="eastAsia" w:ascii="宋体" w:hAnsi="宋体" w:eastAsia="宋体" w:cs="宋体"/>
          <w:b w:val="0"/>
          <w:bCs/>
          <w:sz w:val="28"/>
          <w:szCs w:val="28"/>
          <w:lang w:eastAsia="zh-CN"/>
        </w:rPr>
        <w:t>大于等于</w:t>
      </w:r>
      <w:r>
        <w:rPr>
          <w:rFonts w:hint="eastAsia" w:ascii="宋体" w:hAnsi="宋体" w:eastAsia="宋体" w:cs="宋体"/>
          <w:b w:val="0"/>
          <w:bCs/>
          <w:sz w:val="28"/>
          <w:szCs w:val="28"/>
        </w:rPr>
        <w:t>2.5米，治疗范围更广；</w:t>
      </w:r>
    </w:p>
    <w:p>
      <w:pPr>
        <w:pStyle w:val="27"/>
        <w:keepNext w:val="0"/>
        <w:keepLines w:val="0"/>
        <w:pageBreakBefore w:val="0"/>
        <w:widowControl w:val="0"/>
        <w:numPr>
          <w:ilvl w:val="1"/>
          <w:numId w:val="31"/>
        </w:numPr>
        <w:kinsoku/>
        <w:wordWrap/>
        <w:overflowPunct/>
        <w:topLinePunct w:val="0"/>
        <w:autoSpaceDE/>
        <w:autoSpaceDN/>
        <w:bidi w:val="0"/>
        <w:adjustRightInd/>
        <w:snapToGrid/>
        <w:spacing w:line="300" w:lineRule="exact"/>
        <w:ind w:firstLineChars="0"/>
        <w:jc w:val="left"/>
        <w:textAlignment w:val="auto"/>
        <w:rPr>
          <w:rFonts w:hint="eastAsia" w:ascii="宋体" w:hAnsi="宋体" w:eastAsia="宋体" w:cs="宋体"/>
          <w:b w:val="0"/>
          <w:bCs/>
          <w:sz w:val="28"/>
          <w:szCs w:val="28"/>
        </w:rPr>
      </w:pPr>
      <w:r>
        <w:rPr>
          <w:rFonts w:hint="eastAsia" w:ascii="宋体" w:hAnsi="宋体" w:eastAsia="宋体" w:cs="宋体"/>
          <w:b w:val="0"/>
          <w:bCs/>
          <w:sz w:val="28"/>
          <w:szCs w:val="28"/>
        </w:rPr>
        <w:t>粘胶式电极，放置/解除电极更方便；</w:t>
      </w:r>
    </w:p>
    <w:p>
      <w:pPr>
        <w:pStyle w:val="27"/>
        <w:keepNext w:val="0"/>
        <w:keepLines w:val="0"/>
        <w:pageBreakBefore w:val="0"/>
        <w:widowControl w:val="0"/>
        <w:numPr>
          <w:ilvl w:val="1"/>
          <w:numId w:val="31"/>
        </w:numPr>
        <w:kinsoku/>
        <w:wordWrap/>
        <w:overflowPunct/>
        <w:topLinePunct w:val="0"/>
        <w:autoSpaceDE/>
        <w:autoSpaceDN/>
        <w:bidi w:val="0"/>
        <w:adjustRightInd/>
        <w:snapToGrid/>
        <w:spacing w:line="300" w:lineRule="exact"/>
        <w:ind w:firstLineChars="0"/>
        <w:jc w:val="left"/>
        <w:textAlignment w:val="auto"/>
        <w:rPr>
          <w:rFonts w:hint="eastAsia" w:ascii="宋体" w:hAnsi="宋体" w:eastAsia="宋体" w:cs="宋体"/>
          <w:b w:val="0"/>
          <w:bCs/>
          <w:sz w:val="28"/>
          <w:szCs w:val="28"/>
        </w:rPr>
      </w:pPr>
      <w:r>
        <w:rPr>
          <w:rFonts w:hint="eastAsia" w:ascii="宋体" w:hAnsi="宋体" w:eastAsia="宋体" w:cs="宋体"/>
          <w:b w:val="0"/>
          <w:bCs/>
          <w:sz w:val="28"/>
          <w:szCs w:val="28"/>
        </w:rPr>
        <w:t>可选配专业台车，便于移动；</w:t>
      </w:r>
    </w:p>
    <w:p>
      <w:pPr>
        <w:pStyle w:val="27"/>
        <w:keepNext w:val="0"/>
        <w:keepLines w:val="0"/>
        <w:pageBreakBefore w:val="0"/>
        <w:widowControl w:val="0"/>
        <w:numPr>
          <w:ilvl w:val="1"/>
          <w:numId w:val="31"/>
        </w:numPr>
        <w:kinsoku/>
        <w:wordWrap/>
        <w:overflowPunct/>
        <w:topLinePunct w:val="0"/>
        <w:autoSpaceDE/>
        <w:autoSpaceDN/>
        <w:bidi w:val="0"/>
        <w:adjustRightInd/>
        <w:snapToGrid/>
        <w:spacing w:line="300" w:lineRule="exact"/>
        <w:ind w:firstLineChars="0"/>
        <w:jc w:val="left"/>
        <w:textAlignment w:val="auto"/>
        <w:rPr>
          <w:rFonts w:hint="eastAsia" w:ascii="宋体" w:hAnsi="宋体" w:eastAsia="宋体" w:cs="宋体"/>
          <w:b w:val="0"/>
          <w:bCs/>
          <w:sz w:val="28"/>
          <w:szCs w:val="28"/>
        </w:rPr>
      </w:pPr>
      <w:r>
        <w:rPr>
          <w:rFonts w:hint="eastAsia" w:ascii="宋体" w:hAnsi="宋体" w:eastAsia="宋体" w:cs="宋体"/>
          <w:b w:val="0"/>
          <w:bCs/>
          <w:sz w:val="28"/>
          <w:szCs w:val="28"/>
        </w:rPr>
        <w:t>开路报警，确保治疗安全。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sz w:val="28"/>
          <w:szCs w:val="28"/>
        </w:rPr>
      </w:pPr>
    </w:p>
    <w:p>
      <w:pPr>
        <w:widowControl/>
        <w:autoSpaceDE w:val="0"/>
        <w:autoSpaceDN w:val="0"/>
        <w:adjustRightInd w:val="0"/>
        <w:spacing w:line="440" w:lineRule="exact"/>
        <w:ind w:firstLine="2160" w:firstLineChars="600"/>
        <w:jc w:val="left"/>
        <w:rPr>
          <w:rFonts w:hint="eastAsia" w:ascii="宋体" w:hAnsi="宋体" w:eastAsia="宋体" w:cs="宋体"/>
          <w:kern w:val="0"/>
          <w:sz w:val="24"/>
          <w:szCs w:val="24"/>
          <w:lang w:val="en-US" w:eastAsia="zh-CN"/>
        </w:rPr>
      </w:pPr>
      <w:r>
        <w:rPr>
          <w:rFonts w:hint="eastAsia"/>
          <w:sz w:val="36"/>
          <w:szCs w:val="36"/>
          <w:lang w:val="en-US" w:eastAsia="zh-CN"/>
        </w:rPr>
        <w:t>签字：</w:t>
      </w:r>
    </w:p>
    <w:p>
      <w:pPr>
        <w:pStyle w:val="21"/>
        <w:rPr>
          <w:rFonts w:hint="eastAsia"/>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sz w:val="24"/>
          <w:szCs w:val="24"/>
          <w:lang w:val="en-US" w:eastAsia="zh-CN"/>
        </w:rPr>
      </w:pPr>
    </w:p>
    <w:p>
      <w:pPr>
        <w:pStyle w:val="21"/>
        <w:rPr>
          <w:rFonts w:hint="eastAsia" w:ascii="宋体" w:hAnsi="宋体" w:eastAsia="宋体" w:cs="宋体"/>
          <w:b w:val="0"/>
          <w:bCs/>
          <w:sz w:val="24"/>
          <w:szCs w:val="24"/>
          <w:lang w:val="en-US" w:eastAsia="zh-CN"/>
        </w:rPr>
      </w:pPr>
    </w:p>
    <w:p>
      <w:pPr>
        <w:pStyle w:val="21"/>
        <w:rPr>
          <w:rFonts w:hint="eastAsia" w:ascii="宋体" w:hAnsi="宋体" w:eastAsia="宋体" w:cs="宋体"/>
          <w:b w:val="0"/>
          <w:bCs/>
          <w:sz w:val="24"/>
          <w:szCs w:val="24"/>
          <w:lang w:val="en-US" w:eastAsia="zh-CN"/>
        </w:rPr>
      </w:pPr>
    </w:p>
    <w:p>
      <w:pPr>
        <w:pStyle w:val="21"/>
        <w:rPr>
          <w:rFonts w:hint="eastAsia" w:ascii="宋体" w:hAnsi="宋体" w:eastAsia="宋体" w:cs="宋体"/>
          <w:b w:val="0"/>
          <w:bCs/>
          <w:sz w:val="24"/>
          <w:szCs w:val="24"/>
          <w:lang w:val="en-US" w:eastAsia="zh-CN"/>
        </w:rPr>
      </w:pPr>
    </w:p>
    <w:p>
      <w:pPr>
        <w:pStyle w:val="21"/>
        <w:rPr>
          <w:rFonts w:hint="eastAsia" w:ascii="宋体" w:hAnsi="宋体" w:eastAsia="宋体" w:cs="宋体"/>
          <w:b w:val="0"/>
          <w:bCs/>
          <w:sz w:val="24"/>
          <w:szCs w:val="24"/>
          <w:lang w:val="en-US" w:eastAsia="zh-CN"/>
        </w:rPr>
      </w:pPr>
    </w:p>
    <w:p>
      <w:pPr>
        <w:pStyle w:val="21"/>
        <w:rPr>
          <w:rFonts w:hint="eastAsia" w:ascii="宋体" w:hAnsi="宋体" w:eastAsia="宋体" w:cs="宋体"/>
          <w:b w:val="0"/>
          <w:bCs/>
          <w:sz w:val="24"/>
          <w:szCs w:val="24"/>
          <w:lang w:val="en-US" w:eastAsia="zh-CN"/>
        </w:rPr>
      </w:pPr>
    </w:p>
    <w:p>
      <w:pPr>
        <w:pStyle w:val="21"/>
        <w:rPr>
          <w:rFonts w:hint="eastAsia" w:ascii="宋体" w:hAnsi="宋体" w:eastAsia="宋体" w:cs="宋体"/>
          <w:b w:val="0"/>
          <w:bCs/>
          <w:sz w:val="24"/>
          <w:szCs w:val="24"/>
          <w:lang w:val="en-US" w:eastAsia="zh-CN"/>
        </w:rPr>
      </w:pPr>
    </w:p>
    <w:p>
      <w:pPr>
        <w:pStyle w:val="21"/>
        <w:rPr>
          <w:rFonts w:hint="eastAsia" w:ascii="宋体" w:hAnsi="宋体" w:eastAsia="宋体" w:cs="宋体"/>
          <w:b w:val="0"/>
          <w:bCs/>
          <w:sz w:val="24"/>
          <w:szCs w:val="24"/>
          <w:lang w:val="en-US" w:eastAsia="zh-CN"/>
        </w:rPr>
      </w:pPr>
    </w:p>
    <w:p>
      <w:pPr>
        <w:pStyle w:val="21"/>
        <w:rPr>
          <w:rFonts w:hint="eastAsia" w:ascii="宋体" w:hAnsi="宋体" w:eastAsia="宋体" w:cs="宋体"/>
          <w:b w:val="0"/>
          <w:bCs/>
          <w:sz w:val="24"/>
          <w:szCs w:val="24"/>
          <w:lang w:val="en-US" w:eastAsia="zh-CN"/>
        </w:rPr>
      </w:pPr>
    </w:p>
    <w:p>
      <w:pPr>
        <w:pStyle w:val="21"/>
        <w:rPr>
          <w:rFonts w:hint="eastAsia" w:ascii="宋体" w:hAnsi="宋体" w:eastAsia="宋体" w:cs="宋体"/>
          <w:b w:val="0"/>
          <w:bCs/>
          <w:sz w:val="24"/>
          <w:szCs w:val="24"/>
          <w:lang w:val="en-US" w:eastAsia="zh-CN"/>
        </w:rPr>
      </w:pPr>
    </w:p>
    <w:p>
      <w:pPr>
        <w:pStyle w:val="21"/>
        <w:rPr>
          <w:rFonts w:hint="eastAsia" w:ascii="宋体" w:hAnsi="宋体" w:eastAsia="宋体" w:cs="宋体"/>
          <w:b w:val="0"/>
          <w:bCs/>
          <w:sz w:val="24"/>
          <w:szCs w:val="24"/>
          <w:lang w:val="en-US" w:eastAsia="zh-CN"/>
        </w:rPr>
      </w:pPr>
    </w:p>
    <w:p>
      <w:pPr>
        <w:pStyle w:val="21"/>
        <w:rPr>
          <w:rFonts w:hint="eastAsia" w:ascii="宋体" w:hAnsi="宋体" w:eastAsia="宋体" w:cs="宋体"/>
          <w:b w:val="0"/>
          <w:bCs/>
          <w:sz w:val="24"/>
          <w:szCs w:val="24"/>
          <w:lang w:val="en-US" w:eastAsia="zh-CN"/>
        </w:rPr>
      </w:pPr>
    </w:p>
    <w:p>
      <w:pPr>
        <w:pStyle w:val="21"/>
        <w:rPr>
          <w:rFonts w:hint="eastAsia" w:ascii="宋体" w:hAnsi="宋体" w:eastAsia="宋体" w:cs="宋体"/>
          <w:b w:val="0"/>
          <w:bCs/>
          <w:sz w:val="24"/>
          <w:szCs w:val="24"/>
          <w:lang w:val="en-US" w:eastAsia="zh-CN"/>
        </w:rPr>
      </w:pPr>
    </w:p>
    <w:p>
      <w:pPr>
        <w:pStyle w:val="21"/>
        <w:rPr>
          <w:rFonts w:hint="eastAsia" w:ascii="宋体" w:hAnsi="宋体" w:eastAsia="宋体" w:cs="宋体"/>
          <w:b w:val="0"/>
          <w:bCs/>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Arial" w:hAnsi="Arial" w:cs="Arial" w:eastAsiaTheme="minorEastAsia"/>
          <w:b/>
          <w:bCs/>
          <w:sz w:val="36"/>
          <w:szCs w:val="36"/>
          <w:lang w:eastAsia="zh-CN"/>
        </w:rPr>
      </w:pPr>
      <w:r>
        <w:rPr>
          <w:rFonts w:hint="eastAsia" w:ascii="Arial" w:hAnsi="宋体"/>
          <w:b/>
          <w:bCs/>
          <w:color w:val="000000"/>
          <w:sz w:val="36"/>
          <w:szCs w:val="36"/>
        </w:rPr>
        <w:t>12人方形医用空气加压氧舱招标参数</w:t>
      </w:r>
      <w:r>
        <w:rPr>
          <w:rFonts w:hint="eastAsia" w:ascii="Arial" w:hAnsi="宋体"/>
          <w:b/>
          <w:bCs/>
          <w:color w:val="000000"/>
          <w:sz w:val="36"/>
          <w:szCs w:val="36"/>
          <w:lang w:eastAsia="zh-CN"/>
        </w:rPr>
        <w:t>（国产）</w:t>
      </w:r>
    </w:p>
    <w:p>
      <w:pPr>
        <w:keepNext w:val="0"/>
        <w:keepLines w:val="0"/>
        <w:pageBreakBefore w:val="0"/>
        <w:widowControl w:val="0"/>
        <w:wordWrap/>
        <w:topLinePunct w:val="0"/>
        <w:bidi w:val="0"/>
        <w:adjustRightInd/>
        <w:spacing w:line="300" w:lineRule="exact"/>
        <w:jc w:val="both"/>
        <w:textAlignment w:val="auto"/>
        <w:rPr>
          <w:rFonts w:ascii="Arial" w:hAnsi="Arial" w:eastAsia="黑体" w:cs="Arial"/>
          <w:sz w:val="28"/>
          <w:szCs w:val="28"/>
        </w:rPr>
      </w:pPr>
      <w:r>
        <w:rPr>
          <w:rFonts w:ascii="Arial" w:hAnsi="Arial Narrow" w:eastAsia="黑体" w:cs="Arial"/>
          <w:sz w:val="28"/>
          <w:szCs w:val="28"/>
        </w:rPr>
        <w:t>一、执行标准：</w:t>
      </w:r>
    </w:p>
    <w:p>
      <w:pPr>
        <w:keepNext w:val="0"/>
        <w:keepLines w:val="0"/>
        <w:pageBreakBefore w:val="0"/>
        <w:widowControl w:val="0"/>
        <w:wordWrap/>
        <w:topLinePunct w:val="0"/>
        <w:bidi w:val="0"/>
        <w:adjustRightInd/>
        <w:spacing w:line="300" w:lineRule="exact"/>
        <w:ind w:left="200"/>
        <w:jc w:val="both"/>
        <w:textAlignment w:val="auto"/>
        <w:rPr>
          <w:rFonts w:hint="eastAsia" w:ascii="Arial" w:hAnsi="Arial Narrow" w:cs="Arial"/>
          <w:sz w:val="28"/>
          <w:szCs w:val="28"/>
        </w:rPr>
      </w:pPr>
      <w:r>
        <w:rPr>
          <w:rFonts w:hint="eastAsia" w:ascii="Arial" w:hAnsi="Arial Narrow" w:cs="Arial"/>
          <w:sz w:val="28"/>
          <w:szCs w:val="28"/>
        </w:rPr>
        <w:t>1.</w:t>
      </w:r>
      <w:r>
        <w:rPr>
          <w:rFonts w:hint="eastAsia" w:ascii="Arial" w:hAnsi="Arial Narrow" w:cs="Arial"/>
          <w:sz w:val="28"/>
          <w:szCs w:val="28"/>
          <w:lang w:eastAsia="zh-CN"/>
        </w:rPr>
        <w:t xml:space="preserve"> </w:t>
      </w:r>
      <w:r>
        <w:rPr>
          <w:rFonts w:hint="eastAsia" w:ascii="Arial" w:hAnsi="Arial Narrow" w:cs="Arial"/>
          <w:sz w:val="28"/>
          <w:szCs w:val="28"/>
        </w:rPr>
        <w:t>TSG24-2015《氧舱安全技术监察规程》</w:t>
      </w:r>
    </w:p>
    <w:p>
      <w:pPr>
        <w:keepNext w:val="0"/>
        <w:keepLines w:val="0"/>
        <w:pageBreakBefore w:val="0"/>
        <w:widowControl w:val="0"/>
        <w:wordWrap/>
        <w:topLinePunct w:val="0"/>
        <w:bidi w:val="0"/>
        <w:adjustRightInd/>
        <w:spacing w:line="300" w:lineRule="exact"/>
        <w:ind w:left="200"/>
        <w:jc w:val="both"/>
        <w:textAlignment w:val="auto"/>
        <w:rPr>
          <w:rFonts w:hint="eastAsia" w:ascii="Arial" w:hAnsi="Arial Narrow" w:cs="Arial"/>
          <w:sz w:val="28"/>
          <w:szCs w:val="28"/>
        </w:rPr>
      </w:pPr>
      <w:r>
        <w:rPr>
          <w:rFonts w:hint="eastAsia" w:ascii="Arial" w:hAnsi="Arial Narrow" w:cs="Arial"/>
          <w:sz w:val="28"/>
          <w:szCs w:val="28"/>
          <w:lang w:eastAsia="zh-CN"/>
        </w:rPr>
        <w:t xml:space="preserve"> </w:t>
      </w:r>
      <w:r>
        <w:rPr>
          <w:rFonts w:hint="eastAsia" w:ascii="Arial" w:hAnsi="Arial Narrow" w:cs="Arial"/>
          <w:sz w:val="28"/>
          <w:szCs w:val="28"/>
        </w:rPr>
        <w:t>2.</w:t>
      </w:r>
      <w:r>
        <w:rPr>
          <w:rFonts w:hint="eastAsia" w:ascii="Arial" w:hAnsi="Arial Narrow" w:cs="Arial"/>
          <w:sz w:val="28"/>
          <w:szCs w:val="28"/>
          <w:lang w:eastAsia="zh-CN"/>
        </w:rPr>
        <w:t xml:space="preserve"> </w:t>
      </w:r>
      <w:r>
        <w:rPr>
          <w:rFonts w:hint="eastAsia" w:ascii="Arial" w:hAnsi="Arial Narrow" w:cs="Arial"/>
          <w:sz w:val="28"/>
          <w:szCs w:val="28"/>
        </w:rPr>
        <w:t>GB/T150.1~150.4-2011《压力容器》</w:t>
      </w:r>
    </w:p>
    <w:p>
      <w:pPr>
        <w:keepNext w:val="0"/>
        <w:keepLines w:val="0"/>
        <w:pageBreakBefore w:val="0"/>
        <w:widowControl w:val="0"/>
        <w:wordWrap/>
        <w:topLinePunct w:val="0"/>
        <w:bidi w:val="0"/>
        <w:adjustRightInd/>
        <w:spacing w:line="300" w:lineRule="exact"/>
        <w:ind w:left="200"/>
        <w:jc w:val="both"/>
        <w:textAlignment w:val="auto"/>
        <w:rPr>
          <w:rFonts w:hint="eastAsia" w:ascii="Arial" w:hAnsi="Arial Narrow" w:cs="Arial"/>
          <w:sz w:val="28"/>
          <w:szCs w:val="28"/>
        </w:rPr>
      </w:pPr>
      <w:r>
        <w:rPr>
          <w:rFonts w:hint="eastAsia" w:ascii="Arial" w:hAnsi="Arial Narrow" w:cs="Arial"/>
          <w:sz w:val="28"/>
          <w:szCs w:val="28"/>
          <w:lang w:eastAsia="zh-CN"/>
        </w:rPr>
        <w:t xml:space="preserve"> </w:t>
      </w:r>
      <w:r>
        <w:rPr>
          <w:rFonts w:hint="eastAsia" w:ascii="Arial" w:hAnsi="Arial Narrow" w:cs="Arial"/>
          <w:sz w:val="28"/>
          <w:szCs w:val="28"/>
        </w:rPr>
        <w:t>3.</w:t>
      </w:r>
      <w:r>
        <w:rPr>
          <w:rFonts w:hint="eastAsia" w:ascii="Arial" w:hAnsi="Arial Narrow" w:cs="Arial"/>
          <w:sz w:val="28"/>
          <w:szCs w:val="28"/>
          <w:lang w:eastAsia="zh-CN"/>
        </w:rPr>
        <w:t xml:space="preserve"> </w:t>
      </w:r>
      <w:r>
        <w:rPr>
          <w:rFonts w:hint="eastAsia" w:ascii="Arial" w:hAnsi="Arial Narrow" w:cs="Arial"/>
          <w:sz w:val="28"/>
          <w:szCs w:val="28"/>
        </w:rPr>
        <w:t>GB/T</w:t>
      </w:r>
      <w:r>
        <w:rPr>
          <w:rFonts w:hint="eastAsia" w:ascii="Arial" w:hAnsi="Arial Narrow" w:cs="Arial"/>
          <w:sz w:val="28"/>
          <w:szCs w:val="28"/>
          <w:lang w:eastAsia="zh-CN"/>
        </w:rPr>
        <w:t xml:space="preserve"> </w:t>
      </w:r>
      <w:r>
        <w:rPr>
          <w:rFonts w:hint="eastAsia" w:ascii="Arial" w:hAnsi="Arial Narrow" w:cs="Arial"/>
          <w:sz w:val="28"/>
          <w:szCs w:val="28"/>
        </w:rPr>
        <w:t>12130-2020《氧舱》</w:t>
      </w:r>
    </w:p>
    <w:p>
      <w:pPr>
        <w:keepNext w:val="0"/>
        <w:keepLines w:val="0"/>
        <w:pageBreakBefore w:val="0"/>
        <w:widowControl w:val="0"/>
        <w:wordWrap/>
        <w:topLinePunct w:val="0"/>
        <w:bidi w:val="0"/>
        <w:adjustRightInd/>
        <w:spacing w:line="300" w:lineRule="exact"/>
        <w:ind w:left="200"/>
        <w:jc w:val="both"/>
        <w:textAlignment w:val="auto"/>
        <w:rPr>
          <w:rFonts w:hint="eastAsia" w:ascii="Arial" w:hAnsi="Arial Narrow" w:cs="Arial"/>
          <w:sz w:val="28"/>
          <w:szCs w:val="28"/>
        </w:rPr>
      </w:pPr>
      <w:r>
        <w:rPr>
          <w:rFonts w:hint="eastAsia" w:ascii="Arial" w:hAnsi="Arial Narrow" w:cs="Arial"/>
          <w:sz w:val="28"/>
          <w:szCs w:val="28"/>
          <w:lang w:eastAsia="zh-CN"/>
        </w:rPr>
        <w:t xml:space="preserve"> </w:t>
      </w:r>
      <w:r>
        <w:rPr>
          <w:rFonts w:hint="eastAsia" w:ascii="Arial" w:hAnsi="Arial Narrow" w:cs="Arial"/>
          <w:sz w:val="28"/>
          <w:szCs w:val="28"/>
        </w:rPr>
        <w:t>4.</w:t>
      </w:r>
      <w:r>
        <w:rPr>
          <w:rFonts w:hint="eastAsia" w:ascii="Arial" w:hAnsi="Arial Narrow" w:cs="Arial"/>
          <w:sz w:val="28"/>
          <w:szCs w:val="28"/>
          <w:lang w:eastAsia="zh-CN"/>
        </w:rPr>
        <w:t xml:space="preserve"> </w:t>
      </w:r>
      <w:r>
        <w:rPr>
          <w:rFonts w:hint="eastAsia" w:ascii="Arial" w:hAnsi="Arial Narrow" w:cs="Arial"/>
          <w:sz w:val="28"/>
          <w:szCs w:val="28"/>
        </w:rPr>
        <w:t>NB/T</w:t>
      </w:r>
      <w:r>
        <w:rPr>
          <w:rFonts w:hint="eastAsia" w:ascii="Arial" w:hAnsi="Arial Narrow" w:cs="Arial"/>
          <w:sz w:val="28"/>
          <w:szCs w:val="28"/>
          <w:lang w:eastAsia="zh-CN"/>
        </w:rPr>
        <w:t xml:space="preserve"> </w:t>
      </w:r>
      <w:r>
        <w:rPr>
          <w:rFonts w:hint="eastAsia" w:ascii="Arial" w:hAnsi="Arial Narrow" w:cs="Arial"/>
          <w:sz w:val="28"/>
          <w:szCs w:val="28"/>
        </w:rPr>
        <w:t>47013-2015《承压设备无损检测》</w:t>
      </w:r>
    </w:p>
    <w:p>
      <w:pPr>
        <w:keepNext w:val="0"/>
        <w:keepLines w:val="0"/>
        <w:pageBreakBefore w:val="0"/>
        <w:widowControl w:val="0"/>
        <w:wordWrap/>
        <w:topLinePunct w:val="0"/>
        <w:bidi w:val="0"/>
        <w:adjustRightInd/>
        <w:spacing w:line="300" w:lineRule="exact"/>
        <w:ind w:left="200"/>
        <w:jc w:val="both"/>
        <w:textAlignment w:val="auto"/>
        <w:rPr>
          <w:rFonts w:hint="eastAsia" w:ascii="Arial" w:hAnsi="Arial Narrow" w:cs="Arial"/>
          <w:sz w:val="28"/>
          <w:szCs w:val="28"/>
        </w:rPr>
      </w:pPr>
      <w:r>
        <w:rPr>
          <w:rFonts w:hint="eastAsia" w:ascii="Arial" w:hAnsi="Arial Narrow" w:cs="Arial"/>
          <w:sz w:val="28"/>
          <w:szCs w:val="28"/>
          <w:lang w:eastAsia="zh-CN"/>
        </w:rPr>
        <w:t xml:space="preserve"> </w:t>
      </w:r>
      <w:r>
        <w:rPr>
          <w:rFonts w:hint="eastAsia" w:ascii="Arial" w:hAnsi="Arial Narrow" w:cs="Arial"/>
          <w:sz w:val="28"/>
          <w:szCs w:val="28"/>
        </w:rPr>
        <w:t>5.</w:t>
      </w:r>
      <w:r>
        <w:rPr>
          <w:rFonts w:hint="eastAsia" w:ascii="Arial" w:hAnsi="Arial Narrow" w:cs="Arial"/>
          <w:sz w:val="28"/>
          <w:szCs w:val="28"/>
          <w:lang w:eastAsia="zh-CN"/>
        </w:rPr>
        <w:t xml:space="preserve"> </w:t>
      </w:r>
      <w:r>
        <w:rPr>
          <w:rFonts w:hint="eastAsia" w:ascii="Arial" w:hAnsi="Arial Narrow" w:cs="Arial"/>
          <w:sz w:val="28"/>
          <w:szCs w:val="28"/>
        </w:rPr>
        <w:t>GB50222-2017《建筑内部装修设计防火规范》</w:t>
      </w:r>
    </w:p>
    <w:p>
      <w:pPr>
        <w:keepNext w:val="0"/>
        <w:keepLines w:val="0"/>
        <w:pageBreakBefore w:val="0"/>
        <w:widowControl w:val="0"/>
        <w:wordWrap/>
        <w:topLinePunct w:val="0"/>
        <w:bidi w:val="0"/>
        <w:adjustRightInd/>
        <w:spacing w:line="300" w:lineRule="exact"/>
        <w:ind w:left="200"/>
        <w:jc w:val="both"/>
        <w:textAlignment w:val="auto"/>
        <w:rPr>
          <w:rFonts w:hint="eastAsia" w:ascii="Arial" w:hAnsi="Arial Narrow" w:cs="Arial"/>
          <w:sz w:val="28"/>
          <w:szCs w:val="28"/>
        </w:rPr>
      </w:pPr>
      <w:r>
        <w:rPr>
          <w:rFonts w:hint="eastAsia" w:ascii="Arial" w:hAnsi="Arial Narrow" w:cs="Arial"/>
          <w:sz w:val="28"/>
          <w:szCs w:val="28"/>
          <w:lang w:eastAsia="zh-CN"/>
        </w:rPr>
        <w:t xml:space="preserve"> </w:t>
      </w:r>
      <w:r>
        <w:rPr>
          <w:rFonts w:hint="eastAsia" w:ascii="Arial" w:hAnsi="Arial Narrow" w:cs="Arial"/>
          <w:sz w:val="28"/>
          <w:szCs w:val="28"/>
        </w:rPr>
        <w:t>6.</w:t>
      </w:r>
      <w:r>
        <w:rPr>
          <w:rFonts w:hint="eastAsia" w:ascii="Arial" w:hAnsi="Arial Narrow" w:cs="Arial"/>
          <w:sz w:val="28"/>
          <w:szCs w:val="28"/>
          <w:lang w:eastAsia="zh-CN"/>
        </w:rPr>
        <w:t xml:space="preserve"> </w:t>
      </w:r>
      <w:r>
        <w:rPr>
          <w:rFonts w:hint="eastAsia" w:ascii="Arial" w:hAnsi="Arial Narrow" w:cs="Arial"/>
          <w:sz w:val="28"/>
          <w:szCs w:val="28"/>
        </w:rPr>
        <w:t>GB9706.1《医用电气设备第一部分：通用安全要求》</w:t>
      </w:r>
    </w:p>
    <w:p>
      <w:pPr>
        <w:keepNext w:val="0"/>
        <w:keepLines w:val="0"/>
        <w:pageBreakBefore w:val="0"/>
        <w:widowControl w:val="0"/>
        <w:wordWrap/>
        <w:topLinePunct w:val="0"/>
        <w:bidi w:val="0"/>
        <w:adjustRightInd/>
        <w:spacing w:line="300" w:lineRule="exact"/>
        <w:ind w:left="200"/>
        <w:jc w:val="both"/>
        <w:textAlignment w:val="auto"/>
        <w:rPr>
          <w:rFonts w:hint="eastAsia" w:ascii="Arial" w:hAnsi="Arial Narrow" w:cs="Arial"/>
          <w:sz w:val="28"/>
          <w:szCs w:val="28"/>
        </w:rPr>
      </w:pPr>
      <w:r>
        <w:rPr>
          <w:rFonts w:hint="eastAsia" w:ascii="Arial" w:hAnsi="Arial Narrow" w:cs="Arial"/>
          <w:sz w:val="28"/>
          <w:szCs w:val="28"/>
          <w:lang w:eastAsia="zh-CN"/>
        </w:rPr>
        <w:t xml:space="preserve"> </w:t>
      </w:r>
      <w:r>
        <w:rPr>
          <w:rFonts w:hint="eastAsia" w:ascii="Arial" w:hAnsi="Arial Narrow" w:cs="Arial"/>
          <w:sz w:val="28"/>
          <w:szCs w:val="28"/>
        </w:rPr>
        <w:t>7.</w:t>
      </w:r>
      <w:r>
        <w:rPr>
          <w:rFonts w:hint="eastAsia" w:ascii="Arial" w:hAnsi="Arial Narrow" w:cs="Arial"/>
          <w:sz w:val="28"/>
          <w:szCs w:val="28"/>
          <w:lang w:eastAsia="zh-CN"/>
        </w:rPr>
        <w:t xml:space="preserve"> </w:t>
      </w:r>
      <w:r>
        <w:rPr>
          <w:rFonts w:hint="eastAsia" w:ascii="Arial" w:hAnsi="Arial Narrow" w:cs="Arial"/>
          <w:sz w:val="28"/>
          <w:szCs w:val="28"/>
        </w:rPr>
        <w:t>GB/T7134-2008《浇铸型工业有机玻璃板材》</w:t>
      </w:r>
    </w:p>
    <w:p>
      <w:pPr>
        <w:keepNext w:val="0"/>
        <w:keepLines w:val="0"/>
        <w:pageBreakBefore w:val="0"/>
        <w:widowControl w:val="0"/>
        <w:wordWrap/>
        <w:topLinePunct w:val="0"/>
        <w:bidi w:val="0"/>
        <w:adjustRightInd/>
        <w:spacing w:line="300" w:lineRule="exact"/>
        <w:jc w:val="both"/>
        <w:textAlignment w:val="auto"/>
        <w:rPr>
          <w:rFonts w:hint="eastAsia" w:ascii="Arial" w:hAnsi="Arial Narrow" w:cs="Arial"/>
          <w:sz w:val="28"/>
          <w:szCs w:val="28"/>
        </w:rPr>
      </w:pPr>
      <w:r>
        <w:rPr>
          <w:rFonts w:hint="eastAsia" w:ascii="Arial" w:hAnsi="Arial Narrow" w:cs="Arial"/>
          <w:sz w:val="28"/>
          <w:szCs w:val="28"/>
          <w:lang w:eastAsia="zh-CN"/>
        </w:rPr>
        <w:t xml:space="preserve">   </w:t>
      </w:r>
      <w:r>
        <w:rPr>
          <w:rFonts w:hint="eastAsia" w:ascii="Arial" w:hAnsi="Arial Narrow" w:cs="Arial"/>
          <w:sz w:val="28"/>
          <w:szCs w:val="28"/>
        </w:rPr>
        <w:t>8.</w:t>
      </w:r>
      <w:r>
        <w:rPr>
          <w:rFonts w:hint="eastAsia" w:ascii="Arial" w:hAnsi="Arial Narrow" w:cs="Arial"/>
          <w:sz w:val="28"/>
          <w:szCs w:val="28"/>
          <w:lang w:eastAsia="zh-CN"/>
        </w:rPr>
        <w:t xml:space="preserve"> </w:t>
      </w:r>
      <w:r>
        <w:rPr>
          <w:rFonts w:hint="eastAsia" w:ascii="Arial" w:hAnsi="Arial Narrow" w:cs="Arial"/>
          <w:sz w:val="28"/>
          <w:szCs w:val="28"/>
        </w:rPr>
        <w:t>GB/T</w:t>
      </w:r>
      <w:r>
        <w:rPr>
          <w:rFonts w:hint="eastAsia" w:ascii="Arial" w:hAnsi="Arial Narrow" w:cs="Arial"/>
          <w:sz w:val="28"/>
          <w:szCs w:val="28"/>
          <w:lang w:eastAsia="zh-CN"/>
        </w:rPr>
        <w:t xml:space="preserve"> </w:t>
      </w:r>
      <w:r>
        <w:rPr>
          <w:rFonts w:hint="eastAsia" w:ascii="Arial" w:hAnsi="Arial Narrow" w:cs="Arial"/>
          <w:sz w:val="28"/>
          <w:szCs w:val="28"/>
        </w:rPr>
        <w:t>12243-2005《弹簧直接载荷式安全阀》</w:t>
      </w:r>
    </w:p>
    <w:p>
      <w:pPr>
        <w:keepNext w:val="0"/>
        <w:keepLines w:val="0"/>
        <w:pageBreakBefore w:val="0"/>
        <w:widowControl w:val="0"/>
        <w:wordWrap/>
        <w:topLinePunct w:val="0"/>
        <w:bidi w:val="0"/>
        <w:adjustRightInd/>
        <w:spacing w:line="300" w:lineRule="exact"/>
        <w:jc w:val="both"/>
        <w:textAlignment w:val="auto"/>
        <w:rPr>
          <w:rFonts w:ascii="Arial" w:hAnsi="Arial" w:eastAsia="黑体" w:cs="Arial"/>
          <w:sz w:val="28"/>
          <w:szCs w:val="28"/>
        </w:rPr>
      </w:pPr>
      <w:r>
        <w:rPr>
          <w:rFonts w:ascii="Arial" w:hAnsi="Arial Narrow" w:eastAsia="黑体" w:cs="Arial"/>
          <w:sz w:val="28"/>
          <w:szCs w:val="28"/>
        </w:rPr>
        <w:t>二、主要技术要求：</w:t>
      </w:r>
    </w:p>
    <w:p>
      <w:pPr>
        <w:keepNext w:val="0"/>
        <w:keepLines w:val="0"/>
        <w:pageBreakBefore w:val="0"/>
        <w:widowControl w:val="0"/>
        <w:wordWrap/>
        <w:topLinePunct w:val="0"/>
        <w:bidi w:val="0"/>
        <w:adjustRightInd/>
        <w:spacing w:line="300" w:lineRule="exact"/>
        <w:jc w:val="both"/>
        <w:textAlignment w:val="auto"/>
        <w:rPr>
          <w:rFonts w:ascii="Arial" w:hAnsi="Arial" w:cs="Arial"/>
          <w:b/>
          <w:sz w:val="28"/>
          <w:szCs w:val="28"/>
        </w:rPr>
      </w:pPr>
      <w:r>
        <w:rPr>
          <w:rFonts w:ascii="Arial" w:hAnsi="宋体" w:cs="Arial"/>
          <w:b/>
          <w:sz w:val="28"/>
          <w:szCs w:val="28"/>
        </w:rPr>
        <w:t>（一）舱体部分</w:t>
      </w:r>
    </w:p>
    <w:p>
      <w:pPr>
        <w:keepNext w:val="0"/>
        <w:keepLines w:val="0"/>
        <w:pageBreakBefore w:val="0"/>
        <w:widowControl w:val="0"/>
        <w:wordWrap/>
        <w:topLinePunct w:val="0"/>
        <w:bidi w:val="0"/>
        <w:adjustRightInd/>
        <w:spacing w:line="300" w:lineRule="exact"/>
        <w:ind w:left="200"/>
        <w:jc w:val="left"/>
        <w:textAlignment w:val="auto"/>
        <w:rPr>
          <w:rFonts w:hint="eastAsia" w:ascii="Arial" w:hAnsi="Arial" w:cs="Arial"/>
          <w:sz w:val="28"/>
          <w:szCs w:val="28"/>
        </w:rPr>
      </w:pPr>
      <w:r>
        <w:rPr>
          <w:rFonts w:hint="eastAsia" w:ascii="Arial" w:hAnsi="Arial" w:cs="Arial"/>
          <w:sz w:val="28"/>
          <w:szCs w:val="28"/>
          <w:lang w:eastAsia="zh-CN"/>
        </w:rPr>
        <w:t xml:space="preserve">  </w:t>
      </w:r>
      <w:r>
        <w:rPr>
          <w:rFonts w:ascii="Arial" w:hAnsi="Arial" w:cs="Arial"/>
          <w:sz w:val="28"/>
          <w:szCs w:val="28"/>
        </w:rPr>
        <w:t>1</w:t>
      </w:r>
      <w:r>
        <w:rPr>
          <w:rFonts w:ascii="Arial" w:hAnsi="Arial Narrow" w:cs="Arial"/>
          <w:sz w:val="28"/>
          <w:szCs w:val="28"/>
        </w:rPr>
        <w:t>．舱体规格：</w:t>
      </w:r>
      <w:r>
        <w:rPr>
          <w:rFonts w:hint="eastAsia" w:ascii="Arial" w:hAnsi="Arial Narrow" w:cs="Arial"/>
          <w:sz w:val="28"/>
          <w:szCs w:val="28"/>
        </w:rPr>
        <w:t>治疗舱：</w:t>
      </w:r>
      <w:r>
        <w:rPr>
          <w:rFonts w:hint="eastAsia" w:ascii="Arial" w:hAnsi="Arial" w:cs="Arial"/>
          <w:sz w:val="28"/>
          <w:szCs w:val="28"/>
        </w:rPr>
        <w:t>（内截面×长度）大于等于2400×6000</w:t>
      </w:r>
      <w:r>
        <w:rPr>
          <w:rFonts w:hint="eastAsia" w:ascii="Arial" w:hAnsi="Arial" w:cs="Arial"/>
          <w:sz w:val="28"/>
          <w:szCs w:val="28"/>
          <w:lang w:eastAsia="zh-CN"/>
        </w:rPr>
        <w:t xml:space="preserve"> </w:t>
      </w:r>
      <w:r>
        <w:rPr>
          <w:rFonts w:ascii="Arial" w:hAnsi="Arial" w:cs="Arial"/>
          <w:sz w:val="28"/>
          <w:szCs w:val="28"/>
        </w:rPr>
        <w:t>mm</w:t>
      </w:r>
    </w:p>
    <w:p>
      <w:pPr>
        <w:keepNext w:val="0"/>
        <w:keepLines w:val="0"/>
        <w:pageBreakBefore w:val="0"/>
        <w:widowControl w:val="0"/>
        <w:wordWrap/>
        <w:topLinePunct w:val="0"/>
        <w:bidi w:val="0"/>
        <w:adjustRightInd/>
        <w:spacing w:line="300" w:lineRule="exact"/>
        <w:ind w:left="200"/>
        <w:jc w:val="left"/>
        <w:textAlignment w:val="auto"/>
        <w:rPr>
          <w:rFonts w:ascii="Arial" w:hAnsi="Arial" w:cs="Arial"/>
          <w:sz w:val="28"/>
          <w:szCs w:val="28"/>
        </w:rPr>
      </w:pPr>
      <w:r>
        <w:rPr>
          <w:rFonts w:hint="eastAsia" w:ascii="Arial" w:hAnsi="Arial" w:cs="Arial"/>
          <w:sz w:val="28"/>
          <w:szCs w:val="28"/>
          <w:lang w:eastAsia="zh-CN"/>
        </w:rPr>
        <w:t xml:space="preserve">               </w:t>
      </w:r>
      <w:r>
        <w:rPr>
          <w:rFonts w:hint="eastAsia" w:ascii="Arial" w:hAnsi="Arial Narrow" w:cs="Arial"/>
          <w:sz w:val="28"/>
          <w:szCs w:val="28"/>
        </w:rPr>
        <w:t>过渡舱：（内</w:t>
      </w:r>
      <w:r>
        <w:rPr>
          <w:rFonts w:hint="eastAsia" w:ascii="Arial" w:hAnsi="Arial" w:cs="Arial"/>
          <w:sz w:val="28"/>
          <w:szCs w:val="28"/>
        </w:rPr>
        <w:t>截面</w:t>
      </w:r>
      <w:r>
        <w:rPr>
          <w:rFonts w:hint="eastAsia" w:ascii="Arial" w:hAnsi="Arial Narrow" w:cs="Arial"/>
          <w:sz w:val="28"/>
          <w:szCs w:val="28"/>
        </w:rPr>
        <w:t>×长度）</w:t>
      </w:r>
      <w:r>
        <w:rPr>
          <w:rFonts w:hint="eastAsia" w:ascii="Arial" w:hAnsi="Arial" w:cs="Arial"/>
          <w:sz w:val="28"/>
          <w:szCs w:val="28"/>
        </w:rPr>
        <w:t>大于等于</w:t>
      </w:r>
      <w:r>
        <w:rPr>
          <w:rFonts w:hint="eastAsia" w:ascii="Arial" w:hAnsi="Arial Narrow" w:cs="Arial"/>
          <w:sz w:val="28"/>
          <w:szCs w:val="28"/>
        </w:rPr>
        <w:t>2400×3000</w:t>
      </w:r>
      <w:r>
        <w:rPr>
          <w:rFonts w:hint="eastAsia" w:ascii="Arial" w:hAnsi="Arial Narrow" w:cs="Arial"/>
          <w:sz w:val="28"/>
          <w:szCs w:val="28"/>
          <w:lang w:eastAsia="zh-CN"/>
        </w:rPr>
        <w:t xml:space="preserve"> </w:t>
      </w:r>
      <w:r>
        <w:rPr>
          <w:rFonts w:hint="eastAsia" w:ascii="Arial" w:hAnsi="Arial Narrow" w:cs="Arial"/>
          <w:sz w:val="28"/>
          <w:szCs w:val="28"/>
        </w:rPr>
        <w:t>mm</w:t>
      </w:r>
    </w:p>
    <w:p>
      <w:pPr>
        <w:keepNext w:val="0"/>
        <w:keepLines w:val="0"/>
        <w:pageBreakBefore w:val="0"/>
        <w:widowControl w:val="0"/>
        <w:wordWrap/>
        <w:topLinePunct w:val="0"/>
        <w:bidi w:val="0"/>
        <w:adjustRightInd/>
        <w:spacing w:line="300" w:lineRule="exact"/>
        <w:ind w:left="200"/>
        <w:jc w:val="left"/>
        <w:textAlignment w:val="auto"/>
        <w:rPr>
          <w:rFonts w:ascii="Arial" w:hAnsi="Arial" w:cs="Arial"/>
          <w:sz w:val="28"/>
          <w:szCs w:val="28"/>
        </w:rPr>
      </w:pPr>
      <w:r>
        <w:rPr>
          <w:rFonts w:hint="eastAsia" w:ascii="Arial" w:hAnsi="Arial" w:cs="Arial"/>
          <w:sz w:val="28"/>
          <w:szCs w:val="28"/>
          <w:lang w:eastAsia="zh-CN"/>
        </w:rPr>
        <w:t xml:space="preserve">  </w:t>
      </w:r>
      <w:r>
        <w:rPr>
          <w:rFonts w:ascii="Arial" w:hAnsi="Arial" w:cs="Arial"/>
          <w:sz w:val="28"/>
          <w:szCs w:val="28"/>
        </w:rPr>
        <w:t>2</w:t>
      </w:r>
      <w:r>
        <w:rPr>
          <w:rFonts w:hint="eastAsia" w:ascii="Arial" w:hAnsi="Arial" w:cs="Arial"/>
          <w:sz w:val="28"/>
          <w:szCs w:val="28"/>
        </w:rPr>
        <w:t>.</w:t>
      </w:r>
      <w:r>
        <w:rPr>
          <w:rFonts w:hint="eastAsia" w:ascii="Arial" w:hAnsi="Arial" w:cs="Arial"/>
          <w:sz w:val="28"/>
          <w:szCs w:val="28"/>
          <w:lang w:eastAsia="zh-CN"/>
        </w:rPr>
        <w:t xml:space="preserve">  </w:t>
      </w:r>
      <w:r>
        <w:rPr>
          <w:rFonts w:ascii="Arial" w:hAnsi="Arial Narrow" w:cs="Arial"/>
          <w:sz w:val="28"/>
          <w:szCs w:val="28"/>
        </w:rPr>
        <w:t>最高工作压力：</w:t>
      </w:r>
      <w:r>
        <w:rPr>
          <w:rFonts w:ascii="Arial" w:hAnsi="Arial" w:cs="Arial"/>
          <w:sz w:val="28"/>
          <w:szCs w:val="28"/>
        </w:rPr>
        <w:t>0.2</w:t>
      </w:r>
      <w:r>
        <w:rPr>
          <w:rFonts w:hint="eastAsia" w:ascii="Arial" w:hAnsi="Arial" w:cs="Arial"/>
          <w:sz w:val="28"/>
          <w:szCs w:val="28"/>
          <w:lang w:eastAsia="zh-CN"/>
        </w:rPr>
        <w:t xml:space="preserve"> </w:t>
      </w:r>
      <w:r>
        <w:rPr>
          <w:rFonts w:ascii="Arial" w:hAnsi="Arial" w:cs="Arial"/>
          <w:sz w:val="28"/>
          <w:szCs w:val="28"/>
        </w:rPr>
        <w:t>MPa</w:t>
      </w:r>
    </w:p>
    <w:p>
      <w:pPr>
        <w:keepNext w:val="0"/>
        <w:keepLines w:val="0"/>
        <w:pageBreakBefore w:val="0"/>
        <w:widowControl w:val="0"/>
        <w:wordWrap/>
        <w:topLinePunct w:val="0"/>
        <w:bidi w:val="0"/>
        <w:adjustRightInd/>
        <w:spacing w:line="300" w:lineRule="exact"/>
        <w:ind w:left="200"/>
        <w:jc w:val="left"/>
        <w:textAlignment w:val="auto"/>
        <w:rPr>
          <w:rFonts w:ascii="Arial" w:hAnsi="Arial" w:cs="Arial"/>
          <w:sz w:val="28"/>
          <w:szCs w:val="28"/>
        </w:rPr>
      </w:pPr>
      <w:r>
        <w:rPr>
          <w:rFonts w:hint="eastAsia" w:ascii="Arial" w:hAnsi="Arial" w:cs="Arial"/>
          <w:sz w:val="28"/>
          <w:szCs w:val="28"/>
          <w:lang w:eastAsia="zh-CN"/>
        </w:rPr>
        <w:t xml:space="preserve">  </w:t>
      </w:r>
      <w:r>
        <w:rPr>
          <w:rFonts w:ascii="Arial" w:hAnsi="Arial" w:cs="Arial"/>
          <w:sz w:val="28"/>
          <w:szCs w:val="28"/>
        </w:rPr>
        <w:t>3</w:t>
      </w:r>
      <w:r>
        <w:rPr>
          <w:rFonts w:ascii="Arial" w:hAnsi="Arial Narrow" w:cs="Arial"/>
          <w:sz w:val="28"/>
          <w:szCs w:val="28"/>
        </w:rPr>
        <w:t>．治疗人数：</w:t>
      </w:r>
      <w:r>
        <w:rPr>
          <w:rFonts w:hint="eastAsia" w:ascii="Arial" w:hAnsi="Arial" w:cs="Arial"/>
          <w:sz w:val="28"/>
          <w:szCs w:val="28"/>
        </w:rPr>
        <w:t>大于等于12</w:t>
      </w:r>
      <w:r>
        <w:rPr>
          <w:rFonts w:ascii="Arial" w:hAnsi="Arial Narrow" w:cs="Arial"/>
          <w:sz w:val="28"/>
          <w:szCs w:val="28"/>
        </w:rPr>
        <w:t>人</w:t>
      </w:r>
    </w:p>
    <w:p>
      <w:pPr>
        <w:keepNext w:val="0"/>
        <w:keepLines w:val="0"/>
        <w:pageBreakBefore w:val="0"/>
        <w:widowControl w:val="0"/>
        <w:wordWrap/>
        <w:topLinePunct w:val="0"/>
        <w:bidi w:val="0"/>
        <w:adjustRightInd/>
        <w:spacing w:line="300" w:lineRule="exact"/>
        <w:ind w:left="200"/>
        <w:jc w:val="left"/>
        <w:textAlignment w:val="auto"/>
        <w:rPr>
          <w:rFonts w:ascii="Arial" w:hAnsi="Arial" w:cs="Arial"/>
          <w:sz w:val="28"/>
          <w:szCs w:val="28"/>
        </w:rPr>
      </w:pPr>
      <w:r>
        <w:rPr>
          <w:rFonts w:hint="eastAsia" w:ascii="Arial" w:hAnsi="Arial" w:cs="Arial"/>
          <w:sz w:val="28"/>
          <w:szCs w:val="28"/>
          <w:lang w:eastAsia="zh-CN"/>
        </w:rPr>
        <w:t xml:space="preserve">        </w:t>
      </w:r>
      <w:r>
        <w:rPr>
          <w:rFonts w:ascii="Arial" w:hAnsi="Arial Narrow" w:cs="Arial"/>
          <w:sz w:val="28"/>
          <w:szCs w:val="28"/>
        </w:rPr>
        <w:t>治疗舱</w:t>
      </w:r>
      <w:r>
        <w:rPr>
          <w:rFonts w:hint="eastAsia" w:ascii="Arial" w:hAnsi="Arial" w:cs="Arial"/>
          <w:sz w:val="28"/>
          <w:szCs w:val="28"/>
        </w:rPr>
        <w:t>大于等于</w:t>
      </w:r>
      <w:r>
        <w:rPr>
          <w:rFonts w:hint="eastAsia" w:ascii="Arial" w:hAnsi="Arial Narrow" w:cs="Arial"/>
          <w:sz w:val="28"/>
          <w:szCs w:val="28"/>
        </w:rPr>
        <w:t>8</w:t>
      </w:r>
      <w:r>
        <w:rPr>
          <w:rFonts w:ascii="Arial" w:hAnsi="Arial Narrow" w:cs="Arial"/>
          <w:sz w:val="28"/>
          <w:szCs w:val="28"/>
        </w:rPr>
        <w:t>人，过渡舱</w:t>
      </w:r>
      <w:r>
        <w:rPr>
          <w:rFonts w:hint="eastAsia" w:ascii="Arial" w:hAnsi="Arial" w:cs="Arial"/>
          <w:sz w:val="28"/>
          <w:szCs w:val="28"/>
        </w:rPr>
        <w:t>大于等于</w:t>
      </w:r>
      <w:r>
        <w:rPr>
          <w:rFonts w:hint="eastAsia" w:ascii="Arial" w:hAnsi="Arial Narrow" w:cs="Arial"/>
          <w:sz w:val="28"/>
          <w:szCs w:val="28"/>
        </w:rPr>
        <w:t>4</w:t>
      </w:r>
      <w:r>
        <w:rPr>
          <w:rFonts w:ascii="Arial" w:hAnsi="Arial Narrow" w:cs="Arial"/>
          <w:sz w:val="28"/>
          <w:szCs w:val="28"/>
        </w:rPr>
        <w:t>人</w:t>
      </w:r>
      <w:r>
        <w:rPr>
          <w:rFonts w:hint="eastAsia" w:ascii="Arial" w:hAnsi="Arial" w:cs="Arial"/>
          <w:sz w:val="28"/>
          <w:szCs w:val="28"/>
        </w:rPr>
        <w:t>。</w:t>
      </w:r>
    </w:p>
    <w:p>
      <w:pPr>
        <w:keepNext w:val="0"/>
        <w:keepLines w:val="0"/>
        <w:pageBreakBefore w:val="0"/>
        <w:widowControl w:val="0"/>
        <w:wordWrap/>
        <w:topLinePunct w:val="0"/>
        <w:bidi w:val="0"/>
        <w:adjustRightInd/>
        <w:spacing w:line="300" w:lineRule="exact"/>
        <w:ind w:firstLine="560" w:firstLineChars="200"/>
        <w:jc w:val="left"/>
        <w:textAlignment w:val="auto"/>
        <w:rPr>
          <w:rFonts w:hint="eastAsia" w:ascii="Arial" w:hAnsi="Arial" w:cs="Arial" w:eastAsiaTheme="minorEastAsia"/>
          <w:sz w:val="28"/>
          <w:szCs w:val="28"/>
          <w:lang w:eastAsia="zh-CN"/>
        </w:rPr>
      </w:pPr>
      <w:r>
        <w:rPr>
          <w:rFonts w:ascii="Arial" w:hAnsi="Arial" w:cs="Arial"/>
          <w:sz w:val="28"/>
          <w:szCs w:val="28"/>
        </w:rPr>
        <w:t>4</w:t>
      </w:r>
      <w:r>
        <w:rPr>
          <w:rFonts w:ascii="Arial" w:hAnsi="Arial Narrow" w:cs="Arial"/>
          <w:sz w:val="28"/>
          <w:szCs w:val="28"/>
        </w:rPr>
        <w:t>．人均舱容</w:t>
      </w:r>
      <w:r>
        <w:rPr>
          <w:rFonts w:ascii="Arial" w:hAnsi="Arial" w:cs="Arial"/>
          <w:sz w:val="28"/>
          <w:szCs w:val="28"/>
        </w:rPr>
        <w:t>≥3m</w:t>
      </w:r>
      <w:r>
        <w:rPr>
          <w:rFonts w:ascii="Arial" w:hAnsi="Arial" w:cs="Arial"/>
          <w:sz w:val="28"/>
          <w:szCs w:val="28"/>
          <w:vertAlign w:val="superscript"/>
        </w:rPr>
        <w:t>3</w:t>
      </w:r>
      <w:r>
        <w:rPr>
          <w:rFonts w:hint="eastAsia" w:ascii="Arial" w:hAnsi="Arial" w:cs="Arial"/>
          <w:sz w:val="28"/>
          <w:szCs w:val="28"/>
          <w:lang w:eastAsia="zh-CN"/>
        </w:rPr>
        <w:t xml:space="preserve"> </w:t>
      </w:r>
    </w:p>
    <w:p>
      <w:pPr>
        <w:keepNext w:val="0"/>
        <w:keepLines w:val="0"/>
        <w:pageBreakBefore w:val="0"/>
        <w:widowControl w:val="0"/>
        <w:wordWrap/>
        <w:topLinePunct w:val="0"/>
        <w:bidi w:val="0"/>
        <w:adjustRightInd/>
        <w:spacing w:line="300" w:lineRule="exact"/>
        <w:jc w:val="left"/>
        <w:textAlignment w:val="auto"/>
        <w:rPr>
          <w:rFonts w:hint="eastAsia" w:ascii="Arial" w:hAnsi="Arial Narrow" w:cs="Arial"/>
          <w:color w:val="000000"/>
          <w:sz w:val="28"/>
          <w:szCs w:val="28"/>
        </w:rPr>
      </w:pPr>
      <w:r>
        <w:rPr>
          <w:rFonts w:hint="eastAsia" w:ascii="Arial" w:hAnsi="Arial" w:cs="Arial"/>
          <w:color w:val="FF0000"/>
          <w:sz w:val="28"/>
          <w:szCs w:val="28"/>
          <w:lang w:eastAsia="zh-CN"/>
        </w:rPr>
        <w:t xml:space="preserve"> </w:t>
      </w:r>
      <w:r>
        <w:rPr>
          <w:rFonts w:hint="eastAsia" w:ascii="Arial" w:hAnsi="Arial" w:cs="Arial"/>
          <w:color w:val="FF0000"/>
          <w:sz w:val="28"/>
          <w:szCs w:val="28"/>
          <w:lang w:val="en-US" w:eastAsia="zh-CN"/>
        </w:rPr>
        <w:t xml:space="preserve">   </w:t>
      </w:r>
      <w:r>
        <w:rPr>
          <w:rFonts w:ascii="Arial" w:hAnsi="Arial" w:cs="Arial"/>
          <w:color w:val="000000"/>
          <w:sz w:val="28"/>
          <w:szCs w:val="28"/>
        </w:rPr>
        <w:t>5</w:t>
      </w:r>
      <w:r>
        <w:rPr>
          <w:rFonts w:ascii="Arial" w:hAnsi="Arial Narrow" w:cs="Arial"/>
          <w:color w:val="000000"/>
          <w:sz w:val="28"/>
          <w:szCs w:val="28"/>
        </w:rPr>
        <w:t>．舱门形式及数量：采用悬挂式推拉自动密封门，数量</w:t>
      </w:r>
      <w:r>
        <w:rPr>
          <w:rFonts w:hint="eastAsia" w:ascii="Arial" w:hAnsi="Arial" w:cs="Arial"/>
          <w:sz w:val="28"/>
          <w:szCs w:val="28"/>
        </w:rPr>
        <w:t>大于等于</w:t>
      </w:r>
      <w:r>
        <w:rPr>
          <w:rFonts w:hint="eastAsia" w:ascii="Arial" w:hAnsi="Arial" w:cs="Arial"/>
          <w:color w:val="000000"/>
          <w:sz w:val="28"/>
          <w:szCs w:val="28"/>
        </w:rPr>
        <w:t>4</w:t>
      </w:r>
      <w:r>
        <w:rPr>
          <w:rFonts w:ascii="Arial" w:hAnsi="Arial Narrow" w:cs="Arial"/>
          <w:color w:val="000000"/>
          <w:sz w:val="28"/>
          <w:szCs w:val="28"/>
        </w:rPr>
        <w:t>个</w:t>
      </w:r>
      <w:r>
        <w:rPr>
          <w:rFonts w:hint="eastAsia" w:ascii="Arial" w:hAnsi="Arial Narrow" w:cs="Arial"/>
          <w:color w:val="000000"/>
          <w:sz w:val="28"/>
          <w:szCs w:val="28"/>
        </w:rPr>
        <w:t>。</w:t>
      </w:r>
    </w:p>
    <w:p>
      <w:pPr>
        <w:keepNext w:val="0"/>
        <w:keepLines w:val="0"/>
        <w:pageBreakBefore w:val="0"/>
        <w:widowControl w:val="0"/>
        <w:wordWrap/>
        <w:topLinePunct w:val="0"/>
        <w:bidi w:val="0"/>
        <w:adjustRightInd/>
        <w:spacing w:line="300" w:lineRule="exact"/>
        <w:ind w:left="200"/>
        <w:jc w:val="left"/>
        <w:textAlignment w:val="auto"/>
        <w:rPr>
          <w:rFonts w:ascii="Arial" w:hAnsi="Arial" w:cs="Arial"/>
          <w:sz w:val="28"/>
          <w:szCs w:val="28"/>
        </w:rPr>
      </w:pPr>
      <w:r>
        <w:rPr>
          <w:rFonts w:hint="eastAsia" w:ascii="Arial" w:hAnsi="Arial" w:cs="Arial"/>
          <w:sz w:val="28"/>
          <w:szCs w:val="28"/>
          <w:lang w:eastAsia="zh-CN"/>
        </w:rPr>
        <w:t xml:space="preserve">  </w:t>
      </w:r>
      <w:r>
        <w:rPr>
          <w:rFonts w:ascii="Arial" w:hAnsi="Arial" w:cs="Arial"/>
          <w:sz w:val="28"/>
          <w:szCs w:val="28"/>
        </w:rPr>
        <w:t>6</w:t>
      </w:r>
      <w:r>
        <w:rPr>
          <w:rFonts w:ascii="Arial" w:hAnsi="Arial Narrow" w:cs="Arial"/>
          <w:sz w:val="28"/>
          <w:szCs w:val="28"/>
        </w:rPr>
        <w:t>．照明灯数量：</w:t>
      </w:r>
      <w:r>
        <w:rPr>
          <w:rFonts w:hint="eastAsia" w:ascii="Arial" w:hAnsi="Arial" w:cs="Arial"/>
          <w:sz w:val="28"/>
          <w:szCs w:val="28"/>
        </w:rPr>
        <w:t>大于等于14</w:t>
      </w:r>
      <w:r>
        <w:rPr>
          <w:rFonts w:ascii="Arial" w:hAnsi="Arial Narrow" w:cs="Arial"/>
          <w:sz w:val="28"/>
          <w:szCs w:val="28"/>
        </w:rPr>
        <w:t>只</w:t>
      </w:r>
    </w:p>
    <w:p>
      <w:pPr>
        <w:keepNext w:val="0"/>
        <w:keepLines w:val="0"/>
        <w:pageBreakBefore w:val="0"/>
        <w:widowControl w:val="0"/>
        <w:wordWrap/>
        <w:topLinePunct w:val="0"/>
        <w:bidi w:val="0"/>
        <w:adjustRightInd/>
        <w:spacing w:line="300" w:lineRule="exact"/>
        <w:ind w:left="200"/>
        <w:jc w:val="left"/>
        <w:textAlignment w:val="auto"/>
        <w:rPr>
          <w:rFonts w:ascii="Arial" w:hAnsi="Arial" w:cs="Arial"/>
          <w:sz w:val="28"/>
          <w:szCs w:val="28"/>
        </w:rPr>
      </w:pPr>
      <w:r>
        <w:rPr>
          <w:rFonts w:hint="eastAsia" w:ascii="Arial" w:hAnsi="Arial" w:cs="Arial"/>
          <w:sz w:val="28"/>
          <w:szCs w:val="28"/>
          <w:lang w:eastAsia="zh-CN"/>
        </w:rPr>
        <w:t xml:space="preserve">        </w:t>
      </w:r>
      <w:r>
        <w:rPr>
          <w:rFonts w:ascii="Arial" w:hAnsi="Arial Narrow" w:cs="Arial"/>
          <w:sz w:val="28"/>
          <w:szCs w:val="28"/>
        </w:rPr>
        <w:t>治疗舱</w:t>
      </w:r>
      <w:r>
        <w:rPr>
          <w:rFonts w:hint="eastAsia" w:ascii="Arial" w:hAnsi="Arial" w:cs="Arial"/>
          <w:sz w:val="28"/>
          <w:szCs w:val="28"/>
        </w:rPr>
        <w:t>大于等于10</w:t>
      </w:r>
      <w:r>
        <w:rPr>
          <w:rFonts w:ascii="Arial" w:hAnsi="Arial Narrow" w:cs="Arial"/>
          <w:sz w:val="28"/>
          <w:szCs w:val="28"/>
        </w:rPr>
        <w:t>只，过渡舱</w:t>
      </w:r>
      <w:r>
        <w:rPr>
          <w:rFonts w:hint="eastAsia" w:ascii="Arial" w:hAnsi="Arial" w:cs="Arial"/>
          <w:sz w:val="28"/>
          <w:szCs w:val="28"/>
        </w:rPr>
        <w:t>大于等于</w:t>
      </w:r>
      <w:r>
        <w:rPr>
          <w:rFonts w:ascii="Arial" w:hAnsi="Arial" w:cs="Arial"/>
          <w:sz w:val="28"/>
          <w:szCs w:val="28"/>
        </w:rPr>
        <w:t>4</w:t>
      </w:r>
      <w:r>
        <w:rPr>
          <w:rFonts w:ascii="Arial" w:hAnsi="Arial Narrow" w:cs="Arial"/>
          <w:sz w:val="28"/>
          <w:szCs w:val="28"/>
        </w:rPr>
        <w:t>只</w:t>
      </w:r>
    </w:p>
    <w:p>
      <w:pPr>
        <w:keepNext w:val="0"/>
        <w:keepLines w:val="0"/>
        <w:pageBreakBefore w:val="0"/>
        <w:widowControl w:val="0"/>
        <w:wordWrap/>
        <w:topLinePunct w:val="0"/>
        <w:bidi w:val="0"/>
        <w:adjustRightInd/>
        <w:spacing w:line="300" w:lineRule="exact"/>
        <w:ind w:left="118" w:leftChars="56" w:firstLine="154" w:firstLineChars="55"/>
        <w:jc w:val="left"/>
        <w:textAlignment w:val="auto"/>
        <w:rPr>
          <w:rFonts w:ascii="Arial" w:hAnsi="Arial" w:cs="Arial"/>
          <w:sz w:val="28"/>
          <w:szCs w:val="28"/>
        </w:rPr>
      </w:pPr>
      <w:r>
        <w:rPr>
          <w:rFonts w:hint="eastAsia" w:ascii="Arial" w:hAnsi="Arial" w:cs="Arial"/>
          <w:sz w:val="28"/>
          <w:szCs w:val="28"/>
          <w:lang w:eastAsia="zh-CN"/>
        </w:rPr>
        <w:t xml:space="preserve"> </w:t>
      </w:r>
      <w:r>
        <w:rPr>
          <w:rFonts w:hint="eastAsia" w:ascii="Arial" w:hAnsi="Arial" w:cs="Arial"/>
          <w:sz w:val="28"/>
          <w:szCs w:val="28"/>
          <w:lang w:val="en-US" w:eastAsia="zh-CN"/>
        </w:rPr>
        <w:t xml:space="preserve"> </w:t>
      </w:r>
      <w:r>
        <w:rPr>
          <w:rFonts w:ascii="Arial" w:hAnsi="Arial" w:cs="Arial"/>
          <w:sz w:val="28"/>
          <w:szCs w:val="28"/>
        </w:rPr>
        <w:t>7</w:t>
      </w:r>
      <w:r>
        <w:rPr>
          <w:rFonts w:ascii="Arial" w:hAnsi="Arial Narrow" w:cs="Arial"/>
          <w:sz w:val="28"/>
          <w:szCs w:val="28"/>
        </w:rPr>
        <w:t>．观察窗数量：</w:t>
      </w:r>
      <w:r>
        <w:rPr>
          <w:rFonts w:hint="eastAsia" w:ascii="Arial" w:hAnsi="Arial" w:cs="Arial"/>
          <w:sz w:val="28"/>
          <w:szCs w:val="28"/>
        </w:rPr>
        <w:t>大于等于6</w:t>
      </w:r>
      <w:r>
        <w:rPr>
          <w:rFonts w:ascii="Arial" w:hAnsi="Arial Narrow" w:cs="Arial"/>
          <w:sz w:val="28"/>
          <w:szCs w:val="28"/>
        </w:rPr>
        <w:t>只</w:t>
      </w:r>
    </w:p>
    <w:p>
      <w:pPr>
        <w:keepNext w:val="0"/>
        <w:keepLines w:val="0"/>
        <w:pageBreakBefore w:val="0"/>
        <w:widowControl w:val="0"/>
        <w:wordWrap/>
        <w:topLinePunct w:val="0"/>
        <w:bidi w:val="0"/>
        <w:adjustRightInd/>
        <w:spacing w:line="300" w:lineRule="exact"/>
        <w:ind w:left="200"/>
        <w:jc w:val="left"/>
        <w:textAlignment w:val="auto"/>
        <w:rPr>
          <w:rFonts w:hint="eastAsia" w:ascii="Arial" w:hAnsi="Arial" w:cs="Arial"/>
          <w:sz w:val="28"/>
          <w:szCs w:val="28"/>
        </w:rPr>
      </w:pPr>
      <w:r>
        <w:rPr>
          <w:rFonts w:hint="eastAsia" w:ascii="Arial" w:hAnsi="Arial" w:cs="Arial"/>
          <w:sz w:val="28"/>
          <w:szCs w:val="28"/>
          <w:lang w:eastAsia="zh-CN"/>
        </w:rPr>
        <w:t xml:space="preserve">        </w:t>
      </w:r>
      <w:r>
        <w:rPr>
          <w:rFonts w:ascii="Arial" w:hAnsi="Arial Narrow" w:cs="Arial"/>
          <w:sz w:val="28"/>
          <w:szCs w:val="28"/>
        </w:rPr>
        <w:t>治疗舱</w:t>
      </w:r>
      <w:r>
        <w:rPr>
          <w:rFonts w:hint="eastAsia" w:ascii="Arial" w:hAnsi="Arial" w:cs="Arial"/>
          <w:sz w:val="28"/>
          <w:szCs w:val="28"/>
        </w:rPr>
        <w:t>大于等于</w:t>
      </w:r>
      <w:r>
        <w:rPr>
          <w:rFonts w:ascii="Arial" w:hAnsi="Arial" w:cs="Arial"/>
          <w:sz w:val="28"/>
          <w:szCs w:val="28"/>
        </w:rPr>
        <w:t>4</w:t>
      </w:r>
      <w:r>
        <w:rPr>
          <w:rFonts w:ascii="Arial" w:hAnsi="Arial Narrow" w:cs="Arial"/>
          <w:sz w:val="28"/>
          <w:szCs w:val="28"/>
        </w:rPr>
        <w:t>只，过渡舱</w:t>
      </w:r>
      <w:r>
        <w:rPr>
          <w:rFonts w:hint="eastAsia" w:ascii="Arial" w:hAnsi="Arial" w:cs="Arial"/>
          <w:sz w:val="28"/>
          <w:szCs w:val="28"/>
        </w:rPr>
        <w:t>大于等于</w:t>
      </w:r>
      <w:r>
        <w:rPr>
          <w:rFonts w:ascii="Arial" w:hAnsi="Arial" w:cs="Arial"/>
          <w:sz w:val="28"/>
          <w:szCs w:val="28"/>
        </w:rPr>
        <w:t>2</w:t>
      </w:r>
      <w:r>
        <w:rPr>
          <w:rFonts w:ascii="Arial" w:hAnsi="Arial Narrow" w:cs="Arial"/>
          <w:sz w:val="28"/>
          <w:szCs w:val="28"/>
        </w:rPr>
        <w:t>只</w:t>
      </w:r>
    </w:p>
    <w:p>
      <w:pPr>
        <w:keepNext w:val="0"/>
        <w:keepLines w:val="0"/>
        <w:pageBreakBefore w:val="0"/>
        <w:widowControl w:val="0"/>
        <w:wordWrap/>
        <w:topLinePunct w:val="0"/>
        <w:bidi w:val="0"/>
        <w:adjustRightInd/>
        <w:spacing w:line="300" w:lineRule="exact"/>
        <w:ind w:firstLine="560" w:firstLineChars="200"/>
        <w:jc w:val="left"/>
        <w:textAlignment w:val="auto"/>
        <w:rPr>
          <w:rFonts w:ascii="Arial" w:hAnsi="Arial" w:cs="Arial"/>
          <w:sz w:val="28"/>
          <w:szCs w:val="28"/>
        </w:rPr>
      </w:pPr>
      <w:r>
        <w:rPr>
          <w:rFonts w:ascii="Arial" w:hAnsi="Arial" w:cs="Arial"/>
          <w:sz w:val="28"/>
          <w:szCs w:val="28"/>
        </w:rPr>
        <w:t>8</w:t>
      </w:r>
      <w:r>
        <w:rPr>
          <w:rFonts w:ascii="Arial" w:hAnsi="Arial Narrow" w:cs="Arial"/>
          <w:sz w:val="28"/>
          <w:szCs w:val="28"/>
        </w:rPr>
        <w:t>．递物筒透光尺寸及数量：</w:t>
      </w:r>
      <w:r>
        <w:rPr>
          <w:rFonts w:hint="eastAsia" w:ascii="Arial" w:hAnsi="Arial Narrow" w:cs="Arial"/>
          <w:sz w:val="28"/>
          <w:szCs w:val="28"/>
          <w:lang w:eastAsia="zh-CN"/>
        </w:rPr>
        <w:t xml:space="preserve"> </w:t>
      </w:r>
      <w:r>
        <w:rPr>
          <w:rFonts w:hint="eastAsia" w:ascii="Arial" w:hAnsi="Arial"/>
          <w:sz w:val="28"/>
          <w:szCs w:val="28"/>
          <w:lang w:eastAsia="zh-CN"/>
        </w:rPr>
        <w:t xml:space="preserve"> </w:t>
      </w:r>
      <w:r>
        <w:rPr>
          <w:rFonts w:hint="eastAsia" w:ascii="Arial" w:hAnsi="Arial" w:cs="Arial"/>
          <w:sz w:val="28"/>
          <w:szCs w:val="28"/>
        </w:rPr>
        <w:t>2</w:t>
      </w:r>
      <w:r>
        <w:rPr>
          <w:rFonts w:ascii="Arial" w:hAnsi="Arial Narrow" w:cs="Arial"/>
          <w:sz w:val="28"/>
          <w:szCs w:val="28"/>
        </w:rPr>
        <w:t>套</w:t>
      </w:r>
    </w:p>
    <w:p>
      <w:pPr>
        <w:keepNext w:val="0"/>
        <w:keepLines w:val="0"/>
        <w:pageBreakBefore w:val="0"/>
        <w:widowControl w:val="0"/>
        <w:wordWrap/>
        <w:topLinePunct w:val="0"/>
        <w:bidi w:val="0"/>
        <w:adjustRightInd/>
        <w:spacing w:line="300" w:lineRule="exact"/>
        <w:ind w:left="200"/>
        <w:jc w:val="left"/>
        <w:textAlignment w:val="auto"/>
        <w:rPr>
          <w:rFonts w:ascii="Arial" w:hAnsi="Arial" w:cs="Arial"/>
          <w:sz w:val="28"/>
          <w:szCs w:val="28"/>
        </w:rPr>
      </w:pPr>
      <w:r>
        <w:rPr>
          <w:rFonts w:hint="eastAsia" w:ascii="Arial" w:hAnsi="Arial" w:cs="Arial"/>
          <w:sz w:val="28"/>
          <w:szCs w:val="28"/>
          <w:lang w:eastAsia="zh-CN"/>
        </w:rPr>
        <w:t xml:space="preserve">        </w:t>
      </w:r>
      <w:r>
        <w:rPr>
          <w:rFonts w:ascii="Arial" w:hAnsi="Arial Narrow" w:cs="Arial"/>
          <w:sz w:val="28"/>
          <w:szCs w:val="28"/>
        </w:rPr>
        <w:t>治疗舱、过渡舱各</w:t>
      </w:r>
      <w:r>
        <w:rPr>
          <w:rFonts w:hint="eastAsia" w:ascii="Arial" w:hAnsi="Arial" w:cs="Arial"/>
          <w:sz w:val="28"/>
          <w:szCs w:val="28"/>
        </w:rPr>
        <w:t>大于等于</w:t>
      </w:r>
      <w:r>
        <w:rPr>
          <w:rFonts w:ascii="Arial" w:hAnsi="Arial" w:cs="Arial"/>
          <w:sz w:val="28"/>
          <w:szCs w:val="28"/>
        </w:rPr>
        <w:t>1</w:t>
      </w:r>
      <w:r>
        <w:rPr>
          <w:rFonts w:ascii="Arial" w:hAnsi="Arial Narrow" w:cs="Arial"/>
          <w:sz w:val="28"/>
          <w:szCs w:val="28"/>
        </w:rPr>
        <w:t>套</w:t>
      </w:r>
    </w:p>
    <w:p>
      <w:pPr>
        <w:keepNext w:val="0"/>
        <w:keepLines w:val="0"/>
        <w:pageBreakBefore w:val="0"/>
        <w:widowControl w:val="0"/>
        <w:wordWrap/>
        <w:topLinePunct w:val="0"/>
        <w:bidi w:val="0"/>
        <w:adjustRightInd/>
        <w:spacing w:line="300" w:lineRule="exact"/>
        <w:ind w:firstLine="560" w:firstLineChars="200"/>
        <w:jc w:val="left"/>
        <w:textAlignment w:val="auto"/>
        <w:rPr>
          <w:rFonts w:hint="eastAsia" w:ascii="Arial" w:hAnsi="Arial" w:cs="Arial"/>
          <w:sz w:val="28"/>
          <w:szCs w:val="28"/>
        </w:rPr>
      </w:pPr>
      <w:r>
        <w:rPr>
          <w:rFonts w:hint="eastAsia" w:ascii="Arial" w:hAnsi="Arial Narrow" w:cs="Arial"/>
          <w:sz w:val="28"/>
          <w:szCs w:val="28"/>
        </w:rPr>
        <w:t>9</w:t>
      </w:r>
      <w:r>
        <w:rPr>
          <w:rFonts w:ascii="Arial" w:hAnsi="Arial Narrow" w:cs="Arial"/>
          <w:sz w:val="28"/>
          <w:szCs w:val="28"/>
        </w:rPr>
        <w:t>．</w:t>
      </w:r>
      <w:r>
        <w:rPr>
          <w:rFonts w:hint="eastAsia" w:ascii="Arial" w:hAnsi="Arial" w:cs="Arial"/>
          <w:sz w:val="28"/>
          <w:szCs w:val="28"/>
        </w:rPr>
        <w:t>舱内、外饰装材料：采用高档铝塑板装饰。</w:t>
      </w:r>
    </w:p>
    <w:p>
      <w:pPr>
        <w:keepNext w:val="0"/>
        <w:keepLines w:val="0"/>
        <w:pageBreakBefore w:val="0"/>
        <w:widowControl w:val="0"/>
        <w:wordWrap/>
        <w:topLinePunct w:val="0"/>
        <w:bidi w:val="0"/>
        <w:adjustRightInd/>
        <w:spacing w:line="300" w:lineRule="exact"/>
        <w:ind w:left="200" w:firstLine="280" w:firstLineChars="100"/>
        <w:jc w:val="left"/>
        <w:textAlignment w:val="auto"/>
        <w:rPr>
          <w:rFonts w:hint="eastAsia" w:ascii="Arial" w:hAnsi="Arial" w:cs="Arial"/>
          <w:sz w:val="28"/>
          <w:szCs w:val="28"/>
        </w:rPr>
      </w:pPr>
      <w:r>
        <w:rPr>
          <w:rFonts w:hint="eastAsia" w:ascii="Arial" w:hAnsi="Arial" w:cs="Arial"/>
          <w:sz w:val="28"/>
          <w:szCs w:val="28"/>
        </w:rPr>
        <w:t>10．舱内配吸氧装具：大于等于12套，其中治疗舱大于等于8套，过渡舱大于等于4套。</w:t>
      </w:r>
    </w:p>
    <w:p>
      <w:pPr>
        <w:keepNext w:val="0"/>
        <w:keepLines w:val="0"/>
        <w:pageBreakBefore w:val="0"/>
        <w:widowControl w:val="0"/>
        <w:wordWrap/>
        <w:topLinePunct w:val="0"/>
        <w:bidi w:val="0"/>
        <w:adjustRightInd/>
        <w:spacing w:line="300" w:lineRule="exact"/>
        <w:ind w:left="200"/>
        <w:jc w:val="left"/>
        <w:textAlignment w:val="auto"/>
        <w:rPr>
          <w:rFonts w:hint="eastAsia" w:ascii="Arial" w:hAnsi="Arial" w:cs="Arial"/>
          <w:sz w:val="28"/>
          <w:szCs w:val="28"/>
        </w:rPr>
      </w:pPr>
      <w:r>
        <w:rPr>
          <w:rFonts w:hint="eastAsia" w:ascii="Arial" w:hAnsi="Arial" w:cs="Arial"/>
          <w:sz w:val="28"/>
          <w:szCs w:val="28"/>
        </w:rPr>
        <w:t>11．药品柜：大于等于2套，每舱1套。</w:t>
      </w:r>
    </w:p>
    <w:p>
      <w:pPr>
        <w:keepNext w:val="0"/>
        <w:keepLines w:val="0"/>
        <w:pageBreakBefore w:val="0"/>
        <w:widowControl w:val="0"/>
        <w:wordWrap/>
        <w:topLinePunct w:val="0"/>
        <w:bidi w:val="0"/>
        <w:adjustRightInd/>
        <w:spacing w:line="300" w:lineRule="exact"/>
        <w:ind w:left="200"/>
        <w:jc w:val="left"/>
        <w:textAlignment w:val="auto"/>
        <w:rPr>
          <w:rFonts w:hint="eastAsia" w:ascii="Arial" w:hAnsi="Arial" w:cs="Arial"/>
          <w:sz w:val="28"/>
          <w:szCs w:val="28"/>
        </w:rPr>
      </w:pPr>
      <w:r>
        <w:rPr>
          <w:rFonts w:hint="eastAsia" w:ascii="Arial" w:hAnsi="Arial" w:cs="Arial"/>
          <w:sz w:val="28"/>
          <w:szCs w:val="28"/>
        </w:rPr>
        <w:t>12．输液吊架：大于等于2套，每舱1套。</w:t>
      </w:r>
    </w:p>
    <w:p>
      <w:pPr>
        <w:keepNext w:val="0"/>
        <w:keepLines w:val="0"/>
        <w:pageBreakBefore w:val="0"/>
        <w:widowControl w:val="0"/>
        <w:wordWrap/>
        <w:topLinePunct w:val="0"/>
        <w:bidi w:val="0"/>
        <w:adjustRightInd/>
        <w:spacing w:line="300" w:lineRule="exact"/>
        <w:ind w:left="200"/>
        <w:jc w:val="left"/>
        <w:textAlignment w:val="auto"/>
        <w:rPr>
          <w:rFonts w:hint="eastAsia" w:ascii="Arial" w:hAnsi="Arial" w:cs="Arial"/>
          <w:sz w:val="28"/>
          <w:szCs w:val="28"/>
        </w:rPr>
      </w:pPr>
      <w:r>
        <w:rPr>
          <w:rFonts w:hint="eastAsia" w:ascii="Arial" w:hAnsi="Arial" w:cs="Arial"/>
          <w:sz w:val="28"/>
          <w:szCs w:val="28"/>
        </w:rPr>
        <w:t>13．舱内座椅：采用高级轿车座椅，治疗舱设置大于等于8套，过渡舱设置大于等于4套。</w:t>
      </w:r>
    </w:p>
    <w:p>
      <w:pPr>
        <w:keepNext w:val="0"/>
        <w:keepLines w:val="0"/>
        <w:pageBreakBefore w:val="0"/>
        <w:widowControl w:val="0"/>
        <w:wordWrap/>
        <w:topLinePunct w:val="0"/>
        <w:bidi w:val="0"/>
        <w:adjustRightInd/>
        <w:spacing w:line="300" w:lineRule="exact"/>
        <w:ind w:left="200"/>
        <w:jc w:val="left"/>
        <w:textAlignment w:val="auto"/>
        <w:rPr>
          <w:rFonts w:hint="eastAsia" w:ascii="Arial" w:hAnsi="Arial" w:cs="Arial"/>
          <w:sz w:val="28"/>
          <w:szCs w:val="28"/>
        </w:rPr>
      </w:pPr>
      <w:r>
        <w:rPr>
          <w:rFonts w:hint="eastAsia" w:ascii="Arial" w:hAnsi="Arial" w:cs="Arial"/>
          <w:sz w:val="28"/>
          <w:szCs w:val="28"/>
        </w:rPr>
        <w:t>14．舱内地板：采用彩色高档防滑地砖。</w:t>
      </w:r>
    </w:p>
    <w:p>
      <w:pPr>
        <w:keepNext w:val="0"/>
        <w:keepLines w:val="0"/>
        <w:pageBreakBefore w:val="0"/>
        <w:widowControl w:val="0"/>
        <w:wordWrap/>
        <w:topLinePunct w:val="0"/>
        <w:bidi w:val="0"/>
        <w:adjustRightInd/>
        <w:spacing w:line="300" w:lineRule="exact"/>
        <w:ind w:left="200"/>
        <w:jc w:val="left"/>
        <w:textAlignment w:val="auto"/>
        <w:rPr>
          <w:rFonts w:hint="eastAsia" w:ascii="Arial" w:hAnsi="Arial" w:cs="Arial"/>
          <w:sz w:val="28"/>
          <w:szCs w:val="28"/>
        </w:rPr>
      </w:pPr>
      <w:r>
        <w:rPr>
          <w:rFonts w:hint="eastAsia" w:ascii="Arial" w:hAnsi="Arial" w:cs="Arial"/>
          <w:sz w:val="28"/>
          <w:szCs w:val="28"/>
        </w:rPr>
        <w:t>15．舱内装饰材料阻燃等级：≥B1级。</w:t>
      </w:r>
    </w:p>
    <w:p>
      <w:pPr>
        <w:keepNext w:val="0"/>
        <w:keepLines w:val="0"/>
        <w:pageBreakBefore w:val="0"/>
        <w:widowControl w:val="0"/>
        <w:wordWrap/>
        <w:topLinePunct w:val="0"/>
        <w:bidi w:val="0"/>
        <w:adjustRightInd/>
        <w:spacing w:line="300" w:lineRule="exact"/>
        <w:ind w:left="200"/>
        <w:jc w:val="left"/>
        <w:textAlignment w:val="auto"/>
        <w:rPr>
          <w:rFonts w:hint="eastAsia" w:ascii="Arial" w:hAnsi="Arial" w:cs="Arial"/>
          <w:sz w:val="28"/>
          <w:szCs w:val="28"/>
        </w:rPr>
      </w:pPr>
      <w:r>
        <w:rPr>
          <w:rFonts w:hint="eastAsia" w:ascii="Arial" w:hAnsi="Arial" w:cs="Arial"/>
          <w:sz w:val="28"/>
          <w:szCs w:val="28"/>
        </w:rPr>
        <w:t>16．供氧方式：采用微阻力供氧方式；加装供氧缓冲箱（储氧筒）并配置微阻力呼吸装具。</w:t>
      </w:r>
    </w:p>
    <w:p>
      <w:pPr>
        <w:keepNext w:val="0"/>
        <w:keepLines w:val="0"/>
        <w:pageBreakBefore w:val="0"/>
        <w:widowControl w:val="0"/>
        <w:wordWrap/>
        <w:topLinePunct w:val="0"/>
        <w:bidi w:val="0"/>
        <w:adjustRightInd/>
        <w:spacing w:line="300" w:lineRule="exact"/>
        <w:ind w:left="200"/>
        <w:jc w:val="left"/>
        <w:textAlignment w:val="auto"/>
        <w:rPr>
          <w:rFonts w:hint="eastAsia" w:ascii="Arial" w:hAnsi="Arial" w:cs="Arial"/>
          <w:sz w:val="28"/>
          <w:szCs w:val="28"/>
        </w:rPr>
      </w:pPr>
      <w:r>
        <w:rPr>
          <w:rFonts w:hint="eastAsia" w:ascii="Arial" w:hAnsi="Arial" w:cs="Arial"/>
          <w:sz w:val="28"/>
          <w:szCs w:val="28"/>
        </w:rPr>
        <w:t>17．排氧方式：缓冲式舱外排氧，每舱1套。</w:t>
      </w:r>
    </w:p>
    <w:p>
      <w:pPr>
        <w:keepNext w:val="0"/>
        <w:keepLines w:val="0"/>
        <w:pageBreakBefore w:val="0"/>
        <w:widowControl w:val="0"/>
        <w:wordWrap/>
        <w:topLinePunct w:val="0"/>
        <w:bidi w:val="0"/>
        <w:adjustRightInd/>
        <w:spacing w:line="300" w:lineRule="exact"/>
        <w:ind w:left="200"/>
        <w:jc w:val="left"/>
        <w:textAlignment w:val="auto"/>
        <w:rPr>
          <w:rFonts w:hint="eastAsia" w:ascii="Arial" w:hAnsi="Arial" w:cs="Arial"/>
          <w:sz w:val="28"/>
          <w:szCs w:val="28"/>
        </w:rPr>
      </w:pPr>
      <w:r>
        <w:rPr>
          <w:rFonts w:hint="eastAsia" w:ascii="Arial" w:hAnsi="Arial" w:cs="Arial"/>
          <w:sz w:val="28"/>
          <w:szCs w:val="28"/>
        </w:rPr>
        <w:t>18．加减压操作控制方式：手动（机械式）+电动+计算机自动化操作三种控制方式。</w:t>
      </w:r>
    </w:p>
    <w:p>
      <w:pPr>
        <w:keepNext w:val="0"/>
        <w:keepLines w:val="0"/>
        <w:pageBreakBefore w:val="0"/>
        <w:widowControl w:val="0"/>
        <w:wordWrap/>
        <w:topLinePunct w:val="0"/>
        <w:bidi w:val="0"/>
        <w:adjustRightInd/>
        <w:spacing w:line="300" w:lineRule="exact"/>
        <w:ind w:left="200"/>
        <w:jc w:val="left"/>
        <w:textAlignment w:val="auto"/>
        <w:rPr>
          <w:rFonts w:hint="eastAsia" w:ascii="Arial" w:hAnsi="Arial" w:cs="Arial"/>
          <w:sz w:val="28"/>
          <w:szCs w:val="28"/>
        </w:rPr>
      </w:pPr>
      <w:r>
        <w:rPr>
          <w:rFonts w:hint="eastAsia" w:ascii="Arial" w:hAnsi="Arial" w:cs="Arial"/>
          <w:sz w:val="28"/>
          <w:szCs w:val="28"/>
        </w:rPr>
        <w:t>19．管路材质：压力调节系统中供气管路及消防系统管路全部采用不锈钢材料，供排氧管路采用不锈钢管或紫铜管。</w:t>
      </w:r>
    </w:p>
    <w:p>
      <w:pPr>
        <w:keepNext w:val="0"/>
        <w:keepLines w:val="0"/>
        <w:pageBreakBefore w:val="0"/>
        <w:widowControl w:val="0"/>
        <w:wordWrap/>
        <w:topLinePunct w:val="0"/>
        <w:bidi w:val="0"/>
        <w:adjustRightInd/>
        <w:spacing w:line="300" w:lineRule="exact"/>
        <w:ind w:left="200"/>
        <w:jc w:val="left"/>
        <w:textAlignment w:val="auto"/>
        <w:rPr>
          <w:rFonts w:hint="eastAsia" w:ascii="Arial" w:hAnsi="Arial" w:cs="Arial"/>
          <w:sz w:val="28"/>
          <w:szCs w:val="28"/>
        </w:rPr>
      </w:pPr>
      <w:r>
        <w:rPr>
          <w:rFonts w:hint="eastAsia" w:ascii="Arial" w:hAnsi="Arial" w:cs="Arial"/>
          <w:sz w:val="28"/>
          <w:szCs w:val="28"/>
        </w:rPr>
        <w:t>20．配备消防系统，设置大于等于2m³气水罐</w:t>
      </w:r>
      <w:r>
        <w:rPr>
          <w:rFonts w:hint="eastAsia" w:ascii="Arial" w:hAnsi="Arial" w:cs="Arial"/>
          <w:sz w:val="28"/>
          <w:szCs w:val="28"/>
          <w:lang w:eastAsia="zh-CN"/>
        </w:rPr>
        <w:t xml:space="preserve"> </w:t>
      </w:r>
      <w:r>
        <w:rPr>
          <w:rFonts w:hint="eastAsia" w:ascii="Arial" w:hAnsi="Arial" w:cs="Arial"/>
          <w:sz w:val="28"/>
          <w:szCs w:val="28"/>
        </w:rPr>
        <w:t>1台。</w:t>
      </w:r>
    </w:p>
    <w:p>
      <w:pPr>
        <w:keepNext w:val="0"/>
        <w:keepLines w:val="0"/>
        <w:pageBreakBefore w:val="0"/>
        <w:widowControl w:val="0"/>
        <w:wordWrap/>
        <w:topLinePunct w:val="0"/>
        <w:bidi w:val="0"/>
        <w:adjustRightInd/>
        <w:spacing w:line="300" w:lineRule="exact"/>
        <w:ind w:left="200"/>
        <w:jc w:val="left"/>
        <w:textAlignment w:val="auto"/>
        <w:rPr>
          <w:rFonts w:ascii="Arial" w:hAnsi="Arial" w:cs="Arial"/>
          <w:sz w:val="28"/>
          <w:szCs w:val="28"/>
        </w:rPr>
      </w:pPr>
      <w:r>
        <w:rPr>
          <w:rFonts w:hint="eastAsia" w:ascii="Arial" w:hAnsi="Arial" w:cs="Arial"/>
          <w:sz w:val="28"/>
          <w:szCs w:val="28"/>
        </w:rPr>
        <w:t>21．数据存储设备</w:t>
      </w:r>
      <w:r>
        <w:rPr>
          <w:rFonts w:hint="eastAsia" w:ascii="Arial" w:hAnsi="Arial" w:cs="Arial"/>
          <w:sz w:val="28"/>
          <w:szCs w:val="28"/>
          <w:lang w:eastAsia="zh-CN"/>
        </w:rPr>
        <w:t xml:space="preserve"> </w:t>
      </w:r>
      <w:r>
        <w:rPr>
          <w:rFonts w:hint="eastAsia" w:ascii="Arial" w:hAnsi="Arial" w:cs="Arial"/>
          <w:sz w:val="28"/>
          <w:szCs w:val="28"/>
        </w:rPr>
        <w:t>1套。</w:t>
      </w:r>
    </w:p>
    <w:p>
      <w:pPr>
        <w:keepNext w:val="0"/>
        <w:keepLines w:val="0"/>
        <w:pageBreakBefore w:val="0"/>
        <w:widowControl w:val="0"/>
        <w:wordWrap/>
        <w:topLinePunct w:val="0"/>
        <w:bidi w:val="0"/>
        <w:adjustRightInd/>
        <w:spacing w:line="300" w:lineRule="exact"/>
        <w:ind w:left="200"/>
        <w:jc w:val="left"/>
        <w:textAlignment w:val="auto"/>
        <w:rPr>
          <w:rFonts w:ascii="Arial" w:hAnsi="Arial" w:cs="Arial"/>
          <w:sz w:val="28"/>
          <w:szCs w:val="28"/>
        </w:rPr>
      </w:pPr>
      <w:r>
        <w:rPr>
          <w:rFonts w:ascii="Arial" w:hAnsi="Arial" w:cs="Arial"/>
          <w:sz w:val="28"/>
          <w:szCs w:val="28"/>
        </w:rPr>
        <w:t>2</w:t>
      </w:r>
      <w:r>
        <w:rPr>
          <w:rFonts w:hint="eastAsia" w:ascii="Arial" w:hAnsi="Arial" w:cs="Arial"/>
          <w:sz w:val="28"/>
          <w:szCs w:val="28"/>
        </w:rPr>
        <w:t>2</w:t>
      </w:r>
      <w:r>
        <w:rPr>
          <w:rFonts w:ascii="Arial" w:hAnsi="Arial Narrow" w:cs="Arial"/>
          <w:sz w:val="28"/>
          <w:szCs w:val="28"/>
        </w:rPr>
        <w:t>．</w:t>
      </w:r>
      <w:r>
        <w:rPr>
          <w:rFonts w:hint="eastAsia" w:ascii="Arial" w:hAnsi="Arial" w:cs="Arial"/>
          <w:sz w:val="28"/>
          <w:szCs w:val="28"/>
          <w:lang w:eastAsia="zh-CN"/>
        </w:rPr>
        <w:t xml:space="preserve"> </w:t>
      </w:r>
      <w:r>
        <w:rPr>
          <w:rFonts w:ascii="Arial" w:hAnsi="Arial Narrow" w:cs="Arial"/>
          <w:sz w:val="28"/>
          <w:szCs w:val="28"/>
        </w:rPr>
        <w:t>供气系统管路及阀件符合</w:t>
      </w:r>
      <w:r>
        <w:rPr>
          <w:rFonts w:ascii="Arial" w:hAnsi="Arial" w:cs="Arial"/>
          <w:sz w:val="28"/>
          <w:szCs w:val="28"/>
        </w:rPr>
        <w:t>GB/T12130-20</w:t>
      </w:r>
      <w:r>
        <w:rPr>
          <w:rFonts w:hint="eastAsia" w:ascii="Arial" w:hAnsi="Arial" w:cs="Arial"/>
          <w:sz w:val="28"/>
          <w:szCs w:val="28"/>
        </w:rPr>
        <w:t>20</w:t>
      </w:r>
      <w:r>
        <w:rPr>
          <w:rFonts w:ascii="Arial" w:hAnsi="Arial Narrow" w:cs="Arial"/>
          <w:sz w:val="28"/>
          <w:szCs w:val="28"/>
        </w:rPr>
        <w:t>《氧舱》标准。</w:t>
      </w:r>
    </w:p>
    <w:p>
      <w:pPr>
        <w:keepNext w:val="0"/>
        <w:keepLines w:val="0"/>
        <w:pageBreakBefore w:val="0"/>
        <w:widowControl w:val="0"/>
        <w:wordWrap/>
        <w:topLinePunct w:val="0"/>
        <w:bidi w:val="0"/>
        <w:adjustRightInd/>
        <w:spacing w:line="300" w:lineRule="exact"/>
        <w:ind w:left="200"/>
        <w:jc w:val="left"/>
        <w:textAlignment w:val="auto"/>
        <w:rPr>
          <w:rFonts w:hint="eastAsia" w:ascii="Arial" w:hAnsi="Arial" w:cs="Arial"/>
          <w:sz w:val="28"/>
          <w:szCs w:val="28"/>
        </w:rPr>
      </w:pPr>
      <w:r>
        <w:rPr>
          <w:rFonts w:hint="eastAsia" w:ascii="Arial" w:hAnsi="Arial" w:cs="Arial"/>
          <w:sz w:val="28"/>
          <w:szCs w:val="28"/>
        </w:rPr>
        <w:t>23</w:t>
      </w:r>
      <w:r>
        <w:rPr>
          <w:rFonts w:ascii="Arial" w:hAnsi="Arial Narrow" w:cs="Arial"/>
          <w:sz w:val="28"/>
          <w:szCs w:val="28"/>
        </w:rPr>
        <w:t>．按</w:t>
      </w:r>
      <w:r>
        <w:rPr>
          <w:rFonts w:ascii="Arial" w:hAnsi="Arial" w:cs="Arial"/>
          <w:sz w:val="28"/>
          <w:szCs w:val="28"/>
        </w:rPr>
        <w:t>GB/T12130-20</w:t>
      </w:r>
      <w:r>
        <w:rPr>
          <w:rFonts w:hint="eastAsia" w:ascii="Arial" w:hAnsi="Arial" w:cs="Arial"/>
          <w:sz w:val="28"/>
          <w:szCs w:val="28"/>
        </w:rPr>
        <w:t>20</w:t>
      </w:r>
      <w:r>
        <w:rPr>
          <w:rFonts w:ascii="Arial" w:hAnsi="Arial Narrow" w:cs="Arial"/>
          <w:sz w:val="28"/>
          <w:szCs w:val="28"/>
        </w:rPr>
        <w:t>《氧舱》标准之要求，配备消防水喷淋系统。</w:t>
      </w:r>
    </w:p>
    <w:p>
      <w:pPr>
        <w:keepNext w:val="0"/>
        <w:keepLines w:val="0"/>
        <w:pageBreakBefore w:val="0"/>
        <w:widowControl w:val="0"/>
        <w:wordWrap/>
        <w:topLinePunct w:val="0"/>
        <w:bidi w:val="0"/>
        <w:adjustRightInd/>
        <w:spacing w:line="300" w:lineRule="exact"/>
        <w:jc w:val="both"/>
        <w:textAlignment w:val="auto"/>
        <w:rPr>
          <w:rFonts w:ascii="Arial" w:hAnsi="宋体" w:cs="Arial"/>
          <w:b/>
          <w:sz w:val="28"/>
          <w:szCs w:val="28"/>
        </w:rPr>
      </w:pPr>
      <w:r>
        <w:rPr>
          <w:rFonts w:ascii="Arial" w:hAnsi="宋体" w:cs="Arial"/>
          <w:b/>
          <w:sz w:val="28"/>
          <w:szCs w:val="28"/>
        </w:rPr>
        <w:t>（二）控制中心</w:t>
      </w:r>
    </w:p>
    <w:p>
      <w:pPr>
        <w:keepNext w:val="0"/>
        <w:keepLines w:val="0"/>
        <w:pageBreakBefore w:val="0"/>
        <w:widowControl w:val="0"/>
        <w:wordWrap/>
        <w:topLinePunct w:val="0"/>
        <w:bidi w:val="0"/>
        <w:adjustRightInd/>
        <w:spacing w:line="300" w:lineRule="exact"/>
        <w:jc w:val="both"/>
        <w:textAlignment w:val="auto"/>
        <w:rPr>
          <w:rFonts w:hint="eastAsia" w:ascii="Arial" w:hAnsi="Arial Narrow" w:cs="Arial"/>
          <w:sz w:val="28"/>
          <w:szCs w:val="28"/>
        </w:rPr>
      </w:pPr>
      <w:r>
        <w:rPr>
          <w:rFonts w:hint="eastAsia" w:ascii="Arial" w:hAnsi="宋体" w:cs="Arial"/>
          <w:b/>
          <w:sz w:val="28"/>
          <w:szCs w:val="28"/>
          <w:lang w:eastAsia="zh-CN"/>
        </w:rPr>
        <w:t xml:space="preserve">        </w:t>
      </w:r>
      <w:r>
        <w:rPr>
          <w:rFonts w:hint="eastAsia" w:ascii="Arial" w:hAnsi="Arial Narrow" w:cs="Arial"/>
          <w:sz w:val="28"/>
          <w:szCs w:val="28"/>
        </w:rPr>
        <w:t>控制台由1台自动操作总控制台和2台机械式手动控制台组成。</w:t>
      </w:r>
    </w:p>
    <w:p>
      <w:pPr>
        <w:keepNext w:val="0"/>
        <w:keepLines w:val="0"/>
        <w:pageBreakBefore w:val="0"/>
        <w:widowControl w:val="0"/>
        <w:wordWrap/>
        <w:topLinePunct w:val="0"/>
        <w:bidi w:val="0"/>
        <w:adjustRightInd/>
        <w:spacing w:line="300" w:lineRule="exact"/>
        <w:ind w:left="200"/>
        <w:jc w:val="both"/>
        <w:textAlignment w:val="auto"/>
        <w:rPr>
          <w:rFonts w:hint="eastAsia" w:ascii="Arial" w:hAnsi="Arial" w:cs="Arial"/>
          <w:sz w:val="28"/>
          <w:szCs w:val="28"/>
        </w:rPr>
      </w:pPr>
      <w:r>
        <w:rPr>
          <w:rFonts w:hint="eastAsia" w:ascii="Arial" w:hAnsi="Arial" w:cs="Arial"/>
          <w:sz w:val="28"/>
          <w:szCs w:val="28"/>
        </w:rPr>
        <w:t>1.</w:t>
      </w:r>
      <w:r>
        <w:rPr>
          <w:rFonts w:hint="eastAsia" w:ascii="Arial" w:hAnsi="Arial" w:cs="Arial"/>
          <w:sz w:val="28"/>
          <w:szCs w:val="28"/>
          <w:lang w:eastAsia="zh-CN"/>
        </w:rPr>
        <w:t xml:space="preserve"> </w:t>
      </w:r>
      <w:r>
        <w:rPr>
          <w:rFonts w:hint="eastAsia" w:ascii="Arial" w:hAnsi="Arial" w:cs="Arial"/>
          <w:sz w:val="28"/>
          <w:szCs w:val="28"/>
        </w:rPr>
        <w:t>总控制台壳体采用专用型材冷扎钢板经专业加工而成；</w:t>
      </w:r>
    </w:p>
    <w:p>
      <w:pPr>
        <w:keepNext w:val="0"/>
        <w:keepLines w:val="0"/>
        <w:pageBreakBefore w:val="0"/>
        <w:widowControl w:val="0"/>
        <w:wordWrap/>
        <w:topLinePunct w:val="0"/>
        <w:bidi w:val="0"/>
        <w:adjustRightInd/>
        <w:spacing w:line="300" w:lineRule="exact"/>
        <w:ind w:left="200"/>
        <w:jc w:val="both"/>
        <w:textAlignment w:val="auto"/>
        <w:rPr>
          <w:rFonts w:hint="eastAsia" w:ascii="Arial" w:hAnsi="Arial" w:cs="Arial"/>
          <w:sz w:val="28"/>
          <w:szCs w:val="28"/>
        </w:rPr>
      </w:pPr>
      <w:r>
        <w:rPr>
          <w:rFonts w:hint="eastAsia" w:ascii="Arial" w:hAnsi="Arial" w:cs="Arial"/>
          <w:sz w:val="28"/>
          <w:szCs w:val="28"/>
        </w:rPr>
        <w:t>2.</w:t>
      </w:r>
      <w:r>
        <w:rPr>
          <w:rFonts w:hint="eastAsia" w:ascii="Arial" w:hAnsi="Arial" w:cs="Arial"/>
          <w:sz w:val="28"/>
          <w:szCs w:val="28"/>
          <w:lang w:eastAsia="zh-CN"/>
        </w:rPr>
        <w:t xml:space="preserve"> </w:t>
      </w:r>
      <w:r>
        <w:rPr>
          <w:rFonts w:hint="eastAsia" w:ascii="Arial" w:hAnsi="Arial" w:cs="Arial"/>
          <w:sz w:val="28"/>
          <w:szCs w:val="28"/>
        </w:rPr>
        <w:t>外观采用梯形钢琴式结构矮化设计、方便观察及操作，更具人性化特点；</w:t>
      </w:r>
    </w:p>
    <w:p>
      <w:pPr>
        <w:keepNext w:val="0"/>
        <w:keepLines w:val="0"/>
        <w:pageBreakBefore w:val="0"/>
        <w:widowControl w:val="0"/>
        <w:wordWrap/>
        <w:topLinePunct w:val="0"/>
        <w:bidi w:val="0"/>
        <w:adjustRightInd/>
        <w:spacing w:line="300" w:lineRule="exact"/>
        <w:ind w:left="200"/>
        <w:jc w:val="both"/>
        <w:textAlignment w:val="auto"/>
        <w:rPr>
          <w:rFonts w:hint="eastAsia" w:ascii="Arial" w:hAnsi="Arial" w:cs="Arial"/>
          <w:sz w:val="28"/>
          <w:szCs w:val="28"/>
        </w:rPr>
      </w:pPr>
      <w:r>
        <w:rPr>
          <w:rFonts w:hint="eastAsia" w:ascii="Arial" w:hAnsi="Arial" w:cs="Arial"/>
          <w:sz w:val="28"/>
          <w:szCs w:val="28"/>
        </w:rPr>
        <w:t>3.</w:t>
      </w:r>
      <w:r>
        <w:rPr>
          <w:rFonts w:hint="eastAsia" w:ascii="Arial" w:hAnsi="Arial" w:cs="Arial"/>
          <w:sz w:val="28"/>
          <w:szCs w:val="28"/>
          <w:lang w:eastAsia="zh-CN"/>
        </w:rPr>
        <w:t xml:space="preserve"> </w:t>
      </w:r>
      <w:r>
        <w:rPr>
          <w:rFonts w:hint="eastAsia" w:ascii="Arial" w:hAnsi="Arial" w:cs="Arial"/>
          <w:sz w:val="28"/>
          <w:szCs w:val="28"/>
        </w:rPr>
        <w:t>整个系统的操作执行设备均可由控制中心集中控制；</w:t>
      </w:r>
    </w:p>
    <w:p>
      <w:pPr>
        <w:keepNext w:val="0"/>
        <w:keepLines w:val="0"/>
        <w:pageBreakBefore w:val="0"/>
        <w:widowControl w:val="0"/>
        <w:wordWrap/>
        <w:topLinePunct w:val="0"/>
        <w:bidi w:val="0"/>
        <w:adjustRightInd/>
        <w:spacing w:line="300" w:lineRule="exact"/>
        <w:ind w:left="200"/>
        <w:jc w:val="both"/>
        <w:textAlignment w:val="auto"/>
        <w:rPr>
          <w:rFonts w:hint="eastAsia" w:ascii="Arial" w:hAnsi="Arial" w:cs="Arial"/>
          <w:sz w:val="28"/>
          <w:szCs w:val="28"/>
        </w:rPr>
      </w:pPr>
      <w:r>
        <w:rPr>
          <w:rFonts w:hint="eastAsia" w:ascii="Arial" w:hAnsi="Arial" w:cs="Arial"/>
          <w:sz w:val="28"/>
          <w:szCs w:val="28"/>
        </w:rPr>
        <w:t>4.</w:t>
      </w:r>
      <w:r>
        <w:rPr>
          <w:rFonts w:hint="eastAsia" w:ascii="Arial" w:hAnsi="Arial" w:cs="Arial"/>
          <w:sz w:val="28"/>
          <w:szCs w:val="28"/>
          <w:lang w:eastAsia="zh-CN"/>
        </w:rPr>
        <w:t xml:space="preserve"> </w:t>
      </w:r>
      <w:r>
        <w:rPr>
          <w:rFonts w:hint="eastAsia" w:ascii="Arial" w:hAnsi="Arial" w:cs="Arial"/>
          <w:sz w:val="28"/>
          <w:szCs w:val="28"/>
        </w:rPr>
        <w:t>不同方位的舱室，在控制盘面上确定对应的舱室的控制、显示、监控区域；</w:t>
      </w:r>
    </w:p>
    <w:p>
      <w:pPr>
        <w:keepNext w:val="0"/>
        <w:keepLines w:val="0"/>
        <w:pageBreakBefore w:val="0"/>
        <w:widowControl w:val="0"/>
        <w:wordWrap/>
        <w:topLinePunct w:val="0"/>
        <w:bidi w:val="0"/>
        <w:adjustRightInd/>
        <w:spacing w:line="300" w:lineRule="exact"/>
        <w:ind w:left="200"/>
        <w:jc w:val="both"/>
        <w:textAlignment w:val="auto"/>
        <w:rPr>
          <w:rFonts w:hint="eastAsia" w:ascii="Arial" w:hAnsi="Arial" w:cs="Arial"/>
          <w:sz w:val="28"/>
          <w:szCs w:val="28"/>
        </w:rPr>
      </w:pPr>
      <w:r>
        <w:rPr>
          <w:rFonts w:hint="eastAsia" w:ascii="Arial" w:hAnsi="Arial" w:cs="Arial"/>
          <w:sz w:val="28"/>
          <w:szCs w:val="28"/>
        </w:rPr>
        <w:t>5.</w:t>
      </w:r>
      <w:r>
        <w:rPr>
          <w:rFonts w:hint="eastAsia" w:ascii="Arial" w:hAnsi="Arial" w:cs="Arial"/>
          <w:sz w:val="28"/>
          <w:szCs w:val="28"/>
          <w:lang w:eastAsia="zh-CN"/>
        </w:rPr>
        <w:t xml:space="preserve"> </w:t>
      </w:r>
      <w:r>
        <w:rPr>
          <w:rFonts w:hint="eastAsia" w:ascii="Arial" w:hAnsi="Arial" w:cs="Arial"/>
          <w:sz w:val="28"/>
          <w:szCs w:val="28"/>
        </w:rPr>
        <w:t>所有设备运行状态均通过仪表在控制中心集中显示；</w:t>
      </w:r>
    </w:p>
    <w:p>
      <w:pPr>
        <w:keepNext w:val="0"/>
        <w:keepLines w:val="0"/>
        <w:pageBreakBefore w:val="0"/>
        <w:widowControl w:val="0"/>
        <w:wordWrap/>
        <w:topLinePunct w:val="0"/>
        <w:bidi w:val="0"/>
        <w:adjustRightInd/>
        <w:spacing w:line="300" w:lineRule="exact"/>
        <w:ind w:left="200"/>
        <w:jc w:val="both"/>
        <w:textAlignment w:val="auto"/>
        <w:rPr>
          <w:rFonts w:hint="eastAsia" w:ascii="Arial" w:hAnsi="Arial" w:cs="Arial"/>
          <w:sz w:val="28"/>
          <w:szCs w:val="28"/>
        </w:rPr>
      </w:pPr>
      <w:r>
        <w:rPr>
          <w:rFonts w:hint="eastAsia" w:ascii="Arial" w:hAnsi="Arial" w:cs="Arial"/>
          <w:sz w:val="28"/>
          <w:szCs w:val="28"/>
        </w:rPr>
        <w:t>6.</w:t>
      </w:r>
      <w:r>
        <w:rPr>
          <w:rFonts w:hint="eastAsia" w:ascii="Arial" w:hAnsi="Arial" w:cs="Arial"/>
          <w:sz w:val="28"/>
          <w:szCs w:val="28"/>
          <w:lang w:eastAsia="zh-CN"/>
        </w:rPr>
        <w:t xml:space="preserve"> </w:t>
      </w:r>
      <w:r>
        <w:rPr>
          <w:rFonts w:hint="eastAsia" w:ascii="Arial" w:hAnsi="Arial" w:cs="Arial"/>
          <w:sz w:val="28"/>
          <w:szCs w:val="28"/>
        </w:rPr>
        <w:t>手动控制台上设置压力显示仪表及加减压、供排氧手动阀门；</w:t>
      </w:r>
    </w:p>
    <w:p>
      <w:pPr>
        <w:keepNext w:val="0"/>
        <w:keepLines w:val="0"/>
        <w:pageBreakBefore w:val="0"/>
        <w:widowControl w:val="0"/>
        <w:wordWrap/>
        <w:topLinePunct w:val="0"/>
        <w:bidi w:val="0"/>
        <w:adjustRightInd/>
        <w:spacing w:line="300" w:lineRule="exact"/>
        <w:ind w:left="200"/>
        <w:jc w:val="both"/>
        <w:textAlignment w:val="auto"/>
        <w:rPr>
          <w:rFonts w:hint="eastAsia" w:ascii="Arial" w:hAnsi="Arial" w:cs="Arial"/>
          <w:sz w:val="28"/>
          <w:szCs w:val="28"/>
        </w:rPr>
      </w:pPr>
      <w:r>
        <w:rPr>
          <w:rFonts w:hint="eastAsia" w:ascii="Arial" w:hAnsi="Arial" w:cs="Arial"/>
          <w:sz w:val="28"/>
          <w:szCs w:val="28"/>
        </w:rPr>
        <w:t>（A）总控制台</w:t>
      </w:r>
    </w:p>
    <w:p>
      <w:pPr>
        <w:keepNext w:val="0"/>
        <w:keepLines w:val="0"/>
        <w:pageBreakBefore w:val="0"/>
        <w:widowControl w:val="0"/>
        <w:kinsoku w:val="0"/>
        <w:wordWrap/>
        <w:overflowPunct w:val="0"/>
        <w:topLinePunct w:val="0"/>
        <w:autoSpaceDE w:val="0"/>
        <w:autoSpaceDN w:val="0"/>
        <w:bidi w:val="0"/>
        <w:adjustRightInd/>
        <w:snapToGrid/>
        <w:spacing w:line="300" w:lineRule="exact"/>
        <w:ind w:left="198"/>
        <w:jc w:val="left"/>
        <w:textAlignment w:val="auto"/>
        <w:rPr>
          <w:rFonts w:hint="eastAsia" w:ascii="Arial" w:hAnsi="Arial" w:cs="Arial"/>
          <w:sz w:val="28"/>
          <w:szCs w:val="28"/>
        </w:rPr>
      </w:pPr>
      <w:r>
        <w:rPr>
          <w:rFonts w:hint="eastAsia" w:ascii="Arial" w:hAnsi="Arial" w:cs="Arial"/>
          <w:sz w:val="28"/>
          <w:szCs w:val="28"/>
        </w:rPr>
        <w:t>1．氧舱专用对讲机</w:t>
      </w:r>
      <w:r>
        <w:rPr>
          <w:rFonts w:hint="eastAsia" w:ascii="Arial" w:hAnsi="Arial" w:cs="Arial"/>
          <w:sz w:val="28"/>
          <w:szCs w:val="28"/>
          <w:lang w:val="en-US" w:eastAsia="zh-CN"/>
        </w:rPr>
        <w:t xml:space="preserve">                              </w:t>
      </w:r>
      <w:r>
        <w:rPr>
          <w:rFonts w:hint="eastAsia" w:ascii="Arial" w:hAnsi="Arial" w:cs="Arial"/>
          <w:sz w:val="28"/>
          <w:szCs w:val="28"/>
        </w:rPr>
        <w:t>1台</w:t>
      </w:r>
    </w:p>
    <w:p>
      <w:pPr>
        <w:keepNext w:val="0"/>
        <w:keepLines w:val="0"/>
        <w:pageBreakBefore w:val="0"/>
        <w:widowControl w:val="0"/>
        <w:kinsoku w:val="0"/>
        <w:wordWrap/>
        <w:overflowPunct w:val="0"/>
        <w:topLinePunct w:val="0"/>
        <w:autoSpaceDE w:val="0"/>
        <w:autoSpaceDN w:val="0"/>
        <w:bidi w:val="0"/>
        <w:adjustRightInd/>
        <w:snapToGrid/>
        <w:spacing w:line="300" w:lineRule="exact"/>
        <w:ind w:left="200"/>
        <w:jc w:val="left"/>
        <w:textAlignment w:val="auto"/>
        <w:rPr>
          <w:rFonts w:hint="eastAsia" w:ascii="Arial" w:hAnsi="Arial" w:cs="Arial"/>
          <w:sz w:val="28"/>
          <w:szCs w:val="28"/>
        </w:rPr>
      </w:pPr>
      <w:r>
        <w:rPr>
          <w:rFonts w:hint="eastAsia" w:ascii="Arial" w:hAnsi="Arial" w:cs="Arial"/>
          <w:sz w:val="28"/>
          <w:szCs w:val="28"/>
        </w:rPr>
        <w:t>2．网络机顶盒</w:t>
      </w:r>
      <w:r>
        <w:rPr>
          <w:rFonts w:hint="eastAsia" w:ascii="Arial" w:hAnsi="Arial" w:cs="Arial"/>
          <w:sz w:val="28"/>
          <w:szCs w:val="28"/>
          <w:lang w:val="en-US" w:eastAsia="zh-CN"/>
        </w:rPr>
        <w:t xml:space="preserve">                                  </w:t>
      </w:r>
      <w:r>
        <w:rPr>
          <w:rFonts w:hint="eastAsia" w:ascii="Arial" w:hAnsi="Arial" w:cs="Arial"/>
          <w:sz w:val="28"/>
          <w:szCs w:val="28"/>
        </w:rPr>
        <w:t>1台</w:t>
      </w:r>
    </w:p>
    <w:p>
      <w:pPr>
        <w:keepNext w:val="0"/>
        <w:keepLines w:val="0"/>
        <w:pageBreakBefore w:val="0"/>
        <w:widowControl w:val="0"/>
        <w:kinsoku w:val="0"/>
        <w:wordWrap/>
        <w:overflowPunct w:val="0"/>
        <w:topLinePunct w:val="0"/>
        <w:autoSpaceDE w:val="0"/>
        <w:autoSpaceDN w:val="0"/>
        <w:bidi w:val="0"/>
        <w:adjustRightInd/>
        <w:snapToGrid/>
        <w:spacing w:line="300" w:lineRule="exact"/>
        <w:ind w:left="198"/>
        <w:jc w:val="left"/>
        <w:textAlignment w:val="auto"/>
        <w:rPr>
          <w:rFonts w:hint="eastAsia" w:ascii="Arial" w:hAnsi="Arial Narrow"/>
          <w:sz w:val="28"/>
          <w:szCs w:val="28"/>
        </w:rPr>
      </w:pPr>
      <w:r>
        <w:rPr>
          <w:rFonts w:hint="eastAsia" w:ascii="Arial" w:hAnsi="Arial" w:cs="Arial"/>
          <w:sz w:val="28"/>
          <w:szCs w:val="28"/>
        </w:rPr>
        <w:t>3．</w:t>
      </w:r>
      <w:r>
        <w:rPr>
          <w:rFonts w:hint="eastAsia" w:ascii="Arial" w:hAnsi="Arial Narrow"/>
          <w:sz w:val="28"/>
          <w:szCs w:val="28"/>
        </w:rPr>
        <w:t>触摸屏</w:t>
      </w:r>
      <w:r>
        <w:rPr>
          <w:rFonts w:hint="eastAsia" w:ascii="Arial" w:hAnsi="Arial Narrow"/>
          <w:sz w:val="28"/>
          <w:szCs w:val="28"/>
          <w:lang w:val="en-US" w:eastAsia="zh-CN"/>
        </w:rPr>
        <w:t xml:space="preserve">                                      </w:t>
      </w:r>
      <w:r>
        <w:rPr>
          <w:rFonts w:hint="eastAsia" w:ascii="Arial" w:hAnsi="Arial"/>
          <w:sz w:val="28"/>
          <w:szCs w:val="28"/>
        </w:rPr>
        <w:t>2</w:t>
      </w:r>
      <w:r>
        <w:rPr>
          <w:rFonts w:hint="eastAsia" w:ascii="Arial" w:hAnsi="Arial Narrow"/>
          <w:sz w:val="28"/>
          <w:szCs w:val="28"/>
        </w:rPr>
        <w:t>套</w:t>
      </w:r>
    </w:p>
    <w:p>
      <w:pPr>
        <w:keepNext w:val="0"/>
        <w:keepLines w:val="0"/>
        <w:pageBreakBefore w:val="0"/>
        <w:widowControl w:val="0"/>
        <w:kinsoku w:val="0"/>
        <w:wordWrap/>
        <w:overflowPunct w:val="0"/>
        <w:topLinePunct w:val="0"/>
        <w:autoSpaceDE w:val="0"/>
        <w:autoSpaceDN w:val="0"/>
        <w:bidi w:val="0"/>
        <w:adjustRightInd/>
        <w:snapToGrid/>
        <w:spacing w:line="300" w:lineRule="exact"/>
        <w:ind w:left="200"/>
        <w:jc w:val="left"/>
        <w:textAlignment w:val="auto"/>
        <w:rPr>
          <w:rFonts w:hint="eastAsia" w:ascii="Arial" w:hAnsi="Arial"/>
          <w:sz w:val="28"/>
          <w:szCs w:val="28"/>
        </w:rPr>
      </w:pPr>
      <w:r>
        <w:rPr>
          <w:rFonts w:hint="eastAsia" w:ascii="Arial" w:hAnsi="Arial" w:cs="Arial"/>
          <w:sz w:val="28"/>
          <w:szCs w:val="28"/>
        </w:rPr>
        <w:t>4．</w:t>
      </w:r>
      <w:r>
        <w:rPr>
          <w:rFonts w:hint="eastAsia" w:ascii="Arial" w:hAnsi="Arial Narrow"/>
          <w:sz w:val="28"/>
          <w:szCs w:val="28"/>
        </w:rPr>
        <w:t>应急呼叫触摸屏</w:t>
      </w:r>
      <w:r>
        <w:rPr>
          <w:rFonts w:hint="eastAsia" w:ascii="Arial" w:hAnsi="Arial Narrow"/>
          <w:sz w:val="28"/>
          <w:szCs w:val="28"/>
          <w:lang w:eastAsia="zh-CN"/>
        </w:rPr>
        <w:t xml:space="preserve">   </w:t>
      </w:r>
      <w:r>
        <w:rPr>
          <w:rFonts w:hint="eastAsia" w:ascii="Arial" w:hAnsi="Arial Narrow"/>
          <w:sz w:val="28"/>
          <w:szCs w:val="28"/>
          <w:lang w:val="en-US" w:eastAsia="zh-CN"/>
        </w:rPr>
        <w:t xml:space="preserve">   </w:t>
      </w:r>
      <w:r>
        <w:rPr>
          <w:rFonts w:hint="eastAsia" w:ascii="Arial" w:hAnsi="Arial Narrow"/>
          <w:sz w:val="28"/>
          <w:szCs w:val="28"/>
          <w:lang w:eastAsia="zh-CN"/>
        </w:rPr>
        <w:t xml:space="preserve">         </w:t>
      </w:r>
      <w:r>
        <w:rPr>
          <w:rFonts w:hint="eastAsia" w:ascii="Arial" w:hAnsi="Arial Narrow"/>
          <w:sz w:val="28"/>
          <w:szCs w:val="28"/>
          <w:lang w:val="en-US" w:eastAsia="zh-CN"/>
        </w:rPr>
        <w:t xml:space="preserve">               </w:t>
      </w:r>
      <w:r>
        <w:rPr>
          <w:rFonts w:hint="eastAsia" w:ascii="Arial" w:hAnsi="Arial Narrow"/>
          <w:sz w:val="28"/>
          <w:szCs w:val="28"/>
        </w:rPr>
        <w:t>1套</w:t>
      </w:r>
    </w:p>
    <w:p>
      <w:pPr>
        <w:keepNext w:val="0"/>
        <w:keepLines w:val="0"/>
        <w:pageBreakBefore w:val="0"/>
        <w:widowControl w:val="0"/>
        <w:kinsoku w:val="0"/>
        <w:wordWrap/>
        <w:overflowPunct w:val="0"/>
        <w:topLinePunct w:val="0"/>
        <w:autoSpaceDE w:val="0"/>
        <w:autoSpaceDN w:val="0"/>
        <w:bidi w:val="0"/>
        <w:adjustRightInd/>
        <w:snapToGrid/>
        <w:spacing w:line="300" w:lineRule="exact"/>
        <w:ind w:left="200"/>
        <w:jc w:val="left"/>
        <w:textAlignment w:val="auto"/>
        <w:rPr>
          <w:rFonts w:hint="eastAsia" w:ascii="Arial" w:hAnsi="Arial" w:cs="Arial"/>
          <w:sz w:val="28"/>
          <w:szCs w:val="28"/>
        </w:rPr>
      </w:pPr>
      <w:r>
        <w:rPr>
          <w:rFonts w:hint="eastAsia" w:ascii="Arial" w:hAnsi="Arial" w:cs="Arial"/>
          <w:sz w:val="28"/>
          <w:szCs w:val="28"/>
        </w:rPr>
        <w:t>5．动态显示</w:t>
      </w:r>
      <w:r>
        <w:rPr>
          <w:rFonts w:hint="eastAsia" w:ascii="Arial" w:hAnsi="Arial" w:cs="Arial"/>
          <w:sz w:val="28"/>
          <w:szCs w:val="28"/>
          <w:lang w:eastAsia="zh-CN"/>
        </w:rPr>
        <w:t xml:space="preserve">       </w:t>
      </w:r>
      <w:r>
        <w:rPr>
          <w:rFonts w:hint="eastAsia" w:ascii="Arial" w:hAnsi="Arial" w:cs="Arial"/>
          <w:sz w:val="28"/>
          <w:szCs w:val="28"/>
          <w:lang w:val="en-US" w:eastAsia="zh-CN"/>
        </w:rPr>
        <w:t xml:space="preserve">   </w:t>
      </w:r>
      <w:r>
        <w:rPr>
          <w:rFonts w:hint="eastAsia" w:ascii="Arial" w:hAnsi="Arial" w:cs="Arial"/>
          <w:sz w:val="28"/>
          <w:szCs w:val="28"/>
          <w:lang w:eastAsia="zh-CN"/>
        </w:rPr>
        <w:t xml:space="preserve">           </w:t>
      </w:r>
      <w:r>
        <w:rPr>
          <w:rFonts w:hint="eastAsia" w:ascii="Arial" w:hAnsi="Arial" w:cs="Arial"/>
          <w:sz w:val="28"/>
          <w:szCs w:val="28"/>
          <w:lang w:val="en-US" w:eastAsia="zh-CN"/>
        </w:rPr>
        <w:t xml:space="preserve">               </w:t>
      </w:r>
      <w:r>
        <w:rPr>
          <w:rFonts w:hint="eastAsia" w:ascii="Arial" w:hAnsi="Arial" w:cs="Arial"/>
          <w:sz w:val="28"/>
          <w:szCs w:val="28"/>
        </w:rPr>
        <w:t>12套</w:t>
      </w:r>
    </w:p>
    <w:p>
      <w:pPr>
        <w:keepNext w:val="0"/>
        <w:keepLines w:val="0"/>
        <w:pageBreakBefore w:val="0"/>
        <w:widowControl w:val="0"/>
        <w:kinsoku w:val="0"/>
        <w:wordWrap/>
        <w:overflowPunct w:val="0"/>
        <w:topLinePunct w:val="0"/>
        <w:autoSpaceDE w:val="0"/>
        <w:autoSpaceDN w:val="0"/>
        <w:bidi w:val="0"/>
        <w:adjustRightInd/>
        <w:snapToGrid/>
        <w:spacing w:line="300" w:lineRule="exact"/>
        <w:ind w:left="200"/>
        <w:jc w:val="left"/>
        <w:textAlignment w:val="auto"/>
        <w:rPr>
          <w:rFonts w:hint="eastAsia" w:ascii="Arial" w:hAnsi="Arial" w:cs="Arial"/>
          <w:sz w:val="28"/>
          <w:szCs w:val="28"/>
        </w:rPr>
      </w:pPr>
      <w:r>
        <w:rPr>
          <w:rFonts w:hint="eastAsia" w:ascii="Arial" w:hAnsi="Arial" w:cs="Arial"/>
          <w:sz w:val="28"/>
          <w:szCs w:val="28"/>
        </w:rPr>
        <w:t>6．氧浓度变送器</w:t>
      </w:r>
      <w:r>
        <w:rPr>
          <w:rFonts w:hint="eastAsia" w:ascii="Arial" w:hAnsi="Arial" w:cs="Arial"/>
          <w:sz w:val="28"/>
          <w:szCs w:val="28"/>
          <w:lang w:eastAsia="zh-CN"/>
        </w:rPr>
        <w:t xml:space="preserve">    </w:t>
      </w:r>
      <w:r>
        <w:rPr>
          <w:rFonts w:hint="eastAsia" w:ascii="Arial" w:hAnsi="Arial" w:cs="Arial"/>
          <w:sz w:val="28"/>
          <w:szCs w:val="28"/>
          <w:lang w:val="en-US" w:eastAsia="zh-CN"/>
        </w:rPr>
        <w:t xml:space="preserve">                        </w:t>
      </w:r>
      <w:r>
        <w:rPr>
          <w:rFonts w:hint="eastAsia" w:ascii="Arial" w:hAnsi="Arial" w:cs="Arial"/>
          <w:sz w:val="28"/>
          <w:szCs w:val="28"/>
          <w:lang w:eastAsia="zh-CN"/>
        </w:rPr>
        <w:t xml:space="preserve">   </w:t>
      </w:r>
      <w:r>
        <w:rPr>
          <w:rFonts w:hint="eastAsia" w:ascii="Arial" w:hAnsi="Arial" w:cs="Arial"/>
          <w:sz w:val="28"/>
          <w:szCs w:val="28"/>
          <w:lang w:val="en-US" w:eastAsia="zh-CN"/>
        </w:rPr>
        <w:t xml:space="preserve"> </w:t>
      </w:r>
      <w:r>
        <w:rPr>
          <w:rFonts w:hint="eastAsia" w:ascii="Arial" w:hAnsi="Arial" w:cs="Arial"/>
          <w:sz w:val="28"/>
          <w:szCs w:val="28"/>
        </w:rPr>
        <w:t>2套</w:t>
      </w:r>
    </w:p>
    <w:p>
      <w:pPr>
        <w:keepNext w:val="0"/>
        <w:keepLines w:val="0"/>
        <w:pageBreakBefore w:val="0"/>
        <w:widowControl w:val="0"/>
        <w:kinsoku w:val="0"/>
        <w:wordWrap/>
        <w:overflowPunct w:val="0"/>
        <w:topLinePunct w:val="0"/>
        <w:autoSpaceDE w:val="0"/>
        <w:autoSpaceDN w:val="0"/>
        <w:bidi w:val="0"/>
        <w:adjustRightInd/>
        <w:snapToGrid/>
        <w:spacing w:line="300" w:lineRule="exact"/>
        <w:ind w:left="200"/>
        <w:jc w:val="left"/>
        <w:textAlignment w:val="auto"/>
        <w:rPr>
          <w:rFonts w:hint="eastAsia" w:ascii="Arial" w:hAnsi="Arial" w:cs="Arial"/>
          <w:sz w:val="28"/>
          <w:szCs w:val="28"/>
        </w:rPr>
      </w:pPr>
      <w:r>
        <w:rPr>
          <w:rFonts w:hint="eastAsia" w:ascii="Arial" w:hAnsi="Arial" w:cs="Arial"/>
          <w:sz w:val="28"/>
          <w:szCs w:val="28"/>
        </w:rPr>
        <w:t>7．温湿度变送器</w:t>
      </w:r>
      <w:r>
        <w:rPr>
          <w:rFonts w:hint="eastAsia" w:ascii="Arial" w:hAnsi="Arial" w:cs="Arial"/>
          <w:sz w:val="28"/>
          <w:szCs w:val="28"/>
          <w:lang w:eastAsia="zh-CN"/>
        </w:rPr>
        <w:t xml:space="preserve">    </w:t>
      </w:r>
      <w:r>
        <w:rPr>
          <w:rFonts w:hint="eastAsia" w:ascii="Arial" w:hAnsi="Arial" w:cs="Arial"/>
          <w:sz w:val="28"/>
          <w:szCs w:val="28"/>
          <w:lang w:val="en-US" w:eastAsia="zh-CN"/>
        </w:rPr>
        <w:t xml:space="preserve"> </w:t>
      </w:r>
      <w:r>
        <w:rPr>
          <w:rFonts w:hint="eastAsia" w:ascii="Arial" w:hAnsi="Arial" w:cs="Arial"/>
          <w:sz w:val="28"/>
          <w:szCs w:val="28"/>
          <w:lang w:eastAsia="zh-CN"/>
        </w:rPr>
        <w:t xml:space="preserve">                     </w:t>
      </w:r>
      <w:r>
        <w:rPr>
          <w:rFonts w:hint="eastAsia" w:ascii="Arial" w:hAnsi="Arial" w:cs="Arial"/>
          <w:sz w:val="28"/>
          <w:szCs w:val="28"/>
          <w:lang w:val="en-US" w:eastAsia="zh-CN"/>
        </w:rPr>
        <w:t xml:space="preserve">     </w:t>
      </w:r>
      <w:r>
        <w:rPr>
          <w:rFonts w:hint="eastAsia" w:ascii="Arial" w:hAnsi="Arial" w:cs="Arial"/>
          <w:sz w:val="28"/>
          <w:szCs w:val="28"/>
          <w:lang w:eastAsia="zh-CN"/>
        </w:rPr>
        <w:t xml:space="preserve"> </w:t>
      </w:r>
      <w:r>
        <w:rPr>
          <w:rFonts w:hint="eastAsia" w:ascii="Arial" w:hAnsi="Arial" w:cs="Arial"/>
          <w:sz w:val="28"/>
          <w:szCs w:val="28"/>
        </w:rPr>
        <w:t>2套</w:t>
      </w:r>
    </w:p>
    <w:p>
      <w:pPr>
        <w:keepNext w:val="0"/>
        <w:keepLines w:val="0"/>
        <w:pageBreakBefore w:val="0"/>
        <w:widowControl w:val="0"/>
        <w:kinsoku w:val="0"/>
        <w:wordWrap/>
        <w:overflowPunct w:val="0"/>
        <w:topLinePunct w:val="0"/>
        <w:autoSpaceDE w:val="0"/>
        <w:autoSpaceDN w:val="0"/>
        <w:bidi w:val="0"/>
        <w:adjustRightInd/>
        <w:snapToGrid/>
        <w:spacing w:line="300" w:lineRule="exact"/>
        <w:ind w:left="200"/>
        <w:jc w:val="left"/>
        <w:textAlignment w:val="auto"/>
        <w:rPr>
          <w:rFonts w:hint="eastAsia" w:ascii="Arial" w:hAnsi="Arial" w:cs="Arial" w:eastAsiaTheme="minorEastAsia"/>
          <w:sz w:val="28"/>
          <w:szCs w:val="28"/>
          <w:lang w:eastAsia="zh-CN"/>
        </w:rPr>
      </w:pPr>
      <w:r>
        <w:rPr>
          <w:rFonts w:hint="eastAsia" w:ascii="Arial" w:hAnsi="Arial" w:cs="Arial"/>
          <w:sz w:val="28"/>
          <w:szCs w:val="28"/>
        </w:rPr>
        <w:t>8．标志、铭牌</w:t>
      </w:r>
      <w:r>
        <w:rPr>
          <w:rFonts w:hint="eastAsia" w:ascii="Arial" w:hAnsi="Arial" w:cs="Arial"/>
          <w:sz w:val="28"/>
          <w:szCs w:val="28"/>
          <w:lang w:eastAsia="zh-CN"/>
        </w:rPr>
        <w:t xml:space="preserve">                            </w:t>
      </w:r>
      <w:r>
        <w:rPr>
          <w:rFonts w:hint="eastAsia" w:ascii="Arial" w:hAnsi="Arial" w:cs="Arial"/>
          <w:sz w:val="28"/>
          <w:szCs w:val="28"/>
          <w:lang w:val="en-US" w:eastAsia="zh-CN"/>
        </w:rPr>
        <w:t xml:space="preserve">     </w:t>
      </w:r>
      <w:r>
        <w:rPr>
          <w:rFonts w:hint="eastAsia" w:ascii="Arial" w:hAnsi="Arial" w:cs="Arial"/>
          <w:sz w:val="28"/>
          <w:szCs w:val="28"/>
          <w:lang w:eastAsia="zh-CN"/>
        </w:rPr>
        <w:t xml:space="preserve"> </w:t>
      </w:r>
      <w:r>
        <w:rPr>
          <w:rFonts w:hint="eastAsia" w:ascii="Arial" w:hAnsi="Arial" w:cs="Arial"/>
          <w:sz w:val="28"/>
          <w:szCs w:val="28"/>
        </w:rPr>
        <w:t>1套</w:t>
      </w:r>
    </w:p>
    <w:p>
      <w:pPr>
        <w:keepNext w:val="0"/>
        <w:keepLines w:val="0"/>
        <w:pageBreakBefore w:val="0"/>
        <w:widowControl w:val="0"/>
        <w:kinsoku w:val="0"/>
        <w:wordWrap/>
        <w:overflowPunct w:val="0"/>
        <w:topLinePunct w:val="0"/>
        <w:autoSpaceDE w:val="0"/>
        <w:autoSpaceDN w:val="0"/>
        <w:bidi w:val="0"/>
        <w:adjustRightInd/>
        <w:snapToGrid/>
        <w:spacing w:line="300" w:lineRule="exact"/>
        <w:ind w:left="200"/>
        <w:jc w:val="both"/>
        <w:textAlignment w:val="auto"/>
        <w:rPr>
          <w:rFonts w:hint="eastAsia" w:ascii="Arial" w:hAnsi="Arial" w:cs="Arial"/>
          <w:sz w:val="28"/>
          <w:szCs w:val="28"/>
        </w:rPr>
      </w:pPr>
      <w:r>
        <w:rPr>
          <w:rFonts w:hint="eastAsia" w:ascii="Arial" w:hAnsi="Arial" w:cs="Arial"/>
          <w:sz w:val="28"/>
          <w:szCs w:val="28"/>
        </w:rPr>
        <w:t>（B）手动控制台Ⅰ（治疗舱）</w:t>
      </w:r>
    </w:p>
    <w:p>
      <w:pPr>
        <w:keepNext w:val="0"/>
        <w:keepLines w:val="0"/>
        <w:pageBreakBefore w:val="0"/>
        <w:widowControl w:val="0"/>
        <w:kinsoku w:val="0"/>
        <w:wordWrap/>
        <w:overflowPunct w:val="0"/>
        <w:topLinePunct w:val="0"/>
        <w:autoSpaceDE w:val="0"/>
        <w:autoSpaceDN w:val="0"/>
        <w:bidi w:val="0"/>
        <w:adjustRightInd/>
        <w:snapToGrid/>
        <w:spacing w:line="300" w:lineRule="exact"/>
        <w:ind w:left="200"/>
        <w:jc w:val="both"/>
        <w:textAlignment w:val="auto"/>
        <w:rPr>
          <w:rFonts w:hint="eastAsia" w:ascii="Arial" w:hAnsi="Arial" w:cs="Arial"/>
          <w:sz w:val="28"/>
          <w:szCs w:val="28"/>
        </w:rPr>
      </w:pPr>
      <w:r>
        <w:rPr>
          <w:rFonts w:hint="eastAsia" w:ascii="Arial" w:hAnsi="Arial" w:cs="Arial"/>
          <w:sz w:val="28"/>
          <w:szCs w:val="28"/>
        </w:rPr>
        <w:t>1．加减压操作阀门（推拉杆式）</w:t>
      </w:r>
      <w:r>
        <w:rPr>
          <w:rFonts w:hint="eastAsia" w:ascii="Arial" w:hAnsi="Arial" w:cs="Arial"/>
          <w:sz w:val="28"/>
          <w:szCs w:val="28"/>
          <w:lang w:val="en-US" w:eastAsia="zh-CN"/>
        </w:rPr>
        <w:t xml:space="preserve"> </w:t>
      </w:r>
      <w:r>
        <w:rPr>
          <w:rFonts w:hint="eastAsia" w:ascii="Arial" w:hAnsi="Arial" w:cs="Arial"/>
          <w:sz w:val="28"/>
          <w:szCs w:val="28"/>
          <w:lang w:eastAsia="zh-CN"/>
        </w:rPr>
        <w:t xml:space="preserve">         </w:t>
      </w:r>
      <w:r>
        <w:rPr>
          <w:rFonts w:hint="eastAsia" w:ascii="Arial" w:hAnsi="Arial" w:cs="Arial"/>
          <w:sz w:val="28"/>
          <w:szCs w:val="28"/>
          <w:lang w:val="en-US" w:eastAsia="zh-CN"/>
        </w:rPr>
        <w:t xml:space="preserve">       </w:t>
      </w:r>
      <w:r>
        <w:rPr>
          <w:rFonts w:hint="eastAsia" w:ascii="Arial" w:hAnsi="Arial" w:cs="Arial"/>
          <w:sz w:val="28"/>
          <w:szCs w:val="28"/>
          <w:lang w:eastAsia="zh-CN"/>
        </w:rPr>
        <w:t xml:space="preserve"> </w:t>
      </w:r>
      <w:r>
        <w:rPr>
          <w:rFonts w:hint="eastAsia" w:ascii="Arial" w:hAnsi="Arial" w:cs="Arial"/>
          <w:sz w:val="28"/>
          <w:szCs w:val="28"/>
        </w:rPr>
        <w:t>2套</w:t>
      </w:r>
    </w:p>
    <w:p>
      <w:pPr>
        <w:keepNext w:val="0"/>
        <w:keepLines w:val="0"/>
        <w:pageBreakBefore w:val="0"/>
        <w:widowControl w:val="0"/>
        <w:kinsoku w:val="0"/>
        <w:wordWrap/>
        <w:overflowPunct w:val="0"/>
        <w:topLinePunct w:val="0"/>
        <w:autoSpaceDE w:val="0"/>
        <w:autoSpaceDN w:val="0"/>
        <w:bidi w:val="0"/>
        <w:adjustRightInd/>
        <w:snapToGrid/>
        <w:spacing w:line="300" w:lineRule="exact"/>
        <w:ind w:left="200"/>
        <w:jc w:val="left"/>
        <w:textAlignment w:val="auto"/>
        <w:rPr>
          <w:rFonts w:hint="eastAsia" w:ascii="Arial" w:hAnsi="Arial" w:cs="Arial"/>
          <w:sz w:val="28"/>
          <w:szCs w:val="28"/>
        </w:rPr>
      </w:pPr>
      <w:r>
        <w:rPr>
          <w:rFonts w:hint="eastAsia" w:ascii="Arial" w:hAnsi="Arial" w:cs="Arial"/>
          <w:sz w:val="28"/>
          <w:szCs w:val="28"/>
        </w:rPr>
        <w:t>2．供排氧操作阀门</w:t>
      </w:r>
      <w:r>
        <w:rPr>
          <w:rFonts w:hint="eastAsia" w:ascii="Arial" w:hAnsi="Arial" w:cs="Arial"/>
          <w:sz w:val="28"/>
          <w:szCs w:val="28"/>
          <w:lang w:eastAsia="zh-CN"/>
        </w:rPr>
        <w:t xml:space="preserve">                              </w:t>
      </w:r>
      <w:r>
        <w:rPr>
          <w:rFonts w:hint="eastAsia" w:ascii="Arial" w:hAnsi="Arial" w:cs="Arial"/>
          <w:sz w:val="28"/>
          <w:szCs w:val="28"/>
        </w:rPr>
        <w:t>2套</w:t>
      </w:r>
    </w:p>
    <w:p>
      <w:pPr>
        <w:keepNext w:val="0"/>
        <w:keepLines w:val="0"/>
        <w:pageBreakBefore w:val="0"/>
        <w:widowControl w:val="0"/>
        <w:kinsoku w:val="0"/>
        <w:wordWrap/>
        <w:overflowPunct w:val="0"/>
        <w:topLinePunct w:val="0"/>
        <w:autoSpaceDE w:val="0"/>
        <w:autoSpaceDN w:val="0"/>
        <w:bidi w:val="0"/>
        <w:adjustRightInd/>
        <w:snapToGrid/>
        <w:spacing w:line="300" w:lineRule="exact"/>
        <w:ind w:left="200"/>
        <w:jc w:val="left"/>
        <w:textAlignment w:val="auto"/>
        <w:rPr>
          <w:rFonts w:hint="eastAsia" w:ascii="Arial" w:hAnsi="Arial" w:cs="Arial"/>
          <w:sz w:val="28"/>
          <w:szCs w:val="28"/>
        </w:rPr>
      </w:pPr>
      <w:r>
        <w:rPr>
          <w:rFonts w:hint="eastAsia" w:ascii="Arial" w:hAnsi="Arial" w:cs="Arial"/>
          <w:sz w:val="28"/>
          <w:szCs w:val="28"/>
        </w:rPr>
        <w:t>3．压力显示系统</w:t>
      </w:r>
      <w:r>
        <w:rPr>
          <w:rFonts w:hint="eastAsia" w:ascii="Arial" w:hAnsi="Arial" w:cs="Arial"/>
          <w:sz w:val="28"/>
          <w:szCs w:val="28"/>
          <w:lang w:eastAsia="zh-CN"/>
        </w:rPr>
        <w:t xml:space="preserve">                                                                                               </w:t>
      </w:r>
      <w:r>
        <w:rPr>
          <w:rFonts w:hint="eastAsia" w:ascii="Arial" w:hAnsi="Arial" w:cs="Arial"/>
          <w:sz w:val="28"/>
          <w:szCs w:val="28"/>
        </w:rPr>
        <w:t>供气压力表</w:t>
      </w:r>
      <w:r>
        <w:rPr>
          <w:rFonts w:hint="eastAsia" w:ascii="Arial" w:hAnsi="Arial" w:cs="Arial"/>
          <w:sz w:val="28"/>
          <w:szCs w:val="28"/>
          <w:lang w:eastAsia="zh-CN"/>
        </w:rPr>
        <w:t xml:space="preserve">           </w:t>
      </w:r>
      <w:r>
        <w:rPr>
          <w:rFonts w:hint="eastAsia" w:ascii="Arial" w:hAnsi="Arial" w:cs="Arial"/>
          <w:sz w:val="28"/>
          <w:szCs w:val="28"/>
          <w:lang w:val="en-US" w:eastAsia="zh-CN"/>
        </w:rPr>
        <w:t xml:space="preserve">     </w:t>
      </w:r>
      <w:r>
        <w:rPr>
          <w:rFonts w:hint="eastAsia" w:ascii="Arial" w:hAnsi="Arial" w:cs="Arial"/>
          <w:sz w:val="28"/>
          <w:szCs w:val="28"/>
          <w:lang w:eastAsia="zh-CN"/>
        </w:rPr>
        <w:t xml:space="preserve">                     </w:t>
      </w:r>
      <w:r>
        <w:rPr>
          <w:rFonts w:hint="eastAsia" w:ascii="Arial" w:hAnsi="Arial" w:cs="Arial"/>
          <w:sz w:val="28"/>
          <w:szCs w:val="28"/>
        </w:rPr>
        <w:t>1只</w:t>
      </w:r>
    </w:p>
    <w:p>
      <w:pPr>
        <w:keepNext w:val="0"/>
        <w:keepLines w:val="0"/>
        <w:pageBreakBefore w:val="0"/>
        <w:widowControl w:val="0"/>
        <w:kinsoku w:val="0"/>
        <w:wordWrap/>
        <w:overflowPunct w:val="0"/>
        <w:topLinePunct w:val="0"/>
        <w:autoSpaceDE w:val="0"/>
        <w:autoSpaceDN w:val="0"/>
        <w:bidi w:val="0"/>
        <w:adjustRightInd/>
        <w:snapToGrid/>
        <w:spacing w:line="300" w:lineRule="exact"/>
        <w:ind w:left="200"/>
        <w:jc w:val="left"/>
        <w:textAlignment w:val="auto"/>
        <w:rPr>
          <w:rFonts w:hint="eastAsia" w:ascii="Arial" w:hAnsi="Arial" w:cs="Arial"/>
          <w:sz w:val="28"/>
          <w:szCs w:val="28"/>
        </w:rPr>
      </w:pPr>
      <w:r>
        <w:rPr>
          <w:rFonts w:hint="eastAsia" w:ascii="Arial" w:hAnsi="Arial" w:cs="Arial"/>
          <w:sz w:val="28"/>
          <w:szCs w:val="28"/>
        </w:rPr>
        <w:t>普通压力表</w:t>
      </w:r>
      <w:r>
        <w:rPr>
          <w:rFonts w:hint="eastAsia" w:ascii="Arial" w:hAnsi="Arial" w:cs="Arial"/>
          <w:sz w:val="28"/>
          <w:szCs w:val="28"/>
          <w:lang w:eastAsia="zh-CN"/>
        </w:rPr>
        <w:t xml:space="preserve">       </w:t>
      </w:r>
      <w:r>
        <w:rPr>
          <w:rFonts w:hint="eastAsia" w:ascii="Arial" w:hAnsi="Arial" w:cs="Arial"/>
          <w:sz w:val="28"/>
          <w:szCs w:val="28"/>
          <w:lang w:val="en-US" w:eastAsia="zh-CN"/>
        </w:rPr>
        <w:t xml:space="preserve">     </w:t>
      </w:r>
      <w:r>
        <w:rPr>
          <w:rFonts w:hint="eastAsia" w:ascii="Arial" w:hAnsi="Arial" w:cs="Arial"/>
          <w:sz w:val="28"/>
          <w:szCs w:val="28"/>
          <w:lang w:eastAsia="zh-CN"/>
        </w:rPr>
        <w:t xml:space="preserve">                         </w:t>
      </w:r>
      <w:r>
        <w:rPr>
          <w:rFonts w:hint="eastAsia" w:ascii="Arial" w:hAnsi="Arial" w:cs="Arial"/>
          <w:sz w:val="28"/>
          <w:szCs w:val="28"/>
        </w:rPr>
        <w:t>1只</w:t>
      </w:r>
    </w:p>
    <w:p>
      <w:pPr>
        <w:keepNext w:val="0"/>
        <w:keepLines w:val="0"/>
        <w:pageBreakBefore w:val="0"/>
        <w:widowControl w:val="0"/>
        <w:kinsoku w:val="0"/>
        <w:wordWrap/>
        <w:overflowPunct w:val="0"/>
        <w:topLinePunct w:val="0"/>
        <w:autoSpaceDE w:val="0"/>
        <w:autoSpaceDN w:val="0"/>
        <w:bidi w:val="0"/>
        <w:adjustRightInd/>
        <w:snapToGrid/>
        <w:spacing w:line="300" w:lineRule="exact"/>
        <w:ind w:left="200"/>
        <w:jc w:val="left"/>
        <w:textAlignment w:val="auto"/>
        <w:rPr>
          <w:rFonts w:hint="eastAsia" w:ascii="Arial" w:hAnsi="Arial" w:cs="Arial"/>
          <w:sz w:val="28"/>
          <w:szCs w:val="28"/>
        </w:rPr>
      </w:pPr>
      <w:r>
        <w:rPr>
          <w:rFonts w:hint="eastAsia" w:ascii="Arial" w:hAnsi="Arial" w:cs="Arial"/>
          <w:sz w:val="28"/>
          <w:szCs w:val="28"/>
        </w:rPr>
        <w:t>精密压力表</w:t>
      </w:r>
      <w:r>
        <w:rPr>
          <w:rFonts w:hint="eastAsia" w:ascii="Arial" w:hAnsi="Arial" w:cs="Arial"/>
          <w:sz w:val="28"/>
          <w:szCs w:val="28"/>
        </w:rPr>
        <w:tab/>
      </w:r>
      <w:r>
        <w:rPr>
          <w:rFonts w:hint="eastAsia" w:ascii="Arial" w:hAnsi="Arial" w:cs="Arial"/>
          <w:sz w:val="28"/>
          <w:szCs w:val="28"/>
          <w:lang w:eastAsia="zh-CN"/>
        </w:rPr>
        <w:t xml:space="preserve">         </w:t>
      </w:r>
      <w:r>
        <w:rPr>
          <w:rFonts w:hint="eastAsia" w:ascii="Arial" w:hAnsi="Arial" w:cs="Arial"/>
          <w:sz w:val="28"/>
          <w:szCs w:val="28"/>
          <w:lang w:val="en-US" w:eastAsia="zh-CN"/>
        </w:rPr>
        <w:t xml:space="preserve">  </w:t>
      </w:r>
      <w:r>
        <w:rPr>
          <w:rFonts w:hint="eastAsia" w:ascii="Arial" w:hAnsi="Arial" w:cs="Arial"/>
          <w:sz w:val="28"/>
          <w:szCs w:val="28"/>
          <w:lang w:eastAsia="zh-CN"/>
        </w:rPr>
        <w:t xml:space="preserve">    </w:t>
      </w:r>
      <w:r>
        <w:rPr>
          <w:rFonts w:hint="eastAsia" w:ascii="Arial" w:hAnsi="Arial" w:cs="Arial"/>
          <w:sz w:val="28"/>
          <w:szCs w:val="28"/>
          <w:lang w:val="en-US" w:eastAsia="zh-CN"/>
        </w:rPr>
        <w:t xml:space="preserve"> </w:t>
      </w:r>
      <w:r>
        <w:rPr>
          <w:rFonts w:hint="eastAsia" w:ascii="Arial" w:hAnsi="Arial" w:cs="Arial"/>
          <w:sz w:val="28"/>
          <w:szCs w:val="28"/>
          <w:lang w:eastAsia="zh-CN"/>
        </w:rPr>
        <w:t xml:space="preserve">                    </w:t>
      </w:r>
      <w:r>
        <w:rPr>
          <w:rFonts w:hint="eastAsia" w:ascii="Arial" w:hAnsi="Arial" w:cs="Arial"/>
          <w:sz w:val="28"/>
          <w:szCs w:val="28"/>
        </w:rPr>
        <w:t>1只</w:t>
      </w:r>
    </w:p>
    <w:p>
      <w:pPr>
        <w:keepNext w:val="0"/>
        <w:keepLines w:val="0"/>
        <w:pageBreakBefore w:val="0"/>
        <w:widowControl w:val="0"/>
        <w:kinsoku w:val="0"/>
        <w:wordWrap/>
        <w:overflowPunct w:val="0"/>
        <w:topLinePunct w:val="0"/>
        <w:autoSpaceDE w:val="0"/>
        <w:autoSpaceDN w:val="0"/>
        <w:bidi w:val="0"/>
        <w:adjustRightInd/>
        <w:snapToGrid/>
        <w:spacing w:line="300" w:lineRule="exact"/>
        <w:ind w:left="200"/>
        <w:jc w:val="left"/>
        <w:textAlignment w:val="auto"/>
        <w:rPr>
          <w:rFonts w:hint="eastAsia" w:ascii="Arial" w:hAnsi="Arial" w:cs="Arial"/>
          <w:sz w:val="28"/>
          <w:szCs w:val="28"/>
        </w:rPr>
      </w:pPr>
      <w:r>
        <w:rPr>
          <w:rFonts w:hint="eastAsia" w:ascii="Arial" w:hAnsi="Arial" w:cs="Arial"/>
          <w:sz w:val="28"/>
          <w:szCs w:val="28"/>
        </w:rPr>
        <w:t>供氧压力表</w:t>
      </w:r>
      <w:r>
        <w:rPr>
          <w:rFonts w:hint="eastAsia" w:ascii="Arial" w:hAnsi="Arial" w:cs="Arial"/>
          <w:sz w:val="28"/>
          <w:szCs w:val="28"/>
          <w:lang w:eastAsia="zh-CN"/>
        </w:rPr>
        <w:t xml:space="preserve">     </w:t>
      </w:r>
      <w:r>
        <w:rPr>
          <w:rFonts w:hint="eastAsia" w:ascii="Arial" w:hAnsi="Arial" w:cs="Arial"/>
          <w:sz w:val="28"/>
          <w:szCs w:val="28"/>
          <w:lang w:val="en-US" w:eastAsia="zh-CN"/>
        </w:rPr>
        <w:t xml:space="preserve">      </w:t>
      </w:r>
      <w:r>
        <w:rPr>
          <w:rFonts w:hint="eastAsia" w:ascii="Arial" w:hAnsi="Arial" w:cs="Arial"/>
          <w:sz w:val="28"/>
          <w:szCs w:val="28"/>
          <w:lang w:eastAsia="zh-CN"/>
        </w:rPr>
        <w:t xml:space="preserve">                          </w:t>
      </w:r>
      <w:r>
        <w:rPr>
          <w:rFonts w:hint="eastAsia" w:ascii="Arial" w:hAnsi="Arial" w:cs="Arial"/>
          <w:sz w:val="28"/>
          <w:szCs w:val="28"/>
        </w:rPr>
        <w:t>1只</w:t>
      </w:r>
    </w:p>
    <w:p>
      <w:pPr>
        <w:keepNext w:val="0"/>
        <w:keepLines w:val="0"/>
        <w:pageBreakBefore w:val="0"/>
        <w:widowControl w:val="0"/>
        <w:kinsoku w:val="0"/>
        <w:wordWrap/>
        <w:overflowPunct w:val="0"/>
        <w:topLinePunct w:val="0"/>
        <w:autoSpaceDE w:val="0"/>
        <w:autoSpaceDN w:val="0"/>
        <w:bidi w:val="0"/>
        <w:adjustRightInd/>
        <w:snapToGrid/>
        <w:spacing w:line="300" w:lineRule="exact"/>
        <w:ind w:left="200"/>
        <w:jc w:val="left"/>
        <w:textAlignment w:val="auto"/>
        <w:rPr>
          <w:rFonts w:hint="eastAsia" w:ascii="Arial" w:hAnsi="Arial" w:cs="Arial"/>
          <w:sz w:val="28"/>
          <w:szCs w:val="28"/>
        </w:rPr>
      </w:pPr>
      <w:r>
        <w:rPr>
          <w:rFonts w:hint="eastAsia" w:ascii="Arial" w:hAnsi="Arial" w:cs="Arial"/>
          <w:sz w:val="28"/>
          <w:szCs w:val="28"/>
        </w:rPr>
        <w:t>4．定标阀</w:t>
      </w:r>
      <w:r>
        <w:rPr>
          <w:rFonts w:hint="eastAsia" w:ascii="Arial" w:hAnsi="Arial" w:cs="Arial"/>
          <w:sz w:val="28"/>
          <w:szCs w:val="28"/>
          <w:lang w:eastAsia="zh-CN"/>
        </w:rPr>
        <w:t xml:space="preserve">      </w:t>
      </w:r>
      <w:r>
        <w:rPr>
          <w:rFonts w:hint="eastAsia" w:ascii="Arial" w:hAnsi="Arial" w:cs="Arial"/>
          <w:sz w:val="28"/>
          <w:szCs w:val="28"/>
          <w:lang w:val="en-US" w:eastAsia="zh-CN"/>
        </w:rPr>
        <w:t xml:space="preserve">    </w:t>
      </w:r>
      <w:r>
        <w:rPr>
          <w:rFonts w:hint="eastAsia" w:ascii="Arial" w:hAnsi="Arial" w:cs="Arial"/>
          <w:sz w:val="28"/>
          <w:szCs w:val="28"/>
          <w:lang w:eastAsia="zh-CN"/>
        </w:rPr>
        <w:t xml:space="preserve">                            </w:t>
      </w:r>
      <w:r>
        <w:rPr>
          <w:rFonts w:hint="eastAsia" w:ascii="Arial" w:hAnsi="Arial" w:cs="Arial"/>
          <w:sz w:val="28"/>
          <w:szCs w:val="28"/>
        </w:rPr>
        <w:t>1套</w:t>
      </w:r>
    </w:p>
    <w:p>
      <w:pPr>
        <w:keepNext w:val="0"/>
        <w:keepLines w:val="0"/>
        <w:pageBreakBefore w:val="0"/>
        <w:widowControl w:val="0"/>
        <w:kinsoku w:val="0"/>
        <w:wordWrap/>
        <w:overflowPunct w:val="0"/>
        <w:topLinePunct w:val="0"/>
        <w:autoSpaceDE w:val="0"/>
        <w:autoSpaceDN w:val="0"/>
        <w:bidi w:val="0"/>
        <w:adjustRightInd/>
        <w:snapToGrid/>
        <w:spacing w:line="300" w:lineRule="exact"/>
        <w:ind w:left="200"/>
        <w:jc w:val="left"/>
        <w:textAlignment w:val="auto"/>
        <w:rPr>
          <w:rFonts w:hint="eastAsia" w:ascii="Arial" w:hAnsi="Arial" w:cs="Arial"/>
          <w:sz w:val="28"/>
          <w:szCs w:val="28"/>
        </w:rPr>
      </w:pPr>
      <w:r>
        <w:rPr>
          <w:rFonts w:hint="eastAsia" w:ascii="Arial" w:hAnsi="Arial" w:cs="Arial"/>
          <w:sz w:val="28"/>
          <w:szCs w:val="28"/>
        </w:rPr>
        <w:t>5．采样流量计</w:t>
      </w:r>
      <w:r>
        <w:rPr>
          <w:rFonts w:hint="eastAsia" w:ascii="Arial" w:hAnsi="Arial" w:cs="Arial"/>
          <w:sz w:val="28"/>
          <w:szCs w:val="28"/>
          <w:lang w:eastAsia="zh-CN"/>
        </w:rPr>
        <w:t xml:space="preserve">       </w:t>
      </w:r>
      <w:r>
        <w:rPr>
          <w:rFonts w:hint="eastAsia" w:ascii="Arial" w:hAnsi="Arial" w:cs="Arial"/>
          <w:sz w:val="28"/>
          <w:szCs w:val="28"/>
          <w:lang w:val="en-US" w:eastAsia="zh-CN"/>
        </w:rPr>
        <w:t xml:space="preserve">  </w:t>
      </w:r>
      <w:r>
        <w:rPr>
          <w:rFonts w:hint="eastAsia" w:ascii="Arial" w:hAnsi="Arial" w:cs="Arial"/>
          <w:sz w:val="28"/>
          <w:szCs w:val="28"/>
          <w:lang w:eastAsia="zh-CN"/>
        </w:rPr>
        <w:t xml:space="preserve">                         </w:t>
      </w:r>
      <w:r>
        <w:rPr>
          <w:rFonts w:hint="eastAsia" w:ascii="Arial" w:hAnsi="Arial" w:cs="Arial"/>
          <w:sz w:val="28"/>
          <w:szCs w:val="28"/>
        </w:rPr>
        <w:t>1套</w:t>
      </w:r>
    </w:p>
    <w:p>
      <w:pPr>
        <w:keepNext w:val="0"/>
        <w:keepLines w:val="0"/>
        <w:pageBreakBefore w:val="0"/>
        <w:widowControl w:val="0"/>
        <w:kinsoku w:val="0"/>
        <w:wordWrap/>
        <w:overflowPunct w:val="0"/>
        <w:topLinePunct w:val="0"/>
        <w:autoSpaceDE w:val="0"/>
        <w:autoSpaceDN w:val="0"/>
        <w:bidi w:val="0"/>
        <w:adjustRightInd/>
        <w:snapToGrid/>
        <w:spacing w:line="300" w:lineRule="exact"/>
        <w:ind w:left="200"/>
        <w:jc w:val="left"/>
        <w:textAlignment w:val="auto"/>
        <w:rPr>
          <w:rFonts w:hint="eastAsia" w:ascii="Arial" w:hAnsi="Arial" w:cs="Arial"/>
          <w:sz w:val="28"/>
          <w:szCs w:val="28"/>
        </w:rPr>
      </w:pPr>
      <w:r>
        <w:rPr>
          <w:rFonts w:hint="eastAsia" w:ascii="Arial" w:hAnsi="Arial" w:cs="Arial"/>
          <w:sz w:val="28"/>
          <w:szCs w:val="28"/>
        </w:rPr>
        <w:t>（C）手动控制台Ⅱ（过渡舱）</w:t>
      </w:r>
    </w:p>
    <w:p>
      <w:pPr>
        <w:keepNext w:val="0"/>
        <w:keepLines w:val="0"/>
        <w:pageBreakBefore w:val="0"/>
        <w:widowControl w:val="0"/>
        <w:kinsoku w:val="0"/>
        <w:wordWrap/>
        <w:overflowPunct w:val="0"/>
        <w:topLinePunct w:val="0"/>
        <w:autoSpaceDE w:val="0"/>
        <w:autoSpaceDN w:val="0"/>
        <w:bidi w:val="0"/>
        <w:adjustRightInd/>
        <w:snapToGrid/>
        <w:spacing w:line="300" w:lineRule="exact"/>
        <w:ind w:left="200"/>
        <w:jc w:val="left"/>
        <w:textAlignment w:val="auto"/>
        <w:rPr>
          <w:rFonts w:hint="eastAsia" w:ascii="Arial" w:hAnsi="Arial" w:cs="Arial"/>
          <w:sz w:val="28"/>
          <w:szCs w:val="28"/>
        </w:rPr>
      </w:pPr>
      <w:r>
        <w:rPr>
          <w:rFonts w:hint="eastAsia" w:ascii="Arial" w:hAnsi="Arial" w:cs="Arial"/>
          <w:sz w:val="28"/>
          <w:szCs w:val="28"/>
        </w:rPr>
        <w:t>1．加减压操作阀门（推拉杆式</w:t>
      </w:r>
      <w:r>
        <w:rPr>
          <w:rFonts w:hint="eastAsia" w:ascii="Arial" w:hAnsi="Arial" w:cs="Arial"/>
          <w:sz w:val="28"/>
          <w:szCs w:val="28"/>
          <w:lang w:val="en-US" w:eastAsia="zh-CN"/>
        </w:rPr>
        <w:t xml:space="preserve"> </w:t>
      </w:r>
      <w:r>
        <w:rPr>
          <w:rFonts w:hint="eastAsia" w:ascii="Arial" w:hAnsi="Arial" w:cs="Arial"/>
          <w:sz w:val="28"/>
          <w:szCs w:val="28"/>
          <w:lang w:eastAsia="zh-CN"/>
        </w:rPr>
        <w:t xml:space="preserve">                    </w:t>
      </w:r>
      <w:r>
        <w:rPr>
          <w:rFonts w:hint="eastAsia" w:ascii="Arial" w:hAnsi="Arial" w:cs="Arial"/>
          <w:sz w:val="28"/>
          <w:szCs w:val="28"/>
        </w:rPr>
        <w:t>2套</w:t>
      </w:r>
    </w:p>
    <w:p>
      <w:pPr>
        <w:keepNext w:val="0"/>
        <w:keepLines w:val="0"/>
        <w:pageBreakBefore w:val="0"/>
        <w:widowControl w:val="0"/>
        <w:kinsoku w:val="0"/>
        <w:wordWrap/>
        <w:overflowPunct w:val="0"/>
        <w:topLinePunct w:val="0"/>
        <w:autoSpaceDE w:val="0"/>
        <w:autoSpaceDN w:val="0"/>
        <w:bidi w:val="0"/>
        <w:adjustRightInd/>
        <w:snapToGrid/>
        <w:spacing w:line="300" w:lineRule="exact"/>
        <w:ind w:left="200"/>
        <w:jc w:val="left"/>
        <w:textAlignment w:val="auto"/>
        <w:rPr>
          <w:rFonts w:hint="eastAsia" w:ascii="Arial" w:hAnsi="Arial" w:cs="Arial"/>
          <w:sz w:val="28"/>
          <w:szCs w:val="28"/>
        </w:rPr>
      </w:pPr>
      <w:r>
        <w:rPr>
          <w:rFonts w:hint="eastAsia" w:ascii="Arial" w:hAnsi="Arial" w:cs="Arial"/>
          <w:sz w:val="28"/>
          <w:szCs w:val="28"/>
        </w:rPr>
        <w:t>2．供排氧操作阀门</w:t>
      </w:r>
      <w:r>
        <w:rPr>
          <w:rFonts w:hint="eastAsia" w:ascii="Arial" w:hAnsi="Arial" w:cs="Arial"/>
          <w:sz w:val="28"/>
          <w:szCs w:val="28"/>
          <w:lang w:eastAsia="zh-CN"/>
        </w:rPr>
        <w:t xml:space="preserve">                               </w:t>
      </w:r>
      <w:r>
        <w:rPr>
          <w:rFonts w:hint="eastAsia" w:ascii="Arial" w:hAnsi="Arial" w:cs="Arial"/>
          <w:sz w:val="28"/>
          <w:szCs w:val="28"/>
        </w:rPr>
        <w:t>2套</w:t>
      </w:r>
    </w:p>
    <w:p>
      <w:pPr>
        <w:keepNext w:val="0"/>
        <w:keepLines w:val="0"/>
        <w:pageBreakBefore w:val="0"/>
        <w:widowControl w:val="0"/>
        <w:kinsoku w:val="0"/>
        <w:wordWrap/>
        <w:overflowPunct w:val="0"/>
        <w:topLinePunct w:val="0"/>
        <w:autoSpaceDE w:val="0"/>
        <w:autoSpaceDN w:val="0"/>
        <w:bidi w:val="0"/>
        <w:adjustRightInd/>
        <w:snapToGrid/>
        <w:spacing w:line="300" w:lineRule="exact"/>
        <w:ind w:left="200"/>
        <w:jc w:val="left"/>
        <w:textAlignment w:val="auto"/>
        <w:rPr>
          <w:rFonts w:hint="eastAsia" w:ascii="Arial" w:hAnsi="Arial" w:cs="Arial"/>
          <w:sz w:val="28"/>
          <w:szCs w:val="28"/>
        </w:rPr>
      </w:pPr>
      <w:r>
        <w:rPr>
          <w:rFonts w:hint="eastAsia" w:ascii="Arial" w:hAnsi="Arial" w:cs="Arial"/>
          <w:sz w:val="28"/>
          <w:szCs w:val="28"/>
        </w:rPr>
        <w:t>3．压力显示系统</w:t>
      </w:r>
      <w:r>
        <w:rPr>
          <w:rFonts w:hint="eastAsia" w:ascii="Arial" w:hAnsi="Arial" w:cs="Arial"/>
          <w:sz w:val="28"/>
          <w:szCs w:val="28"/>
          <w:lang w:eastAsia="zh-CN"/>
        </w:rPr>
        <w:t xml:space="preserve">                                                                                                </w:t>
      </w:r>
      <w:r>
        <w:rPr>
          <w:rFonts w:hint="eastAsia" w:ascii="Arial" w:hAnsi="Arial" w:cs="Arial"/>
          <w:sz w:val="28"/>
          <w:szCs w:val="28"/>
        </w:rPr>
        <w:t>氧源压力</w:t>
      </w:r>
      <w:r>
        <w:rPr>
          <w:rFonts w:hint="eastAsia" w:ascii="Arial" w:hAnsi="Arial" w:cs="Arial"/>
          <w:sz w:val="28"/>
          <w:szCs w:val="28"/>
          <w:lang w:val="en-US" w:eastAsia="zh-CN"/>
        </w:rPr>
        <w:t xml:space="preserve"> </w:t>
      </w:r>
      <w:r>
        <w:rPr>
          <w:rFonts w:hint="eastAsia" w:ascii="Arial" w:hAnsi="Arial" w:cs="Arial"/>
          <w:sz w:val="28"/>
          <w:szCs w:val="28"/>
          <w:lang w:eastAsia="zh-CN"/>
        </w:rPr>
        <w:t xml:space="preserve">          </w:t>
      </w:r>
      <w:r>
        <w:rPr>
          <w:rFonts w:hint="eastAsia" w:ascii="Arial" w:hAnsi="Arial" w:cs="Arial"/>
          <w:sz w:val="28"/>
          <w:szCs w:val="28"/>
          <w:lang w:val="en-US" w:eastAsia="zh-CN"/>
        </w:rPr>
        <w:t xml:space="preserve">  </w:t>
      </w:r>
      <w:r>
        <w:rPr>
          <w:rFonts w:hint="eastAsia" w:ascii="Arial" w:hAnsi="Arial" w:cs="Arial"/>
          <w:sz w:val="28"/>
          <w:szCs w:val="28"/>
          <w:lang w:eastAsia="zh-CN"/>
        </w:rPr>
        <w:t xml:space="preserve">                           </w:t>
      </w:r>
      <w:r>
        <w:rPr>
          <w:rFonts w:hint="eastAsia" w:ascii="Arial" w:hAnsi="Arial" w:cs="Arial"/>
          <w:sz w:val="28"/>
          <w:szCs w:val="28"/>
        </w:rPr>
        <w:t>1只</w:t>
      </w:r>
    </w:p>
    <w:p>
      <w:pPr>
        <w:keepNext w:val="0"/>
        <w:keepLines w:val="0"/>
        <w:pageBreakBefore w:val="0"/>
        <w:widowControl w:val="0"/>
        <w:kinsoku w:val="0"/>
        <w:wordWrap/>
        <w:overflowPunct w:val="0"/>
        <w:topLinePunct w:val="0"/>
        <w:autoSpaceDE w:val="0"/>
        <w:autoSpaceDN w:val="0"/>
        <w:bidi w:val="0"/>
        <w:adjustRightInd/>
        <w:snapToGrid/>
        <w:spacing w:line="300" w:lineRule="exact"/>
        <w:ind w:left="200"/>
        <w:jc w:val="left"/>
        <w:textAlignment w:val="auto"/>
        <w:rPr>
          <w:rFonts w:hint="eastAsia" w:ascii="Arial" w:hAnsi="Arial" w:cs="Arial"/>
          <w:sz w:val="28"/>
          <w:szCs w:val="28"/>
        </w:rPr>
      </w:pPr>
      <w:r>
        <w:rPr>
          <w:rFonts w:hint="eastAsia" w:ascii="Arial" w:hAnsi="Arial" w:cs="Arial"/>
          <w:sz w:val="28"/>
          <w:szCs w:val="28"/>
        </w:rPr>
        <w:t>普通压力表</w:t>
      </w:r>
      <w:r>
        <w:rPr>
          <w:rFonts w:hint="eastAsia" w:ascii="Arial" w:hAnsi="Arial" w:cs="Arial"/>
          <w:sz w:val="28"/>
          <w:szCs w:val="28"/>
          <w:lang w:eastAsia="zh-CN"/>
        </w:rPr>
        <w:t xml:space="preserve">                                      </w:t>
      </w:r>
      <w:r>
        <w:rPr>
          <w:rFonts w:hint="eastAsia" w:ascii="Arial" w:hAnsi="Arial" w:cs="Arial"/>
          <w:sz w:val="28"/>
          <w:szCs w:val="28"/>
        </w:rPr>
        <w:t>1只</w:t>
      </w:r>
    </w:p>
    <w:p>
      <w:pPr>
        <w:keepNext w:val="0"/>
        <w:keepLines w:val="0"/>
        <w:pageBreakBefore w:val="0"/>
        <w:widowControl w:val="0"/>
        <w:kinsoku w:val="0"/>
        <w:wordWrap/>
        <w:overflowPunct w:val="0"/>
        <w:topLinePunct w:val="0"/>
        <w:autoSpaceDE w:val="0"/>
        <w:autoSpaceDN w:val="0"/>
        <w:bidi w:val="0"/>
        <w:adjustRightInd/>
        <w:snapToGrid/>
        <w:spacing w:line="300" w:lineRule="exact"/>
        <w:ind w:left="200"/>
        <w:jc w:val="left"/>
        <w:textAlignment w:val="auto"/>
        <w:rPr>
          <w:rFonts w:hint="eastAsia" w:ascii="Arial" w:hAnsi="Arial" w:cs="Arial"/>
          <w:sz w:val="28"/>
          <w:szCs w:val="28"/>
        </w:rPr>
      </w:pPr>
      <w:r>
        <w:rPr>
          <w:rFonts w:hint="eastAsia" w:ascii="Arial" w:hAnsi="Arial" w:cs="Arial"/>
          <w:sz w:val="28"/>
          <w:szCs w:val="28"/>
        </w:rPr>
        <w:t>精密压力表</w:t>
      </w:r>
      <w:r>
        <w:rPr>
          <w:rFonts w:hint="eastAsia" w:ascii="Arial" w:hAnsi="Arial" w:cs="Arial"/>
          <w:sz w:val="28"/>
          <w:szCs w:val="28"/>
        </w:rPr>
        <w:tab/>
      </w:r>
      <w:r>
        <w:rPr>
          <w:rFonts w:hint="eastAsia" w:ascii="Arial" w:hAnsi="Arial" w:cs="Arial"/>
          <w:sz w:val="28"/>
          <w:szCs w:val="28"/>
          <w:lang w:eastAsia="zh-CN"/>
        </w:rPr>
        <w:t xml:space="preserve">  </w:t>
      </w:r>
      <w:r>
        <w:rPr>
          <w:rFonts w:hint="eastAsia" w:ascii="Arial" w:hAnsi="Arial" w:cs="Arial"/>
          <w:sz w:val="28"/>
          <w:szCs w:val="28"/>
          <w:lang w:val="en-US" w:eastAsia="zh-CN"/>
        </w:rPr>
        <w:t xml:space="preserve"> </w:t>
      </w:r>
      <w:r>
        <w:rPr>
          <w:rFonts w:hint="eastAsia" w:ascii="Arial" w:hAnsi="Arial" w:cs="Arial"/>
          <w:sz w:val="28"/>
          <w:szCs w:val="28"/>
          <w:lang w:eastAsia="zh-CN"/>
        </w:rPr>
        <w:t xml:space="preserve">         </w:t>
      </w:r>
      <w:r>
        <w:rPr>
          <w:rFonts w:hint="eastAsia" w:ascii="Arial" w:hAnsi="Arial" w:cs="Arial"/>
          <w:sz w:val="28"/>
          <w:szCs w:val="28"/>
          <w:lang w:val="en-US" w:eastAsia="zh-CN"/>
        </w:rPr>
        <w:t xml:space="preserve">  </w:t>
      </w:r>
      <w:r>
        <w:rPr>
          <w:rFonts w:hint="eastAsia" w:ascii="Arial" w:hAnsi="Arial" w:cs="Arial"/>
          <w:sz w:val="28"/>
          <w:szCs w:val="28"/>
          <w:lang w:eastAsia="zh-CN"/>
        </w:rPr>
        <w:t xml:space="preserve">                        </w:t>
      </w:r>
      <w:r>
        <w:rPr>
          <w:rFonts w:hint="eastAsia" w:ascii="Arial" w:hAnsi="Arial" w:cs="Arial"/>
          <w:sz w:val="28"/>
          <w:szCs w:val="28"/>
        </w:rPr>
        <w:t>1只</w:t>
      </w:r>
    </w:p>
    <w:p>
      <w:pPr>
        <w:keepNext w:val="0"/>
        <w:keepLines w:val="0"/>
        <w:pageBreakBefore w:val="0"/>
        <w:widowControl w:val="0"/>
        <w:kinsoku w:val="0"/>
        <w:wordWrap/>
        <w:overflowPunct w:val="0"/>
        <w:topLinePunct w:val="0"/>
        <w:autoSpaceDE w:val="0"/>
        <w:autoSpaceDN w:val="0"/>
        <w:bidi w:val="0"/>
        <w:adjustRightInd/>
        <w:snapToGrid/>
        <w:spacing w:line="300" w:lineRule="exact"/>
        <w:ind w:left="200"/>
        <w:jc w:val="left"/>
        <w:textAlignment w:val="auto"/>
        <w:rPr>
          <w:rFonts w:hint="eastAsia" w:ascii="Arial" w:hAnsi="Arial" w:cs="Arial"/>
          <w:sz w:val="28"/>
          <w:szCs w:val="28"/>
        </w:rPr>
      </w:pPr>
      <w:r>
        <w:rPr>
          <w:rFonts w:hint="eastAsia" w:ascii="Arial" w:hAnsi="Arial" w:cs="Arial"/>
          <w:sz w:val="28"/>
          <w:szCs w:val="28"/>
        </w:rPr>
        <w:t>消防压力表</w:t>
      </w:r>
      <w:r>
        <w:rPr>
          <w:rFonts w:hint="eastAsia" w:ascii="Arial" w:hAnsi="Arial" w:cs="Arial"/>
          <w:sz w:val="28"/>
          <w:szCs w:val="28"/>
          <w:lang w:eastAsia="zh-CN"/>
        </w:rPr>
        <w:t xml:space="preserve">       </w:t>
      </w:r>
      <w:r>
        <w:rPr>
          <w:rFonts w:hint="eastAsia" w:ascii="Arial" w:hAnsi="Arial" w:cs="Arial"/>
          <w:sz w:val="28"/>
          <w:szCs w:val="28"/>
          <w:lang w:val="en-US" w:eastAsia="zh-CN"/>
        </w:rPr>
        <w:t xml:space="preserve"> </w:t>
      </w:r>
      <w:r>
        <w:rPr>
          <w:rFonts w:hint="eastAsia" w:ascii="Arial" w:hAnsi="Arial" w:cs="Arial"/>
          <w:sz w:val="28"/>
          <w:szCs w:val="28"/>
          <w:lang w:eastAsia="zh-CN"/>
        </w:rPr>
        <w:t xml:space="preserve">                              </w:t>
      </w:r>
      <w:r>
        <w:rPr>
          <w:rFonts w:hint="eastAsia" w:ascii="Arial" w:hAnsi="Arial" w:cs="Arial"/>
          <w:sz w:val="28"/>
          <w:szCs w:val="28"/>
        </w:rPr>
        <w:t>1只</w:t>
      </w:r>
    </w:p>
    <w:p>
      <w:pPr>
        <w:keepNext w:val="0"/>
        <w:keepLines w:val="0"/>
        <w:pageBreakBefore w:val="0"/>
        <w:widowControl w:val="0"/>
        <w:kinsoku w:val="0"/>
        <w:wordWrap/>
        <w:overflowPunct w:val="0"/>
        <w:topLinePunct w:val="0"/>
        <w:autoSpaceDE w:val="0"/>
        <w:autoSpaceDN w:val="0"/>
        <w:bidi w:val="0"/>
        <w:adjustRightInd/>
        <w:snapToGrid/>
        <w:spacing w:line="300" w:lineRule="exact"/>
        <w:ind w:left="200"/>
        <w:jc w:val="left"/>
        <w:textAlignment w:val="auto"/>
        <w:rPr>
          <w:rFonts w:hint="eastAsia" w:ascii="Arial" w:hAnsi="Arial" w:cs="Arial"/>
          <w:sz w:val="28"/>
          <w:szCs w:val="28"/>
        </w:rPr>
      </w:pPr>
      <w:r>
        <w:rPr>
          <w:rFonts w:hint="eastAsia" w:ascii="Arial" w:hAnsi="Arial" w:cs="Arial"/>
          <w:sz w:val="28"/>
          <w:szCs w:val="28"/>
        </w:rPr>
        <w:t>4．定标阀</w:t>
      </w:r>
      <w:r>
        <w:rPr>
          <w:rFonts w:hint="eastAsia" w:ascii="Arial" w:hAnsi="Arial" w:cs="Arial"/>
          <w:sz w:val="28"/>
          <w:szCs w:val="28"/>
          <w:lang w:eastAsia="zh-CN"/>
        </w:rPr>
        <w:t xml:space="preserve">         </w:t>
      </w:r>
      <w:r>
        <w:rPr>
          <w:rFonts w:hint="eastAsia" w:ascii="Arial" w:hAnsi="Arial" w:cs="Arial"/>
          <w:sz w:val="28"/>
          <w:szCs w:val="28"/>
          <w:lang w:val="en-US" w:eastAsia="zh-CN"/>
        </w:rPr>
        <w:t xml:space="preserve">   </w:t>
      </w:r>
      <w:r>
        <w:rPr>
          <w:rFonts w:hint="eastAsia" w:ascii="Arial" w:hAnsi="Arial" w:cs="Arial"/>
          <w:sz w:val="28"/>
          <w:szCs w:val="28"/>
          <w:lang w:eastAsia="zh-CN"/>
        </w:rPr>
        <w:t xml:space="preserve">                           </w:t>
      </w:r>
      <w:r>
        <w:rPr>
          <w:rFonts w:hint="eastAsia" w:ascii="Arial" w:hAnsi="Arial" w:cs="Arial"/>
          <w:sz w:val="28"/>
          <w:szCs w:val="28"/>
        </w:rPr>
        <w:t>1套</w:t>
      </w:r>
    </w:p>
    <w:p>
      <w:pPr>
        <w:keepNext w:val="0"/>
        <w:keepLines w:val="0"/>
        <w:pageBreakBefore w:val="0"/>
        <w:widowControl w:val="0"/>
        <w:kinsoku w:val="0"/>
        <w:wordWrap/>
        <w:overflowPunct w:val="0"/>
        <w:topLinePunct w:val="0"/>
        <w:autoSpaceDE w:val="0"/>
        <w:autoSpaceDN w:val="0"/>
        <w:bidi w:val="0"/>
        <w:adjustRightInd/>
        <w:snapToGrid/>
        <w:spacing w:line="300" w:lineRule="exact"/>
        <w:ind w:left="200"/>
        <w:jc w:val="left"/>
        <w:textAlignment w:val="auto"/>
        <w:rPr>
          <w:rFonts w:hint="eastAsia" w:ascii="Arial" w:hAnsi="Arial" w:cs="Arial"/>
          <w:sz w:val="28"/>
          <w:szCs w:val="28"/>
        </w:rPr>
      </w:pPr>
      <w:r>
        <w:rPr>
          <w:rFonts w:hint="eastAsia" w:ascii="Arial" w:hAnsi="Arial" w:cs="Arial"/>
          <w:sz w:val="28"/>
          <w:szCs w:val="28"/>
        </w:rPr>
        <w:t>5．采样流量计</w:t>
      </w:r>
      <w:r>
        <w:rPr>
          <w:rFonts w:hint="eastAsia" w:ascii="Arial" w:hAnsi="Arial" w:cs="Arial"/>
          <w:sz w:val="28"/>
          <w:szCs w:val="28"/>
          <w:lang w:eastAsia="zh-CN"/>
        </w:rPr>
        <w:t xml:space="preserve"> </w:t>
      </w:r>
      <w:r>
        <w:rPr>
          <w:rFonts w:hint="eastAsia" w:ascii="Arial" w:hAnsi="Arial" w:cs="Arial"/>
          <w:sz w:val="28"/>
          <w:szCs w:val="28"/>
          <w:lang w:val="en-US" w:eastAsia="zh-CN"/>
        </w:rPr>
        <w:t xml:space="preserve">      </w:t>
      </w:r>
      <w:r>
        <w:rPr>
          <w:rFonts w:hint="eastAsia" w:ascii="Arial" w:hAnsi="Arial" w:cs="Arial"/>
          <w:sz w:val="28"/>
          <w:szCs w:val="28"/>
          <w:lang w:eastAsia="zh-CN"/>
        </w:rPr>
        <w:t xml:space="preserve">                            </w:t>
      </w:r>
      <w:r>
        <w:rPr>
          <w:rFonts w:hint="eastAsia" w:ascii="Arial" w:hAnsi="Arial" w:cs="Arial"/>
          <w:sz w:val="28"/>
          <w:szCs w:val="28"/>
        </w:rPr>
        <w:t>1套</w:t>
      </w:r>
    </w:p>
    <w:p>
      <w:pPr>
        <w:keepNext w:val="0"/>
        <w:keepLines w:val="0"/>
        <w:pageBreakBefore w:val="0"/>
        <w:widowControl w:val="0"/>
        <w:wordWrap/>
        <w:topLinePunct w:val="0"/>
        <w:bidi w:val="0"/>
        <w:adjustRightInd/>
        <w:spacing w:line="300" w:lineRule="exact"/>
        <w:jc w:val="both"/>
        <w:textAlignment w:val="auto"/>
        <w:rPr>
          <w:rFonts w:ascii="Arial" w:hAnsi="Arial" w:cs="Arial"/>
          <w:b/>
          <w:sz w:val="28"/>
          <w:szCs w:val="28"/>
        </w:rPr>
      </w:pPr>
      <w:r>
        <w:rPr>
          <w:rFonts w:ascii="Arial" w:hAnsi="宋体" w:cs="Arial"/>
          <w:b/>
          <w:sz w:val="28"/>
          <w:szCs w:val="28"/>
        </w:rPr>
        <w:t>（三）压力调节系统</w:t>
      </w:r>
    </w:p>
    <w:p>
      <w:pPr>
        <w:keepNext w:val="0"/>
        <w:keepLines w:val="0"/>
        <w:pageBreakBefore w:val="0"/>
        <w:widowControl w:val="0"/>
        <w:wordWrap/>
        <w:topLinePunct w:val="0"/>
        <w:bidi w:val="0"/>
        <w:adjustRightInd/>
        <w:spacing w:line="300" w:lineRule="exact"/>
        <w:ind w:left="200"/>
        <w:jc w:val="both"/>
        <w:textAlignment w:val="auto"/>
        <w:rPr>
          <w:rFonts w:hint="eastAsia" w:ascii="Arial" w:hAnsi="Arial"/>
          <w:color w:val="000000"/>
          <w:sz w:val="28"/>
          <w:szCs w:val="28"/>
        </w:rPr>
      </w:pPr>
      <w:r>
        <w:rPr>
          <w:rFonts w:hint="eastAsia" w:ascii="Arial" w:hAnsi="Arial"/>
          <w:sz w:val="28"/>
          <w:szCs w:val="28"/>
        </w:rPr>
        <w:t>1</w:t>
      </w:r>
      <w:r>
        <w:rPr>
          <w:rFonts w:hint="eastAsia" w:ascii="Arial" w:hAnsi="Arial Narrow"/>
          <w:sz w:val="28"/>
          <w:szCs w:val="28"/>
        </w:rPr>
        <w:t>．</w:t>
      </w:r>
      <w:r>
        <w:rPr>
          <w:rFonts w:hint="eastAsia" w:ascii="Arial" w:hAnsi="Arial Narrow"/>
          <w:color w:val="000000"/>
          <w:sz w:val="28"/>
          <w:szCs w:val="28"/>
        </w:rPr>
        <w:t>双螺杆静音型空压机</w:t>
      </w:r>
      <w:r>
        <w:rPr>
          <w:rFonts w:hint="eastAsia" w:ascii="Arial" w:hAnsi="Arial" w:cs="Arial"/>
          <w:sz w:val="28"/>
          <w:szCs w:val="28"/>
        </w:rPr>
        <w:t>大于等于</w:t>
      </w:r>
      <w:r>
        <w:rPr>
          <w:rFonts w:hint="eastAsia" w:ascii="Arial" w:hAnsi="Arial Narrow"/>
          <w:color w:val="000000"/>
          <w:sz w:val="28"/>
          <w:szCs w:val="28"/>
        </w:rPr>
        <w:t>2台，排气量</w:t>
      </w:r>
      <w:r>
        <w:rPr>
          <w:rFonts w:hint="eastAsia" w:ascii="Arial" w:hAnsi="Arial" w:cs="Arial"/>
          <w:sz w:val="28"/>
          <w:szCs w:val="28"/>
        </w:rPr>
        <w:t>大于等于</w:t>
      </w:r>
      <w:r>
        <w:rPr>
          <w:rFonts w:hint="eastAsia" w:ascii="Arial" w:hAnsi="Arial Narrow"/>
          <w:color w:val="000000"/>
          <w:sz w:val="28"/>
          <w:szCs w:val="28"/>
        </w:rPr>
        <w:t>2.2</w:t>
      </w:r>
      <w:r>
        <w:rPr>
          <w:rFonts w:ascii="Arial" w:hAnsi="Arial"/>
          <w:color w:val="000000"/>
          <w:sz w:val="28"/>
          <w:szCs w:val="28"/>
        </w:rPr>
        <w:t>m</w:t>
      </w:r>
      <w:r>
        <w:rPr>
          <w:rFonts w:hint="eastAsia" w:ascii="Arial" w:hAnsi="Arial"/>
          <w:color w:val="000000"/>
          <w:sz w:val="28"/>
          <w:szCs w:val="28"/>
          <w:vertAlign w:val="superscript"/>
        </w:rPr>
        <w:t>3</w:t>
      </w:r>
      <w:r>
        <w:rPr>
          <w:rFonts w:hint="eastAsia" w:ascii="Arial" w:hAnsi="Arial"/>
          <w:color w:val="000000"/>
          <w:sz w:val="28"/>
          <w:szCs w:val="28"/>
        </w:rPr>
        <w:t>/min</w:t>
      </w:r>
      <w:r>
        <w:rPr>
          <w:rFonts w:hint="eastAsia" w:ascii="Arial" w:hAnsi="Arial"/>
          <w:color w:val="000000"/>
          <w:sz w:val="28"/>
          <w:szCs w:val="28"/>
          <w:lang w:eastAsia="zh-CN"/>
        </w:rPr>
        <w:t xml:space="preserve"> </w:t>
      </w:r>
      <w:r>
        <w:rPr>
          <w:rFonts w:hint="eastAsia" w:ascii="Arial" w:hAnsi="Arial"/>
          <w:color w:val="000000"/>
          <w:sz w:val="28"/>
          <w:szCs w:val="28"/>
        </w:rPr>
        <w:t>，排气压力</w:t>
      </w:r>
      <w:r>
        <w:rPr>
          <w:rFonts w:hint="eastAsia" w:ascii="Arial" w:hAnsi="Arial" w:cs="Arial"/>
          <w:sz w:val="28"/>
          <w:szCs w:val="28"/>
        </w:rPr>
        <w:t>大于等于</w:t>
      </w:r>
      <w:r>
        <w:rPr>
          <w:rFonts w:hint="eastAsia" w:ascii="Arial" w:hAnsi="Arial"/>
          <w:color w:val="000000"/>
          <w:sz w:val="28"/>
          <w:szCs w:val="28"/>
        </w:rPr>
        <w:t>1.25</w:t>
      </w:r>
      <w:r>
        <w:rPr>
          <w:rFonts w:ascii="Arial" w:hAnsi="Arial"/>
          <w:color w:val="000000"/>
          <w:sz w:val="28"/>
          <w:szCs w:val="28"/>
        </w:rPr>
        <w:t>MPa</w:t>
      </w:r>
      <w:r>
        <w:rPr>
          <w:rFonts w:hint="eastAsia" w:ascii="Arial" w:hAnsi="Arial"/>
          <w:color w:val="000000"/>
          <w:sz w:val="28"/>
          <w:szCs w:val="28"/>
        </w:rPr>
        <w:t>。</w:t>
      </w:r>
    </w:p>
    <w:p>
      <w:pPr>
        <w:keepNext w:val="0"/>
        <w:keepLines w:val="0"/>
        <w:pageBreakBefore w:val="0"/>
        <w:widowControl w:val="0"/>
        <w:wordWrap/>
        <w:topLinePunct w:val="0"/>
        <w:bidi w:val="0"/>
        <w:adjustRightInd/>
        <w:spacing w:line="300" w:lineRule="exact"/>
        <w:ind w:left="200"/>
        <w:jc w:val="both"/>
        <w:textAlignment w:val="auto"/>
        <w:rPr>
          <w:rFonts w:hint="eastAsia" w:ascii="Arial" w:hAnsi="Arial"/>
          <w:color w:val="000000"/>
          <w:sz w:val="28"/>
          <w:szCs w:val="28"/>
        </w:rPr>
      </w:pPr>
      <w:r>
        <w:rPr>
          <w:rFonts w:hint="eastAsia" w:ascii="Arial" w:hAnsi="Arial"/>
          <w:color w:val="000000"/>
          <w:sz w:val="28"/>
          <w:szCs w:val="28"/>
        </w:rPr>
        <w:t>2</w:t>
      </w:r>
      <w:r>
        <w:rPr>
          <w:rFonts w:hint="eastAsia" w:ascii="Arial" w:hAnsi="Arial Narrow"/>
          <w:color w:val="000000"/>
          <w:sz w:val="28"/>
          <w:szCs w:val="28"/>
        </w:rPr>
        <w:t>．冷冻式干燥机</w:t>
      </w:r>
      <w:r>
        <w:rPr>
          <w:rFonts w:hint="eastAsia" w:ascii="Arial" w:hAnsi="Arial" w:cs="Arial"/>
          <w:sz w:val="28"/>
          <w:szCs w:val="28"/>
        </w:rPr>
        <w:t>大于等于</w:t>
      </w:r>
      <w:r>
        <w:rPr>
          <w:rFonts w:hint="eastAsia" w:ascii="Arial" w:hAnsi="Arial"/>
          <w:color w:val="000000"/>
          <w:sz w:val="28"/>
          <w:szCs w:val="28"/>
        </w:rPr>
        <w:t>2</w:t>
      </w:r>
      <w:r>
        <w:rPr>
          <w:rFonts w:hint="eastAsia" w:ascii="Arial" w:hAnsi="Arial Narrow"/>
          <w:color w:val="000000"/>
          <w:sz w:val="28"/>
          <w:szCs w:val="28"/>
        </w:rPr>
        <w:t>台，处理量</w:t>
      </w:r>
      <w:r>
        <w:rPr>
          <w:rFonts w:hint="eastAsia" w:ascii="Arial" w:hAnsi="Arial" w:cs="Arial"/>
          <w:sz w:val="28"/>
          <w:szCs w:val="28"/>
        </w:rPr>
        <w:t>大于等于</w:t>
      </w:r>
      <w:r>
        <w:rPr>
          <w:rFonts w:hint="eastAsia" w:ascii="Arial" w:hAnsi="Arial Narrow"/>
          <w:color w:val="000000"/>
          <w:sz w:val="28"/>
          <w:szCs w:val="28"/>
        </w:rPr>
        <w:t>5.2</w:t>
      </w:r>
      <w:r>
        <w:rPr>
          <w:rFonts w:ascii="Arial" w:hAnsi="Arial"/>
          <w:color w:val="000000"/>
          <w:sz w:val="28"/>
          <w:szCs w:val="28"/>
        </w:rPr>
        <w:t>m</w:t>
      </w:r>
      <w:r>
        <w:rPr>
          <w:rFonts w:hint="eastAsia" w:ascii="Arial" w:hAnsi="Arial"/>
          <w:color w:val="000000"/>
          <w:sz w:val="28"/>
          <w:szCs w:val="28"/>
          <w:vertAlign w:val="superscript"/>
        </w:rPr>
        <w:t>3</w:t>
      </w:r>
      <w:r>
        <w:rPr>
          <w:rFonts w:hint="eastAsia" w:ascii="Arial" w:hAnsi="Arial"/>
          <w:color w:val="000000"/>
          <w:sz w:val="28"/>
          <w:szCs w:val="28"/>
        </w:rPr>
        <w:t>/min</w:t>
      </w:r>
      <w:r>
        <w:rPr>
          <w:rFonts w:hint="eastAsia" w:ascii="Arial" w:hAnsi="Arial"/>
          <w:color w:val="000000"/>
          <w:sz w:val="28"/>
          <w:szCs w:val="28"/>
          <w:lang w:eastAsia="zh-CN"/>
        </w:rPr>
        <w:t xml:space="preserve"> </w:t>
      </w:r>
      <w:r>
        <w:rPr>
          <w:rFonts w:hint="eastAsia" w:ascii="Arial" w:hAnsi="Arial"/>
          <w:color w:val="000000"/>
          <w:sz w:val="28"/>
          <w:szCs w:val="28"/>
        </w:rPr>
        <w:t>，工作压力</w:t>
      </w:r>
      <w:r>
        <w:rPr>
          <w:rFonts w:hint="eastAsia" w:ascii="Arial" w:hAnsi="Arial" w:cs="Arial"/>
          <w:sz w:val="28"/>
          <w:szCs w:val="28"/>
        </w:rPr>
        <w:t>大于等于</w:t>
      </w:r>
      <w:r>
        <w:rPr>
          <w:rFonts w:hint="eastAsia" w:ascii="Arial" w:hAnsi="Arial"/>
          <w:color w:val="000000"/>
          <w:sz w:val="28"/>
          <w:szCs w:val="28"/>
        </w:rPr>
        <w:t>1.25</w:t>
      </w:r>
      <w:r>
        <w:rPr>
          <w:rFonts w:ascii="Arial" w:hAnsi="Arial"/>
          <w:color w:val="000000"/>
          <w:sz w:val="28"/>
          <w:szCs w:val="28"/>
        </w:rPr>
        <w:t>MPa</w:t>
      </w:r>
      <w:r>
        <w:rPr>
          <w:rFonts w:hint="eastAsia" w:ascii="Arial" w:hAnsi="Arial Narrow"/>
          <w:color w:val="000000"/>
          <w:sz w:val="28"/>
          <w:szCs w:val="28"/>
        </w:rPr>
        <w:t>。</w:t>
      </w:r>
    </w:p>
    <w:p>
      <w:pPr>
        <w:keepNext w:val="0"/>
        <w:keepLines w:val="0"/>
        <w:pageBreakBefore w:val="0"/>
        <w:widowControl w:val="0"/>
        <w:wordWrap/>
        <w:topLinePunct w:val="0"/>
        <w:bidi w:val="0"/>
        <w:adjustRightInd/>
        <w:spacing w:line="300" w:lineRule="exact"/>
        <w:ind w:left="200"/>
        <w:jc w:val="both"/>
        <w:textAlignment w:val="auto"/>
        <w:rPr>
          <w:rFonts w:hint="eastAsia" w:ascii="Arial" w:hAnsi="Arial Narrow"/>
          <w:color w:val="000000"/>
          <w:sz w:val="28"/>
          <w:szCs w:val="28"/>
        </w:rPr>
      </w:pPr>
      <w:r>
        <w:rPr>
          <w:rFonts w:hint="eastAsia" w:ascii="Arial" w:hAnsi="Arial"/>
          <w:color w:val="000000"/>
          <w:sz w:val="28"/>
          <w:szCs w:val="28"/>
        </w:rPr>
        <w:t>3</w:t>
      </w:r>
      <w:r>
        <w:rPr>
          <w:rFonts w:hint="eastAsia" w:ascii="Arial" w:hAnsi="Arial Narrow"/>
          <w:color w:val="000000"/>
          <w:sz w:val="28"/>
          <w:szCs w:val="28"/>
        </w:rPr>
        <w:t>．储气罐</w:t>
      </w:r>
      <w:r>
        <w:rPr>
          <w:rFonts w:hint="eastAsia" w:ascii="Arial" w:hAnsi="Arial Narrow"/>
          <w:b/>
          <w:color w:val="000000"/>
          <w:sz w:val="28"/>
          <w:szCs w:val="28"/>
        </w:rPr>
        <w:t>:</w:t>
      </w:r>
      <w:r>
        <w:rPr>
          <w:rFonts w:hint="eastAsia" w:ascii="Arial" w:hAnsi="Arial Narrow"/>
          <w:color w:val="000000"/>
          <w:sz w:val="28"/>
          <w:szCs w:val="28"/>
        </w:rPr>
        <w:t>容积</w:t>
      </w:r>
      <w:r>
        <w:rPr>
          <w:rFonts w:hint="eastAsia" w:ascii="Arial" w:hAnsi="Arial" w:cs="Arial"/>
          <w:sz w:val="28"/>
          <w:szCs w:val="28"/>
        </w:rPr>
        <w:t>大于等于</w:t>
      </w:r>
      <w:r>
        <w:rPr>
          <w:rFonts w:hint="eastAsia" w:ascii="Arial" w:hAnsi="Arial Narrow"/>
          <w:color w:val="000000"/>
          <w:sz w:val="28"/>
          <w:szCs w:val="28"/>
        </w:rPr>
        <w:t>20</w:t>
      </w:r>
      <w:r>
        <w:rPr>
          <w:rFonts w:ascii="Arial" w:hAnsi="Arial"/>
          <w:color w:val="000000"/>
          <w:sz w:val="28"/>
          <w:szCs w:val="28"/>
        </w:rPr>
        <w:t>m</w:t>
      </w:r>
      <w:r>
        <w:rPr>
          <w:rFonts w:hint="eastAsia" w:ascii="Arial" w:hAnsi="Arial"/>
          <w:color w:val="000000"/>
          <w:sz w:val="28"/>
          <w:szCs w:val="28"/>
          <w:vertAlign w:val="superscript"/>
        </w:rPr>
        <w:t>3</w:t>
      </w:r>
      <w:r>
        <w:rPr>
          <w:rFonts w:hint="eastAsia" w:ascii="Arial" w:hAnsi="Arial"/>
          <w:color w:val="000000"/>
          <w:sz w:val="28"/>
          <w:szCs w:val="28"/>
        </w:rPr>
        <w:t>，数量1</w:t>
      </w:r>
      <w:r>
        <w:rPr>
          <w:rFonts w:hint="eastAsia" w:ascii="Arial" w:hAnsi="Arial Narrow"/>
          <w:color w:val="000000"/>
          <w:sz w:val="28"/>
          <w:szCs w:val="28"/>
        </w:rPr>
        <w:t>台。</w:t>
      </w:r>
    </w:p>
    <w:p>
      <w:pPr>
        <w:keepNext w:val="0"/>
        <w:keepLines w:val="0"/>
        <w:pageBreakBefore w:val="0"/>
        <w:widowControl w:val="0"/>
        <w:wordWrap/>
        <w:topLinePunct w:val="0"/>
        <w:bidi w:val="0"/>
        <w:adjustRightInd/>
        <w:spacing w:line="300" w:lineRule="exact"/>
        <w:ind w:left="200"/>
        <w:jc w:val="both"/>
        <w:textAlignment w:val="auto"/>
        <w:rPr>
          <w:rFonts w:hint="eastAsia" w:ascii="Arial" w:hAnsi="Arial"/>
          <w:sz w:val="28"/>
          <w:szCs w:val="28"/>
        </w:rPr>
      </w:pPr>
      <w:r>
        <w:rPr>
          <w:rFonts w:hint="eastAsia" w:ascii="Arial" w:hAnsi="Arial"/>
          <w:sz w:val="28"/>
          <w:szCs w:val="28"/>
        </w:rPr>
        <w:t>4</w:t>
      </w:r>
      <w:r>
        <w:rPr>
          <w:rFonts w:hint="eastAsia" w:ascii="Arial" w:hAnsi="Arial Narrow"/>
          <w:sz w:val="28"/>
          <w:szCs w:val="28"/>
        </w:rPr>
        <w:t>．配油水分离器、空气过滤器进行多级过滤，保证进舱气体符合国家卫生学标准。</w:t>
      </w:r>
    </w:p>
    <w:p>
      <w:pPr>
        <w:keepNext w:val="0"/>
        <w:keepLines w:val="0"/>
        <w:pageBreakBefore w:val="0"/>
        <w:widowControl w:val="0"/>
        <w:wordWrap/>
        <w:topLinePunct w:val="0"/>
        <w:bidi w:val="0"/>
        <w:adjustRightInd/>
        <w:spacing w:line="300" w:lineRule="exact"/>
        <w:ind w:left="200"/>
        <w:jc w:val="both"/>
        <w:textAlignment w:val="auto"/>
        <w:rPr>
          <w:rFonts w:hint="eastAsia" w:ascii="Arial" w:hAnsi="Arial Narrow"/>
          <w:sz w:val="28"/>
          <w:szCs w:val="28"/>
        </w:rPr>
      </w:pPr>
      <w:r>
        <w:rPr>
          <w:rFonts w:hint="eastAsia" w:ascii="Arial" w:hAnsi="Arial"/>
          <w:sz w:val="28"/>
          <w:szCs w:val="28"/>
        </w:rPr>
        <w:t>5</w:t>
      </w:r>
      <w:r>
        <w:rPr>
          <w:rFonts w:hint="eastAsia" w:ascii="Arial" w:hAnsi="Arial Narrow"/>
          <w:sz w:val="28"/>
          <w:szCs w:val="28"/>
        </w:rPr>
        <w:t>．系统管路及阀件符合</w:t>
      </w:r>
      <w:r>
        <w:rPr>
          <w:rFonts w:hint="eastAsia" w:ascii="Arial" w:hAnsi="Arial"/>
          <w:sz w:val="28"/>
          <w:szCs w:val="28"/>
        </w:rPr>
        <w:t>GB/T12130-2020</w:t>
      </w:r>
      <w:r>
        <w:rPr>
          <w:rFonts w:hint="eastAsia" w:ascii="Arial" w:hAnsi="Arial Narrow"/>
          <w:sz w:val="28"/>
          <w:szCs w:val="28"/>
        </w:rPr>
        <w:t>《氧舱》标准要求。</w:t>
      </w:r>
    </w:p>
    <w:p>
      <w:pPr>
        <w:keepNext w:val="0"/>
        <w:keepLines w:val="0"/>
        <w:pageBreakBefore w:val="0"/>
        <w:widowControl w:val="0"/>
        <w:wordWrap/>
        <w:topLinePunct w:val="0"/>
        <w:bidi w:val="0"/>
        <w:adjustRightInd/>
        <w:spacing w:line="300" w:lineRule="exact"/>
        <w:jc w:val="both"/>
        <w:textAlignment w:val="auto"/>
        <w:rPr>
          <w:rFonts w:ascii="Arial" w:hAnsi="Arial" w:cs="Arial"/>
          <w:b/>
          <w:sz w:val="28"/>
          <w:szCs w:val="28"/>
        </w:rPr>
      </w:pPr>
      <w:r>
        <w:rPr>
          <w:rFonts w:ascii="Arial" w:hAnsi="宋体" w:cs="Arial"/>
          <w:b/>
          <w:sz w:val="28"/>
          <w:szCs w:val="28"/>
        </w:rPr>
        <w:t>（四）呼吸气系统</w:t>
      </w:r>
    </w:p>
    <w:p>
      <w:pPr>
        <w:keepNext w:val="0"/>
        <w:keepLines w:val="0"/>
        <w:pageBreakBefore w:val="0"/>
        <w:widowControl w:val="0"/>
        <w:wordWrap/>
        <w:topLinePunct w:val="0"/>
        <w:bidi w:val="0"/>
        <w:adjustRightInd/>
        <w:spacing w:line="300" w:lineRule="exact"/>
        <w:ind w:left="770" w:leftChars="100" w:hanging="560" w:hangingChars="200"/>
        <w:jc w:val="both"/>
        <w:textAlignment w:val="auto"/>
        <w:rPr>
          <w:rFonts w:hint="eastAsia" w:ascii="Arial" w:hAnsi="Arial" w:eastAsiaTheme="minorEastAsia"/>
          <w:sz w:val="28"/>
          <w:szCs w:val="28"/>
          <w:lang w:eastAsia="zh-CN"/>
        </w:rPr>
      </w:pPr>
      <w:r>
        <w:rPr>
          <w:rFonts w:hint="eastAsia" w:ascii="Arial" w:hAnsi="Arial"/>
          <w:sz w:val="28"/>
          <w:szCs w:val="28"/>
        </w:rPr>
        <w:t>1</w:t>
      </w:r>
      <w:r>
        <w:rPr>
          <w:rFonts w:hint="eastAsia" w:ascii="Arial" w:hAnsi="Arial Narrow"/>
          <w:sz w:val="28"/>
          <w:szCs w:val="28"/>
        </w:rPr>
        <w:t>．采用微阻力供排氧方式。</w:t>
      </w:r>
      <w:r>
        <w:rPr>
          <w:rFonts w:hint="eastAsia" w:ascii="Arial" w:hAnsi="Arial Narrow"/>
          <w:sz w:val="28"/>
          <w:szCs w:val="28"/>
          <w:lang w:eastAsia="zh-CN"/>
        </w:rPr>
        <w:t xml:space="preserve"> </w:t>
      </w:r>
    </w:p>
    <w:p>
      <w:pPr>
        <w:keepNext w:val="0"/>
        <w:keepLines w:val="0"/>
        <w:pageBreakBefore w:val="0"/>
        <w:widowControl w:val="0"/>
        <w:wordWrap/>
        <w:topLinePunct w:val="0"/>
        <w:bidi w:val="0"/>
        <w:adjustRightInd/>
        <w:spacing w:line="300" w:lineRule="exact"/>
        <w:ind w:left="200"/>
        <w:jc w:val="both"/>
        <w:textAlignment w:val="auto"/>
        <w:rPr>
          <w:rFonts w:hint="eastAsia" w:ascii="Arial" w:hAnsi="Arial Narrow"/>
          <w:sz w:val="28"/>
          <w:szCs w:val="28"/>
        </w:rPr>
      </w:pPr>
      <w:r>
        <w:rPr>
          <w:rFonts w:hint="eastAsia" w:ascii="Arial" w:hAnsi="Arial Narrow"/>
          <w:sz w:val="28"/>
          <w:szCs w:val="28"/>
        </w:rPr>
        <w:t>2．单人供氧截止阀：</w:t>
      </w:r>
      <w:r>
        <w:rPr>
          <w:rFonts w:hint="eastAsia" w:ascii="Arial" w:hAnsi="Arial" w:cs="Arial"/>
          <w:sz w:val="28"/>
          <w:szCs w:val="28"/>
        </w:rPr>
        <w:t>大于等于</w:t>
      </w:r>
      <w:r>
        <w:rPr>
          <w:rFonts w:hint="eastAsia" w:ascii="Arial" w:hAnsi="Arial Narrow"/>
          <w:sz w:val="28"/>
          <w:szCs w:val="28"/>
        </w:rPr>
        <w:t>12套。</w:t>
      </w:r>
    </w:p>
    <w:p>
      <w:pPr>
        <w:keepNext w:val="0"/>
        <w:keepLines w:val="0"/>
        <w:pageBreakBefore w:val="0"/>
        <w:widowControl w:val="0"/>
        <w:wordWrap/>
        <w:topLinePunct w:val="0"/>
        <w:bidi w:val="0"/>
        <w:adjustRightInd/>
        <w:spacing w:line="300" w:lineRule="exact"/>
        <w:ind w:left="200"/>
        <w:jc w:val="both"/>
        <w:textAlignment w:val="auto"/>
        <w:rPr>
          <w:rFonts w:hint="eastAsia" w:ascii="Arial" w:hAnsi="Arial Narrow"/>
          <w:sz w:val="28"/>
          <w:szCs w:val="28"/>
        </w:rPr>
      </w:pPr>
      <w:r>
        <w:rPr>
          <w:rFonts w:hint="eastAsia" w:ascii="Arial" w:hAnsi="Arial Narrow"/>
          <w:sz w:val="28"/>
          <w:szCs w:val="28"/>
        </w:rPr>
        <w:t>3．供氧缓冲箱：</w:t>
      </w:r>
      <w:r>
        <w:rPr>
          <w:rFonts w:hint="eastAsia" w:ascii="Arial" w:hAnsi="Arial" w:cs="Arial"/>
          <w:sz w:val="28"/>
          <w:szCs w:val="28"/>
        </w:rPr>
        <w:t>大于等于</w:t>
      </w:r>
      <w:r>
        <w:rPr>
          <w:rFonts w:hint="eastAsia" w:ascii="Arial" w:hAnsi="Arial Narrow"/>
          <w:sz w:val="28"/>
          <w:szCs w:val="28"/>
        </w:rPr>
        <w:t>4套。</w:t>
      </w:r>
    </w:p>
    <w:p>
      <w:pPr>
        <w:keepNext w:val="0"/>
        <w:keepLines w:val="0"/>
        <w:pageBreakBefore w:val="0"/>
        <w:widowControl w:val="0"/>
        <w:wordWrap/>
        <w:topLinePunct w:val="0"/>
        <w:bidi w:val="0"/>
        <w:adjustRightInd/>
        <w:spacing w:line="300" w:lineRule="exact"/>
        <w:ind w:firstLine="280" w:firstLineChars="100"/>
        <w:textAlignment w:val="auto"/>
        <w:rPr>
          <w:rFonts w:hint="eastAsia" w:ascii="宋体" w:hAnsi="宋体"/>
          <w:b/>
          <w:bCs/>
          <w:color w:val="000000"/>
          <w:sz w:val="28"/>
          <w:szCs w:val="28"/>
          <w:u w:val="none" w:color="FF0000"/>
        </w:rPr>
      </w:pPr>
      <w:r>
        <w:rPr>
          <w:rFonts w:hint="eastAsia" w:ascii="Arial" w:hAnsi="Arial Narrow"/>
          <w:sz w:val="28"/>
          <w:szCs w:val="28"/>
        </w:rPr>
        <w:t>4．微阻力呼吸调节器：</w:t>
      </w:r>
      <w:r>
        <w:rPr>
          <w:rFonts w:hint="eastAsia" w:ascii="Arial" w:hAnsi="Arial" w:cs="Arial"/>
          <w:sz w:val="28"/>
          <w:szCs w:val="28"/>
        </w:rPr>
        <w:t>大于等于</w:t>
      </w:r>
      <w:r>
        <w:rPr>
          <w:rFonts w:hint="eastAsia" w:ascii="Arial" w:hAnsi="Arial Narrow"/>
          <w:sz w:val="28"/>
          <w:szCs w:val="28"/>
        </w:rPr>
        <w:t>12套。</w:t>
      </w:r>
    </w:p>
    <w:p>
      <w:pPr>
        <w:keepNext w:val="0"/>
        <w:keepLines w:val="0"/>
        <w:pageBreakBefore w:val="0"/>
        <w:widowControl w:val="0"/>
        <w:wordWrap/>
        <w:topLinePunct w:val="0"/>
        <w:bidi w:val="0"/>
        <w:adjustRightInd/>
        <w:spacing w:line="300" w:lineRule="exact"/>
        <w:ind w:left="200"/>
        <w:jc w:val="both"/>
        <w:textAlignment w:val="auto"/>
        <w:rPr>
          <w:rFonts w:hint="eastAsia" w:ascii="Arial" w:hAnsi="Arial Narrow"/>
          <w:sz w:val="28"/>
          <w:szCs w:val="28"/>
        </w:rPr>
      </w:pPr>
      <w:r>
        <w:rPr>
          <w:rFonts w:hint="eastAsia" w:ascii="Arial" w:hAnsi="Arial Narrow"/>
          <w:sz w:val="28"/>
          <w:szCs w:val="28"/>
        </w:rPr>
        <w:t>5．多功能综合吸氧控制面板</w:t>
      </w:r>
      <w:r>
        <w:rPr>
          <w:rFonts w:hint="eastAsia" w:ascii="Arial" w:hAnsi="Arial" w:cs="Arial"/>
          <w:sz w:val="28"/>
          <w:szCs w:val="28"/>
        </w:rPr>
        <w:t>大于等于</w:t>
      </w:r>
      <w:r>
        <w:rPr>
          <w:rFonts w:hint="eastAsia" w:ascii="Arial" w:hAnsi="Arial Narrow"/>
          <w:sz w:val="28"/>
          <w:szCs w:val="28"/>
        </w:rPr>
        <w:t>12套，每组控制面板具备常规吸氧、一级吸氧、雾化吸氧、湿化吸氧、负压吸引、应急呼叫六种功能。</w:t>
      </w:r>
    </w:p>
    <w:p>
      <w:pPr>
        <w:keepNext w:val="0"/>
        <w:keepLines w:val="0"/>
        <w:pageBreakBefore w:val="0"/>
        <w:widowControl w:val="0"/>
        <w:wordWrap/>
        <w:topLinePunct w:val="0"/>
        <w:bidi w:val="0"/>
        <w:adjustRightInd/>
        <w:spacing w:line="300" w:lineRule="exact"/>
        <w:ind w:left="200"/>
        <w:jc w:val="both"/>
        <w:textAlignment w:val="auto"/>
        <w:rPr>
          <w:rFonts w:hint="eastAsia" w:ascii="Arial" w:hAnsi="Arial Narrow"/>
          <w:sz w:val="28"/>
          <w:szCs w:val="28"/>
        </w:rPr>
      </w:pPr>
      <w:r>
        <w:rPr>
          <w:rFonts w:hint="eastAsia" w:ascii="Arial" w:hAnsi="Arial Narrow"/>
          <w:sz w:val="28"/>
          <w:szCs w:val="28"/>
        </w:rPr>
        <w:t>6．排氧气动调节阀：</w:t>
      </w:r>
      <w:r>
        <w:rPr>
          <w:rFonts w:hint="eastAsia" w:ascii="Arial" w:hAnsi="Arial" w:cs="Arial"/>
          <w:sz w:val="28"/>
          <w:szCs w:val="28"/>
        </w:rPr>
        <w:t>大于等于</w:t>
      </w:r>
      <w:r>
        <w:rPr>
          <w:rFonts w:hint="eastAsia" w:ascii="Arial" w:hAnsi="Arial Narrow"/>
          <w:sz w:val="28"/>
          <w:szCs w:val="28"/>
        </w:rPr>
        <w:t>2套。</w:t>
      </w:r>
    </w:p>
    <w:p>
      <w:pPr>
        <w:keepNext w:val="0"/>
        <w:keepLines w:val="0"/>
        <w:pageBreakBefore w:val="0"/>
        <w:widowControl w:val="0"/>
        <w:wordWrap/>
        <w:topLinePunct w:val="0"/>
        <w:bidi w:val="0"/>
        <w:adjustRightInd/>
        <w:spacing w:line="300" w:lineRule="exact"/>
        <w:ind w:left="200"/>
        <w:jc w:val="both"/>
        <w:textAlignment w:val="auto"/>
        <w:rPr>
          <w:rFonts w:hint="eastAsia" w:ascii="Arial" w:hAnsi="Arial Narrow"/>
          <w:sz w:val="28"/>
          <w:szCs w:val="28"/>
        </w:rPr>
      </w:pPr>
      <w:r>
        <w:rPr>
          <w:rFonts w:hint="eastAsia" w:ascii="Arial" w:hAnsi="Arial Narrow"/>
          <w:sz w:val="28"/>
          <w:szCs w:val="28"/>
        </w:rPr>
        <w:t>7．不锈钢球阀：</w:t>
      </w:r>
      <w:r>
        <w:rPr>
          <w:rFonts w:hint="eastAsia" w:ascii="Arial" w:hAnsi="Arial" w:cs="Arial"/>
          <w:sz w:val="28"/>
          <w:szCs w:val="28"/>
        </w:rPr>
        <w:t>大于等于</w:t>
      </w:r>
      <w:r>
        <w:rPr>
          <w:rFonts w:hint="eastAsia" w:ascii="Arial" w:hAnsi="Arial Narrow"/>
          <w:sz w:val="28"/>
          <w:szCs w:val="28"/>
        </w:rPr>
        <w:t>2套。</w:t>
      </w:r>
    </w:p>
    <w:p>
      <w:pPr>
        <w:keepNext w:val="0"/>
        <w:keepLines w:val="0"/>
        <w:pageBreakBefore w:val="0"/>
        <w:widowControl w:val="0"/>
        <w:wordWrap/>
        <w:topLinePunct w:val="0"/>
        <w:bidi w:val="0"/>
        <w:adjustRightInd/>
        <w:spacing w:line="300" w:lineRule="exact"/>
        <w:ind w:left="200"/>
        <w:jc w:val="both"/>
        <w:textAlignment w:val="auto"/>
        <w:rPr>
          <w:rFonts w:hint="eastAsia" w:ascii="Arial" w:hAnsi="Arial Narrow"/>
          <w:sz w:val="28"/>
          <w:szCs w:val="28"/>
        </w:rPr>
      </w:pPr>
      <w:r>
        <w:rPr>
          <w:rFonts w:hint="eastAsia" w:ascii="Arial" w:hAnsi="Arial Narrow"/>
          <w:sz w:val="28"/>
          <w:szCs w:val="28"/>
        </w:rPr>
        <w:t>8．缓冲式排氧系统：</w:t>
      </w:r>
      <w:r>
        <w:rPr>
          <w:rFonts w:hint="eastAsia" w:ascii="Arial" w:hAnsi="Arial" w:cs="Arial"/>
          <w:sz w:val="28"/>
          <w:szCs w:val="28"/>
        </w:rPr>
        <w:t>大于等于</w:t>
      </w:r>
      <w:r>
        <w:rPr>
          <w:rFonts w:hint="eastAsia" w:ascii="Arial" w:hAnsi="Arial Narrow"/>
          <w:sz w:val="28"/>
          <w:szCs w:val="28"/>
        </w:rPr>
        <w:t>4套。</w:t>
      </w:r>
    </w:p>
    <w:p>
      <w:pPr>
        <w:keepNext w:val="0"/>
        <w:keepLines w:val="0"/>
        <w:pageBreakBefore w:val="0"/>
        <w:widowControl w:val="0"/>
        <w:wordWrap/>
        <w:topLinePunct w:val="0"/>
        <w:bidi w:val="0"/>
        <w:adjustRightInd/>
        <w:spacing w:line="300" w:lineRule="exact"/>
        <w:ind w:left="200"/>
        <w:jc w:val="both"/>
        <w:textAlignment w:val="auto"/>
        <w:rPr>
          <w:rFonts w:hint="eastAsia" w:ascii="Arial" w:hAnsi="Arial Narrow"/>
          <w:sz w:val="28"/>
          <w:szCs w:val="28"/>
        </w:rPr>
      </w:pPr>
      <w:r>
        <w:rPr>
          <w:rFonts w:hint="eastAsia" w:ascii="Arial" w:hAnsi="Arial Narrow"/>
          <w:sz w:val="28"/>
          <w:szCs w:val="28"/>
        </w:rPr>
        <w:t>9．排氧滤水器</w:t>
      </w:r>
      <w:r>
        <w:rPr>
          <w:rFonts w:hint="eastAsia" w:ascii="Arial" w:hAnsi="Arial" w:cs="Arial"/>
          <w:sz w:val="28"/>
          <w:szCs w:val="28"/>
        </w:rPr>
        <w:t>大于等于</w:t>
      </w:r>
      <w:r>
        <w:rPr>
          <w:rFonts w:hint="eastAsia" w:ascii="Arial" w:hAnsi="Arial Narrow"/>
          <w:sz w:val="28"/>
          <w:szCs w:val="28"/>
        </w:rPr>
        <w:t>2套。</w:t>
      </w:r>
    </w:p>
    <w:p>
      <w:pPr>
        <w:keepNext w:val="0"/>
        <w:keepLines w:val="0"/>
        <w:pageBreakBefore w:val="0"/>
        <w:widowControl w:val="0"/>
        <w:wordWrap/>
        <w:topLinePunct w:val="0"/>
        <w:bidi w:val="0"/>
        <w:adjustRightInd/>
        <w:spacing w:line="300" w:lineRule="exact"/>
        <w:ind w:left="200"/>
        <w:jc w:val="both"/>
        <w:textAlignment w:val="auto"/>
        <w:rPr>
          <w:rFonts w:hint="eastAsia" w:ascii="Arial" w:hAnsi="Arial Narrow"/>
          <w:sz w:val="28"/>
          <w:szCs w:val="28"/>
        </w:rPr>
      </w:pPr>
      <w:r>
        <w:rPr>
          <w:rFonts w:hint="eastAsia" w:ascii="Arial" w:hAnsi="Arial Narrow"/>
          <w:sz w:val="28"/>
          <w:szCs w:val="28"/>
        </w:rPr>
        <w:t>10．供、排氧管道总成</w:t>
      </w:r>
      <w:r>
        <w:rPr>
          <w:rFonts w:hint="eastAsia" w:ascii="Arial" w:hAnsi="Arial" w:cs="Arial"/>
          <w:sz w:val="28"/>
          <w:szCs w:val="28"/>
        </w:rPr>
        <w:t>大于等于</w:t>
      </w:r>
      <w:r>
        <w:rPr>
          <w:rFonts w:hint="eastAsia" w:ascii="Arial" w:hAnsi="Arial Narrow"/>
          <w:sz w:val="28"/>
          <w:szCs w:val="28"/>
        </w:rPr>
        <w:t>2套。</w:t>
      </w:r>
    </w:p>
    <w:p>
      <w:pPr>
        <w:keepNext w:val="0"/>
        <w:keepLines w:val="0"/>
        <w:pageBreakBefore w:val="0"/>
        <w:widowControl w:val="0"/>
        <w:wordWrap/>
        <w:topLinePunct w:val="0"/>
        <w:bidi w:val="0"/>
        <w:adjustRightInd/>
        <w:spacing w:line="300" w:lineRule="exact"/>
        <w:jc w:val="both"/>
        <w:textAlignment w:val="auto"/>
        <w:rPr>
          <w:rFonts w:ascii="Arial" w:hAnsi="Arial" w:cs="Arial"/>
          <w:b/>
          <w:sz w:val="28"/>
          <w:szCs w:val="28"/>
        </w:rPr>
      </w:pPr>
      <w:r>
        <w:rPr>
          <w:rFonts w:ascii="Arial" w:hAnsi="宋体" w:cs="Arial"/>
          <w:b/>
          <w:sz w:val="28"/>
          <w:szCs w:val="28"/>
        </w:rPr>
        <w:t>（五）舱内环境调节系统</w:t>
      </w:r>
    </w:p>
    <w:p>
      <w:pPr>
        <w:keepNext w:val="0"/>
        <w:keepLines w:val="0"/>
        <w:pageBreakBefore w:val="0"/>
        <w:widowControl w:val="0"/>
        <w:tabs>
          <w:tab w:val="left" w:pos="7200"/>
        </w:tabs>
        <w:wordWrap/>
        <w:topLinePunct w:val="0"/>
        <w:bidi w:val="0"/>
        <w:adjustRightInd/>
        <w:snapToGrid w:val="0"/>
        <w:spacing w:line="300" w:lineRule="exact"/>
        <w:ind w:left="672" w:leftChars="120" w:hanging="420" w:hangingChars="150"/>
        <w:textAlignment w:val="auto"/>
        <w:rPr>
          <w:rFonts w:hint="eastAsia" w:ascii="Arial" w:hAnsi="Arial Narrow"/>
          <w:sz w:val="28"/>
          <w:szCs w:val="28"/>
        </w:rPr>
      </w:pPr>
      <w:r>
        <w:rPr>
          <w:rFonts w:ascii="Arial" w:hAnsi="Arial" w:cs="Arial"/>
          <w:sz w:val="28"/>
          <w:szCs w:val="28"/>
        </w:rPr>
        <w:t>1</w:t>
      </w:r>
      <w:r>
        <w:rPr>
          <w:rFonts w:ascii="Arial" w:hAnsi="Arial Narrow" w:cs="Arial"/>
          <w:sz w:val="28"/>
          <w:szCs w:val="28"/>
        </w:rPr>
        <w:t>．舱内空调采用吸顶式分体</w:t>
      </w:r>
      <w:r>
        <w:rPr>
          <w:rFonts w:ascii="Arial" w:hAnsi="Arial Narrow"/>
          <w:sz w:val="28"/>
          <w:szCs w:val="28"/>
        </w:rPr>
        <w:t>冷暖空调，治疗</w:t>
      </w:r>
      <w:r>
        <w:rPr>
          <w:rFonts w:hint="eastAsia" w:ascii="Arial" w:hAnsi="Arial Narrow"/>
          <w:sz w:val="28"/>
          <w:szCs w:val="28"/>
        </w:rPr>
        <w:t>舱</w:t>
      </w:r>
      <w:r>
        <w:rPr>
          <w:rFonts w:hint="eastAsia" w:ascii="Arial" w:hAnsi="Arial" w:cs="Arial"/>
          <w:sz w:val="28"/>
          <w:szCs w:val="28"/>
        </w:rPr>
        <w:t>大于等于</w:t>
      </w:r>
      <w:r>
        <w:rPr>
          <w:rFonts w:hint="eastAsia" w:ascii="Arial" w:hAnsi="Arial Narrow"/>
          <w:sz w:val="28"/>
          <w:szCs w:val="28"/>
        </w:rPr>
        <w:t>3P</w:t>
      </w:r>
      <w:r>
        <w:rPr>
          <w:rFonts w:hint="eastAsia" w:ascii="Arial" w:hAnsi="Arial Narrow"/>
          <w:sz w:val="28"/>
          <w:szCs w:val="28"/>
          <w:lang w:eastAsia="zh-CN"/>
        </w:rPr>
        <w:t xml:space="preserve">   </w:t>
      </w:r>
      <w:r>
        <w:rPr>
          <w:rFonts w:hint="eastAsia" w:ascii="Arial" w:hAnsi="Arial Narrow"/>
          <w:sz w:val="28"/>
          <w:szCs w:val="28"/>
        </w:rPr>
        <w:t>1台，过渡舱</w:t>
      </w:r>
      <w:r>
        <w:rPr>
          <w:rFonts w:hint="eastAsia" w:ascii="Arial" w:hAnsi="Arial" w:cs="Arial"/>
          <w:sz w:val="28"/>
          <w:szCs w:val="28"/>
        </w:rPr>
        <w:t>大于等于</w:t>
      </w:r>
      <w:r>
        <w:rPr>
          <w:rFonts w:hint="eastAsia" w:ascii="Arial" w:hAnsi="Arial Narrow"/>
          <w:sz w:val="28"/>
          <w:szCs w:val="28"/>
        </w:rPr>
        <w:t>2P</w:t>
      </w:r>
      <w:r>
        <w:rPr>
          <w:rFonts w:hint="eastAsia" w:ascii="Arial" w:hAnsi="Arial Narrow"/>
          <w:sz w:val="28"/>
          <w:szCs w:val="28"/>
          <w:lang w:eastAsia="zh-CN"/>
        </w:rPr>
        <w:t xml:space="preserve">   </w:t>
      </w:r>
      <w:r>
        <w:rPr>
          <w:rFonts w:hint="eastAsia" w:ascii="Arial" w:hAnsi="Arial Narrow"/>
          <w:sz w:val="28"/>
          <w:szCs w:val="28"/>
        </w:rPr>
        <w:t>1台。</w:t>
      </w:r>
    </w:p>
    <w:p>
      <w:pPr>
        <w:keepNext w:val="0"/>
        <w:keepLines w:val="0"/>
        <w:pageBreakBefore w:val="0"/>
        <w:widowControl w:val="0"/>
        <w:tabs>
          <w:tab w:val="left" w:pos="7200"/>
        </w:tabs>
        <w:wordWrap/>
        <w:topLinePunct w:val="0"/>
        <w:bidi w:val="0"/>
        <w:adjustRightInd/>
        <w:snapToGrid w:val="0"/>
        <w:spacing w:line="300" w:lineRule="exact"/>
        <w:ind w:left="672" w:leftChars="120" w:hanging="420" w:hangingChars="150"/>
        <w:textAlignment w:val="auto"/>
        <w:rPr>
          <w:rFonts w:hint="eastAsia" w:ascii="Arial" w:hAnsi="Arial Narrow" w:cs="Arial"/>
          <w:sz w:val="28"/>
          <w:szCs w:val="28"/>
        </w:rPr>
      </w:pPr>
      <w:r>
        <w:rPr>
          <w:rFonts w:hint="eastAsia" w:ascii="Arial" w:hAnsi="Arial" w:cs="Arial"/>
          <w:sz w:val="28"/>
          <w:szCs w:val="28"/>
        </w:rPr>
        <w:t>2.</w:t>
      </w:r>
      <w:r>
        <w:rPr>
          <w:rFonts w:hint="eastAsia" w:ascii="Arial" w:hAnsi="Arial" w:cs="Arial"/>
          <w:sz w:val="28"/>
          <w:szCs w:val="28"/>
          <w:lang w:eastAsia="zh-CN"/>
        </w:rPr>
        <w:t xml:space="preserve"> </w:t>
      </w:r>
      <w:r>
        <w:rPr>
          <w:rFonts w:hint="eastAsia" w:ascii="Arial" w:hAnsi="Arial Narrow"/>
          <w:sz w:val="28"/>
          <w:szCs w:val="28"/>
          <w:lang w:eastAsia="zh-CN"/>
        </w:rPr>
        <w:t xml:space="preserve"> </w:t>
      </w:r>
      <w:r>
        <w:rPr>
          <w:rFonts w:hint="eastAsia" w:ascii="Arial" w:hAnsi="Arial Narrow" w:cs="Arial"/>
          <w:sz w:val="28"/>
          <w:szCs w:val="28"/>
        </w:rPr>
        <w:t>循环方式：舱内循环</w:t>
      </w:r>
    </w:p>
    <w:p>
      <w:pPr>
        <w:keepNext w:val="0"/>
        <w:keepLines w:val="0"/>
        <w:pageBreakBefore w:val="0"/>
        <w:widowControl w:val="0"/>
        <w:tabs>
          <w:tab w:val="left" w:pos="7200"/>
        </w:tabs>
        <w:wordWrap/>
        <w:topLinePunct w:val="0"/>
        <w:bidi w:val="0"/>
        <w:adjustRightInd/>
        <w:snapToGrid w:val="0"/>
        <w:spacing w:line="300" w:lineRule="exact"/>
        <w:ind w:left="672" w:leftChars="120" w:hanging="420" w:hangingChars="150"/>
        <w:textAlignment w:val="auto"/>
        <w:rPr>
          <w:rFonts w:ascii="Arial" w:hAnsi="Arial Narrow" w:cs="Arial"/>
          <w:sz w:val="28"/>
          <w:szCs w:val="28"/>
        </w:rPr>
      </w:pPr>
      <w:r>
        <w:rPr>
          <w:rFonts w:hint="eastAsia" w:ascii="Arial" w:hAnsi="Arial" w:cs="Arial"/>
          <w:sz w:val="28"/>
          <w:szCs w:val="28"/>
        </w:rPr>
        <w:t>3.</w:t>
      </w:r>
      <w:r>
        <w:rPr>
          <w:rFonts w:hint="eastAsia" w:ascii="Arial" w:hAnsi="Arial" w:cs="Arial"/>
          <w:sz w:val="28"/>
          <w:szCs w:val="28"/>
          <w:lang w:eastAsia="zh-CN"/>
        </w:rPr>
        <w:t xml:space="preserve">  </w:t>
      </w:r>
      <w:r>
        <w:rPr>
          <w:rFonts w:hint="eastAsia" w:ascii="Arial" w:hAnsi="Arial Narrow" w:cs="Arial"/>
          <w:sz w:val="28"/>
          <w:szCs w:val="28"/>
        </w:rPr>
        <w:t>送风方式：磁耦合感应传动送风方式</w:t>
      </w:r>
    </w:p>
    <w:p>
      <w:pPr>
        <w:keepNext w:val="0"/>
        <w:keepLines w:val="0"/>
        <w:pageBreakBefore w:val="0"/>
        <w:widowControl w:val="0"/>
        <w:wordWrap/>
        <w:topLinePunct w:val="0"/>
        <w:bidi w:val="0"/>
        <w:adjustRightInd/>
        <w:spacing w:line="300" w:lineRule="exact"/>
        <w:jc w:val="both"/>
        <w:textAlignment w:val="auto"/>
        <w:rPr>
          <w:rFonts w:hint="eastAsia" w:ascii="Arial" w:hAnsi="Arial"/>
          <w:b/>
          <w:sz w:val="28"/>
          <w:szCs w:val="28"/>
        </w:rPr>
      </w:pPr>
      <w:r>
        <w:rPr>
          <w:rFonts w:hint="eastAsia" w:ascii="Arial" w:hAnsi="宋体"/>
          <w:b/>
          <w:sz w:val="28"/>
          <w:szCs w:val="28"/>
        </w:rPr>
        <w:t>（六）监控系统</w:t>
      </w:r>
    </w:p>
    <w:p>
      <w:pPr>
        <w:keepNext w:val="0"/>
        <w:keepLines w:val="0"/>
        <w:pageBreakBefore w:val="0"/>
        <w:widowControl w:val="0"/>
        <w:wordWrap/>
        <w:topLinePunct w:val="0"/>
        <w:bidi w:val="0"/>
        <w:adjustRightInd/>
        <w:spacing w:line="300" w:lineRule="exact"/>
        <w:ind w:left="126" w:leftChars="60" w:firstLine="562" w:firstLineChars="200"/>
        <w:jc w:val="both"/>
        <w:textAlignment w:val="auto"/>
        <w:rPr>
          <w:rFonts w:hint="eastAsia" w:ascii="Arial" w:hAnsi="Arial"/>
          <w:sz w:val="28"/>
          <w:szCs w:val="28"/>
        </w:rPr>
      </w:pPr>
      <w:r>
        <w:rPr>
          <w:rFonts w:ascii="Arial" w:hAnsi="宋体" w:cs="Arial"/>
          <w:b/>
          <w:sz w:val="28"/>
          <w:szCs w:val="28"/>
        </w:rPr>
        <w:t>（</w:t>
      </w:r>
      <w:r>
        <w:rPr>
          <w:rFonts w:hint="eastAsia" w:ascii="Arial" w:hAnsi="Arial Narrow"/>
          <w:sz w:val="28"/>
          <w:szCs w:val="28"/>
        </w:rPr>
        <w:t>配备</w:t>
      </w:r>
      <w:r>
        <w:rPr>
          <w:rFonts w:hint="eastAsia" w:ascii="Arial" w:hAnsi="Arial" w:cs="Arial"/>
          <w:sz w:val="28"/>
          <w:szCs w:val="28"/>
        </w:rPr>
        <w:t>大于等于</w:t>
      </w:r>
      <w:r>
        <w:rPr>
          <w:rFonts w:hint="eastAsia" w:ascii="Arial" w:hAnsi="Arial"/>
          <w:sz w:val="28"/>
          <w:szCs w:val="28"/>
        </w:rPr>
        <w:t>22</w:t>
      </w:r>
      <w:r>
        <w:rPr>
          <w:rFonts w:hint="eastAsia" w:ascii="Arial" w:hAnsi="Arial Narrow"/>
          <w:sz w:val="28"/>
          <w:szCs w:val="28"/>
        </w:rPr>
        <w:t>寸彩色液晶显示器</w:t>
      </w:r>
      <w:r>
        <w:rPr>
          <w:rFonts w:hint="eastAsia" w:ascii="Arial" w:hAnsi="Arial"/>
          <w:sz w:val="28"/>
          <w:szCs w:val="28"/>
        </w:rPr>
        <w:t>1</w:t>
      </w:r>
      <w:r>
        <w:rPr>
          <w:rFonts w:hint="eastAsia" w:ascii="Arial" w:hAnsi="Arial Narrow"/>
          <w:sz w:val="28"/>
          <w:szCs w:val="28"/>
        </w:rPr>
        <w:t>台，彩色摄像一体机</w:t>
      </w:r>
      <w:r>
        <w:rPr>
          <w:rFonts w:hint="eastAsia" w:ascii="Arial" w:hAnsi="Arial" w:cs="Arial"/>
          <w:sz w:val="28"/>
          <w:szCs w:val="28"/>
        </w:rPr>
        <w:t>大于等于</w:t>
      </w:r>
      <w:r>
        <w:rPr>
          <w:rFonts w:hint="eastAsia" w:ascii="Arial" w:hAnsi="Arial Narrow"/>
          <w:sz w:val="28"/>
          <w:szCs w:val="28"/>
        </w:rPr>
        <w:t>4台（含：广角、低照度镜头），存储功能硬盘录像机1台。</w:t>
      </w:r>
    </w:p>
    <w:p>
      <w:pPr>
        <w:keepNext w:val="0"/>
        <w:keepLines w:val="0"/>
        <w:pageBreakBefore w:val="0"/>
        <w:widowControl w:val="0"/>
        <w:wordWrap/>
        <w:topLinePunct w:val="0"/>
        <w:bidi w:val="0"/>
        <w:adjustRightInd/>
        <w:spacing w:line="300" w:lineRule="exact"/>
        <w:jc w:val="both"/>
        <w:textAlignment w:val="auto"/>
        <w:rPr>
          <w:rFonts w:hint="eastAsia" w:ascii="Arial" w:hAnsi="Arial"/>
          <w:b/>
          <w:sz w:val="28"/>
          <w:szCs w:val="28"/>
        </w:rPr>
      </w:pPr>
      <w:r>
        <w:rPr>
          <w:rFonts w:hint="eastAsia" w:ascii="Arial" w:hAnsi="宋体"/>
          <w:b/>
          <w:sz w:val="28"/>
          <w:szCs w:val="28"/>
        </w:rPr>
        <w:t>（七）消防系统</w:t>
      </w:r>
    </w:p>
    <w:p>
      <w:pPr>
        <w:keepNext w:val="0"/>
        <w:keepLines w:val="0"/>
        <w:pageBreakBefore w:val="0"/>
        <w:widowControl w:val="0"/>
        <w:wordWrap/>
        <w:topLinePunct w:val="0"/>
        <w:bidi w:val="0"/>
        <w:adjustRightInd/>
        <w:spacing w:line="300" w:lineRule="exact"/>
        <w:ind w:firstLine="700" w:firstLineChars="250"/>
        <w:textAlignment w:val="auto"/>
        <w:rPr>
          <w:rFonts w:hint="eastAsia" w:ascii="宋体" w:hAnsi="宋体"/>
          <w:b/>
          <w:bCs/>
          <w:color w:val="000000"/>
          <w:sz w:val="28"/>
          <w:szCs w:val="28"/>
        </w:rPr>
      </w:pPr>
      <w:r>
        <w:rPr>
          <w:rFonts w:hint="eastAsia" w:ascii="Arial" w:hAnsi="Arial Narrow"/>
          <w:sz w:val="28"/>
          <w:szCs w:val="28"/>
        </w:rPr>
        <w:t>按</w:t>
      </w:r>
      <w:r>
        <w:rPr>
          <w:rFonts w:hint="eastAsia" w:ascii="Arial" w:hAnsi="Arial"/>
          <w:sz w:val="28"/>
          <w:szCs w:val="28"/>
        </w:rPr>
        <w:t>GB/T12130-2020</w:t>
      </w:r>
      <w:r>
        <w:rPr>
          <w:rFonts w:hint="eastAsia" w:ascii="Arial" w:hAnsi="Arial Narrow"/>
          <w:sz w:val="28"/>
          <w:szCs w:val="28"/>
        </w:rPr>
        <w:t>《氧舱》标准之要求，各舱室均配置水喷淋消防设施，要求喷水强度不小于</w:t>
      </w:r>
      <w:r>
        <w:rPr>
          <w:rFonts w:hint="eastAsia" w:ascii="Arial" w:hAnsi="Arial"/>
          <w:sz w:val="28"/>
          <w:szCs w:val="28"/>
        </w:rPr>
        <w:t>50L/</w:t>
      </w:r>
      <w:r>
        <w:rPr>
          <w:rFonts w:hint="eastAsia" w:ascii="Arial" w:hAnsi="Arial Narrow"/>
          <w:sz w:val="28"/>
          <w:szCs w:val="28"/>
        </w:rPr>
        <w:t>（</w:t>
      </w:r>
      <w:r>
        <w:rPr>
          <w:rFonts w:hint="eastAsia" w:ascii="Arial" w:hAnsi="Arial"/>
          <w:sz w:val="28"/>
          <w:szCs w:val="28"/>
        </w:rPr>
        <w:t>m</w:t>
      </w:r>
      <w:r>
        <w:rPr>
          <w:rFonts w:hint="eastAsia" w:ascii="Arial" w:hAnsi="Arial"/>
          <w:sz w:val="28"/>
          <w:szCs w:val="28"/>
          <w:vertAlign w:val="superscript"/>
        </w:rPr>
        <w:t>2</w:t>
      </w:r>
      <w:r>
        <w:rPr>
          <w:rFonts w:hint="eastAsia" w:ascii="Arial" w:hAnsi="Arial"/>
          <w:sz w:val="28"/>
          <w:szCs w:val="28"/>
        </w:rPr>
        <w:t>.min</w:t>
      </w:r>
      <w:r>
        <w:rPr>
          <w:rFonts w:hint="eastAsia" w:ascii="Arial" w:hAnsi="Arial Narrow"/>
          <w:sz w:val="28"/>
          <w:szCs w:val="28"/>
        </w:rPr>
        <w:t>），喷水动作响应时间不大于</w:t>
      </w:r>
      <w:r>
        <w:rPr>
          <w:rFonts w:hint="eastAsia" w:ascii="Arial" w:hAnsi="Arial"/>
          <w:sz w:val="28"/>
          <w:szCs w:val="28"/>
        </w:rPr>
        <w:t>3S</w:t>
      </w:r>
      <w:r>
        <w:rPr>
          <w:rFonts w:hint="eastAsia" w:ascii="Arial" w:hAnsi="Arial Narrow"/>
          <w:sz w:val="28"/>
          <w:szCs w:val="28"/>
        </w:rPr>
        <w:t>，并在舱内外系统管路上设置手动控制阀，以确保紧急状态下使用。</w:t>
      </w:r>
    </w:p>
    <w:p>
      <w:pPr>
        <w:keepNext w:val="0"/>
        <w:keepLines w:val="0"/>
        <w:pageBreakBefore w:val="0"/>
        <w:widowControl w:val="0"/>
        <w:wordWrap/>
        <w:topLinePunct w:val="0"/>
        <w:bidi w:val="0"/>
        <w:adjustRightInd/>
        <w:spacing w:line="300" w:lineRule="exact"/>
        <w:ind w:left="139" w:leftChars="66" w:firstLine="546" w:firstLineChars="195"/>
        <w:jc w:val="both"/>
        <w:textAlignment w:val="auto"/>
        <w:rPr>
          <w:rFonts w:hint="eastAsia" w:ascii="Arial" w:hAnsi="Arial Narrow"/>
          <w:color w:val="000000"/>
          <w:sz w:val="28"/>
          <w:szCs w:val="28"/>
        </w:rPr>
      </w:pPr>
      <w:r>
        <w:rPr>
          <w:rFonts w:hint="eastAsia" w:ascii="Arial" w:hAnsi="Arial Narrow"/>
          <w:sz w:val="28"/>
          <w:szCs w:val="28"/>
        </w:rPr>
        <w:t>配备气水罐</w:t>
      </w:r>
      <w:r>
        <w:rPr>
          <w:rFonts w:hint="eastAsia" w:ascii="Arial" w:hAnsi="Arial Narrow"/>
          <w:color w:val="000000"/>
          <w:sz w:val="28"/>
          <w:szCs w:val="28"/>
        </w:rPr>
        <w:t>（容积：2</w:t>
      </w:r>
      <w:r>
        <w:rPr>
          <w:rFonts w:ascii="Arial" w:hAnsi="Arial"/>
          <w:color w:val="000000"/>
          <w:sz w:val="28"/>
          <w:szCs w:val="28"/>
        </w:rPr>
        <w:t>m</w:t>
      </w:r>
      <w:r>
        <w:rPr>
          <w:rFonts w:hint="eastAsia" w:ascii="Arial" w:hAnsi="Arial"/>
          <w:color w:val="000000"/>
          <w:sz w:val="28"/>
          <w:szCs w:val="28"/>
          <w:vertAlign w:val="superscript"/>
        </w:rPr>
        <w:t>3</w:t>
      </w:r>
      <w:r>
        <w:rPr>
          <w:rFonts w:hint="eastAsia" w:ascii="Arial" w:hAnsi="Arial Narrow"/>
          <w:color w:val="000000"/>
          <w:sz w:val="28"/>
          <w:szCs w:val="28"/>
        </w:rPr>
        <w:t>）1台。</w:t>
      </w:r>
    </w:p>
    <w:p>
      <w:pPr>
        <w:keepNext w:val="0"/>
        <w:keepLines w:val="0"/>
        <w:pageBreakBefore w:val="0"/>
        <w:widowControl w:val="0"/>
        <w:wordWrap/>
        <w:topLinePunct w:val="0"/>
        <w:bidi w:val="0"/>
        <w:adjustRightInd/>
        <w:spacing w:line="300" w:lineRule="exact"/>
        <w:jc w:val="both"/>
        <w:textAlignment w:val="auto"/>
        <w:rPr>
          <w:rFonts w:hint="eastAsia" w:ascii="Arial" w:hAnsi="Arial"/>
          <w:b/>
          <w:color w:val="000000"/>
          <w:sz w:val="28"/>
          <w:szCs w:val="28"/>
        </w:rPr>
      </w:pPr>
      <w:r>
        <w:rPr>
          <w:rFonts w:hint="eastAsia" w:ascii="Arial" w:hAnsi="宋体"/>
          <w:b/>
          <w:color w:val="000000"/>
          <w:sz w:val="28"/>
          <w:szCs w:val="28"/>
        </w:rPr>
        <w:t>（八）</w:t>
      </w:r>
      <w:r>
        <w:rPr>
          <w:rFonts w:hint="eastAsia" w:ascii="Arial" w:hAnsi="Arial Narrow"/>
          <w:b/>
          <w:color w:val="000000"/>
          <w:sz w:val="28"/>
          <w:szCs w:val="28"/>
        </w:rPr>
        <w:t>计算机自动化操作控制系统</w:t>
      </w:r>
    </w:p>
    <w:p>
      <w:pPr>
        <w:keepNext w:val="0"/>
        <w:keepLines w:val="0"/>
        <w:pageBreakBefore w:val="0"/>
        <w:widowControl w:val="0"/>
        <w:tabs>
          <w:tab w:val="left" w:pos="540"/>
          <w:tab w:val="left" w:pos="851"/>
          <w:tab w:val="left" w:pos="1800"/>
        </w:tabs>
        <w:wordWrap/>
        <w:topLinePunct w:val="0"/>
        <w:bidi w:val="0"/>
        <w:adjustRightInd/>
        <w:spacing w:line="300" w:lineRule="exact"/>
        <w:ind w:firstLine="700" w:firstLineChars="250"/>
        <w:textAlignment w:val="auto"/>
        <w:rPr>
          <w:rFonts w:hint="eastAsia" w:ascii="宋体" w:hAnsi="宋体"/>
          <w:color w:val="000000"/>
          <w:sz w:val="28"/>
          <w:szCs w:val="28"/>
        </w:rPr>
      </w:pPr>
      <w:r>
        <w:rPr>
          <w:rFonts w:hint="eastAsia" w:ascii="宋体" w:hAnsi="宋体"/>
          <w:color w:val="000000"/>
          <w:sz w:val="28"/>
          <w:szCs w:val="28"/>
        </w:rPr>
        <w:t>计算机在医用电气设备中起着与安全密切相关的作用，为了保证安全性保证方法，需满足YY/T0708-2009/IEC60601-1-4：2000（可编程医用电气系统）。</w:t>
      </w:r>
    </w:p>
    <w:p>
      <w:pPr>
        <w:keepNext w:val="0"/>
        <w:keepLines w:val="0"/>
        <w:pageBreakBefore w:val="0"/>
        <w:widowControl w:val="0"/>
        <w:wordWrap/>
        <w:topLinePunct w:val="0"/>
        <w:bidi w:val="0"/>
        <w:adjustRightInd/>
        <w:spacing w:line="300" w:lineRule="exact"/>
        <w:ind w:firstLine="280" w:firstLineChars="100"/>
        <w:textAlignment w:val="auto"/>
        <w:rPr>
          <w:rFonts w:hint="eastAsia" w:ascii="宋体" w:hAnsi="宋体"/>
          <w:sz w:val="28"/>
          <w:szCs w:val="28"/>
        </w:rPr>
      </w:pPr>
      <w:r>
        <w:rPr>
          <w:rFonts w:hint="eastAsia" w:ascii="Arial" w:hAnsi="Arial Narrow"/>
          <w:sz w:val="28"/>
          <w:szCs w:val="28"/>
        </w:rPr>
        <w:t>1.</w:t>
      </w:r>
      <w:r>
        <w:rPr>
          <w:rFonts w:hint="eastAsia" w:ascii="宋体" w:hAnsi="宋体"/>
          <w:sz w:val="28"/>
          <w:szCs w:val="28"/>
          <w:lang w:eastAsia="zh-CN"/>
        </w:rPr>
        <w:t xml:space="preserve"> </w:t>
      </w:r>
      <w:r>
        <w:rPr>
          <w:rFonts w:hint="eastAsia" w:ascii="宋体" w:hAnsi="宋体"/>
          <w:sz w:val="28"/>
          <w:szCs w:val="28"/>
        </w:rPr>
        <w:t>医疗方案程序化自动控制</w:t>
      </w:r>
    </w:p>
    <w:p>
      <w:pPr>
        <w:keepNext w:val="0"/>
        <w:keepLines w:val="0"/>
        <w:pageBreakBefore w:val="0"/>
        <w:widowControl w:val="0"/>
        <w:wordWrap/>
        <w:topLinePunct w:val="0"/>
        <w:bidi w:val="0"/>
        <w:adjustRightInd/>
        <w:spacing w:line="300" w:lineRule="exact"/>
        <w:ind w:firstLine="140" w:firstLineChars="50"/>
        <w:textAlignment w:val="auto"/>
        <w:rPr>
          <w:rFonts w:hint="eastAsia" w:ascii="宋体" w:hAnsi="宋体" w:eastAsiaTheme="minorEastAsia"/>
          <w:sz w:val="28"/>
          <w:szCs w:val="28"/>
          <w:lang w:eastAsia="zh-CN"/>
        </w:rPr>
      </w:pPr>
      <w:r>
        <w:rPr>
          <w:rFonts w:hint="eastAsia" w:ascii="宋体" w:hAnsi="宋体"/>
          <w:sz w:val="28"/>
          <w:szCs w:val="28"/>
        </w:rPr>
        <w:t>（1）加减压系统程序化自动控制。</w:t>
      </w:r>
      <w:r>
        <w:rPr>
          <w:rFonts w:hint="eastAsia" w:ascii="宋体" w:hAnsi="宋体"/>
          <w:sz w:val="28"/>
          <w:szCs w:val="28"/>
          <w:lang w:eastAsia="zh-CN"/>
        </w:rPr>
        <w:t xml:space="preserve"> </w:t>
      </w:r>
    </w:p>
    <w:p>
      <w:pPr>
        <w:keepNext w:val="0"/>
        <w:keepLines w:val="0"/>
        <w:pageBreakBefore w:val="0"/>
        <w:widowControl w:val="0"/>
        <w:wordWrap/>
        <w:topLinePunct w:val="0"/>
        <w:bidi w:val="0"/>
        <w:adjustRightInd/>
        <w:spacing w:line="300" w:lineRule="exact"/>
        <w:ind w:firstLine="140" w:firstLineChars="50"/>
        <w:textAlignment w:val="auto"/>
        <w:rPr>
          <w:rFonts w:hint="eastAsia" w:ascii="宋体" w:hAnsi="宋体"/>
          <w:sz w:val="28"/>
          <w:szCs w:val="28"/>
        </w:rPr>
      </w:pPr>
      <w:r>
        <w:rPr>
          <w:rFonts w:hint="eastAsia" w:ascii="宋体" w:hAnsi="宋体"/>
          <w:sz w:val="28"/>
          <w:szCs w:val="28"/>
        </w:rPr>
        <w:t>（2）排氧系统程序化自动控制。</w:t>
      </w:r>
    </w:p>
    <w:p>
      <w:pPr>
        <w:keepNext w:val="0"/>
        <w:keepLines w:val="0"/>
        <w:pageBreakBefore w:val="0"/>
        <w:widowControl w:val="0"/>
        <w:wordWrap/>
        <w:topLinePunct w:val="0"/>
        <w:bidi w:val="0"/>
        <w:adjustRightInd/>
        <w:spacing w:line="300" w:lineRule="exact"/>
        <w:ind w:firstLine="140" w:firstLineChars="50"/>
        <w:textAlignment w:val="auto"/>
        <w:rPr>
          <w:rFonts w:hint="eastAsia" w:ascii="宋体" w:hAnsi="宋体"/>
          <w:sz w:val="28"/>
          <w:szCs w:val="28"/>
        </w:rPr>
      </w:pPr>
      <w:r>
        <w:rPr>
          <w:rFonts w:hint="eastAsia" w:ascii="宋体" w:hAnsi="宋体"/>
          <w:sz w:val="28"/>
          <w:szCs w:val="28"/>
        </w:rPr>
        <w:t>（3）多种医疗方案的优化选择。</w:t>
      </w:r>
    </w:p>
    <w:p>
      <w:pPr>
        <w:keepNext w:val="0"/>
        <w:keepLines w:val="0"/>
        <w:pageBreakBefore w:val="0"/>
        <w:widowControl w:val="0"/>
        <w:wordWrap/>
        <w:topLinePunct w:val="0"/>
        <w:bidi w:val="0"/>
        <w:adjustRightInd/>
        <w:spacing w:line="300" w:lineRule="exact"/>
        <w:ind w:firstLine="280" w:firstLineChars="100"/>
        <w:textAlignment w:val="auto"/>
        <w:rPr>
          <w:rFonts w:hint="eastAsia" w:ascii="宋体" w:hAnsi="宋体"/>
          <w:sz w:val="28"/>
          <w:szCs w:val="28"/>
        </w:rPr>
      </w:pPr>
      <w:r>
        <w:rPr>
          <w:rFonts w:hint="eastAsia" w:ascii="Arial" w:hAnsi="Arial Narrow"/>
          <w:sz w:val="28"/>
          <w:szCs w:val="28"/>
        </w:rPr>
        <w:t>2.</w:t>
      </w:r>
      <w:r>
        <w:rPr>
          <w:rFonts w:hint="eastAsia" w:ascii="宋体" w:hAnsi="宋体"/>
          <w:sz w:val="28"/>
          <w:szCs w:val="28"/>
          <w:lang w:eastAsia="zh-CN"/>
        </w:rPr>
        <w:t xml:space="preserve"> </w:t>
      </w:r>
      <w:r>
        <w:rPr>
          <w:rFonts w:hint="eastAsia" w:ascii="宋体" w:hAnsi="宋体"/>
          <w:sz w:val="28"/>
          <w:szCs w:val="28"/>
        </w:rPr>
        <w:t>具有人机界面，方便控制，易于修改。</w:t>
      </w:r>
    </w:p>
    <w:p>
      <w:pPr>
        <w:keepNext w:val="0"/>
        <w:keepLines w:val="0"/>
        <w:pageBreakBefore w:val="0"/>
        <w:widowControl w:val="0"/>
        <w:wordWrap/>
        <w:topLinePunct w:val="0"/>
        <w:bidi w:val="0"/>
        <w:adjustRightInd/>
        <w:spacing w:line="300" w:lineRule="exact"/>
        <w:ind w:firstLine="280" w:firstLineChars="100"/>
        <w:textAlignment w:val="auto"/>
        <w:rPr>
          <w:rFonts w:hint="eastAsia" w:ascii="宋体" w:hAnsi="宋体"/>
          <w:sz w:val="28"/>
          <w:szCs w:val="28"/>
        </w:rPr>
      </w:pPr>
      <w:r>
        <w:rPr>
          <w:rFonts w:hint="eastAsia" w:ascii="Arial" w:hAnsi="Arial Narrow"/>
          <w:sz w:val="28"/>
          <w:szCs w:val="28"/>
        </w:rPr>
        <w:t>3.</w:t>
      </w:r>
      <w:r>
        <w:rPr>
          <w:rFonts w:hint="eastAsia" w:ascii="宋体" w:hAnsi="宋体"/>
          <w:sz w:val="28"/>
          <w:szCs w:val="28"/>
          <w:lang w:eastAsia="zh-CN"/>
        </w:rPr>
        <w:t xml:space="preserve"> </w:t>
      </w:r>
      <w:r>
        <w:rPr>
          <w:rFonts w:hint="eastAsia" w:ascii="宋体" w:hAnsi="宋体"/>
          <w:sz w:val="28"/>
          <w:szCs w:val="28"/>
        </w:rPr>
        <w:t>对治疗过程中的重要数据跟踪处理，自动显示和记录。</w:t>
      </w:r>
    </w:p>
    <w:p>
      <w:pPr>
        <w:keepNext w:val="0"/>
        <w:keepLines w:val="0"/>
        <w:pageBreakBefore w:val="0"/>
        <w:widowControl w:val="0"/>
        <w:wordWrap/>
        <w:topLinePunct w:val="0"/>
        <w:bidi w:val="0"/>
        <w:adjustRightInd/>
        <w:spacing w:line="300" w:lineRule="exact"/>
        <w:ind w:firstLine="280" w:firstLineChars="100"/>
        <w:textAlignment w:val="auto"/>
        <w:rPr>
          <w:rFonts w:hint="eastAsia" w:ascii="宋体" w:hAnsi="宋体"/>
          <w:sz w:val="28"/>
          <w:szCs w:val="28"/>
        </w:rPr>
      </w:pPr>
      <w:r>
        <w:rPr>
          <w:rFonts w:hint="eastAsia" w:ascii="Arial" w:hAnsi="Arial Narrow"/>
          <w:sz w:val="28"/>
          <w:szCs w:val="28"/>
        </w:rPr>
        <w:t>4.</w:t>
      </w:r>
      <w:r>
        <w:rPr>
          <w:rFonts w:hint="eastAsia" w:ascii="宋体" w:hAnsi="宋体"/>
          <w:sz w:val="28"/>
          <w:szCs w:val="28"/>
          <w:lang w:eastAsia="zh-CN"/>
        </w:rPr>
        <w:t xml:space="preserve"> </w:t>
      </w:r>
      <w:r>
        <w:rPr>
          <w:rFonts w:hint="eastAsia" w:ascii="宋体" w:hAnsi="宋体"/>
          <w:sz w:val="28"/>
          <w:szCs w:val="28"/>
        </w:rPr>
        <w:t>具有语音提示功能。</w:t>
      </w:r>
    </w:p>
    <w:p>
      <w:pPr>
        <w:keepNext w:val="0"/>
        <w:keepLines w:val="0"/>
        <w:pageBreakBefore w:val="0"/>
        <w:widowControl w:val="0"/>
        <w:wordWrap/>
        <w:topLinePunct w:val="0"/>
        <w:bidi w:val="0"/>
        <w:adjustRightInd/>
        <w:spacing w:line="300" w:lineRule="exact"/>
        <w:ind w:firstLine="280" w:firstLineChars="100"/>
        <w:textAlignment w:val="auto"/>
        <w:rPr>
          <w:rFonts w:hint="eastAsia" w:ascii="宋体" w:hAnsi="宋体"/>
          <w:sz w:val="28"/>
          <w:szCs w:val="28"/>
        </w:rPr>
      </w:pPr>
      <w:r>
        <w:rPr>
          <w:rFonts w:hint="eastAsia" w:ascii="Arial" w:hAnsi="Arial Narrow"/>
          <w:sz w:val="28"/>
          <w:szCs w:val="28"/>
        </w:rPr>
        <w:t>5.</w:t>
      </w:r>
      <w:r>
        <w:rPr>
          <w:rFonts w:hint="eastAsia" w:ascii="宋体" w:hAnsi="宋体"/>
          <w:sz w:val="28"/>
          <w:szCs w:val="28"/>
          <w:lang w:eastAsia="zh-CN"/>
        </w:rPr>
        <w:t xml:space="preserve"> </w:t>
      </w:r>
      <w:r>
        <w:rPr>
          <w:rFonts w:hint="eastAsia" w:ascii="宋体" w:hAnsi="宋体"/>
          <w:sz w:val="28"/>
          <w:szCs w:val="28"/>
        </w:rPr>
        <w:t>具有安全锁定氧浓度功能。</w:t>
      </w:r>
    </w:p>
    <w:p>
      <w:pPr>
        <w:keepNext w:val="0"/>
        <w:keepLines w:val="0"/>
        <w:pageBreakBefore w:val="0"/>
        <w:widowControl w:val="0"/>
        <w:wordWrap/>
        <w:topLinePunct w:val="0"/>
        <w:bidi w:val="0"/>
        <w:adjustRightInd/>
        <w:spacing w:line="300" w:lineRule="exact"/>
        <w:ind w:firstLine="280" w:firstLineChars="100"/>
        <w:textAlignment w:val="auto"/>
        <w:rPr>
          <w:rFonts w:hint="eastAsia" w:ascii="宋体" w:hAnsi="宋体"/>
          <w:sz w:val="28"/>
          <w:szCs w:val="28"/>
        </w:rPr>
      </w:pPr>
      <w:r>
        <w:rPr>
          <w:rFonts w:hint="eastAsia" w:ascii="Arial" w:hAnsi="Arial Narrow"/>
          <w:sz w:val="28"/>
          <w:szCs w:val="28"/>
        </w:rPr>
        <w:t>6.</w:t>
      </w:r>
      <w:r>
        <w:rPr>
          <w:rFonts w:hint="eastAsia" w:ascii="宋体" w:hAnsi="宋体"/>
          <w:sz w:val="28"/>
          <w:szCs w:val="28"/>
          <w:lang w:eastAsia="zh-CN"/>
        </w:rPr>
        <w:t xml:space="preserve"> </w:t>
      </w:r>
      <w:r>
        <w:rPr>
          <w:rFonts w:hint="eastAsia" w:ascii="宋体" w:hAnsi="宋体"/>
          <w:sz w:val="28"/>
          <w:szCs w:val="28"/>
        </w:rPr>
        <w:t>具有故障报警自检功能。</w:t>
      </w:r>
    </w:p>
    <w:p>
      <w:pPr>
        <w:keepNext w:val="0"/>
        <w:keepLines w:val="0"/>
        <w:pageBreakBefore w:val="0"/>
        <w:widowControl w:val="0"/>
        <w:wordWrap/>
        <w:topLinePunct w:val="0"/>
        <w:bidi w:val="0"/>
        <w:adjustRightInd/>
        <w:spacing w:line="300" w:lineRule="exact"/>
        <w:ind w:firstLine="280" w:firstLineChars="100"/>
        <w:textAlignment w:val="auto"/>
        <w:rPr>
          <w:rFonts w:hint="eastAsia" w:ascii="宋体" w:hAnsi="宋体"/>
          <w:sz w:val="28"/>
          <w:szCs w:val="28"/>
        </w:rPr>
      </w:pPr>
      <w:r>
        <w:rPr>
          <w:rFonts w:hint="eastAsia" w:ascii="Arial" w:hAnsi="Arial Narrow"/>
          <w:sz w:val="28"/>
          <w:szCs w:val="28"/>
        </w:rPr>
        <w:t>7.</w:t>
      </w:r>
      <w:r>
        <w:rPr>
          <w:rFonts w:hint="eastAsia" w:ascii="宋体" w:hAnsi="宋体"/>
          <w:sz w:val="28"/>
          <w:szCs w:val="28"/>
          <w:lang w:eastAsia="zh-CN"/>
        </w:rPr>
        <w:t xml:space="preserve"> </w:t>
      </w:r>
      <w:r>
        <w:rPr>
          <w:rFonts w:hint="eastAsia" w:ascii="宋体" w:hAnsi="宋体"/>
          <w:sz w:val="28"/>
          <w:szCs w:val="28"/>
        </w:rPr>
        <w:t>具有自动稳压功能。</w:t>
      </w:r>
    </w:p>
    <w:p>
      <w:pPr>
        <w:keepNext w:val="0"/>
        <w:keepLines w:val="0"/>
        <w:pageBreakBefore w:val="0"/>
        <w:widowControl w:val="0"/>
        <w:wordWrap/>
        <w:topLinePunct w:val="0"/>
        <w:bidi w:val="0"/>
        <w:adjustRightInd/>
        <w:spacing w:line="300" w:lineRule="exact"/>
        <w:ind w:firstLine="280" w:firstLineChars="100"/>
        <w:textAlignment w:val="auto"/>
        <w:rPr>
          <w:rFonts w:hint="eastAsia" w:ascii="宋体" w:hAnsi="宋体"/>
          <w:sz w:val="28"/>
          <w:szCs w:val="28"/>
        </w:rPr>
      </w:pPr>
      <w:r>
        <w:rPr>
          <w:rFonts w:hint="eastAsia" w:ascii="Arial" w:hAnsi="Arial Narrow"/>
          <w:sz w:val="28"/>
          <w:szCs w:val="28"/>
        </w:rPr>
        <w:t>8.</w:t>
      </w:r>
      <w:r>
        <w:rPr>
          <w:rFonts w:hint="eastAsia" w:ascii="宋体" w:hAnsi="宋体"/>
          <w:sz w:val="28"/>
          <w:szCs w:val="28"/>
          <w:lang w:eastAsia="zh-CN"/>
        </w:rPr>
        <w:t xml:space="preserve"> </w:t>
      </w:r>
      <w:r>
        <w:rPr>
          <w:rFonts w:hint="eastAsia" w:ascii="宋体" w:hAnsi="宋体"/>
          <w:sz w:val="28"/>
          <w:szCs w:val="28"/>
        </w:rPr>
        <w:t>具有数据记录功能。</w:t>
      </w:r>
    </w:p>
    <w:p>
      <w:pPr>
        <w:keepNext w:val="0"/>
        <w:keepLines w:val="0"/>
        <w:pageBreakBefore w:val="0"/>
        <w:widowControl w:val="0"/>
        <w:wordWrap/>
        <w:topLinePunct w:val="0"/>
        <w:bidi w:val="0"/>
        <w:adjustRightInd/>
        <w:spacing w:line="300" w:lineRule="exact"/>
        <w:ind w:firstLine="280" w:firstLineChars="100"/>
        <w:textAlignment w:val="auto"/>
        <w:rPr>
          <w:rFonts w:hint="eastAsia" w:ascii="宋体" w:hAnsi="宋体"/>
          <w:sz w:val="28"/>
          <w:szCs w:val="28"/>
        </w:rPr>
      </w:pPr>
      <w:r>
        <w:rPr>
          <w:rFonts w:hint="eastAsia" w:ascii="Arial" w:hAnsi="Arial Narrow"/>
          <w:sz w:val="28"/>
          <w:szCs w:val="28"/>
        </w:rPr>
        <w:t>9.</w:t>
      </w:r>
      <w:r>
        <w:rPr>
          <w:rFonts w:hint="eastAsia" w:ascii="Arial" w:hAnsi="Arial Narrow"/>
          <w:sz w:val="28"/>
          <w:szCs w:val="28"/>
          <w:lang w:eastAsia="zh-CN"/>
        </w:rPr>
        <w:t xml:space="preserve">  </w:t>
      </w:r>
      <w:r>
        <w:rPr>
          <w:rFonts w:hint="eastAsia" w:ascii="Arial" w:hAnsi="Arial Narrow"/>
          <w:sz w:val="28"/>
          <w:szCs w:val="28"/>
        </w:rPr>
        <w:t>具有一种高压氧舱计算机监控方法。</w:t>
      </w:r>
    </w:p>
    <w:p>
      <w:pPr>
        <w:keepNext w:val="0"/>
        <w:keepLines w:val="0"/>
        <w:pageBreakBefore w:val="0"/>
        <w:widowControl w:val="0"/>
        <w:wordWrap/>
        <w:topLinePunct w:val="0"/>
        <w:bidi w:val="0"/>
        <w:adjustRightInd/>
        <w:spacing w:line="300" w:lineRule="exact"/>
        <w:jc w:val="both"/>
        <w:textAlignment w:val="auto"/>
        <w:rPr>
          <w:rFonts w:hint="eastAsia" w:ascii="Arial" w:hAnsi="Arial"/>
          <w:b/>
          <w:sz w:val="28"/>
          <w:szCs w:val="28"/>
        </w:rPr>
      </w:pPr>
      <w:r>
        <w:rPr>
          <w:rFonts w:hint="eastAsia" w:ascii="Arial" w:hAnsi="宋体"/>
          <w:b/>
          <w:sz w:val="28"/>
          <w:szCs w:val="28"/>
        </w:rPr>
        <w:t>（九</w:t>
      </w:r>
      <w:r>
        <w:rPr>
          <w:rFonts w:hint="eastAsia" w:ascii="Arial" w:hAnsi="Arial Narrow"/>
          <w:b/>
          <w:sz w:val="28"/>
          <w:szCs w:val="28"/>
        </w:rPr>
        <w:t>）</w:t>
      </w:r>
      <w:r>
        <w:rPr>
          <w:rFonts w:ascii="Arial" w:hAnsi="Arial Narrow"/>
          <w:b/>
          <w:sz w:val="28"/>
          <w:szCs w:val="28"/>
        </w:rPr>
        <w:t>应急安全项目</w:t>
      </w:r>
    </w:p>
    <w:p>
      <w:pPr>
        <w:keepNext w:val="0"/>
        <w:keepLines w:val="0"/>
        <w:pageBreakBefore w:val="0"/>
        <w:widowControl w:val="0"/>
        <w:wordWrap/>
        <w:topLinePunct w:val="0"/>
        <w:bidi w:val="0"/>
        <w:adjustRightInd/>
        <w:spacing w:line="300" w:lineRule="exact"/>
        <w:ind w:left="1400" w:leftChars="400" w:hanging="560" w:hangingChars="200"/>
        <w:jc w:val="both"/>
        <w:textAlignment w:val="auto"/>
        <w:rPr>
          <w:rFonts w:ascii="Arial" w:hAnsi="Arial"/>
          <w:sz w:val="28"/>
          <w:szCs w:val="28"/>
        </w:rPr>
      </w:pPr>
      <w:r>
        <w:rPr>
          <w:rFonts w:hint="eastAsia" w:ascii="Arial" w:hAnsi="Arial"/>
          <w:sz w:val="28"/>
          <w:szCs w:val="28"/>
        </w:rPr>
        <w:t>1</w:t>
      </w:r>
      <w:r>
        <w:rPr>
          <w:rFonts w:hint="eastAsia" w:ascii="Arial" w:hAnsi="Arial Narrow"/>
          <w:sz w:val="28"/>
          <w:szCs w:val="28"/>
        </w:rPr>
        <w:t>、</w:t>
      </w:r>
      <w:r>
        <w:rPr>
          <w:rFonts w:ascii="Arial" w:hAnsi="Arial Narrow"/>
          <w:sz w:val="28"/>
          <w:szCs w:val="28"/>
        </w:rPr>
        <w:t>舱体各舱室应配置安全阀</w:t>
      </w:r>
      <w:r>
        <w:rPr>
          <w:rFonts w:hint="eastAsia" w:ascii="Arial" w:hAnsi="Arial" w:cs="Arial"/>
          <w:sz w:val="28"/>
          <w:szCs w:val="28"/>
        </w:rPr>
        <w:t>大于等于</w:t>
      </w:r>
      <w:r>
        <w:rPr>
          <w:rFonts w:hint="eastAsia" w:ascii="Arial" w:hAnsi="Arial"/>
          <w:sz w:val="28"/>
          <w:szCs w:val="28"/>
        </w:rPr>
        <w:t>2</w:t>
      </w:r>
      <w:r>
        <w:rPr>
          <w:rFonts w:hint="eastAsia" w:ascii="Arial" w:hAnsi="Arial Narrow"/>
          <w:sz w:val="28"/>
          <w:szCs w:val="28"/>
        </w:rPr>
        <w:t>只</w:t>
      </w:r>
      <w:r>
        <w:rPr>
          <w:rFonts w:ascii="Arial" w:hAnsi="Arial Narrow"/>
          <w:sz w:val="28"/>
          <w:szCs w:val="28"/>
        </w:rPr>
        <w:t>；</w:t>
      </w:r>
    </w:p>
    <w:p>
      <w:pPr>
        <w:keepNext w:val="0"/>
        <w:keepLines w:val="0"/>
        <w:pageBreakBefore w:val="0"/>
        <w:widowControl w:val="0"/>
        <w:wordWrap/>
        <w:topLinePunct w:val="0"/>
        <w:bidi w:val="0"/>
        <w:adjustRightInd/>
        <w:spacing w:line="300" w:lineRule="exact"/>
        <w:ind w:left="840" w:leftChars="400" w:firstLine="480"/>
        <w:jc w:val="both"/>
        <w:textAlignment w:val="auto"/>
        <w:rPr>
          <w:rFonts w:hint="eastAsia" w:ascii="Arial" w:hAnsi="Arial"/>
          <w:sz w:val="28"/>
          <w:szCs w:val="28"/>
        </w:rPr>
      </w:pPr>
      <w:r>
        <w:rPr>
          <w:rFonts w:ascii="Arial" w:hAnsi="Arial Narrow"/>
          <w:sz w:val="28"/>
          <w:szCs w:val="28"/>
        </w:rPr>
        <w:t>储气</w:t>
      </w:r>
      <w:r>
        <w:rPr>
          <w:rFonts w:hint="eastAsia" w:ascii="Arial" w:hAnsi="Arial Narrow"/>
          <w:sz w:val="28"/>
          <w:szCs w:val="28"/>
        </w:rPr>
        <w:t>罐、气水罐</w:t>
      </w:r>
      <w:r>
        <w:rPr>
          <w:rFonts w:ascii="Arial" w:hAnsi="Arial Narrow"/>
          <w:sz w:val="28"/>
          <w:szCs w:val="28"/>
        </w:rPr>
        <w:t>配置安全阀</w:t>
      </w:r>
      <w:r>
        <w:rPr>
          <w:rFonts w:hint="eastAsia" w:ascii="Arial" w:hAnsi="Arial" w:cs="Arial"/>
          <w:sz w:val="28"/>
          <w:szCs w:val="28"/>
        </w:rPr>
        <w:t>大于等于</w:t>
      </w:r>
      <w:r>
        <w:rPr>
          <w:rFonts w:hint="eastAsia" w:ascii="Arial" w:hAnsi="Arial"/>
          <w:sz w:val="28"/>
          <w:szCs w:val="28"/>
        </w:rPr>
        <w:t>1</w:t>
      </w:r>
      <w:r>
        <w:rPr>
          <w:rFonts w:hint="eastAsia" w:ascii="Arial" w:hAnsi="Arial Narrow"/>
          <w:sz w:val="28"/>
          <w:szCs w:val="28"/>
        </w:rPr>
        <w:t>只；</w:t>
      </w:r>
    </w:p>
    <w:p>
      <w:pPr>
        <w:keepNext w:val="0"/>
        <w:keepLines w:val="0"/>
        <w:pageBreakBefore w:val="0"/>
        <w:widowControl w:val="0"/>
        <w:wordWrap/>
        <w:topLinePunct w:val="0"/>
        <w:bidi w:val="0"/>
        <w:adjustRightInd/>
        <w:spacing w:line="300" w:lineRule="exact"/>
        <w:ind w:left="1400" w:leftChars="400" w:hanging="560" w:hangingChars="200"/>
        <w:jc w:val="both"/>
        <w:textAlignment w:val="auto"/>
        <w:rPr>
          <w:rFonts w:ascii="Arial" w:hAnsi="Arial"/>
          <w:sz w:val="28"/>
          <w:szCs w:val="28"/>
        </w:rPr>
      </w:pPr>
      <w:r>
        <w:rPr>
          <w:rFonts w:hint="eastAsia" w:ascii="Arial" w:hAnsi="Arial"/>
          <w:sz w:val="28"/>
          <w:szCs w:val="28"/>
        </w:rPr>
        <w:t>2</w:t>
      </w:r>
      <w:r>
        <w:rPr>
          <w:rFonts w:hint="eastAsia" w:ascii="Arial" w:hAnsi="Arial Narrow"/>
          <w:sz w:val="28"/>
          <w:szCs w:val="28"/>
        </w:rPr>
        <w:t>、</w:t>
      </w:r>
      <w:r>
        <w:rPr>
          <w:rFonts w:ascii="Arial" w:hAnsi="Arial Narrow"/>
          <w:sz w:val="28"/>
          <w:szCs w:val="28"/>
        </w:rPr>
        <w:t>递物筒配装压力锁定、低压自动开启装置</w:t>
      </w:r>
      <w:r>
        <w:rPr>
          <w:rFonts w:hint="eastAsia" w:ascii="Arial" w:hAnsi="Arial" w:cs="Arial"/>
          <w:sz w:val="28"/>
          <w:szCs w:val="28"/>
        </w:rPr>
        <w:t>大于等于</w:t>
      </w:r>
      <w:r>
        <w:rPr>
          <w:rFonts w:ascii="Arial" w:hAnsi="Arial"/>
          <w:sz w:val="28"/>
          <w:szCs w:val="28"/>
        </w:rPr>
        <w:t>1</w:t>
      </w:r>
      <w:r>
        <w:rPr>
          <w:rFonts w:ascii="Arial" w:hAnsi="Arial Narrow"/>
          <w:sz w:val="28"/>
          <w:szCs w:val="28"/>
        </w:rPr>
        <w:t>套；</w:t>
      </w:r>
    </w:p>
    <w:p>
      <w:pPr>
        <w:keepNext w:val="0"/>
        <w:keepLines w:val="0"/>
        <w:pageBreakBefore w:val="0"/>
        <w:widowControl w:val="0"/>
        <w:wordWrap/>
        <w:topLinePunct w:val="0"/>
        <w:bidi w:val="0"/>
        <w:adjustRightInd/>
        <w:spacing w:line="300" w:lineRule="exact"/>
        <w:ind w:left="840" w:leftChars="400" w:firstLine="480"/>
        <w:jc w:val="both"/>
        <w:textAlignment w:val="auto"/>
        <w:rPr>
          <w:rFonts w:hint="eastAsia" w:ascii="Arial" w:hAnsi="Arial"/>
          <w:sz w:val="28"/>
          <w:szCs w:val="28"/>
        </w:rPr>
      </w:pPr>
      <w:r>
        <w:rPr>
          <w:rFonts w:ascii="Arial" w:hAnsi="Arial Narrow"/>
          <w:sz w:val="28"/>
          <w:szCs w:val="28"/>
        </w:rPr>
        <w:t>递物筒配装压力显示仪表</w:t>
      </w:r>
      <w:r>
        <w:rPr>
          <w:rFonts w:hint="eastAsia" w:ascii="Arial" w:hAnsi="Arial" w:cs="Arial"/>
          <w:sz w:val="28"/>
          <w:szCs w:val="28"/>
        </w:rPr>
        <w:t>大于等于</w:t>
      </w:r>
      <w:r>
        <w:rPr>
          <w:rFonts w:ascii="Arial" w:hAnsi="Arial"/>
          <w:sz w:val="28"/>
          <w:szCs w:val="28"/>
        </w:rPr>
        <w:t>1</w:t>
      </w:r>
      <w:r>
        <w:rPr>
          <w:rFonts w:ascii="Arial" w:hAnsi="Arial Narrow"/>
          <w:sz w:val="28"/>
          <w:szCs w:val="28"/>
        </w:rPr>
        <w:t>套</w:t>
      </w:r>
      <w:r>
        <w:rPr>
          <w:rFonts w:hint="eastAsia" w:ascii="Arial" w:hAnsi="Arial Narrow"/>
          <w:sz w:val="28"/>
          <w:szCs w:val="28"/>
        </w:rPr>
        <w:t>；</w:t>
      </w:r>
    </w:p>
    <w:p>
      <w:pPr>
        <w:keepNext w:val="0"/>
        <w:keepLines w:val="0"/>
        <w:pageBreakBefore w:val="0"/>
        <w:widowControl w:val="0"/>
        <w:wordWrap/>
        <w:topLinePunct w:val="0"/>
        <w:bidi w:val="0"/>
        <w:adjustRightInd/>
        <w:spacing w:line="300" w:lineRule="exact"/>
        <w:ind w:left="1400" w:leftChars="400" w:hanging="560" w:hangingChars="200"/>
        <w:jc w:val="both"/>
        <w:textAlignment w:val="auto"/>
        <w:rPr>
          <w:rFonts w:ascii="Arial" w:hAnsi="Arial"/>
          <w:sz w:val="28"/>
          <w:szCs w:val="28"/>
        </w:rPr>
      </w:pPr>
      <w:r>
        <w:rPr>
          <w:rFonts w:hint="eastAsia" w:ascii="Arial" w:hAnsi="Arial"/>
          <w:sz w:val="28"/>
          <w:szCs w:val="28"/>
        </w:rPr>
        <w:t>3</w:t>
      </w:r>
      <w:r>
        <w:rPr>
          <w:rFonts w:hint="eastAsia" w:ascii="Arial" w:hAnsi="Arial Narrow"/>
          <w:sz w:val="28"/>
          <w:szCs w:val="28"/>
        </w:rPr>
        <w:t>、</w:t>
      </w:r>
      <w:r>
        <w:rPr>
          <w:rFonts w:ascii="Arial" w:hAnsi="Arial Narrow"/>
          <w:sz w:val="28"/>
          <w:szCs w:val="28"/>
        </w:rPr>
        <w:t>压缩机配装超压自动停机、低压自动</w:t>
      </w:r>
      <w:r>
        <w:rPr>
          <w:rFonts w:hint="eastAsia" w:ascii="Arial" w:hAnsi="Arial Narrow"/>
          <w:sz w:val="28"/>
          <w:szCs w:val="28"/>
        </w:rPr>
        <w:t>复位</w:t>
      </w:r>
      <w:r>
        <w:rPr>
          <w:rFonts w:ascii="Arial" w:hAnsi="Arial Narrow"/>
          <w:sz w:val="28"/>
          <w:szCs w:val="28"/>
        </w:rPr>
        <w:t>装置；</w:t>
      </w:r>
    </w:p>
    <w:p>
      <w:pPr>
        <w:keepNext w:val="0"/>
        <w:keepLines w:val="0"/>
        <w:pageBreakBefore w:val="0"/>
        <w:widowControl w:val="0"/>
        <w:wordWrap/>
        <w:topLinePunct w:val="0"/>
        <w:bidi w:val="0"/>
        <w:adjustRightInd/>
        <w:spacing w:line="300" w:lineRule="exact"/>
        <w:ind w:left="1400" w:leftChars="400" w:hanging="560" w:hangingChars="200"/>
        <w:jc w:val="both"/>
        <w:textAlignment w:val="auto"/>
        <w:rPr>
          <w:rFonts w:ascii="Arial" w:hAnsi="Arial"/>
          <w:sz w:val="28"/>
          <w:szCs w:val="28"/>
        </w:rPr>
      </w:pPr>
      <w:r>
        <w:rPr>
          <w:rFonts w:hint="eastAsia" w:ascii="Arial" w:hAnsi="Arial"/>
          <w:sz w:val="28"/>
          <w:szCs w:val="28"/>
        </w:rPr>
        <w:t>4</w:t>
      </w:r>
      <w:r>
        <w:rPr>
          <w:rFonts w:hint="eastAsia" w:ascii="Arial" w:hAnsi="Arial Narrow"/>
          <w:sz w:val="28"/>
          <w:szCs w:val="28"/>
        </w:rPr>
        <w:t>、各舱室</w:t>
      </w:r>
      <w:r>
        <w:rPr>
          <w:rFonts w:ascii="Arial" w:hAnsi="Arial Narrow"/>
          <w:sz w:val="28"/>
          <w:szCs w:val="28"/>
        </w:rPr>
        <w:t>配装应急呼叫装置及应急通讯装置；</w:t>
      </w:r>
    </w:p>
    <w:p>
      <w:pPr>
        <w:keepNext w:val="0"/>
        <w:keepLines w:val="0"/>
        <w:pageBreakBefore w:val="0"/>
        <w:widowControl w:val="0"/>
        <w:wordWrap/>
        <w:topLinePunct w:val="0"/>
        <w:bidi w:val="0"/>
        <w:adjustRightInd/>
        <w:spacing w:line="300" w:lineRule="exact"/>
        <w:ind w:left="1400" w:leftChars="400" w:hanging="560" w:hangingChars="200"/>
        <w:jc w:val="both"/>
        <w:textAlignment w:val="auto"/>
        <w:rPr>
          <w:rFonts w:ascii="Arial" w:hAnsi="Arial"/>
          <w:sz w:val="28"/>
          <w:szCs w:val="28"/>
        </w:rPr>
      </w:pPr>
      <w:r>
        <w:rPr>
          <w:rFonts w:hint="eastAsia" w:ascii="Arial" w:hAnsi="Arial"/>
          <w:sz w:val="28"/>
          <w:szCs w:val="28"/>
        </w:rPr>
        <w:t>5</w:t>
      </w:r>
      <w:r>
        <w:rPr>
          <w:rFonts w:hint="eastAsia" w:ascii="Arial" w:hAnsi="Arial Narrow"/>
          <w:sz w:val="28"/>
          <w:szCs w:val="28"/>
        </w:rPr>
        <w:t>、各舱室</w:t>
      </w:r>
      <w:r>
        <w:rPr>
          <w:rFonts w:ascii="Arial" w:hAnsi="Arial Narrow"/>
          <w:sz w:val="28"/>
          <w:szCs w:val="28"/>
        </w:rPr>
        <w:t>内外应配装应急卸压装置</w:t>
      </w:r>
      <w:r>
        <w:rPr>
          <w:rFonts w:hint="eastAsia" w:ascii="Arial" w:hAnsi="Arial" w:cs="Arial"/>
          <w:sz w:val="28"/>
          <w:szCs w:val="28"/>
        </w:rPr>
        <w:t>大于等于</w:t>
      </w:r>
      <w:r>
        <w:rPr>
          <w:rFonts w:ascii="Arial" w:hAnsi="Arial"/>
          <w:sz w:val="28"/>
          <w:szCs w:val="28"/>
        </w:rPr>
        <w:t>1</w:t>
      </w:r>
      <w:r>
        <w:rPr>
          <w:rFonts w:ascii="Arial" w:hAnsi="Arial Narrow"/>
          <w:sz w:val="28"/>
          <w:szCs w:val="28"/>
        </w:rPr>
        <w:t>套，并涂红色标记；</w:t>
      </w:r>
    </w:p>
    <w:p>
      <w:pPr>
        <w:keepNext w:val="0"/>
        <w:keepLines w:val="0"/>
        <w:pageBreakBefore w:val="0"/>
        <w:widowControl w:val="0"/>
        <w:wordWrap/>
        <w:topLinePunct w:val="0"/>
        <w:bidi w:val="0"/>
        <w:adjustRightInd/>
        <w:spacing w:line="300" w:lineRule="exact"/>
        <w:ind w:left="1400" w:leftChars="400" w:hanging="560" w:hangingChars="200"/>
        <w:jc w:val="both"/>
        <w:textAlignment w:val="auto"/>
        <w:rPr>
          <w:rFonts w:hint="eastAsia" w:ascii="Arial" w:hAnsi="Arial"/>
          <w:sz w:val="28"/>
          <w:szCs w:val="28"/>
        </w:rPr>
      </w:pPr>
      <w:r>
        <w:rPr>
          <w:rFonts w:hint="eastAsia" w:ascii="Arial" w:hAnsi="Arial"/>
          <w:sz w:val="28"/>
          <w:szCs w:val="28"/>
        </w:rPr>
        <w:t>6</w:t>
      </w:r>
      <w:r>
        <w:rPr>
          <w:rFonts w:hint="eastAsia" w:ascii="Arial" w:hAnsi="Arial Narrow"/>
          <w:sz w:val="28"/>
          <w:szCs w:val="28"/>
        </w:rPr>
        <w:t>、</w:t>
      </w:r>
      <w:r>
        <w:rPr>
          <w:rFonts w:ascii="Arial" w:hAnsi="Arial Narrow"/>
          <w:sz w:val="28"/>
          <w:szCs w:val="28"/>
        </w:rPr>
        <w:t>舱内饰装用材达</w:t>
      </w:r>
      <w:r>
        <w:rPr>
          <w:rFonts w:ascii="Arial" w:hAnsi="Arial"/>
          <w:sz w:val="28"/>
          <w:szCs w:val="28"/>
        </w:rPr>
        <w:t>B1</w:t>
      </w:r>
      <w:r>
        <w:rPr>
          <w:rFonts w:ascii="Arial" w:hAnsi="Arial Narrow"/>
          <w:sz w:val="28"/>
          <w:szCs w:val="28"/>
        </w:rPr>
        <w:t>级以上消防等级；</w:t>
      </w:r>
    </w:p>
    <w:p>
      <w:pPr>
        <w:keepNext w:val="0"/>
        <w:keepLines w:val="0"/>
        <w:pageBreakBefore w:val="0"/>
        <w:widowControl w:val="0"/>
        <w:wordWrap/>
        <w:topLinePunct w:val="0"/>
        <w:bidi w:val="0"/>
        <w:adjustRightInd/>
        <w:spacing w:line="300" w:lineRule="exact"/>
        <w:jc w:val="both"/>
        <w:textAlignment w:val="auto"/>
        <w:rPr>
          <w:rFonts w:hint="eastAsia" w:ascii="Arial" w:hAnsi="Arial"/>
          <w:b/>
          <w:sz w:val="28"/>
          <w:szCs w:val="28"/>
        </w:rPr>
      </w:pPr>
      <w:r>
        <w:rPr>
          <w:rFonts w:hint="eastAsia" w:ascii="Arial" w:hAnsi="宋体"/>
          <w:b/>
          <w:sz w:val="28"/>
          <w:szCs w:val="28"/>
        </w:rPr>
        <w:t>（十）</w:t>
      </w:r>
      <w:r>
        <w:rPr>
          <w:rFonts w:hint="eastAsia" w:ascii="Arial" w:hAnsi="Arial Narrow"/>
          <w:b/>
          <w:sz w:val="28"/>
          <w:szCs w:val="28"/>
        </w:rPr>
        <w:t>设备各项性能指标必须达到或优于</w:t>
      </w:r>
      <w:r>
        <w:rPr>
          <w:rFonts w:hint="eastAsia" w:ascii="Arial" w:hAnsi="Arial"/>
          <w:b/>
          <w:sz w:val="28"/>
          <w:szCs w:val="28"/>
        </w:rPr>
        <w:t>GB/T</w:t>
      </w:r>
      <w:r>
        <w:rPr>
          <w:rFonts w:hint="eastAsia" w:ascii="Arial" w:hAnsi="Arial"/>
          <w:b/>
          <w:sz w:val="28"/>
          <w:szCs w:val="28"/>
          <w:lang w:eastAsia="zh-CN"/>
        </w:rPr>
        <w:t xml:space="preserve"> </w:t>
      </w:r>
      <w:r>
        <w:rPr>
          <w:rFonts w:hint="eastAsia" w:ascii="Arial" w:hAnsi="Arial"/>
          <w:b/>
          <w:sz w:val="28"/>
          <w:szCs w:val="28"/>
        </w:rPr>
        <w:t>12130-2020</w:t>
      </w:r>
      <w:r>
        <w:rPr>
          <w:rFonts w:hint="eastAsia" w:ascii="Arial" w:hAnsi="Arial Narrow"/>
          <w:b/>
          <w:sz w:val="28"/>
          <w:szCs w:val="28"/>
        </w:rPr>
        <w:t>《氧舱》标准要求。</w:t>
      </w:r>
    </w:p>
    <w:p>
      <w:pPr>
        <w:keepNext w:val="0"/>
        <w:keepLines w:val="0"/>
        <w:pageBreakBefore w:val="0"/>
        <w:widowControl w:val="0"/>
        <w:wordWrap/>
        <w:topLinePunct w:val="0"/>
        <w:bidi w:val="0"/>
        <w:adjustRightInd/>
        <w:spacing w:line="300" w:lineRule="exact"/>
        <w:jc w:val="both"/>
        <w:textAlignment w:val="auto"/>
        <w:rPr>
          <w:rFonts w:hint="eastAsia" w:ascii="Arial" w:hAnsi="Arial Narrow" w:eastAsia="黑体"/>
          <w:b/>
          <w:sz w:val="28"/>
          <w:szCs w:val="28"/>
        </w:rPr>
      </w:pPr>
      <w:r>
        <w:rPr>
          <w:rFonts w:hint="eastAsia" w:ascii="Arial" w:hAnsi="Arial Narrow" w:eastAsia="黑体"/>
          <w:b/>
          <w:sz w:val="28"/>
          <w:szCs w:val="28"/>
        </w:rPr>
        <w:t>三、售后服务</w:t>
      </w:r>
    </w:p>
    <w:p>
      <w:pPr>
        <w:keepNext w:val="0"/>
        <w:keepLines w:val="0"/>
        <w:pageBreakBefore w:val="0"/>
        <w:widowControl w:val="0"/>
        <w:shd w:val="clear" w:color="auto" w:fill="FFFFFF"/>
        <w:wordWrap/>
        <w:topLinePunct w:val="0"/>
        <w:bidi w:val="0"/>
        <w:adjustRightInd/>
        <w:spacing w:line="300" w:lineRule="exact"/>
        <w:ind w:left="-111" w:leftChars="-53" w:firstLine="280" w:firstLineChars="100"/>
        <w:textAlignment w:val="auto"/>
        <w:rPr>
          <w:rFonts w:ascii="Arial" w:hAnsi="Arial Narrow"/>
          <w:sz w:val="28"/>
          <w:szCs w:val="28"/>
        </w:rPr>
      </w:pPr>
      <w:r>
        <w:rPr>
          <w:rFonts w:hint="eastAsia" w:ascii="Arial" w:hAnsi="Arial"/>
          <w:sz w:val="28"/>
          <w:szCs w:val="28"/>
        </w:rPr>
        <w:t>1</w:t>
      </w:r>
      <w:r>
        <w:rPr>
          <w:rFonts w:hint="eastAsia" w:ascii="Arial" w:hAnsi="Arial Narrow"/>
          <w:sz w:val="28"/>
          <w:szCs w:val="28"/>
        </w:rPr>
        <w:t>．全套设备</w:t>
      </w:r>
      <w:r>
        <w:rPr>
          <w:rFonts w:hint="eastAsia" w:ascii="宋体" w:hAnsi="宋体"/>
          <w:sz w:val="28"/>
          <w:szCs w:val="28"/>
        </w:rPr>
        <w:t>验收合格后免费</w:t>
      </w:r>
      <w:r>
        <w:rPr>
          <w:rFonts w:hint="eastAsia" w:ascii="Arial" w:hAnsi="Arial Narrow"/>
          <w:sz w:val="28"/>
          <w:szCs w:val="28"/>
        </w:rPr>
        <w:t>保修1年半，氧舱舱体、储气罐及配套压力容器保修20年。</w:t>
      </w:r>
    </w:p>
    <w:p>
      <w:pPr>
        <w:keepNext w:val="0"/>
        <w:keepLines w:val="0"/>
        <w:pageBreakBefore w:val="0"/>
        <w:widowControl w:val="0"/>
        <w:shd w:val="clear" w:color="auto" w:fill="FFFFFF"/>
        <w:wordWrap/>
        <w:topLinePunct w:val="0"/>
        <w:bidi w:val="0"/>
        <w:adjustRightInd/>
        <w:spacing w:line="300" w:lineRule="exact"/>
        <w:ind w:left="-111" w:leftChars="-53" w:firstLine="280" w:firstLineChars="100"/>
        <w:textAlignment w:val="auto"/>
        <w:rPr>
          <w:rFonts w:ascii="Arial" w:hAnsi="Arial Narrow"/>
          <w:sz w:val="28"/>
          <w:szCs w:val="28"/>
        </w:rPr>
      </w:pPr>
      <w:r>
        <w:rPr>
          <w:rFonts w:hint="eastAsia" w:ascii="Arial" w:hAnsi="Arial"/>
          <w:sz w:val="28"/>
          <w:szCs w:val="28"/>
        </w:rPr>
        <w:t>2</w:t>
      </w:r>
      <w:r>
        <w:rPr>
          <w:rFonts w:hint="eastAsia" w:ascii="Arial" w:hAnsi="Arial Narrow"/>
          <w:sz w:val="28"/>
          <w:szCs w:val="28"/>
        </w:rPr>
        <w:t>．故障响应时间：在保修期内要求每季度至少回访一次，有问题做到及时处理。每半年到现场做一次设备运行状况安全检查。出现质量问题或故障时，响应时间为2小时，工程师应在24小时内到达现场并排除故障（包括节假日）。做到故障不排除，技术服务人员不撤离使用现场。</w:t>
      </w:r>
    </w:p>
    <w:p>
      <w:pPr>
        <w:keepNext w:val="0"/>
        <w:keepLines w:val="0"/>
        <w:pageBreakBefore w:val="0"/>
        <w:widowControl w:val="0"/>
        <w:shd w:val="clear" w:color="auto" w:fill="FFFFFF"/>
        <w:wordWrap/>
        <w:topLinePunct w:val="0"/>
        <w:bidi w:val="0"/>
        <w:adjustRightInd/>
        <w:spacing w:line="300" w:lineRule="exact"/>
        <w:ind w:left="-111" w:leftChars="-53" w:firstLine="280" w:firstLineChars="100"/>
        <w:textAlignment w:val="auto"/>
        <w:rPr>
          <w:rFonts w:ascii="Arial" w:hAnsi="Arial Narrow"/>
          <w:sz w:val="28"/>
          <w:szCs w:val="28"/>
        </w:rPr>
      </w:pPr>
      <w:r>
        <w:rPr>
          <w:rFonts w:hint="eastAsia" w:ascii="Arial" w:hAnsi="Arial"/>
          <w:sz w:val="28"/>
          <w:szCs w:val="28"/>
        </w:rPr>
        <w:t>3</w:t>
      </w:r>
      <w:r>
        <w:rPr>
          <w:rFonts w:hint="eastAsia" w:ascii="Arial" w:hAnsi="Arial Narrow"/>
          <w:sz w:val="28"/>
          <w:szCs w:val="28"/>
        </w:rPr>
        <w:t>．专用工具：卖方应提供赠送一套维修所需的专用工具及其清单。</w:t>
      </w:r>
    </w:p>
    <w:p>
      <w:pPr>
        <w:keepNext w:val="0"/>
        <w:keepLines w:val="0"/>
        <w:pageBreakBefore w:val="0"/>
        <w:widowControl w:val="0"/>
        <w:shd w:val="clear" w:color="auto" w:fill="FFFFFF"/>
        <w:wordWrap/>
        <w:topLinePunct w:val="0"/>
        <w:bidi w:val="0"/>
        <w:adjustRightInd/>
        <w:spacing w:line="300" w:lineRule="exact"/>
        <w:ind w:left="-111" w:leftChars="-53" w:firstLine="280" w:firstLineChars="100"/>
        <w:textAlignment w:val="auto"/>
        <w:rPr>
          <w:rFonts w:hint="eastAsia" w:ascii="Arial" w:hAnsi="Arial"/>
          <w:sz w:val="28"/>
          <w:szCs w:val="28"/>
        </w:rPr>
      </w:pPr>
      <w:r>
        <w:rPr>
          <w:rFonts w:hint="eastAsia" w:ascii="Arial" w:hAnsi="Arial"/>
          <w:sz w:val="28"/>
          <w:szCs w:val="28"/>
        </w:rPr>
        <w:t>4.</w:t>
      </w:r>
      <w:r>
        <w:rPr>
          <w:rFonts w:hint="eastAsia" w:ascii="Arial" w:hAnsi="Arial"/>
          <w:sz w:val="28"/>
          <w:szCs w:val="28"/>
          <w:lang w:eastAsia="zh-CN"/>
        </w:rPr>
        <w:t xml:space="preserve">   </w:t>
      </w:r>
      <w:r>
        <w:rPr>
          <w:rFonts w:hint="eastAsia" w:ascii="Arial" w:hAnsi="Arial"/>
          <w:sz w:val="28"/>
          <w:szCs w:val="28"/>
        </w:rPr>
        <w:t>培训：有具体的培训内容及计划安排。</w:t>
      </w:r>
    </w:p>
    <w:p>
      <w:pPr>
        <w:keepNext w:val="0"/>
        <w:keepLines w:val="0"/>
        <w:pageBreakBefore w:val="0"/>
        <w:widowControl w:val="0"/>
        <w:shd w:val="clear" w:color="auto" w:fill="FFFFFF"/>
        <w:wordWrap/>
        <w:topLinePunct w:val="0"/>
        <w:bidi w:val="0"/>
        <w:adjustRightInd/>
        <w:spacing w:line="300" w:lineRule="exact"/>
        <w:ind w:left="-111" w:leftChars="-53" w:firstLine="280" w:firstLineChars="100"/>
        <w:textAlignment w:val="auto"/>
        <w:rPr>
          <w:rFonts w:hint="eastAsia" w:ascii="Arial" w:hAnsi="Arial"/>
          <w:sz w:val="28"/>
          <w:szCs w:val="28"/>
        </w:rPr>
      </w:pPr>
      <w:r>
        <w:rPr>
          <w:rFonts w:hint="eastAsia" w:ascii="Arial" w:hAnsi="Arial"/>
          <w:sz w:val="28"/>
          <w:szCs w:val="28"/>
        </w:rPr>
        <w:t>5．备品备件：卖方应提供赠送的主要备品备件及其清单。</w:t>
      </w:r>
    </w:p>
    <w:p>
      <w:pPr>
        <w:keepNext w:val="0"/>
        <w:keepLines w:val="0"/>
        <w:pageBreakBefore w:val="0"/>
        <w:widowControl w:val="0"/>
        <w:shd w:val="clear" w:color="auto" w:fill="FFFFFF"/>
        <w:wordWrap/>
        <w:topLinePunct w:val="0"/>
        <w:bidi w:val="0"/>
        <w:adjustRightInd/>
        <w:spacing w:line="300" w:lineRule="exact"/>
        <w:ind w:left="-111" w:leftChars="-53" w:firstLine="280" w:firstLineChars="100"/>
        <w:textAlignment w:val="auto"/>
        <w:rPr>
          <w:rFonts w:ascii="Arial" w:hAnsi="Arial"/>
          <w:sz w:val="28"/>
          <w:szCs w:val="28"/>
        </w:rPr>
      </w:pPr>
      <w:r>
        <w:rPr>
          <w:rFonts w:hint="eastAsia" w:ascii="Arial" w:hAnsi="Arial"/>
          <w:sz w:val="28"/>
          <w:szCs w:val="28"/>
        </w:rPr>
        <w:t>6.</w:t>
      </w:r>
      <w:r>
        <w:rPr>
          <w:rFonts w:hint="eastAsia" w:ascii="Arial" w:hAnsi="Arial"/>
          <w:sz w:val="28"/>
          <w:szCs w:val="28"/>
          <w:lang w:eastAsia="zh-CN"/>
        </w:rPr>
        <w:t xml:space="preserve">  </w:t>
      </w:r>
      <w:r>
        <w:rPr>
          <w:rFonts w:hint="eastAsia" w:ascii="Arial" w:hAnsi="Arial"/>
          <w:sz w:val="28"/>
          <w:szCs w:val="28"/>
        </w:rPr>
        <w:t>体现售后服务周到，具有服务体系的，须在周边有维修机构。</w:t>
      </w:r>
    </w:p>
    <w:p>
      <w:pPr>
        <w:bidi w:val="0"/>
        <w:jc w:val="both"/>
        <w:rPr>
          <w:rFonts w:hint="eastAsia" w:ascii="宋体" w:hAnsi="宋体" w:eastAsia="宋体" w:cs="宋体"/>
          <w:b w:val="0"/>
          <w:bCs/>
          <w:sz w:val="24"/>
          <w:szCs w:val="24"/>
          <w:lang w:val="en-US" w:eastAsia="zh-CN"/>
        </w:rPr>
      </w:pPr>
    </w:p>
    <w:p>
      <w:pPr>
        <w:widowControl/>
        <w:autoSpaceDE w:val="0"/>
        <w:autoSpaceDN w:val="0"/>
        <w:adjustRightInd w:val="0"/>
        <w:spacing w:line="440" w:lineRule="exact"/>
        <w:ind w:firstLine="2160" w:firstLineChars="600"/>
        <w:jc w:val="left"/>
        <w:rPr>
          <w:rFonts w:hint="eastAsia" w:ascii="宋体" w:hAnsi="宋体" w:eastAsia="宋体" w:cs="宋体"/>
          <w:kern w:val="0"/>
          <w:sz w:val="24"/>
          <w:szCs w:val="24"/>
          <w:lang w:val="en-US" w:eastAsia="zh-CN"/>
        </w:rPr>
      </w:pPr>
      <w:r>
        <w:rPr>
          <w:rFonts w:hint="eastAsia"/>
          <w:sz w:val="36"/>
          <w:szCs w:val="36"/>
          <w:lang w:val="en-US" w:eastAsia="zh-CN"/>
        </w:rPr>
        <w:t>签字：</w:t>
      </w:r>
    </w:p>
    <w:p>
      <w:pPr>
        <w:bidi w:val="0"/>
        <w:ind w:firstLine="359" w:firstLineChars="0"/>
        <w:jc w:val="center"/>
        <w:rPr>
          <w:rFonts w:hint="eastAsia" w:ascii="宋体" w:hAnsi="宋体" w:eastAsia="宋体" w:cs="宋体"/>
          <w:b w:val="0"/>
          <w:bCs/>
          <w:sz w:val="24"/>
          <w:szCs w:val="24"/>
          <w:lang w:val="en-US" w:eastAsia="zh-CN"/>
        </w:rPr>
      </w:pPr>
    </w:p>
    <w:p>
      <w:pPr>
        <w:bidi w:val="0"/>
        <w:jc w:val="both"/>
        <w:rPr>
          <w:rFonts w:hint="eastAsia" w:ascii="宋体" w:hAnsi="宋体" w:eastAsia="宋体" w:cs="宋体"/>
          <w:b w:val="0"/>
          <w:bCs/>
          <w:sz w:val="24"/>
          <w:szCs w:val="24"/>
          <w:lang w:val="en-US" w:eastAsia="zh-CN"/>
        </w:rPr>
      </w:pPr>
    </w:p>
    <w:p>
      <w:pPr>
        <w:pStyle w:val="21"/>
        <w:rPr>
          <w:rFonts w:hint="eastAsia" w:ascii="宋体" w:hAnsi="宋体" w:eastAsia="宋体" w:cs="宋体"/>
          <w:b w:val="0"/>
          <w:bCs/>
          <w:sz w:val="24"/>
          <w:szCs w:val="24"/>
          <w:lang w:val="en-US" w:eastAsia="zh-CN"/>
        </w:rPr>
      </w:pPr>
    </w:p>
    <w:p>
      <w:pPr>
        <w:pStyle w:val="21"/>
        <w:rPr>
          <w:rFonts w:hint="eastAsia" w:ascii="宋体" w:hAnsi="宋体" w:eastAsia="宋体" w:cs="宋体"/>
          <w:b w:val="0"/>
          <w:bCs/>
          <w:sz w:val="24"/>
          <w:szCs w:val="24"/>
          <w:lang w:val="en-US" w:eastAsia="zh-CN"/>
        </w:rPr>
      </w:pPr>
    </w:p>
    <w:p>
      <w:pPr>
        <w:pStyle w:val="21"/>
        <w:rPr>
          <w:rFonts w:hint="eastAsia" w:ascii="宋体" w:hAnsi="宋体" w:eastAsia="宋体" w:cs="宋体"/>
          <w:b w:val="0"/>
          <w:bCs/>
          <w:sz w:val="24"/>
          <w:szCs w:val="24"/>
          <w:lang w:val="en-US" w:eastAsia="zh-CN"/>
        </w:rPr>
      </w:pPr>
    </w:p>
    <w:p>
      <w:pPr>
        <w:pStyle w:val="21"/>
        <w:rPr>
          <w:rFonts w:hint="eastAsia" w:ascii="宋体" w:hAnsi="宋体" w:eastAsia="宋体" w:cs="宋体"/>
          <w:b w:val="0"/>
          <w:bCs/>
          <w:sz w:val="24"/>
          <w:szCs w:val="24"/>
          <w:lang w:val="en-US" w:eastAsia="zh-CN"/>
        </w:rPr>
      </w:pPr>
    </w:p>
    <w:p>
      <w:pPr>
        <w:pStyle w:val="21"/>
        <w:rPr>
          <w:rFonts w:hint="eastAsia" w:ascii="宋体" w:hAnsi="宋体" w:eastAsia="宋体" w:cs="宋体"/>
          <w:b w:val="0"/>
          <w:bCs/>
          <w:sz w:val="24"/>
          <w:szCs w:val="24"/>
          <w:lang w:val="en-US" w:eastAsia="zh-CN"/>
        </w:rPr>
      </w:pPr>
    </w:p>
    <w:p>
      <w:pPr>
        <w:pStyle w:val="21"/>
        <w:rPr>
          <w:rFonts w:hint="eastAsia" w:ascii="宋体" w:hAnsi="宋体" w:eastAsia="宋体" w:cs="宋体"/>
          <w:b w:val="0"/>
          <w:bCs/>
          <w:sz w:val="24"/>
          <w:szCs w:val="24"/>
          <w:lang w:val="en-US" w:eastAsia="zh-CN"/>
        </w:rPr>
      </w:pPr>
    </w:p>
    <w:p>
      <w:pPr>
        <w:pStyle w:val="21"/>
        <w:rPr>
          <w:rFonts w:hint="eastAsia" w:ascii="宋体" w:hAnsi="宋体" w:eastAsia="宋体" w:cs="宋体"/>
          <w:b w:val="0"/>
          <w:bCs/>
          <w:sz w:val="24"/>
          <w:szCs w:val="24"/>
          <w:lang w:val="en-US" w:eastAsia="zh-CN"/>
        </w:rPr>
      </w:pPr>
    </w:p>
    <w:p>
      <w:pPr>
        <w:pStyle w:val="21"/>
        <w:rPr>
          <w:rFonts w:hint="eastAsia" w:ascii="宋体" w:hAnsi="宋体" w:eastAsia="宋体" w:cs="宋体"/>
          <w:b w:val="0"/>
          <w:bCs/>
          <w:sz w:val="24"/>
          <w:szCs w:val="24"/>
          <w:lang w:val="en-US" w:eastAsia="zh-CN"/>
        </w:rPr>
      </w:pPr>
    </w:p>
    <w:p>
      <w:pPr>
        <w:pStyle w:val="21"/>
        <w:rPr>
          <w:rFonts w:hint="eastAsia" w:ascii="宋体" w:hAnsi="宋体" w:eastAsia="宋体" w:cs="宋体"/>
          <w:b w:val="0"/>
          <w:bCs/>
          <w:sz w:val="24"/>
          <w:szCs w:val="24"/>
          <w:lang w:val="en-US" w:eastAsia="zh-CN"/>
        </w:rPr>
      </w:pPr>
    </w:p>
    <w:p>
      <w:pPr>
        <w:pStyle w:val="21"/>
        <w:rPr>
          <w:rFonts w:hint="eastAsia" w:ascii="宋体" w:hAnsi="宋体" w:eastAsia="宋体" w:cs="宋体"/>
          <w:b w:val="0"/>
          <w:bCs/>
          <w:sz w:val="24"/>
          <w:szCs w:val="24"/>
          <w:lang w:val="en-US" w:eastAsia="zh-CN"/>
        </w:rPr>
      </w:pPr>
    </w:p>
    <w:p>
      <w:pPr>
        <w:pStyle w:val="21"/>
        <w:rPr>
          <w:rFonts w:hint="eastAsia" w:ascii="宋体" w:hAnsi="宋体" w:eastAsia="宋体" w:cs="宋体"/>
          <w:b w:val="0"/>
          <w:bCs/>
          <w:sz w:val="24"/>
          <w:szCs w:val="24"/>
          <w:lang w:val="en-US" w:eastAsia="zh-CN"/>
        </w:rPr>
      </w:pPr>
    </w:p>
    <w:p>
      <w:pPr>
        <w:jc w:val="center"/>
        <w:rPr>
          <w:rFonts w:hint="eastAsia" w:ascii="Arial" w:hAnsi="宋体" w:eastAsiaTheme="minorEastAsia"/>
          <w:b/>
          <w:bCs/>
          <w:color w:val="000000"/>
          <w:sz w:val="36"/>
          <w:szCs w:val="36"/>
          <w:lang w:val="en-US" w:eastAsia="zh-CN"/>
        </w:rPr>
      </w:pPr>
      <w:r>
        <w:rPr>
          <w:rFonts w:hint="eastAsia" w:ascii="Arial" w:hAnsi="宋体"/>
          <w:b/>
          <w:bCs/>
          <w:color w:val="000000"/>
          <w:sz w:val="36"/>
          <w:szCs w:val="36"/>
        </w:rPr>
        <w:t>指夹式脉搏血氧仪参数</w:t>
      </w:r>
      <w:r>
        <w:rPr>
          <w:rFonts w:hint="eastAsia" w:ascii="Arial" w:hAnsi="宋体"/>
          <w:b/>
          <w:bCs/>
          <w:color w:val="000000"/>
          <w:sz w:val="36"/>
          <w:szCs w:val="36"/>
          <w:lang w:eastAsia="zh-CN"/>
        </w:rPr>
        <w:t>（国产）</w:t>
      </w:r>
    </w:p>
    <w:p>
      <w:pPr>
        <w:widowControl/>
        <w:autoSpaceDE w:val="0"/>
        <w:autoSpaceDN w:val="0"/>
        <w:adjustRightInd w:val="0"/>
        <w:spacing w:line="440" w:lineRule="exact"/>
        <w:ind w:firstLine="1680" w:firstLineChars="600"/>
        <w:jc w:val="left"/>
        <w:rPr>
          <w:rFonts w:hint="eastAsia" w:ascii="Verdana" w:hAnsi="Verdana" w:eastAsia="宋体" w:cs="宋体"/>
          <w:color w:val="353535"/>
          <w:kern w:val="0"/>
          <w:sz w:val="28"/>
          <w:szCs w:val="28"/>
        </w:rPr>
      </w:pPr>
      <w:r>
        <w:rPr>
          <w:rFonts w:hint="eastAsia" w:ascii="Verdana" w:hAnsi="Verdana" w:eastAsia="宋体" w:cs="宋体"/>
          <w:color w:val="353535"/>
          <w:kern w:val="0"/>
          <w:sz w:val="28"/>
          <w:szCs w:val="28"/>
        </w:rPr>
        <w:t>显示方式：OLED显示</w:t>
      </w:r>
      <w:r>
        <w:rPr>
          <w:rFonts w:hint="eastAsia" w:ascii="Verdana" w:hAnsi="Verdana" w:eastAsia="宋体" w:cs="宋体"/>
          <w:color w:val="353535"/>
          <w:kern w:val="0"/>
          <w:sz w:val="28"/>
          <w:szCs w:val="28"/>
        </w:rPr>
        <w:br w:type="textWrapping"/>
      </w:r>
      <w:r>
        <w:rPr>
          <w:rFonts w:hint="eastAsia" w:ascii="Verdana" w:hAnsi="Verdana" w:eastAsia="宋体" w:cs="宋体"/>
          <w:color w:val="353535"/>
          <w:kern w:val="0"/>
          <w:sz w:val="28"/>
          <w:szCs w:val="28"/>
        </w:rPr>
        <w:t>     血氧饱和度显示：70 ~ 100%，±2%</w:t>
      </w:r>
      <w:r>
        <w:rPr>
          <w:rFonts w:hint="eastAsia" w:ascii="Verdana" w:hAnsi="Verdana" w:eastAsia="宋体" w:cs="宋体"/>
          <w:color w:val="353535"/>
          <w:kern w:val="0"/>
          <w:sz w:val="28"/>
          <w:szCs w:val="28"/>
        </w:rPr>
        <w:br w:type="textWrapping"/>
      </w:r>
      <w:r>
        <w:rPr>
          <w:rFonts w:hint="eastAsia" w:ascii="Verdana" w:hAnsi="Verdana" w:eastAsia="宋体" w:cs="宋体"/>
          <w:color w:val="353535"/>
          <w:kern w:val="0"/>
          <w:sz w:val="28"/>
          <w:szCs w:val="28"/>
        </w:rPr>
        <w:t>     脉率显示：25~ 250 BPM，±1%或±1BPM，取大者</w:t>
      </w:r>
      <w:r>
        <w:rPr>
          <w:rFonts w:hint="eastAsia" w:ascii="Verdana" w:hAnsi="Verdana" w:eastAsia="宋体" w:cs="宋体"/>
          <w:color w:val="353535"/>
          <w:kern w:val="0"/>
          <w:sz w:val="28"/>
          <w:szCs w:val="28"/>
        </w:rPr>
        <w:br w:type="textWrapping"/>
      </w:r>
      <w:r>
        <w:rPr>
          <w:rFonts w:hint="eastAsia" w:ascii="Verdana" w:hAnsi="Verdana" w:eastAsia="宋体" w:cs="宋体"/>
          <w:color w:val="353535"/>
          <w:kern w:val="0"/>
          <w:sz w:val="28"/>
          <w:szCs w:val="28"/>
        </w:rPr>
        <w:t>2、电源：2节AAA 1.5V碱性电池，电压适应范围：2.6 ~ 3.6V</w:t>
      </w:r>
      <w:r>
        <w:rPr>
          <w:rFonts w:hint="eastAsia" w:ascii="Verdana" w:hAnsi="Verdana" w:eastAsia="宋体" w:cs="宋体"/>
          <w:color w:val="353535"/>
          <w:kern w:val="0"/>
          <w:sz w:val="28"/>
          <w:szCs w:val="28"/>
        </w:rPr>
        <w:br w:type="textWrapping"/>
      </w:r>
      <w:r>
        <w:rPr>
          <w:rFonts w:hint="eastAsia" w:ascii="Verdana" w:hAnsi="Verdana" w:eastAsia="宋体" w:cs="宋体"/>
          <w:color w:val="353535"/>
          <w:kern w:val="0"/>
          <w:sz w:val="28"/>
          <w:szCs w:val="28"/>
        </w:rPr>
        <w:t>3、功耗：小于30mA</w:t>
      </w:r>
      <w:r>
        <w:rPr>
          <w:rFonts w:hint="eastAsia" w:ascii="Verdana" w:hAnsi="Verdana" w:eastAsia="宋体" w:cs="宋体"/>
          <w:color w:val="353535"/>
          <w:kern w:val="0"/>
          <w:sz w:val="28"/>
          <w:szCs w:val="28"/>
        </w:rPr>
        <w:br w:type="textWrapping"/>
      </w:r>
      <w:r>
        <w:rPr>
          <w:rFonts w:hint="eastAsia" w:ascii="Verdana" w:hAnsi="Verdana" w:eastAsia="宋体" w:cs="宋体"/>
          <w:color w:val="353535"/>
          <w:kern w:val="0"/>
          <w:sz w:val="28"/>
          <w:szCs w:val="28"/>
        </w:rPr>
        <w:t>4、测量精度：血氧饱和度在70%-99%段为±2%，小于70%无定义，脉率为±1%或±1BPM，取大者</w:t>
      </w:r>
      <w:r>
        <w:rPr>
          <w:rFonts w:hint="eastAsia" w:ascii="Verdana" w:hAnsi="Verdana" w:eastAsia="宋体" w:cs="宋体"/>
          <w:color w:val="353535"/>
          <w:kern w:val="0"/>
          <w:sz w:val="28"/>
          <w:szCs w:val="28"/>
        </w:rPr>
        <w:br w:type="textWrapping"/>
      </w:r>
      <w:r>
        <w:rPr>
          <w:rFonts w:hint="eastAsia" w:ascii="Verdana" w:hAnsi="Verdana" w:eastAsia="宋体" w:cs="宋体"/>
          <w:color w:val="353535"/>
          <w:kern w:val="0"/>
          <w:sz w:val="28"/>
          <w:szCs w:val="28"/>
        </w:rPr>
        <w:t>5、弱灌注情况下的测量性能：在脉搏充盈度为0.6%时能正确显示血氧饱和度值和脉率值</w:t>
      </w:r>
      <w:r>
        <w:rPr>
          <w:rFonts w:hint="eastAsia" w:ascii="Verdana" w:hAnsi="Verdana" w:eastAsia="宋体" w:cs="宋体"/>
          <w:color w:val="353535"/>
          <w:kern w:val="0"/>
          <w:sz w:val="28"/>
          <w:szCs w:val="28"/>
        </w:rPr>
        <w:br w:type="textWrapping"/>
      </w:r>
      <w:r>
        <w:rPr>
          <w:rFonts w:hint="eastAsia" w:ascii="Verdana" w:hAnsi="Verdana" w:eastAsia="宋体" w:cs="宋体"/>
          <w:color w:val="353535"/>
          <w:kern w:val="0"/>
          <w:sz w:val="28"/>
          <w:szCs w:val="28"/>
        </w:rPr>
        <w:t>6、抗环境光干扰能力：在室内自然光及现有照明光源下的血氧测量值与暗室条件下的测量值相比，偏差小于±1%</w:t>
      </w:r>
      <w:r>
        <w:rPr>
          <w:rFonts w:hint="eastAsia" w:ascii="Verdana" w:hAnsi="Verdana" w:eastAsia="宋体" w:cs="宋体"/>
          <w:color w:val="353535"/>
          <w:kern w:val="0"/>
          <w:sz w:val="28"/>
          <w:szCs w:val="28"/>
        </w:rPr>
        <w:br w:type="textWrapping"/>
      </w:r>
    </w:p>
    <w:p>
      <w:pPr>
        <w:widowControl/>
        <w:autoSpaceDE w:val="0"/>
        <w:autoSpaceDN w:val="0"/>
        <w:adjustRightInd w:val="0"/>
        <w:spacing w:line="440" w:lineRule="exact"/>
        <w:ind w:firstLine="2160" w:firstLineChars="600"/>
        <w:jc w:val="left"/>
        <w:rPr>
          <w:rFonts w:hint="eastAsia" w:ascii="宋体" w:hAnsi="宋体" w:eastAsia="宋体" w:cs="宋体"/>
          <w:kern w:val="0"/>
          <w:sz w:val="24"/>
          <w:szCs w:val="24"/>
          <w:lang w:val="en-US" w:eastAsia="zh-CN"/>
        </w:rPr>
      </w:pPr>
      <w:r>
        <w:rPr>
          <w:rFonts w:hint="eastAsia"/>
          <w:sz w:val="36"/>
          <w:szCs w:val="36"/>
          <w:lang w:val="en-US" w:eastAsia="zh-CN"/>
        </w:rPr>
        <w:t>签字：</w:t>
      </w:r>
    </w:p>
    <w:p>
      <w:pPr>
        <w:widowControl/>
        <w:numPr>
          <w:ilvl w:val="0"/>
          <w:numId w:val="0"/>
        </w:numPr>
        <w:shd w:val="clear" w:color="auto" w:fill="FFFFFF"/>
        <w:ind w:right="75" w:rightChars="0"/>
        <w:rPr>
          <w:rFonts w:hint="eastAsia" w:ascii="Verdana" w:hAnsi="Verdana" w:eastAsia="宋体" w:cs="宋体"/>
          <w:color w:val="353535"/>
          <w:kern w:val="0"/>
          <w:sz w:val="28"/>
          <w:szCs w:val="28"/>
        </w:rPr>
      </w:pPr>
    </w:p>
    <w:p>
      <w:pPr>
        <w:widowControl/>
        <w:numPr>
          <w:ilvl w:val="0"/>
          <w:numId w:val="0"/>
        </w:numPr>
        <w:shd w:val="clear" w:color="auto" w:fill="FFFFFF"/>
        <w:ind w:right="75" w:rightChars="0"/>
        <w:rPr>
          <w:rFonts w:hint="eastAsia" w:ascii="Verdana" w:hAnsi="Verdana" w:eastAsia="宋体" w:cs="宋体"/>
          <w:color w:val="353535"/>
          <w:kern w:val="0"/>
          <w:sz w:val="28"/>
          <w:szCs w:val="28"/>
        </w:rPr>
      </w:pPr>
    </w:p>
    <w:p>
      <w:pPr>
        <w:pStyle w:val="21"/>
        <w:rPr>
          <w:rFonts w:hint="eastAsia" w:ascii="Verdana" w:hAnsi="Verdana" w:eastAsia="宋体" w:cs="宋体"/>
          <w:color w:val="353535"/>
          <w:kern w:val="0"/>
          <w:sz w:val="28"/>
          <w:szCs w:val="28"/>
        </w:rPr>
      </w:pPr>
    </w:p>
    <w:p>
      <w:pPr>
        <w:pStyle w:val="21"/>
        <w:rPr>
          <w:rFonts w:hint="eastAsia" w:ascii="Verdana" w:hAnsi="Verdana" w:eastAsia="宋体" w:cs="宋体"/>
          <w:color w:val="353535"/>
          <w:kern w:val="0"/>
          <w:sz w:val="28"/>
          <w:szCs w:val="28"/>
        </w:rPr>
      </w:pPr>
    </w:p>
    <w:p>
      <w:pPr>
        <w:pStyle w:val="21"/>
        <w:rPr>
          <w:rFonts w:hint="eastAsia" w:ascii="Verdana" w:hAnsi="Verdana" w:eastAsia="宋体" w:cs="宋体"/>
          <w:color w:val="353535"/>
          <w:kern w:val="0"/>
          <w:sz w:val="28"/>
          <w:szCs w:val="28"/>
        </w:rPr>
      </w:pPr>
    </w:p>
    <w:p>
      <w:pPr>
        <w:pStyle w:val="21"/>
        <w:rPr>
          <w:rFonts w:hint="eastAsia" w:ascii="Verdana" w:hAnsi="Verdana" w:eastAsia="宋体" w:cs="宋体"/>
          <w:color w:val="353535"/>
          <w:kern w:val="0"/>
          <w:sz w:val="28"/>
          <w:szCs w:val="28"/>
        </w:rPr>
      </w:pPr>
    </w:p>
    <w:p>
      <w:pPr>
        <w:pStyle w:val="21"/>
        <w:rPr>
          <w:rFonts w:hint="eastAsia" w:ascii="Verdana" w:hAnsi="Verdana" w:eastAsia="宋体" w:cs="宋体"/>
          <w:color w:val="353535"/>
          <w:kern w:val="0"/>
          <w:sz w:val="28"/>
          <w:szCs w:val="28"/>
        </w:rPr>
      </w:pPr>
    </w:p>
    <w:p>
      <w:pPr>
        <w:pStyle w:val="21"/>
        <w:rPr>
          <w:rFonts w:hint="eastAsia" w:ascii="Verdana" w:hAnsi="Verdana" w:eastAsia="宋体" w:cs="宋体"/>
          <w:color w:val="353535"/>
          <w:kern w:val="0"/>
          <w:sz w:val="28"/>
          <w:szCs w:val="28"/>
        </w:rPr>
      </w:pPr>
    </w:p>
    <w:p>
      <w:pPr>
        <w:pStyle w:val="21"/>
        <w:rPr>
          <w:rFonts w:hint="eastAsia" w:ascii="Verdana" w:hAnsi="Verdana" w:eastAsia="宋体" w:cs="宋体"/>
          <w:color w:val="353535"/>
          <w:kern w:val="0"/>
          <w:sz w:val="28"/>
          <w:szCs w:val="28"/>
        </w:rPr>
      </w:pPr>
    </w:p>
    <w:p>
      <w:pPr>
        <w:pStyle w:val="21"/>
        <w:rPr>
          <w:rFonts w:hint="eastAsia" w:ascii="Verdana" w:hAnsi="Verdana" w:eastAsia="宋体" w:cs="宋体"/>
          <w:color w:val="353535"/>
          <w:kern w:val="0"/>
          <w:sz w:val="28"/>
          <w:szCs w:val="28"/>
        </w:rPr>
      </w:pPr>
    </w:p>
    <w:p>
      <w:pPr>
        <w:pStyle w:val="21"/>
        <w:rPr>
          <w:rFonts w:hint="eastAsia" w:ascii="Verdana" w:hAnsi="Verdana" w:eastAsia="宋体" w:cs="宋体"/>
          <w:color w:val="353535"/>
          <w:kern w:val="0"/>
          <w:sz w:val="28"/>
          <w:szCs w:val="28"/>
        </w:rPr>
      </w:pPr>
    </w:p>
    <w:p>
      <w:pPr>
        <w:jc w:val="center"/>
        <w:rPr>
          <w:rFonts w:hint="eastAsia" w:ascii="Arial" w:hAnsi="宋体"/>
          <w:b/>
          <w:bCs/>
          <w:color w:val="000000"/>
          <w:sz w:val="36"/>
          <w:szCs w:val="36"/>
        </w:rPr>
      </w:pPr>
      <w:r>
        <w:rPr>
          <w:rFonts w:hint="eastAsia" w:ascii="Arial" w:hAnsi="宋体"/>
          <w:b/>
          <w:bCs/>
          <w:color w:val="000000"/>
          <w:sz w:val="36"/>
          <w:szCs w:val="36"/>
        </w:rPr>
        <w:t>血透机技术参数</w:t>
      </w:r>
      <w:r>
        <w:rPr>
          <w:rFonts w:hint="eastAsia" w:ascii="Arial" w:hAnsi="宋体"/>
          <w:b/>
          <w:bCs/>
          <w:color w:val="000000"/>
          <w:sz w:val="36"/>
          <w:szCs w:val="36"/>
          <w:lang w:eastAsia="zh-CN"/>
        </w:rPr>
        <w:t>（国产）</w:t>
      </w:r>
      <w:r>
        <w:rPr>
          <w:rFonts w:hint="eastAsia" w:ascii="Arial" w:hAnsi="宋体"/>
          <w:b/>
          <w:bCs/>
          <w:color w:val="000000"/>
          <w:sz w:val="36"/>
          <w:szCs w:val="36"/>
        </w:rPr>
        <w:t xml:space="preserve"> </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Theme="minorEastAsia" w:hAnsiTheme="minorEastAsia"/>
          <w:b/>
          <w:sz w:val="28"/>
          <w:szCs w:val="28"/>
        </w:rPr>
      </w:pPr>
      <w:r>
        <w:rPr>
          <w:rFonts w:hint="eastAsia" w:asciiTheme="minorEastAsia" w:hAnsiTheme="minorEastAsia"/>
          <w:b/>
          <w:sz w:val="28"/>
          <w:szCs w:val="28"/>
        </w:rPr>
        <w:t>一．技术参数</w:t>
      </w:r>
    </w:p>
    <w:p>
      <w:pPr>
        <w:pStyle w:val="27"/>
        <w:keepNext w:val="0"/>
        <w:keepLines w:val="0"/>
        <w:pageBreakBefore w:val="0"/>
        <w:widowControl w:val="0"/>
        <w:numPr>
          <w:ilvl w:val="0"/>
          <w:numId w:val="32"/>
        </w:numPr>
        <w:kinsoku/>
        <w:wordWrap/>
        <w:overflowPunct/>
        <w:topLinePunct w:val="0"/>
        <w:autoSpaceDE/>
        <w:autoSpaceDN/>
        <w:bidi w:val="0"/>
        <w:adjustRightInd/>
        <w:snapToGrid/>
        <w:spacing w:line="300" w:lineRule="exact"/>
        <w:ind w:firstLineChars="0"/>
        <w:textAlignment w:val="auto"/>
        <w:rPr>
          <w:rFonts w:asciiTheme="minorEastAsia" w:hAnsiTheme="minorEastAsia"/>
          <w:sz w:val="28"/>
          <w:szCs w:val="28"/>
        </w:rPr>
      </w:pPr>
      <w:r>
        <w:rPr>
          <w:rFonts w:hint="eastAsia" w:asciiTheme="minorEastAsia" w:hAnsiTheme="minorEastAsia"/>
          <w:sz w:val="28"/>
          <w:szCs w:val="28"/>
        </w:rPr>
        <w:t>供电： 220±10% V AC；50/60Hz</w:t>
      </w:r>
    </w:p>
    <w:p>
      <w:pPr>
        <w:pStyle w:val="27"/>
        <w:keepNext w:val="0"/>
        <w:keepLines w:val="0"/>
        <w:pageBreakBefore w:val="0"/>
        <w:widowControl w:val="0"/>
        <w:numPr>
          <w:ilvl w:val="0"/>
          <w:numId w:val="32"/>
        </w:numPr>
        <w:kinsoku/>
        <w:wordWrap/>
        <w:overflowPunct/>
        <w:topLinePunct w:val="0"/>
        <w:autoSpaceDE/>
        <w:autoSpaceDN/>
        <w:bidi w:val="0"/>
        <w:adjustRightInd/>
        <w:snapToGrid/>
        <w:spacing w:line="300" w:lineRule="exact"/>
        <w:ind w:firstLineChars="0"/>
        <w:textAlignment w:val="auto"/>
        <w:rPr>
          <w:rFonts w:asciiTheme="minorEastAsia" w:hAnsiTheme="minorEastAsia"/>
          <w:sz w:val="28"/>
          <w:szCs w:val="28"/>
        </w:rPr>
      </w:pPr>
      <w:r>
        <w:rPr>
          <w:rFonts w:hint="eastAsia" w:asciiTheme="minorEastAsia" w:hAnsiTheme="minorEastAsia"/>
          <w:sz w:val="28"/>
          <w:szCs w:val="28"/>
        </w:rPr>
        <w:t>供水：压力：100—600kPa；温度：5—30℃</w:t>
      </w:r>
      <w:r>
        <w:rPr>
          <w:rFonts w:asciiTheme="minorEastAsia" w:hAnsiTheme="minorEastAsia"/>
          <w:b/>
          <w:sz w:val="28"/>
          <w:szCs w:val="28"/>
        </w:rPr>
        <w:t xml:space="preserve"> </w:t>
      </w:r>
    </w:p>
    <w:p>
      <w:pPr>
        <w:pStyle w:val="27"/>
        <w:keepNext w:val="0"/>
        <w:keepLines w:val="0"/>
        <w:pageBreakBefore w:val="0"/>
        <w:widowControl w:val="0"/>
        <w:numPr>
          <w:ilvl w:val="0"/>
          <w:numId w:val="32"/>
        </w:numPr>
        <w:kinsoku/>
        <w:wordWrap/>
        <w:overflowPunct/>
        <w:topLinePunct w:val="0"/>
        <w:autoSpaceDE/>
        <w:autoSpaceDN/>
        <w:bidi w:val="0"/>
        <w:adjustRightInd/>
        <w:snapToGrid/>
        <w:spacing w:line="300" w:lineRule="exact"/>
        <w:ind w:firstLineChars="0"/>
        <w:textAlignment w:val="auto"/>
        <w:rPr>
          <w:rFonts w:asciiTheme="minorEastAsia" w:hAnsiTheme="minorEastAsia"/>
          <w:sz w:val="28"/>
          <w:szCs w:val="28"/>
        </w:rPr>
      </w:pPr>
      <w:r>
        <w:rPr>
          <w:rFonts w:hint="eastAsia" w:asciiTheme="minorEastAsia" w:hAnsiTheme="minorEastAsia"/>
          <w:sz w:val="28"/>
          <w:szCs w:val="28"/>
        </w:rPr>
        <w:t>透析液流速：设置范围：300—800mL/min，任意可调</w:t>
      </w:r>
    </w:p>
    <w:p>
      <w:pPr>
        <w:pStyle w:val="27"/>
        <w:keepNext w:val="0"/>
        <w:keepLines w:val="0"/>
        <w:pageBreakBefore w:val="0"/>
        <w:widowControl w:val="0"/>
        <w:numPr>
          <w:ilvl w:val="0"/>
          <w:numId w:val="32"/>
        </w:numPr>
        <w:kinsoku/>
        <w:wordWrap/>
        <w:overflowPunct/>
        <w:topLinePunct w:val="0"/>
        <w:autoSpaceDE/>
        <w:autoSpaceDN/>
        <w:bidi w:val="0"/>
        <w:adjustRightInd/>
        <w:snapToGrid/>
        <w:spacing w:line="300" w:lineRule="exact"/>
        <w:ind w:firstLineChars="0"/>
        <w:textAlignment w:val="auto"/>
        <w:rPr>
          <w:rFonts w:asciiTheme="minorEastAsia" w:hAnsiTheme="minorEastAsia"/>
          <w:sz w:val="28"/>
          <w:szCs w:val="28"/>
        </w:rPr>
      </w:pPr>
      <w:r>
        <w:rPr>
          <w:rFonts w:hint="eastAsia" w:asciiTheme="minorEastAsia" w:hAnsiTheme="minorEastAsia"/>
          <w:sz w:val="28"/>
          <w:szCs w:val="28"/>
        </w:rPr>
        <w:t>脱水速度：设置范围：0.0—4.00L/h，脱水精度：±30mL/h或透析液流量±0.1%</w:t>
      </w:r>
    </w:p>
    <w:p>
      <w:pPr>
        <w:pStyle w:val="27"/>
        <w:keepNext w:val="0"/>
        <w:keepLines w:val="0"/>
        <w:pageBreakBefore w:val="0"/>
        <w:widowControl w:val="0"/>
        <w:numPr>
          <w:ilvl w:val="0"/>
          <w:numId w:val="32"/>
        </w:numPr>
        <w:kinsoku/>
        <w:wordWrap/>
        <w:overflowPunct/>
        <w:topLinePunct w:val="0"/>
        <w:autoSpaceDE/>
        <w:autoSpaceDN/>
        <w:bidi w:val="0"/>
        <w:adjustRightInd/>
        <w:snapToGrid/>
        <w:spacing w:line="300" w:lineRule="exact"/>
        <w:ind w:firstLineChars="0"/>
        <w:textAlignment w:val="auto"/>
        <w:rPr>
          <w:rFonts w:asciiTheme="minorEastAsia" w:hAnsiTheme="minorEastAsia"/>
          <w:sz w:val="28"/>
          <w:szCs w:val="28"/>
        </w:rPr>
      </w:pPr>
      <w:r>
        <w:rPr>
          <w:rFonts w:hint="eastAsia" w:asciiTheme="minorEastAsia" w:hAnsiTheme="minorEastAsia"/>
          <w:sz w:val="28"/>
          <w:szCs w:val="28"/>
        </w:rPr>
        <w:t>漏血检测器：方法：光电式红绿双色光检测，具有污染补偿功能，可尽量避免假漏血报警，精度：≤0.35mL/min。</w:t>
      </w:r>
    </w:p>
    <w:p>
      <w:pPr>
        <w:pStyle w:val="27"/>
        <w:keepNext w:val="0"/>
        <w:keepLines w:val="0"/>
        <w:pageBreakBefore w:val="0"/>
        <w:widowControl w:val="0"/>
        <w:numPr>
          <w:ilvl w:val="0"/>
          <w:numId w:val="32"/>
        </w:numPr>
        <w:kinsoku/>
        <w:wordWrap/>
        <w:overflowPunct/>
        <w:topLinePunct w:val="0"/>
        <w:autoSpaceDE/>
        <w:autoSpaceDN/>
        <w:bidi w:val="0"/>
        <w:adjustRightInd/>
        <w:snapToGrid/>
        <w:spacing w:line="300" w:lineRule="exact"/>
        <w:ind w:firstLineChars="0"/>
        <w:textAlignment w:val="auto"/>
        <w:rPr>
          <w:rFonts w:asciiTheme="minorEastAsia" w:hAnsiTheme="minorEastAsia"/>
          <w:sz w:val="28"/>
          <w:szCs w:val="28"/>
        </w:rPr>
      </w:pPr>
      <w:r>
        <w:rPr>
          <w:rFonts w:hint="eastAsia" w:asciiTheme="minorEastAsia" w:hAnsiTheme="minorEastAsia"/>
          <w:sz w:val="28"/>
          <w:szCs w:val="28"/>
        </w:rPr>
        <w:t>空气检测器：方法：超声波；最高检测精度达到0.001ml，防止气泡进入体内，同时具备血液判别器，避免引血上机时意外失血，确保治疗安全。</w:t>
      </w:r>
    </w:p>
    <w:p>
      <w:pPr>
        <w:pStyle w:val="27"/>
        <w:keepNext w:val="0"/>
        <w:keepLines w:val="0"/>
        <w:pageBreakBefore w:val="0"/>
        <w:widowControl w:val="0"/>
        <w:numPr>
          <w:ilvl w:val="0"/>
          <w:numId w:val="32"/>
        </w:numPr>
        <w:kinsoku/>
        <w:wordWrap/>
        <w:overflowPunct/>
        <w:topLinePunct w:val="0"/>
        <w:autoSpaceDE/>
        <w:autoSpaceDN/>
        <w:bidi w:val="0"/>
        <w:adjustRightInd/>
        <w:snapToGrid/>
        <w:spacing w:line="300" w:lineRule="exact"/>
        <w:ind w:firstLineChars="0"/>
        <w:textAlignment w:val="auto"/>
        <w:rPr>
          <w:rFonts w:asciiTheme="minorEastAsia" w:hAnsiTheme="minorEastAsia"/>
          <w:sz w:val="28"/>
          <w:szCs w:val="28"/>
        </w:rPr>
      </w:pPr>
      <w:r>
        <w:rPr>
          <w:rFonts w:hint="eastAsia" w:asciiTheme="minorEastAsia" w:hAnsiTheme="minorEastAsia"/>
          <w:sz w:val="28"/>
          <w:szCs w:val="28"/>
        </w:rPr>
        <w:t>泵前动脉压：测量范围：-300—+280mmHg</w:t>
      </w:r>
    </w:p>
    <w:p>
      <w:pPr>
        <w:pStyle w:val="27"/>
        <w:keepNext w:val="0"/>
        <w:keepLines w:val="0"/>
        <w:pageBreakBefore w:val="0"/>
        <w:widowControl w:val="0"/>
        <w:numPr>
          <w:ilvl w:val="0"/>
          <w:numId w:val="32"/>
        </w:numPr>
        <w:kinsoku/>
        <w:wordWrap/>
        <w:overflowPunct/>
        <w:topLinePunct w:val="0"/>
        <w:autoSpaceDE/>
        <w:autoSpaceDN/>
        <w:bidi w:val="0"/>
        <w:adjustRightInd/>
        <w:snapToGrid/>
        <w:spacing w:line="300" w:lineRule="exact"/>
        <w:ind w:firstLineChars="0"/>
        <w:textAlignment w:val="auto"/>
        <w:rPr>
          <w:rFonts w:asciiTheme="minorEastAsia" w:hAnsiTheme="minorEastAsia"/>
          <w:sz w:val="28"/>
          <w:szCs w:val="28"/>
        </w:rPr>
      </w:pPr>
      <w:r>
        <w:rPr>
          <w:rFonts w:hint="eastAsia" w:asciiTheme="minorEastAsia" w:hAnsiTheme="minorEastAsia"/>
          <w:sz w:val="28"/>
          <w:szCs w:val="28"/>
        </w:rPr>
        <w:t>泵后透析器血液入口压：测量范围：-200—+500mmHg</w:t>
      </w:r>
    </w:p>
    <w:p>
      <w:pPr>
        <w:pStyle w:val="27"/>
        <w:keepNext w:val="0"/>
        <w:keepLines w:val="0"/>
        <w:pageBreakBefore w:val="0"/>
        <w:widowControl w:val="0"/>
        <w:numPr>
          <w:ilvl w:val="0"/>
          <w:numId w:val="32"/>
        </w:numPr>
        <w:kinsoku/>
        <w:wordWrap/>
        <w:overflowPunct/>
        <w:topLinePunct w:val="0"/>
        <w:autoSpaceDE/>
        <w:autoSpaceDN/>
        <w:bidi w:val="0"/>
        <w:adjustRightInd/>
        <w:snapToGrid/>
        <w:spacing w:line="300" w:lineRule="exact"/>
        <w:ind w:firstLineChars="0"/>
        <w:textAlignment w:val="auto"/>
        <w:rPr>
          <w:rFonts w:asciiTheme="minorEastAsia" w:hAnsiTheme="minorEastAsia"/>
          <w:sz w:val="28"/>
          <w:szCs w:val="28"/>
        </w:rPr>
      </w:pPr>
      <w:r>
        <w:rPr>
          <w:rFonts w:hint="eastAsia" w:asciiTheme="minorEastAsia" w:hAnsiTheme="minorEastAsia"/>
          <w:sz w:val="28"/>
          <w:szCs w:val="28"/>
        </w:rPr>
        <w:t>静脉压：测量范围：-60—+500mmHg</w:t>
      </w:r>
    </w:p>
    <w:p>
      <w:pPr>
        <w:pStyle w:val="27"/>
        <w:keepNext w:val="0"/>
        <w:keepLines w:val="0"/>
        <w:pageBreakBefore w:val="0"/>
        <w:widowControl w:val="0"/>
        <w:numPr>
          <w:ilvl w:val="0"/>
          <w:numId w:val="32"/>
        </w:numPr>
        <w:kinsoku/>
        <w:wordWrap/>
        <w:overflowPunct/>
        <w:topLinePunct w:val="0"/>
        <w:autoSpaceDE/>
        <w:autoSpaceDN/>
        <w:bidi w:val="0"/>
        <w:adjustRightInd/>
        <w:snapToGrid/>
        <w:spacing w:line="300" w:lineRule="exact"/>
        <w:ind w:firstLineChars="0"/>
        <w:textAlignment w:val="auto"/>
        <w:rPr>
          <w:rFonts w:asciiTheme="minorEastAsia" w:hAnsiTheme="minorEastAsia"/>
          <w:sz w:val="28"/>
          <w:szCs w:val="28"/>
        </w:rPr>
      </w:pPr>
      <w:r>
        <w:rPr>
          <w:rFonts w:asciiTheme="minorEastAsia" w:hAnsiTheme="minorEastAsia"/>
          <w:sz w:val="28"/>
          <w:szCs w:val="28"/>
        </w:rPr>
        <w:t>TMP</w:t>
      </w:r>
      <w:r>
        <w:rPr>
          <w:rFonts w:hint="eastAsia" w:asciiTheme="minorEastAsia" w:hAnsiTheme="minorEastAsia"/>
          <w:sz w:val="28"/>
          <w:szCs w:val="28"/>
        </w:rPr>
        <w:t>：测量范围：-100—+500mmHg；测量精度：±10mmHg</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Theme="minorEastAsia" w:hAnsiTheme="minorEastAsia"/>
          <w:b/>
          <w:sz w:val="28"/>
          <w:szCs w:val="28"/>
        </w:rPr>
      </w:pPr>
      <w:r>
        <w:rPr>
          <w:rFonts w:hint="eastAsia" w:asciiTheme="minorEastAsia" w:hAnsiTheme="minorEastAsia"/>
          <w:b/>
          <w:sz w:val="28"/>
          <w:szCs w:val="28"/>
        </w:rPr>
        <w:t>二．系统功能概述</w:t>
      </w:r>
    </w:p>
    <w:p>
      <w:pPr>
        <w:pStyle w:val="27"/>
        <w:keepNext w:val="0"/>
        <w:keepLines w:val="0"/>
        <w:pageBreakBefore w:val="0"/>
        <w:widowControl w:val="0"/>
        <w:numPr>
          <w:ilvl w:val="0"/>
          <w:numId w:val="33"/>
        </w:numPr>
        <w:kinsoku/>
        <w:wordWrap/>
        <w:overflowPunct/>
        <w:topLinePunct w:val="0"/>
        <w:autoSpaceDE/>
        <w:autoSpaceDN/>
        <w:bidi w:val="0"/>
        <w:adjustRightInd/>
        <w:snapToGrid/>
        <w:spacing w:line="300" w:lineRule="exact"/>
        <w:ind w:firstLineChars="0"/>
        <w:textAlignment w:val="auto"/>
        <w:rPr>
          <w:rFonts w:asciiTheme="minorEastAsia" w:hAnsiTheme="minorEastAsia"/>
          <w:sz w:val="28"/>
          <w:szCs w:val="28"/>
        </w:rPr>
      </w:pPr>
      <w:r>
        <w:rPr>
          <w:rFonts w:hint="eastAsia" w:asciiTheme="minorEastAsia" w:hAnsiTheme="minorEastAsia"/>
          <w:sz w:val="28"/>
          <w:szCs w:val="28"/>
        </w:rPr>
        <w:t>人机交互：≥12英寸彩色液晶显示器，触摸屏操作，中文操作系统，治疗、调校、维修界面等全部为中文显示</w:t>
      </w:r>
    </w:p>
    <w:p>
      <w:pPr>
        <w:pStyle w:val="27"/>
        <w:keepNext w:val="0"/>
        <w:keepLines w:val="0"/>
        <w:pageBreakBefore w:val="0"/>
        <w:widowControl w:val="0"/>
        <w:numPr>
          <w:ilvl w:val="0"/>
          <w:numId w:val="33"/>
        </w:numPr>
        <w:kinsoku/>
        <w:wordWrap/>
        <w:overflowPunct/>
        <w:topLinePunct w:val="0"/>
        <w:autoSpaceDE/>
        <w:autoSpaceDN/>
        <w:bidi w:val="0"/>
        <w:adjustRightInd/>
        <w:snapToGrid/>
        <w:spacing w:line="300" w:lineRule="exact"/>
        <w:ind w:firstLineChars="0"/>
        <w:textAlignment w:val="auto"/>
        <w:rPr>
          <w:rFonts w:asciiTheme="minorEastAsia" w:hAnsiTheme="minorEastAsia"/>
          <w:sz w:val="28"/>
          <w:szCs w:val="28"/>
        </w:rPr>
      </w:pPr>
      <w:r>
        <w:rPr>
          <w:rFonts w:hint="eastAsia" w:asciiTheme="minorEastAsia" w:hAnsiTheme="minorEastAsia"/>
          <w:sz w:val="28"/>
          <w:szCs w:val="28"/>
        </w:rPr>
        <w:t>参数显示：可实时图文显示参数，包括动脉压、静脉压、跨膜压、透析器血液入口压、总电导度、碳酸氢盐电导度、温度、透析液流量、血流量、超滤量等</w:t>
      </w:r>
    </w:p>
    <w:p>
      <w:pPr>
        <w:pStyle w:val="27"/>
        <w:keepNext w:val="0"/>
        <w:keepLines w:val="0"/>
        <w:pageBreakBefore w:val="0"/>
        <w:widowControl w:val="0"/>
        <w:numPr>
          <w:ilvl w:val="0"/>
          <w:numId w:val="33"/>
        </w:numPr>
        <w:kinsoku/>
        <w:wordWrap/>
        <w:overflowPunct/>
        <w:topLinePunct w:val="0"/>
        <w:autoSpaceDE/>
        <w:autoSpaceDN/>
        <w:bidi w:val="0"/>
        <w:adjustRightInd/>
        <w:snapToGrid/>
        <w:spacing w:line="300" w:lineRule="exact"/>
        <w:ind w:firstLineChars="0"/>
        <w:textAlignment w:val="auto"/>
        <w:rPr>
          <w:rFonts w:asciiTheme="minorEastAsia" w:hAnsiTheme="minorEastAsia"/>
          <w:sz w:val="28"/>
          <w:szCs w:val="28"/>
        </w:rPr>
      </w:pPr>
      <w:r>
        <w:rPr>
          <w:rFonts w:hint="eastAsia" w:asciiTheme="minorEastAsia" w:hAnsiTheme="minorEastAsia"/>
          <w:sz w:val="28"/>
          <w:szCs w:val="28"/>
        </w:rPr>
        <w:t>信息记录：具备装置的设定、报警、操作信息记录功能，方便查询；具备配管监视功能，可提供机器内部液路流程及相关参数的实时显示，直观了解透析液回路的运行状态</w:t>
      </w:r>
      <w:r>
        <w:rPr>
          <w:rFonts w:asciiTheme="minorEastAsia" w:hAnsiTheme="minorEastAsia"/>
          <w:sz w:val="28"/>
          <w:szCs w:val="28"/>
        </w:rPr>
        <w:t xml:space="preserve"> </w:t>
      </w:r>
    </w:p>
    <w:p>
      <w:pPr>
        <w:pStyle w:val="27"/>
        <w:keepNext w:val="0"/>
        <w:keepLines w:val="0"/>
        <w:pageBreakBefore w:val="0"/>
        <w:widowControl w:val="0"/>
        <w:numPr>
          <w:ilvl w:val="0"/>
          <w:numId w:val="33"/>
        </w:numPr>
        <w:kinsoku/>
        <w:wordWrap/>
        <w:overflowPunct/>
        <w:topLinePunct w:val="0"/>
        <w:autoSpaceDE/>
        <w:autoSpaceDN/>
        <w:bidi w:val="0"/>
        <w:adjustRightInd/>
        <w:snapToGrid/>
        <w:spacing w:line="300" w:lineRule="exact"/>
        <w:ind w:firstLineChars="0"/>
        <w:textAlignment w:val="auto"/>
        <w:rPr>
          <w:rFonts w:asciiTheme="minorEastAsia" w:hAnsiTheme="minorEastAsia"/>
          <w:sz w:val="28"/>
          <w:szCs w:val="28"/>
        </w:rPr>
      </w:pPr>
      <w:r>
        <w:rPr>
          <w:rFonts w:hint="eastAsia" w:asciiTheme="minorEastAsia" w:hAnsiTheme="minorEastAsia"/>
          <w:sz w:val="28"/>
          <w:szCs w:val="28"/>
        </w:rPr>
        <w:t>报警提示功能：360°可视四种颜色报警指示灯，具有声光报警指示，20首和旋乐提示音可选，可帮助医护及时准确判断报警或提示内容</w:t>
      </w:r>
    </w:p>
    <w:p>
      <w:pPr>
        <w:pStyle w:val="27"/>
        <w:keepNext w:val="0"/>
        <w:keepLines w:val="0"/>
        <w:pageBreakBefore w:val="0"/>
        <w:widowControl w:val="0"/>
        <w:numPr>
          <w:ilvl w:val="0"/>
          <w:numId w:val="33"/>
        </w:numPr>
        <w:kinsoku/>
        <w:wordWrap/>
        <w:overflowPunct/>
        <w:topLinePunct w:val="0"/>
        <w:autoSpaceDE/>
        <w:autoSpaceDN/>
        <w:bidi w:val="0"/>
        <w:adjustRightInd/>
        <w:snapToGrid/>
        <w:spacing w:line="300" w:lineRule="exact"/>
        <w:ind w:firstLineChars="0"/>
        <w:textAlignment w:val="auto"/>
        <w:rPr>
          <w:rFonts w:asciiTheme="minorEastAsia" w:hAnsiTheme="minorEastAsia"/>
          <w:sz w:val="28"/>
          <w:szCs w:val="28"/>
        </w:rPr>
      </w:pPr>
      <w:r>
        <w:rPr>
          <w:rFonts w:hint="eastAsia" w:asciiTheme="minorEastAsia" w:hAnsiTheme="minorEastAsia"/>
          <w:sz w:val="28"/>
          <w:szCs w:val="28"/>
        </w:rPr>
        <w:t>消毒方式：具备药液消毒和热消毒方式，≥4种自动运转程序可选，可任意更改，热水柠檬酸消毒温度≥90℃，消毒、脱钙一体化完成时间不超过36min，在进入实质消毒阶段后机器自动进行强制冲洗，以确保无药液残留，消毒完成后可根据需要选择自动关机、预设、自检三种模式，原液吸液管路可联机清洗消毒</w:t>
      </w:r>
    </w:p>
    <w:p>
      <w:pPr>
        <w:pStyle w:val="27"/>
        <w:keepNext w:val="0"/>
        <w:keepLines w:val="0"/>
        <w:pageBreakBefore w:val="0"/>
        <w:widowControl w:val="0"/>
        <w:numPr>
          <w:ilvl w:val="0"/>
          <w:numId w:val="33"/>
        </w:numPr>
        <w:kinsoku/>
        <w:wordWrap/>
        <w:overflowPunct/>
        <w:topLinePunct w:val="0"/>
        <w:autoSpaceDE/>
        <w:autoSpaceDN/>
        <w:bidi w:val="0"/>
        <w:adjustRightInd/>
        <w:snapToGrid/>
        <w:spacing w:line="300" w:lineRule="exact"/>
        <w:ind w:firstLineChars="0"/>
        <w:textAlignment w:val="auto"/>
        <w:rPr>
          <w:rFonts w:asciiTheme="minorEastAsia" w:hAnsiTheme="minorEastAsia"/>
          <w:sz w:val="28"/>
          <w:szCs w:val="28"/>
        </w:rPr>
      </w:pPr>
      <w:r>
        <w:rPr>
          <w:rFonts w:hint="eastAsia" w:asciiTheme="minorEastAsia" w:hAnsiTheme="minorEastAsia"/>
          <w:sz w:val="28"/>
          <w:szCs w:val="28"/>
        </w:rPr>
        <w:t>人体感应：采用红外遥感技术，自动感应操作人员的靠近点亮屏幕，节能环保</w:t>
      </w:r>
    </w:p>
    <w:p>
      <w:pPr>
        <w:pStyle w:val="27"/>
        <w:keepNext w:val="0"/>
        <w:keepLines w:val="0"/>
        <w:pageBreakBefore w:val="0"/>
        <w:widowControl w:val="0"/>
        <w:numPr>
          <w:ilvl w:val="0"/>
          <w:numId w:val="33"/>
        </w:numPr>
        <w:kinsoku/>
        <w:wordWrap/>
        <w:overflowPunct/>
        <w:topLinePunct w:val="0"/>
        <w:autoSpaceDE/>
        <w:autoSpaceDN/>
        <w:bidi w:val="0"/>
        <w:adjustRightInd/>
        <w:snapToGrid/>
        <w:spacing w:line="300" w:lineRule="exact"/>
        <w:ind w:firstLineChars="0"/>
        <w:textAlignment w:val="auto"/>
        <w:rPr>
          <w:rFonts w:asciiTheme="minorEastAsia" w:hAnsiTheme="minorEastAsia"/>
          <w:sz w:val="28"/>
          <w:szCs w:val="28"/>
        </w:rPr>
      </w:pPr>
      <w:r>
        <w:rPr>
          <w:rFonts w:hint="eastAsia" w:asciiTheme="minorEastAsia" w:hAnsiTheme="minorEastAsia"/>
          <w:sz w:val="28"/>
          <w:szCs w:val="28"/>
        </w:rPr>
        <w:t>后备电池：标准配置后备电池组件，在断电时可以自动切换，能继续进行全面的安全监测，可维持机器继续工作≥20分钟；具备断电状态保存功，任意时刻恢复供电可恢复至断电前的治疗状态</w:t>
      </w:r>
    </w:p>
    <w:p>
      <w:pPr>
        <w:pStyle w:val="27"/>
        <w:keepNext w:val="0"/>
        <w:keepLines w:val="0"/>
        <w:pageBreakBefore w:val="0"/>
        <w:widowControl w:val="0"/>
        <w:numPr>
          <w:ilvl w:val="0"/>
          <w:numId w:val="33"/>
        </w:numPr>
        <w:kinsoku/>
        <w:wordWrap/>
        <w:overflowPunct/>
        <w:topLinePunct w:val="0"/>
        <w:autoSpaceDE/>
        <w:autoSpaceDN/>
        <w:bidi w:val="0"/>
        <w:adjustRightInd/>
        <w:snapToGrid/>
        <w:spacing w:line="300" w:lineRule="exact"/>
        <w:ind w:firstLineChars="0"/>
        <w:textAlignment w:val="auto"/>
        <w:rPr>
          <w:rFonts w:asciiTheme="minorEastAsia" w:hAnsiTheme="minorEastAsia"/>
          <w:sz w:val="28"/>
          <w:szCs w:val="28"/>
        </w:rPr>
      </w:pPr>
      <w:r>
        <w:rPr>
          <w:rFonts w:hint="eastAsia" w:asciiTheme="minorEastAsia" w:hAnsiTheme="minorEastAsia"/>
          <w:sz w:val="28"/>
          <w:szCs w:val="28"/>
        </w:rPr>
        <w:t>超滤系统：采用复式泵加脱水泵或电磁流量计式平衡与超滤控制系统。采用独特的精密陶瓷泵体、耐磨损、耐腐蚀，透析液连续提供，能达到零超滤，同时采用电极不间断的监视泵和电磁阀的工作状态，保证治疗安全和脱水精准</w:t>
      </w:r>
    </w:p>
    <w:p>
      <w:pPr>
        <w:pStyle w:val="27"/>
        <w:keepNext w:val="0"/>
        <w:keepLines w:val="0"/>
        <w:pageBreakBefore w:val="0"/>
        <w:widowControl w:val="0"/>
        <w:numPr>
          <w:ilvl w:val="0"/>
          <w:numId w:val="33"/>
        </w:numPr>
        <w:kinsoku/>
        <w:wordWrap/>
        <w:overflowPunct/>
        <w:topLinePunct w:val="0"/>
        <w:autoSpaceDE/>
        <w:autoSpaceDN/>
        <w:bidi w:val="0"/>
        <w:adjustRightInd/>
        <w:snapToGrid/>
        <w:spacing w:line="300" w:lineRule="exact"/>
        <w:ind w:firstLineChars="0"/>
        <w:textAlignment w:val="auto"/>
        <w:rPr>
          <w:rFonts w:asciiTheme="minorEastAsia" w:hAnsiTheme="minorEastAsia"/>
          <w:sz w:val="28"/>
          <w:szCs w:val="28"/>
        </w:rPr>
      </w:pPr>
      <w:r>
        <w:rPr>
          <w:rFonts w:hint="eastAsia" w:asciiTheme="minorEastAsia" w:hAnsiTheme="minorEastAsia"/>
          <w:sz w:val="28"/>
          <w:szCs w:val="28"/>
        </w:rPr>
        <w:t>配液方式：先吸B液后吸A液，B液浓度误差更小，同时具有电导度反馈调节系统，保证透析液浓度准确，透析液浓度和B液浓度可单独监测并控制，调节方便，可对酸中毒患者有针对性进行治疗</w:t>
      </w:r>
    </w:p>
    <w:p>
      <w:pPr>
        <w:pStyle w:val="27"/>
        <w:keepNext w:val="0"/>
        <w:keepLines w:val="0"/>
        <w:pageBreakBefore w:val="0"/>
        <w:widowControl w:val="0"/>
        <w:numPr>
          <w:ilvl w:val="0"/>
          <w:numId w:val="33"/>
        </w:numPr>
        <w:kinsoku/>
        <w:wordWrap/>
        <w:overflowPunct/>
        <w:topLinePunct w:val="0"/>
        <w:autoSpaceDE/>
        <w:autoSpaceDN/>
        <w:bidi w:val="0"/>
        <w:adjustRightInd/>
        <w:snapToGrid/>
        <w:spacing w:line="300" w:lineRule="exact"/>
        <w:ind w:firstLineChars="0"/>
        <w:textAlignment w:val="auto"/>
        <w:rPr>
          <w:rFonts w:asciiTheme="minorEastAsia" w:hAnsiTheme="minorEastAsia"/>
          <w:sz w:val="28"/>
          <w:szCs w:val="28"/>
        </w:rPr>
      </w:pPr>
      <w:r>
        <w:rPr>
          <w:rFonts w:hint="eastAsia" w:asciiTheme="minorEastAsia" w:hAnsiTheme="minorEastAsia"/>
          <w:sz w:val="28"/>
          <w:szCs w:val="28"/>
        </w:rPr>
        <w:t>浓度曲线：可进行可调钠和碳酸氢盐曲线治疗，可选择线性或梯级自动调整程序</w:t>
      </w:r>
      <w:r>
        <w:rPr>
          <w:rFonts w:asciiTheme="minorEastAsia" w:hAnsiTheme="minorEastAsia"/>
          <w:sz w:val="28"/>
          <w:szCs w:val="28"/>
        </w:rPr>
        <w:t>设定任意曲线，并可预存≥</w:t>
      </w:r>
      <w:r>
        <w:rPr>
          <w:rFonts w:hint="eastAsia" w:asciiTheme="minorEastAsia" w:hAnsiTheme="minorEastAsia"/>
          <w:sz w:val="28"/>
          <w:szCs w:val="28"/>
        </w:rPr>
        <w:t>8</w:t>
      </w:r>
      <w:r>
        <w:rPr>
          <w:rFonts w:asciiTheme="minorEastAsia" w:hAnsiTheme="minorEastAsia"/>
          <w:sz w:val="28"/>
          <w:szCs w:val="28"/>
        </w:rPr>
        <w:t>条曲线</w:t>
      </w:r>
      <w:r>
        <w:rPr>
          <w:rFonts w:hint="eastAsia" w:asciiTheme="minorEastAsia" w:hAnsiTheme="minorEastAsia"/>
          <w:sz w:val="28"/>
          <w:szCs w:val="28"/>
        </w:rPr>
        <w:t>，</w:t>
      </w:r>
      <w:r>
        <w:rPr>
          <w:rFonts w:asciiTheme="minorEastAsia" w:hAnsiTheme="minorEastAsia"/>
          <w:sz w:val="28"/>
          <w:szCs w:val="28"/>
        </w:rPr>
        <w:t>实现个性化透析</w:t>
      </w:r>
    </w:p>
    <w:p>
      <w:pPr>
        <w:pStyle w:val="27"/>
        <w:keepNext w:val="0"/>
        <w:keepLines w:val="0"/>
        <w:pageBreakBefore w:val="0"/>
        <w:widowControl w:val="0"/>
        <w:numPr>
          <w:ilvl w:val="0"/>
          <w:numId w:val="33"/>
        </w:numPr>
        <w:kinsoku/>
        <w:wordWrap/>
        <w:overflowPunct/>
        <w:topLinePunct w:val="0"/>
        <w:autoSpaceDE/>
        <w:autoSpaceDN/>
        <w:bidi w:val="0"/>
        <w:adjustRightInd/>
        <w:snapToGrid/>
        <w:spacing w:line="300" w:lineRule="exact"/>
        <w:ind w:firstLineChars="0"/>
        <w:textAlignment w:val="auto"/>
        <w:rPr>
          <w:rFonts w:asciiTheme="minorEastAsia" w:hAnsiTheme="minorEastAsia"/>
          <w:sz w:val="28"/>
          <w:szCs w:val="28"/>
        </w:rPr>
      </w:pPr>
      <w:r>
        <w:rPr>
          <w:rFonts w:hint="eastAsia" w:asciiTheme="minorEastAsia" w:hAnsiTheme="minorEastAsia"/>
          <w:sz w:val="28"/>
          <w:szCs w:val="28"/>
        </w:rPr>
        <w:t>超滤曲线：可进行可调超滤曲线治疗，可选择线性或梯级自动调整程序</w:t>
      </w:r>
      <w:r>
        <w:rPr>
          <w:rFonts w:asciiTheme="minorEastAsia" w:hAnsiTheme="minorEastAsia"/>
          <w:sz w:val="28"/>
          <w:szCs w:val="28"/>
        </w:rPr>
        <w:t>设定任意曲线，并可预存≥</w:t>
      </w:r>
      <w:r>
        <w:rPr>
          <w:rFonts w:hint="eastAsia" w:asciiTheme="minorEastAsia" w:hAnsiTheme="minorEastAsia"/>
          <w:sz w:val="28"/>
          <w:szCs w:val="28"/>
        </w:rPr>
        <w:t>8</w:t>
      </w:r>
      <w:r>
        <w:rPr>
          <w:rFonts w:asciiTheme="minorEastAsia" w:hAnsiTheme="minorEastAsia"/>
          <w:sz w:val="28"/>
          <w:szCs w:val="28"/>
        </w:rPr>
        <w:t>条曲线</w:t>
      </w:r>
      <w:r>
        <w:rPr>
          <w:rFonts w:hint="eastAsia" w:asciiTheme="minorEastAsia" w:hAnsiTheme="minorEastAsia"/>
          <w:sz w:val="28"/>
          <w:szCs w:val="28"/>
        </w:rPr>
        <w:t>，</w:t>
      </w:r>
      <w:r>
        <w:rPr>
          <w:rFonts w:asciiTheme="minorEastAsia" w:hAnsiTheme="minorEastAsia"/>
          <w:sz w:val="28"/>
          <w:szCs w:val="28"/>
        </w:rPr>
        <w:t>实现个性化透析</w:t>
      </w:r>
    </w:p>
    <w:p>
      <w:pPr>
        <w:pStyle w:val="27"/>
        <w:keepNext w:val="0"/>
        <w:keepLines w:val="0"/>
        <w:pageBreakBefore w:val="0"/>
        <w:widowControl w:val="0"/>
        <w:numPr>
          <w:ilvl w:val="0"/>
          <w:numId w:val="33"/>
        </w:numPr>
        <w:kinsoku/>
        <w:wordWrap/>
        <w:overflowPunct/>
        <w:topLinePunct w:val="0"/>
        <w:autoSpaceDE/>
        <w:autoSpaceDN/>
        <w:bidi w:val="0"/>
        <w:adjustRightInd/>
        <w:snapToGrid/>
        <w:spacing w:line="300" w:lineRule="exact"/>
        <w:ind w:firstLineChars="0"/>
        <w:textAlignment w:val="auto"/>
        <w:rPr>
          <w:rFonts w:asciiTheme="minorEastAsia" w:hAnsiTheme="minorEastAsia"/>
          <w:sz w:val="28"/>
          <w:szCs w:val="28"/>
        </w:rPr>
      </w:pPr>
      <w:r>
        <w:rPr>
          <w:rFonts w:hint="eastAsia" w:asciiTheme="minorEastAsia" w:hAnsiTheme="minorEastAsia"/>
          <w:sz w:val="28"/>
          <w:szCs w:val="28"/>
        </w:rPr>
        <w:t>液面调整：具备动、静脉壶液面电动调整功能，操作更加简单、方便</w:t>
      </w:r>
    </w:p>
    <w:p>
      <w:pPr>
        <w:pStyle w:val="27"/>
        <w:keepNext w:val="0"/>
        <w:keepLines w:val="0"/>
        <w:pageBreakBefore w:val="0"/>
        <w:widowControl w:val="0"/>
        <w:numPr>
          <w:ilvl w:val="0"/>
          <w:numId w:val="33"/>
        </w:numPr>
        <w:kinsoku/>
        <w:wordWrap/>
        <w:overflowPunct/>
        <w:topLinePunct w:val="0"/>
        <w:autoSpaceDE/>
        <w:autoSpaceDN/>
        <w:bidi w:val="0"/>
        <w:adjustRightInd/>
        <w:snapToGrid/>
        <w:spacing w:line="300" w:lineRule="exact"/>
        <w:ind w:firstLineChars="0"/>
        <w:textAlignment w:val="auto"/>
        <w:rPr>
          <w:rFonts w:asciiTheme="minorEastAsia" w:hAnsiTheme="minorEastAsia"/>
          <w:sz w:val="28"/>
          <w:szCs w:val="28"/>
        </w:rPr>
      </w:pPr>
      <w:r>
        <w:rPr>
          <w:rFonts w:hint="eastAsia" w:asciiTheme="minorEastAsia" w:hAnsiTheme="minorEastAsia"/>
          <w:sz w:val="28"/>
          <w:szCs w:val="28"/>
        </w:rPr>
        <w:t>原液配方：原液配方全开放，默认记忆5种原液配方，可任意更改</w:t>
      </w:r>
    </w:p>
    <w:p>
      <w:pPr>
        <w:pStyle w:val="27"/>
        <w:keepNext w:val="0"/>
        <w:keepLines w:val="0"/>
        <w:pageBreakBefore w:val="0"/>
        <w:widowControl w:val="0"/>
        <w:numPr>
          <w:ilvl w:val="0"/>
          <w:numId w:val="33"/>
        </w:numPr>
        <w:kinsoku/>
        <w:wordWrap/>
        <w:overflowPunct/>
        <w:topLinePunct w:val="0"/>
        <w:autoSpaceDE/>
        <w:autoSpaceDN/>
        <w:bidi w:val="0"/>
        <w:adjustRightInd/>
        <w:snapToGrid/>
        <w:spacing w:line="300" w:lineRule="exact"/>
        <w:ind w:firstLineChars="0"/>
        <w:textAlignment w:val="auto"/>
        <w:rPr>
          <w:rFonts w:asciiTheme="minorEastAsia" w:hAnsiTheme="minorEastAsia"/>
          <w:sz w:val="28"/>
          <w:szCs w:val="28"/>
        </w:rPr>
      </w:pPr>
      <w:r>
        <w:rPr>
          <w:rFonts w:hint="eastAsia" w:asciiTheme="minorEastAsia" w:hAnsiTheme="minorEastAsia"/>
          <w:sz w:val="28"/>
          <w:szCs w:val="28"/>
        </w:rPr>
        <w:t>透析液过滤：标准配备透析液过滤器组件，透析液过滤器可截留、吸附细菌和内毒素，透析液纯净度更高，减少微炎症反应和感染风险，提高治疗安全</w:t>
      </w:r>
    </w:p>
    <w:p>
      <w:pPr>
        <w:pStyle w:val="27"/>
        <w:keepNext w:val="0"/>
        <w:keepLines w:val="0"/>
        <w:pageBreakBefore w:val="0"/>
        <w:widowControl w:val="0"/>
        <w:numPr>
          <w:ilvl w:val="0"/>
          <w:numId w:val="33"/>
        </w:numPr>
        <w:kinsoku/>
        <w:wordWrap/>
        <w:overflowPunct/>
        <w:topLinePunct w:val="0"/>
        <w:autoSpaceDE/>
        <w:autoSpaceDN/>
        <w:bidi w:val="0"/>
        <w:adjustRightInd/>
        <w:snapToGrid/>
        <w:spacing w:line="300" w:lineRule="exact"/>
        <w:ind w:firstLineChars="0"/>
        <w:textAlignment w:val="auto"/>
        <w:rPr>
          <w:rFonts w:asciiTheme="minorEastAsia" w:hAnsiTheme="minorEastAsia"/>
          <w:sz w:val="28"/>
          <w:szCs w:val="28"/>
        </w:rPr>
      </w:pPr>
      <w:r>
        <w:rPr>
          <w:rFonts w:hint="eastAsia" w:asciiTheme="minorEastAsia" w:hAnsiTheme="minorEastAsia"/>
          <w:sz w:val="28"/>
          <w:szCs w:val="28"/>
        </w:rPr>
        <w:t>零部件更换提醒：为了方便保养和维护，能够监测机器内部零部件的使用时间，可以在零部件磨损到期后发出更换提醒</w:t>
      </w:r>
    </w:p>
    <w:p>
      <w:pPr>
        <w:pStyle w:val="27"/>
        <w:keepNext w:val="0"/>
        <w:keepLines w:val="0"/>
        <w:pageBreakBefore w:val="0"/>
        <w:widowControl w:val="0"/>
        <w:numPr>
          <w:ilvl w:val="0"/>
          <w:numId w:val="33"/>
        </w:numPr>
        <w:kinsoku/>
        <w:wordWrap/>
        <w:overflowPunct/>
        <w:topLinePunct w:val="0"/>
        <w:autoSpaceDE/>
        <w:autoSpaceDN/>
        <w:bidi w:val="0"/>
        <w:adjustRightInd/>
        <w:snapToGrid/>
        <w:spacing w:line="300" w:lineRule="exact"/>
        <w:ind w:firstLineChars="0"/>
        <w:textAlignment w:val="auto"/>
        <w:rPr>
          <w:rFonts w:asciiTheme="minorEastAsia" w:hAnsiTheme="minorEastAsia"/>
          <w:sz w:val="28"/>
          <w:szCs w:val="28"/>
        </w:rPr>
      </w:pPr>
      <w:r>
        <w:rPr>
          <w:rFonts w:hint="eastAsia" w:asciiTheme="minorEastAsia" w:hAnsiTheme="minorEastAsia"/>
          <w:sz w:val="28"/>
          <w:szCs w:val="28"/>
        </w:rPr>
        <w:t>KT/V计算：标准配备KT/V计算功能，帮助医护人员评价透析处方的合理性，辅助调整治疗方案</w:t>
      </w:r>
    </w:p>
    <w:p>
      <w:pPr>
        <w:widowControl/>
        <w:autoSpaceDE w:val="0"/>
        <w:autoSpaceDN w:val="0"/>
        <w:adjustRightInd w:val="0"/>
        <w:spacing w:line="440" w:lineRule="exact"/>
        <w:ind w:firstLine="2160" w:firstLineChars="600"/>
        <w:jc w:val="left"/>
        <w:rPr>
          <w:rFonts w:hint="eastAsia"/>
          <w:sz w:val="36"/>
          <w:szCs w:val="36"/>
          <w:lang w:val="en-US" w:eastAsia="zh-CN"/>
        </w:rPr>
      </w:pPr>
    </w:p>
    <w:p>
      <w:pPr>
        <w:widowControl/>
        <w:autoSpaceDE w:val="0"/>
        <w:autoSpaceDN w:val="0"/>
        <w:adjustRightInd w:val="0"/>
        <w:spacing w:line="440" w:lineRule="exact"/>
        <w:ind w:firstLine="2160" w:firstLineChars="600"/>
        <w:jc w:val="left"/>
        <w:rPr>
          <w:rFonts w:hint="eastAsia" w:ascii="宋体" w:hAnsi="宋体" w:eastAsia="宋体" w:cs="宋体"/>
          <w:kern w:val="0"/>
          <w:sz w:val="24"/>
          <w:szCs w:val="24"/>
          <w:lang w:val="en-US" w:eastAsia="zh-CN"/>
        </w:rPr>
      </w:pPr>
      <w:r>
        <w:rPr>
          <w:rFonts w:hint="eastAsia"/>
          <w:sz w:val="36"/>
          <w:szCs w:val="36"/>
          <w:lang w:val="en-US" w:eastAsia="zh-CN"/>
        </w:rPr>
        <w:t>签字：</w:t>
      </w:r>
    </w:p>
    <w:p>
      <w:pPr>
        <w:widowControl/>
        <w:numPr>
          <w:ilvl w:val="0"/>
          <w:numId w:val="0"/>
        </w:numPr>
        <w:shd w:val="clear" w:color="auto" w:fill="FFFFFF"/>
        <w:ind w:right="75" w:rightChars="0"/>
        <w:rPr>
          <w:rFonts w:hint="eastAsia" w:ascii="Verdana" w:hAnsi="Verdana" w:eastAsia="宋体" w:cs="宋体"/>
          <w:color w:val="353535"/>
          <w:kern w:val="0"/>
          <w:sz w:val="28"/>
          <w:szCs w:val="28"/>
        </w:rPr>
      </w:pPr>
    </w:p>
    <w:p>
      <w:pPr>
        <w:pStyle w:val="21"/>
        <w:rPr>
          <w:rFonts w:hint="eastAsia"/>
        </w:rPr>
      </w:pPr>
    </w:p>
    <w:p>
      <w:pPr>
        <w:pStyle w:val="21"/>
        <w:rPr>
          <w:rFonts w:hint="eastAsia"/>
        </w:rPr>
      </w:pPr>
    </w:p>
    <w:p>
      <w:pPr>
        <w:pStyle w:val="21"/>
        <w:rPr>
          <w:rFonts w:hint="eastAsia"/>
        </w:rPr>
      </w:pPr>
    </w:p>
    <w:p>
      <w:pPr>
        <w:pStyle w:val="21"/>
        <w:rPr>
          <w:rFonts w:hint="eastAsia"/>
        </w:rPr>
      </w:pPr>
    </w:p>
    <w:p>
      <w:pPr>
        <w:pStyle w:val="21"/>
        <w:rPr>
          <w:rFonts w:hint="eastAsia"/>
        </w:rPr>
      </w:pPr>
    </w:p>
    <w:p>
      <w:pPr>
        <w:pStyle w:val="21"/>
        <w:rPr>
          <w:rFonts w:hint="eastAsia"/>
        </w:rPr>
      </w:pPr>
    </w:p>
    <w:p>
      <w:pPr>
        <w:pStyle w:val="21"/>
        <w:rPr>
          <w:rFonts w:hint="eastAsia"/>
        </w:rPr>
      </w:pPr>
    </w:p>
    <w:p>
      <w:pPr>
        <w:pStyle w:val="21"/>
        <w:rPr>
          <w:rFonts w:hint="eastAsia"/>
        </w:rPr>
      </w:pPr>
    </w:p>
    <w:p>
      <w:pPr>
        <w:pStyle w:val="21"/>
        <w:rPr>
          <w:rFonts w:hint="eastAsia"/>
        </w:rPr>
      </w:pPr>
    </w:p>
    <w:p>
      <w:pPr>
        <w:pStyle w:val="21"/>
        <w:rPr>
          <w:rFonts w:hint="eastAsia"/>
        </w:rPr>
      </w:pPr>
    </w:p>
    <w:p>
      <w:pPr>
        <w:pStyle w:val="21"/>
        <w:rPr>
          <w:rFonts w:hint="eastAsia"/>
        </w:rPr>
      </w:pPr>
    </w:p>
    <w:p>
      <w:pPr>
        <w:pStyle w:val="21"/>
        <w:rPr>
          <w:rFonts w:hint="eastAsia"/>
        </w:rPr>
      </w:pPr>
    </w:p>
    <w:p>
      <w:pPr>
        <w:pStyle w:val="21"/>
        <w:rPr>
          <w:rFonts w:hint="eastAsia"/>
        </w:rPr>
      </w:pPr>
    </w:p>
    <w:p>
      <w:pPr>
        <w:pStyle w:val="21"/>
        <w:rPr>
          <w:rFonts w:hint="eastAsia"/>
        </w:rPr>
      </w:pPr>
    </w:p>
    <w:p>
      <w:pPr>
        <w:pStyle w:val="21"/>
        <w:rPr>
          <w:rFonts w:hint="eastAsia"/>
        </w:rPr>
      </w:pPr>
    </w:p>
    <w:p>
      <w:pPr>
        <w:pStyle w:val="21"/>
        <w:rPr>
          <w:rFonts w:hint="eastAsia"/>
        </w:rPr>
      </w:pPr>
    </w:p>
    <w:p>
      <w:pPr>
        <w:pStyle w:val="21"/>
        <w:rPr>
          <w:rFonts w:hint="eastAsia"/>
        </w:rPr>
      </w:pPr>
    </w:p>
    <w:p>
      <w:pPr>
        <w:pStyle w:val="21"/>
        <w:rPr>
          <w:rFonts w:hint="eastAsia"/>
        </w:rPr>
      </w:pPr>
    </w:p>
    <w:p>
      <w:pPr>
        <w:pStyle w:val="21"/>
        <w:rPr>
          <w:rFonts w:hint="eastAsia"/>
        </w:rPr>
      </w:pPr>
    </w:p>
    <w:p>
      <w:pPr>
        <w:pStyle w:val="21"/>
        <w:rPr>
          <w:rFonts w:hint="eastAsia"/>
        </w:rPr>
      </w:pPr>
    </w:p>
    <w:p>
      <w:pPr>
        <w:pStyle w:val="21"/>
        <w:rPr>
          <w:rFonts w:hint="eastAsia"/>
        </w:rPr>
      </w:pPr>
    </w:p>
    <w:p>
      <w:pPr>
        <w:keepNext w:val="0"/>
        <w:keepLines w:val="0"/>
        <w:pageBreakBefore w:val="0"/>
        <w:kinsoku/>
        <w:wordWrap/>
        <w:topLinePunct w:val="0"/>
        <w:bidi w:val="0"/>
        <w:spacing w:line="560" w:lineRule="exact"/>
        <w:ind w:firstLine="1807" w:firstLineChars="500"/>
        <w:rPr>
          <w:rFonts w:hint="eastAsia" w:ascii="宋体" w:hAnsi="宋体" w:eastAsia="宋体" w:cs="宋体"/>
          <w:b/>
          <w:bCs/>
          <w:sz w:val="36"/>
          <w:szCs w:val="36"/>
        </w:rPr>
      </w:pPr>
      <w:r>
        <w:rPr>
          <w:rFonts w:hint="eastAsia" w:ascii="宋体" w:hAnsi="宋体" w:eastAsia="宋体" w:cs="宋体"/>
          <w:b/>
          <w:bCs/>
          <w:sz w:val="36"/>
          <w:szCs w:val="36"/>
          <w:lang w:eastAsia="zh-CN"/>
        </w:rPr>
        <w:t>运动心肺测试系统（进口）</w:t>
      </w:r>
    </w:p>
    <w:p>
      <w:pPr>
        <w:keepNext w:val="0"/>
        <w:keepLines w:val="0"/>
        <w:pageBreakBefore w:val="0"/>
        <w:kinsoku/>
        <w:wordWrap/>
        <w:topLinePunct w:val="0"/>
        <w:bidi w:val="0"/>
        <w:spacing w:line="560" w:lineRule="exact"/>
        <w:jc w:val="left"/>
        <w:rPr>
          <w:rFonts w:hint="eastAsia" w:ascii="宋体" w:hAnsi="宋体" w:eastAsia="宋体" w:cs="宋体"/>
          <w:b/>
          <w:bCs/>
          <w:kern w:val="2"/>
          <w:sz w:val="28"/>
          <w:szCs w:val="28"/>
          <w:lang w:val="en-US" w:eastAsia="zh-CN" w:bidi="ar-SA"/>
        </w:rPr>
      </w:pPr>
      <w:r>
        <w:rPr>
          <w:rFonts w:hint="eastAsia" w:ascii="宋体" w:hAnsi="宋体" w:eastAsia="宋体" w:cs="宋体"/>
          <w:b/>
          <w:bCs/>
          <w:kern w:val="2"/>
          <w:sz w:val="28"/>
          <w:szCs w:val="28"/>
          <w:lang w:val="en-US" w:eastAsia="zh-CN" w:bidi="ar-SA"/>
        </w:rPr>
        <w:t>技术参数</w:t>
      </w:r>
    </w:p>
    <w:p>
      <w:pPr>
        <w:keepNext w:val="0"/>
        <w:keepLines w:val="0"/>
        <w:pageBreakBefore w:val="0"/>
        <w:numPr>
          <w:ilvl w:val="0"/>
          <w:numId w:val="0"/>
        </w:numPr>
        <w:kinsoku/>
        <w:wordWrap/>
        <w:overflowPunct/>
        <w:topLinePunct w:val="0"/>
        <w:bidi w:val="0"/>
        <w:snapToGrid/>
        <w:spacing w:line="560" w:lineRule="exact"/>
        <w:ind w:leftChars="0"/>
        <w:textAlignment w:val="auto"/>
        <w:rPr>
          <w:rFonts w:hint="eastAsia" w:ascii="宋体" w:hAnsi="宋体" w:eastAsia="宋体" w:cs="宋体"/>
          <w:color w:val="231F20"/>
          <w:kern w:val="0"/>
          <w:sz w:val="28"/>
          <w:szCs w:val="28"/>
        </w:rPr>
      </w:pPr>
      <w:r>
        <w:rPr>
          <w:rFonts w:hint="eastAsia" w:ascii="宋体" w:hAnsi="宋体" w:eastAsia="宋体" w:cs="宋体"/>
          <w:color w:val="231F20"/>
          <w:kern w:val="0"/>
          <w:sz w:val="28"/>
          <w:szCs w:val="28"/>
          <w:lang w:eastAsia="zh-CN"/>
        </w:rPr>
        <w:t>一、</w:t>
      </w:r>
      <w:r>
        <w:rPr>
          <w:rFonts w:hint="eastAsia" w:ascii="宋体" w:hAnsi="宋体" w:eastAsia="宋体" w:cs="宋体"/>
          <w:color w:val="231F20"/>
          <w:kern w:val="0"/>
          <w:sz w:val="28"/>
          <w:szCs w:val="28"/>
        </w:rPr>
        <w:t>主要规格及系统概述</w:t>
      </w:r>
    </w:p>
    <w:p>
      <w:pPr>
        <w:keepNext w:val="0"/>
        <w:keepLines w:val="0"/>
        <w:pageBreakBefore w:val="0"/>
        <w:kinsoku/>
        <w:wordWrap/>
        <w:overflowPunct/>
        <w:topLinePunct w:val="0"/>
        <w:bidi w:val="0"/>
        <w:snapToGrid/>
        <w:spacing w:line="560" w:lineRule="exact"/>
        <w:ind w:left="210" w:leftChars="100" w:firstLine="281" w:firstLineChars="100"/>
        <w:textAlignment w:val="auto"/>
        <w:rPr>
          <w:rFonts w:hint="eastAsia" w:ascii="宋体" w:hAnsi="宋体" w:eastAsia="宋体" w:cs="宋体"/>
          <w:b/>
          <w:caps/>
          <w:color w:val="000000"/>
          <w:sz w:val="28"/>
          <w:szCs w:val="28"/>
        </w:rPr>
      </w:pPr>
      <w:r>
        <w:rPr>
          <w:rFonts w:hint="eastAsia" w:ascii="宋体" w:hAnsi="宋体" w:eastAsia="宋体" w:cs="宋体"/>
          <w:b/>
          <w:bCs/>
          <w:color w:val="231F20"/>
          <w:kern w:val="0"/>
          <w:sz w:val="28"/>
          <w:szCs w:val="28"/>
          <w:lang w:val="en-US" w:eastAsia="zh-CN"/>
        </w:rPr>
        <w:t>1.</w:t>
      </w:r>
      <w:r>
        <w:rPr>
          <w:rFonts w:hint="eastAsia" w:ascii="宋体" w:hAnsi="宋体" w:eastAsia="宋体" w:cs="宋体"/>
          <w:b/>
          <w:bCs/>
          <w:color w:val="231F20"/>
          <w:kern w:val="0"/>
          <w:sz w:val="28"/>
          <w:szCs w:val="28"/>
        </w:rPr>
        <w:t>原装进口</w:t>
      </w:r>
      <w:r>
        <w:rPr>
          <w:rFonts w:hint="eastAsia" w:ascii="宋体" w:hAnsi="宋体" w:eastAsia="宋体" w:cs="宋体"/>
          <w:b/>
          <w:caps/>
          <w:color w:val="000000"/>
          <w:sz w:val="28"/>
          <w:szCs w:val="28"/>
        </w:rPr>
        <w:t xml:space="preserve"> </w:t>
      </w:r>
      <w:r>
        <w:rPr>
          <w:rFonts w:hint="eastAsia" w:ascii="宋体" w:hAnsi="宋体" w:eastAsia="宋体" w:cs="宋体"/>
          <w:caps/>
          <w:color w:val="000000"/>
          <w:sz w:val="28"/>
          <w:szCs w:val="28"/>
        </w:rPr>
        <w:t>产品主机可直接使用交流电源工作，也可以使用内置可充电锂电池工作。</w:t>
      </w:r>
    </w:p>
    <w:p>
      <w:pPr>
        <w:keepNext w:val="0"/>
        <w:keepLines w:val="0"/>
        <w:pageBreakBefore w:val="0"/>
        <w:numPr>
          <w:ilvl w:val="0"/>
          <w:numId w:val="0"/>
        </w:numPr>
        <w:kinsoku/>
        <w:wordWrap/>
        <w:overflowPunct/>
        <w:topLinePunct w:val="0"/>
        <w:bidi w:val="0"/>
        <w:snapToGrid/>
        <w:spacing w:line="560" w:lineRule="exact"/>
        <w:ind w:leftChars="0"/>
        <w:textAlignment w:val="auto"/>
        <w:rPr>
          <w:rFonts w:hint="eastAsia" w:ascii="宋体" w:hAnsi="宋体" w:eastAsia="宋体" w:cs="宋体"/>
          <w:color w:val="231F20"/>
          <w:kern w:val="0"/>
          <w:sz w:val="28"/>
          <w:szCs w:val="28"/>
        </w:rPr>
      </w:pPr>
      <w:r>
        <w:rPr>
          <w:rFonts w:hint="eastAsia" w:ascii="宋体" w:hAnsi="宋体" w:eastAsia="宋体" w:cs="宋体"/>
          <w:b/>
          <w:sz w:val="28"/>
          <w:szCs w:val="28"/>
          <w:lang w:eastAsia="zh-CN"/>
        </w:rPr>
        <w:t>二、</w:t>
      </w:r>
      <w:r>
        <w:rPr>
          <w:rFonts w:hint="eastAsia" w:ascii="宋体" w:hAnsi="宋体" w:eastAsia="宋体" w:cs="宋体"/>
          <w:color w:val="231F20"/>
          <w:kern w:val="0"/>
          <w:sz w:val="28"/>
          <w:szCs w:val="28"/>
        </w:rPr>
        <w:t>检查功能：</w:t>
      </w:r>
    </w:p>
    <w:p>
      <w:pPr>
        <w:keepNext w:val="0"/>
        <w:keepLines w:val="0"/>
        <w:pageBreakBefore w:val="0"/>
        <w:kinsoku/>
        <w:wordWrap/>
        <w:overflowPunct/>
        <w:topLinePunct w:val="0"/>
        <w:bidi w:val="0"/>
        <w:snapToGrid/>
        <w:spacing w:line="560" w:lineRule="exact"/>
        <w:ind w:left="210" w:leftChars="100" w:firstLine="280" w:firstLineChars="100"/>
        <w:textAlignment w:val="auto"/>
        <w:rPr>
          <w:rFonts w:hint="eastAsia" w:ascii="宋体" w:hAnsi="宋体" w:eastAsia="宋体" w:cs="宋体"/>
          <w:b w:val="0"/>
          <w:bCs w:val="0"/>
          <w:color w:val="231F20"/>
          <w:kern w:val="0"/>
          <w:sz w:val="28"/>
          <w:szCs w:val="28"/>
          <w:lang w:val="en-US" w:eastAsia="zh-CN"/>
        </w:rPr>
      </w:pPr>
      <w:r>
        <w:rPr>
          <w:rFonts w:hint="eastAsia" w:ascii="宋体" w:hAnsi="宋体" w:eastAsia="宋体" w:cs="宋体"/>
          <w:b w:val="0"/>
          <w:bCs w:val="0"/>
          <w:color w:val="231F20"/>
          <w:kern w:val="0"/>
          <w:sz w:val="28"/>
          <w:szCs w:val="28"/>
          <w:lang w:val="en-US" w:eastAsia="zh-CN"/>
        </w:rPr>
        <w:t>2.1.静态和动态流速容量环的测量。</w:t>
      </w:r>
    </w:p>
    <w:p>
      <w:pPr>
        <w:keepNext w:val="0"/>
        <w:keepLines w:val="0"/>
        <w:pageBreakBefore w:val="0"/>
        <w:kinsoku/>
        <w:wordWrap/>
        <w:overflowPunct/>
        <w:topLinePunct w:val="0"/>
        <w:bidi w:val="0"/>
        <w:snapToGrid/>
        <w:spacing w:line="560" w:lineRule="exact"/>
        <w:ind w:left="210" w:leftChars="100" w:firstLine="280" w:firstLineChars="100"/>
        <w:textAlignment w:val="auto"/>
        <w:rPr>
          <w:rFonts w:hint="eastAsia" w:ascii="宋体" w:hAnsi="宋体" w:eastAsia="宋体" w:cs="宋体"/>
          <w:b w:val="0"/>
          <w:bCs w:val="0"/>
          <w:color w:val="231F20"/>
          <w:kern w:val="0"/>
          <w:sz w:val="28"/>
          <w:szCs w:val="28"/>
          <w:lang w:val="en-US" w:eastAsia="zh-CN"/>
        </w:rPr>
      </w:pPr>
      <w:r>
        <w:rPr>
          <w:rFonts w:hint="eastAsia" w:ascii="宋体" w:hAnsi="宋体" w:eastAsia="宋体" w:cs="宋体"/>
          <w:b w:val="0"/>
          <w:bCs w:val="0"/>
          <w:color w:val="231F20"/>
          <w:kern w:val="0"/>
          <w:sz w:val="28"/>
          <w:szCs w:val="28"/>
          <w:lang w:val="en-US" w:eastAsia="zh-CN"/>
        </w:rPr>
        <w:t>2.2.快速每口气运动气体代谢，潮气末氧和二氧化碳分压</w:t>
      </w:r>
    </w:p>
    <w:p>
      <w:pPr>
        <w:keepNext w:val="0"/>
        <w:keepLines w:val="0"/>
        <w:pageBreakBefore w:val="0"/>
        <w:kinsoku/>
        <w:wordWrap/>
        <w:overflowPunct/>
        <w:topLinePunct w:val="0"/>
        <w:bidi w:val="0"/>
        <w:snapToGrid/>
        <w:spacing w:line="560" w:lineRule="exact"/>
        <w:ind w:firstLine="560" w:firstLineChars="200"/>
        <w:textAlignment w:val="auto"/>
        <w:rPr>
          <w:rFonts w:hint="eastAsia" w:ascii="宋体" w:hAnsi="宋体" w:eastAsia="宋体" w:cs="宋体"/>
          <w:b w:val="0"/>
          <w:bCs w:val="0"/>
          <w:color w:val="231F20"/>
          <w:kern w:val="0"/>
          <w:sz w:val="28"/>
          <w:szCs w:val="28"/>
          <w:lang w:val="en-US" w:eastAsia="zh-CN"/>
        </w:rPr>
      </w:pPr>
      <w:r>
        <w:rPr>
          <w:rFonts w:hint="eastAsia" w:ascii="宋体" w:hAnsi="宋体" w:eastAsia="宋体" w:cs="宋体"/>
          <w:b w:val="0"/>
          <w:bCs w:val="0"/>
          <w:color w:val="231F20"/>
          <w:kern w:val="0"/>
          <w:sz w:val="28"/>
          <w:szCs w:val="28"/>
          <w:lang w:val="en-US" w:eastAsia="zh-CN"/>
        </w:rPr>
        <w:t>2.3.VO2, VCO2, RER, VEO2, VECO2, PETO2, PETCO2的测量。</w:t>
      </w:r>
    </w:p>
    <w:p>
      <w:pPr>
        <w:keepNext w:val="0"/>
        <w:keepLines w:val="0"/>
        <w:pageBreakBefore w:val="0"/>
        <w:kinsoku/>
        <w:wordWrap/>
        <w:overflowPunct/>
        <w:topLinePunct w:val="0"/>
        <w:bidi w:val="0"/>
        <w:snapToGrid/>
        <w:spacing w:line="560" w:lineRule="exact"/>
        <w:ind w:firstLine="560" w:firstLineChars="200"/>
        <w:textAlignment w:val="auto"/>
        <w:rPr>
          <w:rFonts w:hint="eastAsia" w:ascii="宋体" w:hAnsi="宋体" w:eastAsia="宋体" w:cs="宋体"/>
          <w:b w:val="0"/>
          <w:bCs w:val="0"/>
          <w:color w:val="231F20"/>
          <w:kern w:val="0"/>
          <w:sz w:val="28"/>
          <w:szCs w:val="28"/>
          <w:lang w:val="en-US" w:eastAsia="zh-CN"/>
        </w:rPr>
      </w:pPr>
      <w:r>
        <w:rPr>
          <w:rFonts w:hint="eastAsia" w:ascii="宋体" w:hAnsi="宋体" w:eastAsia="宋体" w:cs="宋体"/>
          <w:b w:val="0"/>
          <w:bCs w:val="0"/>
          <w:color w:val="231F20"/>
          <w:kern w:val="0"/>
          <w:sz w:val="28"/>
          <w:szCs w:val="28"/>
          <w:lang w:val="en-US" w:eastAsia="zh-CN"/>
        </w:rPr>
        <w:t xml:space="preserve">2.4. </w:t>
      </w:r>
      <w:r>
        <w:rPr>
          <w:rFonts w:hint="eastAsia" w:ascii="宋体" w:hAnsi="宋体" w:eastAsia="宋体" w:cs="宋体"/>
          <w:color w:val="231F20"/>
          <w:kern w:val="0"/>
          <w:sz w:val="28"/>
          <w:szCs w:val="28"/>
        </w:rPr>
        <w:t>自主呼吸下能量代谢及营养处方</w:t>
      </w:r>
    </w:p>
    <w:p>
      <w:pPr>
        <w:keepNext w:val="0"/>
        <w:keepLines w:val="0"/>
        <w:pageBreakBefore w:val="0"/>
        <w:numPr>
          <w:ilvl w:val="0"/>
          <w:numId w:val="0"/>
        </w:numPr>
        <w:kinsoku/>
        <w:wordWrap/>
        <w:topLinePunct w:val="0"/>
        <w:bidi w:val="0"/>
        <w:spacing w:line="560" w:lineRule="exact"/>
        <w:ind w:firstLine="560" w:firstLineChars="200"/>
        <w:rPr>
          <w:rFonts w:hint="eastAsia" w:ascii="宋体" w:hAnsi="宋体" w:eastAsia="宋体" w:cs="宋体"/>
          <w:b w:val="0"/>
          <w:bCs w:val="0"/>
          <w:color w:val="231F20"/>
          <w:kern w:val="0"/>
          <w:sz w:val="28"/>
          <w:szCs w:val="28"/>
          <w:lang w:val="en-US" w:eastAsia="zh-CN"/>
        </w:rPr>
      </w:pPr>
      <w:r>
        <w:rPr>
          <w:rFonts w:hint="eastAsia" w:ascii="宋体" w:hAnsi="宋体" w:eastAsia="宋体" w:cs="宋体"/>
          <w:b w:val="0"/>
          <w:bCs w:val="0"/>
          <w:color w:val="231F20"/>
          <w:kern w:val="0"/>
          <w:sz w:val="28"/>
          <w:szCs w:val="28"/>
          <w:lang w:val="en-US" w:eastAsia="zh-CN"/>
        </w:rPr>
        <w:t>2.5  呼吸商，无氧阈，氧通气当量，二氧化碳通气当量，代谢当量。</w:t>
      </w:r>
    </w:p>
    <w:p>
      <w:pPr>
        <w:keepNext w:val="0"/>
        <w:keepLines w:val="0"/>
        <w:pageBreakBefore w:val="0"/>
        <w:kinsoku/>
        <w:wordWrap/>
        <w:overflowPunct/>
        <w:topLinePunct w:val="0"/>
        <w:bidi w:val="0"/>
        <w:snapToGrid/>
        <w:spacing w:line="560" w:lineRule="exact"/>
        <w:ind w:firstLine="560" w:firstLineChars="200"/>
        <w:textAlignment w:val="auto"/>
        <w:rPr>
          <w:rFonts w:hint="eastAsia" w:ascii="宋体" w:hAnsi="宋体" w:eastAsia="宋体" w:cs="宋体"/>
          <w:b w:val="0"/>
          <w:bCs w:val="0"/>
          <w:color w:val="231F20"/>
          <w:kern w:val="0"/>
          <w:sz w:val="28"/>
          <w:szCs w:val="28"/>
          <w:lang w:val="en-US" w:eastAsia="zh-CN"/>
        </w:rPr>
      </w:pPr>
      <w:r>
        <w:rPr>
          <w:rFonts w:hint="eastAsia" w:ascii="宋体" w:hAnsi="宋体" w:eastAsia="宋体" w:cs="宋体"/>
          <w:b w:val="0"/>
          <w:bCs w:val="0"/>
          <w:color w:val="231F20"/>
          <w:kern w:val="0"/>
          <w:sz w:val="28"/>
          <w:szCs w:val="28"/>
          <w:lang w:val="en-US" w:eastAsia="zh-CN"/>
        </w:rPr>
        <w:t>2.6  运动血氧检测，运动血压检测，除颤监护功能。</w:t>
      </w:r>
    </w:p>
    <w:p>
      <w:pPr>
        <w:keepNext w:val="0"/>
        <w:keepLines w:val="0"/>
        <w:pageBreakBefore w:val="0"/>
        <w:kinsoku/>
        <w:wordWrap/>
        <w:overflowPunct/>
        <w:topLinePunct w:val="0"/>
        <w:bidi w:val="0"/>
        <w:snapToGrid/>
        <w:spacing w:line="560" w:lineRule="exact"/>
        <w:textAlignment w:val="auto"/>
        <w:rPr>
          <w:rFonts w:hint="eastAsia" w:ascii="宋体" w:hAnsi="宋体" w:eastAsia="宋体" w:cs="宋体"/>
          <w:b/>
          <w:bCs/>
          <w:color w:val="231F20"/>
          <w:kern w:val="0"/>
          <w:sz w:val="28"/>
          <w:szCs w:val="28"/>
        </w:rPr>
      </w:pPr>
      <w:r>
        <w:rPr>
          <w:rFonts w:hint="eastAsia" w:ascii="宋体" w:hAnsi="宋体" w:eastAsia="宋体" w:cs="宋体"/>
          <w:b/>
          <w:bCs/>
          <w:color w:val="231F20"/>
          <w:kern w:val="0"/>
          <w:sz w:val="28"/>
          <w:szCs w:val="28"/>
          <w:lang w:val="en-US" w:eastAsia="zh-CN"/>
        </w:rPr>
        <w:t>三</w:t>
      </w:r>
      <w:r>
        <w:rPr>
          <w:rFonts w:hint="eastAsia" w:ascii="宋体" w:hAnsi="宋体" w:eastAsia="宋体" w:cs="宋体"/>
          <w:b/>
          <w:bCs/>
          <w:color w:val="231F20"/>
          <w:kern w:val="0"/>
          <w:sz w:val="28"/>
          <w:szCs w:val="28"/>
        </w:rPr>
        <w:t>、</w:t>
      </w:r>
      <w:r>
        <w:rPr>
          <w:rFonts w:hint="eastAsia" w:ascii="宋体" w:hAnsi="宋体" w:eastAsia="宋体" w:cs="宋体"/>
          <w:b/>
          <w:bCs/>
          <w:color w:val="231F20"/>
          <w:kern w:val="0"/>
          <w:sz w:val="28"/>
          <w:szCs w:val="28"/>
          <w:lang w:eastAsia="zh-CN"/>
        </w:rPr>
        <w:t>技术要求</w:t>
      </w:r>
      <w:r>
        <w:rPr>
          <w:rFonts w:hint="eastAsia" w:ascii="宋体" w:hAnsi="宋体" w:eastAsia="宋体" w:cs="宋体"/>
          <w:b/>
          <w:bCs/>
          <w:color w:val="231F20"/>
          <w:kern w:val="0"/>
          <w:sz w:val="28"/>
          <w:szCs w:val="28"/>
        </w:rPr>
        <w:t>：</w:t>
      </w:r>
    </w:p>
    <w:p>
      <w:pPr>
        <w:keepNext w:val="0"/>
        <w:keepLines w:val="0"/>
        <w:pageBreakBefore w:val="0"/>
        <w:kinsoku/>
        <w:wordWrap/>
        <w:overflowPunct/>
        <w:topLinePunct w:val="0"/>
        <w:bidi w:val="0"/>
        <w:snapToGrid/>
        <w:spacing w:line="560" w:lineRule="exact"/>
        <w:ind w:firstLine="562" w:firstLineChars="200"/>
        <w:textAlignment w:val="auto"/>
        <w:rPr>
          <w:rFonts w:hint="eastAsia" w:ascii="宋体" w:hAnsi="宋体" w:eastAsia="宋体" w:cs="宋体"/>
          <w:b/>
          <w:kern w:val="0"/>
          <w:sz w:val="28"/>
          <w:szCs w:val="28"/>
        </w:rPr>
      </w:pPr>
      <w:r>
        <w:rPr>
          <w:rFonts w:hint="eastAsia" w:ascii="宋体" w:hAnsi="宋体" w:eastAsia="宋体" w:cs="宋体"/>
          <w:b/>
          <w:sz w:val="28"/>
          <w:szCs w:val="28"/>
          <w:lang w:val="en-US" w:eastAsia="zh-CN"/>
        </w:rPr>
        <w:t>3</w:t>
      </w:r>
      <w:r>
        <w:rPr>
          <w:rFonts w:hint="eastAsia" w:ascii="宋体" w:hAnsi="宋体" w:eastAsia="宋体" w:cs="宋体"/>
          <w:kern w:val="0"/>
          <w:sz w:val="28"/>
          <w:szCs w:val="28"/>
          <w:lang w:val="en-US" w:eastAsia="zh-CN"/>
        </w:rPr>
        <w:t>.</w:t>
      </w:r>
      <w:r>
        <w:rPr>
          <w:rFonts w:hint="eastAsia" w:ascii="宋体" w:hAnsi="宋体" w:eastAsia="宋体" w:cs="宋体"/>
          <w:kern w:val="0"/>
          <w:sz w:val="28"/>
          <w:szCs w:val="28"/>
        </w:rPr>
        <w:t xml:space="preserve"> </w:t>
      </w:r>
      <w:r>
        <w:rPr>
          <w:rFonts w:hint="eastAsia" w:ascii="宋体" w:hAnsi="宋体" w:eastAsia="宋体" w:cs="宋体"/>
          <w:bCs/>
          <w:sz w:val="28"/>
          <w:szCs w:val="28"/>
        </w:rPr>
        <w:t>流量传感器</w:t>
      </w:r>
      <w:r>
        <w:rPr>
          <w:rFonts w:hint="eastAsia" w:ascii="宋体" w:hAnsi="宋体" w:eastAsia="宋体" w:cs="宋体"/>
          <w:bCs/>
          <w:sz w:val="28"/>
          <w:szCs w:val="28"/>
          <w:lang w:eastAsia="zh-CN"/>
        </w:rPr>
        <w:t>：</w:t>
      </w:r>
      <w:r>
        <w:rPr>
          <w:rFonts w:hint="eastAsia" w:ascii="宋体" w:hAnsi="宋体" w:eastAsia="宋体" w:cs="宋体"/>
          <w:bCs/>
          <w:sz w:val="28"/>
          <w:szCs w:val="28"/>
        </w:rPr>
        <w:t>准确可靠的双向压差式流量传感器。拆卸、清洁简便，清洁后可直接使用；并且不易</w:t>
      </w:r>
      <w:r>
        <w:rPr>
          <w:rFonts w:hint="eastAsia" w:ascii="宋体" w:hAnsi="宋体" w:eastAsia="宋体" w:cs="宋体"/>
          <w:bCs/>
          <w:sz w:val="28"/>
          <w:szCs w:val="28"/>
          <w:lang w:eastAsia="zh-CN"/>
        </w:rPr>
        <w:t>损</w:t>
      </w:r>
      <w:r>
        <w:rPr>
          <w:rFonts w:hint="eastAsia" w:ascii="宋体" w:hAnsi="宋体" w:eastAsia="宋体" w:cs="宋体"/>
          <w:bCs/>
          <w:sz w:val="28"/>
          <w:szCs w:val="28"/>
        </w:rPr>
        <w:t>坏；重量：≤35克，方便测试者佩戴。</w:t>
      </w:r>
    </w:p>
    <w:p>
      <w:pPr>
        <w:keepNext w:val="0"/>
        <w:keepLines w:val="0"/>
        <w:pageBreakBefore w:val="0"/>
        <w:kinsoku/>
        <w:wordWrap/>
        <w:overflowPunct/>
        <w:topLinePunct w:val="0"/>
        <w:bidi w:val="0"/>
        <w:snapToGrid/>
        <w:spacing w:line="560" w:lineRule="exact"/>
        <w:ind w:firstLine="560" w:firstLineChars="200"/>
        <w:textAlignment w:val="auto"/>
        <w:rPr>
          <w:rFonts w:hint="eastAsia" w:ascii="宋体" w:hAnsi="宋体" w:eastAsia="宋体" w:cs="宋体"/>
          <w:kern w:val="0"/>
          <w:sz w:val="28"/>
          <w:szCs w:val="28"/>
        </w:rPr>
      </w:pPr>
      <w:r>
        <w:rPr>
          <w:rFonts w:hint="eastAsia" w:ascii="宋体" w:hAnsi="宋体" w:eastAsia="宋体" w:cs="宋体"/>
          <w:kern w:val="0"/>
          <w:sz w:val="28"/>
          <w:szCs w:val="28"/>
          <w:lang w:val="en-US" w:eastAsia="zh-CN"/>
        </w:rPr>
        <w:t>3</w:t>
      </w:r>
      <w:r>
        <w:rPr>
          <w:rFonts w:hint="eastAsia" w:ascii="宋体" w:hAnsi="宋体" w:eastAsia="宋体" w:cs="宋体"/>
          <w:kern w:val="0"/>
          <w:sz w:val="28"/>
          <w:szCs w:val="28"/>
        </w:rPr>
        <w:t>.1 流量测量: 范围：0L/s 到 ±16L/s, 精度：</w:t>
      </w:r>
      <w:r>
        <w:rPr>
          <w:rFonts w:hint="eastAsia" w:ascii="宋体" w:hAnsi="宋体" w:eastAsia="宋体" w:cs="宋体"/>
          <w:kern w:val="0"/>
          <w:sz w:val="28"/>
          <w:szCs w:val="28"/>
          <w:lang w:eastAsia="zh-CN"/>
        </w:rPr>
        <w:t>≤</w:t>
      </w:r>
      <w:r>
        <w:rPr>
          <w:rFonts w:hint="eastAsia" w:ascii="宋体" w:hAnsi="宋体" w:eastAsia="宋体" w:cs="宋体"/>
          <w:kern w:val="0"/>
          <w:sz w:val="28"/>
          <w:szCs w:val="28"/>
        </w:rPr>
        <w:t>2.5%</w:t>
      </w:r>
    </w:p>
    <w:p>
      <w:pPr>
        <w:keepNext w:val="0"/>
        <w:keepLines w:val="0"/>
        <w:pageBreakBefore w:val="0"/>
        <w:kinsoku/>
        <w:wordWrap/>
        <w:overflowPunct/>
        <w:topLinePunct w:val="0"/>
        <w:bidi w:val="0"/>
        <w:snapToGrid/>
        <w:spacing w:line="560" w:lineRule="exact"/>
        <w:ind w:firstLine="560" w:firstLineChars="200"/>
        <w:textAlignment w:val="auto"/>
        <w:rPr>
          <w:rFonts w:hint="eastAsia" w:ascii="宋体" w:hAnsi="宋体" w:eastAsia="宋体" w:cs="宋体"/>
          <w:bCs/>
          <w:sz w:val="28"/>
          <w:szCs w:val="28"/>
        </w:rPr>
      </w:pPr>
      <w:r>
        <w:rPr>
          <w:rFonts w:hint="eastAsia" w:ascii="宋体" w:hAnsi="宋体" w:eastAsia="宋体" w:cs="宋体"/>
          <w:kern w:val="0"/>
          <w:sz w:val="28"/>
          <w:szCs w:val="28"/>
          <w:lang w:val="en-US" w:eastAsia="zh-CN"/>
        </w:rPr>
        <w:t>3</w:t>
      </w:r>
      <w:r>
        <w:rPr>
          <w:rFonts w:hint="eastAsia" w:ascii="宋体" w:hAnsi="宋体" w:eastAsia="宋体" w:cs="宋体"/>
          <w:kern w:val="0"/>
          <w:sz w:val="28"/>
          <w:szCs w:val="28"/>
        </w:rPr>
        <w:t>.2 容积测量：范围：0L 到 300L/min，精度：</w:t>
      </w:r>
      <w:r>
        <w:rPr>
          <w:rFonts w:hint="eastAsia" w:ascii="宋体" w:hAnsi="宋体" w:eastAsia="宋体" w:cs="宋体"/>
          <w:bCs/>
          <w:sz w:val="28"/>
          <w:szCs w:val="28"/>
        </w:rPr>
        <w:t>≤3%</w:t>
      </w:r>
    </w:p>
    <w:p>
      <w:pPr>
        <w:keepNext w:val="0"/>
        <w:keepLines w:val="0"/>
        <w:pageBreakBefore w:val="0"/>
        <w:kinsoku/>
        <w:wordWrap/>
        <w:overflowPunct/>
        <w:topLinePunct w:val="0"/>
        <w:bidi w:val="0"/>
        <w:snapToGrid/>
        <w:spacing w:line="560" w:lineRule="exact"/>
        <w:ind w:firstLine="560" w:firstLineChars="200"/>
        <w:textAlignment w:val="auto"/>
        <w:rPr>
          <w:rFonts w:hint="eastAsia" w:ascii="宋体" w:hAnsi="宋体" w:eastAsia="宋体" w:cs="宋体"/>
          <w:color w:val="FF0000"/>
          <w:kern w:val="0"/>
          <w:sz w:val="28"/>
          <w:szCs w:val="28"/>
        </w:rPr>
      </w:pPr>
      <w:r>
        <w:rPr>
          <w:rFonts w:hint="eastAsia" w:ascii="宋体" w:hAnsi="宋体" w:eastAsia="宋体" w:cs="宋体"/>
          <w:bCs/>
          <w:sz w:val="28"/>
          <w:szCs w:val="28"/>
          <w:lang w:val="en-US" w:eastAsia="zh-CN"/>
        </w:rPr>
        <w:t>3.3氧传感器：</w:t>
      </w:r>
      <w:r>
        <w:rPr>
          <w:rFonts w:hint="eastAsia" w:ascii="宋体" w:hAnsi="宋体" w:eastAsia="宋体" w:cs="宋体"/>
          <w:bCs/>
          <w:sz w:val="28"/>
          <w:szCs w:val="28"/>
        </w:rPr>
        <w:t>氧气浓度测定采用高精度顺磁测量，使用时间大于等于6个月，测量精度：≤</w:t>
      </w:r>
      <w:r>
        <w:rPr>
          <w:rFonts w:hint="eastAsia" w:ascii="宋体" w:hAnsi="宋体" w:eastAsia="宋体" w:cs="宋体"/>
          <w:kern w:val="0"/>
          <w:sz w:val="28"/>
          <w:szCs w:val="28"/>
        </w:rPr>
        <w:t>0.03%</w:t>
      </w:r>
    </w:p>
    <w:p>
      <w:pPr>
        <w:keepNext w:val="0"/>
        <w:keepLines w:val="0"/>
        <w:pageBreakBefore w:val="0"/>
        <w:kinsoku/>
        <w:wordWrap/>
        <w:overflowPunct/>
        <w:topLinePunct w:val="0"/>
        <w:bidi w:val="0"/>
        <w:snapToGrid/>
        <w:spacing w:line="560" w:lineRule="exact"/>
        <w:ind w:firstLine="562" w:firstLineChars="200"/>
        <w:textAlignment w:val="auto"/>
        <w:rPr>
          <w:rFonts w:hint="eastAsia" w:ascii="宋体" w:hAnsi="宋体" w:eastAsia="宋体" w:cs="宋体"/>
          <w:b/>
          <w:kern w:val="0"/>
          <w:sz w:val="28"/>
          <w:szCs w:val="28"/>
        </w:rPr>
      </w:pPr>
      <w:r>
        <w:rPr>
          <w:rFonts w:hint="eastAsia" w:ascii="宋体" w:hAnsi="宋体" w:eastAsia="宋体" w:cs="宋体"/>
          <w:b/>
          <w:sz w:val="28"/>
          <w:szCs w:val="28"/>
          <w:lang w:val="en-US" w:eastAsia="zh-CN"/>
        </w:rPr>
        <w:t>3</w:t>
      </w:r>
      <w:r>
        <w:rPr>
          <w:rFonts w:hint="eastAsia" w:ascii="宋体" w:hAnsi="宋体" w:eastAsia="宋体" w:cs="宋体"/>
          <w:kern w:val="0"/>
          <w:sz w:val="28"/>
          <w:szCs w:val="28"/>
        </w:rPr>
        <w:t>.</w:t>
      </w:r>
      <w:r>
        <w:rPr>
          <w:rFonts w:hint="eastAsia" w:ascii="宋体" w:hAnsi="宋体" w:eastAsia="宋体" w:cs="宋体"/>
          <w:kern w:val="0"/>
          <w:sz w:val="28"/>
          <w:szCs w:val="28"/>
          <w:lang w:val="en-US" w:eastAsia="zh-CN"/>
        </w:rPr>
        <w:t>4</w:t>
      </w:r>
      <w:r>
        <w:rPr>
          <w:rFonts w:hint="eastAsia" w:ascii="宋体" w:hAnsi="宋体" w:eastAsia="宋体" w:cs="宋体"/>
          <w:kern w:val="0"/>
          <w:sz w:val="28"/>
          <w:szCs w:val="28"/>
        </w:rPr>
        <w:t>二氧化碳</w:t>
      </w:r>
      <w:r>
        <w:rPr>
          <w:rFonts w:hint="eastAsia" w:ascii="宋体" w:hAnsi="宋体" w:eastAsia="宋体" w:cs="宋体"/>
          <w:kern w:val="0"/>
          <w:sz w:val="28"/>
          <w:szCs w:val="28"/>
          <w:lang w:eastAsia="zh-CN"/>
        </w:rPr>
        <w:t>传感器：</w:t>
      </w:r>
      <w:r>
        <w:rPr>
          <w:rFonts w:hint="eastAsia" w:ascii="宋体" w:hAnsi="宋体" w:eastAsia="宋体" w:cs="宋体"/>
          <w:kern w:val="0"/>
          <w:sz w:val="28"/>
          <w:szCs w:val="28"/>
        </w:rPr>
        <w:t>二氧化碳浓度测定采用超声数字式，测量精度：</w:t>
      </w:r>
      <w:r>
        <w:rPr>
          <w:rFonts w:hint="eastAsia" w:ascii="宋体" w:hAnsi="宋体" w:eastAsia="宋体" w:cs="宋体"/>
          <w:bCs/>
          <w:sz w:val="28"/>
          <w:szCs w:val="28"/>
        </w:rPr>
        <w:t>≤</w:t>
      </w:r>
      <w:r>
        <w:rPr>
          <w:rFonts w:hint="eastAsia" w:ascii="宋体" w:hAnsi="宋体" w:eastAsia="宋体" w:cs="宋体"/>
          <w:kern w:val="0"/>
          <w:sz w:val="28"/>
          <w:szCs w:val="28"/>
        </w:rPr>
        <w:t>0.03%</w:t>
      </w:r>
    </w:p>
    <w:p>
      <w:pPr>
        <w:keepNext w:val="0"/>
        <w:keepLines w:val="0"/>
        <w:pageBreakBefore w:val="0"/>
        <w:widowControl w:val="0"/>
        <w:numPr>
          <w:ilvl w:val="0"/>
          <w:numId w:val="34"/>
        </w:numPr>
        <w:kinsoku/>
        <w:wordWrap/>
        <w:overflowPunct/>
        <w:topLinePunct w:val="0"/>
        <w:bidi w:val="0"/>
        <w:snapToGrid/>
        <w:spacing w:line="560" w:lineRule="exact"/>
        <w:ind w:firstLine="562" w:firstLineChars="200"/>
        <w:textAlignment w:val="auto"/>
        <w:rPr>
          <w:rFonts w:hint="eastAsia" w:ascii="宋体" w:hAnsi="宋体" w:eastAsia="宋体" w:cs="宋体"/>
          <w:b/>
          <w:kern w:val="0"/>
          <w:sz w:val="28"/>
          <w:szCs w:val="28"/>
          <w:lang w:val="en-US" w:eastAsia="zh-CN"/>
        </w:rPr>
      </w:pPr>
      <w:r>
        <w:rPr>
          <w:rFonts w:hint="eastAsia" w:ascii="宋体" w:hAnsi="宋体" w:eastAsia="宋体" w:cs="宋体"/>
          <w:b/>
          <w:kern w:val="0"/>
          <w:sz w:val="28"/>
          <w:szCs w:val="28"/>
          <w:lang w:val="en-US" w:eastAsia="zh-CN"/>
        </w:rPr>
        <w:t>12导联心电</w:t>
      </w:r>
    </w:p>
    <w:p>
      <w:pPr>
        <w:keepNext w:val="0"/>
        <w:keepLines w:val="0"/>
        <w:pageBreakBefore w:val="0"/>
        <w:widowControl w:val="0"/>
        <w:kinsoku/>
        <w:wordWrap/>
        <w:overflowPunct/>
        <w:topLinePunct w:val="0"/>
        <w:bidi w:val="0"/>
        <w:snapToGrid/>
        <w:spacing w:line="560" w:lineRule="exact"/>
        <w:ind w:firstLine="560" w:firstLineChars="200"/>
        <w:textAlignment w:val="auto"/>
        <w:rPr>
          <w:rFonts w:hint="eastAsia" w:ascii="宋体" w:hAnsi="宋体" w:eastAsia="宋体" w:cs="宋体"/>
          <w:kern w:val="0"/>
          <w:sz w:val="28"/>
          <w:szCs w:val="28"/>
        </w:rPr>
      </w:pPr>
      <w:r>
        <w:rPr>
          <w:rFonts w:hint="eastAsia" w:ascii="宋体" w:hAnsi="宋体" w:eastAsia="宋体" w:cs="宋体"/>
          <w:kern w:val="0"/>
          <w:sz w:val="28"/>
          <w:szCs w:val="28"/>
          <w:lang w:val="en-US" w:eastAsia="zh-CN"/>
        </w:rPr>
        <w:t>4.1</w:t>
      </w:r>
      <w:r>
        <w:rPr>
          <w:rFonts w:hint="eastAsia" w:ascii="宋体" w:hAnsi="宋体" w:eastAsia="宋体" w:cs="宋体"/>
          <w:kern w:val="0"/>
          <w:sz w:val="28"/>
          <w:szCs w:val="28"/>
        </w:rPr>
        <w:t xml:space="preserve"> 输入通道：标准12导联心电信息同步采集，</w:t>
      </w:r>
      <w:r>
        <w:rPr>
          <w:rFonts w:hint="eastAsia" w:ascii="宋体" w:hAnsi="宋体" w:eastAsia="宋体" w:cs="宋体"/>
          <w:bCs/>
          <w:sz w:val="28"/>
          <w:szCs w:val="28"/>
          <w:lang w:val="en-US" w:eastAsia="zh-CN"/>
        </w:rPr>
        <w:t>具有标准9宫格图形化的心肺运动试验结果的图表报告；图形显示内容可自行编辑，如配置不同的9宫图显示；显示的参数内容同样可自行编辑，如横纵坐标参数的变换，测量画面中显示不同的测量信息，如：摄氧量VO2，二氧化碳呼出量VCO2，公斤摄氧量VO2/kg,公斤二氧化碳消耗量VCO2/kg,呼吸交换律RER,呼气末氧分压PETO2,呼气末二氧化碳分压PETCO2,氧脉搏O2Pulse,公斤体重做功Load/kg等。</w:t>
      </w:r>
    </w:p>
    <w:p>
      <w:pPr>
        <w:keepNext w:val="0"/>
        <w:keepLines w:val="0"/>
        <w:pageBreakBefore w:val="0"/>
        <w:widowControl w:val="0"/>
        <w:kinsoku/>
        <w:wordWrap/>
        <w:overflowPunct/>
        <w:topLinePunct w:val="0"/>
        <w:bidi w:val="0"/>
        <w:snapToGrid/>
        <w:spacing w:line="560" w:lineRule="exact"/>
        <w:ind w:firstLine="560" w:firstLineChars="200"/>
        <w:textAlignment w:val="auto"/>
        <w:rPr>
          <w:rFonts w:hint="eastAsia" w:ascii="宋体" w:hAnsi="宋体" w:eastAsia="宋体" w:cs="宋体"/>
          <w:kern w:val="0"/>
          <w:sz w:val="28"/>
          <w:szCs w:val="28"/>
        </w:rPr>
      </w:pPr>
      <w:r>
        <w:rPr>
          <w:rFonts w:hint="eastAsia" w:ascii="宋体" w:hAnsi="宋体" w:eastAsia="宋体" w:cs="宋体"/>
          <w:kern w:val="0"/>
          <w:sz w:val="28"/>
          <w:szCs w:val="28"/>
          <w:lang w:val="en-US" w:eastAsia="zh-CN"/>
        </w:rPr>
        <w:t>4.2</w:t>
      </w:r>
      <w:r>
        <w:rPr>
          <w:rFonts w:hint="eastAsia" w:ascii="宋体" w:hAnsi="宋体" w:eastAsia="宋体" w:cs="宋体"/>
          <w:kern w:val="0"/>
          <w:sz w:val="28"/>
          <w:szCs w:val="28"/>
        </w:rPr>
        <w:t xml:space="preserve"> </w:t>
      </w:r>
      <w:r>
        <w:rPr>
          <w:rFonts w:hint="eastAsia" w:ascii="宋体" w:hAnsi="宋体" w:eastAsia="宋体" w:cs="宋体"/>
          <w:kern w:val="0"/>
          <w:sz w:val="28"/>
          <w:szCs w:val="28"/>
          <w:lang w:eastAsia="zh-CN"/>
        </w:rPr>
        <w:t>心电图机独立，</w:t>
      </w:r>
      <w:r>
        <w:rPr>
          <w:rFonts w:hint="eastAsia" w:ascii="宋体" w:hAnsi="宋体" w:eastAsia="宋体" w:cs="宋体"/>
          <w:color w:val="auto"/>
          <w:sz w:val="28"/>
          <w:szCs w:val="28"/>
        </w:rPr>
        <w:t>内置自动分析及热敏打印机，</w:t>
      </w:r>
      <w:r>
        <w:rPr>
          <w:rFonts w:hint="eastAsia" w:ascii="宋体" w:hAnsi="宋体" w:eastAsia="宋体" w:cs="宋体"/>
          <w:b w:val="0"/>
          <w:bCs w:val="0"/>
          <w:color w:val="auto"/>
          <w:sz w:val="28"/>
          <w:szCs w:val="28"/>
        </w:rPr>
        <w:t>可当做单独的心电图机使用，自动打印心电诊断报告</w:t>
      </w:r>
      <w:r>
        <w:rPr>
          <w:rFonts w:hint="eastAsia" w:ascii="宋体" w:hAnsi="宋体" w:eastAsia="宋体" w:cs="宋体"/>
          <w:b w:val="0"/>
          <w:bCs w:val="0"/>
          <w:color w:val="auto"/>
          <w:sz w:val="28"/>
          <w:szCs w:val="28"/>
          <w:lang w:eastAsia="zh-CN"/>
        </w:rPr>
        <w:t>，</w:t>
      </w:r>
      <w:r>
        <w:rPr>
          <w:rFonts w:hint="eastAsia" w:ascii="宋体" w:hAnsi="宋体" w:eastAsia="宋体" w:cs="宋体"/>
          <w:b w:val="0"/>
          <w:bCs w:val="0"/>
          <w:color w:val="auto"/>
          <w:kern w:val="0"/>
          <w:sz w:val="28"/>
          <w:szCs w:val="28"/>
        </w:rPr>
        <w:t>走纸速度：5、10、25、50 mm/s ±2%</w:t>
      </w:r>
      <w:r>
        <w:rPr>
          <w:rFonts w:hint="eastAsia" w:ascii="宋体" w:hAnsi="宋体" w:eastAsia="宋体" w:cs="宋体"/>
          <w:b w:val="0"/>
          <w:bCs w:val="0"/>
          <w:color w:val="auto"/>
          <w:kern w:val="0"/>
          <w:sz w:val="28"/>
          <w:szCs w:val="28"/>
          <w:lang w:eastAsia="zh-CN"/>
        </w:rPr>
        <w:t>，</w:t>
      </w:r>
      <w:r>
        <w:rPr>
          <w:rFonts w:hint="eastAsia" w:ascii="宋体" w:hAnsi="宋体" w:eastAsia="宋体" w:cs="宋体"/>
          <w:b w:val="0"/>
          <w:bCs w:val="0"/>
          <w:color w:val="auto"/>
          <w:kern w:val="0"/>
          <w:sz w:val="28"/>
          <w:szCs w:val="28"/>
        </w:rPr>
        <w:t>记录</w:t>
      </w:r>
      <w:r>
        <w:rPr>
          <w:rFonts w:hint="eastAsia" w:ascii="宋体" w:hAnsi="宋体" w:eastAsia="宋体" w:cs="宋体"/>
          <w:color w:val="auto"/>
          <w:kern w:val="0"/>
          <w:sz w:val="28"/>
          <w:szCs w:val="28"/>
        </w:rPr>
        <w:t>通道：12道同步</w:t>
      </w: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rPr>
        <w:t>打印方式：实时同步或连续12道心电波形，可使用内置打印机实时打印心电波形</w:t>
      </w:r>
    </w:p>
    <w:p>
      <w:pPr>
        <w:keepNext w:val="0"/>
        <w:keepLines w:val="0"/>
        <w:pageBreakBefore w:val="0"/>
        <w:widowControl/>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kern w:val="0"/>
          <w:sz w:val="28"/>
          <w:szCs w:val="28"/>
        </w:rPr>
      </w:pPr>
      <w:r>
        <w:rPr>
          <w:rFonts w:hint="eastAsia" w:ascii="宋体" w:hAnsi="宋体" w:eastAsia="宋体" w:cs="宋体"/>
          <w:kern w:val="0"/>
          <w:sz w:val="28"/>
          <w:szCs w:val="28"/>
          <w:lang w:val="en-US" w:eastAsia="zh-CN"/>
        </w:rPr>
        <w:t>4.3</w:t>
      </w:r>
      <w:r>
        <w:rPr>
          <w:rFonts w:hint="eastAsia" w:ascii="宋体" w:hAnsi="宋体" w:eastAsia="宋体" w:cs="宋体"/>
          <w:kern w:val="0"/>
          <w:sz w:val="28"/>
          <w:szCs w:val="28"/>
        </w:rPr>
        <w:t xml:space="preserve"> 导联选择：手动/自动可选</w:t>
      </w:r>
    </w:p>
    <w:p>
      <w:pPr>
        <w:keepNext w:val="0"/>
        <w:keepLines w:val="0"/>
        <w:pageBreakBefore w:val="0"/>
        <w:widowControl/>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kern w:val="0"/>
          <w:sz w:val="28"/>
          <w:szCs w:val="28"/>
        </w:rPr>
      </w:pPr>
      <w:r>
        <w:rPr>
          <w:rFonts w:hint="eastAsia" w:ascii="宋体" w:hAnsi="宋体" w:eastAsia="宋体" w:cs="宋体"/>
          <w:kern w:val="0"/>
          <w:sz w:val="28"/>
          <w:szCs w:val="28"/>
          <w:lang w:val="en-US" w:eastAsia="zh-CN"/>
        </w:rPr>
        <w:t>4.4</w:t>
      </w:r>
      <w:r>
        <w:rPr>
          <w:rFonts w:hint="eastAsia" w:ascii="宋体" w:hAnsi="宋体" w:eastAsia="宋体" w:cs="宋体"/>
          <w:kern w:val="0"/>
          <w:sz w:val="28"/>
          <w:szCs w:val="28"/>
        </w:rPr>
        <w:t xml:space="preserve"> 输入回路电流：</w:t>
      </w:r>
      <w:r>
        <w:rPr>
          <w:rFonts w:hint="eastAsia" w:ascii="宋体" w:hAnsi="宋体" w:eastAsia="宋体" w:cs="宋体"/>
          <w:bCs/>
          <w:sz w:val="28"/>
          <w:szCs w:val="28"/>
        </w:rPr>
        <w:t>≤0.1</w:t>
      </w:r>
      <w:r>
        <w:rPr>
          <w:rFonts w:hint="eastAsia" w:ascii="宋体" w:hAnsi="宋体" w:eastAsia="宋体" w:cs="宋体"/>
          <w:sz w:val="28"/>
          <w:szCs w:val="28"/>
        </w:rPr>
        <w:t>µA</w:t>
      </w:r>
    </w:p>
    <w:p>
      <w:pPr>
        <w:keepNext w:val="0"/>
        <w:keepLines w:val="0"/>
        <w:pageBreakBefore w:val="0"/>
        <w:widowControl/>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kern w:val="0"/>
          <w:sz w:val="28"/>
          <w:szCs w:val="28"/>
        </w:rPr>
      </w:pPr>
      <w:r>
        <w:rPr>
          <w:rFonts w:hint="eastAsia" w:ascii="宋体" w:hAnsi="宋体" w:eastAsia="宋体" w:cs="宋体"/>
          <w:kern w:val="0"/>
          <w:sz w:val="28"/>
          <w:szCs w:val="28"/>
          <w:lang w:val="en-US" w:eastAsia="zh-CN"/>
        </w:rPr>
        <w:t>4.5</w:t>
      </w:r>
      <w:r>
        <w:rPr>
          <w:rFonts w:hint="eastAsia" w:ascii="宋体" w:hAnsi="宋体" w:eastAsia="宋体" w:cs="宋体"/>
          <w:kern w:val="0"/>
          <w:sz w:val="28"/>
          <w:szCs w:val="28"/>
        </w:rPr>
        <w:t xml:space="preserve"> 抗干扰能力：</w:t>
      </w:r>
      <w:r>
        <w:rPr>
          <w:rFonts w:hint="eastAsia" w:ascii="宋体" w:hAnsi="宋体" w:eastAsia="宋体" w:cs="宋体"/>
          <w:kern w:val="0"/>
          <w:sz w:val="28"/>
          <w:szCs w:val="28"/>
          <w:lang w:eastAsia="zh-CN"/>
        </w:rPr>
        <w:t>≥</w:t>
      </w:r>
      <w:r>
        <w:rPr>
          <w:rFonts w:hint="eastAsia" w:ascii="宋体" w:hAnsi="宋体" w:eastAsia="宋体" w:cs="宋体"/>
          <w:kern w:val="0"/>
          <w:sz w:val="28"/>
          <w:szCs w:val="28"/>
        </w:rPr>
        <w:t>10V共模信号，各导联都连接不平衡阻抗时振幅</w:t>
      </w:r>
      <w:r>
        <w:rPr>
          <w:rFonts w:hint="eastAsia" w:ascii="宋体" w:hAnsi="宋体" w:eastAsia="宋体" w:cs="宋体"/>
          <w:bCs/>
          <w:sz w:val="28"/>
          <w:szCs w:val="28"/>
        </w:rPr>
        <w:t>≤4mm</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kern w:val="0"/>
          <w:sz w:val="28"/>
          <w:szCs w:val="28"/>
        </w:rPr>
      </w:pPr>
      <w:r>
        <w:rPr>
          <w:rFonts w:hint="eastAsia" w:ascii="宋体" w:hAnsi="宋体" w:eastAsia="宋体" w:cs="宋体"/>
          <w:kern w:val="0"/>
          <w:sz w:val="28"/>
          <w:szCs w:val="28"/>
          <w:lang w:val="en-US" w:eastAsia="zh-CN"/>
        </w:rPr>
        <w:t>4.6</w:t>
      </w:r>
      <w:r>
        <w:rPr>
          <w:rFonts w:hint="eastAsia" w:ascii="宋体" w:hAnsi="宋体" w:eastAsia="宋体" w:cs="宋体"/>
          <w:kern w:val="0"/>
          <w:sz w:val="28"/>
          <w:szCs w:val="28"/>
        </w:rPr>
        <w:t xml:space="preserve"> 定标电压：1mV</w:t>
      </w:r>
      <w:r>
        <w:rPr>
          <w:rFonts w:hint="eastAsia" w:ascii="宋体" w:hAnsi="宋体" w:eastAsia="宋体" w:cs="宋体"/>
          <w:bCs/>
          <w:sz w:val="28"/>
          <w:szCs w:val="28"/>
        </w:rPr>
        <w:t>±0.1%</w:t>
      </w:r>
    </w:p>
    <w:p>
      <w:pPr>
        <w:keepNext w:val="0"/>
        <w:keepLines w:val="0"/>
        <w:pageBreakBefore w:val="0"/>
        <w:widowControl/>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kern w:val="0"/>
          <w:sz w:val="28"/>
          <w:szCs w:val="28"/>
        </w:rPr>
      </w:pPr>
      <w:r>
        <w:rPr>
          <w:rFonts w:hint="eastAsia" w:ascii="宋体" w:hAnsi="宋体" w:eastAsia="宋体" w:cs="宋体"/>
          <w:kern w:val="0"/>
          <w:sz w:val="28"/>
          <w:szCs w:val="28"/>
          <w:lang w:val="en-US" w:eastAsia="zh-CN"/>
        </w:rPr>
        <w:t>4.7</w:t>
      </w:r>
      <w:r>
        <w:rPr>
          <w:rFonts w:hint="eastAsia" w:ascii="宋体" w:hAnsi="宋体" w:eastAsia="宋体" w:cs="宋体"/>
          <w:kern w:val="0"/>
          <w:sz w:val="28"/>
          <w:szCs w:val="28"/>
        </w:rPr>
        <w:t>抗极化电压：±300mV，灵敏度变化：</w:t>
      </w:r>
      <w:r>
        <w:rPr>
          <w:rFonts w:hint="eastAsia" w:ascii="宋体" w:hAnsi="宋体" w:eastAsia="宋体" w:cs="宋体"/>
          <w:bCs/>
          <w:sz w:val="28"/>
          <w:szCs w:val="28"/>
        </w:rPr>
        <w:t>≤±3%</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kern w:val="0"/>
          <w:sz w:val="28"/>
          <w:szCs w:val="28"/>
        </w:rPr>
      </w:pPr>
      <w:r>
        <w:rPr>
          <w:rFonts w:hint="eastAsia" w:ascii="宋体" w:hAnsi="宋体" w:eastAsia="宋体" w:cs="宋体"/>
          <w:kern w:val="0"/>
          <w:sz w:val="28"/>
          <w:szCs w:val="28"/>
          <w:lang w:val="en-US" w:eastAsia="zh-CN"/>
        </w:rPr>
        <w:t>4.8</w:t>
      </w:r>
      <w:r>
        <w:rPr>
          <w:rFonts w:hint="eastAsia" w:ascii="宋体" w:hAnsi="宋体" w:eastAsia="宋体" w:cs="宋体"/>
          <w:kern w:val="0"/>
          <w:sz w:val="28"/>
          <w:szCs w:val="28"/>
        </w:rPr>
        <w:t>内部噪声：</w:t>
      </w:r>
      <w:r>
        <w:rPr>
          <w:rFonts w:hint="eastAsia" w:ascii="宋体" w:hAnsi="宋体" w:eastAsia="宋体" w:cs="宋体"/>
          <w:bCs/>
          <w:sz w:val="28"/>
          <w:szCs w:val="28"/>
        </w:rPr>
        <w:t>≤15</w:t>
      </w:r>
      <w:r>
        <w:rPr>
          <w:rFonts w:hint="eastAsia" w:ascii="宋体" w:hAnsi="宋体" w:eastAsia="宋体" w:cs="宋体"/>
          <w:sz w:val="28"/>
          <w:szCs w:val="28"/>
        </w:rPr>
        <w:t>µVp-p</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kern w:val="0"/>
          <w:sz w:val="28"/>
          <w:szCs w:val="28"/>
        </w:rPr>
      </w:pPr>
      <w:r>
        <w:rPr>
          <w:rFonts w:hint="eastAsia" w:ascii="宋体" w:hAnsi="宋体" w:eastAsia="宋体" w:cs="宋体"/>
          <w:kern w:val="0"/>
          <w:sz w:val="28"/>
          <w:szCs w:val="28"/>
          <w:lang w:val="en-US" w:eastAsia="zh-CN"/>
        </w:rPr>
        <w:t>4.9</w:t>
      </w:r>
      <w:r>
        <w:rPr>
          <w:rFonts w:hint="eastAsia" w:ascii="宋体" w:hAnsi="宋体" w:eastAsia="宋体" w:cs="宋体"/>
          <w:kern w:val="0"/>
          <w:sz w:val="28"/>
          <w:szCs w:val="28"/>
        </w:rPr>
        <w:t xml:space="preserve"> 时间常数：≥5s(0,+20%)</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kern w:val="0"/>
          <w:sz w:val="28"/>
          <w:szCs w:val="28"/>
        </w:rPr>
      </w:pPr>
      <w:r>
        <w:rPr>
          <w:rFonts w:hint="eastAsia" w:ascii="宋体" w:hAnsi="宋体" w:eastAsia="宋体" w:cs="宋体"/>
          <w:kern w:val="0"/>
          <w:sz w:val="28"/>
          <w:szCs w:val="28"/>
          <w:lang w:val="en-US" w:eastAsia="zh-CN"/>
        </w:rPr>
        <w:t>4.10</w:t>
      </w:r>
      <w:r>
        <w:rPr>
          <w:rFonts w:hint="eastAsia" w:ascii="宋体" w:hAnsi="宋体" w:eastAsia="宋体" w:cs="宋体"/>
          <w:kern w:val="0"/>
          <w:sz w:val="28"/>
          <w:szCs w:val="28"/>
        </w:rPr>
        <w:t>共模抑制比：≥95dB</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kern w:val="0"/>
          <w:sz w:val="28"/>
          <w:szCs w:val="28"/>
        </w:rPr>
      </w:pPr>
      <w:r>
        <w:rPr>
          <w:rFonts w:hint="eastAsia" w:ascii="宋体" w:hAnsi="宋体" w:eastAsia="宋体" w:cs="宋体"/>
          <w:kern w:val="0"/>
          <w:sz w:val="28"/>
          <w:szCs w:val="28"/>
          <w:lang w:val="en-US" w:eastAsia="zh-CN"/>
        </w:rPr>
        <w:t>4.11</w:t>
      </w:r>
      <w:r>
        <w:rPr>
          <w:rFonts w:hint="eastAsia" w:ascii="宋体" w:hAnsi="宋体" w:eastAsia="宋体" w:cs="宋体"/>
          <w:kern w:val="0"/>
          <w:sz w:val="28"/>
          <w:szCs w:val="28"/>
        </w:rPr>
        <w:t>患者漏电流：</w:t>
      </w:r>
      <w:r>
        <w:rPr>
          <w:rFonts w:hint="eastAsia" w:ascii="宋体" w:hAnsi="宋体" w:eastAsia="宋体" w:cs="宋体"/>
          <w:bCs/>
          <w:sz w:val="28"/>
          <w:szCs w:val="28"/>
        </w:rPr>
        <w:t>≤</w:t>
      </w:r>
      <w:r>
        <w:rPr>
          <w:rFonts w:hint="eastAsia" w:ascii="宋体" w:hAnsi="宋体" w:eastAsia="宋体" w:cs="宋体"/>
          <w:sz w:val="28"/>
          <w:szCs w:val="28"/>
        </w:rPr>
        <w:t>0.01µA</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kern w:val="0"/>
          <w:sz w:val="28"/>
          <w:szCs w:val="28"/>
        </w:rPr>
      </w:pPr>
      <w:r>
        <w:rPr>
          <w:rFonts w:hint="eastAsia" w:ascii="宋体" w:hAnsi="宋体" w:eastAsia="宋体" w:cs="宋体"/>
          <w:kern w:val="0"/>
          <w:sz w:val="28"/>
          <w:szCs w:val="28"/>
          <w:lang w:val="en-US" w:eastAsia="zh-CN"/>
        </w:rPr>
        <w:t>4.12</w:t>
      </w:r>
      <w:r>
        <w:rPr>
          <w:rFonts w:hint="eastAsia" w:ascii="宋体" w:hAnsi="宋体" w:eastAsia="宋体" w:cs="宋体"/>
          <w:kern w:val="0"/>
          <w:sz w:val="28"/>
          <w:szCs w:val="28"/>
        </w:rPr>
        <w:t xml:space="preserve"> 除颤保护：具有抗除颤电击保护功能</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kern w:val="0"/>
          <w:sz w:val="28"/>
          <w:szCs w:val="28"/>
        </w:rPr>
      </w:pPr>
      <w:r>
        <w:rPr>
          <w:rFonts w:hint="eastAsia" w:ascii="宋体" w:hAnsi="宋体" w:eastAsia="宋体" w:cs="宋体"/>
          <w:kern w:val="0"/>
          <w:sz w:val="28"/>
          <w:szCs w:val="28"/>
          <w:lang w:val="en-US" w:eastAsia="zh-CN"/>
        </w:rPr>
        <w:t>4.13</w:t>
      </w:r>
      <w:r>
        <w:rPr>
          <w:rFonts w:hint="eastAsia" w:ascii="宋体" w:hAnsi="宋体" w:eastAsia="宋体" w:cs="宋体"/>
          <w:kern w:val="0"/>
          <w:sz w:val="28"/>
          <w:szCs w:val="28"/>
        </w:rPr>
        <w:t>导联线：导联线内附抗除颤电击保护功能</w:t>
      </w:r>
    </w:p>
    <w:p>
      <w:pPr>
        <w:keepNext w:val="0"/>
        <w:keepLines w:val="0"/>
        <w:pageBreakBefore w:val="0"/>
        <w:widowControl w:val="0"/>
        <w:kinsoku/>
        <w:wordWrap/>
        <w:overflowPunct/>
        <w:topLinePunct w:val="0"/>
        <w:bidi w:val="0"/>
        <w:snapToGrid/>
        <w:spacing w:line="560" w:lineRule="exact"/>
        <w:ind w:firstLine="560" w:firstLineChars="200"/>
        <w:textAlignment w:val="auto"/>
        <w:rPr>
          <w:rFonts w:hint="eastAsia" w:ascii="宋体" w:hAnsi="宋体" w:eastAsia="宋体" w:cs="宋体"/>
          <w:kern w:val="0"/>
          <w:sz w:val="28"/>
          <w:szCs w:val="28"/>
        </w:rPr>
      </w:pPr>
      <w:r>
        <w:rPr>
          <w:rFonts w:hint="eastAsia" w:ascii="宋体" w:hAnsi="宋体" w:eastAsia="宋体" w:cs="宋体"/>
          <w:kern w:val="0"/>
          <w:sz w:val="28"/>
          <w:szCs w:val="28"/>
          <w:lang w:val="en-US" w:eastAsia="zh-CN"/>
        </w:rPr>
        <w:t>4.14</w:t>
      </w:r>
      <w:r>
        <w:rPr>
          <w:rFonts w:hint="eastAsia" w:ascii="宋体" w:hAnsi="宋体" w:eastAsia="宋体" w:cs="宋体"/>
          <w:kern w:val="0"/>
          <w:sz w:val="28"/>
          <w:szCs w:val="28"/>
        </w:rPr>
        <w:t>记录内容：心电波形、分析结果、平均模板以及导联名称、走纸速度、增益、滤波器、日期、患者信息等</w:t>
      </w:r>
    </w:p>
    <w:p>
      <w:pPr>
        <w:keepNext w:val="0"/>
        <w:keepLines w:val="0"/>
        <w:pageBreakBefore w:val="0"/>
        <w:widowControl w:val="0"/>
        <w:kinsoku/>
        <w:wordWrap/>
        <w:overflowPunct/>
        <w:topLinePunct w:val="0"/>
        <w:bidi w:val="0"/>
        <w:snapToGrid/>
        <w:spacing w:line="560" w:lineRule="exact"/>
        <w:ind w:firstLine="560" w:firstLineChars="200"/>
        <w:textAlignment w:val="auto"/>
        <w:rPr>
          <w:rFonts w:hint="eastAsia" w:ascii="宋体" w:hAnsi="宋体" w:eastAsia="宋体" w:cs="宋体"/>
          <w:sz w:val="28"/>
          <w:szCs w:val="28"/>
        </w:rPr>
      </w:pPr>
      <w:r>
        <w:rPr>
          <w:rFonts w:hint="eastAsia" w:ascii="宋体" w:hAnsi="宋体" w:eastAsia="宋体" w:cs="宋体"/>
          <w:kern w:val="0"/>
          <w:sz w:val="28"/>
          <w:szCs w:val="28"/>
          <w:lang w:val="en-US" w:eastAsia="zh-CN"/>
        </w:rPr>
        <w:t>4.15 丰富的报告横</w:t>
      </w:r>
      <w:r>
        <w:rPr>
          <w:rFonts w:hint="eastAsia" w:ascii="宋体" w:hAnsi="宋体" w:eastAsia="宋体" w:cs="宋体"/>
          <w:sz w:val="28"/>
          <w:szCs w:val="28"/>
        </w:rPr>
        <w:t>向纵向的2*6道，4*3道波形，12道波形，测量值表（含起搏测量），QT数据表，波形比较报告。运动概要报告，运动功率协议趋势报告，全部（部分）节律波形打印，全部（部分）平均波形打印，节律事件打印，ST段趋势图报告，功率阶梯报告等。</w:t>
      </w:r>
    </w:p>
    <w:p>
      <w:pPr>
        <w:keepNext w:val="0"/>
        <w:keepLines w:val="0"/>
        <w:pageBreakBefore w:val="0"/>
        <w:widowControl w:val="0"/>
        <w:kinsoku/>
        <w:wordWrap/>
        <w:overflowPunct/>
        <w:topLinePunct w:val="0"/>
        <w:bidi w:val="0"/>
        <w:snapToGrid/>
        <w:spacing w:line="560" w:lineRule="exact"/>
        <w:textAlignment w:val="auto"/>
        <w:rPr>
          <w:rFonts w:hint="eastAsia" w:ascii="宋体" w:hAnsi="宋体" w:eastAsia="宋体" w:cs="宋体"/>
          <w:b/>
          <w:bCs/>
          <w:color w:val="231F20"/>
          <w:kern w:val="0"/>
          <w:sz w:val="28"/>
          <w:szCs w:val="28"/>
          <w:lang w:val="en-US" w:eastAsia="zh-CN"/>
        </w:rPr>
      </w:pPr>
      <w:r>
        <w:rPr>
          <w:rFonts w:hint="eastAsia" w:ascii="宋体" w:hAnsi="宋体" w:eastAsia="宋体" w:cs="宋体"/>
          <w:b/>
          <w:bCs/>
          <w:color w:val="231F20"/>
          <w:kern w:val="0"/>
          <w:sz w:val="28"/>
          <w:szCs w:val="28"/>
          <w:lang w:val="en-US" w:eastAsia="zh-CN"/>
        </w:rPr>
        <w:t>四：功能要求</w:t>
      </w:r>
    </w:p>
    <w:p>
      <w:pPr>
        <w:keepNext w:val="0"/>
        <w:keepLines w:val="0"/>
        <w:pageBreakBefore w:val="0"/>
        <w:widowControl w:val="0"/>
        <w:kinsoku/>
        <w:wordWrap/>
        <w:overflowPunct/>
        <w:topLinePunct w:val="0"/>
        <w:bidi w:val="0"/>
        <w:snapToGrid/>
        <w:spacing w:line="560" w:lineRule="exact"/>
        <w:ind w:firstLine="560" w:firstLineChars="200"/>
        <w:textAlignment w:val="auto"/>
        <w:rPr>
          <w:rFonts w:hint="eastAsia" w:ascii="宋体" w:hAnsi="宋体" w:eastAsia="宋体" w:cs="宋体"/>
          <w:kern w:val="0"/>
          <w:sz w:val="28"/>
          <w:szCs w:val="28"/>
        </w:rPr>
      </w:pPr>
      <w:r>
        <w:rPr>
          <w:rFonts w:hint="eastAsia" w:ascii="宋体" w:hAnsi="宋体" w:eastAsia="宋体" w:cs="宋体"/>
          <w:bCs/>
          <w:kern w:val="0"/>
          <w:sz w:val="28"/>
          <w:szCs w:val="28"/>
          <w:lang w:val="en-US" w:eastAsia="zh-CN"/>
        </w:rPr>
        <w:t>4.</w:t>
      </w:r>
      <w:r>
        <w:rPr>
          <w:rFonts w:hint="eastAsia" w:ascii="宋体" w:hAnsi="宋体" w:eastAsia="宋体" w:cs="宋体"/>
          <w:bCs/>
          <w:kern w:val="0"/>
          <w:sz w:val="28"/>
          <w:szCs w:val="28"/>
        </w:rPr>
        <w:t xml:space="preserve">1 </w:t>
      </w:r>
      <w:r>
        <w:rPr>
          <w:rFonts w:hint="eastAsia" w:ascii="宋体" w:hAnsi="宋体" w:eastAsia="宋体" w:cs="宋体"/>
          <w:kern w:val="0"/>
          <w:sz w:val="28"/>
          <w:szCs w:val="28"/>
        </w:rPr>
        <w:t>采集显示功能：可直接采集人体心电波形，并在屏幕上显示出来；</w:t>
      </w:r>
    </w:p>
    <w:p>
      <w:pPr>
        <w:keepNext w:val="0"/>
        <w:keepLines w:val="0"/>
        <w:pageBreakBefore w:val="0"/>
        <w:widowControl w:val="0"/>
        <w:kinsoku/>
        <w:wordWrap/>
        <w:overflowPunct/>
        <w:topLinePunct w:val="0"/>
        <w:bidi w:val="0"/>
        <w:snapToGrid/>
        <w:spacing w:line="560" w:lineRule="exact"/>
        <w:ind w:firstLine="560" w:firstLineChars="200"/>
        <w:textAlignment w:val="auto"/>
        <w:rPr>
          <w:rFonts w:hint="eastAsia" w:ascii="宋体" w:hAnsi="宋体" w:eastAsia="宋体" w:cs="宋体"/>
          <w:kern w:val="0"/>
          <w:sz w:val="28"/>
          <w:szCs w:val="28"/>
        </w:rPr>
      </w:pPr>
      <w:r>
        <w:rPr>
          <w:rFonts w:hint="eastAsia" w:ascii="宋体" w:hAnsi="宋体" w:eastAsia="宋体" w:cs="宋体"/>
          <w:bCs/>
          <w:kern w:val="0"/>
          <w:sz w:val="28"/>
          <w:szCs w:val="28"/>
          <w:lang w:val="en-US" w:eastAsia="zh-CN"/>
        </w:rPr>
        <w:t>4.</w:t>
      </w:r>
      <w:r>
        <w:rPr>
          <w:rFonts w:hint="eastAsia" w:ascii="宋体" w:hAnsi="宋体" w:eastAsia="宋体" w:cs="宋体"/>
          <w:kern w:val="0"/>
          <w:sz w:val="28"/>
          <w:szCs w:val="28"/>
        </w:rPr>
        <w:t>2 报告文件名可自由配置，包括姓名、ID、年龄、性别、检查时间等信息内容；</w:t>
      </w:r>
    </w:p>
    <w:p>
      <w:pPr>
        <w:keepNext w:val="0"/>
        <w:keepLines w:val="0"/>
        <w:pageBreakBefore w:val="0"/>
        <w:widowControl w:val="0"/>
        <w:kinsoku/>
        <w:wordWrap/>
        <w:overflowPunct/>
        <w:topLinePunct w:val="0"/>
        <w:bidi w:val="0"/>
        <w:snapToGrid/>
        <w:spacing w:line="560" w:lineRule="exact"/>
        <w:ind w:firstLine="560" w:firstLineChars="200"/>
        <w:textAlignment w:val="auto"/>
        <w:rPr>
          <w:rFonts w:hint="eastAsia" w:ascii="宋体" w:hAnsi="宋体" w:eastAsia="宋体" w:cs="宋体"/>
          <w:kern w:val="0"/>
          <w:sz w:val="28"/>
          <w:szCs w:val="28"/>
        </w:rPr>
      </w:pPr>
      <w:r>
        <w:rPr>
          <w:rFonts w:hint="eastAsia" w:ascii="宋体" w:hAnsi="宋体" w:eastAsia="宋体" w:cs="宋体"/>
          <w:bCs/>
          <w:kern w:val="0"/>
          <w:sz w:val="28"/>
          <w:szCs w:val="28"/>
          <w:lang w:val="en-US" w:eastAsia="zh-CN"/>
        </w:rPr>
        <w:t>4.</w:t>
      </w:r>
      <w:r>
        <w:rPr>
          <w:rFonts w:hint="eastAsia" w:ascii="宋体" w:hAnsi="宋体" w:eastAsia="宋体" w:cs="宋体"/>
          <w:kern w:val="0"/>
          <w:sz w:val="28"/>
          <w:szCs w:val="28"/>
        </w:rPr>
        <w:t>3 数据管理功能：能支持数据的存储、检索、修改、删除、调出等功能；</w:t>
      </w:r>
    </w:p>
    <w:p>
      <w:pPr>
        <w:keepNext w:val="0"/>
        <w:keepLines w:val="0"/>
        <w:pageBreakBefore w:val="0"/>
        <w:widowControl w:val="0"/>
        <w:kinsoku/>
        <w:wordWrap/>
        <w:overflowPunct/>
        <w:topLinePunct w:val="0"/>
        <w:bidi w:val="0"/>
        <w:snapToGrid/>
        <w:spacing w:line="560" w:lineRule="exact"/>
        <w:ind w:firstLine="560" w:firstLineChars="200"/>
        <w:textAlignment w:val="auto"/>
        <w:rPr>
          <w:rFonts w:hint="eastAsia" w:ascii="宋体" w:hAnsi="宋体" w:eastAsia="宋体" w:cs="宋体"/>
          <w:kern w:val="0"/>
          <w:sz w:val="28"/>
          <w:szCs w:val="28"/>
        </w:rPr>
      </w:pPr>
      <w:r>
        <w:rPr>
          <w:rFonts w:hint="eastAsia" w:ascii="宋体" w:hAnsi="宋体" w:eastAsia="宋体" w:cs="宋体"/>
          <w:bCs/>
          <w:kern w:val="0"/>
          <w:sz w:val="28"/>
          <w:szCs w:val="28"/>
          <w:lang w:val="en-US" w:eastAsia="zh-CN"/>
        </w:rPr>
        <w:t>4.</w:t>
      </w:r>
      <w:r>
        <w:rPr>
          <w:rFonts w:hint="eastAsia" w:ascii="宋体" w:hAnsi="宋体" w:eastAsia="宋体" w:cs="宋体"/>
          <w:kern w:val="0"/>
          <w:sz w:val="28"/>
          <w:szCs w:val="28"/>
        </w:rPr>
        <w:t>4 运动心电测试功能：可控制运动平板或踏车，实现负荷下的心电测试功能；</w:t>
      </w:r>
    </w:p>
    <w:p>
      <w:pPr>
        <w:keepNext w:val="0"/>
        <w:keepLines w:val="0"/>
        <w:pageBreakBefore w:val="0"/>
        <w:widowControl w:val="0"/>
        <w:kinsoku/>
        <w:wordWrap/>
        <w:overflowPunct/>
        <w:topLinePunct w:val="0"/>
        <w:autoSpaceDE w:val="0"/>
        <w:autoSpaceDN w:val="0"/>
        <w:bidi w:val="0"/>
        <w:adjustRightInd w:val="0"/>
        <w:snapToGrid/>
        <w:spacing w:line="560" w:lineRule="exact"/>
        <w:ind w:firstLine="560" w:firstLineChars="200"/>
        <w:jc w:val="left"/>
        <w:textAlignment w:val="auto"/>
        <w:rPr>
          <w:rFonts w:hint="eastAsia" w:ascii="宋体" w:hAnsi="宋体" w:eastAsia="宋体" w:cs="宋体"/>
          <w:kern w:val="0"/>
          <w:sz w:val="28"/>
          <w:szCs w:val="28"/>
        </w:rPr>
      </w:pPr>
      <w:r>
        <w:rPr>
          <w:rFonts w:hint="eastAsia" w:ascii="宋体" w:hAnsi="宋体" w:eastAsia="宋体" w:cs="宋体"/>
          <w:bCs/>
          <w:kern w:val="0"/>
          <w:sz w:val="28"/>
          <w:szCs w:val="28"/>
          <w:lang w:val="en-US" w:eastAsia="zh-CN"/>
        </w:rPr>
        <w:t>4.</w:t>
      </w:r>
      <w:r>
        <w:rPr>
          <w:rFonts w:hint="eastAsia" w:ascii="宋体" w:hAnsi="宋体" w:eastAsia="宋体" w:cs="宋体"/>
          <w:kern w:val="0"/>
          <w:sz w:val="28"/>
          <w:szCs w:val="28"/>
        </w:rPr>
        <w:t>5 可直接配置运动血压监测；配备血氧监测</w:t>
      </w:r>
    </w:p>
    <w:p>
      <w:pPr>
        <w:keepNext w:val="0"/>
        <w:keepLines w:val="0"/>
        <w:pageBreakBefore w:val="0"/>
        <w:widowControl w:val="0"/>
        <w:kinsoku/>
        <w:wordWrap/>
        <w:overflowPunct/>
        <w:topLinePunct w:val="0"/>
        <w:autoSpaceDE w:val="0"/>
        <w:autoSpaceDN w:val="0"/>
        <w:bidi w:val="0"/>
        <w:adjustRightInd w:val="0"/>
        <w:snapToGrid/>
        <w:spacing w:line="560" w:lineRule="exact"/>
        <w:ind w:firstLine="560" w:firstLineChars="200"/>
        <w:jc w:val="left"/>
        <w:textAlignment w:val="auto"/>
        <w:rPr>
          <w:rFonts w:hint="eastAsia" w:ascii="宋体" w:hAnsi="宋体" w:eastAsia="宋体" w:cs="宋体"/>
          <w:kern w:val="0"/>
          <w:sz w:val="28"/>
          <w:szCs w:val="28"/>
        </w:rPr>
      </w:pPr>
      <w:r>
        <w:rPr>
          <w:rFonts w:hint="eastAsia" w:ascii="宋体" w:hAnsi="宋体" w:eastAsia="宋体" w:cs="宋体"/>
          <w:bCs/>
          <w:kern w:val="0"/>
          <w:sz w:val="28"/>
          <w:szCs w:val="28"/>
          <w:lang w:val="en-US" w:eastAsia="zh-CN"/>
        </w:rPr>
        <w:t>4.</w:t>
      </w:r>
      <w:r>
        <w:rPr>
          <w:rFonts w:hint="eastAsia" w:ascii="宋体" w:hAnsi="宋体" w:eastAsia="宋体" w:cs="宋体"/>
          <w:kern w:val="0"/>
          <w:sz w:val="28"/>
          <w:szCs w:val="28"/>
        </w:rPr>
        <w:t>6 标配十二导联心电图、QT离散度、支持</w:t>
      </w:r>
      <w:r>
        <w:rPr>
          <w:rFonts w:hint="eastAsia" w:ascii="宋体" w:hAnsi="宋体" w:eastAsia="宋体" w:cs="宋体"/>
          <w:kern w:val="0"/>
          <w:sz w:val="28"/>
          <w:szCs w:val="28"/>
          <w:lang w:eastAsia="zh-CN"/>
        </w:rPr>
        <w:t>心电</w:t>
      </w:r>
      <w:r>
        <w:rPr>
          <w:rFonts w:hint="eastAsia" w:ascii="宋体" w:hAnsi="宋体" w:eastAsia="宋体" w:cs="宋体"/>
          <w:kern w:val="0"/>
          <w:sz w:val="28"/>
          <w:szCs w:val="28"/>
        </w:rPr>
        <w:t>比较功能</w:t>
      </w:r>
      <w:r>
        <w:rPr>
          <w:rFonts w:hint="eastAsia" w:ascii="宋体" w:hAnsi="宋体" w:eastAsia="宋体" w:cs="宋体"/>
          <w:color w:val="202020"/>
          <w:sz w:val="28"/>
          <w:szCs w:val="28"/>
        </w:rPr>
        <w:t>；</w:t>
      </w:r>
    </w:p>
    <w:p>
      <w:pPr>
        <w:keepNext w:val="0"/>
        <w:keepLines w:val="0"/>
        <w:pageBreakBefore w:val="0"/>
        <w:widowControl w:val="0"/>
        <w:kinsoku/>
        <w:wordWrap/>
        <w:overflowPunct/>
        <w:topLinePunct w:val="0"/>
        <w:bidi w:val="0"/>
        <w:snapToGrid/>
        <w:spacing w:line="560" w:lineRule="exact"/>
        <w:ind w:firstLine="560" w:firstLineChars="200"/>
        <w:textAlignment w:val="auto"/>
        <w:rPr>
          <w:rFonts w:hint="eastAsia" w:ascii="宋体" w:hAnsi="宋体" w:eastAsia="宋体" w:cs="宋体"/>
          <w:kern w:val="0"/>
          <w:sz w:val="28"/>
          <w:szCs w:val="28"/>
        </w:rPr>
      </w:pPr>
      <w:r>
        <w:rPr>
          <w:rFonts w:hint="eastAsia" w:ascii="宋体" w:hAnsi="宋体" w:eastAsia="宋体" w:cs="宋体"/>
          <w:bCs/>
          <w:kern w:val="0"/>
          <w:sz w:val="28"/>
          <w:szCs w:val="28"/>
          <w:lang w:val="en-US" w:eastAsia="zh-CN"/>
        </w:rPr>
        <w:t>4.</w:t>
      </w:r>
      <w:r>
        <w:rPr>
          <w:rFonts w:hint="eastAsia" w:ascii="宋体" w:hAnsi="宋体" w:eastAsia="宋体" w:cs="宋体"/>
          <w:kern w:val="0"/>
          <w:sz w:val="28"/>
          <w:szCs w:val="28"/>
        </w:rPr>
        <w:t>7 支持PDF格式存储，能以国际标准格式导出方便异地远程传阅报告；</w:t>
      </w:r>
    </w:p>
    <w:p>
      <w:pPr>
        <w:keepNext w:val="0"/>
        <w:keepLines w:val="0"/>
        <w:pageBreakBefore w:val="0"/>
        <w:widowControl w:val="0"/>
        <w:kinsoku/>
        <w:wordWrap/>
        <w:overflowPunct/>
        <w:topLinePunct w:val="0"/>
        <w:autoSpaceDE w:val="0"/>
        <w:autoSpaceDN w:val="0"/>
        <w:bidi w:val="0"/>
        <w:adjustRightInd w:val="0"/>
        <w:snapToGrid/>
        <w:spacing w:line="560" w:lineRule="exact"/>
        <w:ind w:firstLine="560" w:firstLineChars="200"/>
        <w:jc w:val="left"/>
        <w:textAlignment w:val="auto"/>
        <w:rPr>
          <w:rFonts w:hint="eastAsia" w:ascii="宋体" w:hAnsi="宋体" w:eastAsia="宋体" w:cs="宋体"/>
          <w:strike/>
          <w:color w:val="FF0000"/>
          <w:kern w:val="0"/>
          <w:sz w:val="28"/>
          <w:szCs w:val="28"/>
        </w:rPr>
      </w:pPr>
      <w:r>
        <w:rPr>
          <w:rFonts w:hint="eastAsia" w:ascii="宋体" w:hAnsi="宋体" w:eastAsia="宋体" w:cs="宋体"/>
          <w:bCs/>
          <w:kern w:val="0"/>
          <w:sz w:val="28"/>
          <w:szCs w:val="28"/>
          <w:lang w:val="en-US" w:eastAsia="zh-CN"/>
        </w:rPr>
        <w:t>4.</w:t>
      </w:r>
      <w:r>
        <w:rPr>
          <w:rFonts w:hint="eastAsia" w:ascii="宋体" w:hAnsi="宋体" w:eastAsia="宋体" w:cs="宋体"/>
          <w:kern w:val="0"/>
          <w:sz w:val="28"/>
          <w:szCs w:val="28"/>
          <w:lang w:val="en-US" w:eastAsia="zh-CN"/>
        </w:rPr>
        <w:t>8</w:t>
      </w:r>
      <w:r>
        <w:rPr>
          <w:rFonts w:hint="eastAsia" w:ascii="宋体" w:hAnsi="宋体" w:eastAsia="宋体" w:cs="宋体"/>
          <w:kern w:val="0"/>
          <w:sz w:val="28"/>
          <w:szCs w:val="28"/>
        </w:rPr>
        <w:t xml:space="preserve"> 具有12导联ST段实时趋势图，实时ST段斜率幅度趋势图，实时心率、血压及功率变化。</w:t>
      </w:r>
    </w:p>
    <w:p>
      <w:pPr>
        <w:keepNext w:val="0"/>
        <w:keepLines w:val="0"/>
        <w:pageBreakBefore w:val="0"/>
        <w:widowControl w:val="0"/>
        <w:kinsoku/>
        <w:wordWrap/>
        <w:overflowPunct/>
        <w:topLinePunct w:val="0"/>
        <w:autoSpaceDE w:val="0"/>
        <w:autoSpaceDN w:val="0"/>
        <w:bidi w:val="0"/>
        <w:adjustRightInd w:val="0"/>
        <w:snapToGrid/>
        <w:spacing w:line="560" w:lineRule="exact"/>
        <w:ind w:firstLine="560" w:firstLineChars="200"/>
        <w:jc w:val="left"/>
        <w:textAlignment w:val="auto"/>
        <w:rPr>
          <w:rFonts w:hint="eastAsia" w:ascii="宋体" w:hAnsi="宋体" w:eastAsia="宋体" w:cs="宋体"/>
          <w:kern w:val="0"/>
          <w:sz w:val="28"/>
          <w:szCs w:val="28"/>
        </w:rPr>
      </w:pPr>
      <w:r>
        <w:rPr>
          <w:rFonts w:hint="eastAsia" w:ascii="宋体" w:hAnsi="宋体" w:eastAsia="宋体" w:cs="宋体"/>
          <w:bCs/>
          <w:kern w:val="0"/>
          <w:sz w:val="28"/>
          <w:szCs w:val="28"/>
          <w:lang w:val="en-US" w:eastAsia="zh-CN"/>
        </w:rPr>
        <w:t>4.</w:t>
      </w:r>
      <w:r>
        <w:rPr>
          <w:rFonts w:hint="eastAsia" w:ascii="宋体" w:hAnsi="宋体" w:eastAsia="宋体" w:cs="宋体"/>
          <w:kern w:val="0"/>
          <w:sz w:val="28"/>
          <w:szCs w:val="28"/>
          <w:lang w:val="en-US" w:eastAsia="zh-CN"/>
        </w:rPr>
        <w:t>9</w:t>
      </w:r>
      <w:r>
        <w:rPr>
          <w:rFonts w:hint="eastAsia" w:ascii="宋体" w:hAnsi="宋体" w:eastAsia="宋体" w:cs="宋体"/>
          <w:kern w:val="0"/>
          <w:sz w:val="28"/>
          <w:szCs w:val="28"/>
        </w:rPr>
        <w:t xml:space="preserve"> 运动方案丰富、用户可自定义方案内容。</w:t>
      </w:r>
    </w:p>
    <w:p>
      <w:pPr>
        <w:keepNext w:val="0"/>
        <w:keepLines w:val="0"/>
        <w:pageBreakBefore w:val="0"/>
        <w:widowControl w:val="0"/>
        <w:kinsoku/>
        <w:wordWrap/>
        <w:overflowPunct/>
        <w:topLinePunct w:val="0"/>
        <w:bidi w:val="0"/>
        <w:snapToGrid/>
        <w:spacing w:line="560" w:lineRule="exact"/>
        <w:ind w:firstLine="560" w:firstLineChars="200"/>
        <w:textAlignment w:val="auto"/>
        <w:rPr>
          <w:rFonts w:hint="eastAsia" w:ascii="宋体" w:hAnsi="宋体" w:eastAsia="宋体" w:cs="宋体"/>
          <w:bCs/>
          <w:sz w:val="28"/>
          <w:szCs w:val="28"/>
        </w:rPr>
      </w:pPr>
      <w:r>
        <w:rPr>
          <w:rFonts w:hint="eastAsia" w:ascii="宋体" w:hAnsi="宋体" w:eastAsia="宋体" w:cs="宋体"/>
          <w:bCs/>
          <w:kern w:val="0"/>
          <w:sz w:val="28"/>
          <w:szCs w:val="28"/>
          <w:lang w:val="en-US" w:eastAsia="zh-CN"/>
        </w:rPr>
        <w:t>4.</w:t>
      </w:r>
      <w:r>
        <w:rPr>
          <w:rFonts w:hint="eastAsia" w:ascii="宋体" w:hAnsi="宋体" w:eastAsia="宋体" w:cs="宋体"/>
          <w:bCs/>
          <w:sz w:val="28"/>
          <w:szCs w:val="28"/>
        </w:rPr>
        <w:t>1</w:t>
      </w:r>
      <w:r>
        <w:rPr>
          <w:rFonts w:hint="eastAsia" w:ascii="宋体" w:hAnsi="宋体" w:eastAsia="宋体" w:cs="宋体"/>
          <w:bCs/>
          <w:sz w:val="28"/>
          <w:szCs w:val="28"/>
          <w:lang w:val="en-US" w:eastAsia="zh-CN"/>
        </w:rPr>
        <w:t>0.</w:t>
      </w:r>
      <w:r>
        <w:rPr>
          <w:rFonts w:hint="eastAsia" w:ascii="宋体" w:hAnsi="宋体" w:eastAsia="宋体" w:cs="宋体"/>
          <w:bCs/>
          <w:sz w:val="28"/>
          <w:szCs w:val="28"/>
        </w:rPr>
        <w:t>测试过程中可实时的输Borg值；可实时输入患者的症状信息，如胸闷，心悸等症状；可直接输入结束运动时患者的指征，有模板可供选择，并且模板可自行编辑；可实时手动改变运动踏车的功率或运动平板的速度坡度。</w:t>
      </w:r>
    </w:p>
    <w:p>
      <w:pPr>
        <w:keepNext w:val="0"/>
        <w:keepLines w:val="0"/>
        <w:pageBreakBefore w:val="0"/>
        <w:widowControl w:val="0"/>
        <w:kinsoku/>
        <w:wordWrap/>
        <w:overflowPunct/>
        <w:topLinePunct w:val="0"/>
        <w:bidi w:val="0"/>
        <w:snapToGrid/>
        <w:spacing w:line="560" w:lineRule="exact"/>
        <w:ind w:firstLine="560" w:firstLineChars="200"/>
        <w:textAlignment w:val="auto"/>
        <w:rPr>
          <w:rFonts w:hint="eastAsia" w:ascii="宋体" w:hAnsi="宋体" w:eastAsia="宋体" w:cs="宋体"/>
          <w:bCs/>
          <w:sz w:val="28"/>
          <w:szCs w:val="28"/>
        </w:rPr>
      </w:pPr>
      <w:r>
        <w:rPr>
          <w:rFonts w:hint="eastAsia" w:ascii="宋体" w:hAnsi="宋体" w:eastAsia="宋体" w:cs="宋体"/>
          <w:bCs/>
          <w:kern w:val="0"/>
          <w:sz w:val="28"/>
          <w:szCs w:val="28"/>
          <w:lang w:val="en-US" w:eastAsia="zh-CN"/>
        </w:rPr>
        <w:t>4.</w:t>
      </w:r>
      <w:r>
        <w:rPr>
          <w:rFonts w:hint="eastAsia" w:ascii="宋体" w:hAnsi="宋体" w:eastAsia="宋体" w:cs="宋体"/>
          <w:bCs/>
          <w:sz w:val="28"/>
          <w:szCs w:val="28"/>
        </w:rPr>
        <w:t>1</w:t>
      </w:r>
      <w:r>
        <w:rPr>
          <w:rFonts w:hint="eastAsia" w:ascii="宋体" w:hAnsi="宋体" w:eastAsia="宋体" w:cs="宋体"/>
          <w:bCs/>
          <w:sz w:val="28"/>
          <w:szCs w:val="28"/>
          <w:lang w:val="en-US" w:eastAsia="zh-CN"/>
        </w:rPr>
        <w:t>1</w:t>
      </w:r>
      <w:r>
        <w:rPr>
          <w:rFonts w:hint="eastAsia" w:ascii="宋体" w:hAnsi="宋体" w:eastAsia="宋体" w:cs="宋体"/>
          <w:bCs/>
          <w:sz w:val="28"/>
          <w:szCs w:val="28"/>
        </w:rPr>
        <w:t>具有最大血压×心率，最小血压×心率，DP 因素（Double Product），PFP-静息（Pressure Frequency Product）信息。</w:t>
      </w:r>
    </w:p>
    <w:p>
      <w:pPr>
        <w:keepNext w:val="0"/>
        <w:keepLines w:val="0"/>
        <w:pageBreakBefore w:val="0"/>
        <w:widowControl w:val="0"/>
        <w:kinsoku/>
        <w:wordWrap/>
        <w:overflowPunct/>
        <w:topLinePunct w:val="0"/>
        <w:bidi w:val="0"/>
        <w:snapToGrid/>
        <w:spacing w:line="560" w:lineRule="exact"/>
        <w:ind w:firstLine="560" w:firstLineChars="200"/>
        <w:textAlignment w:val="auto"/>
        <w:rPr>
          <w:rFonts w:hint="eastAsia" w:ascii="宋体" w:hAnsi="宋体" w:eastAsia="宋体" w:cs="宋体"/>
          <w:bCs/>
          <w:sz w:val="28"/>
          <w:szCs w:val="28"/>
        </w:rPr>
      </w:pPr>
      <w:r>
        <w:rPr>
          <w:rFonts w:hint="eastAsia" w:ascii="宋体" w:hAnsi="宋体" w:eastAsia="宋体" w:cs="宋体"/>
          <w:bCs/>
          <w:kern w:val="0"/>
          <w:sz w:val="28"/>
          <w:szCs w:val="28"/>
          <w:lang w:val="en-US" w:eastAsia="zh-CN"/>
        </w:rPr>
        <w:t>4.</w:t>
      </w:r>
      <w:r>
        <w:rPr>
          <w:rFonts w:hint="eastAsia" w:ascii="宋体" w:hAnsi="宋体" w:eastAsia="宋体" w:cs="宋体"/>
          <w:bCs/>
          <w:sz w:val="28"/>
          <w:szCs w:val="28"/>
        </w:rPr>
        <w:t>1</w:t>
      </w:r>
      <w:r>
        <w:rPr>
          <w:rFonts w:hint="eastAsia" w:ascii="宋体" w:hAnsi="宋体" w:eastAsia="宋体" w:cs="宋体"/>
          <w:bCs/>
          <w:sz w:val="28"/>
          <w:szCs w:val="28"/>
          <w:lang w:val="en-US" w:eastAsia="zh-CN"/>
        </w:rPr>
        <w:t>2</w:t>
      </w:r>
      <w:r>
        <w:rPr>
          <w:rFonts w:hint="eastAsia" w:ascii="宋体" w:hAnsi="宋体" w:eastAsia="宋体" w:cs="宋体"/>
          <w:bCs/>
          <w:sz w:val="28"/>
          <w:szCs w:val="28"/>
        </w:rPr>
        <w:t>具有PWC（踏车）运动机能评估功能，针对踏车运动的身体运动机能参数，PWC150(心率在150时的运动功率)，PWC170（心率在170时的运动功率），PWCrel（回复时功率）相关数值的评估。</w:t>
      </w:r>
    </w:p>
    <w:p>
      <w:pPr>
        <w:keepNext w:val="0"/>
        <w:keepLines w:val="0"/>
        <w:pageBreakBefore w:val="0"/>
        <w:widowControl w:val="0"/>
        <w:kinsoku/>
        <w:wordWrap/>
        <w:overflowPunct/>
        <w:topLinePunct w:val="0"/>
        <w:bidi w:val="0"/>
        <w:snapToGrid/>
        <w:spacing w:line="560" w:lineRule="exact"/>
        <w:ind w:firstLine="560" w:firstLineChars="200"/>
        <w:textAlignment w:val="auto"/>
        <w:rPr>
          <w:rFonts w:hint="eastAsia" w:ascii="宋体" w:hAnsi="宋体" w:eastAsia="宋体" w:cs="宋体"/>
          <w:sz w:val="28"/>
          <w:szCs w:val="28"/>
        </w:rPr>
      </w:pPr>
      <w:r>
        <w:rPr>
          <w:rFonts w:hint="eastAsia" w:ascii="宋体" w:hAnsi="宋体" w:eastAsia="宋体" w:cs="宋体"/>
          <w:bCs/>
          <w:kern w:val="0"/>
          <w:sz w:val="28"/>
          <w:szCs w:val="28"/>
          <w:lang w:val="en-US" w:eastAsia="zh-CN"/>
        </w:rPr>
        <w:t>4.</w:t>
      </w:r>
      <w:r>
        <w:rPr>
          <w:rFonts w:hint="eastAsia" w:ascii="宋体" w:hAnsi="宋体" w:eastAsia="宋体" w:cs="宋体"/>
          <w:bCs/>
          <w:sz w:val="28"/>
          <w:szCs w:val="28"/>
        </w:rPr>
        <w:t>1</w:t>
      </w:r>
      <w:r>
        <w:rPr>
          <w:rFonts w:hint="eastAsia" w:ascii="宋体" w:hAnsi="宋体" w:eastAsia="宋体" w:cs="宋体"/>
          <w:bCs/>
          <w:sz w:val="28"/>
          <w:szCs w:val="28"/>
          <w:lang w:val="en-US" w:eastAsia="zh-CN"/>
        </w:rPr>
        <w:t>3</w:t>
      </w:r>
      <w:r>
        <w:rPr>
          <w:rFonts w:hint="eastAsia" w:ascii="宋体" w:hAnsi="宋体" w:eastAsia="宋体" w:cs="宋体"/>
          <w:bCs/>
          <w:sz w:val="28"/>
          <w:szCs w:val="28"/>
        </w:rPr>
        <w:t>提供不同的无氧阈值的评估方法，均可按照设置自动评估无氧阈值，并且可以手动进行调整，调整后的内容可保存并形成报告；不仅可评估无氧阈值而且可以自动评估呼吸补偿点。</w:t>
      </w:r>
    </w:p>
    <w:p>
      <w:pPr>
        <w:keepNext w:val="0"/>
        <w:keepLines w:val="0"/>
        <w:pageBreakBefore w:val="0"/>
        <w:widowControl w:val="0"/>
        <w:kinsoku/>
        <w:wordWrap/>
        <w:overflowPunct/>
        <w:topLinePunct w:val="0"/>
        <w:bidi w:val="0"/>
        <w:snapToGrid/>
        <w:spacing w:line="560" w:lineRule="exact"/>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bCs/>
          <w:kern w:val="0"/>
          <w:sz w:val="28"/>
          <w:szCs w:val="28"/>
          <w:lang w:val="en-US" w:eastAsia="zh-CN"/>
        </w:rPr>
        <w:t>4.</w:t>
      </w:r>
      <w:r>
        <w:rPr>
          <w:rFonts w:hint="eastAsia" w:ascii="宋体" w:hAnsi="宋体" w:eastAsia="宋体" w:cs="宋体"/>
          <w:sz w:val="28"/>
          <w:szCs w:val="28"/>
          <w:lang w:val="en-US" w:eastAsia="zh-CN"/>
        </w:rPr>
        <w:t>14</w:t>
      </w:r>
      <w:r>
        <w:rPr>
          <w:rFonts w:hint="eastAsia" w:ascii="宋体" w:hAnsi="宋体" w:eastAsia="宋体" w:cs="宋体"/>
          <w:sz w:val="28"/>
          <w:szCs w:val="28"/>
        </w:rPr>
        <w:t>具有多种的报告格式可供用户选择，肺功能测试报告可以自行编辑处理，打印的参数，图</w:t>
      </w:r>
      <w:r>
        <w:rPr>
          <w:rFonts w:hint="eastAsia" w:ascii="宋体" w:hAnsi="宋体" w:eastAsia="宋体" w:cs="宋体"/>
          <w:sz w:val="28"/>
          <w:szCs w:val="28"/>
          <w:lang w:val="en-US" w:eastAsia="zh-CN"/>
        </w:rPr>
        <w:t>表可自由设置</w:t>
      </w:r>
    </w:p>
    <w:p>
      <w:pPr>
        <w:keepNext w:val="0"/>
        <w:keepLines w:val="0"/>
        <w:pageBreakBefore w:val="0"/>
        <w:widowControl w:val="0"/>
        <w:kinsoku/>
        <w:wordWrap/>
        <w:overflowPunct/>
        <w:topLinePunct w:val="0"/>
        <w:bidi w:val="0"/>
        <w:snapToGrid/>
        <w:spacing w:line="560" w:lineRule="exact"/>
        <w:ind w:firstLine="562" w:firstLineChars="200"/>
        <w:textAlignment w:val="auto"/>
        <w:rPr>
          <w:rFonts w:hint="eastAsia" w:ascii="宋体" w:hAnsi="宋体" w:eastAsia="宋体" w:cs="宋体"/>
          <w:b/>
          <w:bCs/>
          <w:kern w:val="0"/>
          <w:sz w:val="28"/>
          <w:szCs w:val="28"/>
        </w:rPr>
      </w:pPr>
      <w:r>
        <w:rPr>
          <w:rFonts w:hint="eastAsia" w:ascii="宋体" w:hAnsi="宋体" w:eastAsia="宋体" w:cs="宋体"/>
          <w:b/>
          <w:bCs/>
          <w:kern w:val="0"/>
          <w:sz w:val="28"/>
          <w:szCs w:val="28"/>
          <w:lang w:val="en-US" w:eastAsia="zh-CN"/>
        </w:rPr>
        <w:t>五：</w:t>
      </w:r>
      <w:r>
        <w:rPr>
          <w:rFonts w:hint="eastAsia" w:ascii="宋体" w:hAnsi="宋体" w:eastAsia="宋体" w:cs="宋体"/>
          <w:b/>
          <w:bCs/>
          <w:kern w:val="0"/>
          <w:sz w:val="28"/>
          <w:szCs w:val="28"/>
        </w:rPr>
        <w:t>波形处理：</w:t>
      </w:r>
    </w:p>
    <w:p>
      <w:pPr>
        <w:keepNext w:val="0"/>
        <w:keepLines w:val="0"/>
        <w:pageBreakBefore w:val="0"/>
        <w:widowControl w:val="0"/>
        <w:kinsoku/>
        <w:wordWrap/>
        <w:overflowPunct/>
        <w:topLinePunct w:val="0"/>
        <w:bidi w:val="0"/>
        <w:snapToGrid/>
        <w:spacing w:line="560" w:lineRule="exact"/>
        <w:ind w:firstLine="560" w:firstLineChars="200"/>
        <w:textAlignment w:val="auto"/>
        <w:rPr>
          <w:rFonts w:hint="eastAsia" w:ascii="宋体" w:hAnsi="宋体" w:eastAsia="宋体" w:cs="宋体"/>
          <w:kern w:val="0"/>
          <w:sz w:val="28"/>
          <w:szCs w:val="28"/>
        </w:rPr>
      </w:pPr>
      <w:r>
        <w:rPr>
          <w:rFonts w:hint="eastAsia" w:ascii="宋体" w:hAnsi="宋体" w:eastAsia="宋体" w:cs="宋体"/>
          <w:kern w:val="0"/>
          <w:sz w:val="28"/>
          <w:szCs w:val="28"/>
          <w:lang w:val="en-US" w:eastAsia="zh-CN"/>
        </w:rPr>
        <w:t>5.</w:t>
      </w:r>
      <w:r>
        <w:rPr>
          <w:rFonts w:hint="eastAsia" w:ascii="宋体" w:hAnsi="宋体" w:eastAsia="宋体" w:cs="宋体"/>
          <w:kern w:val="0"/>
          <w:sz w:val="28"/>
          <w:szCs w:val="28"/>
        </w:rPr>
        <w:t>1</w:t>
      </w:r>
      <w:r>
        <w:rPr>
          <w:rFonts w:hint="eastAsia" w:ascii="宋体" w:hAnsi="宋体" w:eastAsia="宋体" w:cs="宋体"/>
          <w:kern w:val="0"/>
          <w:sz w:val="28"/>
          <w:szCs w:val="28"/>
          <w:lang w:val="en-US" w:eastAsia="zh-CN"/>
        </w:rPr>
        <w:t>.</w:t>
      </w:r>
      <w:r>
        <w:rPr>
          <w:rFonts w:hint="eastAsia" w:ascii="宋体" w:hAnsi="宋体" w:eastAsia="宋体" w:cs="宋体"/>
          <w:kern w:val="0"/>
          <w:sz w:val="28"/>
          <w:szCs w:val="28"/>
        </w:rPr>
        <w:t xml:space="preserve">  A/D转换： </w:t>
      </w:r>
      <w:r>
        <w:rPr>
          <w:rFonts w:hint="eastAsia" w:ascii="宋体" w:hAnsi="宋体" w:eastAsia="宋体" w:cs="宋体"/>
          <w:kern w:val="0"/>
          <w:sz w:val="28"/>
          <w:szCs w:val="28"/>
          <w:lang w:eastAsia="zh-CN"/>
        </w:rPr>
        <w:t>≥</w:t>
      </w:r>
      <w:r>
        <w:rPr>
          <w:rFonts w:hint="eastAsia" w:ascii="宋体" w:hAnsi="宋体" w:eastAsia="宋体" w:cs="宋体"/>
          <w:kern w:val="0"/>
          <w:sz w:val="28"/>
          <w:szCs w:val="28"/>
        </w:rPr>
        <w:t>12bit</w:t>
      </w:r>
    </w:p>
    <w:p>
      <w:pPr>
        <w:keepNext w:val="0"/>
        <w:keepLines w:val="0"/>
        <w:pageBreakBefore w:val="0"/>
        <w:widowControl w:val="0"/>
        <w:kinsoku/>
        <w:wordWrap/>
        <w:overflowPunct/>
        <w:topLinePunct w:val="0"/>
        <w:bidi w:val="0"/>
        <w:snapToGrid/>
        <w:spacing w:line="560" w:lineRule="exact"/>
        <w:ind w:firstLine="560" w:firstLineChars="200"/>
        <w:textAlignment w:val="auto"/>
        <w:rPr>
          <w:rFonts w:hint="eastAsia" w:ascii="宋体" w:hAnsi="宋体" w:eastAsia="宋体" w:cs="宋体"/>
          <w:kern w:val="0"/>
          <w:sz w:val="28"/>
          <w:szCs w:val="28"/>
        </w:rPr>
      </w:pPr>
      <w:r>
        <w:rPr>
          <w:rFonts w:hint="eastAsia" w:ascii="宋体" w:hAnsi="宋体" w:eastAsia="宋体" w:cs="宋体"/>
          <w:kern w:val="0"/>
          <w:sz w:val="28"/>
          <w:szCs w:val="28"/>
          <w:lang w:val="en-US" w:eastAsia="zh-CN"/>
        </w:rPr>
        <w:t>5.</w:t>
      </w:r>
      <w:r>
        <w:rPr>
          <w:rFonts w:hint="eastAsia" w:ascii="宋体" w:hAnsi="宋体" w:eastAsia="宋体" w:cs="宋体"/>
          <w:kern w:val="0"/>
          <w:sz w:val="28"/>
          <w:szCs w:val="28"/>
        </w:rPr>
        <w:t>2</w:t>
      </w:r>
      <w:r>
        <w:rPr>
          <w:rFonts w:hint="eastAsia" w:ascii="宋体" w:hAnsi="宋体" w:eastAsia="宋体" w:cs="宋体"/>
          <w:kern w:val="0"/>
          <w:sz w:val="28"/>
          <w:szCs w:val="28"/>
          <w:lang w:eastAsia="zh-CN"/>
        </w:rPr>
        <w:t>.</w:t>
      </w:r>
      <w:r>
        <w:rPr>
          <w:rFonts w:hint="eastAsia" w:ascii="宋体" w:hAnsi="宋体" w:eastAsia="宋体" w:cs="宋体"/>
          <w:kern w:val="0"/>
          <w:sz w:val="28"/>
          <w:szCs w:val="28"/>
        </w:rPr>
        <w:t xml:space="preserve">  采样率：≥1000Hz</w:t>
      </w:r>
    </w:p>
    <w:p>
      <w:pPr>
        <w:keepNext w:val="0"/>
        <w:keepLines w:val="0"/>
        <w:pageBreakBefore w:val="0"/>
        <w:widowControl w:val="0"/>
        <w:kinsoku/>
        <w:wordWrap/>
        <w:overflowPunct/>
        <w:topLinePunct w:val="0"/>
        <w:bidi w:val="0"/>
        <w:snapToGrid/>
        <w:spacing w:line="560" w:lineRule="exact"/>
        <w:ind w:firstLine="560" w:firstLineChars="200"/>
        <w:textAlignment w:val="auto"/>
        <w:rPr>
          <w:rFonts w:hint="eastAsia" w:ascii="宋体" w:hAnsi="宋体" w:eastAsia="宋体" w:cs="宋体"/>
          <w:kern w:val="0"/>
          <w:sz w:val="28"/>
          <w:szCs w:val="28"/>
        </w:rPr>
      </w:pPr>
      <w:r>
        <w:rPr>
          <w:rFonts w:hint="eastAsia" w:ascii="宋体" w:hAnsi="宋体" w:eastAsia="宋体" w:cs="宋体"/>
          <w:kern w:val="0"/>
          <w:sz w:val="28"/>
          <w:szCs w:val="28"/>
          <w:lang w:val="en-US" w:eastAsia="zh-CN"/>
        </w:rPr>
        <w:t>5.</w:t>
      </w:r>
      <w:r>
        <w:rPr>
          <w:rFonts w:hint="eastAsia" w:ascii="宋体" w:hAnsi="宋体" w:eastAsia="宋体" w:cs="宋体"/>
          <w:kern w:val="0"/>
          <w:sz w:val="28"/>
          <w:szCs w:val="28"/>
        </w:rPr>
        <w:t>3</w:t>
      </w:r>
      <w:r>
        <w:rPr>
          <w:rFonts w:hint="eastAsia" w:ascii="宋体" w:hAnsi="宋体" w:eastAsia="宋体" w:cs="宋体"/>
          <w:kern w:val="0"/>
          <w:sz w:val="28"/>
          <w:szCs w:val="28"/>
          <w:lang w:eastAsia="zh-CN"/>
        </w:rPr>
        <w:t>.</w:t>
      </w:r>
      <w:r>
        <w:rPr>
          <w:rFonts w:hint="eastAsia" w:ascii="宋体" w:hAnsi="宋体" w:eastAsia="宋体" w:cs="宋体"/>
          <w:kern w:val="0"/>
          <w:sz w:val="28"/>
          <w:szCs w:val="28"/>
        </w:rPr>
        <w:t xml:space="preserve">  灵敏度选择：5、10、20mm/mV</w:t>
      </w:r>
    </w:p>
    <w:p>
      <w:pPr>
        <w:keepNext w:val="0"/>
        <w:keepLines w:val="0"/>
        <w:pageBreakBefore w:val="0"/>
        <w:widowControl w:val="0"/>
        <w:kinsoku/>
        <w:wordWrap/>
        <w:overflowPunct/>
        <w:topLinePunct w:val="0"/>
        <w:bidi w:val="0"/>
        <w:snapToGrid/>
        <w:spacing w:line="560" w:lineRule="exact"/>
        <w:ind w:firstLine="560" w:firstLineChars="200"/>
        <w:textAlignment w:val="auto"/>
        <w:rPr>
          <w:rFonts w:hint="eastAsia" w:ascii="宋体" w:hAnsi="宋体" w:eastAsia="宋体" w:cs="宋体"/>
          <w:kern w:val="0"/>
          <w:sz w:val="28"/>
          <w:szCs w:val="28"/>
        </w:rPr>
      </w:pPr>
      <w:r>
        <w:rPr>
          <w:rFonts w:hint="eastAsia" w:ascii="宋体" w:hAnsi="宋体" w:eastAsia="宋体" w:cs="宋体"/>
          <w:kern w:val="0"/>
          <w:sz w:val="28"/>
          <w:szCs w:val="28"/>
          <w:lang w:val="en-US" w:eastAsia="zh-CN"/>
        </w:rPr>
        <w:t>5.</w:t>
      </w:r>
      <w:r>
        <w:rPr>
          <w:rFonts w:hint="eastAsia" w:ascii="宋体" w:hAnsi="宋体" w:eastAsia="宋体" w:cs="宋体"/>
          <w:kern w:val="0"/>
          <w:sz w:val="28"/>
          <w:szCs w:val="28"/>
        </w:rPr>
        <w:t>4</w:t>
      </w:r>
      <w:r>
        <w:rPr>
          <w:rFonts w:hint="eastAsia" w:ascii="宋体" w:hAnsi="宋体" w:eastAsia="宋体" w:cs="宋体"/>
          <w:kern w:val="0"/>
          <w:sz w:val="28"/>
          <w:szCs w:val="28"/>
          <w:lang w:eastAsia="zh-CN"/>
        </w:rPr>
        <w:t>.</w:t>
      </w:r>
      <w:r>
        <w:rPr>
          <w:rFonts w:hint="eastAsia" w:ascii="宋体" w:hAnsi="宋体" w:eastAsia="宋体" w:cs="宋体"/>
          <w:kern w:val="0"/>
          <w:sz w:val="28"/>
          <w:szCs w:val="28"/>
        </w:rPr>
        <w:t xml:space="preserve">  抗干扰滤波：具有交流滤波、基线漂移滤波、波形平滑滤波，肌电滤波功能</w:t>
      </w:r>
    </w:p>
    <w:p>
      <w:pPr>
        <w:keepNext w:val="0"/>
        <w:keepLines w:val="0"/>
        <w:pageBreakBefore w:val="0"/>
        <w:kinsoku/>
        <w:wordWrap/>
        <w:topLinePunct w:val="0"/>
        <w:bidi w:val="0"/>
        <w:spacing w:line="560" w:lineRule="exact"/>
        <w:rPr>
          <w:rFonts w:hint="eastAsia" w:ascii="宋体" w:hAnsi="宋体" w:eastAsia="宋体" w:cs="宋体"/>
          <w:b/>
          <w:bCs/>
          <w:sz w:val="28"/>
          <w:szCs w:val="28"/>
        </w:rPr>
      </w:pPr>
      <w:r>
        <w:rPr>
          <w:rFonts w:hint="eastAsia" w:ascii="宋体" w:hAnsi="宋体" w:eastAsia="宋体" w:cs="宋体"/>
          <w:b/>
          <w:bCs/>
          <w:sz w:val="28"/>
          <w:szCs w:val="28"/>
          <w:lang w:val="en-US" w:eastAsia="zh-CN"/>
        </w:rPr>
        <w:t>六</w:t>
      </w:r>
      <w:r>
        <w:rPr>
          <w:rFonts w:hint="eastAsia" w:ascii="宋体" w:hAnsi="宋体" w:eastAsia="宋体" w:cs="宋体"/>
          <w:b/>
          <w:bCs/>
          <w:sz w:val="28"/>
          <w:szCs w:val="28"/>
        </w:rPr>
        <w:t>．运动踏车</w:t>
      </w:r>
    </w:p>
    <w:p>
      <w:pPr>
        <w:keepNext w:val="0"/>
        <w:keepLines w:val="0"/>
        <w:pageBreakBefore w:val="0"/>
        <w:kinsoku/>
        <w:wordWrap/>
        <w:topLinePunct w:val="0"/>
        <w:bidi w:val="0"/>
        <w:spacing w:line="560" w:lineRule="exact"/>
        <w:rPr>
          <w:rFonts w:hint="eastAsia" w:ascii="宋体" w:hAnsi="宋体" w:eastAsia="宋体" w:cs="宋体"/>
          <w:bCs/>
          <w:sz w:val="28"/>
          <w:szCs w:val="28"/>
        </w:rPr>
      </w:pPr>
      <w:r>
        <w:rPr>
          <w:rFonts w:hint="eastAsia" w:ascii="宋体" w:hAnsi="宋体" w:eastAsia="宋体" w:cs="宋体"/>
          <w:bCs/>
          <w:sz w:val="28"/>
          <w:szCs w:val="28"/>
          <w:lang w:val="en-US" w:eastAsia="zh-CN"/>
        </w:rPr>
        <w:t>6</w:t>
      </w:r>
      <w:r>
        <w:rPr>
          <w:rFonts w:hint="eastAsia" w:ascii="宋体" w:hAnsi="宋体" w:eastAsia="宋体" w:cs="宋体"/>
          <w:bCs/>
          <w:sz w:val="28"/>
          <w:szCs w:val="28"/>
        </w:rPr>
        <w:t xml:space="preserve">.1 </w:t>
      </w:r>
      <w:r>
        <w:rPr>
          <w:rFonts w:hint="eastAsia" w:ascii="宋体" w:hAnsi="宋体" w:eastAsia="宋体" w:cs="宋体"/>
          <w:bCs/>
          <w:sz w:val="28"/>
          <w:szCs w:val="28"/>
          <w:lang w:val="en-US" w:eastAsia="zh-CN"/>
        </w:rPr>
        <w:t xml:space="preserve"> 原装进口  </w:t>
      </w:r>
    </w:p>
    <w:p>
      <w:pPr>
        <w:keepNext w:val="0"/>
        <w:keepLines w:val="0"/>
        <w:pageBreakBefore w:val="0"/>
        <w:kinsoku/>
        <w:wordWrap/>
        <w:topLinePunct w:val="0"/>
        <w:bidi w:val="0"/>
        <w:spacing w:line="560" w:lineRule="exact"/>
        <w:rPr>
          <w:rFonts w:hint="eastAsia" w:ascii="宋体" w:hAnsi="宋体" w:eastAsia="宋体" w:cs="宋体"/>
          <w:bCs/>
          <w:sz w:val="28"/>
          <w:szCs w:val="28"/>
        </w:rPr>
      </w:pPr>
      <w:r>
        <w:rPr>
          <w:rFonts w:hint="eastAsia" w:ascii="宋体" w:hAnsi="宋体" w:eastAsia="宋体" w:cs="宋体"/>
          <w:bCs/>
          <w:sz w:val="28"/>
          <w:szCs w:val="28"/>
          <w:lang w:val="en-US" w:eastAsia="zh-CN"/>
        </w:rPr>
        <w:t>6</w:t>
      </w:r>
      <w:r>
        <w:rPr>
          <w:rFonts w:hint="eastAsia" w:ascii="宋体" w:hAnsi="宋体" w:eastAsia="宋体" w:cs="宋体"/>
          <w:bCs/>
          <w:sz w:val="28"/>
          <w:szCs w:val="28"/>
        </w:rPr>
        <w:t>.2 内置控制电脑</w:t>
      </w:r>
      <w:r>
        <w:rPr>
          <w:rFonts w:hint="eastAsia" w:ascii="宋体" w:hAnsi="宋体" w:eastAsia="宋体" w:cs="宋体"/>
          <w:bCs/>
          <w:sz w:val="28"/>
          <w:szCs w:val="28"/>
          <w:lang w:val="en-US" w:eastAsia="zh-CN"/>
        </w:rPr>
        <w:t xml:space="preserve"> </w:t>
      </w:r>
      <w:r>
        <w:rPr>
          <w:rFonts w:hint="eastAsia" w:ascii="宋体" w:hAnsi="宋体" w:eastAsia="宋体" w:cs="宋体"/>
          <w:bCs/>
          <w:sz w:val="28"/>
          <w:szCs w:val="28"/>
        </w:rPr>
        <w:t>功率控制采用电磁方式</w:t>
      </w:r>
    </w:p>
    <w:p>
      <w:pPr>
        <w:keepNext w:val="0"/>
        <w:keepLines w:val="0"/>
        <w:pageBreakBefore w:val="0"/>
        <w:kinsoku/>
        <w:wordWrap/>
        <w:topLinePunct w:val="0"/>
        <w:bidi w:val="0"/>
        <w:spacing w:line="560" w:lineRule="exact"/>
        <w:rPr>
          <w:rFonts w:hint="eastAsia" w:ascii="宋体" w:hAnsi="宋体" w:eastAsia="宋体" w:cs="宋体"/>
          <w:bCs/>
          <w:sz w:val="28"/>
          <w:szCs w:val="28"/>
        </w:rPr>
      </w:pPr>
      <w:r>
        <w:rPr>
          <w:rFonts w:hint="eastAsia" w:ascii="宋体" w:hAnsi="宋体" w:eastAsia="宋体" w:cs="宋体"/>
          <w:bCs/>
          <w:sz w:val="28"/>
          <w:szCs w:val="28"/>
          <w:lang w:val="en-US" w:eastAsia="zh-CN"/>
        </w:rPr>
        <w:t>6</w:t>
      </w:r>
      <w:r>
        <w:rPr>
          <w:rFonts w:hint="eastAsia" w:ascii="宋体" w:hAnsi="宋体" w:eastAsia="宋体" w:cs="宋体"/>
          <w:bCs/>
          <w:sz w:val="28"/>
          <w:szCs w:val="28"/>
        </w:rPr>
        <w:t>.3 功率范围： 0 到800瓦特</w:t>
      </w:r>
    </w:p>
    <w:p>
      <w:pPr>
        <w:keepNext w:val="0"/>
        <w:keepLines w:val="0"/>
        <w:pageBreakBefore w:val="0"/>
        <w:kinsoku/>
        <w:wordWrap/>
        <w:topLinePunct w:val="0"/>
        <w:bidi w:val="0"/>
        <w:spacing w:line="560" w:lineRule="exact"/>
        <w:rPr>
          <w:rFonts w:hint="eastAsia" w:ascii="宋体" w:hAnsi="宋体" w:eastAsia="宋体" w:cs="宋体"/>
          <w:bCs/>
          <w:sz w:val="28"/>
          <w:szCs w:val="28"/>
        </w:rPr>
      </w:pPr>
      <w:r>
        <w:rPr>
          <w:rFonts w:hint="eastAsia" w:ascii="宋体" w:hAnsi="宋体" w:eastAsia="宋体" w:cs="宋体"/>
          <w:bCs/>
          <w:sz w:val="28"/>
          <w:szCs w:val="28"/>
          <w:lang w:val="en-US" w:eastAsia="zh-CN"/>
        </w:rPr>
        <w:t>6</w:t>
      </w:r>
      <w:r>
        <w:rPr>
          <w:rFonts w:hint="eastAsia" w:ascii="宋体" w:hAnsi="宋体" w:eastAsia="宋体" w:cs="宋体"/>
          <w:bCs/>
          <w:sz w:val="28"/>
          <w:szCs w:val="28"/>
        </w:rPr>
        <w:t>.4 转速控制： 0到130转/分钟</w:t>
      </w:r>
    </w:p>
    <w:p>
      <w:pPr>
        <w:keepNext w:val="0"/>
        <w:keepLines w:val="0"/>
        <w:pageBreakBefore w:val="0"/>
        <w:kinsoku/>
        <w:wordWrap/>
        <w:topLinePunct w:val="0"/>
        <w:bidi w:val="0"/>
        <w:spacing w:line="560" w:lineRule="exact"/>
        <w:rPr>
          <w:rFonts w:hint="eastAsia" w:ascii="宋体" w:hAnsi="宋体" w:eastAsia="宋体" w:cs="宋体"/>
          <w:kern w:val="0"/>
          <w:sz w:val="28"/>
          <w:szCs w:val="28"/>
        </w:rPr>
      </w:pPr>
      <w:r>
        <w:rPr>
          <w:rFonts w:hint="eastAsia" w:ascii="宋体" w:hAnsi="宋体" w:eastAsia="宋体" w:cs="宋体"/>
          <w:bCs/>
          <w:sz w:val="28"/>
          <w:szCs w:val="28"/>
          <w:lang w:val="en-US" w:eastAsia="zh-CN"/>
        </w:rPr>
        <w:t>6</w:t>
      </w:r>
      <w:r>
        <w:rPr>
          <w:rFonts w:hint="eastAsia" w:ascii="宋体" w:hAnsi="宋体" w:eastAsia="宋体" w:cs="宋体"/>
          <w:bCs/>
          <w:sz w:val="28"/>
          <w:szCs w:val="28"/>
        </w:rPr>
        <w:t xml:space="preserve">.5负载称重： </w:t>
      </w:r>
      <w:r>
        <w:rPr>
          <w:rFonts w:hint="eastAsia" w:ascii="宋体" w:hAnsi="宋体" w:eastAsia="宋体" w:cs="宋体"/>
          <w:kern w:val="0"/>
          <w:sz w:val="28"/>
          <w:szCs w:val="28"/>
        </w:rPr>
        <w:t>≥160KG</w:t>
      </w:r>
    </w:p>
    <w:p>
      <w:pPr>
        <w:keepNext w:val="0"/>
        <w:keepLines w:val="0"/>
        <w:pageBreakBefore w:val="0"/>
        <w:widowControl w:val="0"/>
        <w:kinsoku/>
        <w:wordWrap/>
        <w:overflowPunct/>
        <w:topLinePunct w:val="0"/>
        <w:bidi w:val="0"/>
        <w:snapToGrid/>
        <w:spacing w:line="560" w:lineRule="exact"/>
        <w:textAlignment w:val="auto"/>
        <w:rPr>
          <w:rFonts w:hint="eastAsia" w:ascii="宋体" w:hAnsi="宋体" w:eastAsia="宋体" w:cs="宋体"/>
          <w:b/>
          <w:bCs/>
          <w:kern w:val="0"/>
          <w:sz w:val="28"/>
          <w:szCs w:val="28"/>
        </w:rPr>
      </w:pPr>
      <w:r>
        <w:rPr>
          <w:rFonts w:hint="eastAsia" w:ascii="宋体" w:hAnsi="宋体" w:eastAsia="宋体" w:cs="宋体"/>
          <w:b/>
          <w:bCs/>
          <w:kern w:val="0"/>
          <w:sz w:val="28"/>
          <w:szCs w:val="28"/>
          <w:lang w:val="en-US" w:eastAsia="zh-CN"/>
        </w:rPr>
        <w:t>七．专业</w:t>
      </w:r>
      <w:r>
        <w:rPr>
          <w:rFonts w:hint="eastAsia" w:ascii="宋体" w:hAnsi="宋体" w:eastAsia="宋体" w:cs="宋体"/>
          <w:b/>
          <w:bCs/>
          <w:kern w:val="0"/>
          <w:sz w:val="28"/>
          <w:szCs w:val="28"/>
        </w:rPr>
        <w:t>运动血压监测</w:t>
      </w:r>
      <w:r>
        <w:rPr>
          <w:rFonts w:hint="eastAsia" w:ascii="宋体" w:hAnsi="宋体" w:eastAsia="宋体" w:cs="宋体"/>
          <w:b/>
          <w:bCs/>
          <w:kern w:val="0"/>
          <w:sz w:val="28"/>
          <w:szCs w:val="28"/>
          <w:lang w:eastAsia="zh-CN"/>
        </w:rPr>
        <w:t>，</w:t>
      </w:r>
      <w:r>
        <w:rPr>
          <w:rFonts w:hint="eastAsia" w:ascii="宋体" w:hAnsi="宋体" w:eastAsia="宋体" w:cs="宋体"/>
          <w:b/>
          <w:bCs/>
          <w:kern w:val="0"/>
          <w:sz w:val="28"/>
          <w:szCs w:val="28"/>
        </w:rPr>
        <w:t>血氧监测</w:t>
      </w:r>
    </w:p>
    <w:p>
      <w:pPr>
        <w:keepNext w:val="0"/>
        <w:keepLines w:val="0"/>
        <w:pageBreakBefore w:val="0"/>
        <w:widowControl w:val="0"/>
        <w:kinsoku/>
        <w:wordWrap/>
        <w:overflowPunct/>
        <w:topLinePunct w:val="0"/>
        <w:bidi w:val="0"/>
        <w:snapToGrid/>
        <w:spacing w:line="560" w:lineRule="exact"/>
        <w:ind w:left="0" w:leftChars="0" w:firstLine="0" w:firstLineChars="0"/>
        <w:jc w:val="left"/>
        <w:textAlignment w:val="auto"/>
        <w:rPr>
          <w:rFonts w:hint="eastAsia" w:ascii="宋体" w:hAnsi="宋体" w:eastAsia="宋体" w:cs="宋体"/>
          <w:b/>
          <w:bCs/>
          <w:sz w:val="28"/>
          <w:szCs w:val="28"/>
        </w:rPr>
      </w:pPr>
      <w:r>
        <w:rPr>
          <w:rFonts w:hint="eastAsia" w:ascii="宋体" w:hAnsi="宋体" w:eastAsia="宋体" w:cs="宋体"/>
          <w:b/>
          <w:bCs/>
          <w:sz w:val="28"/>
          <w:szCs w:val="28"/>
          <w:lang w:val="en-US" w:eastAsia="zh-CN"/>
        </w:rPr>
        <w:t>八</w:t>
      </w:r>
      <w:r>
        <w:rPr>
          <w:rFonts w:hint="eastAsia" w:ascii="宋体" w:hAnsi="宋体" w:eastAsia="宋体" w:cs="宋体"/>
          <w:b/>
          <w:bCs/>
          <w:sz w:val="28"/>
          <w:szCs w:val="28"/>
        </w:rPr>
        <w:t>、计算机配置：</w:t>
      </w:r>
    </w:p>
    <w:p>
      <w:pPr>
        <w:keepNext w:val="0"/>
        <w:keepLines w:val="0"/>
        <w:pageBreakBefore w:val="0"/>
        <w:widowControl w:val="0"/>
        <w:kinsoku/>
        <w:wordWrap/>
        <w:overflowPunct/>
        <w:topLinePunct w:val="0"/>
        <w:bidi w:val="0"/>
        <w:snapToGrid/>
        <w:spacing w:line="560" w:lineRule="exact"/>
        <w:ind w:firstLine="560" w:firstLineChars="200"/>
        <w:textAlignment w:val="auto"/>
        <w:rPr>
          <w:rFonts w:hint="eastAsia" w:ascii="宋体" w:hAnsi="宋体" w:eastAsia="宋体" w:cs="宋体"/>
          <w:b w:val="0"/>
          <w:bCs w:val="0"/>
          <w:color w:val="000000"/>
          <w:sz w:val="28"/>
          <w:szCs w:val="28"/>
        </w:rPr>
      </w:pPr>
      <w:r>
        <w:rPr>
          <w:rFonts w:hint="eastAsia" w:ascii="宋体" w:hAnsi="宋体" w:eastAsia="宋体" w:cs="宋体"/>
          <w:b w:val="0"/>
          <w:bCs w:val="0"/>
          <w:color w:val="000000"/>
          <w:sz w:val="28"/>
          <w:szCs w:val="28"/>
          <w:lang w:val="en-US" w:eastAsia="zh-CN"/>
        </w:rPr>
        <w:t>1.</w:t>
      </w:r>
      <w:r>
        <w:rPr>
          <w:rFonts w:hint="eastAsia" w:ascii="宋体" w:hAnsi="宋体" w:eastAsia="宋体" w:cs="宋体"/>
          <w:b w:val="0"/>
          <w:bCs w:val="0"/>
          <w:color w:val="000000"/>
          <w:sz w:val="28"/>
          <w:szCs w:val="28"/>
        </w:rPr>
        <w:t>计算机，内存</w:t>
      </w:r>
      <w:r>
        <w:rPr>
          <w:rFonts w:hint="eastAsia" w:ascii="宋体" w:hAnsi="宋体" w:eastAsia="宋体" w:cs="宋体"/>
          <w:b w:val="0"/>
          <w:bCs w:val="0"/>
          <w:color w:val="000000"/>
          <w:sz w:val="28"/>
          <w:szCs w:val="28"/>
          <w:lang w:eastAsia="zh-CN"/>
        </w:rPr>
        <w:t>≥</w:t>
      </w:r>
      <w:r>
        <w:rPr>
          <w:rFonts w:hint="eastAsia" w:ascii="宋体" w:hAnsi="宋体" w:eastAsia="宋体" w:cs="宋体"/>
          <w:b w:val="0"/>
          <w:bCs w:val="0"/>
          <w:color w:val="000000"/>
          <w:sz w:val="28"/>
          <w:szCs w:val="28"/>
        </w:rPr>
        <w:t>8G，</w:t>
      </w:r>
      <w:r>
        <w:rPr>
          <w:rFonts w:hint="eastAsia" w:ascii="宋体" w:hAnsi="宋体" w:eastAsia="宋体" w:cs="宋体"/>
          <w:b w:val="0"/>
          <w:bCs w:val="0"/>
          <w:color w:val="000000"/>
          <w:sz w:val="28"/>
          <w:szCs w:val="28"/>
          <w:lang w:eastAsia="zh-CN"/>
        </w:rPr>
        <w:t>≥</w:t>
      </w:r>
      <w:r>
        <w:rPr>
          <w:rFonts w:hint="eastAsia" w:ascii="宋体" w:hAnsi="宋体" w:eastAsia="宋体" w:cs="宋体"/>
          <w:b w:val="0"/>
          <w:bCs w:val="0"/>
          <w:color w:val="000000"/>
          <w:sz w:val="28"/>
          <w:szCs w:val="28"/>
        </w:rPr>
        <w:t>1T硬盘，</w:t>
      </w:r>
      <w:r>
        <w:rPr>
          <w:rFonts w:hint="eastAsia" w:ascii="宋体" w:hAnsi="宋体" w:eastAsia="宋体" w:cs="宋体"/>
          <w:b w:val="0"/>
          <w:bCs w:val="0"/>
          <w:color w:val="000000"/>
          <w:sz w:val="28"/>
          <w:szCs w:val="28"/>
          <w:lang w:eastAsia="zh-CN"/>
        </w:rPr>
        <w:t>≥</w:t>
      </w:r>
      <w:r>
        <w:rPr>
          <w:rFonts w:hint="eastAsia" w:ascii="宋体" w:hAnsi="宋体" w:eastAsia="宋体" w:cs="宋体"/>
          <w:b w:val="0"/>
          <w:bCs w:val="0"/>
          <w:color w:val="000000"/>
          <w:sz w:val="28"/>
          <w:szCs w:val="28"/>
        </w:rPr>
        <w:t>17寸液晶显示器，彩色喷墨打印机。</w:t>
      </w:r>
    </w:p>
    <w:p>
      <w:pPr>
        <w:keepNext w:val="0"/>
        <w:keepLines w:val="0"/>
        <w:pageBreakBefore w:val="0"/>
        <w:widowControl w:val="0"/>
        <w:kinsoku/>
        <w:wordWrap/>
        <w:overflowPunct/>
        <w:topLinePunct w:val="0"/>
        <w:bidi w:val="0"/>
        <w:snapToGrid/>
        <w:spacing w:line="560" w:lineRule="exact"/>
        <w:ind w:firstLine="560" w:firstLineChars="200"/>
        <w:textAlignment w:val="auto"/>
        <w:rPr>
          <w:rFonts w:hint="eastAsia" w:ascii="宋体" w:hAnsi="宋体" w:eastAsia="宋体" w:cs="宋体"/>
          <w:sz w:val="28"/>
          <w:szCs w:val="28"/>
        </w:rPr>
      </w:pPr>
      <w:r>
        <w:rPr>
          <w:rFonts w:hint="eastAsia" w:ascii="宋体" w:hAnsi="宋体" w:eastAsia="宋体" w:cs="宋体"/>
          <w:b w:val="0"/>
          <w:bCs w:val="0"/>
          <w:color w:val="000000"/>
          <w:sz w:val="28"/>
          <w:szCs w:val="28"/>
          <w:lang w:val="en-US" w:eastAsia="zh-CN"/>
        </w:rPr>
        <w:t>2.</w:t>
      </w:r>
      <w:r>
        <w:rPr>
          <w:rFonts w:hint="eastAsia" w:ascii="宋体" w:hAnsi="宋体" w:eastAsia="宋体" w:cs="宋体"/>
          <w:b w:val="0"/>
          <w:bCs w:val="0"/>
          <w:color w:val="000000"/>
          <w:sz w:val="28"/>
          <w:szCs w:val="28"/>
        </w:rPr>
        <w:t>带不间断稳压电源的可移动台车，前后有防尘柜门，键盘拖架可360度旋转，带可移动悬臂。</w:t>
      </w:r>
    </w:p>
    <w:p>
      <w:pPr>
        <w:keepNext w:val="0"/>
        <w:keepLines w:val="0"/>
        <w:pageBreakBefore w:val="0"/>
        <w:kinsoku/>
        <w:wordWrap/>
        <w:topLinePunct w:val="0"/>
        <w:bidi w:val="0"/>
        <w:spacing w:line="560" w:lineRule="exact"/>
        <w:rPr>
          <w:rFonts w:hint="eastAsia" w:ascii="宋体" w:hAnsi="宋体" w:eastAsia="宋体" w:cs="宋体"/>
          <w:sz w:val="28"/>
          <w:szCs w:val="28"/>
        </w:rPr>
      </w:pPr>
      <w:r>
        <w:rPr>
          <w:rFonts w:hint="eastAsia" w:ascii="宋体" w:hAnsi="宋体" w:eastAsia="宋体" w:cs="宋体"/>
          <w:b/>
          <w:bCs/>
          <w:sz w:val="28"/>
          <w:szCs w:val="28"/>
        </w:rPr>
        <w:t>心肺</w:t>
      </w:r>
      <w:r>
        <w:rPr>
          <w:rFonts w:hint="eastAsia" w:ascii="宋体" w:hAnsi="宋体" w:eastAsia="宋体" w:cs="宋体"/>
          <w:b/>
          <w:bCs/>
          <w:sz w:val="28"/>
          <w:szCs w:val="28"/>
          <w:lang w:eastAsia="zh-CN"/>
        </w:rPr>
        <w:t>康复</w:t>
      </w:r>
      <w:r>
        <w:rPr>
          <w:rFonts w:hint="eastAsia" w:ascii="宋体" w:hAnsi="宋体" w:eastAsia="宋体" w:cs="宋体"/>
          <w:b/>
          <w:bCs/>
          <w:sz w:val="28"/>
          <w:szCs w:val="28"/>
        </w:rPr>
        <w:t>训练系统</w:t>
      </w:r>
      <w:r>
        <w:rPr>
          <w:rFonts w:hint="eastAsia" w:ascii="宋体" w:hAnsi="宋体" w:eastAsia="宋体" w:cs="宋体"/>
          <w:b/>
          <w:bCs/>
          <w:sz w:val="28"/>
          <w:szCs w:val="28"/>
          <w:lang w:eastAsia="zh-CN"/>
        </w:rPr>
        <w:t>（一拖二）</w:t>
      </w:r>
      <w:r>
        <w:rPr>
          <w:rFonts w:hint="eastAsia" w:ascii="宋体" w:hAnsi="宋体" w:eastAsia="宋体" w:cs="宋体"/>
          <w:b/>
          <w:bCs/>
          <w:sz w:val="28"/>
          <w:szCs w:val="28"/>
        </w:rPr>
        <w:t>参数</w:t>
      </w:r>
    </w:p>
    <w:p>
      <w:pPr>
        <w:keepNext w:val="0"/>
        <w:keepLines w:val="0"/>
        <w:pageBreakBefore w:val="0"/>
        <w:kinsoku/>
        <w:wordWrap/>
        <w:topLinePunct w:val="0"/>
        <w:bidi w:val="0"/>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系统由数据服务器、PC中央工作站、运动设备、生理参数监测设备以及屏幕监视系统组成。</w:t>
      </w:r>
    </w:p>
    <w:p>
      <w:pPr>
        <w:keepNext w:val="0"/>
        <w:keepLines w:val="0"/>
        <w:pageBreakBefore w:val="0"/>
        <w:kinsoku/>
        <w:wordWrap/>
        <w:topLinePunct w:val="0"/>
        <w:bidi w:val="0"/>
        <w:spacing w:line="560" w:lineRule="exact"/>
        <w:rPr>
          <w:rFonts w:hint="eastAsia" w:ascii="宋体" w:hAnsi="宋体" w:eastAsia="宋体" w:cs="宋体"/>
          <w:sz w:val="28"/>
          <w:szCs w:val="28"/>
        </w:rPr>
      </w:pPr>
      <w:r>
        <w:rPr>
          <w:rFonts w:hint="eastAsia" w:ascii="宋体" w:hAnsi="宋体" w:eastAsia="宋体" w:cs="宋体"/>
          <w:sz w:val="28"/>
          <w:szCs w:val="28"/>
        </w:rPr>
        <w:t>1.数据服务器</w:t>
      </w:r>
    </w:p>
    <w:p>
      <w:pPr>
        <w:keepNext w:val="0"/>
        <w:keepLines w:val="0"/>
        <w:pageBreakBefore w:val="0"/>
        <w:kinsoku/>
        <w:wordWrap/>
        <w:topLinePunct w:val="0"/>
        <w:bidi w:val="0"/>
        <w:spacing w:line="560" w:lineRule="exact"/>
        <w:rPr>
          <w:rFonts w:hint="eastAsia" w:ascii="宋体" w:hAnsi="宋体" w:eastAsia="宋体" w:cs="宋体"/>
          <w:sz w:val="28"/>
          <w:szCs w:val="28"/>
        </w:rPr>
      </w:pPr>
      <w:r>
        <w:rPr>
          <w:rFonts w:hint="eastAsia" w:ascii="宋体" w:hAnsi="宋体" w:eastAsia="宋体" w:cs="宋体"/>
          <w:sz w:val="28"/>
          <w:szCs w:val="28"/>
        </w:rPr>
        <w:t>1.1具有单独的数据服务器，数据服务器可以长时间保持开机状态，服务器数据不能任意更改更大限度了保证了数据的安全性。</w:t>
      </w:r>
    </w:p>
    <w:p>
      <w:pPr>
        <w:keepNext w:val="0"/>
        <w:keepLines w:val="0"/>
        <w:pageBreakBefore w:val="0"/>
        <w:kinsoku/>
        <w:wordWrap/>
        <w:topLinePunct w:val="0"/>
        <w:bidi w:val="0"/>
        <w:spacing w:line="560" w:lineRule="exact"/>
        <w:rPr>
          <w:rFonts w:hint="eastAsia" w:ascii="宋体" w:hAnsi="宋体" w:eastAsia="宋体" w:cs="宋体"/>
          <w:sz w:val="28"/>
          <w:szCs w:val="28"/>
        </w:rPr>
      </w:pPr>
      <w:r>
        <w:rPr>
          <w:rFonts w:hint="eastAsia" w:ascii="宋体" w:hAnsi="宋体" w:eastAsia="宋体" w:cs="宋体"/>
          <w:sz w:val="28"/>
          <w:szCs w:val="28"/>
        </w:rPr>
        <w:t>1.2 所有检测数据都可以通过网络直接连接服务器。</w:t>
      </w:r>
    </w:p>
    <w:p>
      <w:pPr>
        <w:keepNext w:val="0"/>
        <w:keepLines w:val="0"/>
        <w:pageBreakBefore w:val="0"/>
        <w:kinsoku/>
        <w:wordWrap/>
        <w:topLinePunct w:val="0"/>
        <w:bidi w:val="0"/>
        <w:spacing w:line="560" w:lineRule="exact"/>
        <w:rPr>
          <w:rFonts w:hint="eastAsia" w:ascii="宋体" w:hAnsi="宋体" w:eastAsia="宋体" w:cs="宋体"/>
          <w:sz w:val="28"/>
          <w:szCs w:val="28"/>
        </w:rPr>
      </w:pPr>
      <w:r>
        <w:rPr>
          <w:rFonts w:hint="eastAsia" w:ascii="宋体" w:hAnsi="宋体" w:eastAsia="宋体" w:cs="宋体"/>
          <w:sz w:val="28"/>
          <w:szCs w:val="28"/>
        </w:rPr>
        <w:t>2.中央工作站</w:t>
      </w:r>
    </w:p>
    <w:p>
      <w:pPr>
        <w:keepNext w:val="0"/>
        <w:keepLines w:val="0"/>
        <w:pageBreakBefore w:val="0"/>
        <w:kinsoku/>
        <w:wordWrap/>
        <w:topLinePunct w:val="0"/>
        <w:bidi w:val="0"/>
        <w:spacing w:line="560" w:lineRule="exact"/>
        <w:rPr>
          <w:rFonts w:hint="eastAsia" w:ascii="宋体" w:hAnsi="宋体" w:eastAsia="宋体" w:cs="宋体"/>
          <w:sz w:val="28"/>
          <w:szCs w:val="28"/>
        </w:rPr>
      </w:pPr>
      <w:r>
        <w:rPr>
          <w:rFonts w:hint="eastAsia" w:ascii="宋体" w:hAnsi="宋体" w:eastAsia="宋体" w:cs="宋体"/>
          <w:sz w:val="28"/>
          <w:szCs w:val="28"/>
        </w:rPr>
        <w:t>2.1能够同时检测</w:t>
      </w:r>
      <w:r>
        <w:rPr>
          <w:rFonts w:hint="eastAsia" w:ascii="宋体" w:hAnsi="宋体" w:eastAsia="宋体" w:cs="宋体"/>
          <w:sz w:val="28"/>
          <w:szCs w:val="28"/>
          <w:lang w:eastAsia="zh-CN"/>
        </w:rPr>
        <w:t>≥</w:t>
      </w:r>
      <w:r>
        <w:rPr>
          <w:rFonts w:hint="eastAsia" w:ascii="宋体" w:hAnsi="宋体" w:eastAsia="宋体" w:cs="宋体"/>
          <w:sz w:val="28"/>
          <w:szCs w:val="28"/>
        </w:rPr>
        <w:t>32个测试者的数据，既可以是运动踏车（立式、卧式、上肢等不同方式的运动踏车）、运动平板也可以是自由运动，还可以选择6分钟步行实验的监测功能。</w:t>
      </w:r>
    </w:p>
    <w:p>
      <w:pPr>
        <w:keepNext w:val="0"/>
        <w:keepLines w:val="0"/>
        <w:pageBreakBefore w:val="0"/>
        <w:kinsoku/>
        <w:wordWrap/>
        <w:topLinePunct w:val="0"/>
        <w:bidi w:val="0"/>
        <w:spacing w:line="560" w:lineRule="exact"/>
        <w:rPr>
          <w:rFonts w:hint="eastAsia" w:ascii="宋体" w:hAnsi="宋体" w:eastAsia="宋体" w:cs="宋体"/>
          <w:sz w:val="28"/>
          <w:szCs w:val="28"/>
        </w:rPr>
      </w:pPr>
      <w:r>
        <w:rPr>
          <w:rFonts w:hint="eastAsia" w:ascii="宋体" w:hAnsi="宋体" w:eastAsia="宋体" w:cs="宋体"/>
          <w:sz w:val="28"/>
          <w:szCs w:val="28"/>
        </w:rPr>
        <w:t>2.2中央工作站和运动设备之间全部通过网络进行数据通讯</w:t>
      </w:r>
    </w:p>
    <w:p>
      <w:pPr>
        <w:keepNext w:val="0"/>
        <w:keepLines w:val="0"/>
        <w:pageBreakBefore w:val="0"/>
        <w:kinsoku/>
        <w:wordWrap/>
        <w:topLinePunct w:val="0"/>
        <w:bidi w:val="0"/>
        <w:spacing w:line="560" w:lineRule="exact"/>
        <w:rPr>
          <w:rFonts w:hint="eastAsia" w:ascii="宋体" w:hAnsi="宋体" w:eastAsia="宋体" w:cs="宋体"/>
          <w:sz w:val="28"/>
          <w:szCs w:val="28"/>
        </w:rPr>
      </w:pPr>
      <w:r>
        <w:rPr>
          <w:rFonts w:hint="eastAsia" w:ascii="宋体" w:hAnsi="宋体" w:eastAsia="宋体" w:cs="宋体"/>
          <w:sz w:val="28"/>
          <w:szCs w:val="28"/>
        </w:rPr>
        <w:t>2.2.1可以直接下发测试方案到运动设备。</w:t>
      </w:r>
    </w:p>
    <w:p>
      <w:pPr>
        <w:keepNext w:val="0"/>
        <w:keepLines w:val="0"/>
        <w:pageBreakBefore w:val="0"/>
        <w:kinsoku/>
        <w:wordWrap/>
        <w:topLinePunct w:val="0"/>
        <w:bidi w:val="0"/>
        <w:spacing w:line="560" w:lineRule="exact"/>
        <w:rPr>
          <w:rFonts w:hint="eastAsia" w:ascii="宋体" w:hAnsi="宋体" w:eastAsia="宋体" w:cs="宋体"/>
          <w:sz w:val="28"/>
          <w:szCs w:val="28"/>
        </w:rPr>
      </w:pPr>
      <w:r>
        <w:rPr>
          <w:rFonts w:hint="eastAsia" w:ascii="宋体" w:hAnsi="宋体" w:eastAsia="宋体" w:cs="宋体"/>
          <w:sz w:val="28"/>
          <w:szCs w:val="28"/>
        </w:rPr>
        <w:t>2.2.2可以执行的运动训练方案：</w:t>
      </w:r>
    </w:p>
    <w:p>
      <w:pPr>
        <w:keepNext w:val="0"/>
        <w:keepLines w:val="0"/>
        <w:pageBreakBefore w:val="0"/>
        <w:widowControl/>
        <w:kinsoku/>
        <w:wordWrap/>
        <w:topLinePunct w:val="0"/>
        <w:bidi w:val="0"/>
        <w:spacing w:line="560" w:lineRule="exact"/>
        <w:textAlignment w:val="center"/>
        <w:rPr>
          <w:rFonts w:hint="eastAsia" w:ascii="宋体" w:hAnsi="宋体" w:eastAsia="宋体" w:cs="宋体"/>
          <w:kern w:val="0"/>
          <w:sz w:val="28"/>
          <w:szCs w:val="28"/>
          <w:lang w:bidi="ar"/>
        </w:rPr>
      </w:pPr>
      <w:r>
        <w:rPr>
          <w:rFonts w:hint="eastAsia" w:ascii="宋体" w:hAnsi="宋体" w:eastAsia="宋体" w:cs="宋体"/>
          <w:sz w:val="28"/>
          <w:szCs w:val="28"/>
        </w:rPr>
        <w:t>（</w:t>
      </w:r>
      <w:r>
        <w:rPr>
          <w:rFonts w:hint="eastAsia" w:ascii="宋体" w:hAnsi="宋体" w:eastAsia="宋体" w:cs="宋体"/>
          <w:kern w:val="0"/>
          <w:sz w:val="28"/>
          <w:szCs w:val="28"/>
          <w:lang w:bidi="ar"/>
        </w:rPr>
        <w:t>1）踏车恒定心率运动方案</w:t>
      </w:r>
    </w:p>
    <w:p>
      <w:pPr>
        <w:keepNext w:val="0"/>
        <w:keepLines w:val="0"/>
        <w:pageBreakBefore w:val="0"/>
        <w:widowControl/>
        <w:kinsoku/>
        <w:wordWrap/>
        <w:topLinePunct w:val="0"/>
        <w:bidi w:val="0"/>
        <w:spacing w:line="560" w:lineRule="exact"/>
        <w:textAlignment w:val="center"/>
        <w:rPr>
          <w:rFonts w:hint="eastAsia" w:ascii="宋体" w:hAnsi="宋体" w:eastAsia="宋体" w:cs="宋体"/>
          <w:kern w:val="0"/>
          <w:sz w:val="28"/>
          <w:szCs w:val="28"/>
          <w:lang w:bidi="ar"/>
        </w:rPr>
      </w:pPr>
      <w:r>
        <w:rPr>
          <w:rFonts w:hint="eastAsia" w:ascii="宋体" w:hAnsi="宋体" w:eastAsia="宋体" w:cs="宋体"/>
          <w:kern w:val="0"/>
          <w:sz w:val="28"/>
          <w:szCs w:val="28"/>
          <w:lang w:bidi="ar"/>
        </w:rPr>
        <w:t>（2）踏车脉冲式间歇心率运动方案</w:t>
      </w:r>
    </w:p>
    <w:p>
      <w:pPr>
        <w:keepNext w:val="0"/>
        <w:keepLines w:val="0"/>
        <w:pageBreakBefore w:val="0"/>
        <w:widowControl/>
        <w:kinsoku/>
        <w:wordWrap/>
        <w:topLinePunct w:val="0"/>
        <w:bidi w:val="0"/>
        <w:spacing w:line="560" w:lineRule="exact"/>
        <w:textAlignment w:val="center"/>
        <w:rPr>
          <w:rFonts w:hint="eastAsia" w:ascii="宋体" w:hAnsi="宋体" w:eastAsia="宋体" w:cs="宋体"/>
          <w:kern w:val="0"/>
          <w:sz w:val="28"/>
          <w:szCs w:val="28"/>
          <w:lang w:bidi="ar"/>
        </w:rPr>
      </w:pPr>
      <w:r>
        <w:rPr>
          <w:rFonts w:hint="eastAsia" w:ascii="宋体" w:hAnsi="宋体" w:eastAsia="宋体" w:cs="宋体"/>
          <w:kern w:val="0"/>
          <w:sz w:val="28"/>
          <w:szCs w:val="28"/>
          <w:lang w:bidi="ar"/>
        </w:rPr>
        <w:t>（3）踏车斜坡式间歇心率运动方案</w:t>
      </w:r>
    </w:p>
    <w:p>
      <w:pPr>
        <w:keepNext w:val="0"/>
        <w:keepLines w:val="0"/>
        <w:pageBreakBefore w:val="0"/>
        <w:widowControl/>
        <w:kinsoku/>
        <w:wordWrap/>
        <w:topLinePunct w:val="0"/>
        <w:bidi w:val="0"/>
        <w:spacing w:line="560" w:lineRule="exact"/>
        <w:textAlignment w:val="center"/>
        <w:rPr>
          <w:rFonts w:hint="eastAsia" w:ascii="宋体" w:hAnsi="宋体" w:eastAsia="宋体" w:cs="宋体"/>
          <w:kern w:val="0"/>
          <w:sz w:val="28"/>
          <w:szCs w:val="28"/>
          <w:lang w:bidi="ar"/>
        </w:rPr>
      </w:pPr>
      <w:r>
        <w:rPr>
          <w:rFonts w:hint="eastAsia" w:ascii="宋体" w:hAnsi="宋体" w:eastAsia="宋体" w:cs="宋体"/>
          <w:kern w:val="0"/>
          <w:sz w:val="28"/>
          <w:szCs w:val="28"/>
          <w:lang w:bidi="ar"/>
        </w:rPr>
        <w:t>（4）踏车恒定负荷运动方案</w:t>
      </w:r>
    </w:p>
    <w:p>
      <w:pPr>
        <w:keepNext w:val="0"/>
        <w:keepLines w:val="0"/>
        <w:pageBreakBefore w:val="0"/>
        <w:widowControl/>
        <w:kinsoku/>
        <w:wordWrap/>
        <w:topLinePunct w:val="0"/>
        <w:bidi w:val="0"/>
        <w:spacing w:line="560" w:lineRule="exact"/>
        <w:textAlignment w:val="center"/>
        <w:rPr>
          <w:rFonts w:hint="eastAsia" w:ascii="宋体" w:hAnsi="宋体" w:eastAsia="宋体" w:cs="宋体"/>
          <w:kern w:val="0"/>
          <w:sz w:val="28"/>
          <w:szCs w:val="28"/>
          <w:lang w:bidi="ar"/>
        </w:rPr>
      </w:pPr>
      <w:r>
        <w:rPr>
          <w:rFonts w:hint="eastAsia" w:ascii="宋体" w:hAnsi="宋体" w:eastAsia="宋体" w:cs="宋体"/>
          <w:kern w:val="0"/>
          <w:sz w:val="28"/>
          <w:szCs w:val="28"/>
          <w:lang w:bidi="ar"/>
        </w:rPr>
        <w:t>（5）踏车脉冲式间歇负荷运动方案</w:t>
      </w:r>
    </w:p>
    <w:p>
      <w:pPr>
        <w:keepNext w:val="0"/>
        <w:keepLines w:val="0"/>
        <w:pageBreakBefore w:val="0"/>
        <w:widowControl/>
        <w:kinsoku/>
        <w:wordWrap/>
        <w:topLinePunct w:val="0"/>
        <w:bidi w:val="0"/>
        <w:spacing w:line="560" w:lineRule="exact"/>
        <w:textAlignment w:val="center"/>
        <w:rPr>
          <w:rFonts w:hint="eastAsia" w:ascii="宋体" w:hAnsi="宋体" w:eastAsia="宋体" w:cs="宋体"/>
          <w:kern w:val="0"/>
          <w:sz w:val="28"/>
          <w:szCs w:val="28"/>
          <w:lang w:bidi="ar"/>
        </w:rPr>
      </w:pPr>
      <w:r>
        <w:rPr>
          <w:rFonts w:hint="eastAsia" w:ascii="宋体" w:hAnsi="宋体" w:eastAsia="宋体" w:cs="宋体"/>
          <w:kern w:val="0"/>
          <w:sz w:val="28"/>
          <w:szCs w:val="28"/>
          <w:lang w:bidi="ar"/>
        </w:rPr>
        <w:t>（6）踏车斜坡式间歇负荷运动方案</w:t>
      </w:r>
    </w:p>
    <w:p>
      <w:pPr>
        <w:keepNext w:val="0"/>
        <w:keepLines w:val="0"/>
        <w:pageBreakBefore w:val="0"/>
        <w:widowControl/>
        <w:kinsoku/>
        <w:wordWrap/>
        <w:topLinePunct w:val="0"/>
        <w:bidi w:val="0"/>
        <w:spacing w:line="560" w:lineRule="exact"/>
        <w:textAlignment w:val="center"/>
        <w:rPr>
          <w:rFonts w:hint="eastAsia" w:ascii="宋体" w:hAnsi="宋体" w:eastAsia="宋体" w:cs="宋体"/>
          <w:kern w:val="0"/>
          <w:sz w:val="28"/>
          <w:szCs w:val="28"/>
          <w:lang w:bidi="ar"/>
        </w:rPr>
      </w:pPr>
      <w:r>
        <w:rPr>
          <w:rFonts w:hint="eastAsia" w:ascii="宋体" w:hAnsi="宋体" w:eastAsia="宋体" w:cs="宋体"/>
          <w:kern w:val="0"/>
          <w:sz w:val="28"/>
          <w:szCs w:val="28"/>
          <w:lang w:bidi="ar"/>
        </w:rPr>
        <w:t>（7）平板恒定坡度速度运动方案</w:t>
      </w:r>
    </w:p>
    <w:p>
      <w:pPr>
        <w:keepNext w:val="0"/>
        <w:keepLines w:val="0"/>
        <w:pageBreakBefore w:val="0"/>
        <w:widowControl/>
        <w:kinsoku/>
        <w:wordWrap/>
        <w:topLinePunct w:val="0"/>
        <w:bidi w:val="0"/>
        <w:spacing w:line="560" w:lineRule="exact"/>
        <w:textAlignment w:val="center"/>
        <w:rPr>
          <w:rFonts w:hint="eastAsia" w:ascii="宋体" w:hAnsi="宋体" w:eastAsia="宋体" w:cs="宋体"/>
          <w:kern w:val="0"/>
          <w:sz w:val="28"/>
          <w:szCs w:val="28"/>
          <w:lang w:bidi="ar"/>
        </w:rPr>
      </w:pPr>
      <w:r>
        <w:rPr>
          <w:rFonts w:hint="eastAsia" w:ascii="宋体" w:hAnsi="宋体" w:eastAsia="宋体" w:cs="宋体"/>
          <w:kern w:val="0"/>
          <w:sz w:val="28"/>
          <w:szCs w:val="28"/>
          <w:lang w:bidi="ar"/>
        </w:rPr>
        <w:t>（8）平板恒定心率运动方案</w:t>
      </w:r>
    </w:p>
    <w:p>
      <w:pPr>
        <w:keepNext w:val="0"/>
        <w:keepLines w:val="0"/>
        <w:pageBreakBefore w:val="0"/>
        <w:widowControl/>
        <w:kinsoku/>
        <w:wordWrap/>
        <w:topLinePunct w:val="0"/>
        <w:bidi w:val="0"/>
        <w:spacing w:line="560" w:lineRule="exact"/>
        <w:textAlignment w:val="center"/>
        <w:rPr>
          <w:rFonts w:hint="eastAsia" w:ascii="宋体" w:hAnsi="宋体" w:eastAsia="宋体" w:cs="宋体"/>
          <w:kern w:val="0"/>
          <w:sz w:val="28"/>
          <w:szCs w:val="28"/>
          <w:lang w:bidi="ar"/>
        </w:rPr>
      </w:pPr>
      <w:r>
        <w:rPr>
          <w:rFonts w:hint="eastAsia" w:ascii="宋体" w:hAnsi="宋体" w:eastAsia="宋体" w:cs="宋体"/>
          <w:kern w:val="0"/>
          <w:sz w:val="28"/>
          <w:szCs w:val="28"/>
          <w:lang w:bidi="ar"/>
        </w:rPr>
        <w:t>（9）6分钟步行实验方案</w:t>
      </w:r>
    </w:p>
    <w:p>
      <w:pPr>
        <w:keepNext w:val="0"/>
        <w:keepLines w:val="0"/>
        <w:pageBreakBefore w:val="0"/>
        <w:kinsoku/>
        <w:wordWrap/>
        <w:topLinePunct w:val="0"/>
        <w:bidi w:val="0"/>
        <w:spacing w:line="560" w:lineRule="exact"/>
        <w:rPr>
          <w:rFonts w:hint="eastAsia" w:ascii="宋体" w:hAnsi="宋体" w:eastAsia="宋体" w:cs="宋体"/>
          <w:sz w:val="28"/>
          <w:szCs w:val="28"/>
          <w:lang w:eastAsia="zh-CN"/>
        </w:rPr>
      </w:pPr>
      <w:r>
        <w:rPr>
          <w:rFonts w:hint="eastAsia" w:ascii="宋体" w:hAnsi="宋体" w:eastAsia="宋体" w:cs="宋体"/>
          <w:sz w:val="28"/>
          <w:szCs w:val="28"/>
        </w:rPr>
        <w:t>2.2.3每隔测试方案都能够以图形和趋势图的方式实时显示运动过程中心率、单导联心电、血压、血氧的变化</w:t>
      </w:r>
      <w:r>
        <w:rPr>
          <w:rFonts w:hint="eastAsia" w:ascii="宋体" w:hAnsi="宋体" w:eastAsia="宋体" w:cs="宋体"/>
          <w:sz w:val="28"/>
          <w:szCs w:val="28"/>
          <w:lang w:eastAsia="zh-CN"/>
        </w:rPr>
        <w:t>。</w:t>
      </w:r>
    </w:p>
    <w:p>
      <w:pPr>
        <w:keepNext w:val="0"/>
        <w:keepLines w:val="0"/>
        <w:pageBreakBefore w:val="0"/>
        <w:kinsoku/>
        <w:wordWrap/>
        <w:topLinePunct w:val="0"/>
        <w:bidi w:val="0"/>
        <w:spacing w:line="560" w:lineRule="exact"/>
        <w:rPr>
          <w:rFonts w:hint="eastAsia" w:ascii="宋体" w:hAnsi="宋体" w:eastAsia="宋体" w:cs="宋体"/>
          <w:sz w:val="28"/>
          <w:szCs w:val="28"/>
          <w:lang w:eastAsia="zh-CN"/>
        </w:rPr>
      </w:pPr>
      <w:r>
        <w:rPr>
          <w:rFonts w:hint="eastAsia" w:ascii="宋体" w:hAnsi="宋体" w:eastAsia="宋体" w:cs="宋体"/>
          <w:sz w:val="28"/>
          <w:szCs w:val="28"/>
        </w:rPr>
        <w:t>2.2.4每个运动方案都具有</w:t>
      </w:r>
      <w:r>
        <w:rPr>
          <w:rFonts w:hint="eastAsia" w:ascii="宋体" w:hAnsi="宋体" w:eastAsia="宋体" w:cs="宋体"/>
          <w:sz w:val="28"/>
          <w:szCs w:val="28"/>
          <w:lang w:eastAsia="zh-CN"/>
        </w:rPr>
        <w:t>≥</w:t>
      </w:r>
      <w:r>
        <w:rPr>
          <w:rFonts w:hint="eastAsia" w:ascii="宋体" w:hAnsi="宋体" w:eastAsia="宋体" w:cs="宋体"/>
          <w:sz w:val="28"/>
          <w:szCs w:val="28"/>
        </w:rPr>
        <w:t>2个热身阶段、</w:t>
      </w:r>
      <w:r>
        <w:rPr>
          <w:rFonts w:hint="eastAsia" w:ascii="宋体" w:hAnsi="宋体" w:eastAsia="宋体" w:cs="宋体"/>
          <w:sz w:val="28"/>
          <w:szCs w:val="28"/>
          <w:lang w:eastAsia="zh-CN"/>
        </w:rPr>
        <w:t>≥</w:t>
      </w:r>
      <w:r>
        <w:rPr>
          <w:rFonts w:hint="eastAsia" w:ascii="宋体" w:hAnsi="宋体" w:eastAsia="宋体" w:cs="宋体"/>
          <w:sz w:val="28"/>
          <w:szCs w:val="28"/>
        </w:rPr>
        <w:t>1个训练阶段和</w:t>
      </w:r>
      <w:r>
        <w:rPr>
          <w:rFonts w:hint="eastAsia" w:ascii="宋体" w:hAnsi="宋体" w:eastAsia="宋体" w:cs="宋体"/>
          <w:sz w:val="28"/>
          <w:szCs w:val="28"/>
          <w:lang w:eastAsia="zh-CN"/>
        </w:rPr>
        <w:t>≥</w:t>
      </w:r>
      <w:r>
        <w:rPr>
          <w:rFonts w:hint="eastAsia" w:ascii="宋体" w:hAnsi="宋体" w:eastAsia="宋体" w:cs="宋体"/>
          <w:sz w:val="28"/>
          <w:szCs w:val="28"/>
        </w:rPr>
        <w:t>2个回复阶段</w:t>
      </w:r>
      <w:r>
        <w:rPr>
          <w:rFonts w:hint="eastAsia" w:ascii="宋体" w:hAnsi="宋体" w:eastAsia="宋体" w:cs="宋体"/>
          <w:sz w:val="28"/>
          <w:szCs w:val="28"/>
          <w:lang w:eastAsia="zh-CN"/>
        </w:rPr>
        <w:t>。</w:t>
      </w:r>
    </w:p>
    <w:p>
      <w:pPr>
        <w:keepNext w:val="0"/>
        <w:keepLines w:val="0"/>
        <w:pageBreakBefore w:val="0"/>
        <w:kinsoku/>
        <w:wordWrap/>
        <w:topLinePunct w:val="0"/>
        <w:bidi w:val="0"/>
        <w:spacing w:line="560" w:lineRule="exact"/>
        <w:rPr>
          <w:rFonts w:hint="eastAsia" w:ascii="宋体" w:hAnsi="宋体" w:eastAsia="宋体" w:cs="宋体"/>
          <w:sz w:val="28"/>
          <w:szCs w:val="28"/>
          <w:lang w:eastAsia="zh-CN"/>
        </w:rPr>
      </w:pPr>
      <w:r>
        <w:rPr>
          <w:rFonts w:hint="eastAsia" w:ascii="宋体" w:hAnsi="宋体" w:eastAsia="宋体" w:cs="宋体"/>
          <w:sz w:val="28"/>
          <w:szCs w:val="28"/>
        </w:rPr>
        <w:t>2.2.5所有的测试方案中运动训练的参数均可以自行编辑，如踏车的功率、运动的时间等</w:t>
      </w:r>
      <w:r>
        <w:rPr>
          <w:rFonts w:hint="eastAsia" w:ascii="宋体" w:hAnsi="宋体" w:eastAsia="宋体" w:cs="宋体"/>
          <w:sz w:val="28"/>
          <w:szCs w:val="28"/>
          <w:lang w:eastAsia="zh-CN"/>
        </w:rPr>
        <w:t>。</w:t>
      </w:r>
    </w:p>
    <w:p>
      <w:pPr>
        <w:keepNext w:val="0"/>
        <w:keepLines w:val="0"/>
        <w:pageBreakBefore w:val="0"/>
        <w:kinsoku/>
        <w:wordWrap/>
        <w:topLinePunct w:val="0"/>
        <w:bidi w:val="0"/>
        <w:spacing w:line="560" w:lineRule="exact"/>
        <w:rPr>
          <w:rFonts w:hint="eastAsia" w:ascii="宋体" w:hAnsi="宋体" w:eastAsia="宋体" w:cs="宋体"/>
          <w:sz w:val="28"/>
          <w:szCs w:val="28"/>
        </w:rPr>
      </w:pPr>
      <w:r>
        <w:rPr>
          <w:rFonts w:hint="eastAsia" w:ascii="宋体" w:hAnsi="宋体" w:eastAsia="宋体" w:cs="宋体"/>
          <w:sz w:val="28"/>
          <w:szCs w:val="28"/>
        </w:rPr>
        <w:t>2.2.6每个测试方案中都可以设置生理参数报警，如运心率上限、运动血氧下限、收缩压上限、舒张压下限。当相应的测试出现报警时能够以低中高的报警方式进行区别提示。</w:t>
      </w:r>
    </w:p>
    <w:p>
      <w:pPr>
        <w:keepNext w:val="0"/>
        <w:keepLines w:val="0"/>
        <w:pageBreakBefore w:val="0"/>
        <w:kinsoku/>
        <w:wordWrap/>
        <w:topLinePunct w:val="0"/>
        <w:bidi w:val="0"/>
        <w:spacing w:line="560" w:lineRule="exact"/>
        <w:rPr>
          <w:rFonts w:hint="eastAsia" w:ascii="宋体" w:hAnsi="宋体" w:eastAsia="宋体" w:cs="宋体"/>
          <w:sz w:val="28"/>
          <w:szCs w:val="28"/>
          <w:lang w:eastAsia="zh-CN"/>
        </w:rPr>
      </w:pPr>
      <w:r>
        <w:rPr>
          <w:rFonts w:hint="eastAsia" w:ascii="宋体" w:hAnsi="宋体" w:eastAsia="宋体" w:cs="宋体"/>
          <w:sz w:val="28"/>
          <w:szCs w:val="28"/>
        </w:rPr>
        <w:t>2.3 同屏至少显示4个测试方案的数据</w:t>
      </w:r>
      <w:r>
        <w:rPr>
          <w:rFonts w:hint="eastAsia" w:ascii="宋体" w:hAnsi="宋体" w:eastAsia="宋体" w:cs="宋体"/>
          <w:sz w:val="28"/>
          <w:szCs w:val="28"/>
          <w:lang w:eastAsia="zh-CN"/>
        </w:rPr>
        <w:t>。</w:t>
      </w:r>
    </w:p>
    <w:p>
      <w:pPr>
        <w:keepNext w:val="0"/>
        <w:keepLines w:val="0"/>
        <w:pageBreakBefore w:val="0"/>
        <w:kinsoku/>
        <w:wordWrap/>
        <w:topLinePunct w:val="0"/>
        <w:bidi w:val="0"/>
        <w:spacing w:line="560" w:lineRule="exact"/>
        <w:rPr>
          <w:rFonts w:hint="eastAsia" w:ascii="宋体" w:hAnsi="宋体" w:eastAsia="宋体" w:cs="宋体"/>
          <w:sz w:val="28"/>
          <w:szCs w:val="28"/>
        </w:rPr>
      </w:pPr>
      <w:r>
        <w:rPr>
          <w:rFonts w:hint="eastAsia" w:ascii="宋体" w:hAnsi="宋体" w:eastAsia="宋体" w:cs="宋体"/>
          <w:sz w:val="28"/>
          <w:szCs w:val="28"/>
        </w:rPr>
        <w:t>2.4可以在</w:t>
      </w:r>
      <w:r>
        <w:rPr>
          <w:rFonts w:hint="eastAsia" w:ascii="宋体" w:hAnsi="宋体" w:eastAsia="宋体" w:cs="宋体"/>
          <w:sz w:val="28"/>
          <w:szCs w:val="28"/>
          <w:lang w:eastAsia="zh-CN"/>
        </w:rPr>
        <w:t>≥</w:t>
      </w:r>
      <w:r>
        <w:rPr>
          <w:rFonts w:hint="eastAsia" w:ascii="宋体" w:hAnsi="宋体" w:eastAsia="宋体" w:cs="宋体"/>
          <w:sz w:val="28"/>
          <w:szCs w:val="28"/>
        </w:rPr>
        <w:t>32个测试之间任意的进行切换显示。</w:t>
      </w:r>
    </w:p>
    <w:p>
      <w:pPr>
        <w:keepNext w:val="0"/>
        <w:keepLines w:val="0"/>
        <w:pageBreakBefore w:val="0"/>
        <w:kinsoku/>
        <w:wordWrap/>
        <w:topLinePunct w:val="0"/>
        <w:bidi w:val="0"/>
        <w:spacing w:line="560" w:lineRule="exact"/>
        <w:rPr>
          <w:rFonts w:hint="eastAsia" w:ascii="宋体" w:hAnsi="宋体" w:eastAsia="宋体" w:cs="宋体"/>
          <w:sz w:val="28"/>
          <w:szCs w:val="28"/>
        </w:rPr>
      </w:pPr>
      <w:r>
        <w:rPr>
          <w:rFonts w:hint="eastAsia" w:ascii="宋体" w:hAnsi="宋体" w:eastAsia="宋体" w:cs="宋体"/>
          <w:sz w:val="28"/>
          <w:szCs w:val="28"/>
        </w:rPr>
        <w:t>2.5可以全息回放全部测量数据</w:t>
      </w:r>
    </w:p>
    <w:p>
      <w:pPr>
        <w:keepNext w:val="0"/>
        <w:keepLines w:val="0"/>
        <w:pageBreakBefore w:val="0"/>
        <w:kinsoku/>
        <w:wordWrap/>
        <w:topLinePunct w:val="0"/>
        <w:bidi w:val="0"/>
        <w:spacing w:line="560" w:lineRule="exact"/>
        <w:rPr>
          <w:rFonts w:hint="eastAsia" w:ascii="宋体" w:hAnsi="宋体" w:eastAsia="宋体" w:cs="宋体"/>
          <w:sz w:val="28"/>
          <w:szCs w:val="28"/>
          <w:lang w:eastAsia="zh-CN"/>
        </w:rPr>
      </w:pPr>
      <w:r>
        <w:rPr>
          <w:rFonts w:hint="eastAsia" w:ascii="宋体" w:hAnsi="宋体" w:eastAsia="宋体" w:cs="宋体"/>
          <w:sz w:val="28"/>
          <w:szCs w:val="28"/>
        </w:rPr>
        <w:t>2.6具有</w:t>
      </w:r>
      <w:r>
        <w:rPr>
          <w:rFonts w:hint="eastAsia" w:ascii="宋体" w:hAnsi="宋体" w:eastAsia="宋体" w:cs="宋体"/>
          <w:sz w:val="28"/>
          <w:szCs w:val="28"/>
          <w:lang w:eastAsia="zh-CN"/>
        </w:rPr>
        <w:t>稳定性、兼容性更好更</w:t>
      </w:r>
      <w:r>
        <w:rPr>
          <w:rFonts w:hint="eastAsia" w:ascii="宋体" w:hAnsi="宋体" w:eastAsia="宋体" w:cs="宋体"/>
          <w:sz w:val="28"/>
          <w:szCs w:val="28"/>
        </w:rPr>
        <w:t>全面的数据报告</w:t>
      </w:r>
    </w:p>
    <w:p>
      <w:pPr>
        <w:keepNext w:val="0"/>
        <w:keepLines w:val="0"/>
        <w:pageBreakBefore w:val="0"/>
        <w:kinsoku/>
        <w:wordWrap/>
        <w:topLinePunct w:val="0"/>
        <w:bidi w:val="0"/>
        <w:spacing w:line="560" w:lineRule="exact"/>
        <w:rPr>
          <w:rFonts w:hint="eastAsia" w:ascii="宋体" w:hAnsi="宋体" w:eastAsia="宋体" w:cs="宋体"/>
          <w:sz w:val="28"/>
          <w:szCs w:val="28"/>
        </w:rPr>
      </w:pPr>
      <w:r>
        <w:rPr>
          <w:rFonts w:hint="eastAsia" w:ascii="宋体" w:hAnsi="宋体" w:eastAsia="宋体" w:cs="宋体"/>
          <w:sz w:val="28"/>
          <w:szCs w:val="28"/>
        </w:rPr>
        <w:t>2.6.1针对热身、训练和恢复的每个运动阶段都有详细对应数据，如每个阶段的最大心率，最小心率、最高血压、最低血氧、最高血氧、运动踏车的最高负荷和最低负荷，运动平板的最大速度和最大坡度</w:t>
      </w:r>
    </w:p>
    <w:p>
      <w:pPr>
        <w:keepNext w:val="0"/>
        <w:keepLines w:val="0"/>
        <w:pageBreakBefore w:val="0"/>
        <w:kinsoku/>
        <w:wordWrap/>
        <w:topLinePunct w:val="0"/>
        <w:bidi w:val="0"/>
        <w:spacing w:line="560" w:lineRule="exact"/>
        <w:rPr>
          <w:rFonts w:hint="eastAsia" w:ascii="宋体" w:hAnsi="宋体" w:eastAsia="宋体" w:cs="宋体"/>
          <w:sz w:val="28"/>
          <w:szCs w:val="28"/>
        </w:rPr>
      </w:pPr>
      <w:r>
        <w:rPr>
          <w:rFonts w:hint="eastAsia" w:ascii="宋体" w:hAnsi="宋体" w:eastAsia="宋体" w:cs="宋体"/>
          <w:sz w:val="28"/>
          <w:szCs w:val="28"/>
        </w:rPr>
        <w:t>2.6.2能够根据每个运动阶段的测试数据计算每个阶段对应的代谢当量、最大摄氧量和能量的消耗，同时也能够自动计算整个训练过程的代谢当量、最大摄氧量和能量的消耗</w:t>
      </w:r>
    </w:p>
    <w:p>
      <w:pPr>
        <w:keepNext w:val="0"/>
        <w:keepLines w:val="0"/>
        <w:pageBreakBefore w:val="0"/>
        <w:kinsoku/>
        <w:wordWrap/>
        <w:topLinePunct w:val="0"/>
        <w:bidi w:val="0"/>
        <w:spacing w:line="560" w:lineRule="exact"/>
        <w:rPr>
          <w:rFonts w:hint="eastAsia" w:ascii="宋体" w:hAnsi="宋体" w:eastAsia="宋体" w:cs="宋体"/>
          <w:sz w:val="28"/>
          <w:szCs w:val="28"/>
        </w:rPr>
      </w:pPr>
      <w:r>
        <w:rPr>
          <w:rFonts w:hint="eastAsia" w:ascii="宋体" w:hAnsi="宋体" w:eastAsia="宋体" w:cs="宋体"/>
          <w:sz w:val="28"/>
          <w:szCs w:val="28"/>
        </w:rPr>
        <w:t>2.6.3报告中还可以显示整个运动方案每个阶段设置的运动参数，如每隔阶段的踏车运动负荷、平板的速度和坡度等相关信息。</w:t>
      </w:r>
    </w:p>
    <w:p>
      <w:pPr>
        <w:keepNext w:val="0"/>
        <w:keepLines w:val="0"/>
        <w:pageBreakBefore w:val="0"/>
        <w:kinsoku/>
        <w:wordWrap/>
        <w:topLinePunct w:val="0"/>
        <w:bidi w:val="0"/>
        <w:spacing w:line="560" w:lineRule="exact"/>
        <w:rPr>
          <w:rFonts w:hint="eastAsia" w:ascii="宋体" w:hAnsi="宋体" w:eastAsia="宋体" w:cs="宋体"/>
          <w:sz w:val="28"/>
          <w:szCs w:val="28"/>
        </w:rPr>
      </w:pPr>
      <w:r>
        <w:rPr>
          <w:rFonts w:hint="eastAsia" w:ascii="宋体" w:hAnsi="宋体" w:eastAsia="宋体" w:cs="宋体"/>
          <w:sz w:val="28"/>
          <w:szCs w:val="28"/>
        </w:rPr>
        <w:t>2.6.4能够输出word格式的数据报告</w:t>
      </w:r>
    </w:p>
    <w:p>
      <w:pPr>
        <w:keepNext w:val="0"/>
        <w:keepLines w:val="0"/>
        <w:pageBreakBefore w:val="0"/>
        <w:kinsoku/>
        <w:wordWrap/>
        <w:topLinePunct w:val="0"/>
        <w:bidi w:val="0"/>
        <w:spacing w:line="560" w:lineRule="exact"/>
        <w:rPr>
          <w:rFonts w:hint="eastAsia" w:ascii="宋体" w:hAnsi="宋体" w:eastAsia="宋体" w:cs="宋体"/>
          <w:sz w:val="28"/>
          <w:szCs w:val="28"/>
        </w:rPr>
      </w:pPr>
      <w:r>
        <w:rPr>
          <w:rFonts w:hint="eastAsia" w:ascii="宋体" w:hAnsi="宋体" w:eastAsia="宋体" w:cs="宋体"/>
          <w:sz w:val="28"/>
          <w:szCs w:val="28"/>
        </w:rPr>
        <w:t>3.运动设备</w:t>
      </w:r>
    </w:p>
    <w:p>
      <w:pPr>
        <w:keepNext w:val="0"/>
        <w:keepLines w:val="0"/>
        <w:pageBreakBefore w:val="0"/>
        <w:kinsoku/>
        <w:wordWrap/>
        <w:topLinePunct w:val="0"/>
        <w:bidi w:val="0"/>
        <w:spacing w:line="560" w:lineRule="exact"/>
        <w:rPr>
          <w:rFonts w:hint="eastAsia" w:ascii="宋体" w:hAnsi="宋体" w:eastAsia="宋体" w:cs="宋体"/>
          <w:sz w:val="28"/>
          <w:szCs w:val="28"/>
        </w:rPr>
      </w:pPr>
      <w:r>
        <w:rPr>
          <w:rFonts w:hint="eastAsia" w:ascii="宋体" w:hAnsi="宋体" w:eastAsia="宋体" w:cs="宋体"/>
          <w:sz w:val="28"/>
          <w:szCs w:val="28"/>
        </w:rPr>
        <w:t>3.1所有运动设备均采用平板电脑直接控制，内置控制APP。</w:t>
      </w:r>
    </w:p>
    <w:p>
      <w:pPr>
        <w:keepNext w:val="0"/>
        <w:keepLines w:val="0"/>
        <w:pageBreakBefore w:val="0"/>
        <w:kinsoku/>
        <w:wordWrap/>
        <w:topLinePunct w:val="0"/>
        <w:bidi w:val="0"/>
        <w:spacing w:line="560" w:lineRule="exact"/>
        <w:rPr>
          <w:rFonts w:hint="eastAsia" w:ascii="宋体" w:hAnsi="宋体" w:eastAsia="宋体" w:cs="宋体"/>
          <w:sz w:val="28"/>
          <w:szCs w:val="28"/>
        </w:rPr>
      </w:pPr>
      <w:r>
        <w:rPr>
          <w:rFonts w:hint="eastAsia" w:ascii="宋体" w:hAnsi="宋体" w:eastAsia="宋体" w:cs="宋体"/>
          <w:sz w:val="28"/>
          <w:szCs w:val="28"/>
        </w:rPr>
        <w:t>3.2平板电脑和运动设备之间全部以无线蓝牙的方式实现控制和数据通讯</w:t>
      </w:r>
    </w:p>
    <w:p>
      <w:pPr>
        <w:keepNext w:val="0"/>
        <w:keepLines w:val="0"/>
        <w:pageBreakBefore w:val="0"/>
        <w:kinsoku/>
        <w:wordWrap/>
        <w:topLinePunct w:val="0"/>
        <w:bidi w:val="0"/>
        <w:spacing w:line="560" w:lineRule="exact"/>
        <w:rPr>
          <w:rFonts w:hint="eastAsia" w:ascii="宋体" w:hAnsi="宋体" w:eastAsia="宋体" w:cs="宋体"/>
          <w:sz w:val="28"/>
          <w:szCs w:val="28"/>
        </w:rPr>
      </w:pPr>
      <w:r>
        <w:rPr>
          <w:rFonts w:hint="eastAsia" w:ascii="宋体" w:hAnsi="宋体" w:eastAsia="宋体" w:cs="宋体"/>
          <w:sz w:val="28"/>
          <w:szCs w:val="28"/>
        </w:rPr>
        <w:t>3.3平板电脑可以无线网络方式与</w:t>
      </w:r>
      <w:r>
        <w:rPr>
          <w:rFonts w:hint="eastAsia" w:ascii="宋体" w:hAnsi="宋体" w:eastAsia="宋体" w:cs="宋体"/>
          <w:sz w:val="28"/>
          <w:szCs w:val="28"/>
          <w:lang w:eastAsia="zh-CN"/>
        </w:rPr>
        <w:t>计算机</w:t>
      </w:r>
      <w:r>
        <w:rPr>
          <w:rFonts w:hint="eastAsia" w:ascii="宋体" w:hAnsi="宋体" w:eastAsia="宋体" w:cs="宋体"/>
          <w:sz w:val="28"/>
          <w:szCs w:val="28"/>
        </w:rPr>
        <w:t>工作站实现数据对接和控制</w:t>
      </w:r>
    </w:p>
    <w:p>
      <w:pPr>
        <w:keepNext w:val="0"/>
        <w:keepLines w:val="0"/>
        <w:pageBreakBefore w:val="0"/>
        <w:kinsoku/>
        <w:wordWrap/>
        <w:topLinePunct w:val="0"/>
        <w:bidi w:val="0"/>
        <w:spacing w:line="560" w:lineRule="exact"/>
        <w:rPr>
          <w:rFonts w:hint="eastAsia" w:ascii="宋体" w:hAnsi="宋体" w:eastAsia="宋体" w:cs="宋体"/>
          <w:sz w:val="28"/>
          <w:szCs w:val="28"/>
        </w:rPr>
      </w:pPr>
      <w:r>
        <w:rPr>
          <w:rFonts w:hint="eastAsia" w:ascii="宋体" w:hAnsi="宋体" w:eastAsia="宋体" w:cs="宋体"/>
          <w:sz w:val="28"/>
          <w:szCs w:val="28"/>
        </w:rPr>
        <w:t>3.4平板电脑可以单独的控制运动设备执行运动方案，不需要连接</w:t>
      </w:r>
      <w:r>
        <w:rPr>
          <w:rFonts w:hint="eastAsia" w:ascii="宋体" w:hAnsi="宋体" w:eastAsia="宋体" w:cs="宋体"/>
          <w:sz w:val="28"/>
          <w:szCs w:val="28"/>
          <w:lang w:eastAsia="zh-CN"/>
        </w:rPr>
        <w:t>计算机</w:t>
      </w:r>
      <w:r>
        <w:rPr>
          <w:rFonts w:hint="eastAsia" w:ascii="宋体" w:hAnsi="宋体" w:eastAsia="宋体" w:cs="宋体"/>
          <w:sz w:val="28"/>
          <w:szCs w:val="28"/>
        </w:rPr>
        <w:t>控制站同样可以进行运动方案的执行</w:t>
      </w:r>
    </w:p>
    <w:p>
      <w:pPr>
        <w:keepNext w:val="0"/>
        <w:keepLines w:val="0"/>
        <w:pageBreakBefore w:val="0"/>
        <w:kinsoku/>
        <w:wordWrap/>
        <w:topLinePunct w:val="0"/>
        <w:bidi w:val="0"/>
        <w:spacing w:line="560" w:lineRule="exact"/>
        <w:rPr>
          <w:rFonts w:hint="eastAsia" w:ascii="宋体" w:hAnsi="宋体" w:eastAsia="宋体" w:cs="宋体"/>
          <w:sz w:val="28"/>
          <w:szCs w:val="28"/>
        </w:rPr>
      </w:pPr>
      <w:r>
        <w:rPr>
          <w:rFonts w:hint="eastAsia" w:ascii="宋体" w:hAnsi="宋体" w:eastAsia="宋体" w:cs="宋体"/>
          <w:sz w:val="28"/>
          <w:szCs w:val="28"/>
        </w:rPr>
        <w:t>3.5运动设备类型：立式运动踏车、卧式运动踏车、上肢运动功率计和运动平板炮台</w:t>
      </w:r>
    </w:p>
    <w:p>
      <w:pPr>
        <w:keepNext w:val="0"/>
        <w:keepLines w:val="0"/>
        <w:pageBreakBefore w:val="0"/>
        <w:kinsoku/>
        <w:wordWrap/>
        <w:topLinePunct w:val="0"/>
        <w:bidi w:val="0"/>
        <w:spacing w:line="560" w:lineRule="exact"/>
        <w:rPr>
          <w:rFonts w:hint="eastAsia" w:ascii="宋体" w:hAnsi="宋体" w:eastAsia="宋体" w:cs="宋体"/>
          <w:sz w:val="28"/>
          <w:szCs w:val="28"/>
        </w:rPr>
      </w:pPr>
      <w:r>
        <w:rPr>
          <w:rFonts w:hint="eastAsia" w:ascii="宋体" w:hAnsi="宋体" w:eastAsia="宋体" w:cs="宋体"/>
          <w:sz w:val="28"/>
          <w:szCs w:val="28"/>
        </w:rPr>
        <w:t>3.6所有监测的运动参数都能直接和运动设备APP进行数据通讯，如运动血压，血氧、心率和心电。</w:t>
      </w:r>
    </w:p>
    <w:p>
      <w:pPr>
        <w:keepNext w:val="0"/>
        <w:keepLines w:val="0"/>
        <w:pageBreakBefore w:val="0"/>
        <w:kinsoku/>
        <w:wordWrap/>
        <w:topLinePunct w:val="0"/>
        <w:bidi w:val="0"/>
        <w:spacing w:line="560" w:lineRule="exact"/>
        <w:rPr>
          <w:rFonts w:hint="eastAsia" w:ascii="宋体" w:hAnsi="宋体" w:eastAsia="宋体" w:cs="宋体"/>
          <w:sz w:val="28"/>
          <w:szCs w:val="28"/>
        </w:rPr>
      </w:pPr>
      <w:r>
        <w:rPr>
          <w:rFonts w:hint="eastAsia" w:ascii="宋体" w:hAnsi="宋体" w:eastAsia="宋体" w:cs="宋体"/>
          <w:sz w:val="28"/>
          <w:szCs w:val="28"/>
        </w:rPr>
        <w:t xml:space="preserve">4.数据监控APP </w:t>
      </w:r>
    </w:p>
    <w:p>
      <w:pPr>
        <w:keepNext w:val="0"/>
        <w:keepLines w:val="0"/>
        <w:pageBreakBefore w:val="0"/>
        <w:kinsoku/>
        <w:wordWrap/>
        <w:topLinePunct w:val="0"/>
        <w:bidi w:val="0"/>
        <w:spacing w:line="560" w:lineRule="exact"/>
        <w:rPr>
          <w:rFonts w:hint="eastAsia" w:ascii="宋体" w:hAnsi="宋体" w:eastAsia="宋体" w:cs="宋体"/>
          <w:sz w:val="28"/>
          <w:szCs w:val="28"/>
        </w:rPr>
      </w:pPr>
      <w:r>
        <w:rPr>
          <w:rFonts w:hint="eastAsia" w:ascii="宋体" w:hAnsi="宋体" w:eastAsia="宋体" w:cs="宋体"/>
          <w:sz w:val="28"/>
          <w:szCs w:val="28"/>
        </w:rPr>
        <w:t>4.1可以在电视上安装监控APP，通过大屏幕的显示实时监控测试数据</w:t>
      </w:r>
    </w:p>
    <w:p>
      <w:pPr>
        <w:keepNext w:val="0"/>
        <w:keepLines w:val="0"/>
        <w:pageBreakBefore w:val="0"/>
        <w:kinsoku/>
        <w:wordWrap/>
        <w:topLinePunct w:val="0"/>
        <w:bidi w:val="0"/>
        <w:spacing w:line="560" w:lineRule="exact"/>
        <w:rPr>
          <w:rFonts w:hint="eastAsia" w:ascii="宋体" w:hAnsi="宋体" w:eastAsia="宋体" w:cs="宋体"/>
          <w:sz w:val="28"/>
          <w:szCs w:val="28"/>
        </w:rPr>
      </w:pPr>
      <w:r>
        <w:rPr>
          <w:rFonts w:hint="eastAsia" w:ascii="宋体" w:hAnsi="宋体" w:eastAsia="宋体" w:cs="宋体"/>
          <w:sz w:val="28"/>
          <w:szCs w:val="28"/>
        </w:rPr>
        <w:t>4.2与PC端和移动端同步实施监控测试者的心电、血压、血氧的变化，并能够通过屏幕颜色的变化对异常数据进行报警提示</w:t>
      </w:r>
    </w:p>
    <w:p>
      <w:pPr>
        <w:keepNext w:val="0"/>
        <w:keepLines w:val="0"/>
        <w:pageBreakBefore w:val="0"/>
        <w:kinsoku/>
        <w:wordWrap/>
        <w:topLinePunct w:val="0"/>
        <w:bidi w:val="0"/>
        <w:spacing w:line="560" w:lineRule="exact"/>
        <w:rPr>
          <w:rFonts w:hint="eastAsia" w:ascii="宋体" w:hAnsi="宋体" w:eastAsia="宋体" w:cs="宋体"/>
          <w:sz w:val="28"/>
          <w:szCs w:val="28"/>
        </w:rPr>
      </w:pPr>
      <w:r>
        <w:rPr>
          <w:rFonts w:hint="eastAsia" w:ascii="宋体" w:hAnsi="宋体" w:eastAsia="宋体" w:cs="宋体"/>
          <w:sz w:val="28"/>
          <w:szCs w:val="28"/>
        </w:rPr>
        <w:t>4.3全部测试者的数据都可以通过监控APP进行查看</w:t>
      </w:r>
    </w:p>
    <w:p>
      <w:pPr>
        <w:keepNext w:val="0"/>
        <w:keepLines w:val="0"/>
        <w:pageBreakBefore w:val="0"/>
        <w:kinsoku/>
        <w:wordWrap/>
        <w:topLinePunct w:val="0"/>
        <w:bidi w:val="0"/>
        <w:spacing w:line="560" w:lineRule="exact"/>
        <w:rPr>
          <w:rFonts w:hint="eastAsia" w:ascii="宋体" w:hAnsi="宋体" w:eastAsia="宋体" w:cs="宋体"/>
          <w:sz w:val="28"/>
          <w:szCs w:val="28"/>
        </w:rPr>
      </w:pPr>
      <w:r>
        <w:rPr>
          <w:rFonts w:hint="eastAsia" w:ascii="宋体" w:hAnsi="宋体" w:eastAsia="宋体" w:cs="宋体"/>
          <w:sz w:val="28"/>
          <w:szCs w:val="28"/>
        </w:rPr>
        <w:t>4.4可以同屏监控</w:t>
      </w:r>
      <w:r>
        <w:rPr>
          <w:rFonts w:hint="eastAsia" w:ascii="宋体" w:hAnsi="宋体" w:eastAsia="宋体" w:cs="宋体"/>
          <w:sz w:val="28"/>
          <w:szCs w:val="28"/>
          <w:lang w:eastAsia="zh-CN"/>
        </w:rPr>
        <w:t>≥</w:t>
      </w:r>
      <w:r>
        <w:rPr>
          <w:rFonts w:hint="eastAsia" w:ascii="宋体" w:hAnsi="宋体" w:eastAsia="宋体" w:cs="宋体"/>
          <w:sz w:val="28"/>
          <w:szCs w:val="28"/>
        </w:rPr>
        <w:t>4个测试的测试数据，每隔</w:t>
      </w:r>
      <w:r>
        <w:rPr>
          <w:rFonts w:hint="eastAsia" w:ascii="宋体" w:hAnsi="宋体" w:eastAsia="宋体" w:cs="宋体"/>
          <w:sz w:val="28"/>
          <w:szCs w:val="28"/>
          <w:lang w:eastAsia="zh-CN"/>
        </w:rPr>
        <w:t>≥</w:t>
      </w:r>
      <w:r>
        <w:rPr>
          <w:rFonts w:hint="eastAsia" w:ascii="宋体" w:hAnsi="宋体" w:eastAsia="宋体" w:cs="宋体"/>
          <w:sz w:val="28"/>
          <w:szCs w:val="28"/>
        </w:rPr>
        <w:t>10秒自动转为下一组监控</w:t>
      </w:r>
    </w:p>
    <w:p>
      <w:pPr>
        <w:keepNext w:val="0"/>
        <w:keepLines w:val="0"/>
        <w:pageBreakBefore w:val="0"/>
        <w:kinsoku/>
        <w:wordWrap/>
        <w:topLinePunct w:val="0"/>
        <w:bidi w:val="0"/>
        <w:spacing w:line="560" w:lineRule="exact"/>
        <w:rPr>
          <w:rFonts w:hint="eastAsia" w:ascii="宋体" w:hAnsi="宋体" w:eastAsia="宋体" w:cs="宋体"/>
          <w:sz w:val="28"/>
          <w:szCs w:val="28"/>
        </w:rPr>
      </w:pPr>
      <w:r>
        <w:rPr>
          <w:rFonts w:hint="eastAsia" w:ascii="宋体" w:hAnsi="宋体" w:eastAsia="宋体" w:cs="宋体"/>
          <w:sz w:val="28"/>
          <w:szCs w:val="28"/>
        </w:rPr>
        <w:t>5.系统</w:t>
      </w:r>
    </w:p>
    <w:p>
      <w:pPr>
        <w:keepNext w:val="0"/>
        <w:keepLines w:val="0"/>
        <w:pageBreakBefore w:val="0"/>
        <w:kinsoku/>
        <w:wordWrap/>
        <w:topLinePunct w:val="0"/>
        <w:bidi w:val="0"/>
        <w:spacing w:line="560" w:lineRule="exact"/>
        <w:rPr>
          <w:rFonts w:hint="eastAsia" w:ascii="宋体" w:hAnsi="宋体" w:eastAsia="宋体" w:cs="宋体"/>
          <w:sz w:val="28"/>
          <w:szCs w:val="28"/>
        </w:rPr>
      </w:pPr>
      <w:r>
        <w:rPr>
          <w:rFonts w:hint="eastAsia" w:ascii="宋体" w:hAnsi="宋体" w:eastAsia="宋体" w:cs="宋体"/>
          <w:sz w:val="28"/>
          <w:szCs w:val="28"/>
        </w:rPr>
        <w:t>5.1全部本地化的配置，所有数据都由医院自行保存管理</w:t>
      </w:r>
    </w:p>
    <w:p>
      <w:pPr>
        <w:keepNext w:val="0"/>
        <w:keepLines w:val="0"/>
        <w:pageBreakBefore w:val="0"/>
        <w:kinsoku/>
        <w:wordWrap/>
        <w:topLinePunct w:val="0"/>
        <w:bidi w:val="0"/>
        <w:spacing w:line="560" w:lineRule="exact"/>
        <w:rPr>
          <w:rFonts w:hint="eastAsia" w:ascii="宋体" w:hAnsi="宋体" w:eastAsia="宋体" w:cs="宋体"/>
          <w:sz w:val="28"/>
          <w:szCs w:val="28"/>
        </w:rPr>
      </w:pPr>
      <w:r>
        <w:rPr>
          <w:rFonts w:hint="eastAsia" w:ascii="宋体" w:hAnsi="宋体" w:eastAsia="宋体" w:cs="宋体"/>
          <w:sz w:val="28"/>
          <w:szCs w:val="28"/>
        </w:rPr>
        <w:t>5.2能够通过二维码扫描的方式接收运动处方内容，包括患者信息，运动方案的设置都能直接扫描获取。</w:t>
      </w:r>
    </w:p>
    <w:p>
      <w:pPr>
        <w:keepNext w:val="0"/>
        <w:keepLines w:val="0"/>
        <w:pageBreakBefore w:val="0"/>
        <w:kinsoku/>
        <w:wordWrap/>
        <w:topLinePunct w:val="0"/>
        <w:bidi w:val="0"/>
        <w:spacing w:line="560" w:lineRule="exact"/>
        <w:rPr>
          <w:rFonts w:hint="eastAsia" w:ascii="宋体" w:hAnsi="宋体" w:eastAsia="宋体" w:cs="宋体"/>
          <w:sz w:val="28"/>
          <w:szCs w:val="28"/>
        </w:rPr>
      </w:pPr>
      <w:r>
        <w:rPr>
          <w:rFonts w:hint="eastAsia" w:ascii="宋体" w:hAnsi="宋体" w:eastAsia="宋体" w:cs="宋体"/>
          <w:sz w:val="28"/>
          <w:szCs w:val="28"/>
        </w:rPr>
        <w:t>5.3具有运动血压和血氧设备能够直接连接系统进行数据传输</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6.踏车（原装进口）：立式踏车  卧式踏车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6.1可以通过平板电脑连接踏车，踏车和平板电脑之间采用蓝牙通讯。</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rPr>
          <w:rFonts w:hint="eastAsia" w:ascii="宋体" w:hAnsi="宋体" w:eastAsia="宋体" w:cs="宋体"/>
          <w:b w:val="0"/>
          <w:bCs w:val="0"/>
          <w:sz w:val="28"/>
          <w:szCs w:val="28"/>
          <w:lang w:val="en-US" w:eastAsia="zh-CN"/>
        </w:rPr>
      </w:pPr>
      <w:r>
        <w:rPr>
          <w:rFonts w:hint="eastAsia" w:ascii="宋体" w:hAnsi="宋体" w:eastAsia="宋体" w:cs="宋体"/>
          <w:sz w:val="28"/>
          <w:szCs w:val="28"/>
          <w:lang w:val="en-US" w:eastAsia="zh-CN"/>
        </w:rPr>
        <w:t>6</w:t>
      </w:r>
      <w:r>
        <w:rPr>
          <w:rFonts w:hint="eastAsia" w:ascii="宋体" w:hAnsi="宋体" w:eastAsia="宋体" w:cs="宋体"/>
          <w:b w:val="0"/>
          <w:bCs w:val="0"/>
          <w:sz w:val="28"/>
          <w:szCs w:val="28"/>
          <w:lang w:val="en-US" w:eastAsia="zh-CN"/>
        </w:rPr>
        <w:t>.2可以通通过计算机控制程序控制连接平板电脑执行运动方案，采用无线WIFI的方式及逆行数据传输和控制连接。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rPr>
          <w:rFonts w:hint="eastAsia" w:ascii="宋体" w:hAnsi="宋体" w:eastAsia="宋体" w:cs="宋体"/>
          <w:b w:val="0"/>
          <w:bCs w:val="0"/>
          <w:sz w:val="28"/>
          <w:szCs w:val="28"/>
          <w:lang w:val="en-US" w:eastAsia="zh-CN"/>
        </w:rPr>
      </w:pPr>
      <w:r>
        <w:rPr>
          <w:rFonts w:hint="eastAsia" w:ascii="宋体" w:hAnsi="宋体" w:eastAsia="宋体" w:cs="宋体"/>
          <w:sz w:val="28"/>
          <w:szCs w:val="28"/>
          <w:lang w:val="en-US" w:eastAsia="zh-CN"/>
        </w:rPr>
        <w:t>6</w:t>
      </w:r>
      <w:r>
        <w:rPr>
          <w:rFonts w:hint="eastAsia" w:ascii="宋体" w:hAnsi="宋体" w:eastAsia="宋体" w:cs="宋体"/>
          <w:b w:val="0"/>
          <w:bCs w:val="0"/>
          <w:sz w:val="28"/>
          <w:szCs w:val="28"/>
          <w:lang w:val="en-US" w:eastAsia="zh-CN"/>
        </w:rPr>
        <w:t>.3可以通过串口（RS232）连接运动心电、运动心肺设备执行运动测试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0" w:rightChars="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6.4功率范围：0到800瓦特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0" w:rightChars="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6.5功率控制分辨率：≤1瓦特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0" w:rightChars="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6.6功率变化控制精度：≤1瓦特/分钟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0" w:rightChars="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6.7功率准确度：±3%</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0" w:rightChars="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6.8转速控制：30-130转/分钟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6.9 RS232接口1：可以连接运动心电或运动心肺设备，可以提供控制协议与不同的设备连接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6.10 RS232接口2：可以连接运动血压设备，和平板电脑一起使用，测量的血压值可以自动传输到平板电脑上。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6.11 USB接口：可以连接血氧测试设备，和平板电脑一起使用，测量的血氧值可以自动传输到平板电脑上。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6.12座椅的高低可以手动调节，可试用身高120-210厘米的的人群使用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6.13承重：可承受≥200公斤体重的测试者执行运动测试。</w:t>
      </w:r>
    </w:p>
    <w:p>
      <w:pPr>
        <w:keepNext w:val="0"/>
        <w:keepLines w:val="0"/>
        <w:pageBreakBefore w:val="0"/>
        <w:kinsoku/>
        <w:wordWrap/>
        <w:topLinePunct w:val="0"/>
        <w:bidi w:val="0"/>
        <w:spacing w:line="560" w:lineRule="exact"/>
        <w:rPr>
          <w:rFonts w:hint="eastAsia" w:ascii="宋体" w:hAnsi="宋体" w:eastAsia="宋体" w:cs="宋体"/>
          <w:b/>
          <w:bCs/>
          <w:sz w:val="28"/>
          <w:szCs w:val="28"/>
          <w:lang w:eastAsia="zh-CN"/>
        </w:rPr>
      </w:pPr>
      <w:r>
        <w:rPr>
          <w:rFonts w:hint="eastAsia" w:ascii="宋体" w:hAnsi="宋体" w:eastAsia="宋体" w:cs="宋体"/>
          <w:b/>
          <w:bCs/>
          <w:sz w:val="28"/>
          <w:szCs w:val="28"/>
          <w:lang w:eastAsia="zh-CN"/>
        </w:rPr>
        <w:t>心肺健康管理系统</w:t>
      </w:r>
    </w:p>
    <w:p>
      <w:pPr>
        <w:keepNext w:val="0"/>
        <w:keepLines w:val="0"/>
        <w:pageBreakBefore w:val="0"/>
        <w:numPr>
          <w:ilvl w:val="0"/>
          <w:numId w:val="22"/>
        </w:numPr>
        <w:kinsoku/>
        <w:wordWrap/>
        <w:topLinePunct w:val="0"/>
        <w:bidi w:val="0"/>
        <w:spacing w:line="560" w:lineRule="exac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系统要求</w:t>
      </w:r>
    </w:p>
    <w:p>
      <w:pPr>
        <w:keepNext w:val="0"/>
        <w:keepLines w:val="0"/>
        <w:pageBreakBefore w:val="0"/>
        <w:widowControl w:val="0"/>
        <w:numPr>
          <w:ilvl w:val="0"/>
          <w:numId w:val="0"/>
        </w:numPr>
        <w:kinsoku/>
        <w:wordWrap/>
        <w:topLinePunct w:val="0"/>
        <w:bidi w:val="0"/>
        <w:spacing w:line="560" w:lineRule="exact"/>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1.控制主机</w:t>
      </w:r>
    </w:p>
    <w:p>
      <w:pPr>
        <w:keepNext w:val="0"/>
        <w:keepLines w:val="0"/>
        <w:pageBreakBefore w:val="0"/>
        <w:widowControl w:val="0"/>
        <w:numPr>
          <w:ilvl w:val="0"/>
          <w:numId w:val="0"/>
        </w:numPr>
        <w:kinsoku/>
        <w:wordWrap/>
        <w:topLinePunct w:val="0"/>
        <w:bidi w:val="0"/>
        <w:spacing w:line="560" w:lineRule="exact"/>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1.1  CPU：       i7及以上</w:t>
      </w:r>
    </w:p>
    <w:p>
      <w:pPr>
        <w:keepNext w:val="0"/>
        <w:keepLines w:val="0"/>
        <w:pageBreakBefore w:val="0"/>
        <w:widowControl w:val="0"/>
        <w:numPr>
          <w:ilvl w:val="0"/>
          <w:numId w:val="0"/>
        </w:numPr>
        <w:kinsoku/>
        <w:wordWrap/>
        <w:topLinePunct w:val="0"/>
        <w:bidi w:val="0"/>
        <w:spacing w:line="560" w:lineRule="exact"/>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1.2  内存：      8GB及以上</w:t>
      </w:r>
    </w:p>
    <w:p>
      <w:pPr>
        <w:keepNext w:val="0"/>
        <w:keepLines w:val="0"/>
        <w:pageBreakBefore w:val="0"/>
        <w:widowControl w:val="0"/>
        <w:numPr>
          <w:ilvl w:val="0"/>
          <w:numId w:val="0"/>
        </w:numPr>
        <w:kinsoku/>
        <w:wordWrap/>
        <w:topLinePunct w:val="0"/>
        <w:bidi w:val="0"/>
        <w:spacing w:line="560" w:lineRule="exact"/>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1.3  硬盘存储：  512G及以上固态</w:t>
      </w:r>
    </w:p>
    <w:p>
      <w:pPr>
        <w:keepNext w:val="0"/>
        <w:keepLines w:val="0"/>
        <w:pageBreakBefore w:val="0"/>
        <w:widowControl w:val="0"/>
        <w:numPr>
          <w:ilvl w:val="0"/>
          <w:numId w:val="0"/>
        </w:numPr>
        <w:kinsoku/>
        <w:wordWrap/>
        <w:topLinePunct w:val="0"/>
        <w:bidi w:val="0"/>
        <w:spacing w:line="560" w:lineRule="exact"/>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1.4  显卡：      2GB及以上显存</w:t>
      </w:r>
    </w:p>
    <w:p>
      <w:pPr>
        <w:keepNext w:val="0"/>
        <w:keepLines w:val="0"/>
        <w:pageBreakBefore w:val="0"/>
        <w:widowControl w:val="0"/>
        <w:numPr>
          <w:ilvl w:val="0"/>
          <w:numId w:val="0"/>
        </w:numPr>
        <w:kinsoku/>
        <w:wordWrap/>
        <w:topLinePunct w:val="0"/>
        <w:bidi w:val="0"/>
        <w:spacing w:line="560" w:lineRule="exact"/>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1.5  系统：      Windows10</w:t>
      </w:r>
    </w:p>
    <w:p>
      <w:pPr>
        <w:keepNext w:val="0"/>
        <w:keepLines w:val="0"/>
        <w:pageBreakBefore w:val="0"/>
        <w:widowControl w:val="0"/>
        <w:numPr>
          <w:ilvl w:val="0"/>
          <w:numId w:val="0"/>
        </w:numPr>
        <w:kinsoku/>
        <w:wordWrap/>
        <w:topLinePunct w:val="0"/>
        <w:bidi w:val="0"/>
        <w:spacing w:line="560" w:lineRule="exact"/>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2.显示器：       24寸及以上液晶显示器</w:t>
      </w:r>
    </w:p>
    <w:p>
      <w:pPr>
        <w:keepNext w:val="0"/>
        <w:keepLines w:val="0"/>
        <w:pageBreakBefore w:val="0"/>
        <w:widowControl w:val="0"/>
        <w:numPr>
          <w:ilvl w:val="0"/>
          <w:numId w:val="0"/>
        </w:numPr>
        <w:kinsoku/>
        <w:wordWrap/>
        <w:topLinePunct w:val="0"/>
        <w:bidi w:val="0"/>
        <w:spacing w:line="560" w:lineRule="exact"/>
        <w:ind w:leftChars="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3.网络配置</w:t>
      </w:r>
    </w:p>
    <w:p>
      <w:pPr>
        <w:keepNext w:val="0"/>
        <w:keepLines w:val="0"/>
        <w:pageBreakBefore w:val="0"/>
        <w:widowControl w:val="0"/>
        <w:numPr>
          <w:ilvl w:val="0"/>
          <w:numId w:val="0"/>
        </w:numPr>
        <w:kinsoku/>
        <w:wordWrap/>
        <w:topLinePunct w:val="0"/>
        <w:bidi w:val="0"/>
        <w:spacing w:line="560" w:lineRule="exact"/>
        <w:ind w:leftChars="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3.1路由器：    1200M  4G/5G无线路由器</w:t>
      </w:r>
    </w:p>
    <w:p>
      <w:pPr>
        <w:keepNext w:val="0"/>
        <w:keepLines w:val="0"/>
        <w:pageBreakBefore w:val="0"/>
        <w:widowControl w:val="0"/>
        <w:numPr>
          <w:ilvl w:val="0"/>
          <w:numId w:val="0"/>
        </w:numPr>
        <w:kinsoku/>
        <w:wordWrap/>
        <w:topLinePunct w:val="0"/>
        <w:bidi w:val="0"/>
        <w:spacing w:line="560" w:lineRule="exact"/>
        <w:ind w:leftChars="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3.2无线网卡：  USB无线网卡</w:t>
      </w:r>
    </w:p>
    <w:p>
      <w:pPr>
        <w:keepNext w:val="0"/>
        <w:keepLines w:val="0"/>
        <w:pageBreakBefore w:val="0"/>
        <w:widowControl w:val="0"/>
        <w:numPr>
          <w:ilvl w:val="0"/>
          <w:numId w:val="22"/>
        </w:numPr>
        <w:kinsoku/>
        <w:wordWrap/>
        <w:topLinePunct w:val="0"/>
        <w:bidi w:val="0"/>
        <w:spacing w:line="560" w:lineRule="exact"/>
        <w:ind w:left="0" w:leftChars="0" w:firstLine="0" w:firstLineChars="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运动心肺系统对接</w:t>
      </w:r>
    </w:p>
    <w:p>
      <w:pPr>
        <w:keepNext w:val="0"/>
        <w:keepLines w:val="0"/>
        <w:pageBreakBefore w:val="0"/>
        <w:widowControl w:val="0"/>
        <w:numPr>
          <w:ilvl w:val="0"/>
          <w:numId w:val="0"/>
        </w:numPr>
        <w:kinsoku/>
        <w:wordWrap/>
        <w:topLinePunct w:val="0"/>
        <w:bidi w:val="0"/>
        <w:spacing w:line="560" w:lineRule="exact"/>
        <w:ind w:leftChars="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1.能够无缝对接运动心肺测试系统</w:t>
      </w:r>
    </w:p>
    <w:p>
      <w:pPr>
        <w:keepNext w:val="0"/>
        <w:keepLines w:val="0"/>
        <w:pageBreakBefore w:val="0"/>
        <w:widowControl w:val="0"/>
        <w:numPr>
          <w:ilvl w:val="0"/>
          <w:numId w:val="0"/>
        </w:numPr>
        <w:kinsoku/>
        <w:wordWrap/>
        <w:topLinePunct w:val="0"/>
        <w:bidi w:val="0"/>
        <w:spacing w:line="560" w:lineRule="exact"/>
        <w:ind w:leftChars="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 能够通过网络方式连接运动心肺测试系统，既可以使用医院现有的网络也可以使用原厂搭建的局域网进行通信连接</w:t>
      </w:r>
    </w:p>
    <w:p>
      <w:pPr>
        <w:keepNext w:val="0"/>
        <w:keepLines w:val="0"/>
        <w:pageBreakBefore w:val="0"/>
        <w:widowControl w:val="0"/>
        <w:numPr>
          <w:ilvl w:val="0"/>
          <w:numId w:val="0"/>
        </w:numPr>
        <w:kinsoku/>
        <w:wordWrap/>
        <w:topLinePunct w:val="0"/>
        <w:bidi w:val="0"/>
        <w:spacing w:line="560" w:lineRule="exact"/>
        <w:ind w:leftChars="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 直接对接心肺测试系统的软件数据库，快速读取心肺数据。单个数据的读取处理时间小于5秒。</w:t>
      </w:r>
    </w:p>
    <w:p>
      <w:pPr>
        <w:keepNext w:val="0"/>
        <w:keepLines w:val="0"/>
        <w:pageBreakBefore w:val="0"/>
        <w:widowControl w:val="0"/>
        <w:numPr>
          <w:ilvl w:val="0"/>
          <w:numId w:val="0"/>
        </w:numPr>
        <w:kinsoku/>
        <w:wordWrap/>
        <w:topLinePunct w:val="0"/>
        <w:bidi w:val="0"/>
        <w:spacing w:line="560" w:lineRule="exact"/>
        <w:ind w:leftChars="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 无需医生进行任何数据的导出操作，很大程度上节省了医生的工作。也避免了数据重复导出的错误出现。</w:t>
      </w:r>
    </w:p>
    <w:p>
      <w:pPr>
        <w:keepNext w:val="0"/>
        <w:keepLines w:val="0"/>
        <w:pageBreakBefore w:val="0"/>
        <w:widowControl w:val="0"/>
        <w:numPr>
          <w:ilvl w:val="0"/>
          <w:numId w:val="0"/>
        </w:numPr>
        <w:kinsoku/>
        <w:wordWrap/>
        <w:topLinePunct w:val="0"/>
        <w:bidi w:val="0"/>
        <w:spacing w:line="560" w:lineRule="exact"/>
        <w:ind w:leftChars="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5.运动心肺测试数据、通气功能测试数据、最大通气功能测试数据全部都可以直接读取。</w:t>
      </w:r>
    </w:p>
    <w:p>
      <w:pPr>
        <w:keepNext w:val="0"/>
        <w:keepLines w:val="0"/>
        <w:pageBreakBefore w:val="0"/>
        <w:widowControl w:val="0"/>
        <w:numPr>
          <w:ilvl w:val="0"/>
          <w:numId w:val="0"/>
        </w:numPr>
        <w:kinsoku/>
        <w:wordWrap/>
        <w:topLinePunct w:val="0"/>
        <w:bidi w:val="0"/>
        <w:spacing w:line="560" w:lineRule="exact"/>
        <w:ind w:leftChars="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三．系统功能</w:t>
      </w:r>
    </w:p>
    <w:p>
      <w:pPr>
        <w:keepNext w:val="0"/>
        <w:keepLines w:val="0"/>
        <w:pageBreakBefore w:val="0"/>
        <w:widowControl w:val="0"/>
        <w:numPr>
          <w:ilvl w:val="0"/>
          <w:numId w:val="0"/>
        </w:numPr>
        <w:kinsoku/>
        <w:wordWrap/>
        <w:topLinePunct w:val="0"/>
        <w:bidi w:val="0"/>
        <w:spacing w:line="560" w:lineRule="exact"/>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1.病例管理</w:t>
      </w:r>
    </w:p>
    <w:p>
      <w:pPr>
        <w:keepNext w:val="0"/>
        <w:keepLines w:val="0"/>
        <w:pageBreakBefore w:val="0"/>
        <w:widowControl w:val="0"/>
        <w:numPr>
          <w:ilvl w:val="0"/>
          <w:numId w:val="0"/>
        </w:numPr>
        <w:kinsoku/>
        <w:wordWrap/>
        <w:topLinePunct w:val="0"/>
        <w:bidi w:val="0"/>
        <w:spacing w:line="560" w:lineRule="exact"/>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1.1可以列出所有已经同步存在的病例数据</w:t>
      </w:r>
    </w:p>
    <w:p>
      <w:pPr>
        <w:keepNext w:val="0"/>
        <w:keepLines w:val="0"/>
        <w:pageBreakBefore w:val="0"/>
        <w:widowControl w:val="0"/>
        <w:numPr>
          <w:ilvl w:val="0"/>
          <w:numId w:val="0"/>
        </w:numPr>
        <w:kinsoku/>
        <w:wordWrap/>
        <w:topLinePunct w:val="0"/>
        <w:bidi w:val="0"/>
        <w:spacing w:line="560" w:lineRule="exact"/>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1.2直接刷新即可读取已经完成测试的患者数据</w:t>
      </w:r>
    </w:p>
    <w:p>
      <w:pPr>
        <w:keepNext w:val="0"/>
        <w:keepLines w:val="0"/>
        <w:pageBreakBefore w:val="0"/>
        <w:widowControl w:val="0"/>
        <w:numPr>
          <w:ilvl w:val="0"/>
          <w:numId w:val="0"/>
        </w:numPr>
        <w:kinsoku/>
        <w:wordWrap/>
        <w:topLinePunct w:val="0"/>
        <w:bidi w:val="0"/>
        <w:spacing w:line="560" w:lineRule="exact"/>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1.3可以按照患者的姓名检查号进行快速的检索</w:t>
      </w:r>
    </w:p>
    <w:p>
      <w:pPr>
        <w:keepNext w:val="0"/>
        <w:keepLines w:val="0"/>
        <w:pageBreakBefore w:val="0"/>
        <w:widowControl w:val="0"/>
        <w:numPr>
          <w:ilvl w:val="0"/>
          <w:numId w:val="0"/>
        </w:numPr>
        <w:kinsoku/>
        <w:wordWrap/>
        <w:topLinePunct w:val="0"/>
        <w:bidi w:val="0"/>
        <w:spacing w:line="560" w:lineRule="exact"/>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1.4可以编辑患者的信息：检查号、姓名、性别、年龄、身高、体重等信息</w:t>
      </w:r>
    </w:p>
    <w:p>
      <w:pPr>
        <w:keepNext w:val="0"/>
        <w:keepLines w:val="0"/>
        <w:pageBreakBefore w:val="0"/>
        <w:widowControl w:val="0"/>
        <w:numPr>
          <w:ilvl w:val="0"/>
          <w:numId w:val="0"/>
        </w:numPr>
        <w:kinsoku/>
        <w:wordWrap/>
        <w:topLinePunct w:val="0"/>
        <w:bidi w:val="0"/>
        <w:spacing w:line="560" w:lineRule="exact"/>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1.5可以自动查看当日的患者数据以及本周的患者数据</w:t>
      </w:r>
    </w:p>
    <w:p>
      <w:pPr>
        <w:keepNext w:val="0"/>
        <w:keepLines w:val="0"/>
        <w:pageBreakBefore w:val="0"/>
        <w:kinsoku/>
        <w:wordWrap/>
        <w:topLinePunct w:val="0"/>
        <w:bidi w:val="0"/>
        <w:spacing w:line="560" w:lineRule="exact"/>
        <w:rPr>
          <w:rFonts w:hint="eastAsia" w:ascii="宋体" w:hAnsi="宋体" w:eastAsia="宋体" w:cs="宋体"/>
          <w:sz w:val="28"/>
          <w:szCs w:val="28"/>
          <w:lang w:val="en-US" w:eastAsia="zh-CN"/>
        </w:rPr>
      </w:pPr>
    </w:p>
    <w:p>
      <w:pPr>
        <w:keepNext w:val="0"/>
        <w:keepLines w:val="0"/>
        <w:pageBreakBefore w:val="0"/>
        <w:kinsoku/>
        <w:wordWrap/>
        <w:topLinePunct w:val="0"/>
        <w:bidi w:val="0"/>
        <w:spacing w:line="560" w:lineRule="exac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2.心肺数据处理，云端版本功能</w:t>
      </w:r>
    </w:p>
    <w:p>
      <w:pPr>
        <w:keepNext w:val="0"/>
        <w:keepLines w:val="0"/>
        <w:pageBreakBefore w:val="0"/>
        <w:kinsoku/>
        <w:wordWrap/>
        <w:topLinePunct w:val="0"/>
        <w:bidi w:val="0"/>
        <w:spacing w:line="560" w:lineRule="exac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2.1 在数据列表中直接显示数据是否已经处理，方便医生对患者数据进行处理并且尽可能避免遗漏数据。并且能够通过快捷操作建直接显示未整理和已整理的报告数据。</w:t>
      </w:r>
    </w:p>
    <w:p>
      <w:pPr>
        <w:keepNext w:val="0"/>
        <w:keepLines w:val="0"/>
        <w:pageBreakBefore w:val="0"/>
        <w:kinsoku/>
        <w:wordWrap/>
        <w:topLinePunct w:val="0"/>
        <w:bidi w:val="0"/>
        <w:spacing w:line="560" w:lineRule="exac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2.2具有报告合并功能</w:t>
      </w:r>
    </w:p>
    <w:p>
      <w:pPr>
        <w:keepNext w:val="0"/>
        <w:keepLines w:val="0"/>
        <w:pageBreakBefore w:val="0"/>
        <w:kinsoku/>
        <w:wordWrap/>
        <w:topLinePunct w:val="0"/>
        <w:bidi w:val="0"/>
        <w:spacing w:line="560" w:lineRule="exac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2.2.1对同一患者的报告数据可以进行合并，也可以取消合并</w:t>
      </w:r>
    </w:p>
    <w:p>
      <w:pPr>
        <w:keepNext w:val="0"/>
        <w:keepLines w:val="0"/>
        <w:pageBreakBefore w:val="0"/>
        <w:kinsoku/>
        <w:wordWrap/>
        <w:topLinePunct w:val="0"/>
        <w:bidi w:val="0"/>
        <w:spacing w:line="560" w:lineRule="exac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2.2.2可以合并运动心肺、通气功能和最大通气三种不同的测试数据，将三种测试类型的数据合并到一个报告中，同样也可以取消合并报告。</w:t>
      </w:r>
    </w:p>
    <w:p>
      <w:pPr>
        <w:keepNext w:val="0"/>
        <w:keepLines w:val="0"/>
        <w:pageBreakBefore w:val="0"/>
        <w:kinsoku/>
        <w:wordWrap/>
        <w:topLinePunct w:val="0"/>
        <w:bidi w:val="0"/>
        <w:spacing w:line="560" w:lineRule="exac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2.39宫图编辑，可以在软件中编辑9宫图相关显示内容</w:t>
      </w:r>
    </w:p>
    <w:p>
      <w:pPr>
        <w:keepNext w:val="0"/>
        <w:keepLines w:val="0"/>
        <w:pageBreakBefore w:val="0"/>
        <w:kinsoku/>
        <w:wordWrap/>
        <w:topLinePunct w:val="0"/>
        <w:bidi w:val="0"/>
        <w:spacing w:line="560" w:lineRule="exac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2.3.1可以对9宫图每张图显示的参数进行调节</w:t>
      </w:r>
    </w:p>
    <w:p>
      <w:pPr>
        <w:keepNext w:val="0"/>
        <w:keepLines w:val="0"/>
        <w:pageBreakBefore w:val="0"/>
        <w:kinsoku/>
        <w:wordWrap/>
        <w:topLinePunct w:val="0"/>
        <w:bidi w:val="0"/>
        <w:spacing w:line="560" w:lineRule="exac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2.3.2每张图都可以放大显示，</w:t>
      </w:r>
    </w:p>
    <w:p>
      <w:pPr>
        <w:keepNext w:val="0"/>
        <w:keepLines w:val="0"/>
        <w:pageBreakBefore w:val="0"/>
        <w:kinsoku/>
        <w:wordWrap/>
        <w:topLinePunct w:val="0"/>
        <w:bidi w:val="0"/>
        <w:spacing w:line="560" w:lineRule="exac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2.3.3 9宫图中1、2、3、6、8和9图都可以显示静息、热身、AT、RCP和Peak的标记线。</w:t>
      </w:r>
    </w:p>
    <w:p>
      <w:pPr>
        <w:keepNext w:val="0"/>
        <w:keepLines w:val="0"/>
        <w:pageBreakBefore w:val="0"/>
        <w:kinsoku/>
        <w:wordWrap/>
        <w:topLinePunct w:val="0"/>
        <w:bidi w:val="0"/>
        <w:spacing w:line="560" w:lineRule="exac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2.3.4 可以任意切换显示静息、热身、AT、RCP和Peak的数据，可以隐藏RCP的数据显示</w:t>
      </w:r>
    </w:p>
    <w:p>
      <w:pPr>
        <w:keepNext w:val="0"/>
        <w:keepLines w:val="0"/>
        <w:pageBreakBefore w:val="0"/>
        <w:kinsoku/>
        <w:wordWrap/>
        <w:topLinePunct w:val="0"/>
        <w:bidi w:val="0"/>
        <w:spacing w:line="560" w:lineRule="exac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2.4心电评定</w:t>
      </w:r>
    </w:p>
    <w:p>
      <w:pPr>
        <w:keepNext w:val="0"/>
        <w:keepLines w:val="0"/>
        <w:pageBreakBefore w:val="0"/>
        <w:kinsoku/>
        <w:wordWrap/>
        <w:topLinePunct w:val="0"/>
        <w:bidi w:val="0"/>
        <w:spacing w:line="560" w:lineRule="exac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2.4.1运动前心电图评定</w:t>
      </w:r>
    </w:p>
    <w:p>
      <w:pPr>
        <w:keepNext w:val="0"/>
        <w:keepLines w:val="0"/>
        <w:pageBreakBefore w:val="0"/>
        <w:kinsoku/>
        <w:wordWrap/>
        <w:topLinePunct w:val="0"/>
        <w:bidi w:val="0"/>
        <w:spacing w:line="560" w:lineRule="exac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2.4.2运动负荷心电图评定</w:t>
      </w:r>
    </w:p>
    <w:p>
      <w:pPr>
        <w:keepNext w:val="0"/>
        <w:keepLines w:val="0"/>
        <w:pageBreakBefore w:val="0"/>
        <w:kinsoku/>
        <w:wordWrap/>
        <w:topLinePunct w:val="0"/>
        <w:bidi w:val="0"/>
        <w:spacing w:line="560" w:lineRule="exac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2.4.3恢复期心电图评定</w:t>
      </w:r>
    </w:p>
    <w:p>
      <w:pPr>
        <w:keepNext w:val="0"/>
        <w:keepLines w:val="0"/>
        <w:pageBreakBefore w:val="0"/>
        <w:kinsoku/>
        <w:wordWrap/>
        <w:topLinePunct w:val="0"/>
        <w:bidi w:val="0"/>
        <w:spacing w:line="560" w:lineRule="exac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2.4.4运动后异常情况和整体评定</w:t>
      </w:r>
    </w:p>
    <w:p>
      <w:pPr>
        <w:keepNext w:val="0"/>
        <w:keepLines w:val="0"/>
        <w:pageBreakBefore w:val="0"/>
        <w:kinsoku/>
        <w:wordWrap/>
        <w:topLinePunct w:val="0"/>
        <w:bidi w:val="0"/>
        <w:spacing w:line="560" w:lineRule="exac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2.5心肺评定</w:t>
      </w:r>
    </w:p>
    <w:p>
      <w:pPr>
        <w:keepNext w:val="0"/>
        <w:keepLines w:val="0"/>
        <w:pageBreakBefore w:val="0"/>
        <w:kinsoku/>
        <w:wordWrap/>
        <w:topLinePunct w:val="0"/>
        <w:bidi w:val="0"/>
        <w:spacing w:line="560" w:lineRule="exac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2.5.1可以选择运动方式</w:t>
      </w:r>
    </w:p>
    <w:p>
      <w:pPr>
        <w:keepNext w:val="0"/>
        <w:keepLines w:val="0"/>
        <w:pageBreakBefore w:val="0"/>
        <w:kinsoku/>
        <w:wordWrap/>
        <w:topLinePunct w:val="0"/>
        <w:bidi w:val="0"/>
        <w:spacing w:line="560" w:lineRule="exac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2.5.2可以选择执行的运动方案</w:t>
      </w:r>
    </w:p>
    <w:p>
      <w:pPr>
        <w:keepNext w:val="0"/>
        <w:keepLines w:val="0"/>
        <w:pageBreakBefore w:val="0"/>
        <w:kinsoku/>
        <w:wordWrap/>
        <w:topLinePunct w:val="0"/>
        <w:bidi w:val="0"/>
        <w:spacing w:line="560" w:lineRule="exac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2.5.3可以输入运动中止的原因</w:t>
      </w:r>
    </w:p>
    <w:p>
      <w:pPr>
        <w:keepNext w:val="0"/>
        <w:keepLines w:val="0"/>
        <w:pageBreakBefore w:val="0"/>
        <w:kinsoku/>
        <w:wordWrap/>
        <w:topLinePunct w:val="0"/>
        <w:bidi w:val="0"/>
        <w:spacing w:line="560" w:lineRule="exac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2.5.4可以输入运动的不良症状</w:t>
      </w:r>
    </w:p>
    <w:p>
      <w:pPr>
        <w:keepNext w:val="0"/>
        <w:keepLines w:val="0"/>
        <w:pageBreakBefore w:val="0"/>
        <w:kinsoku/>
        <w:wordWrap/>
        <w:topLinePunct w:val="0"/>
        <w:bidi w:val="0"/>
        <w:spacing w:line="560" w:lineRule="exac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2.5.5 BORG评分</w:t>
      </w:r>
    </w:p>
    <w:p>
      <w:pPr>
        <w:keepNext w:val="0"/>
        <w:keepLines w:val="0"/>
        <w:pageBreakBefore w:val="0"/>
        <w:kinsoku/>
        <w:wordWrap/>
        <w:topLinePunct w:val="0"/>
        <w:bidi w:val="0"/>
        <w:spacing w:line="560" w:lineRule="exac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2.5.6测试前血压的信息</w:t>
      </w:r>
    </w:p>
    <w:p>
      <w:pPr>
        <w:keepNext w:val="0"/>
        <w:keepLines w:val="0"/>
        <w:pageBreakBefore w:val="0"/>
        <w:kinsoku/>
        <w:wordWrap/>
        <w:topLinePunct w:val="0"/>
        <w:bidi w:val="0"/>
        <w:spacing w:line="560" w:lineRule="exac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2.5.7无氧阈的数据</w:t>
      </w:r>
    </w:p>
    <w:p>
      <w:pPr>
        <w:keepNext w:val="0"/>
        <w:keepLines w:val="0"/>
        <w:pageBreakBefore w:val="0"/>
        <w:kinsoku/>
        <w:wordWrap/>
        <w:topLinePunct w:val="0"/>
        <w:bidi w:val="0"/>
        <w:spacing w:line="560" w:lineRule="exac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2.5.8运动耐量数据</w:t>
      </w:r>
    </w:p>
    <w:p>
      <w:pPr>
        <w:keepNext w:val="0"/>
        <w:keepLines w:val="0"/>
        <w:pageBreakBefore w:val="0"/>
        <w:kinsoku/>
        <w:wordWrap/>
        <w:topLinePunct w:val="0"/>
        <w:bidi w:val="0"/>
        <w:spacing w:line="560" w:lineRule="exac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2.2.9氧脉曲线情况的评定</w:t>
      </w:r>
    </w:p>
    <w:p>
      <w:pPr>
        <w:keepNext w:val="0"/>
        <w:keepLines w:val="0"/>
        <w:pageBreakBefore w:val="0"/>
        <w:kinsoku/>
        <w:wordWrap/>
        <w:topLinePunct w:val="0"/>
        <w:bidi w:val="0"/>
        <w:spacing w:line="560" w:lineRule="exac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2.6心肺数据</w:t>
      </w:r>
    </w:p>
    <w:p>
      <w:pPr>
        <w:keepNext w:val="0"/>
        <w:keepLines w:val="0"/>
        <w:pageBreakBefore w:val="0"/>
        <w:kinsoku/>
        <w:wordWrap/>
        <w:topLinePunct w:val="0"/>
        <w:bidi w:val="0"/>
        <w:spacing w:line="560" w:lineRule="exac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2.6.1可以在报告中显示相应的数据</w:t>
      </w:r>
    </w:p>
    <w:p>
      <w:pPr>
        <w:keepNext w:val="0"/>
        <w:keepLines w:val="0"/>
        <w:pageBreakBefore w:val="0"/>
        <w:kinsoku/>
        <w:wordWrap/>
        <w:topLinePunct w:val="0"/>
        <w:bidi w:val="0"/>
        <w:spacing w:line="560" w:lineRule="exac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3.量表</w:t>
      </w:r>
    </w:p>
    <w:p>
      <w:pPr>
        <w:keepNext w:val="0"/>
        <w:keepLines w:val="0"/>
        <w:pageBreakBefore w:val="0"/>
        <w:kinsoku/>
        <w:wordWrap/>
        <w:topLinePunct w:val="0"/>
        <w:bidi w:val="0"/>
        <w:spacing w:line="560" w:lineRule="exac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3.1 具有睡眠自测量表</w:t>
      </w:r>
    </w:p>
    <w:p>
      <w:pPr>
        <w:keepNext w:val="0"/>
        <w:keepLines w:val="0"/>
        <w:pageBreakBefore w:val="0"/>
        <w:kinsoku/>
        <w:wordWrap/>
        <w:topLinePunct w:val="0"/>
        <w:bidi w:val="0"/>
        <w:spacing w:line="560" w:lineRule="exac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3.2 健康调查表</w:t>
      </w:r>
    </w:p>
    <w:p>
      <w:pPr>
        <w:keepNext w:val="0"/>
        <w:keepLines w:val="0"/>
        <w:pageBreakBefore w:val="0"/>
        <w:kinsoku/>
        <w:wordWrap/>
        <w:topLinePunct w:val="0"/>
        <w:bidi w:val="0"/>
        <w:spacing w:line="560" w:lineRule="exac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3.3 健康和日常活动量表</w:t>
      </w:r>
    </w:p>
    <w:p>
      <w:pPr>
        <w:keepNext w:val="0"/>
        <w:keepLines w:val="0"/>
        <w:pageBreakBefore w:val="0"/>
        <w:kinsoku/>
        <w:wordWrap/>
        <w:topLinePunct w:val="0"/>
        <w:bidi w:val="0"/>
        <w:spacing w:line="560" w:lineRule="exac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3.4 抑郁自评量表</w:t>
      </w:r>
    </w:p>
    <w:p>
      <w:pPr>
        <w:keepNext w:val="0"/>
        <w:keepLines w:val="0"/>
        <w:pageBreakBefore w:val="0"/>
        <w:kinsoku/>
        <w:wordWrap/>
        <w:topLinePunct w:val="0"/>
        <w:bidi w:val="0"/>
        <w:spacing w:line="560" w:lineRule="exac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3.5 焦虑自评量表</w:t>
      </w:r>
    </w:p>
    <w:p>
      <w:pPr>
        <w:keepNext w:val="0"/>
        <w:keepLines w:val="0"/>
        <w:pageBreakBefore w:val="0"/>
        <w:kinsoku/>
        <w:wordWrap/>
        <w:topLinePunct w:val="0"/>
        <w:bidi w:val="0"/>
        <w:spacing w:line="560" w:lineRule="exac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3.6 功能障碍指数问卷表</w:t>
      </w:r>
    </w:p>
    <w:p>
      <w:pPr>
        <w:keepNext w:val="0"/>
        <w:keepLines w:val="0"/>
        <w:pageBreakBefore w:val="0"/>
        <w:kinsoku/>
        <w:wordWrap/>
        <w:topLinePunct w:val="0"/>
        <w:bidi w:val="0"/>
        <w:spacing w:line="560" w:lineRule="exac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3.7 抑郁自评量表</w:t>
      </w:r>
    </w:p>
    <w:p>
      <w:pPr>
        <w:keepNext w:val="0"/>
        <w:keepLines w:val="0"/>
        <w:pageBreakBefore w:val="0"/>
        <w:kinsoku/>
        <w:wordWrap/>
        <w:topLinePunct w:val="0"/>
        <w:bidi w:val="0"/>
        <w:spacing w:line="560" w:lineRule="exac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3.8其他几十种评估量表，并且可以根据用户要求进行量表的添加</w:t>
      </w:r>
    </w:p>
    <w:p>
      <w:pPr>
        <w:keepNext w:val="0"/>
        <w:keepLines w:val="0"/>
        <w:pageBreakBefore w:val="0"/>
        <w:kinsoku/>
        <w:wordWrap/>
        <w:topLinePunct w:val="0"/>
        <w:bidi w:val="0"/>
        <w:spacing w:line="560" w:lineRule="exact"/>
        <w:rPr>
          <w:rFonts w:hint="eastAsia" w:ascii="宋体" w:hAnsi="宋体" w:eastAsia="宋体" w:cs="宋体"/>
          <w:sz w:val="28"/>
          <w:szCs w:val="28"/>
          <w:lang w:val="en-US" w:eastAsia="zh-CN"/>
        </w:rPr>
      </w:pPr>
    </w:p>
    <w:p>
      <w:pPr>
        <w:keepNext w:val="0"/>
        <w:keepLines w:val="0"/>
        <w:pageBreakBefore w:val="0"/>
        <w:kinsoku/>
        <w:wordWrap/>
        <w:topLinePunct w:val="0"/>
        <w:bidi w:val="0"/>
        <w:spacing w:line="560" w:lineRule="exac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4运动处方</w:t>
      </w:r>
    </w:p>
    <w:p>
      <w:pPr>
        <w:keepNext w:val="0"/>
        <w:keepLines w:val="0"/>
        <w:pageBreakBefore w:val="0"/>
        <w:kinsoku/>
        <w:wordWrap/>
        <w:topLinePunct w:val="0"/>
        <w:bidi w:val="0"/>
        <w:spacing w:line="560" w:lineRule="exac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4.1具有有氧运动处方、抗阻运动处方、平衡运动处方和柔韧性训练运动处方开具功能</w:t>
      </w:r>
    </w:p>
    <w:p>
      <w:pPr>
        <w:keepNext w:val="0"/>
        <w:keepLines w:val="0"/>
        <w:pageBreakBefore w:val="0"/>
        <w:kinsoku/>
        <w:wordWrap/>
        <w:topLinePunct w:val="0"/>
        <w:bidi w:val="0"/>
        <w:spacing w:line="560" w:lineRule="exac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4.2有氧运动处方</w:t>
      </w:r>
    </w:p>
    <w:p>
      <w:pPr>
        <w:keepNext w:val="0"/>
        <w:keepLines w:val="0"/>
        <w:pageBreakBefore w:val="0"/>
        <w:kinsoku/>
        <w:wordWrap/>
        <w:topLinePunct w:val="0"/>
        <w:bidi w:val="0"/>
        <w:spacing w:line="560" w:lineRule="exac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4.2.1可以适用于立式功率踏车、卧式功率踏车、上肢功率计等不同类型的运动设备</w:t>
      </w:r>
    </w:p>
    <w:p>
      <w:pPr>
        <w:keepNext w:val="0"/>
        <w:keepLines w:val="0"/>
        <w:pageBreakBefore w:val="0"/>
        <w:kinsoku/>
        <w:wordWrap/>
        <w:topLinePunct w:val="0"/>
        <w:bidi w:val="0"/>
        <w:spacing w:line="560" w:lineRule="exac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4.2.2开具的有氧运动处方可以直接对接心肺运动训练系统，可以将患者信息和运动处方内容一起通过二维码方式传输到专业的运动康复训练系统上进行相应的测试。</w:t>
      </w:r>
    </w:p>
    <w:p>
      <w:pPr>
        <w:keepNext w:val="0"/>
        <w:keepLines w:val="0"/>
        <w:pageBreakBefore w:val="0"/>
        <w:kinsoku/>
        <w:wordWrap/>
        <w:topLinePunct w:val="0"/>
        <w:bidi w:val="0"/>
        <w:spacing w:line="560" w:lineRule="exac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4.3能够设置抗阻运动处方</w:t>
      </w:r>
    </w:p>
    <w:p>
      <w:pPr>
        <w:keepNext w:val="0"/>
        <w:keepLines w:val="0"/>
        <w:pageBreakBefore w:val="0"/>
        <w:kinsoku/>
        <w:wordWrap/>
        <w:topLinePunct w:val="0"/>
        <w:bidi w:val="0"/>
        <w:spacing w:line="560" w:lineRule="exac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4.4能够设置柔韧性运动处方</w:t>
      </w:r>
    </w:p>
    <w:p>
      <w:pPr>
        <w:keepNext w:val="0"/>
        <w:keepLines w:val="0"/>
        <w:pageBreakBefore w:val="0"/>
        <w:kinsoku/>
        <w:wordWrap/>
        <w:topLinePunct w:val="0"/>
        <w:bidi w:val="0"/>
        <w:spacing w:line="560" w:lineRule="exac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4.5能够设置平衡训练处方</w:t>
      </w:r>
    </w:p>
    <w:p>
      <w:pPr>
        <w:keepNext w:val="0"/>
        <w:keepLines w:val="0"/>
        <w:pageBreakBefore w:val="0"/>
        <w:kinsoku/>
        <w:wordWrap/>
        <w:topLinePunct w:val="0"/>
        <w:bidi w:val="0"/>
        <w:spacing w:line="560" w:lineRule="exac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5.用药计划</w:t>
      </w:r>
    </w:p>
    <w:p>
      <w:pPr>
        <w:keepNext w:val="0"/>
        <w:keepLines w:val="0"/>
        <w:pageBreakBefore w:val="0"/>
        <w:kinsoku/>
        <w:wordWrap/>
        <w:topLinePunct w:val="0"/>
        <w:bidi w:val="0"/>
        <w:spacing w:line="560" w:lineRule="exac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5.1能够通过关键词搜索药品，也可以直接选择药品名称</w:t>
      </w:r>
    </w:p>
    <w:p>
      <w:pPr>
        <w:keepNext w:val="0"/>
        <w:keepLines w:val="0"/>
        <w:pageBreakBefore w:val="0"/>
        <w:kinsoku/>
        <w:wordWrap/>
        <w:topLinePunct w:val="0"/>
        <w:bidi w:val="0"/>
        <w:spacing w:line="560" w:lineRule="exac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5.2可以选择药品的剂型，剂量，剂量单位</w:t>
      </w:r>
    </w:p>
    <w:p>
      <w:pPr>
        <w:keepNext w:val="0"/>
        <w:keepLines w:val="0"/>
        <w:pageBreakBefore w:val="0"/>
        <w:kinsoku/>
        <w:wordWrap/>
        <w:topLinePunct w:val="0"/>
        <w:bidi w:val="0"/>
        <w:spacing w:line="560" w:lineRule="exac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5.3可以设置用药的天数，停药的日期</w:t>
      </w:r>
    </w:p>
    <w:p>
      <w:pPr>
        <w:keepNext w:val="0"/>
        <w:keepLines w:val="0"/>
        <w:pageBreakBefore w:val="0"/>
        <w:kinsoku/>
        <w:wordWrap/>
        <w:topLinePunct w:val="0"/>
        <w:bidi w:val="0"/>
        <w:spacing w:line="560" w:lineRule="exac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5.4可以填写用药指导信息</w:t>
      </w:r>
    </w:p>
    <w:p>
      <w:pPr>
        <w:keepNext w:val="0"/>
        <w:keepLines w:val="0"/>
        <w:pageBreakBefore w:val="0"/>
        <w:kinsoku/>
        <w:wordWrap/>
        <w:topLinePunct w:val="0"/>
        <w:bidi w:val="0"/>
        <w:spacing w:line="560" w:lineRule="exac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6.营养处方</w:t>
      </w:r>
    </w:p>
    <w:p>
      <w:pPr>
        <w:keepNext w:val="0"/>
        <w:keepLines w:val="0"/>
        <w:pageBreakBefore w:val="0"/>
        <w:kinsoku/>
        <w:wordWrap/>
        <w:topLinePunct w:val="0"/>
        <w:bidi w:val="0"/>
        <w:spacing w:line="560" w:lineRule="exac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6.1可以选择推荐的食物名称和禁忌的食物名称</w:t>
      </w:r>
    </w:p>
    <w:p>
      <w:pPr>
        <w:keepNext w:val="0"/>
        <w:keepLines w:val="0"/>
        <w:pageBreakBefore w:val="0"/>
        <w:kinsoku/>
        <w:wordWrap/>
        <w:topLinePunct w:val="0"/>
        <w:bidi w:val="0"/>
        <w:spacing w:line="560" w:lineRule="exac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6.2添加完成后可以显示食物名称，相应克数对应的能量、蛋白质、碳水化合物、脂肪、纤维等的含量</w:t>
      </w:r>
    </w:p>
    <w:p>
      <w:pPr>
        <w:keepNext w:val="0"/>
        <w:keepLines w:val="0"/>
        <w:pageBreakBefore w:val="0"/>
        <w:kinsoku/>
        <w:wordWrap/>
        <w:topLinePunct w:val="0"/>
        <w:bidi w:val="0"/>
        <w:spacing w:line="560" w:lineRule="exact"/>
        <w:rPr>
          <w:rFonts w:hint="eastAsia" w:ascii="宋体" w:hAnsi="宋体" w:eastAsia="宋体" w:cs="宋体"/>
          <w:sz w:val="28"/>
          <w:szCs w:val="28"/>
          <w:lang w:eastAsia="zh-CN"/>
        </w:rPr>
      </w:pPr>
    </w:p>
    <w:p>
      <w:pPr>
        <w:keepNext w:val="0"/>
        <w:keepLines w:val="0"/>
        <w:pageBreakBefore w:val="0"/>
        <w:kinsoku/>
        <w:wordWrap/>
        <w:topLinePunct w:val="0"/>
        <w:bidi w:val="0"/>
        <w:spacing w:line="560" w:lineRule="exact"/>
        <w:jc w:val="center"/>
        <w:rPr>
          <w:rFonts w:hint="eastAsia" w:ascii="宋体" w:hAnsi="宋体" w:eastAsia="宋体" w:cs="宋体"/>
          <w:sz w:val="28"/>
          <w:szCs w:val="28"/>
          <w:highlight w:val="none"/>
          <w:lang w:val="en-US" w:eastAsia="zh-CN"/>
        </w:rPr>
      </w:pPr>
      <w:r>
        <w:rPr>
          <w:rFonts w:hint="eastAsia" w:ascii="宋体" w:hAnsi="宋体" w:eastAsia="宋体" w:cs="宋体"/>
          <w:b/>
          <w:bCs/>
          <w:sz w:val="28"/>
          <w:szCs w:val="28"/>
          <w:highlight w:val="none"/>
          <w:lang w:val="en-US" w:eastAsia="zh-CN"/>
        </w:rPr>
        <w:t>6分钟步行试验测试系统技术参数</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1.1具有单独的数据服务器，数据服务器可以长时间保持开机状态，服务器数据不能任意更改，更大限度保证了数据的安全性。</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1.2 所有工作站以及监测设备的数据都可以通过网络连接数据服务器并且上传测试数据。</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2.中央工作站</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2.1可以设置测试的时间，默认时间为6分钟，也可以按照不同的情况自行设置时间，执行测试后开始自动倒计时，计时完成后自动结束。</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2.2能够监测的生理参数：心率、单导联心电参考、血压、血氧等。</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2.3能够设置血压测量的时间间隔，同时默认开始后自动开启血压测量，也可以在测试过程中手动测量血压。</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2.4可以设置心率报警上限值、血氧报警下限值、收缩压上限值、舒张压下限值</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2.5可以设置6分钟步行实验场地的长度，可以按照单圈长度设置，也可以按照单程长度设置。</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2.6以测试者为核心实时显示各种测量数据</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2.7实时同步显示心率的变化趋势以及单导联的心电波形，如果出现异常值可以进行报警提示</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2.8实时同步显示血氧的数值和变化趋势</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2.9实时同步显示血压的数值和变化趋势。</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hAnsi="宋体" w:eastAsia="宋体" w:cs="宋体"/>
          <w:sz w:val="28"/>
          <w:szCs w:val="28"/>
          <w:highlight w:val="none"/>
        </w:rPr>
      </w:pPr>
      <w:r>
        <w:rPr>
          <w:rFonts w:hint="eastAsia" w:ascii="宋体" w:hAnsi="宋体" w:eastAsia="宋体" w:cs="宋体"/>
          <w:sz w:val="28"/>
          <w:szCs w:val="28"/>
          <w:highlight w:val="none"/>
          <w:lang w:val="en-US" w:eastAsia="zh-CN"/>
        </w:rPr>
        <w:t>2.10可以通过二维码和心肺数据管理系统进行运动处方的对接。</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3.移动端APP，采用平板电脑手动控制方式，医生可以在平板电脑APP上监控测试过程</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3.1具有密码保护功能</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3.2能够通过网络自动接收计算机端下发的测试方案</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3.3移动和计算机端的测试站点可以一一对应</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3.4移动端不需输入任何测试者信息，相应的信息直接通过计算机端下发</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3.5在操作控制过程中，移动端APP具有防误触功能，可以有效的避免错误操作。</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3.6 和计算机端同步实时显示各种测量数据。</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3.6.1实时同步显示心率的变化趋势以及单导联的心电波形，如果出现异常值可以进行报警提示</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3.7 测试连接</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3.7.1自动连接心电、血压、血氧设备</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3.7.2具有自动连接记忆功能，能够直接连接已经连接过的测试设备</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 xml:space="preserve">4.数据监控APP </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4.1可以在电视上安装监控APP，通过大屏幕的显示实时监控测试数据</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4.2与计算机端和移动端同步实施监控测试者的心电、血压、血氧的变化，并能够通过屏幕颜色的变化对异常数据进行报警提示</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4.3全部测试者的数据都可以通过监控APP进行查看</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4.4可以同屏监控≥4个测试的测试数据，每隔≥10秒自动转为下一组监控</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5.测试内容，测试结束后自动生成测试报告</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5.1 可以记录测试开始和结束的具体时间点</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5.2静息心率值</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5.3静息血压值</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5.4静息血氧值</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5.5静息血糖值</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5.6如果测试时间没有达到6分钟提前结束，能够记录和标记，并且能够输入或者选择提前结束的具体原因</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5.7如果测试过程中测试者需要给氧，则可以输入给氧的流量和方式</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宋体" w:hAnsi="宋体" w:eastAsia="宋体" w:cs="宋体"/>
          <w:sz w:val="28"/>
          <w:szCs w:val="28"/>
          <w:highlight w:val="none"/>
          <w:lang w:val="en-US"/>
        </w:rPr>
      </w:pPr>
      <w:r>
        <w:rPr>
          <w:rFonts w:hint="eastAsia" w:ascii="宋体" w:hAnsi="宋体" w:eastAsia="宋体" w:cs="宋体"/>
          <w:sz w:val="28"/>
          <w:szCs w:val="28"/>
          <w:highlight w:val="none"/>
          <w:lang w:val="en-US" w:eastAsia="zh-CN"/>
        </w:rPr>
        <w:t>5.8测试结束后能够记录：</w:t>
      </w:r>
      <w:r>
        <w:rPr>
          <w:rFonts w:hint="eastAsia" w:ascii="宋体" w:hAnsi="宋体" w:eastAsia="宋体" w:cs="宋体"/>
          <w:color w:val="000000"/>
          <w:kern w:val="0"/>
          <w:sz w:val="28"/>
          <w:szCs w:val="28"/>
          <w:highlight w:val="none"/>
          <w:lang w:val="en-US" w:eastAsia="zh-CN" w:bidi="ar"/>
        </w:rPr>
        <w:t>自我评定运动强度等级和自我评定呼吸困难等级</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5.9测试报告中能够显示场地的长度</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5.10如果最后一圈未完成，则最后一圈的距离在测试结束后也能够输入并且在报告中显示</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5.11步行的总圈数，步行的总距离都可以在报告中显示</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5.12可以根据测试者的基本信息预测6分钟步行实验的距离，并且根据实际运动距离计算实测距离和达预测距离百分比</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5.13能够记录每一圈以及整个测试过程中的的平均速度、用时、最大心率、最高血压、最低血氧的数据</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5.14能够自动计算每一圈以及整个测试过程中测试者的代谢当量和最大摄氧量的数据</w:t>
      </w:r>
    </w:p>
    <w:p>
      <w:pPr>
        <w:keepNext w:val="0"/>
        <w:keepLines w:val="0"/>
        <w:pageBreakBefore w:val="0"/>
        <w:kinsoku/>
        <w:wordWrap/>
        <w:topLinePunct w:val="0"/>
        <w:bidi w:val="0"/>
        <w:spacing w:line="560" w:lineRule="exact"/>
        <w:rPr>
          <w:rFonts w:hint="eastAsia" w:ascii="宋体" w:hAnsi="宋体" w:eastAsia="宋体" w:cs="宋体"/>
          <w:sz w:val="28"/>
          <w:szCs w:val="28"/>
          <w:lang w:eastAsia="zh-CN"/>
        </w:rPr>
      </w:pPr>
    </w:p>
    <w:p>
      <w:pPr>
        <w:keepNext w:val="0"/>
        <w:keepLines w:val="0"/>
        <w:pageBreakBefore w:val="0"/>
        <w:kinsoku/>
        <w:wordWrap/>
        <w:topLinePunct w:val="0"/>
        <w:bidi w:val="0"/>
        <w:spacing w:line="560" w:lineRule="exact"/>
        <w:jc w:val="center"/>
        <w:rPr>
          <w:rFonts w:hint="eastAsia" w:ascii="宋体" w:hAnsi="宋体" w:eastAsia="宋体" w:cs="宋体"/>
          <w:b/>
          <w:bCs/>
          <w:sz w:val="28"/>
          <w:szCs w:val="28"/>
          <w:lang w:eastAsia="zh-CN"/>
        </w:rPr>
      </w:pPr>
      <w:r>
        <w:rPr>
          <w:rFonts w:hint="eastAsia" w:ascii="宋体" w:hAnsi="宋体" w:eastAsia="宋体" w:cs="宋体"/>
          <w:b/>
          <w:bCs/>
          <w:sz w:val="28"/>
          <w:szCs w:val="28"/>
          <w:lang w:eastAsia="zh-CN"/>
        </w:rPr>
        <w:t>心理健康机器人</w:t>
      </w:r>
    </w:p>
    <w:p>
      <w:pPr>
        <w:keepNext w:val="0"/>
        <w:keepLines w:val="0"/>
        <w:pageBreakBefore w:val="0"/>
        <w:kinsoku/>
        <w:wordWrap/>
        <w:topLinePunct w:val="0"/>
        <w:bidi w:val="0"/>
        <w:spacing w:line="560" w:lineRule="exact"/>
        <w:rPr>
          <w:rFonts w:hint="eastAsia" w:ascii="宋体" w:hAnsi="宋体" w:eastAsia="宋体" w:cs="宋体"/>
          <w:sz w:val="28"/>
          <w:szCs w:val="28"/>
          <w:lang w:eastAsia="zh-CN"/>
        </w:rPr>
      </w:pPr>
      <w:r>
        <w:rPr>
          <w:rFonts w:hint="eastAsia" w:ascii="宋体" w:hAnsi="宋体" w:eastAsia="宋体" w:cs="宋体"/>
          <w:sz w:val="28"/>
          <w:szCs w:val="28"/>
          <w:lang w:eastAsia="zh-CN"/>
        </w:rPr>
        <w:t>一、主要模块：语音交互、心灵陪伴、心理百科、测评精选、用户档案</w:t>
      </w:r>
    </w:p>
    <w:p>
      <w:pPr>
        <w:keepNext w:val="0"/>
        <w:keepLines w:val="0"/>
        <w:pageBreakBefore w:val="0"/>
        <w:kinsoku/>
        <w:wordWrap/>
        <w:topLinePunct w:val="0"/>
        <w:bidi w:val="0"/>
        <w:spacing w:line="560" w:lineRule="exact"/>
        <w:rPr>
          <w:rFonts w:hint="eastAsia" w:ascii="宋体" w:hAnsi="宋体" w:eastAsia="宋体" w:cs="宋体"/>
          <w:sz w:val="28"/>
          <w:szCs w:val="28"/>
          <w:lang w:eastAsia="zh-CN"/>
        </w:rPr>
      </w:pPr>
      <w:r>
        <w:rPr>
          <w:rFonts w:hint="eastAsia" w:ascii="宋体" w:hAnsi="宋体" w:eastAsia="宋体" w:cs="宋体"/>
          <w:sz w:val="28"/>
          <w:szCs w:val="28"/>
          <w:lang w:eastAsia="zh-CN"/>
        </w:rPr>
        <w:t>二、主要功能</w:t>
      </w:r>
    </w:p>
    <w:p>
      <w:pPr>
        <w:keepNext w:val="0"/>
        <w:keepLines w:val="0"/>
        <w:pageBreakBefore w:val="0"/>
        <w:numPr>
          <w:ilvl w:val="0"/>
          <w:numId w:val="35"/>
        </w:numPr>
        <w:kinsoku/>
        <w:wordWrap/>
        <w:topLinePunct w:val="0"/>
        <w:bidi w:val="0"/>
        <w:spacing w:line="560" w:lineRule="exact"/>
        <w:rPr>
          <w:rFonts w:hint="eastAsia" w:ascii="宋体" w:hAnsi="宋体" w:eastAsia="宋体" w:cs="宋体"/>
          <w:sz w:val="28"/>
          <w:szCs w:val="28"/>
          <w:lang w:eastAsia="zh-CN"/>
        </w:rPr>
      </w:pPr>
      <w:r>
        <w:rPr>
          <w:rFonts w:hint="eastAsia" w:ascii="宋体" w:hAnsi="宋体" w:eastAsia="宋体" w:cs="宋体"/>
          <w:sz w:val="28"/>
          <w:szCs w:val="28"/>
          <w:lang w:eastAsia="zh-CN"/>
        </w:rPr>
        <w:t>心理疏导</w:t>
      </w:r>
    </w:p>
    <w:p>
      <w:pPr>
        <w:keepNext w:val="0"/>
        <w:keepLines w:val="0"/>
        <w:pageBreakBefore w:val="0"/>
        <w:numPr>
          <w:ilvl w:val="0"/>
          <w:numId w:val="0"/>
        </w:numPr>
        <w:kinsoku/>
        <w:wordWrap/>
        <w:topLinePunct w:val="0"/>
        <w:bidi w:val="0"/>
        <w:spacing w:line="560" w:lineRule="exact"/>
        <w:rPr>
          <w:rFonts w:hint="eastAsia" w:ascii="宋体" w:hAnsi="宋体" w:eastAsia="宋体" w:cs="宋体"/>
          <w:sz w:val="28"/>
          <w:szCs w:val="28"/>
          <w:lang w:eastAsia="zh-CN"/>
        </w:rPr>
      </w:pPr>
      <w:r>
        <w:rPr>
          <w:rFonts w:hint="eastAsia" w:ascii="宋体" w:hAnsi="宋体" w:eastAsia="宋体" w:cs="宋体"/>
          <w:sz w:val="28"/>
          <w:szCs w:val="28"/>
          <w:lang w:eastAsia="zh-CN"/>
        </w:rPr>
        <w:t>（1）有聊天话题，疏导方案。</w:t>
      </w:r>
    </w:p>
    <w:p>
      <w:pPr>
        <w:keepNext w:val="0"/>
        <w:keepLines w:val="0"/>
        <w:pageBreakBefore w:val="0"/>
        <w:numPr>
          <w:ilvl w:val="0"/>
          <w:numId w:val="0"/>
        </w:numPr>
        <w:kinsoku/>
        <w:wordWrap/>
        <w:topLinePunct w:val="0"/>
        <w:bidi w:val="0"/>
        <w:spacing w:line="560" w:lineRule="exact"/>
        <w:rPr>
          <w:rFonts w:hint="eastAsia" w:ascii="宋体" w:hAnsi="宋体" w:eastAsia="宋体" w:cs="宋体"/>
          <w:sz w:val="28"/>
          <w:szCs w:val="28"/>
          <w:lang w:eastAsia="zh-CN"/>
        </w:rPr>
      </w:pPr>
      <w:r>
        <w:rPr>
          <w:rFonts w:hint="eastAsia" w:ascii="宋体" w:hAnsi="宋体" w:eastAsia="宋体" w:cs="宋体"/>
          <w:sz w:val="28"/>
          <w:szCs w:val="28"/>
          <w:lang w:eastAsia="zh-CN"/>
        </w:rPr>
        <w:t>（2）收集用户需求，持续优化更新。</w:t>
      </w:r>
    </w:p>
    <w:p>
      <w:pPr>
        <w:keepNext w:val="0"/>
        <w:keepLines w:val="0"/>
        <w:pageBreakBefore w:val="0"/>
        <w:numPr>
          <w:ilvl w:val="0"/>
          <w:numId w:val="0"/>
        </w:numPr>
        <w:kinsoku/>
        <w:wordWrap/>
        <w:topLinePunct w:val="0"/>
        <w:bidi w:val="0"/>
        <w:spacing w:line="560" w:lineRule="exact"/>
        <w:rPr>
          <w:rFonts w:hint="eastAsia" w:ascii="宋体" w:hAnsi="宋体" w:eastAsia="宋体" w:cs="宋体"/>
          <w:sz w:val="28"/>
          <w:szCs w:val="28"/>
          <w:lang w:eastAsia="zh-CN"/>
        </w:rPr>
      </w:pPr>
      <w:r>
        <w:rPr>
          <w:rFonts w:hint="eastAsia" w:ascii="宋体" w:hAnsi="宋体" w:eastAsia="宋体" w:cs="宋体"/>
          <w:sz w:val="28"/>
          <w:szCs w:val="28"/>
          <w:lang w:eastAsia="zh-CN"/>
        </w:rPr>
        <w:t>（3）多媒体交互体验，寓教于乐（音频、视频、游戏、对话）。</w:t>
      </w:r>
    </w:p>
    <w:p>
      <w:pPr>
        <w:keepNext w:val="0"/>
        <w:keepLines w:val="0"/>
        <w:pageBreakBefore w:val="0"/>
        <w:numPr>
          <w:ilvl w:val="0"/>
          <w:numId w:val="0"/>
        </w:numPr>
        <w:kinsoku/>
        <w:wordWrap/>
        <w:topLinePunct w:val="0"/>
        <w:bidi w:val="0"/>
        <w:spacing w:line="560" w:lineRule="exact"/>
        <w:rPr>
          <w:rFonts w:hint="eastAsia" w:ascii="宋体" w:hAnsi="宋体" w:eastAsia="宋体" w:cs="宋体"/>
          <w:sz w:val="28"/>
          <w:szCs w:val="28"/>
          <w:lang w:eastAsia="zh-CN"/>
        </w:rPr>
      </w:pPr>
      <w:r>
        <w:rPr>
          <w:rFonts w:hint="eastAsia" w:ascii="宋体" w:hAnsi="宋体" w:eastAsia="宋体" w:cs="宋体"/>
          <w:sz w:val="28"/>
          <w:szCs w:val="28"/>
          <w:lang w:eastAsia="zh-CN"/>
        </w:rPr>
        <w:t>（4）心理咨询师根据学生常见烦恼，</w:t>
      </w:r>
    </w:p>
    <w:p>
      <w:pPr>
        <w:keepNext w:val="0"/>
        <w:keepLines w:val="0"/>
        <w:pageBreakBefore w:val="0"/>
        <w:numPr>
          <w:ilvl w:val="0"/>
          <w:numId w:val="0"/>
        </w:numPr>
        <w:kinsoku/>
        <w:wordWrap/>
        <w:topLinePunct w:val="0"/>
        <w:bidi w:val="0"/>
        <w:spacing w:line="560" w:lineRule="exact"/>
        <w:rPr>
          <w:rFonts w:hint="eastAsia" w:ascii="宋体" w:hAnsi="宋体" w:eastAsia="宋体" w:cs="宋体"/>
          <w:sz w:val="28"/>
          <w:szCs w:val="28"/>
          <w:lang w:eastAsia="zh-CN"/>
        </w:rPr>
      </w:pPr>
      <w:r>
        <w:rPr>
          <w:rFonts w:hint="eastAsia" w:ascii="宋体" w:hAnsi="宋体" w:eastAsia="宋体" w:cs="宋体"/>
          <w:sz w:val="28"/>
          <w:szCs w:val="28"/>
          <w:lang w:eastAsia="zh-CN"/>
        </w:rPr>
        <w:t>（5）量身编创心理疏导方案。</w:t>
      </w:r>
    </w:p>
    <w:p>
      <w:pPr>
        <w:keepNext w:val="0"/>
        <w:keepLines w:val="0"/>
        <w:pageBreakBefore w:val="0"/>
        <w:numPr>
          <w:ilvl w:val="0"/>
          <w:numId w:val="0"/>
        </w:numPr>
        <w:kinsoku/>
        <w:wordWrap/>
        <w:topLinePunct w:val="0"/>
        <w:bidi w:val="0"/>
        <w:spacing w:line="560" w:lineRule="exact"/>
        <w:rPr>
          <w:rFonts w:hint="eastAsia" w:ascii="宋体" w:hAnsi="宋体" w:eastAsia="宋体" w:cs="宋体"/>
          <w:sz w:val="28"/>
          <w:szCs w:val="28"/>
          <w:lang w:eastAsia="zh-CN"/>
        </w:rPr>
      </w:pPr>
      <w:r>
        <w:rPr>
          <w:rFonts w:hint="eastAsia" w:ascii="宋体" w:hAnsi="宋体" w:eastAsia="宋体" w:cs="宋体"/>
          <w:sz w:val="28"/>
          <w:szCs w:val="28"/>
          <w:lang w:eastAsia="zh-CN"/>
        </w:rPr>
        <w:t>2、放松减压</w:t>
      </w:r>
    </w:p>
    <w:p>
      <w:pPr>
        <w:keepNext w:val="0"/>
        <w:keepLines w:val="0"/>
        <w:pageBreakBefore w:val="0"/>
        <w:numPr>
          <w:ilvl w:val="0"/>
          <w:numId w:val="0"/>
        </w:numPr>
        <w:kinsoku/>
        <w:wordWrap/>
        <w:topLinePunct w:val="0"/>
        <w:bidi w:val="0"/>
        <w:spacing w:line="560" w:lineRule="exact"/>
        <w:rPr>
          <w:rFonts w:hint="eastAsia" w:ascii="宋体" w:hAnsi="宋体" w:eastAsia="宋体" w:cs="宋体"/>
          <w:sz w:val="28"/>
          <w:szCs w:val="28"/>
          <w:lang w:eastAsia="zh-CN"/>
        </w:rPr>
      </w:pPr>
      <w:r>
        <w:rPr>
          <w:rFonts w:hint="eastAsia" w:ascii="宋体" w:hAnsi="宋体" w:eastAsia="宋体" w:cs="宋体"/>
          <w:sz w:val="28"/>
          <w:szCs w:val="28"/>
          <w:lang w:eastAsia="zh-CN"/>
        </w:rPr>
        <w:t>（1）≥</w:t>
      </w:r>
      <w:r>
        <w:rPr>
          <w:rFonts w:hint="eastAsia" w:ascii="宋体" w:hAnsi="宋体" w:eastAsia="宋体" w:cs="宋体"/>
          <w:sz w:val="28"/>
          <w:szCs w:val="28"/>
          <w:lang w:val="en-US" w:eastAsia="zh-CN"/>
        </w:rPr>
        <w:t>6</w:t>
      </w:r>
      <w:r>
        <w:rPr>
          <w:rFonts w:hint="eastAsia" w:ascii="宋体" w:hAnsi="宋体" w:eastAsia="宋体" w:cs="宋体"/>
          <w:sz w:val="28"/>
          <w:szCs w:val="28"/>
          <w:lang w:eastAsia="zh-CN"/>
        </w:rPr>
        <w:t xml:space="preserve">类减压方法。 </w:t>
      </w:r>
    </w:p>
    <w:p>
      <w:pPr>
        <w:keepNext w:val="0"/>
        <w:keepLines w:val="0"/>
        <w:pageBreakBefore w:val="0"/>
        <w:numPr>
          <w:ilvl w:val="0"/>
          <w:numId w:val="0"/>
        </w:numPr>
        <w:kinsoku/>
        <w:wordWrap/>
        <w:topLinePunct w:val="0"/>
        <w:bidi w:val="0"/>
        <w:spacing w:line="560" w:lineRule="exact"/>
        <w:rPr>
          <w:rFonts w:hint="eastAsia" w:ascii="宋体" w:hAnsi="宋体" w:eastAsia="宋体" w:cs="宋体"/>
          <w:sz w:val="28"/>
          <w:szCs w:val="28"/>
          <w:lang w:eastAsia="zh-CN"/>
        </w:rPr>
      </w:pPr>
      <w:r>
        <w:rPr>
          <w:rFonts w:hint="eastAsia" w:ascii="宋体" w:hAnsi="宋体" w:eastAsia="宋体" w:cs="宋体"/>
          <w:sz w:val="28"/>
          <w:szCs w:val="28"/>
          <w:lang w:eastAsia="zh-CN"/>
        </w:rPr>
        <w:t>（2）优质音频减压方案。</w:t>
      </w:r>
    </w:p>
    <w:p>
      <w:pPr>
        <w:keepNext w:val="0"/>
        <w:keepLines w:val="0"/>
        <w:pageBreakBefore w:val="0"/>
        <w:numPr>
          <w:ilvl w:val="0"/>
          <w:numId w:val="0"/>
        </w:numPr>
        <w:kinsoku/>
        <w:wordWrap/>
        <w:topLinePunct w:val="0"/>
        <w:bidi w:val="0"/>
        <w:spacing w:line="560" w:lineRule="exact"/>
        <w:rPr>
          <w:rFonts w:hint="eastAsia" w:ascii="宋体" w:hAnsi="宋体" w:eastAsia="宋体" w:cs="宋体"/>
          <w:sz w:val="28"/>
          <w:szCs w:val="28"/>
          <w:lang w:eastAsia="zh-CN"/>
        </w:rPr>
      </w:pPr>
      <w:r>
        <w:rPr>
          <w:rFonts w:hint="eastAsia" w:ascii="宋体" w:hAnsi="宋体" w:eastAsia="宋体" w:cs="宋体"/>
          <w:sz w:val="28"/>
          <w:szCs w:val="28"/>
          <w:lang w:eastAsia="zh-CN"/>
        </w:rPr>
        <w:t>（3）多种放松减压方法。</w:t>
      </w:r>
    </w:p>
    <w:p>
      <w:pPr>
        <w:keepNext w:val="0"/>
        <w:keepLines w:val="0"/>
        <w:pageBreakBefore w:val="0"/>
        <w:numPr>
          <w:ilvl w:val="0"/>
          <w:numId w:val="0"/>
        </w:numPr>
        <w:kinsoku/>
        <w:wordWrap/>
        <w:topLinePunct w:val="0"/>
        <w:bidi w:val="0"/>
        <w:spacing w:line="560" w:lineRule="exact"/>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3、测评中心</w:t>
      </w:r>
    </w:p>
    <w:p>
      <w:pPr>
        <w:keepNext w:val="0"/>
        <w:keepLines w:val="0"/>
        <w:pageBreakBefore w:val="0"/>
        <w:numPr>
          <w:ilvl w:val="0"/>
          <w:numId w:val="0"/>
        </w:numPr>
        <w:kinsoku/>
        <w:wordWrap/>
        <w:topLinePunct w:val="0"/>
        <w:bidi w:val="0"/>
        <w:spacing w:line="560" w:lineRule="exact"/>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（1）多主题心理测试，引导更好地认识自己 </w:t>
      </w:r>
    </w:p>
    <w:p>
      <w:pPr>
        <w:keepNext w:val="0"/>
        <w:keepLines w:val="0"/>
        <w:pageBreakBefore w:val="0"/>
        <w:numPr>
          <w:ilvl w:val="0"/>
          <w:numId w:val="0"/>
        </w:numPr>
        <w:kinsoku/>
        <w:wordWrap/>
        <w:topLinePunct w:val="0"/>
        <w:bidi w:val="0"/>
        <w:spacing w:line="560" w:lineRule="exact"/>
        <w:rPr>
          <w:rFonts w:hint="eastAsia" w:ascii="宋体" w:hAnsi="宋体" w:eastAsia="宋体" w:cs="宋体"/>
          <w:sz w:val="28"/>
          <w:szCs w:val="28"/>
          <w:lang w:eastAsia="zh-CN"/>
        </w:rPr>
      </w:pPr>
      <w:r>
        <w:rPr>
          <w:rFonts w:hint="eastAsia" w:ascii="宋体" w:hAnsi="宋体" w:eastAsia="宋体" w:cs="宋体"/>
          <w:sz w:val="28"/>
          <w:szCs w:val="28"/>
          <w:lang w:eastAsia="zh-CN"/>
        </w:rPr>
        <w:t>（2）心理量表均有实证研究支持，数据可靠。</w:t>
      </w:r>
    </w:p>
    <w:p>
      <w:pPr>
        <w:keepNext w:val="0"/>
        <w:keepLines w:val="0"/>
        <w:pageBreakBefore w:val="0"/>
        <w:numPr>
          <w:ilvl w:val="0"/>
          <w:numId w:val="0"/>
        </w:numPr>
        <w:kinsoku/>
        <w:wordWrap/>
        <w:topLinePunct w:val="0"/>
        <w:bidi w:val="0"/>
        <w:spacing w:line="560" w:lineRule="exact"/>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4、心理百科</w:t>
      </w:r>
    </w:p>
    <w:p>
      <w:pPr>
        <w:keepNext w:val="0"/>
        <w:keepLines w:val="0"/>
        <w:pageBreakBefore w:val="0"/>
        <w:numPr>
          <w:ilvl w:val="0"/>
          <w:numId w:val="0"/>
        </w:numPr>
        <w:kinsoku/>
        <w:wordWrap/>
        <w:topLinePunct w:val="0"/>
        <w:bidi w:val="0"/>
        <w:spacing w:line="560" w:lineRule="exact"/>
        <w:rPr>
          <w:rFonts w:hint="eastAsia" w:ascii="宋体" w:hAnsi="宋体" w:eastAsia="宋体" w:cs="宋体"/>
          <w:sz w:val="28"/>
          <w:szCs w:val="28"/>
          <w:lang w:eastAsia="zh-CN"/>
        </w:rPr>
      </w:pPr>
      <w:r>
        <w:rPr>
          <w:rFonts w:hint="eastAsia" w:ascii="宋体" w:hAnsi="宋体" w:eastAsia="宋体" w:cs="宋体"/>
          <w:sz w:val="28"/>
          <w:szCs w:val="28"/>
          <w:lang w:eastAsia="zh-CN"/>
        </w:rPr>
        <w:t>（1）心理健康知识。</w:t>
      </w:r>
    </w:p>
    <w:p>
      <w:pPr>
        <w:keepNext w:val="0"/>
        <w:keepLines w:val="0"/>
        <w:pageBreakBefore w:val="0"/>
        <w:numPr>
          <w:ilvl w:val="0"/>
          <w:numId w:val="0"/>
        </w:numPr>
        <w:kinsoku/>
        <w:wordWrap/>
        <w:topLinePunct w:val="0"/>
        <w:bidi w:val="0"/>
        <w:spacing w:line="560" w:lineRule="exact"/>
        <w:rPr>
          <w:rFonts w:hint="eastAsia" w:ascii="宋体" w:hAnsi="宋体" w:eastAsia="宋体" w:cs="宋体"/>
          <w:sz w:val="28"/>
          <w:szCs w:val="28"/>
          <w:lang w:eastAsia="zh-CN"/>
        </w:rPr>
      </w:pPr>
      <w:r>
        <w:rPr>
          <w:rFonts w:hint="eastAsia" w:ascii="宋体" w:hAnsi="宋体" w:eastAsia="宋体" w:cs="宋体"/>
          <w:sz w:val="28"/>
          <w:szCs w:val="28"/>
          <w:lang w:eastAsia="zh-CN"/>
        </w:rPr>
        <w:t>（2）选题均针对的常见烦恼，取材均源于科研文献或专业书籍。</w:t>
      </w:r>
    </w:p>
    <w:p>
      <w:pPr>
        <w:keepNext w:val="0"/>
        <w:keepLines w:val="0"/>
        <w:pageBreakBefore w:val="0"/>
        <w:numPr>
          <w:ilvl w:val="0"/>
          <w:numId w:val="0"/>
        </w:numPr>
        <w:kinsoku/>
        <w:wordWrap/>
        <w:topLinePunct w:val="0"/>
        <w:bidi w:val="0"/>
        <w:spacing w:line="560" w:lineRule="exact"/>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（3）由心理咨询师精心编写而成，并根据用户需求，持续更新。 </w:t>
      </w:r>
    </w:p>
    <w:p>
      <w:pPr>
        <w:keepNext w:val="0"/>
        <w:keepLines w:val="0"/>
        <w:pageBreakBefore w:val="0"/>
        <w:numPr>
          <w:ilvl w:val="0"/>
          <w:numId w:val="0"/>
        </w:numPr>
        <w:kinsoku/>
        <w:wordWrap/>
        <w:topLinePunct w:val="0"/>
        <w:bidi w:val="0"/>
        <w:spacing w:line="560" w:lineRule="exact"/>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p>
    <w:p>
      <w:pPr>
        <w:pStyle w:val="2"/>
        <w:keepNext w:val="0"/>
        <w:keepLines w:val="0"/>
        <w:pageBreakBefore w:val="0"/>
        <w:kinsoku/>
        <w:wordWrap/>
        <w:topLinePunct w:val="0"/>
        <w:bidi w:val="0"/>
        <w:spacing w:line="560" w:lineRule="exact"/>
        <w:rPr>
          <w:rFonts w:hint="eastAsia" w:ascii="宋体" w:hAnsi="宋体" w:eastAsia="宋体" w:cs="宋体"/>
          <w:sz w:val="28"/>
          <w:szCs w:val="28"/>
          <w:lang w:eastAsia="zh-CN"/>
        </w:rPr>
      </w:pPr>
    </w:p>
    <w:p>
      <w:pPr>
        <w:pStyle w:val="2"/>
        <w:keepNext w:val="0"/>
        <w:keepLines w:val="0"/>
        <w:pageBreakBefore w:val="0"/>
        <w:kinsoku/>
        <w:wordWrap/>
        <w:topLinePunct w:val="0"/>
        <w:bidi w:val="0"/>
        <w:spacing w:line="560" w:lineRule="exact"/>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三 后台数据管理中心：</w:t>
      </w:r>
    </w:p>
    <w:tbl>
      <w:tblPr>
        <w:tblStyle w:val="16"/>
        <w:tblW w:w="8505"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80"/>
        <w:gridCol w:w="1575"/>
        <w:gridCol w:w="61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80" w:type="dxa"/>
            <w:noWrap w:val="0"/>
            <w:vAlign w:val="center"/>
          </w:tcPr>
          <w:p>
            <w:pPr>
              <w:pStyle w:val="10"/>
              <w:keepNext w:val="0"/>
              <w:keepLines w:val="0"/>
              <w:pageBreakBefore w:val="0"/>
              <w:kinsoku/>
              <w:wordWrap/>
              <w:topLinePunct w:val="0"/>
              <w:bidi w:val="0"/>
              <w:spacing w:line="560" w:lineRule="exact"/>
              <w:ind w:firstLine="0" w:firstLineChars="0"/>
              <w:jc w:val="center"/>
              <w:rPr>
                <w:rFonts w:hint="eastAsia" w:ascii="宋体" w:hAnsi="宋体" w:eastAsia="宋体" w:cs="宋体"/>
                <w:sz w:val="28"/>
                <w:szCs w:val="28"/>
              </w:rPr>
            </w:pPr>
            <w:r>
              <w:rPr>
                <w:rFonts w:hint="eastAsia" w:ascii="宋体" w:hAnsi="宋体" w:eastAsia="宋体" w:cs="宋体"/>
                <w:sz w:val="28"/>
                <w:szCs w:val="28"/>
              </w:rPr>
              <w:t>No</w:t>
            </w:r>
          </w:p>
        </w:tc>
        <w:tc>
          <w:tcPr>
            <w:tcW w:w="1575" w:type="dxa"/>
            <w:noWrap w:val="0"/>
            <w:vAlign w:val="center"/>
          </w:tcPr>
          <w:p>
            <w:pPr>
              <w:pStyle w:val="10"/>
              <w:keepNext w:val="0"/>
              <w:keepLines w:val="0"/>
              <w:pageBreakBefore w:val="0"/>
              <w:kinsoku/>
              <w:wordWrap/>
              <w:topLinePunct w:val="0"/>
              <w:bidi w:val="0"/>
              <w:spacing w:line="560" w:lineRule="exact"/>
              <w:ind w:firstLine="0" w:firstLineChars="0"/>
              <w:jc w:val="center"/>
              <w:rPr>
                <w:rFonts w:hint="eastAsia" w:ascii="宋体" w:hAnsi="宋体" w:eastAsia="宋体" w:cs="宋体"/>
                <w:sz w:val="28"/>
                <w:szCs w:val="28"/>
              </w:rPr>
            </w:pPr>
            <w:r>
              <w:rPr>
                <w:rFonts w:hint="eastAsia" w:ascii="宋体" w:hAnsi="宋体" w:eastAsia="宋体" w:cs="宋体"/>
                <w:sz w:val="28"/>
                <w:szCs w:val="28"/>
              </w:rPr>
              <w:t>功能名称</w:t>
            </w:r>
          </w:p>
        </w:tc>
        <w:tc>
          <w:tcPr>
            <w:tcW w:w="6150" w:type="dxa"/>
            <w:noWrap w:val="0"/>
            <w:vAlign w:val="center"/>
          </w:tcPr>
          <w:p>
            <w:pPr>
              <w:pStyle w:val="10"/>
              <w:keepNext w:val="0"/>
              <w:keepLines w:val="0"/>
              <w:pageBreakBefore w:val="0"/>
              <w:kinsoku/>
              <w:wordWrap/>
              <w:topLinePunct w:val="0"/>
              <w:bidi w:val="0"/>
              <w:spacing w:line="560" w:lineRule="exact"/>
              <w:ind w:firstLine="0" w:firstLineChars="0"/>
              <w:jc w:val="center"/>
              <w:rPr>
                <w:rFonts w:hint="eastAsia" w:ascii="宋体" w:hAnsi="宋体" w:eastAsia="宋体" w:cs="宋体"/>
                <w:sz w:val="28"/>
                <w:szCs w:val="28"/>
              </w:rPr>
            </w:pPr>
            <w:r>
              <w:rPr>
                <w:rFonts w:hint="eastAsia" w:ascii="宋体" w:hAnsi="宋体" w:eastAsia="宋体" w:cs="宋体"/>
                <w:sz w:val="28"/>
                <w:szCs w:val="28"/>
              </w:rPr>
              <w:t>功能描述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80" w:type="dxa"/>
            <w:noWrap w:val="0"/>
            <w:vAlign w:val="center"/>
          </w:tcPr>
          <w:p>
            <w:pPr>
              <w:pStyle w:val="10"/>
              <w:keepNext w:val="0"/>
              <w:keepLines w:val="0"/>
              <w:pageBreakBefore w:val="0"/>
              <w:kinsoku/>
              <w:wordWrap/>
              <w:topLinePunct w:val="0"/>
              <w:bidi w:val="0"/>
              <w:spacing w:line="560" w:lineRule="exact"/>
              <w:ind w:firstLine="0" w:firstLineChars="0"/>
              <w:jc w:val="center"/>
              <w:rPr>
                <w:rFonts w:hint="eastAsia" w:ascii="宋体" w:hAnsi="宋体" w:eastAsia="宋体" w:cs="宋体"/>
                <w:sz w:val="28"/>
                <w:szCs w:val="28"/>
              </w:rPr>
            </w:pPr>
            <w:r>
              <w:rPr>
                <w:rFonts w:hint="eastAsia" w:ascii="宋体" w:hAnsi="宋体" w:eastAsia="宋体" w:cs="宋体"/>
                <w:sz w:val="28"/>
                <w:szCs w:val="28"/>
              </w:rPr>
              <w:t>1</w:t>
            </w:r>
          </w:p>
        </w:tc>
        <w:tc>
          <w:tcPr>
            <w:tcW w:w="1575" w:type="dxa"/>
            <w:noWrap w:val="0"/>
            <w:vAlign w:val="center"/>
          </w:tcPr>
          <w:p>
            <w:pPr>
              <w:pStyle w:val="10"/>
              <w:keepNext w:val="0"/>
              <w:keepLines w:val="0"/>
              <w:pageBreakBefore w:val="0"/>
              <w:kinsoku/>
              <w:wordWrap/>
              <w:topLinePunct w:val="0"/>
              <w:bidi w:val="0"/>
              <w:spacing w:line="560" w:lineRule="exact"/>
              <w:ind w:firstLine="0" w:firstLineChars="0"/>
              <w:jc w:val="center"/>
              <w:rPr>
                <w:rFonts w:hint="eastAsia" w:ascii="宋体" w:hAnsi="宋体" w:eastAsia="宋体" w:cs="宋体"/>
                <w:sz w:val="28"/>
                <w:szCs w:val="28"/>
              </w:rPr>
            </w:pPr>
            <w:r>
              <w:rPr>
                <w:rFonts w:hint="eastAsia" w:ascii="宋体" w:hAnsi="宋体" w:eastAsia="宋体" w:cs="宋体"/>
                <w:sz w:val="28"/>
                <w:szCs w:val="28"/>
              </w:rPr>
              <w:t>个人信息</w:t>
            </w:r>
          </w:p>
        </w:tc>
        <w:tc>
          <w:tcPr>
            <w:tcW w:w="6150" w:type="dxa"/>
            <w:noWrap w:val="0"/>
            <w:vAlign w:val="top"/>
          </w:tcPr>
          <w:p>
            <w:pPr>
              <w:pStyle w:val="10"/>
              <w:keepNext w:val="0"/>
              <w:keepLines w:val="0"/>
              <w:pageBreakBefore w:val="0"/>
              <w:kinsoku/>
              <w:wordWrap/>
              <w:topLinePunct w:val="0"/>
              <w:bidi w:val="0"/>
              <w:spacing w:line="560" w:lineRule="exact"/>
              <w:ind w:firstLine="0" w:firstLineChars="0"/>
              <w:rPr>
                <w:rFonts w:hint="eastAsia" w:ascii="宋体" w:hAnsi="宋体" w:eastAsia="宋体" w:cs="宋体"/>
                <w:sz w:val="28"/>
                <w:szCs w:val="28"/>
              </w:rPr>
            </w:pPr>
            <w:r>
              <w:rPr>
                <w:rFonts w:hint="eastAsia" w:ascii="宋体" w:hAnsi="宋体" w:eastAsia="宋体" w:cs="宋体"/>
                <w:sz w:val="28"/>
                <w:szCs w:val="28"/>
              </w:rPr>
              <w:t>病人的基本信息,病史记录,生活习惯,职业信息等。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80" w:type="dxa"/>
            <w:noWrap w:val="0"/>
            <w:vAlign w:val="center"/>
          </w:tcPr>
          <w:p>
            <w:pPr>
              <w:pStyle w:val="10"/>
              <w:keepNext w:val="0"/>
              <w:keepLines w:val="0"/>
              <w:pageBreakBefore w:val="0"/>
              <w:kinsoku/>
              <w:wordWrap/>
              <w:topLinePunct w:val="0"/>
              <w:bidi w:val="0"/>
              <w:spacing w:line="560" w:lineRule="exact"/>
              <w:ind w:firstLine="0" w:firstLineChars="0"/>
              <w:jc w:val="center"/>
              <w:rPr>
                <w:rFonts w:hint="eastAsia" w:ascii="宋体" w:hAnsi="宋体" w:eastAsia="宋体" w:cs="宋体"/>
                <w:sz w:val="28"/>
                <w:szCs w:val="28"/>
              </w:rPr>
            </w:pPr>
            <w:r>
              <w:rPr>
                <w:rFonts w:hint="eastAsia" w:ascii="宋体" w:hAnsi="宋体" w:eastAsia="宋体" w:cs="宋体"/>
                <w:sz w:val="28"/>
                <w:szCs w:val="28"/>
              </w:rPr>
              <w:t>2</w:t>
            </w:r>
          </w:p>
        </w:tc>
        <w:tc>
          <w:tcPr>
            <w:tcW w:w="1575" w:type="dxa"/>
            <w:noWrap w:val="0"/>
            <w:vAlign w:val="center"/>
          </w:tcPr>
          <w:p>
            <w:pPr>
              <w:pStyle w:val="10"/>
              <w:keepNext w:val="0"/>
              <w:keepLines w:val="0"/>
              <w:pageBreakBefore w:val="0"/>
              <w:kinsoku/>
              <w:wordWrap/>
              <w:topLinePunct w:val="0"/>
              <w:bidi w:val="0"/>
              <w:spacing w:line="560" w:lineRule="exact"/>
              <w:ind w:firstLine="0" w:firstLineChars="0"/>
              <w:jc w:val="center"/>
              <w:rPr>
                <w:rFonts w:hint="eastAsia" w:ascii="宋体" w:hAnsi="宋体" w:eastAsia="宋体" w:cs="宋体"/>
                <w:sz w:val="28"/>
                <w:szCs w:val="28"/>
              </w:rPr>
            </w:pPr>
            <w:r>
              <w:rPr>
                <w:rFonts w:hint="eastAsia" w:ascii="宋体" w:hAnsi="宋体" w:eastAsia="宋体" w:cs="宋体"/>
                <w:sz w:val="28"/>
                <w:szCs w:val="28"/>
              </w:rPr>
              <w:t>现病史</w:t>
            </w:r>
          </w:p>
        </w:tc>
        <w:tc>
          <w:tcPr>
            <w:tcW w:w="6150" w:type="dxa"/>
            <w:noWrap w:val="0"/>
            <w:vAlign w:val="top"/>
          </w:tcPr>
          <w:p>
            <w:pPr>
              <w:pStyle w:val="10"/>
              <w:keepNext w:val="0"/>
              <w:keepLines w:val="0"/>
              <w:pageBreakBefore w:val="0"/>
              <w:kinsoku/>
              <w:wordWrap/>
              <w:topLinePunct w:val="0"/>
              <w:bidi w:val="0"/>
              <w:spacing w:line="560" w:lineRule="exact"/>
              <w:ind w:firstLine="0" w:firstLineChars="0"/>
              <w:rPr>
                <w:rFonts w:hint="eastAsia" w:ascii="宋体" w:hAnsi="宋体" w:eastAsia="宋体" w:cs="宋体"/>
                <w:sz w:val="28"/>
                <w:szCs w:val="28"/>
              </w:rPr>
            </w:pPr>
            <w:r>
              <w:rPr>
                <w:rFonts w:hint="eastAsia" w:ascii="宋体" w:hAnsi="宋体" w:eastAsia="宋体" w:cs="宋体"/>
                <w:sz w:val="28"/>
                <w:szCs w:val="28"/>
              </w:rPr>
              <w:t>记录病人的现阶段病情，便于评估。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80" w:type="dxa"/>
            <w:noWrap w:val="0"/>
            <w:vAlign w:val="center"/>
          </w:tcPr>
          <w:p>
            <w:pPr>
              <w:pStyle w:val="10"/>
              <w:keepNext w:val="0"/>
              <w:keepLines w:val="0"/>
              <w:pageBreakBefore w:val="0"/>
              <w:kinsoku/>
              <w:wordWrap/>
              <w:topLinePunct w:val="0"/>
              <w:bidi w:val="0"/>
              <w:spacing w:line="560" w:lineRule="exact"/>
              <w:ind w:firstLine="0" w:firstLineChars="0"/>
              <w:jc w:val="center"/>
              <w:rPr>
                <w:rFonts w:hint="eastAsia" w:ascii="宋体" w:hAnsi="宋体" w:eastAsia="宋体" w:cs="宋体"/>
                <w:sz w:val="28"/>
                <w:szCs w:val="28"/>
              </w:rPr>
            </w:pPr>
            <w:r>
              <w:rPr>
                <w:rFonts w:hint="eastAsia" w:ascii="宋体" w:hAnsi="宋体" w:eastAsia="宋体" w:cs="宋体"/>
                <w:sz w:val="28"/>
                <w:szCs w:val="28"/>
              </w:rPr>
              <w:t>3</w:t>
            </w:r>
          </w:p>
        </w:tc>
        <w:tc>
          <w:tcPr>
            <w:tcW w:w="1575" w:type="dxa"/>
            <w:noWrap w:val="0"/>
            <w:vAlign w:val="center"/>
          </w:tcPr>
          <w:p>
            <w:pPr>
              <w:pStyle w:val="10"/>
              <w:keepNext w:val="0"/>
              <w:keepLines w:val="0"/>
              <w:pageBreakBefore w:val="0"/>
              <w:kinsoku/>
              <w:wordWrap/>
              <w:topLinePunct w:val="0"/>
              <w:bidi w:val="0"/>
              <w:spacing w:line="560" w:lineRule="exact"/>
              <w:ind w:firstLine="0" w:firstLineChars="0"/>
              <w:jc w:val="center"/>
              <w:rPr>
                <w:rFonts w:hint="eastAsia" w:ascii="宋体" w:hAnsi="宋体" w:eastAsia="宋体" w:cs="宋体"/>
                <w:sz w:val="28"/>
                <w:szCs w:val="28"/>
              </w:rPr>
            </w:pPr>
            <w:r>
              <w:rPr>
                <w:rFonts w:hint="eastAsia" w:ascii="宋体" w:hAnsi="宋体" w:eastAsia="宋体" w:cs="宋体"/>
                <w:sz w:val="28"/>
                <w:szCs w:val="28"/>
              </w:rPr>
              <w:t>心理诊断</w:t>
            </w:r>
          </w:p>
        </w:tc>
        <w:tc>
          <w:tcPr>
            <w:tcW w:w="6150" w:type="dxa"/>
            <w:noWrap w:val="0"/>
            <w:vAlign w:val="top"/>
          </w:tcPr>
          <w:p>
            <w:pPr>
              <w:pStyle w:val="10"/>
              <w:keepNext w:val="0"/>
              <w:keepLines w:val="0"/>
              <w:pageBreakBefore w:val="0"/>
              <w:kinsoku/>
              <w:wordWrap/>
              <w:topLinePunct w:val="0"/>
              <w:bidi w:val="0"/>
              <w:spacing w:line="560" w:lineRule="exact"/>
              <w:ind w:firstLine="0" w:firstLineChars="0"/>
              <w:rPr>
                <w:rFonts w:hint="eastAsia" w:ascii="宋体" w:hAnsi="宋体" w:eastAsia="宋体" w:cs="宋体"/>
                <w:sz w:val="28"/>
                <w:szCs w:val="28"/>
              </w:rPr>
            </w:pPr>
            <w:r>
              <w:rPr>
                <w:rFonts w:hint="eastAsia" w:ascii="宋体" w:hAnsi="宋体" w:eastAsia="宋体" w:cs="宋体"/>
                <w:sz w:val="28"/>
                <w:szCs w:val="28"/>
              </w:rPr>
              <w:t>给病人开具的心理评测的详细诊断结果。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80" w:type="dxa"/>
            <w:noWrap w:val="0"/>
            <w:vAlign w:val="center"/>
          </w:tcPr>
          <w:p>
            <w:pPr>
              <w:pStyle w:val="10"/>
              <w:keepNext w:val="0"/>
              <w:keepLines w:val="0"/>
              <w:pageBreakBefore w:val="0"/>
              <w:kinsoku/>
              <w:wordWrap/>
              <w:topLinePunct w:val="0"/>
              <w:bidi w:val="0"/>
              <w:spacing w:line="560" w:lineRule="exact"/>
              <w:ind w:firstLine="0" w:firstLineChars="0"/>
              <w:jc w:val="center"/>
              <w:rPr>
                <w:rFonts w:hint="eastAsia" w:ascii="宋体" w:hAnsi="宋体" w:eastAsia="宋体" w:cs="宋体"/>
                <w:sz w:val="28"/>
                <w:szCs w:val="28"/>
              </w:rPr>
            </w:pPr>
            <w:r>
              <w:rPr>
                <w:rFonts w:hint="eastAsia" w:ascii="宋体" w:hAnsi="宋体" w:eastAsia="宋体" w:cs="宋体"/>
                <w:sz w:val="28"/>
                <w:szCs w:val="28"/>
              </w:rPr>
              <w:t>4</w:t>
            </w:r>
          </w:p>
        </w:tc>
        <w:tc>
          <w:tcPr>
            <w:tcW w:w="1575" w:type="dxa"/>
            <w:noWrap w:val="0"/>
            <w:vAlign w:val="center"/>
          </w:tcPr>
          <w:p>
            <w:pPr>
              <w:pStyle w:val="10"/>
              <w:keepNext w:val="0"/>
              <w:keepLines w:val="0"/>
              <w:pageBreakBefore w:val="0"/>
              <w:kinsoku/>
              <w:wordWrap/>
              <w:topLinePunct w:val="0"/>
              <w:bidi w:val="0"/>
              <w:spacing w:line="560" w:lineRule="exact"/>
              <w:ind w:firstLine="0" w:firstLineChars="0"/>
              <w:jc w:val="center"/>
              <w:rPr>
                <w:rFonts w:hint="eastAsia" w:ascii="宋体" w:hAnsi="宋体" w:eastAsia="宋体" w:cs="宋体"/>
                <w:sz w:val="28"/>
                <w:szCs w:val="28"/>
              </w:rPr>
            </w:pPr>
            <w:r>
              <w:rPr>
                <w:rFonts w:hint="eastAsia" w:ascii="宋体" w:hAnsi="宋体" w:eastAsia="宋体" w:cs="宋体"/>
                <w:sz w:val="28"/>
                <w:szCs w:val="28"/>
              </w:rPr>
              <w:t>打印</w:t>
            </w:r>
          </w:p>
        </w:tc>
        <w:tc>
          <w:tcPr>
            <w:tcW w:w="6150" w:type="dxa"/>
            <w:noWrap w:val="0"/>
            <w:vAlign w:val="top"/>
          </w:tcPr>
          <w:p>
            <w:pPr>
              <w:pStyle w:val="10"/>
              <w:keepNext w:val="0"/>
              <w:keepLines w:val="0"/>
              <w:pageBreakBefore w:val="0"/>
              <w:kinsoku/>
              <w:wordWrap/>
              <w:topLinePunct w:val="0"/>
              <w:bidi w:val="0"/>
              <w:spacing w:line="560" w:lineRule="exact"/>
              <w:ind w:firstLine="0" w:firstLineChars="0"/>
              <w:rPr>
                <w:rFonts w:hint="eastAsia" w:ascii="宋体" w:hAnsi="宋体" w:eastAsia="宋体" w:cs="宋体"/>
                <w:color w:val="FF0000"/>
                <w:sz w:val="28"/>
                <w:szCs w:val="28"/>
              </w:rPr>
            </w:pPr>
            <w:r>
              <w:rPr>
                <w:rFonts w:hint="eastAsia" w:ascii="宋体" w:hAnsi="宋体" w:eastAsia="宋体" w:cs="宋体"/>
                <w:sz w:val="28"/>
                <w:szCs w:val="28"/>
              </w:rPr>
              <w:t>支持报告随时无线打印功能。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80" w:type="dxa"/>
            <w:noWrap w:val="0"/>
            <w:vAlign w:val="center"/>
          </w:tcPr>
          <w:p>
            <w:pPr>
              <w:pStyle w:val="10"/>
              <w:keepNext w:val="0"/>
              <w:keepLines w:val="0"/>
              <w:pageBreakBefore w:val="0"/>
              <w:kinsoku/>
              <w:wordWrap/>
              <w:topLinePunct w:val="0"/>
              <w:bidi w:val="0"/>
              <w:spacing w:line="560" w:lineRule="exact"/>
              <w:ind w:firstLine="0" w:firstLineChars="0"/>
              <w:jc w:val="center"/>
              <w:rPr>
                <w:rFonts w:hint="eastAsia" w:ascii="宋体" w:hAnsi="宋体" w:eastAsia="宋体" w:cs="宋体"/>
                <w:sz w:val="28"/>
                <w:szCs w:val="28"/>
              </w:rPr>
            </w:pPr>
            <w:r>
              <w:rPr>
                <w:rFonts w:hint="eastAsia" w:ascii="宋体" w:hAnsi="宋体" w:eastAsia="宋体" w:cs="宋体"/>
                <w:sz w:val="28"/>
                <w:szCs w:val="28"/>
              </w:rPr>
              <w:t>5</w:t>
            </w:r>
          </w:p>
        </w:tc>
        <w:tc>
          <w:tcPr>
            <w:tcW w:w="1575" w:type="dxa"/>
            <w:noWrap w:val="0"/>
            <w:vAlign w:val="center"/>
          </w:tcPr>
          <w:p>
            <w:pPr>
              <w:pStyle w:val="10"/>
              <w:keepNext w:val="0"/>
              <w:keepLines w:val="0"/>
              <w:pageBreakBefore w:val="0"/>
              <w:kinsoku/>
              <w:wordWrap/>
              <w:topLinePunct w:val="0"/>
              <w:bidi w:val="0"/>
              <w:spacing w:line="560" w:lineRule="exact"/>
              <w:ind w:firstLine="0" w:firstLineChars="0"/>
              <w:jc w:val="center"/>
              <w:rPr>
                <w:rFonts w:hint="eastAsia" w:ascii="宋体" w:hAnsi="宋体" w:eastAsia="宋体" w:cs="宋体"/>
                <w:sz w:val="28"/>
                <w:szCs w:val="28"/>
              </w:rPr>
            </w:pPr>
            <w:r>
              <w:rPr>
                <w:rFonts w:hint="eastAsia" w:ascii="宋体" w:hAnsi="宋体" w:eastAsia="宋体" w:cs="宋体"/>
                <w:sz w:val="28"/>
                <w:szCs w:val="28"/>
              </w:rPr>
              <w:t>医学量表</w:t>
            </w:r>
          </w:p>
        </w:tc>
        <w:tc>
          <w:tcPr>
            <w:tcW w:w="6150" w:type="dxa"/>
            <w:noWrap w:val="0"/>
            <w:vAlign w:val="top"/>
          </w:tcPr>
          <w:p>
            <w:pPr>
              <w:pStyle w:val="10"/>
              <w:keepNext w:val="0"/>
              <w:keepLines w:val="0"/>
              <w:pageBreakBefore w:val="0"/>
              <w:kinsoku/>
              <w:wordWrap/>
              <w:topLinePunct w:val="0"/>
              <w:bidi w:val="0"/>
              <w:spacing w:line="560" w:lineRule="exact"/>
              <w:ind w:firstLine="0" w:firstLineChars="0"/>
              <w:rPr>
                <w:rFonts w:hint="eastAsia" w:ascii="宋体" w:hAnsi="宋体" w:eastAsia="宋体" w:cs="宋体"/>
                <w:sz w:val="28"/>
                <w:szCs w:val="28"/>
              </w:rPr>
            </w:pPr>
            <w:r>
              <w:rPr>
                <w:rFonts w:hint="eastAsia" w:ascii="宋体" w:hAnsi="宋体" w:eastAsia="宋体" w:cs="宋体"/>
                <w:sz w:val="28"/>
                <w:szCs w:val="28"/>
              </w:rPr>
              <w:t>涵盖心血管和心理评估的专业医学量表，可以给临床使用或做科学研究， 如GAD7， PHQ9， NY心功能分级、SF36等，延伸系统里大概有100多张量表。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80" w:type="dxa"/>
            <w:noWrap w:val="0"/>
            <w:vAlign w:val="center"/>
          </w:tcPr>
          <w:p>
            <w:pPr>
              <w:pStyle w:val="10"/>
              <w:keepNext w:val="0"/>
              <w:keepLines w:val="0"/>
              <w:pageBreakBefore w:val="0"/>
              <w:kinsoku/>
              <w:wordWrap/>
              <w:topLinePunct w:val="0"/>
              <w:bidi w:val="0"/>
              <w:spacing w:line="560" w:lineRule="exact"/>
              <w:ind w:firstLine="0" w:firstLineChars="0"/>
              <w:jc w:val="center"/>
              <w:rPr>
                <w:rFonts w:hint="eastAsia" w:ascii="宋体" w:hAnsi="宋体" w:eastAsia="宋体" w:cs="宋体"/>
                <w:sz w:val="28"/>
                <w:szCs w:val="28"/>
              </w:rPr>
            </w:pPr>
            <w:r>
              <w:rPr>
                <w:rFonts w:hint="eastAsia" w:ascii="宋体" w:hAnsi="宋体" w:eastAsia="宋体" w:cs="宋体"/>
                <w:sz w:val="28"/>
                <w:szCs w:val="28"/>
              </w:rPr>
              <w:t>6</w:t>
            </w:r>
          </w:p>
        </w:tc>
        <w:tc>
          <w:tcPr>
            <w:tcW w:w="1575" w:type="dxa"/>
            <w:noWrap w:val="0"/>
            <w:vAlign w:val="center"/>
          </w:tcPr>
          <w:p>
            <w:pPr>
              <w:pStyle w:val="10"/>
              <w:keepNext w:val="0"/>
              <w:keepLines w:val="0"/>
              <w:pageBreakBefore w:val="0"/>
              <w:kinsoku/>
              <w:wordWrap/>
              <w:topLinePunct w:val="0"/>
              <w:bidi w:val="0"/>
              <w:spacing w:line="560" w:lineRule="exact"/>
              <w:ind w:firstLine="0" w:firstLineChars="0"/>
              <w:jc w:val="center"/>
              <w:rPr>
                <w:rFonts w:hint="eastAsia" w:ascii="宋体" w:hAnsi="宋体" w:eastAsia="宋体" w:cs="宋体"/>
                <w:sz w:val="28"/>
                <w:szCs w:val="28"/>
              </w:rPr>
            </w:pPr>
            <w:r>
              <w:rPr>
                <w:rFonts w:hint="eastAsia" w:ascii="宋体" w:hAnsi="宋体" w:eastAsia="宋体" w:cs="宋体"/>
                <w:sz w:val="28"/>
                <w:szCs w:val="28"/>
              </w:rPr>
              <w:t>测评记录</w:t>
            </w:r>
          </w:p>
        </w:tc>
        <w:tc>
          <w:tcPr>
            <w:tcW w:w="6150" w:type="dxa"/>
            <w:noWrap w:val="0"/>
            <w:vAlign w:val="top"/>
          </w:tcPr>
          <w:p>
            <w:pPr>
              <w:pStyle w:val="10"/>
              <w:keepNext w:val="0"/>
              <w:keepLines w:val="0"/>
              <w:pageBreakBefore w:val="0"/>
              <w:kinsoku/>
              <w:wordWrap/>
              <w:topLinePunct w:val="0"/>
              <w:bidi w:val="0"/>
              <w:spacing w:line="560" w:lineRule="exact"/>
              <w:ind w:firstLine="0" w:firstLineChars="0"/>
              <w:rPr>
                <w:rFonts w:hint="eastAsia" w:ascii="宋体" w:hAnsi="宋体" w:eastAsia="宋体" w:cs="宋体"/>
                <w:sz w:val="28"/>
                <w:szCs w:val="28"/>
              </w:rPr>
            </w:pPr>
            <w:r>
              <w:rPr>
                <w:rFonts w:hint="eastAsia" w:ascii="宋体" w:hAnsi="宋体" w:eastAsia="宋体" w:cs="宋体"/>
                <w:sz w:val="28"/>
                <w:szCs w:val="28"/>
              </w:rPr>
              <w:t>对患者每次心理测评进行存档记录。</w:t>
            </w:r>
          </w:p>
        </w:tc>
      </w:tr>
    </w:tbl>
    <w:p>
      <w:pPr>
        <w:keepNext w:val="0"/>
        <w:keepLines w:val="0"/>
        <w:pageBreakBefore w:val="0"/>
        <w:kinsoku/>
        <w:wordWrap/>
        <w:topLinePunct w:val="0"/>
        <w:bidi w:val="0"/>
        <w:spacing w:line="560" w:lineRule="exact"/>
        <w:jc w:val="center"/>
        <w:rPr>
          <w:rFonts w:hint="eastAsia" w:ascii="宋体" w:hAnsi="宋体" w:eastAsia="宋体" w:cs="宋体"/>
          <w:b/>
          <w:bCs/>
          <w:sz w:val="28"/>
          <w:szCs w:val="28"/>
          <w:lang w:val="en-US" w:eastAsia="zh-CN"/>
        </w:rPr>
      </w:pPr>
    </w:p>
    <w:p>
      <w:pPr>
        <w:keepNext w:val="0"/>
        <w:keepLines w:val="0"/>
        <w:pageBreakBefore w:val="0"/>
        <w:kinsoku/>
        <w:wordWrap/>
        <w:topLinePunct w:val="0"/>
        <w:bidi w:val="0"/>
        <w:spacing w:line="560" w:lineRule="exact"/>
        <w:jc w:val="center"/>
        <w:rPr>
          <w:rFonts w:hint="eastAsia" w:ascii="宋体" w:hAnsi="宋体" w:eastAsia="宋体" w:cs="宋体"/>
          <w:sz w:val="28"/>
          <w:szCs w:val="28"/>
          <w:lang w:val="en-US" w:eastAsia="zh-CN"/>
        </w:rPr>
      </w:pPr>
      <w:r>
        <w:rPr>
          <w:rFonts w:hint="eastAsia" w:ascii="宋体" w:hAnsi="宋体" w:eastAsia="宋体" w:cs="宋体"/>
          <w:b/>
          <w:bCs/>
          <w:sz w:val="28"/>
          <w:szCs w:val="28"/>
          <w:lang w:val="en-US" w:eastAsia="zh-CN"/>
        </w:rPr>
        <w:t>气囊式体外反搏系统技术参数</w:t>
      </w:r>
      <w:r>
        <w:rPr>
          <w:rFonts w:hint="eastAsia" w:ascii="宋体" w:hAnsi="宋体" w:eastAsia="宋体" w:cs="宋体"/>
          <w:sz w:val="28"/>
          <w:szCs w:val="28"/>
          <w:lang w:val="en-US" w:eastAsia="zh-CN"/>
        </w:rPr>
        <w:t xml:space="preserve"> </w:t>
      </w:r>
    </w:p>
    <w:p>
      <w:pPr>
        <w:keepNext w:val="0"/>
        <w:keepLines w:val="0"/>
        <w:pageBreakBefore w:val="0"/>
        <w:numPr>
          <w:ilvl w:val="0"/>
          <w:numId w:val="0"/>
        </w:numPr>
        <w:kinsoku/>
        <w:wordWrap/>
        <w:topLinePunct w:val="0"/>
        <w:bidi w:val="0"/>
        <w:snapToGrid/>
        <w:spacing w:before="0" w:beforeAutospacing="0" w:after="0" w:afterAutospacing="0" w:line="560" w:lineRule="exact"/>
        <w:ind w:leftChars="0"/>
        <w:jc w:val="both"/>
        <w:textAlignment w:val="baseline"/>
        <w:rPr>
          <w:rStyle w:val="35"/>
          <w:rFonts w:hint="eastAsia" w:ascii="宋体" w:hAnsi="宋体" w:eastAsia="宋体" w:cs="宋体"/>
          <w:b w:val="0"/>
          <w:i w:val="0"/>
          <w:caps w:val="0"/>
          <w:spacing w:val="0"/>
          <w:w w:val="100"/>
          <w:kern w:val="2"/>
          <w:sz w:val="28"/>
          <w:szCs w:val="28"/>
          <w:lang w:val="en-US" w:eastAsia="zh-CN" w:bidi="ar-SA"/>
        </w:rPr>
      </w:pPr>
      <w:r>
        <w:rPr>
          <w:rStyle w:val="35"/>
          <w:rFonts w:hint="eastAsia" w:ascii="宋体" w:hAnsi="宋体" w:eastAsia="宋体" w:cs="宋体"/>
          <w:b/>
          <w:i w:val="0"/>
          <w:caps w:val="0"/>
          <w:spacing w:val="0"/>
          <w:w w:val="100"/>
          <w:kern w:val="2"/>
          <w:sz w:val="28"/>
          <w:szCs w:val="28"/>
          <w:lang w:val="en-US" w:eastAsia="zh-CN" w:bidi="ar-SA"/>
        </w:rPr>
        <w:t>一 心电参数</w:t>
      </w:r>
      <w:r>
        <w:rPr>
          <w:rStyle w:val="35"/>
          <w:rFonts w:hint="eastAsia" w:ascii="宋体" w:hAnsi="宋体" w:eastAsia="宋体" w:cs="宋体"/>
          <w:b w:val="0"/>
          <w:i w:val="0"/>
          <w:caps w:val="0"/>
          <w:spacing w:val="0"/>
          <w:w w:val="100"/>
          <w:kern w:val="2"/>
          <w:sz w:val="28"/>
          <w:szCs w:val="28"/>
          <w:lang w:val="en-US" w:eastAsia="zh-CN" w:bidi="ar-SA"/>
        </w:rPr>
        <w:t>：</w:t>
      </w:r>
    </w:p>
    <w:p>
      <w:pPr>
        <w:keepNext w:val="0"/>
        <w:keepLines w:val="0"/>
        <w:pageBreakBefore w:val="0"/>
        <w:kinsoku/>
        <w:wordWrap/>
        <w:topLinePunct w:val="0"/>
        <w:bidi w:val="0"/>
        <w:snapToGrid/>
        <w:spacing w:before="0" w:beforeAutospacing="0" w:after="0" w:afterAutospacing="0" w:line="560" w:lineRule="exact"/>
        <w:ind w:firstLine="560" w:firstLineChars="200"/>
        <w:jc w:val="both"/>
        <w:textAlignment w:val="baseline"/>
        <w:rPr>
          <w:rStyle w:val="35"/>
          <w:rFonts w:hint="eastAsia" w:ascii="宋体" w:hAnsi="宋体" w:eastAsia="宋体" w:cs="宋体"/>
          <w:b w:val="0"/>
          <w:i w:val="0"/>
          <w:caps w:val="0"/>
          <w:spacing w:val="0"/>
          <w:w w:val="100"/>
          <w:kern w:val="2"/>
          <w:sz w:val="28"/>
          <w:szCs w:val="28"/>
          <w:lang w:val="en-US" w:eastAsia="zh-CN" w:bidi="ar-SA"/>
        </w:rPr>
      </w:pPr>
      <w:r>
        <w:rPr>
          <w:rStyle w:val="35"/>
          <w:rFonts w:hint="eastAsia" w:ascii="宋体" w:hAnsi="宋体" w:eastAsia="宋体" w:cs="宋体"/>
          <w:b w:val="0"/>
          <w:i w:val="0"/>
          <w:caps w:val="0"/>
          <w:spacing w:val="0"/>
          <w:w w:val="100"/>
          <w:kern w:val="2"/>
          <w:sz w:val="28"/>
          <w:szCs w:val="28"/>
          <w:lang w:val="en-US" w:eastAsia="zh-CN" w:bidi="ar-SA"/>
        </w:rPr>
        <w:t>心电信号增益：≥四级增益，共模抑制比大于等于80dB，心电检出门限应不大于0.25mV；</w:t>
      </w:r>
    </w:p>
    <w:p>
      <w:pPr>
        <w:keepNext w:val="0"/>
        <w:keepLines w:val="0"/>
        <w:pageBreakBefore w:val="0"/>
        <w:kinsoku/>
        <w:wordWrap/>
        <w:topLinePunct w:val="0"/>
        <w:bidi w:val="0"/>
        <w:snapToGrid/>
        <w:spacing w:before="0" w:beforeAutospacing="0" w:after="0" w:afterAutospacing="0" w:line="560" w:lineRule="exact"/>
        <w:ind w:left="0" w:leftChars="0" w:firstLine="560" w:firstLineChars="200"/>
        <w:jc w:val="both"/>
        <w:textAlignment w:val="baseline"/>
        <w:rPr>
          <w:rStyle w:val="35"/>
          <w:rFonts w:hint="eastAsia" w:ascii="宋体" w:hAnsi="宋体" w:eastAsia="宋体" w:cs="宋体"/>
          <w:b w:val="0"/>
          <w:i w:val="0"/>
          <w:caps w:val="0"/>
          <w:spacing w:val="0"/>
          <w:w w:val="100"/>
          <w:kern w:val="2"/>
          <w:sz w:val="28"/>
          <w:szCs w:val="28"/>
          <w:lang w:val="en-US" w:eastAsia="zh-CN" w:bidi="ar-SA"/>
        </w:rPr>
      </w:pPr>
      <w:r>
        <w:rPr>
          <w:rStyle w:val="35"/>
          <w:rFonts w:hint="eastAsia" w:ascii="宋体" w:hAnsi="宋体" w:eastAsia="宋体" w:cs="宋体"/>
          <w:b w:val="0"/>
          <w:i w:val="0"/>
          <w:caps w:val="0"/>
          <w:spacing w:val="0"/>
          <w:w w:val="100"/>
          <w:kern w:val="2"/>
          <w:sz w:val="28"/>
          <w:szCs w:val="28"/>
          <w:lang w:val="en-US" w:eastAsia="zh-CN" w:bidi="ar-SA"/>
        </w:rPr>
        <w:t>心电导联：标准三导联；</w:t>
      </w:r>
    </w:p>
    <w:p>
      <w:pPr>
        <w:keepNext w:val="0"/>
        <w:keepLines w:val="0"/>
        <w:pageBreakBefore w:val="0"/>
        <w:kinsoku/>
        <w:wordWrap/>
        <w:topLinePunct w:val="0"/>
        <w:bidi w:val="0"/>
        <w:snapToGrid/>
        <w:spacing w:before="0" w:beforeAutospacing="0" w:after="0" w:afterAutospacing="0" w:line="560" w:lineRule="exact"/>
        <w:ind w:left="479" w:leftChars="228" w:firstLineChars="0"/>
        <w:jc w:val="both"/>
        <w:textAlignment w:val="baseline"/>
        <w:rPr>
          <w:rStyle w:val="35"/>
          <w:rFonts w:hint="eastAsia" w:ascii="宋体" w:hAnsi="宋体" w:eastAsia="宋体" w:cs="宋体"/>
          <w:b w:val="0"/>
          <w:i w:val="0"/>
          <w:caps w:val="0"/>
          <w:spacing w:val="0"/>
          <w:w w:val="100"/>
          <w:kern w:val="2"/>
          <w:sz w:val="28"/>
          <w:szCs w:val="28"/>
          <w:lang w:val="en-US" w:eastAsia="zh-CN" w:bidi="ar-SA"/>
        </w:rPr>
      </w:pPr>
      <w:r>
        <w:rPr>
          <w:rStyle w:val="35"/>
          <w:rFonts w:hint="eastAsia" w:ascii="宋体" w:hAnsi="宋体" w:eastAsia="宋体" w:cs="宋体"/>
          <w:b w:val="0"/>
          <w:i w:val="0"/>
          <w:caps w:val="0"/>
          <w:spacing w:val="0"/>
          <w:w w:val="100"/>
          <w:kern w:val="2"/>
          <w:sz w:val="28"/>
          <w:szCs w:val="28"/>
          <w:lang w:val="en-US" w:eastAsia="zh-CN" w:bidi="ar-SA"/>
        </w:rPr>
        <w:t>心率显示：35次/min～165次/min时，心率显示误差不大于2次/min，心率与脉率同频双显示；</w:t>
      </w:r>
    </w:p>
    <w:p>
      <w:pPr>
        <w:keepNext w:val="0"/>
        <w:keepLines w:val="0"/>
        <w:pageBreakBefore w:val="0"/>
        <w:kinsoku/>
        <w:wordWrap/>
        <w:topLinePunct w:val="0"/>
        <w:bidi w:val="0"/>
        <w:snapToGrid/>
        <w:spacing w:before="0" w:beforeAutospacing="0" w:after="0" w:afterAutospacing="0" w:line="560" w:lineRule="exact"/>
        <w:ind w:left="0" w:leftChars="0" w:firstLine="560" w:firstLineChars="200"/>
        <w:jc w:val="both"/>
        <w:textAlignment w:val="baseline"/>
        <w:rPr>
          <w:rStyle w:val="35"/>
          <w:rFonts w:hint="eastAsia" w:ascii="宋体" w:hAnsi="宋体" w:eastAsia="宋体" w:cs="宋体"/>
          <w:b w:val="0"/>
          <w:i w:val="0"/>
          <w:caps w:val="0"/>
          <w:spacing w:val="0"/>
          <w:w w:val="100"/>
          <w:kern w:val="2"/>
          <w:sz w:val="28"/>
          <w:szCs w:val="28"/>
          <w:lang w:val="en-US" w:eastAsia="zh-CN" w:bidi="ar-SA"/>
        </w:rPr>
      </w:pPr>
      <w:r>
        <w:rPr>
          <w:rStyle w:val="35"/>
          <w:rFonts w:hint="eastAsia" w:ascii="宋体" w:hAnsi="宋体" w:eastAsia="宋体" w:cs="宋体"/>
          <w:b w:val="0"/>
          <w:i w:val="0"/>
          <w:caps w:val="0"/>
          <w:spacing w:val="0"/>
          <w:w w:val="100"/>
          <w:kern w:val="2"/>
          <w:sz w:val="28"/>
          <w:szCs w:val="28"/>
          <w:lang w:val="en-US" w:eastAsia="zh-CN" w:bidi="ar-SA"/>
        </w:rPr>
        <w:t>滤波技术：50/60 Hz高低通滤波；</w:t>
      </w:r>
    </w:p>
    <w:p>
      <w:pPr>
        <w:keepNext w:val="0"/>
        <w:keepLines w:val="0"/>
        <w:pageBreakBefore w:val="0"/>
        <w:kinsoku/>
        <w:wordWrap/>
        <w:topLinePunct w:val="0"/>
        <w:bidi w:val="0"/>
        <w:snapToGrid/>
        <w:spacing w:before="0" w:beforeAutospacing="0" w:after="0" w:afterAutospacing="0" w:line="560" w:lineRule="exact"/>
        <w:ind w:left="0" w:leftChars="0" w:firstLine="560" w:firstLineChars="200"/>
        <w:jc w:val="both"/>
        <w:textAlignment w:val="baseline"/>
        <w:rPr>
          <w:rStyle w:val="35"/>
          <w:rFonts w:hint="eastAsia" w:ascii="宋体" w:hAnsi="宋体" w:eastAsia="宋体" w:cs="宋体"/>
          <w:b w:val="0"/>
          <w:i w:val="0"/>
          <w:caps w:val="0"/>
          <w:spacing w:val="0"/>
          <w:w w:val="100"/>
          <w:kern w:val="2"/>
          <w:sz w:val="28"/>
          <w:szCs w:val="28"/>
          <w:lang w:val="en-US" w:eastAsia="zh-CN" w:bidi="ar-SA"/>
        </w:rPr>
      </w:pPr>
      <w:r>
        <w:rPr>
          <w:rStyle w:val="35"/>
          <w:rFonts w:hint="eastAsia" w:ascii="宋体" w:hAnsi="宋体" w:eastAsia="宋体" w:cs="宋体"/>
          <w:b w:val="0"/>
          <w:i w:val="0"/>
          <w:caps w:val="0"/>
          <w:spacing w:val="0"/>
          <w:w w:val="100"/>
          <w:kern w:val="2"/>
          <w:sz w:val="28"/>
          <w:szCs w:val="28"/>
          <w:lang w:val="en-US" w:eastAsia="zh-CN" w:bidi="ar-SA"/>
        </w:rPr>
        <w:t>心电波形采用滚动推进式显示，具有连续性和可追溯性，提供实时和抗干</w:t>
      </w:r>
    </w:p>
    <w:p>
      <w:pPr>
        <w:keepNext w:val="0"/>
        <w:keepLines w:val="0"/>
        <w:pageBreakBefore w:val="0"/>
        <w:kinsoku/>
        <w:wordWrap/>
        <w:topLinePunct w:val="0"/>
        <w:bidi w:val="0"/>
        <w:snapToGrid/>
        <w:spacing w:before="0" w:beforeAutospacing="0" w:after="0" w:afterAutospacing="0" w:line="560" w:lineRule="exact"/>
        <w:ind w:left="0" w:leftChars="0" w:firstLine="560" w:firstLineChars="200"/>
        <w:jc w:val="both"/>
        <w:textAlignment w:val="baseline"/>
        <w:rPr>
          <w:rStyle w:val="35"/>
          <w:rFonts w:hint="eastAsia" w:ascii="宋体" w:hAnsi="宋体" w:eastAsia="宋体" w:cs="宋体"/>
          <w:b w:val="0"/>
          <w:i w:val="0"/>
          <w:caps w:val="0"/>
          <w:spacing w:val="0"/>
          <w:w w:val="100"/>
          <w:kern w:val="2"/>
          <w:sz w:val="28"/>
          <w:szCs w:val="28"/>
          <w:lang w:val="en-US" w:eastAsia="zh-CN" w:bidi="ar-SA"/>
        </w:rPr>
      </w:pPr>
      <w:r>
        <w:rPr>
          <w:rStyle w:val="35"/>
          <w:rFonts w:hint="eastAsia" w:ascii="宋体" w:hAnsi="宋体" w:eastAsia="宋体" w:cs="宋体"/>
          <w:b w:val="0"/>
          <w:i w:val="0"/>
          <w:caps w:val="0"/>
          <w:spacing w:val="0"/>
          <w:w w:val="100"/>
          <w:kern w:val="2"/>
          <w:sz w:val="28"/>
          <w:szCs w:val="28"/>
          <w:lang w:val="en-US" w:eastAsia="zh-CN" w:bidi="ar-SA"/>
        </w:rPr>
        <w:t>扰显示界面操作。</w:t>
      </w:r>
    </w:p>
    <w:p>
      <w:pPr>
        <w:keepNext w:val="0"/>
        <w:keepLines w:val="0"/>
        <w:pageBreakBefore w:val="0"/>
        <w:numPr>
          <w:ilvl w:val="0"/>
          <w:numId w:val="0"/>
        </w:numPr>
        <w:kinsoku/>
        <w:wordWrap/>
        <w:topLinePunct w:val="0"/>
        <w:bidi w:val="0"/>
        <w:snapToGrid/>
        <w:spacing w:before="0" w:beforeAutospacing="0" w:after="0" w:afterAutospacing="0" w:line="560" w:lineRule="exact"/>
        <w:ind w:leftChars="0"/>
        <w:jc w:val="both"/>
        <w:textAlignment w:val="baseline"/>
        <w:rPr>
          <w:rStyle w:val="35"/>
          <w:rFonts w:hint="eastAsia" w:ascii="宋体" w:hAnsi="宋体" w:eastAsia="宋体" w:cs="宋体"/>
          <w:b/>
          <w:i w:val="0"/>
          <w:caps w:val="0"/>
          <w:spacing w:val="0"/>
          <w:w w:val="100"/>
          <w:kern w:val="2"/>
          <w:sz w:val="28"/>
          <w:szCs w:val="28"/>
          <w:lang w:val="en-US" w:eastAsia="zh-CN" w:bidi="ar-SA"/>
        </w:rPr>
      </w:pPr>
      <w:r>
        <w:rPr>
          <w:rStyle w:val="35"/>
          <w:rFonts w:hint="eastAsia" w:ascii="宋体" w:hAnsi="宋体" w:eastAsia="宋体" w:cs="宋体"/>
          <w:b/>
          <w:i w:val="0"/>
          <w:caps w:val="0"/>
          <w:spacing w:val="0"/>
          <w:w w:val="100"/>
          <w:kern w:val="2"/>
          <w:sz w:val="28"/>
          <w:szCs w:val="28"/>
          <w:lang w:val="en-US" w:eastAsia="zh-CN" w:bidi="ar-SA"/>
        </w:rPr>
        <w:t>二 脉搏参数：</w:t>
      </w:r>
    </w:p>
    <w:p>
      <w:pPr>
        <w:keepNext w:val="0"/>
        <w:keepLines w:val="0"/>
        <w:pageBreakBefore w:val="0"/>
        <w:kinsoku/>
        <w:wordWrap/>
        <w:topLinePunct w:val="0"/>
        <w:bidi w:val="0"/>
        <w:snapToGrid/>
        <w:spacing w:before="0" w:beforeAutospacing="0" w:after="0" w:afterAutospacing="0" w:line="560" w:lineRule="exact"/>
        <w:ind w:left="0" w:leftChars="0"/>
        <w:jc w:val="both"/>
        <w:textAlignment w:val="baseline"/>
        <w:rPr>
          <w:rStyle w:val="35"/>
          <w:rFonts w:hint="eastAsia" w:ascii="宋体" w:hAnsi="宋体" w:eastAsia="宋体" w:cs="宋体"/>
          <w:b w:val="0"/>
          <w:i w:val="0"/>
          <w:caps w:val="0"/>
          <w:spacing w:val="0"/>
          <w:w w:val="100"/>
          <w:kern w:val="2"/>
          <w:sz w:val="28"/>
          <w:szCs w:val="28"/>
          <w:lang w:val="en-US" w:eastAsia="zh-CN" w:bidi="ar-SA"/>
        </w:rPr>
      </w:pPr>
      <w:r>
        <w:rPr>
          <w:rStyle w:val="35"/>
          <w:rFonts w:hint="eastAsia" w:ascii="宋体" w:hAnsi="宋体" w:eastAsia="宋体" w:cs="宋体"/>
          <w:b/>
          <w:i w:val="0"/>
          <w:caps w:val="0"/>
          <w:spacing w:val="0"/>
          <w:w w:val="100"/>
          <w:kern w:val="2"/>
          <w:sz w:val="28"/>
          <w:szCs w:val="28"/>
          <w:lang w:val="en-US" w:eastAsia="zh-CN" w:bidi="ar-SA"/>
        </w:rPr>
        <w:t xml:space="preserve">    </w:t>
      </w:r>
      <w:r>
        <w:rPr>
          <w:rStyle w:val="35"/>
          <w:rFonts w:hint="eastAsia" w:ascii="宋体" w:hAnsi="宋体" w:eastAsia="宋体" w:cs="宋体"/>
          <w:b w:val="0"/>
          <w:i w:val="0"/>
          <w:caps w:val="0"/>
          <w:spacing w:val="0"/>
          <w:w w:val="100"/>
          <w:kern w:val="2"/>
          <w:sz w:val="28"/>
          <w:szCs w:val="28"/>
          <w:lang w:val="en-US" w:eastAsia="zh-CN" w:bidi="ar-SA"/>
        </w:rPr>
        <w:t xml:space="preserve">血氧显示：70-100% </w:t>
      </w:r>
      <w:r>
        <w:rPr>
          <w:rStyle w:val="35"/>
          <w:rFonts w:hint="eastAsia" w:ascii="宋体" w:hAnsi="宋体" w:eastAsia="宋体" w:cs="宋体"/>
          <w:b w:val="0"/>
          <w:i w:val="0"/>
          <w:caps w:val="0"/>
          <w:spacing w:val="0"/>
          <w:w w:val="100"/>
          <w:kern w:val="2"/>
          <w:sz w:val="28"/>
          <w:szCs w:val="28"/>
          <w:u w:val="single"/>
          <w:lang w:val="en-US" w:eastAsia="zh-CN" w:bidi="ar-SA"/>
        </w:rPr>
        <w:t>+</w:t>
      </w:r>
      <w:r>
        <w:rPr>
          <w:rStyle w:val="35"/>
          <w:rFonts w:hint="eastAsia" w:ascii="宋体" w:hAnsi="宋体" w:eastAsia="宋体" w:cs="宋体"/>
          <w:b w:val="0"/>
          <w:i w:val="0"/>
          <w:caps w:val="0"/>
          <w:spacing w:val="0"/>
          <w:w w:val="100"/>
          <w:kern w:val="2"/>
          <w:sz w:val="28"/>
          <w:szCs w:val="28"/>
          <w:lang w:val="en-US" w:eastAsia="zh-CN" w:bidi="ar-SA"/>
        </w:rPr>
        <w:t xml:space="preserve"> 2%；</w:t>
      </w:r>
    </w:p>
    <w:p>
      <w:pPr>
        <w:keepNext w:val="0"/>
        <w:keepLines w:val="0"/>
        <w:pageBreakBefore w:val="0"/>
        <w:kinsoku/>
        <w:wordWrap/>
        <w:topLinePunct w:val="0"/>
        <w:bidi w:val="0"/>
        <w:snapToGrid/>
        <w:spacing w:before="0" w:beforeAutospacing="0" w:after="0" w:afterAutospacing="0" w:line="560" w:lineRule="exact"/>
        <w:ind w:left="0" w:leftChars="0" w:firstLine="560" w:firstLineChars="200"/>
        <w:jc w:val="both"/>
        <w:textAlignment w:val="baseline"/>
        <w:rPr>
          <w:rStyle w:val="35"/>
          <w:rFonts w:hint="eastAsia" w:ascii="宋体" w:hAnsi="宋体" w:eastAsia="宋体" w:cs="宋体"/>
          <w:b w:val="0"/>
          <w:i w:val="0"/>
          <w:caps w:val="0"/>
          <w:spacing w:val="0"/>
          <w:w w:val="100"/>
          <w:kern w:val="2"/>
          <w:sz w:val="28"/>
          <w:szCs w:val="28"/>
          <w:lang w:val="en-US" w:eastAsia="zh-CN" w:bidi="ar-SA"/>
        </w:rPr>
      </w:pPr>
      <w:r>
        <w:rPr>
          <w:rStyle w:val="35"/>
          <w:rFonts w:hint="eastAsia" w:ascii="宋体" w:hAnsi="宋体" w:eastAsia="宋体" w:cs="宋体"/>
          <w:b w:val="0"/>
          <w:i w:val="0"/>
          <w:caps w:val="0"/>
          <w:spacing w:val="0"/>
          <w:w w:val="100"/>
          <w:kern w:val="2"/>
          <w:sz w:val="28"/>
          <w:szCs w:val="28"/>
          <w:lang w:val="en-US" w:eastAsia="zh-CN" w:bidi="ar-SA"/>
        </w:rPr>
        <w:t>脉搏显示：35次/min～165次/min时，脉率显示误差不大于2次/min；</w:t>
      </w:r>
    </w:p>
    <w:p>
      <w:pPr>
        <w:keepNext w:val="0"/>
        <w:keepLines w:val="0"/>
        <w:pageBreakBefore w:val="0"/>
        <w:kinsoku/>
        <w:wordWrap/>
        <w:topLinePunct w:val="0"/>
        <w:bidi w:val="0"/>
        <w:snapToGrid/>
        <w:spacing w:before="0" w:beforeAutospacing="0" w:after="0" w:afterAutospacing="0" w:line="560" w:lineRule="exact"/>
        <w:ind w:firstLine="560" w:firstLineChars="200"/>
        <w:jc w:val="both"/>
        <w:textAlignment w:val="baseline"/>
        <w:rPr>
          <w:rStyle w:val="35"/>
          <w:rFonts w:hint="eastAsia" w:ascii="宋体" w:hAnsi="宋体" w:eastAsia="宋体" w:cs="宋体"/>
          <w:b w:val="0"/>
          <w:i w:val="0"/>
          <w:caps w:val="0"/>
          <w:spacing w:val="0"/>
          <w:w w:val="100"/>
          <w:kern w:val="2"/>
          <w:sz w:val="28"/>
          <w:szCs w:val="28"/>
          <w:lang w:val="en-US" w:eastAsia="zh-CN" w:bidi="ar-SA"/>
        </w:rPr>
      </w:pPr>
      <w:r>
        <w:rPr>
          <w:rStyle w:val="35"/>
          <w:rFonts w:hint="eastAsia" w:ascii="宋体" w:hAnsi="宋体" w:eastAsia="宋体" w:cs="宋体"/>
          <w:b w:val="0"/>
          <w:i w:val="0"/>
          <w:caps w:val="0"/>
          <w:spacing w:val="0"/>
          <w:w w:val="100"/>
          <w:kern w:val="2"/>
          <w:sz w:val="28"/>
          <w:szCs w:val="28"/>
          <w:lang w:val="en-US" w:eastAsia="zh-CN" w:bidi="ar-SA"/>
        </w:rPr>
        <w:t>D/S比值：实时显示，峰值的比值（P）和面积的比值（A）。</w:t>
      </w:r>
    </w:p>
    <w:p>
      <w:pPr>
        <w:keepNext w:val="0"/>
        <w:keepLines w:val="0"/>
        <w:pageBreakBefore w:val="0"/>
        <w:kinsoku/>
        <w:wordWrap/>
        <w:topLinePunct w:val="0"/>
        <w:bidi w:val="0"/>
        <w:snapToGrid/>
        <w:spacing w:before="0" w:beforeAutospacing="0" w:after="0" w:afterAutospacing="0" w:line="560" w:lineRule="exact"/>
        <w:ind w:firstLine="560" w:firstLineChars="200"/>
        <w:jc w:val="both"/>
        <w:textAlignment w:val="baseline"/>
        <w:rPr>
          <w:rStyle w:val="35"/>
          <w:rFonts w:hint="eastAsia" w:ascii="宋体" w:hAnsi="宋体" w:eastAsia="宋体" w:cs="宋体"/>
          <w:b w:val="0"/>
          <w:i w:val="0"/>
          <w:caps w:val="0"/>
          <w:spacing w:val="0"/>
          <w:w w:val="100"/>
          <w:kern w:val="2"/>
          <w:sz w:val="28"/>
          <w:szCs w:val="28"/>
          <w:lang w:val="en-US" w:eastAsia="zh-CN" w:bidi="ar-SA"/>
        </w:rPr>
      </w:pPr>
      <w:r>
        <w:rPr>
          <w:rStyle w:val="35"/>
          <w:rFonts w:hint="eastAsia" w:ascii="宋体" w:hAnsi="宋体" w:eastAsia="宋体" w:cs="宋体"/>
          <w:b w:val="0"/>
          <w:i w:val="0"/>
          <w:caps w:val="0"/>
          <w:color w:val="000000"/>
          <w:spacing w:val="0"/>
          <w:w w:val="100"/>
          <w:kern w:val="2"/>
          <w:sz w:val="28"/>
          <w:szCs w:val="28"/>
          <w:lang w:val="en-US" w:eastAsia="zh-CN" w:bidi="ar-SA"/>
        </w:rPr>
        <w:t>血氧波形采用滚动推进式显示，具有连续性和可追溯性，提供实时、低灌注和抗干扰显示界面操作。</w:t>
      </w:r>
    </w:p>
    <w:p>
      <w:pPr>
        <w:keepNext w:val="0"/>
        <w:keepLines w:val="0"/>
        <w:pageBreakBefore w:val="0"/>
        <w:numPr>
          <w:ilvl w:val="0"/>
          <w:numId w:val="22"/>
        </w:numPr>
        <w:kinsoku/>
        <w:wordWrap/>
        <w:topLinePunct w:val="0"/>
        <w:bidi w:val="0"/>
        <w:snapToGrid/>
        <w:spacing w:before="0" w:beforeAutospacing="0" w:after="0" w:afterAutospacing="0" w:line="560" w:lineRule="exact"/>
        <w:ind w:left="0" w:leftChars="0" w:firstLineChars="0"/>
        <w:jc w:val="both"/>
        <w:textAlignment w:val="baseline"/>
        <w:rPr>
          <w:rStyle w:val="35"/>
          <w:rFonts w:hint="eastAsia" w:ascii="宋体" w:hAnsi="宋体" w:eastAsia="宋体" w:cs="宋体"/>
          <w:b w:val="0"/>
          <w:i w:val="0"/>
          <w:caps w:val="0"/>
          <w:spacing w:val="0"/>
          <w:w w:val="100"/>
          <w:kern w:val="2"/>
          <w:sz w:val="28"/>
          <w:szCs w:val="28"/>
          <w:lang w:val="en-US" w:eastAsia="zh-CN" w:bidi="ar-SA"/>
        </w:rPr>
      </w:pPr>
      <w:r>
        <w:rPr>
          <w:rStyle w:val="35"/>
          <w:rFonts w:hint="eastAsia" w:ascii="宋体" w:hAnsi="宋体" w:eastAsia="宋体" w:cs="宋体"/>
          <w:b/>
          <w:i w:val="0"/>
          <w:caps w:val="0"/>
          <w:spacing w:val="0"/>
          <w:w w:val="100"/>
          <w:kern w:val="2"/>
          <w:sz w:val="28"/>
          <w:szCs w:val="28"/>
          <w:lang w:val="en-US" w:eastAsia="zh-CN" w:bidi="ar-SA"/>
        </w:rPr>
        <w:t>触发模式：</w:t>
      </w:r>
    </w:p>
    <w:p>
      <w:pPr>
        <w:keepNext w:val="0"/>
        <w:keepLines w:val="0"/>
        <w:pageBreakBefore w:val="0"/>
        <w:kinsoku/>
        <w:wordWrap/>
        <w:topLinePunct w:val="0"/>
        <w:bidi w:val="0"/>
        <w:snapToGrid/>
        <w:spacing w:before="0" w:beforeAutospacing="0" w:after="0" w:afterAutospacing="0" w:line="560" w:lineRule="exact"/>
        <w:ind w:firstLine="560" w:firstLineChars="200"/>
        <w:jc w:val="both"/>
        <w:textAlignment w:val="baseline"/>
        <w:rPr>
          <w:rStyle w:val="35"/>
          <w:rFonts w:hint="eastAsia" w:ascii="宋体" w:hAnsi="宋体" w:eastAsia="宋体" w:cs="宋体"/>
          <w:b w:val="0"/>
          <w:i w:val="0"/>
          <w:caps w:val="0"/>
          <w:spacing w:val="0"/>
          <w:w w:val="100"/>
          <w:kern w:val="2"/>
          <w:sz w:val="28"/>
          <w:szCs w:val="28"/>
          <w:lang w:val="en-US" w:eastAsia="zh-CN" w:bidi="ar-SA"/>
        </w:rPr>
      </w:pPr>
      <w:r>
        <w:rPr>
          <w:rStyle w:val="35"/>
          <w:rFonts w:hint="eastAsia" w:ascii="宋体" w:hAnsi="宋体" w:eastAsia="宋体" w:cs="宋体"/>
          <w:b w:val="0"/>
          <w:i w:val="0"/>
          <w:caps w:val="0"/>
          <w:spacing w:val="0"/>
          <w:w w:val="100"/>
          <w:kern w:val="2"/>
          <w:sz w:val="28"/>
          <w:szCs w:val="28"/>
          <w:lang w:val="en-US" w:eastAsia="zh-CN" w:bidi="ar-SA"/>
        </w:rPr>
        <w:t xml:space="preserve">心电R波正负触发，房颤病人触发模式，反搏比率1:1; 2:1，触发行程40-120 </w:t>
      </w:r>
      <w:r>
        <w:rPr>
          <w:rStyle w:val="35"/>
          <w:rFonts w:hint="eastAsia" w:ascii="宋体" w:hAnsi="宋体" w:eastAsia="宋体" w:cs="宋体"/>
          <w:b w:val="0"/>
          <w:i w:val="0"/>
          <w:caps w:val="0"/>
          <w:spacing w:val="0"/>
          <w:w w:val="100"/>
          <w:kern w:val="2"/>
          <w:sz w:val="28"/>
          <w:szCs w:val="28"/>
          <w:u w:val="single"/>
          <w:lang w:val="en-US" w:eastAsia="zh-CN" w:bidi="ar-SA"/>
        </w:rPr>
        <w:t>+</w:t>
      </w:r>
      <w:r>
        <w:rPr>
          <w:rStyle w:val="35"/>
          <w:rFonts w:hint="eastAsia" w:ascii="宋体" w:hAnsi="宋体" w:eastAsia="宋体" w:cs="宋体"/>
          <w:b w:val="0"/>
          <w:i w:val="0"/>
          <w:caps w:val="0"/>
          <w:spacing w:val="0"/>
          <w:w w:val="100"/>
          <w:kern w:val="2"/>
          <w:sz w:val="28"/>
          <w:szCs w:val="28"/>
          <w:lang w:val="en-US" w:eastAsia="zh-CN" w:bidi="ar-SA"/>
        </w:rPr>
        <w:t>1bmp。</w:t>
      </w:r>
    </w:p>
    <w:p>
      <w:pPr>
        <w:keepNext w:val="0"/>
        <w:keepLines w:val="0"/>
        <w:pageBreakBefore w:val="0"/>
        <w:numPr>
          <w:ilvl w:val="0"/>
          <w:numId w:val="22"/>
        </w:numPr>
        <w:kinsoku/>
        <w:wordWrap/>
        <w:topLinePunct w:val="0"/>
        <w:bidi w:val="0"/>
        <w:snapToGrid/>
        <w:spacing w:before="0" w:beforeAutospacing="0" w:after="0" w:afterAutospacing="0" w:line="560" w:lineRule="exact"/>
        <w:ind w:left="0" w:leftChars="0" w:firstLineChars="0"/>
        <w:jc w:val="both"/>
        <w:textAlignment w:val="baseline"/>
        <w:rPr>
          <w:rStyle w:val="35"/>
          <w:rFonts w:hint="eastAsia" w:ascii="宋体" w:hAnsi="宋体" w:eastAsia="宋体" w:cs="宋体"/>
          <w:b/>
          <w:bCs/>
          <w:i w:val="0"/>
          <w:caps w:val="0"/>
          <w:spacing w:val="0"/>
          <w:w w:val="100"/>
          <w:kern w:val="2"/>
          <w:sz w:val="28"/>
          <w:szCs w:val="28"/>
          <w:lang w:val="en-US" w:eastAsia="zh-CN" w:bidi="ar-SA"/>
        </w:rPr>
      </w:pPr>
      <w:r>
        <w:rPr>
          <w:rStyle w:val="35"/>
          <w:rFonts w:hint="eastAsia" w:ascii="宋体" w:hAnsi="宋体" w:eastAsia="宋体" w:cs="宋体"/>
          <w:b/>
          <w:bCs/>
          <w:i w:val="0"/>
          <w:caps w:val="0"/>
          <w:spacing w:val="0"/>
          <w:w w:val="100"/>
          <w:kern w:val="2"/>
          <w:sz w:val="28"/>
          <w:szCs w:val="28"/>
          <w:lang w:val="en-US" w:eastAsia="zh-CN" w:bidi="ar-SA"/>
        </w:rPr>
        <w:t>多重保护措施及保护显示</w:t>
      </w:r>
    </w:p>
    <w:p>
      <w:pPr>
        <w:keepNext w:val="0"/>
        <w:keepLines w:val="0"/>
        <w:pageBreakBefore w:val="0"/>
        <w:kinsoku/>
        <w:wordWrap/>
        <w:topLinePunct w:val="0"/>
        <w:bidi w:val="0"/>
        <w:snapToGrid/>
        <w:spacing w:before="0" w:beforeAutospacing="0" w:after="0" w:afterAutospacing="0" w:line="560" w:lineRule="exact"/>
        <w:ind w:firstLine="560" w:firstLineChars="200"/>
        <w:jc w:val="both"/>
        <w:textAlignment w:val="baseline"/>
        <w:rPr>
          <w:rStyle w:val="35"/>
          <w:rFonts w:hint="eastAsia" w:ascii="宋体" w:hAnsi="宋体" w:eastAsia="宋体" w:cs="宋体"/>
          <w:b w:val="0"/>
          <w:i w:val="0"/>
          <w:caps w:val="0"/>
          <w:spacing w:val="0"/>
          <w:w w:val="100"/>
          <w:kern w:val="2"/>
          <w:sz w:val="28"/>
          <w:szCs w:val="28"/>
          <w:lang w:val="en-US" w:eastAsia="zh-CN" w:bidi="ar-SA"/>
        </w:rPr>
      </w:pPr>
      <w:r>
        <w:rPr>
          <w:rStyle w:val="35"/>
          <w:rFonts w:hint="eastAsia" w:ascii="宋体" w:hAnsi="宋体" w:eastAsia="宋体" w:cs="宋体"/>
          <w:b w:val="0"/>
          <w:i w:val="0"/>
          <w:caps w:val="0"/>
          <w:spacing w:val="0"/>
          <w:w w:val="100"/>
          <w:kern w:val="2"/>
          <w:sz w:val="28"/>
          <w:szCs w:val="28"/>
          <w:lang w:val="en-US" w:eastAsia="zh-CN" w:bidi="ar-SA"/>
        </w:rPr>
        <w:t>早搏触发排气保护，并在显示器心电波形中显示早搏标志，但治疗继续进行,</w:t>
      </w:r>
    </w:p>
    <w:p>
      <w:pPr>
        <w:keepNext w:val="0"/>
        <w:keepLines w:val="0"/>
        <w:pageBreakBefore w:val="0"/>
        <w:kinsoku/>
        <w:wordWrap/>
        <w:topLinePunct w:val="0"/>
        <w:bidi w:val="0"/>
        <w:snapToGrid/>
        <w:spacing w:before="0" w:beforeAutospacing="0" w:after="0" w:afterAutospacing="0" w:line="560" w:lineRule="exact"/>
        <w:ind w:firstLine="560" w:firstLineChars="200"/>
        <w:jc w:val="both"/>
        <w:textAlignment w:val="baseline"/>
        <w:rPr>
          <w:rStyle w:val="35"/>
          <w:rFonts w:hint="eastAsia" w:ascii="宋体" w:hAnsi="宋体" w:eastAsia="宋体" w:cs="宋体"/>
          <w:b w:val="0"/>
          <w:i w:val="0"/>
          <w:caps w:val="0"/>
          <w:spacing w:val="0"/>
          <w:w w:val="100"/>
          <w:kern w:val="2"/>
          <w:sz w:val="28"/>
          <w:szCs w:val="28"/>
          <w:lang w:val="en-US" w:eastAsia="zh-CN" w:bidi="ar-SA"/>
        </w:rPr>
      </w:pPr>
      <w:r>
        <w:rPr>
          <w:rStyle w:val="35"/>
          <w:rFonts w:hint="eastAsia" w:ascii="宋体" w:hAnsi="宋体" w:eastAsia="宋体" w:cs="宋体"/>
          <w:b w:val="0"/>
          <w:i w:val="0"/>
          <w:caps w:val="0"/>
          <w:spacing w:val="0"/>
          <w:w w:val="100"/>
          <w:kern w:val="2"/>
          <w:sz w:val="28"/>
          <w:szCs w:val="28"/>
          <w:lang w:val="en-US" w:eastAsia="zh-CN" w:bidi="ar-SA"/>
        </w:rPr>
        <w:t>过早充气和过迟排气保护，停机后电磁阀延续排气;</w:t>
      </w:r>
    </w:p>
    <w:p>
      <w:pPr>
        <w:keepNext w:val="0"/>
        <w:keepLines w:val="0"/>
        <w:pageBreakBefore w:val="0"/>
        <w:kinsoku/>
        <w:wordWrap/>
        <w:topLinePunct w:val="0"/>
        <w:bidi w:val="0"/>
        <w:snapToGrid/>
        <w:spacing w:before="0" w:beforeAutospacing="0" w:after="0" w:afterAutospacing="0" w:line="560" w:lineRule="exact"/>
        <w:ind w:firstLine="560" w:firstLineChars="200"/>
        <w:jc w:val="both"/>
        <w:textAlignment w:val="baseline"/>
        <w:rPr>
          <w:rStyle w:val="35"/>
          <w:rFonts w:hint="eastAsia" w:ascii="宋体" w:hAnsi="宋体" w:eastAsia="宋体" w:cs="宋体"/>
          <w:b w:val="0"/>
          <w:i w:val="0"/>
          <w:caps w:val="0"/>
          <w:spacing w:val="0"/>
          <w:w w:val="100"/>
          <w:kern w:val="2"/>
          <w:sz w:val="28"/>
          <w:szCs w:val="28"/>
          <w:lang w:val="en-US" w:eastAsia="zh-CN" w:bidi="ar-SA"/>
        </w:rPr>
      </w:pPr>
      <w:r>
        <w:rPr>
          <w:rStyle w:val="35"/>
          <w:rFonts w:hint="eastAsia" w:ascii="宋体" w:hAnsi="宋体" w:eastAsia="宋体" w:cs="宋体"/>
          <w:b w:val="0"/>
          <w:i w:val="0"/>
          <w:caps w:val="0"/>
          <w:spacing w:val="0"/>
          <w:w w:val="100"/>
          <w:kern w:val="2"/>
          <w:sz w:val="28"/>
          <w:szCs w:val="28"/>
          <w:lang w:val="en-US" w:eastAsia="zh-CN" w:bidi="ar-SA"/>
        </w:rPr>
        <w:t>自动压力过高保护限制，并弹出提示消息框，提供界面显示;</w:t>
      </w:r>
    </w:p>
    <w:p>
      <w:pPr>
        <w:keepNext w:val="0"/>
        <w:keepLines w:val="0"/>
        <w:pageBreakBefore w:val="0"/>
        <w:kinsoku/>
        <w:wordWrap/>
        <w:topLinePunct w:val="0"/>
        <w:bidi w:val="0"/>
        <w:snapToGrid/>
        <w:spacing w:before="0" w:beforeAutospacing="0" w:after="0" w:afterAutospacing="0" w:line="560" w:lineRule="exact"/>
        <w:ind w:firstLine="560" w:firstLineChars="200"/>
        <w:jc w:val="both"/>
        <w:textAlignment w:val="baseline"/>
        <w:rPr>
          <w:rStyle w:val="35"/>
          <w:rFonts w:hint="eastAsia" w:ascii="宋体" w:hAnsi="宋体" w:eastAsia="宋体" w:cs="宋体"/>
          <w:b/>
          <w:bCs/>
          <w:i w:val="0"/>
          <w:caps w:val="0"/>
          <w:spacing w:val="0"/>
          <w:w w:val="100"/>
          <w:kern w:val="2"/>
          <w:sz w:val="28"/>
          <w:szCs w:val="28"/>
          <w:lang w:val="en-US" w:eastAsia="zh-CN" w:bidi="ar-SA"/>
        </w:rPr>
      </w:pPr>
      <w:r>
        <w:rPr>
          <w:rStyle w:val="35"/>
          <w:rFonts w:hint="eastAsia" w:ascii="宋体" w:hAnsi="宋体" w:eastAsia="宋体" w:cs="宋体"/>
          <w:b w:val="0"/>
          <w:i w:val="0"/>
          <w:caps w:val="0"/>
          <w:spacing w:val="0"/>
          <w:w w:val="100"/>
          <w:kern w:val="2"/>
          <w:sz w:val="28"/>
          <w:szCs w:val="28"/>
          <w:lang w:val="en-US" w:eastAsia="zh-CN" w:bidi="ar-SA"/>
        </w:rPr>
        <w:t>心电电极脱落保护功能，并弹出提示消息框，提供界面显示。</w:t>
      </w:r>
    </w:p>
    <w:p>
      <w:pPr>
        <w:keepNext w:val="0"/>
        <w:keepLines w:val="0"/>
        <w:pageBreakBefore w:val="0"/>
        <w:numPr>
          <w:ilvl w:val="0"/>
          <w:numId w:val="22"/>
        </w:numPr>
        <w:kinsoku/>
        <w:wordWrap/>
        <w:topLinePunct w:val="0"/>
        <w:bidi w:val="0"/>
        <w:snapToGrid/>
        <w:spacing w:before="0" w:beforeAutospacing="0" w:after="0" w:afterAutospacing="0" w:line="560" w:lineRule="exact"/>
        <w:ind w:left="0" w:leftChars="0" w:firstLineChars="0"/>
        <w:jc w:val="both"/>
        <w:textAlignment w:val="baseline"/>
        <w:rPr>
          <w:rStyle w:val="35"/>
          <w:rFonts w:hint="eastAsia" w:ascii="宋体" w:hAnsi="宋体" w:eastAsia="宋体" w:cs="宋体"/>
          <w:b/>
          <w:i w:val="0"/>
          <w:caps w:val="0"/>
          <w:spacing w:val="0"/>
          <w:w w:val="100"/>
          <w:kern w:val="2"/>
          <w:sz w:val="28"/>
          <w:szCs w:val="28"/>
          <w:lang w:val="en-US" w:eastAsia="zh-CN" w:bidi="ar-SA"/>
        </w:rPr>
      </w:pPr>
      <w:r>
        <w:rPr>
          <w:rStyle w:val="35"/>
          <w:rFonts w:hint="eastAsia" w:ascii="宋体" w:hAnsi="宋体" w:eastAsia="宋体" w:cs="宋体"/>
          <w:b/>
          <w:i w:val="0"/>
          <w:caps w:val="0"/>
          <w:spacing w:val="0"/>
          <w:w w:val="100"/>
          <w:kern w:val="2"/>
          <w:sz w:val="28"/>
          <w:szCs w:val="28"/>
          <w:lang w:val="en-US" w:eastAsia="zh-CN" w:bidi="ar-SA"/>
        </w:rPr>
        <w:t>时间设定：</w:t>
      </w:r>
    </w:p>
    <w:p>
      <w:pPr>
        <w:keepNext w:val="0"/>
        <w:keepLines w:val="0"/>
        <w:pageBreakBefore w:val="0"/>
        <w:kinsoku/>
        <w:wordWrap/>
        <w:topLinePunct w:val="0"/>
        <w:bidi w:val="0"/>
        <w:snapToGrid/>
        <w:spacing w:before="0" w:beforeAutospacing="0" w:after="0" w:afterAutospacing="0" w:line="560" w:lineRule="exact"/>
        <w:ind w:firstLine="560" w:firstLineChars="200"/>
        <w:jc w:val="both"/>
        <w:textAlignment w:val="baseline"/>
        <w:rPr>
          <w:rStyle w:val="35"/>
          <w:rFonts w:hint="eastAsia" w:ascii="宋体" w:hAnsi="宋体" w:eastAsia="宋体" w:cs="宋体"/>
          <w:b w:val="0"/>
          <w:i w:val="0"/>
          <w:caps w:val="0"/>
          <w:spacing w:val="0"/>
          <w:w w:val="100"/>
          <w:kern w:val="2"/>
          <w:sz w:val="28"/>
          <w:szCs w:val="28"/>
          <w:lang w:val="en-US" w:eastAsia="zh-CN" w:bidi="ar-SA"/>
        </w:rPr>
      </w:pPr>
      <w:r>
        <w:rPr>
          <w:rStyle w:val="35"/>
          <w:rFonts w:hint="eastAsia" w:ascii="宋体" w:hAnsi="宋体" w:eastAsia="宋体" w:cs="宋体"/>
          <w:b w:val="0"/>
          <w:i w:val="0"/>
          <w:caps w:val="0"/>
          <w:spacing w:val="0"/>
          <w:w w:val="100"/>
          <w:kern w:val="2"/>
          <w:sz w:val="28"/>
          <w:szCs w:val="28"/>
          <w:lang w:val="en-US" w:eastAsia="zh-CN" w:bidi="ar-SA"/>
        </w:rPr>
        <w:t>治疗时间可以设定5到60分钟，治疗完成后自动停机；</w:t>
      </w:r>
    </w:p>
    <w:p>
      <w:pPr>
        <w:keepNext w:val="0"/>
        <w:keepLines w:val="0"/>
        <w:pageBreakBefore w:val="0"/>
        <w:kinsoku/>
        <w:wordWrap/>
        <w:topLinePunct w:val="0"/>
        <w:bidi w:val="0"/>
        <w:snapToGrid/>
        <w:spacing w:before="0" w:beforeAutospacing="0" w:after="0" w:afterAutospacing="0" w:line="560" w:lineRule="exact"/>
        <w:ind w:left="420"/>
        <w:jc w:val="both"/>
        <w:textAlignment w:val="baseline"/>
        <w:rPr>
          <w:rStyle w:val="35"/>
          <w:rFonts w:hint="eastAsia" w:ascii="宋体" w:hAnsi="宋体" w:eastAsia="宋体" w:cs="宋体"/>
          <w:b w:val="0"/>
          <w:i w:val="0"/>
          <w:caps w:val="0"/>
          <w:spacing w:val="0"/>
          <w:w w:val="100"/>
          <w:kern w:val="2"/>
          <w:sz w:val="28"/>
          <w:szCs w:val="28"/>
          <w:lang w:val="en-US" w:eastAsia="zh-CN" w:bidi="ar-SA"/>
        </w:rPr>
      </w:pPr>
      <w:r>
        <w:rPr>
          <w:rStyle w:val="35"/>
          <w:rFonts w:hint="eastAsia" w:ascii="宋体" w:hAnsi="宋体" w:eastAsia="宋体" w:cs="宋体"/>
          <w:b w:val="0"/>
          <w:i w:val="0"/>
          <w:caps w:val="0"/>
          <w:spacing w:val="0"/>
          <w:w w:val="100"/>
          <w:kern w:val="2"/>
          <w:sz w:val="28"/>
          <w:szCs w:val="28"/>
          <w:lang w:val="en-US" w:eastAsia="zh-CN" w:bidi="ar-SA"/>
        </w:rPr>
        <w:t xml:space="preserve">   空压气泵运行时间累计记时；</w:t>
      </w:r>
    </w:p>
    <w:p>
      <w:pPr>
        <w:keepNext w:val="0"/>
        <w:keepLines w:val="0"/>
        <w:pageBreakBefore w:val="0"/>
        <w:kinsoku/>
        <w:wordWrap/>
        <w:topLinePunct w:val="0"/>
        <w:bidi w:val="0"/>
        <w:snapToGrid/>
        <w:spacing w:before="0" w:beforeAutospacing="0" w:after="0" w:afterAutospacing="0" w:line="560" w:lineRule="exact"/>
        <w:ind w:left="420"/>
        <w:jc w:val="both"/>
        <w:textAlignment w:val="baseline"/>
        <w:rPr>
          <w:rStyle w:val="35"/>
          <w:rFonts w:hint="eastAsia" w:ascii="宋体" w:hAnsi="宋体" w:eastAsia="宋体" w:cs="宋体"/>
          <w:b/>
          <w:i w:val="0"/>
          <w:caps w:val="0"/>
          <w:spacing w:val="0"/>
          <w:w w:val="100"/>
          <w:kern w:val="2"/>
          <w:sz w:val="28"/>
          <w:szCs w:val="28"/>
          <w:lang w:val="en-US" w:eastAsia="zh-CN" w:bidi="ar-SA"/>
        </w:rPr>
      </w:pPr>
      <w:r>
        <w:rPr>
          <w:rStyle w:val="35"/>
          <w:rFonts w:hint="eastAsia" w:ascii="宋体" w:hAnsi="宋体" w:eastAsia="宋体" w:cs="宋体"/>
          <w:b w:val="0"/>
          <w:i w:val="0"/>
          <w:caps w:val="0"/>
          <w:spacing w:val="0"/>
          <w:w w:val="100"/>
          <w:kern w:val="2"/>
          <w:sz w:val="28"/>
          <w:szCs w:val="28"/>
          <w:lang w:val="en-US" w:eastAsia="zh-CN" w:bidi="ar-SA"/>
        </w:rPr>
        <w:t xml:space="preserve">   治疗日期时间实时显示。</w:t>
      </w:r>
    </w:p>
    <w:p>
      <w:pPr>
        <w:keepNext w:val="0"/>
        <w:keepLines w:val="0"/>
        <w:pageBreakBefore w:val="0"/>
        <w:numPr>
          <w:ilvl w:val="0"/>
          <w:numId w:val="22"/>
        </w:numPr>
        <w:kinsoku/>
        <w:wordWrap/>
        <w:topLinePunct w:val="0"/>
        <w:bidi w:val="0"/>
        <w:snapToGrid/>
        <w:spacing w:before="0" w:beforeAutospacing="0" w:after="0" w:afterAutospacing="0" w:line="560" w:lineRule="exact"/>
        <w:ind w:left="0" w:leftChars="0" w:firstLineChars="0"/>
        <w:jc w:val="both"/>
        <w:textAlignment w:val="baseline"/>
        <w:rPr>
          <w:rStyle w:val="35"/>
          <w:rFonts w:hint="eastAsia" w:ascii="宋体" w:hAnsi="宋体" w:eastAsia="宋体" w:cs="宋体"/>
          <w:b w:val="0"/>
          <w:i w:val="0"/>
          <w:caps w:val="0"/>
          <w:spacing w:val="0"/>
          <w:w w:val="100"/>
          <w:kern w:val="2"/>
          <w:sz w:val="28"/>
          <w:szCs w:val="28"/>
          <w:lang w:val="en-US" w:eastAsia="zh-CN" w:bidi="ar-SA"/>
        </w:rPr>
      </w:pPr>
      <w:r>
        <w:rPr>
          <w:rStyle w:val="35"/>
          <w:rFonts w:hint="eastAsia" w:ascii="宋体" w:hAnsi="宋体" w:eastAsia="宋体" w:cs="宋体"/>
          <w:b/>
          <w:i w:val="0"/>
          <w:caps w:val="0"/>
          <w:spacing w:val="0"/>
          <w:w w:val="100"/>
          <w:kern w:val="2"/>
          <w:sz w:val="28"/>
          <w:szCs w:val="28"/>
          <w:lang w:val="en-US" w:eastAsia="zh-CN" w:bidi="ar-SA"/>
        </w:rPr>
        <w:t>压力调控：</w:t>
      </w:r>
    </w:p>
    <w:p>
      <w:pPr>
        <w:keepNext w:val="0"/>
        <w:keepLines w:val="0"/>
        <w:pageBreakBefore w:val="0"/>
        <w:kinsoku/>
        <w:wordWrap/>
        <w:topLinePunct w:val="0"/>
        <w:bidi w:val="0"/>
        <w:snapToGrid/>
        <w:spacing w:before="0" w:beforeAutospacing="0" w:after="0" w:afterAutospacing="0" w:line="560" w:lineRule="exact"/>
        <w:ind w:firstLine="840" w:firstLineChars="300"/>
        <w:jc w:val="both"/>
        <w:textAlignment w:val="baseline"/>
        <w:rPr>
          <w:rStyle w:val="35"/>
          <w:rFonts w:hint="eastAsia" w:ascii="宋体" w:hAnsi="宋体" w:eastAsia="宋体" w:cs="宋体"/>
          <w:b w:val="0"/>
          <w:i w:val="0"/>
          <w:caps w:val="0"/>
          <w:spacing w:val="0"/>
          <w:w w:val="100"/>
          <w:kern w:val="2"/>
          <w:sz w:val="28"/>
          <w:szCs w:val="28"/>
          <w:lang w:val="en-US" w:eastAsia="zh-CN" w:bidi="ar-SA"/>
        </w:rPr>
      </w:pPr>
      <w:r>
        <w:rPr>
          <w:rStyle w:val="35"/>
          <w:rFonts w:hint="eastAsia" w:ascii="宋体" w:hAnsi="宋体" w:eastAsia="宋体" w:cs="宋体"/>
          <w:b w:val="0"/>
          <w:i w:val="0"/>
          <w:caps w:val="0"/>
          <w:spacing w:val="0"/>
          <w:w w:val="100"/>
          <w:kern w:val="2"/>
          <w:sz w:val="28"/>
          <w:szCs w:val="28"/>
          <w:lang w:val="en-US" w:eastAsia="zh-CN" w:bidi="ar-SA"/>
        </w:rPr>
        <w:t xml:space="preserve">压力单位以毫米汞柱和帕斯卡同屏双显示，压力调控范围75-300mmHg， </w:t>
      </w:r>
    </w:p>
    <w:p>
      <w:pPr>
        <w:keepNext w:val="0"/>
        <w:keepLines w:val="0"/>
        <w:pageBreakBefore w:val="0"/>
        <w:kinsoku/>
        <w:wordWrap/>
        <w:topLinePunct w:val="0"/>
        <w:bidi w:val="0"/>
        <w:snapToGrid/>
        <w:spacing w:before="0" w:beforeAutospacing="0" w:after="0" w:afterAutospacing="0" w:line="560" w:lineRule="exact"/>
        <w:ind w:firstLine="840" w:firstLineChars="300"/>
        <w:jc w:val="both"/>
        <w:textAlignment w:val="baseline"/>
        <w:rPr>
          <w:rStyle w:val="35"/>
          <w:rFonts w:hint="eastAsia" w:ascii="宋体" w:hAnsi="宋体" w:eastAsia="宋体" w:cs="宋体"/>
          <w:b w:val="0"/>
          <w:i w:val="0"/>
          <w:caps w:val="0"/>
          <w:spacing w:val="0"/>
          <w:w w:val="100"/>
          <w:kern w:val="2"/>
          <w:sz w:val="28"/>
          <w:szCs w:val="28"/>
          <w:lang w:val="en-US" w:eastAsia="zh-CN" w:bidi="ar-SA"/>
        </w:rPr>
      </w:pPr>
      <w:r>
        <w:rPr>
          <w:rStyle w:val="35"/>
          <w:rFonts w:hint="eastAsia" w:ascii="宋体" w:hAnsi="宋体" w:eastAsia="宋体" w:cs="宋体"/>
          <w:b w:val="0"/>
          <w:i w:val="0"/>
          <w:caps w:val="0"/>
          <w:spacing w:val="0"/>
          <w:w w:val="100"/>
          <w:kern w:val="2"/>
          <w:sz w:val="28"/>
          <w:szCs w:val="28"/>
          <w:lang w:val="en-US" w:eastAsia="zh-CN" w:bidi="ar-SA"/>
        </w:rPr>
        <w:t>可以调节高低，每次加或减5 mmHg。</w:t>
      </w:r>
    </w:p>
    <w:p>
      <w:pPr>
        <w:keepNext w:val="0"/>
        <w:keepLines w:val="0"/>
        <w:pageBreakBefore w:val="0"/>
        <w:numPr>
          <w:ilvl w:val="0"/>
          <w:numId w:val="22"/>
        </w:numPr>
        <w:kinsoku/>
        <w:wordWrap/>
        <w:topLinePunct w:val="0"/>
        <w:bidi w:val="0"/>
        <w:snapToGrid/>
        <w:spacing w:before="0" w:beforeAutospacing="0" w:after="0" w:afterAutospacing="0" w:line="560" w:lineRule="exact"/>
        <w:ind w:left="0" w:leftChars="0" w:firstLineChars="0"/>
        <w:jc w:val="both"/>
        <w:textAlignment w:val="baseline"/>
        <w:rPr>
          <w:rStyle w:val="35"/>
          <w:rFonts w:hint="eastAsia" w:ascii="宋体" w:hAnsi="宋体" w:eastAsia="宋体" w:cs="宋体"/>
          <w:b w:val="0"/>
          <w:i w:val="0"/>
          <w:caps w:val="0"/>
          <w:spacing w:val="0"/>
          <w:w w:val="100"/>
          <w:kern w:val="2"/>
          <w:sz w:val="28"/>
          <w:szCs w:val="28"/>
          <w:lang w:val="en-US" w:eastAsia="zh-CN" w:bidi="ar-SA"/>
        </w:rPr>
      </w:pPr>
      <w:r>
        <w:rPr>
          <w:rStyle w:val="35"/>
          <w:rFonts w:hint="eastAsia" w:ascii="宋体" w:hAnsi="宋体" w:eastAsia="宋体" w:cs="宋体"/>
          <w:b/>
          <w:i w:val="0"/>
          <w:caps w:val="0"/>
          <w:spacing w:val="0"/>
          <w:w w:val="100"/>
          <w:kern w:val="2"/>
          <w:sz w:val="28"/>
          <w:szCs w:val="28"/>
          <w:lang w:val="en-US" w:eastAsia="zh-CN" w:bidi="ar-SA"/>
        </w:rPr>
        <w:t>充、排气点辅助设定系统</w:t>
      </w:r>
      <w:r>
        <w:rPr>
          <w:rStyle w:val="35"/>
          <w:rFonts w:hint="eastAsia" w:ascii="宋体" w:hAnsi="宋体" w:eastAsia="宋体" w:cs="宋体"/>
          <w:b w:val="0"/>
          <w:i w:val="0"/>
          <w:caps w:val="0"/>
          <w:spacing w:val="0"/>
          <w:w w:val="100"/>
          <w:kern w:val="2"/>
          <w:sz w:val="28"/>
          <w:szCs w:val="28"/>
          <w:lang w:val="en-US" w:eastAsia="zh-CN" w:bidi="ar-SA"/>
        </w:rPr>
        <w:t>：I/D AID系统辅助操作者设定最佳充、排气点，反搏舒张期波形自动标识和显示。</w:t>
      </w:r>
    </w:p>
    <w:p>
      <w:pPr>
        <w:keepNext w:val="0"/>
        <w:keepLines w:val="0"/>
        <w:pageBreakBefore w:val="0"/>
        <w:numPr>
          <w:ilvl w:val="0"/>
          <w:numId w:val="22"/>
        </w:numPr>
        <w:kinsoku/>
        <w:wordWrap/>
        <w:topLinePunct w:val="0"/>
        <w:bidi w:val="0"/>
        <w:snapToGrid/>
        <w:spacing w:before="0" w:beforeAutospacing="0" w:after="0" w:afterAutospacing="0" w:line="560" w:lineRule="exact"/>
        <w:ind w:left="0" w:leftChars="0" w:firstLineChars="0"/>
        <w:jc w:val="both"/>
        <w:textAlignment w:val="baseline"/>
        <w:rPr>
          <w:rStyle w:val="35"/>
          <w:rFonts w:hint="eastAsia" w:ascii="宋体" w:hAnsi="宋体" w:eastAsia="宋体" w:cs="宋体"/>
          <w:b w:val="0"/>
          <w:i w:val="0"/>
          <w:caps w:val="0"/>
          <w:spacing w:val="0"/>
          <w:w w:val="100"/>
          <w:kern w:val="2"/>
          <w:sz w:val="28"/>
          <w:szCs w:val="28"/>
          <w:lang w:val="en-US" w:eastAsia="zh-CN" w:bidi="ar-SA"/>
        </w:rPr>
      </w:pPr>
      <w:r>
        <w:rPr>
          <w:rStyle w:val="35"/>
          <w:rFonts w:hint="eastAsia" w:ascii="宋体" w:hAnsi="宋体" w:eastAsia="宋体" w:cs="宋体"/>
          <w:b/>
          <w:i w:val="0"/>
          <w:caps w:val="0"/>
          <w:spacing w:val="0"/>
          <w:w w:val="100"/>
          <w:kern w:val="2"/>
          <w:sz w:val="28"/>
          <w:szCs w:val="28"/>
          <w:lang w:val="en-US" w:eastAsia="zh-CN" w:bidi="ar-SA"/>
        </w:rPr>
        <w:t>气囊压力监测</w:t>
      </w:r>
      <w:r>
        <w:rPr>
          <w:rStyle w:val="35"/>
          <w:rFonts w:hint="eastAsia" w:ascii="宋体" w:hAnsi="宋体" w:eastAsia="宋体" w:cs="宋体"/>
          <w:b w:val="0"/>
          <w:i w:val="0"/>
          <w:caps w:val="0"/>
          <w:spacing w:val="0"/>
          <w:w w:val="100"/>
          <w:kern w:val="2"/>
          <w:sz w:val="28"/>
          <w:szCs w:val="28"/>
          <w:lang w:val="en-US" w:eastAsia="zh-CN" w:bidi="ar-SA"/>
        </w:rPr>
        <w:t>：实时监测气囊压力，自动消除机械-电子延迟，确保反搏精准有效。</w:t>
      </w:r>
    </w:p>
    <w:p>
      <w:pPr>
        <w:keepNext w:val="0"/>
        <w:keepLines w:val="0"/>
        <w:pageBreakBefore w:val="0"/>
        <w:numPr>
          <w:ilvl w:val="0"/>
          <w:numId w:val="22"/>
        </w:numPr>
        <w:kinsoku/>
        <w:wordWrap/>
        <w:topLinePunct w:val="0"/>
        <w:bidi w:val="0"/>
        <w:snapToGrid/>
        <w:spacing w:before="0" w:beforeAutospacing="0" w:after="0" w:afterAutospacing="0" w:line="560" w:lineRule="exact"/>
        <w:ind w:left="0" w:leftChars="0" w:firstLineChars="0"/>
        <w:jc w:val="both"/>
        <w:textAlignment w:val="baseline"/>
        <w:rPr>
          <w:rStyle w:val="35"/>
          <w:rFonts w:hint="eastAsia" w:ascii="宋体" w:hAnsi="宋体" w:eastAsia="宋体" w:cs="宋体"/>
          <w:b w:val="0"/>
          <w:i w:val="0"/>
          <w:caps w:val="0"/>
          <w:spacing w:val="0"/>
          <w:w w:val="100"/>
          <w:kern w:val="2"/>
          <w:sz w:val="28"/>
          <w:szCs w:val="28"/>
          <w:lang w:val="en-US" w:eastAsia="zh-CN" w:bidi="ar-SA"/>
        </w:rPr>
      </w:pPr>
      <w:r>
        <w:rPr>
          <w:rStyle w:val="35"/>
          <w:rFonts w:hint="eastAsia" w:ascii="宋体" w:hAnsi="宋体" w:eastAsia="宋体" w:cs="宋体"/>
          <w:b w:val="0"/>
          <w:i w:val="0"/>
          <w:caps w:val="0"/>
          <w:spacing w:val="0"/>
          <w:w w:val="100"/>
          <w:kern w:val="2"/>
          <w:sz w:val="28"/>
          <w:szCs w:val="28"/>
          <w:lang w:val="en-US" w:eastAsia="zh-CN" w:bidi="ar-SA"/>
        </w:rPr>
        <w:t>演示模式允许系统：自动模拟运行系统，用于自动检测设备和治疗模拟示范。</w:t>
      </w:r>
    </w:p>
    <w:p>
      <w:pPr>
        <w:keepNext w:val="0"/>
        <w:keepLines w:val="0"/>
        <w:pageBreakBefore w:val="0"/>
        <w:numPr>
          <w:ilvl w:val="0"/>
          <w:numId w:val="22"/>
        </w:numPr>
        <w:kinsoku/>
        <w:wordWrap/>
        <w:topLinePunct w:val="0"/>
        <w:bidi w:val="0"/>
        <w:snapToGrid/>
        <w:spacing w:before="0" w:beforeAutospacing="0" w:after="0" w:afterAutospacing="0" w:line="560" w:lineRule="exact"/>
        <w:ind w:left="0" w:leftChars="0" w:firstLineChars="0"/>
        <w:jc w:val="both"/>
        <w:textAlignment w:val="baseline"/>
        <w:rPr>
          <w:rStyle w:val="35"/>
          <w:rFonts w:hint="eastAsia" w:ascii="宋体" w:hAnsi="宋体" w:eastAsia="宋体" w:cs="宋体"/>
          <w:b/>
          <w:i w:val="0"/>
          <w:caps w:val="0"/>
          <w:spacing w:val="0"/>
          <w:w w:val="100"/>
          <w:kern w:val="2"/>
          <w:sz w:val="28"/>
          <w:szCs w:val="28"/>
          <w:lang w:val="en-US" w:eastAsia="zh-CN" w:bidi="ar-SA"/>
        </w:rPr>
      </w:pPr>
      <w:r>
        <w:rPr>
          <w:rStyle w:val="35"/>
          <w:rFonts w:hint="eastAsia" w:ascii="宋体" w:hAnsi="宋体" w:eastAsia="宋体" w:cs="宋体"/>
          <w:b w:val="0"/>
          <w:bCs/>
          <w:i w:val="0"/>
          <w:caps w:val="0"/>
          <w:spacing w:val="0"/>
          <w:w w:val="100"/>
          <w:kern w:val="2"/>
          <w:sz w:val="28"/>
          <w:szCs w:val="28"/>
          <w:lang w:val="en-US" w:eastAsia="zh-CN" w:bidi="ar-SA"/>
        </w:rPr>
        <w:t>设有体外反搏舒适模式，并且可以有舒适一、二、三级调节</w:t>
      </w:r>
      <w:r>
        <w:rPr>
          <w:rStyle w:val="35"/>
          <w:rFonts w:hint="eastAsia" w:ascii="宋体" w:hAnsi="宋体" w:eastAsia="宋体" w:cs="宋体"/>
          <w:b/>
          <w:i w:val="0"/>
          <w:caps w:val="0"/>
          <w:spacing w:val="0"/>
          <w:w w:val="100"/>
          <w:kern w:val="2"/>
          <w:sz w:val="28"/>
          <w:szCs w:val="28"/>
          <w:lang w:val="en-US" w:eastAsia="zh-CN" w:bidi="ar-SA"/>
        </w:rPr>
        <w:t>。</w:t>
      </w:r>
    </w:p>
    <w:p>
      <w:pPr>
        <w:keepNext w:val="0"/>
        <w:keepLines w:val="0"/>
        <w:pageBreakBefore w:val="0"/>
        <w:numPr>
          <w:ilvl w:val="0"/>
          <w:numId w:val="22"/>
        </w:numPr>
        <w:kinsoku/>
        <w:wordWrap/>
        <w:topLinePunct w:val="0"/>
        <w:bidi w:val="0"/>
        <w:snapToGrid/>
        <w:spacing w:before="0" w:beforeAutospacing="0" w:after="0" w:afterAutospacing="0" w:line="560" w:lineRule="exact"/>
        <w:ind w:left="0" w:leftChars="0" w:firstLineChars="0"/>
        <w:jc w:val="both"/>
        <w:textAlignment w:val="baseline"/>
        <w:rPr>
          <w:rStyle w:val="35"/>
          <w:rFonts w:hint="eastAsia" w:ascii="宋体" w:hAnsi="宋体" w:eastAsia="宋体" w:cs="宋体"/>
          <w:b w:val="0"/>
          <w:i w:val="0"/>
          <w:caps w:val="0"/>
          <w:spacing w:val="0"/>
          <w:w w:val="100"/>
          <w:kern w:val="2"/>
          <w:sz w:val="28"/>
          <w:szCs w:val="28"/>
          <w:lang w:val="en-US" w:eastAsia="zh-CN" w:bidi="ar-SA"/>
        </w:rPr>
      </w:pPr>
      <w:r>
        <w:rPr>
          <w:rStyle w:val="35"/>
          <w:rFonts w:hint="eastAsia" w:ascii="宋体" w:hAnsi="宋体" w:eastAsia="宋体" w:cs="宋体"/>
          <w:b w:val="0"/>
          <w:i w:val="0"/>
          <w:caps w:val="0"/>
          <w:spacing w:val="0"/>
          <w:w w:val="100"/>
          <w:kern w:val="2"/>
          <w:sz w:val="28"/>
          <w:szCs w:val="28"/>
          <w:lang w:val="en-US" w:eastAsia="zh-CN" w:bidi="ar-SA"/>
        </w:rPr>
        <w:t>触摸工控液晶显示器，人机对话实时操控简洁快速。</w:t>
      </w:r>
    </w:p>
    <w:p>
      <w:pPr>
        <w:keepNext w:val="0"/>
        <w:keepLines w:val="0"/>
        <w:pageBreakBefore w:val="0"/>
        <w:numPr>
          <w:ilvl w:val="0"/>
          <w:numId w:val="22"/>
        </w:numPr>
        <w:kinsoku/>
        <w:wordWrap/>
        <w:topLinePunct w:val="0"/>
        <w:bidi w:val="0"/>
        <w:snapToGrid/>
        <w:spacing w:before="0" w:beforeAutospacing="0" w:after="0" w:afterAutospacing="0" w:line="560" w:lineRule="exact"/>
        <w:ind w:left="0" w:leftChars="0" w:firstLineChars="0"/>
        <w:jc w:val="both"/>
        <w:textAlignment w:val="baseline"/>
        <w:rPr>
          <w:rStyle w:val="35"/>
          <w:rFonts w:hint="eastAsia" w:ascii="宋体" w:hAnsi="宋体" w:eastAsia="宋体" w:cs="宋体"/>
          <w:b w:val="0"/>
          <w:bCs/>
          <w:i w:val="0"/>
          <w:caps w:val="0"/>
          <w:spacing w:val="0"/>
          <w:w w:val="100"/>
          <w:kern w:val="2"/>
          <w:sz w:val="28"/>
          <w:szCs w:val="28"/>
          <w:lang w:val="en-US" w:eastAsia="zh-CN" w:bidi="ar-SA"/>
        </w:rPr>
      </w:pPr>
      <w:r>
        <w:rPr>
          <w:rStyle w:val="35"/>
          <w:rFonts w:hint="eastAsia" w:ascii="宋体" w:hAnsi="宋体" w:eastAsia="宋体" w:cs="宋体"/>
          <w:b/>
          <w:i w:val="0"/>
          <w:caps w:val="0"/>
          <w:spacing w:val="0"/>
          <w:w w:val="100"/>
          <w:kern w:val="2"/>
          <w:sz w:val="28"/>
          <w:szCs w:val="28"/>
          <w:lang w:val="en-US" w:eastAsia="zh-CN" w:bidi="ar-SA"/>
        </w:rPr>
        <w:t>卡扣式</w:t>
      </w:r>
      <w:r>
        <w:rPr>
          <w:rStyle w:val="35"/>
          <w:rFonts w:hint="eastAsia" w:ascii="宋体" w:hAnsi="宋体" w:eastAsia="宋体" w:cs="宋体"/>
          <w:b w:val="0"/>
          <w:bCs/>
          <w:i w:val="0"/>
          <w:caps w:val="0"/>
          <w:spacing w:val="0"/>
          <w:w w:val="100"/>
          <w:kern w:val="2"/>
          <w:sz w:val="28"/>
          <w:szCs w:val="28"/>
          <w:lang w:val="en-US" w:eastAsia="zh-CN" w:bidi="ar-SA"/>
        </w:rPr>
        <w:t>强化式治疗外囊套，材料环保耐用，容易包裹。</w:t>
      </w:r>
    </w:p>
    <w:p>
      <w:pPr>
        <w:keepNext w:val="0"/>
        <w:keepLines w:val="0"/>
        <w:pageBreakBefore w:val="0"/>
        <w:numPr>
          <w:ilvl w:val="0"/>
          <w:numId w:val="22"/>
        </w:numPr>
        <w:kinsoku/>
        <w:wordWrap/>
        <w:topLinePunct w:val="0"/>
        <w:bidi w:val="0"/>
        <w:snapToGrid/>
        <w:spacing w:before="0" w:beforeAutospacing="0" w:after="0" w:afterAutospacing="0" w:line="560" w:lineRule="exact"/>
        <w:ind w:left="0" w:leftChars="0" w:firstLineChars="0"/>
        <w:jc w:val="both"/>
        <w:textAlignment w:val="baseline"/>
        <w:rPr>
          <w:rStyle w:val="35"/>
          <w:rFonts w:hint="eastAsia" w:ascii="宋体" w:hAnsi="宋体" w:eastAsia="宋体" w:cs="宋体"/>
          <w:b w:val="0"/>
          <w:bCs/>
          <w:i w:val="0"/>
          <w:caps w:val="0"/>
          <w:spacing w:val="0"/>
          <w:w w:val="100"/>
          <w:kern w:val="2"/>
          <w:sz w:val="28"/>
          <w:szCs w:val="28"/>
          <w:lang w:val="en-US" w:eastAsia="zh-CN" w:bidi="ar-SA"/>
        </w:rPr>
      </w:pPr>
      <w:r>
        <w:rPr>
          <w:rStyle w:val="35"/>
          <w:rFonts w:hint="eastAsia" w:ascii="宋体" w:hAnsi="宋体" w:eastAsia="宋体" w:cs="宋体"/>
          <w:b w:val="0"/>
          <w:bCs/>
          <w:i w:val="0"/>
          <w:caps w:val="0"/>
          <w:spacing w:val="0"/>
          <w:w w:val="100"/>
          <w:kern w:val="2"/>
          <w:sz w:val="28"/>
          <w:szCs w:val="28"/>
          <w:lang w:val="en-US" w:eastAsia="zh-CN" w:bidi="ar-SA"/>
        </w:rPr>
        <w:t>设备具有超静音设计，整机嗓音≤61db(A)，提供检测报告。</w:t>
      </w:r>
    </w:p>
    <w:p>
      <w:pPr>
        <w:keepNext w:val="0"/>
        <w:keepLines w:val="0"/>
        <w:pageBreakBefore w:val="0"/>
        <w:numPr>
          <w:ilvl w:val="0"/>
          <w:numId w:val="22"/>
        </w:numPr>
        <w:kinsoku/>
        <w:wordWrap/>
        <w:topLinePunct w:val="0"/>
        <w:bidi w:val="0"/>
        <w:snapToGrid/>
        <w:spacing w:before="0" w:beforeAutospacing="0" w:after="0" w:afterAutospacing="0" w:line="560" w:lineRule="exact"/>
        <w:ind w:left="0" w:leftChars="0" w:firstLineChars="0"/>
        <w:jc w:val="both"/>
        <w:textAlignment w:val="baseline"/>
        <w:rPr>
          <w:rStyle w:val="35"/>
          <w:rFonts w:hint="eastAsia" w:ascii="宋体" w:hAnsi="宋体" w:eastAsia="宋体" w:cs="宋体"/>
          <w:b/>
          <w:i w:val="0"/>
          <w:caps w:val="0"/>
          <w:spacing w:val="0"/>
          <w:w w:val="100"/>
          <w:kern w:val="2"/>
          <w:sz w:val="28"/>
          <w:szCs w:val="28"/>
          <w:lang w:val="en-US" w:eastAsia="zh-CN" w:bidi="ar-SA"/>
        </w:rPr>
      </w:pPr>
      <w:r>
        <w:rPr>
          <w:rStyle w:val="35"/>
          <w:rFonts w:hint="eastAsia" w:ascii="宋体" w:hAnsi="宋体" w:eastAsia="宋体" w:cs="宋体"/>
          <w:b w:val="0"/>
          <w:bCs/>
          <w:i w:val="0"/>
          <w:caps w:val="0"/>
          <w:spacing w:val="0"/>
          <w:w w:val="100"/>
          <w:kern w:val="2"/>
          <w:sz w:val="28"/>
          <w:szCs w:val="28"/>
          <w:lang w:val="en-US" w:eastAsia="zh-CN" w:bidi="ar-SA"/>
        </w:rPr>
        <w:t>远程技术操作指导、远程设备操作与维护指导、远程设备软件升级指导</w:t>
      </w:r>
    </w:p>
    <w:p>
      <w:pPr>
        <w:keepNext w:val="0"/>
        <w:keepLines w:val="0"/>
        <w:pageBreakBefore w:val="0"/>
        <w:kinsoku/>
        <w:wordWrap/>
        <w:topLinePunct w:val="0"/>
        <w:bidi w:val="0"/>
        <w:spacing w:line="560" w:lineRule="exact"/>
        <w:rPr>
          <w:rFonts w:hint="eastAsia" w:ascii="宋体" w:hAnsi="宋体" w:eastAsia="宋体" w:cs="宋体"/>
          <w:sz w:val="28"/>
          <w:szCs w:val="28"/>
          <w:lang w:eastAsia="zh-CN"/>
        </w:rPr>
      </w:pPr>
      <w:r>
        <w:rPr>
          <w:rFonts w:hint="eastAsia" w:ascii="宋体" w:hAnsi="宋体" w:eastAsia="宋体" w:cs="宋体"/>
          <w:sz w:val="28"/>
          <w:szCs w:val="28"/>
          <w:lang w:val="en-US" w:eastAsia="zh-CN"/>
        </w:rPr>
        <w:t xml:space="preserve">其他：哑铃：≥4副，弹力带≥15个，瑜伽垫≥15个，弹力圈≥6个，弹力球≥6个，平衡垫≥10个                          </w:t>
      </w:r>
    </w:p>
    <w:p>
      <w:pPr>
        <w:rPr>
          <w:rFonts w:hint="eastAsia"/>
          <w:sz w:val="28"/>
          <w:szCs w:val="28"/>
          <w:lang w:val="en-US" w:eastAsia="zh-CN"/>
        </w:rPr>
      </w:pPr>
    </w:p>
    <w:p>
      <w:pPr>
        <w:pStyle w:val="2"/>
        <w:rPr>
          <w:rFonts w:hint="eastAsia"/>
          <w:sz w:val="28"/>
          <w:szCs w:val="28"/>
          <w:lang w:val="en-US" w:eastAsia="zh-CN"/>
        </w:rPr>
      </w:pPr>
    </w:p>
    <w:p>
      <w:pPr>
        <w:widowControl/>
        <w:autoSpaceDE w:val="0"/>
        <w:autoSpaceDN w:val="0"/>
        <w:adjustRightInd w:val="0"/>
        <w:spacing w:line="440" w:lineRule="exact"/>
        <w:ind w:firstLine="2160" w:firstLineChars="600"/>
        <w:jc w:val="left"/>
        <w:rPr>
          <w:rFonts w:hint="eastAsia" w:ascii="宋体" w:hAnsi="宋体" w:eastAsia="宋体" w:cs="宋体"/>
          <w:kern w:val="0"/>
          <w:sz w:val="24"/>
          <w:szCs w:val="24"/>
          <w:lang w:val="en-US" w:eastAsia="zh-CN"/>
        </w:rPr>
      </w:pPr>
      <w:r>
        <w:rPr>
          <w:rFonts w:hint="eastAsia"/>
          <w:sz w:val="36"/>
          <w:szCs w:val="36"/>
          <w:lang w:val="en-US" w:eastAsia="zh-CN"/>
        </w:rPr>
        <w:t>签字：</w:t>
      </w:r>
    </w:p>
    <w:p>
      <w:pPr>
        <w:pStyle w:val="3"/>
        <w:rPr>
          <w:rFonts w:hint="eastAsia"/>
          <w:lang w:val="en-US" w:eastAsia="zh-CN"/>
        </w:rPr>
      </w:pPr>
    </w:p>
    <w:p>
      <w:pPr>
        <w:pStyle w:val="3"/>
        <w:rPr>
          <w:rFonts w:hint="eastAsia"/>
          <w:sz w:val="28"/>
          <w:szCs w:val="28"/>
          <w:lang w:val="en-US" w:eastAsia="zh-CN"/>
        </w:rPr>
      </w:pPr>
    </w:p>
    <w:p>
      <w:pPr>
        <w:rPr>
          <w:rFonts w:hint="eastAsia"/>
          <w:sz w:val="28"/>
          <w:szCs w:val="28"/>
          <w:lang w:val="en-US" w:eastAsia="zh-CN"/>
        </w:rPr>
      </w:pPr>
    </w:p>
    <w:p>
      <w:pPr>
        <w:pStyle w:val="2"/>
        <w:rPr>
          <w:rFonts w:hint="eastAsia"/>
          <w:sz w:val="28"/>
          <w:szCs w:val="28"/>
          <w:lang w:val="en-US" w:eastAsia="zh-CN"/>
        </w:rPr>
      </w:pPr>
    </w:p>
    <w:p>
      <w:pPr>
        <w:pStyle w:val="3"/>
        <w:rPr>
          <w:rFonts w:hint="eastAsia"/>
          <w:sz w:val="28"/>
          <w:szCs w:val="28"/>
          <w:lang w:val="en-US" w:eastAsia="zh-CN"/>
        </w:rPr>
      </w:pPr>
    </w:p>
    <w:p>
      <w:pPr>
        <w:rPr>
          <w:rFonts w:hint="eastAsia"/>
          <w:sz w:val="28"/>
          <w:szCs w:val="28"/>
          <w:lang w:val="en-US" w:eastAsia="zh-CN"/>
        </w:rPr>
      </w:pPr>
    </w:p>
    <w:p>
      <w:pPr>
        <w:pStyle w:val="2"/>
        <w:rPr>
          <w:rFonts w:hint="eastAsia"/>
          <w:sz w:val="28"/>
          <w:szCs w:val="28"/>
          <w:lang w:val="en-US" w:eastAsia="zh-CN"/>
        </w:rPr>
      </w:pPr>
    </w:p>
    <w:p>
      <w:pPr>
        <w:pStyle w:val="3"/>
        <w:rPr>
          <w:rFonts w:hint="eastAsia"/>
          <w:sz w:val="28"/>
          <w:szCs w:val="28"/>
          <w:lang w:val="en-US" w:eastAsia="zh-CN"/>
        </w:rPr>
      </w:pPr>
    </w:p>
    <w:p>
      <w:pPr>
        <w:rPr>
          <w:rFonts w:hint="eastAsia"/>
          <w:sz w:val="28"/>
          <w:szCs w:val="28"/>
          <w:lang w:val="en-US" w:eastAsia="zh-CN"/>
        </w:rPr>
      </w:pPr>
    </w:p>
    <w:p>
      <w:pPr>
        <w:pStyle w:val="2"/>
        <w:rPr>
          <w:rFonts w:hint="eastAsia"/>
          <w:sz w:val="28"/>
          <w:szCs w:val="28"/>
          <w:lang w:val="en-US" w:eastAsia="zh-CN"/>
        </w:rPr>
      </w:pPr>
    </w:p>
    <w:p>
      <w:pPr>
        <w:pStyle w:val="3"/>
        <w:rPr>
          <w:rFonts w:hint="eastAsia"/>
          <w:sz w:val="28"/>
          <w:szCs w:val="28"/>
          <w:lang w:val="en-US" w:eastAsia="zh-CN"/>
        </w:rPr>
      </w:pPr>
    </w:p>
    <w:p>
      <w:pPr>
        <w:rPr>
          <w:rFonts w:hint="eastAsia"/>
          <w:sz w:val="28"/>
          <w:szCs w:val="28"/>
          <w:lang w:val="en-US" w:eastAsia="zh-CN"/>
        </w:rPr>
      </w:pPr>
    </w:p>
    <w:p>
      <w:pPr>
        <w:pStyle w:val="3"/>
        <w:rPr>
          <w:rFonts w:hint="eastAsia"/>
          <w:lang w:val="en-US" w:eastAsia="zh-CN"/>
        </w:rPr>
      </w:pPr>
    </w:p>
    <w:p>
      <w:pPr>
        <w:jc w:val="center"/>
        <w:rPr>
          <w:rFonts w:hint="eastAsia" w:asciiTheme="minorEastAsia" w:hAnsiTheme="minorEastAsia" w:eastAsiaTheme="minorEastAsia" w:cstheme="minorEastAsia"/>
          <w:b/>
          <w:bCs/>
          <w:sz w:val="36"/>
          <w:szCs w:val="36"/>
          <w:lang w:eastAsia="zh-CN"/>
        </w:rPr>
      </w:pPr>
      <w:r>
        <w:rPr>
          <w:rFonts w:hint="eastAsia" w:asciiTheme="minorEastAsia" w:hAnsiTheme="minorEastAsia" w:eastAsiaTheme="minorEastAsia" w:cstheme="minorEastAsia"/>
          <w:b/>
          <w:bCs/>
          <w:sz w:val="36"/>
          <w:szCs w:val="36"/>
        </w:rPr>
        <w:t xml:space="preserve"> 4K腔镜系统技术参数</w:t>
      </w:r>
      <w:r>
        <w:rPr>
          <w:rFonts w:hint="eastAsia" w:asciiTheme="minorEastAsia" w:hAnsiTheme="minorEastAsia" w:cstheme="minorEastAsia"/>
          <w:b/>
          <w:bCs/>
          <w:sz w:val="36"/>
          <w:szCs w:val="36"/>
          <w:lang w:eastAsia="zh-CN"/>
        </w:rPr>
        <w:t>（国产）</w:t>
      </w:r>
    </w:p>
    <w:p>
      <w:pPr>
        <w:jc w:val="center"/>
        <w:rPr>
          <w:rFonts w:asciiTheme="minorEastAsia" w:hAnsiTheme="minorEastAsia" w:eastAsiaTheme="minorEastAsia" w:cstheme="minorEastAsia"/>
          <w:szCs w:val="21"/>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一、摄像主机与摄像头</w:t>
      </w:r>
    </w:p>
    <w:p>
      <w:pPr>
        <w:pStyle w:val="27"/>
        <w:keepNext w:val="0"/>
        <w:keepLines w:val="0"/>
        <w:pageBreakBefore w:val="0"/>
        <w:widowControl w:val="0"/>
        <w:numPr>
          <w:ilvl w:val="0"/>
          <w:numId w:val="36"/>
        </w:numPr>
        <w:kinsoku/>
        <w:wordWrap/>
        <w:overflowPunct/>
        <w:topLinePunct w:val="0"/>
        <w:autoSpaceDE/>
        <w:autoSpaceDN/>
        <w:bidi w:val="0"/>
        <w:adjustRightInd/>
        <w:snapToGrid/>
        <w:spacing w:line="300" w:lineRule="exact"/>
        <w:textAlignment w:val="auto"/>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摄像系统主机可兼4K分辨率超高清摄像头，具备4K图像处理性能，能够输出</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8"/>
          <w:szCs w:val="28"/>
          <w14:textFill>
            <w14:solidFill>
              <w14:schemeClr w14:val="tx1"/>
            </w14:solidFill>
          </w14:textFill>
        </w:rPr>
        <w:t>3840*2160P 60Hz动态图像；</w:t>
      </w:r>
    </w:p>
    <w:p>
      <w:pPr>
        <w:pStyle w:val="27"/>
        <w:keepNext w:val="0"/>
        <w:keepLines w:val="0"/>
        <w:pageBreakBefore w:val="0"/>
        <w:widowControl w:val="0"/>
        <w:numPr>
          <w:ilvl w:val="0"/>
          <w:numId w:val="36"/>
        </w:numPr>
        <w:kinsoku/>
        <w:wordWrap/>
        <w:overflowPunct/>
        <w:topLinePunct w:val="0"/>
        <w:autoSpaceDE/>
        <w:autoSpaceDN/>
        <w:bidi w:val="0"/>
        <w:adjustRightInd/>
        <w:snapToGrid/>
        <w:spacing w:line="300" w:lineRule="exact"/>
        <w:textAlignment w:val="auto"/>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采用触摸屏设计，屏幕尺寸≥7.8英寸，可在触摸屏上进行功能设置和常用参数显示；</w:t>
      </w:r>
    </w:p>
    <w:p>
      <w:pPr>
        <w:pStyle w:val="27"/>
        <w:keepNext w:val="0"/>
        <w:keepLines w:val="0"/>
        <w:pageBreakBefore w:val="0"/>
        <w:widowControl w:val="0"/>
        <w:numPr>
          <w:ilvl w:val="0"/>
          <w:numId w:val="36"/>
        </w:numPr>
        <w:kinsoku/>
        <w:wordWrap/>
        <w:overflowPunct/>
        <w:topLinePunct w:val="0"/>
        <w:autoSpaceDE/>
        <w:autoSpaceDN/>
        <w:bidi w:val="0"/>
        <w:adjustRightInd/>
        <w:snapToGrid/>
        <w:spacing w:line="300" w:lineRule="exact"/>
        <w:textAlignment w:val="auto"/>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摄像主机内置刻录功能，可进行静态和动态图像采集功能，并通过USB端口进行录像和图片输出，至少在主机上配置1个USB接口；</w:t>
      </w:r>
    </w:p>
    <w:p>
      <w:pPr>
        <w:pStyle w:val="27"/>
        <w:keepNext w:val="0"/>
        <w:keepLines w:val="0"/>
        <w:pageBreakBefore w:val="0"/>
        <w:widowControl w:val="0"/>
        <w:numPr>
          <w:ilvl w:val="0"/>
          <w:numId w:val="36"/>
        </w:numPr>
        <w:kinsoku/>
        <w:wordWrap/>
        <w:overflowPunct/>
        <w:topLinePunct w:val="0"/>
        <w:autoSpaceDE/>
        <w:autoSpaceDN/>
        <w:bidi w:val="0"/>
        <w:adjustRightInd/>
        <w:snapToGrid/>
        <w:spacing w:line="300" w:lineRule="exact"/>
        <w:textAlignment w:val="auto"/>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摄像主机具备USB移动设备识别功能，可读取移动设备并在触摸屏上显示移动设备状态和可录制剩余时间；</w:t>
      </w:r>
    </w:p>
    <w:p>
      <w:pPr>
        <w:pStyle w:val="27"/>
        <w:keepNext w:val="0"/>
        <w:keepLines w:val="0"/>
        <w:pageBreakBefore w:val="0"/>
        <w:widowControl w:val="0"/>
        <w:numPr>
          <w:ilvl w:val="0"/>
          <w:numId w:val="36"/>
        </w:numPr>
        <w:kinsoku/>
        <w:wordWrap/>
        <w:overflowPunct/>
        <w:topLinePunct w:val="0"/>
        <w:autoSpaceDE/>
        <w:autoSpaceDN/>
        <w:bidi w:val="0"/>
        <w:adjustRightInd/>
        <w:snapToGrid/>
        <w:spacing w:line="300" w:lineRule="exact"/>
        <w:textAlignment w:val="auto"/>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能够同时具备4K和全高清输出能力，具备多种4K和全高清输出接口，满足医院多显示器需求。</w:t>
      </w:r>
    </w:p>
    <w:p>
      <w:pPr>
        <w:pStyle w:val="27"/>
        <w:keepNext w:val="0"/>
        <w:keepLines w:val="0"/>
        <w:pageBreakBefore w:val="0"/>
        <w:widowControl w:val="0"/>
        <w:numPr>
          <w:ilvl w:val="0"/>
          <w:numId w:val="36"/>
        </w:numPr>
        <w:kinsoku/>
        <w:wordWrap/>
        <w:overflowPunct/>
        <w:topLinePunct w:val="0"/>
        <w:autoSpaceDE/>
        <w:autoSpaceDN/>
        <w:bidi w:val="0"/>
        <w:adjustRightInd/>
        <w:snapToGrid/>
        <w:spacing w:line="300" w:lineRule="exact"/>
        <w:textAlignment w:val="auto"/>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具备至少4个够同时输出的4K超高清信号，信号输出方式应包括四组12G-SDI或一个HDMI中至少一种，以便于手术室在连接副显示器时可以只通过一根线缆进行连接，便于手术室线缆管理。</w:t>
      </w:r>
    </w:p>
    <w:p>
      <w:pPr>
        <w:pStyle w:val="27"/>
        <w:keepNext w:val="0"/>
        <w:keepLines w:val="0"/>
        <w:pageBreakBefore w:val="0"/>
        <w:widowControl w:val="0"/>
        <w:numPr>
          <w:ilvl w:val="0"/>
          <w:numId w:val="36"/>
        </w:numPr>
        <w:kinsoku/>
        <w:wordWrap/>
        <w:overflowPunct/>
        <w:topLinePunct w:val="0"/>
        <w:autoSpaceDE/>
        <w:autoSpaceDN/>
        <w:bidi w:val="0"/>
        <w:adjustRightInd/>
        <w:snapToGrid/>
        <w:spacing w:line="300" w:lineRule="exact"/>
        <w:textAlignment w:val="auto"/>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具备至少2个能够同时输出的全高清信号，信号输出方式包括3G-SDI或DVI中至少一种；</w:t>
      </w:r>
    </w:p>
    <w:p>
      <w:pPr>
        <w:pStyle w:val="27"/>
        <w:keepNext w:val="0"/>
        <w:keepLines w:val="0"/>
        <w:pageBreakBefore w:val="0"/>
        <w:widowControl w:val="0"/>
        <w:numPr>
          <w:ilvl w:val="0"/>
          <w:numId w:val="36"/>
        </w:numPr>
        <w:kinsoku/>
        <w:wordWrap/>
        <w:overflowPunct/>
        <w:topLinePunct w:val="0"/>
        <w:autoSpaceDE/>
        <w:autoSpaceDN/>
        <w:bidi w:val="0"/>
        <w:adjustRightInd/>
        <w:snapToGrid/>
        <w:spacing w:line="300" w:lineRule="exact"/>
        <w:textAlignment w:val="auto"/>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出厂预设手术模式≥6种，满足胸腹腔镜、宫腔镜、纤维镜等常见镜种的手术，另可通过菜单，调节其他设置，进行客户自定义设置</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8"/>
          <w:szCs w:val="28"/>
          <w14:textFill>
            <w14:solidFill>
              <w14:schemeClr w14:val="tx1"/>
            </w14:solidFill>
          </w14:textFill>
        </w:rPr>
        <w:t>10种；</w:t>
      </w:r>
    </w:p>
    <w:p>
      <w:pPr>
        <w:pStyle w:val="27"/>
        <w:keepNext w:val="0"/>
        <w:keepLines w:val="0"/>
        <w:pageBreakBefore w:val="0"/>
        <w:widowControl w:val="0"/>
        <w:numPr>
          <w:ilvl w:val="0"/>
          <w:numId w:val="36"/>
        </w:numPr>
        <w:kinsoku/>
        <w:wordWrap/>
        <w:overflowPunct/>
        <w:topLinePunct w:val="0"/>
        <w:autoSpaceDE/>
        <w:autoSpaceDN/>
        <w:bidi w:val="0"/>
        <w:adjustRightInd/>
        <w:snapToGrid/>
        <w:spacing w:line="300" w:lineRule="exact"/>
        <w:textAlignment w:val="auto"/>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具备2倍电子变焦技术，可进行最小每次0.1倍逐级放大，能够在更大视野下进行手术治疗和检查诊断；</w:t>
      </w:r>
    </w:p>
    <w:p>
      <w:pPr>
        <w:pStyle w:val="27"/>
        <w:keepNext w:val="0"/>
        <w:keepLines w:val="0"/>
        <w:pageBreakBefore w:val="0"/>
        <w:widowControl w:val="0"/>
        <w:numPr>
          <w:ilvl w:val="0"/>
          <w:numId w:val="36"/>
        </w:numPr>
        <w:kinsoku/>
        <w:wordWrap/>
        <w:overflowPunct/>
        <w:topLinePunct w:val="0"/>
        <w:autoSpaceDE/>
        <w:autoSpaceDN/>
        <w:bidi w:val="0"/>
        <w:adjustRightInd/>
        <w:snapToGrid/>
        <w:spacing w:line="300" w:lineRule="exact"/>
        <w:textAlignment w:val="auto"/>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摄像头采用CMOS成像技术，具有成像清晰、噪点低、功耗低等优势，实现数字化4K成像；</w:t>
      </w:r>
    </w:p>
    <w:p>
      <w:pPr>
        <w:pStyle w:val="27"/>
        <w:keepNext w:val="0"/>
        <w:keepLines w:val="0"/>
        <w:pageBreakBefore w:val="0"/>
        <w:widowControl w:val="0"/>
        <w:numPr>
          <w:ilvl w:val="0"/>
          <w:numId w:val="36"/>
        </w:numPr>
        <w:kinsoku/>
        <w:wordWrap/>
        <w:overflowPunct/>
        <w:topLinePunct w:val="0"/>
        <w:autoSpaceDE/>
        <w:autoSpaceDN/>
        <w:bidi w:val="0"/>
        <w:adjustRightInd/>
        <w:snapToGrid/>
        <w:spacing w:line="300" w:lineRule="exact"/>
        <w:textAlignment w:val="auto"/>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摄像头可连接目镜杯卡口为</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8"/>
          <w:szCs w:val="28"/>
          <w14:textFill>
            <w14:solidFill>
              <w14:schemeClr w14:val="tx1"/>
            </w14:solidFill>
          </w14:textFill>
        </w:rPr>
        <w:t>32mm直径的各类光学视管；</w:t>
      </w:r>
    </w:p>
    <w:p>
      <w:pPr>
        <w:pStyle w:val="27"/>
        <w:keepNext w:val="0"/>
        <w:keepLines w:val="0"/>
        <w:pageBreakBefore w:val="0"/>
        <w:widowControl w:val="0"/>
        <w:numPr>
          <w:ilvl w:val="0"/>
          <w:numId w:val="36"/>
        </w:numPr>
        <w:kinsoku/>
        <w:wordWrap/>
        <w:overflowPunct/>
        <w:topLinePunct w:val="0"/>
        <w:autoSpaceDE/>
        <w:autoSpaceDN/>
        <w:bidi w:val="0"/>
        <w:adjustRightInd/>
        <w:snapToGrid/>
        <w:spacing w:line="300" w:lineRule="exact"/>
        <w:textAlignment w:val="auto"/>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摄像头具备≥5个自定义遥控按钮，可进行白平衡、拍照、录像、电子放大等功能设置；</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二、LED冷光源技术参数</w:t>
      </w:r>
    </w:p>
    <w:p>
      <w:pPr>
        <w:pStyle w:val="27"/>
        <w:keepNext w:val="0"/>
        <w:keepLines w:val="0"/>
        <w:pageBreakBefore w:val="0"/>
        <w:widowControl w:val="0"/>
        <w:numPr>
          <w:ilvl w:val="0"/>
          <w:numId w:val="37"/>
        </w:numPr>
        <w:kinsoku/>
        <w:wordWrap/>
        <w:overflowPunct/>
        <w:topLinePunct w:val="0"/>
        <w:autoSpaceDE/>
        <w:autoSpaceDN/>
        <w:bidi w:val="0"/>
        <w:adjustRightInd/>
        <w:snapToGrid/>
        <w:spacing w:after="0" w:line="300" w:lineRule="exact"/>
        <w:contextualSpacing w:val="0"/>
        <w:textAlignment w:val="auto"/>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设备采用触摸屏设计，屏幕尺寸≥7.8英寸，可在触摸屏上进行LED光源的常用参数调整；</w:t>
      </w:r>
    </w:p>
    <w:p>
      <w:pPr>
        <w:pStyle w:val="27"/>
        <w:keepNext w:val="0"/>
        <w:keepLines w:val="0"/>
        <w:pageBreakBefore w:val="0"/>
        <w:widowControl w:val="0"/>
        <w:numPr>
          <w:ilvl w:val="0"/>
          <w:numId w:val="37"/>
        </w:numPr>
        <w:kinsoku/>
        <w:wordWrap/>
        <w:overflowPunct/>
        <w:topLinePunct w:val="0"/>
        <w:autoSpaceDE/>
        <w:autoSpaceDN/>
        <w:bidi w:val="0"/>
        <w:adjustRightInd/>
        <w:snapToGrid/>
        <w:spacing w:after="0" w:line="300" w:lineRule="exact"/>
        <w:contextualSpacing w:val="0"/>
        <w:textAlignment w:val="auto"/>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灯泡输入功率：</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8"/>
          <w:szCs w:val="28"/>
          <w14:textFill>
            <w14:solidFill>
              <w14:schemeClr w14:val="tx1"/>
            </w14:solidFill>
          </w14:textFill>
        </w:rPr>
        <w:t>135W；</w:t>
      </w:r>
    </w:p>
    <w:p>
      <w:pPr>
        <w:pStyle w:val="27"/>
        <w:keepNext w:val="0"/>
        <w:keepLines w:val="0"/>
        <w:pageBreakBefore w:val="0"/>
        <w:widowControl w:val="0"/>
        <w:numPr>
          <w:ilvl w:val="0"/>
          <w:numId w:val="37"/>
        </w:numPr>
        <w:kinsoku/>
        <w:wordWrap/>
        <w:overflowPunct/>
        <w:topLinePunct w:val="0"/>
        <w:autoSpaceDE/>
        <w:autoSpaceDN/>
        <w:bidi w:val="0"/>
        <w:adjustRightInd/>
        <w:snapToGrid/>
        <w:spacing w:after="0" w:line="300" w:lineRule="exact"/>
        <w:contextualSpacing w:val="0"/>
        <w:textAlignment w:val="auto"/>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冷光源300nm-1700nm波长范围内的辐射通量和光通量比值≤4mW/lm；</w:t>
      </w:r>
    </w:p>
    <w:p>
      <w:pPr>
        <w:pStyle w:val="27"/>
        <w:keepNext w:val="0"/>
        <w:keepLines w:val="0"/>
        <w:pageBreakBefore w:val="0"/>
        <w:widowControl w:val="0"/>
        <w:numPr>
          <w:ilvl w:val="0"/>
          <w:numId w:val="37"/>
        </w:numPr>
        <w:kinsoku/>
        <w:wordWrap/>
        <w:overflowPunct/>
        <w:topLinePunct w:val="0"/>
        <w:autoSpaceDE/>
        <w:autoSpaceDN/>
        <w:bidi w:val="0"/>
        <w:adjustRightInd/>
        <w:snapToGrid/>
        <w:spacing w:after="0" w:line="300" w:lineRule="exact"/>
        <w:contextualSpacing w:val="0"/>
        <w:textAlignment w:val="auto"/>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冷光源的输出总光通量应≥1300lm，确保大量出血后仍然能够保证高亮度；</w:t>
      </w:r>
    </w:p>
    <w:p>
      <w:pPr>
        <w:pStyle w:val="27"/>
        <w:keepNext w:val="0"/>
        <w:keepLines w:val="0"/>
        <w:pageBreakBefore w:val="0"/>
        <w:widowControl w:val="0"/>
        <w:numPr>
          <w:ilvl w:val="0"/>
          <w:numId w:val="37"/>
        </w:numPr>
        <w:kinsoku/>
        <w:wordWrap/>
        <w:overflowPunct/>
        <w:topLinePunct w:val="0"/>
        <w:autoSpaceDE/>
        <w:autoSpaceDN/>
        <w:bidi w:val="0"/>
        <w:adjustRightInd/>
        <w:snapToGrid/>
        <w:spacing w:after="0" w:line="300" w:lineRule="exact"/>
        <w:contextualSpacing w:val="0"/>
        <w:textAlignment w:val="auto"/>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LED灯泡工作寿命≥60000小时，节约医院后续维护成本；</w:t>
      </w:r>
    </w:p>
    <w:p>
      <w:pPr>
        <w:pStyle w:val="27"/>
        <w:keepNext w:val="0"/>
        <w:keepLines w:val="0"/>
        <w:pageBreakBefore w:val="0"/>
        <w:widowControl w:val="0"/>
        <w:numPr>
          <w:ilvl w:val="0"/>
          <w:numId w:val="37"/>
        </w:numPr>
        <w:kinsoku/>
        <w:wordWrap/>
        <w:overflowPunct/>
        <w:topLinePunct w:val="0"/>
        <w:autoSpaceDE/>
        <w:autoSpaceDN/>
        <w:bidi w:val="0"/>
        <w:adjustRightInd/>
        <w:snapToGrid/>
        <w:spacing w:after="0" w:line="300" w:lineRule="exact"/>
        <w:contextualSpacing w:val="0"/>
        <w:textAlignment w:val="auto"/>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色温≥6600K，确保能最接近于自然光；</w:t>
      </w:r>
    </w:p>
    <w:p>
      <w:pPr>
        <w:pStyle w:val="27"/>
        <w:keepNext w:val="0"/>
        <w:keepLines w:val="0"/>
        <w:pageBreakBefore w:val="0"/>
        <w:widowControl w:val="0"/>
        <w:numPr>
          <w:ilvl w:val="0"/>
          <w:numId w:val="37"/>
        </w:numPr>
        <w:kinsoku/>
        <w:wordWrap/>
        <w:overflowPunct/>
        <w:topLinePunct w:val="0"/>
        <w:autoSpaceDE/>
        <w:autoSpaceDN/>
        <w:bidi w:val="0"/>
        <w:adjustRightInd/>
        <w:snapToGrid/>
        <w:spacing w:after="0" w:line="300" w:lineRule="exact"/>
        <w:contextualSpacing w:val="0"/>
        <w:textAlignment w:val="auto"/>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光输出最大中心照度≥3000000LUX，确保照明充足；</w:t>
      </w:r>
    </w:p>
    <w:p>
      <w:pPr>
        <w:pStyle w:val="27"/>
        <w:keepNext w:val="0"/>
        <w:keepLines w:val="0"/>
        <w:pageBreakBefore w:val="0"/>
        <w:widowControl w:val="0"/>
        <w:numPr>
          <w:ilvl w:val="0"/>
          <w:numId w:val="37"/>
        </w:numPr>
        <w:kinsoku/>
        <w:wordWrap/>
        <w:overflowPunct/>
        <w:topLinePunct w:val="0"/>
        <w:autoSpaceDE/>
        <w:autoSpaceDN/>
        <w:bidi w:val="0"/>
        <w:adjustRightInd/>
        <w:snapToGrid/>
        <w:spacing w:after="0" w:line="300" w:lineRule="exact"/>
        <w:contextualSpacing w:val="0"/>
        <w:textAlignment w:val="auto"/>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可进行多级亮度调节，满足不同临床手术的亮度要求；</w:t>
      </w:r>
    </w:p>
    <w:p>
      <w:pPr>
        <w:pStyle w:val="27"/>
        <w:keepNext w:val="0"/>
        <w:keepLines w:val="0"/>
        <w:pageBreakBefore w:val="0"/>
        <w:widowControl w:val="0"/>
        <w:numPr>
          <w:ilvl w:val="0"/>
          <w:numId w:val="37"/>
        </w:numPr>
        <w:kinsoku/>
        <w:wordWrap/>
        <w:overflowPunct/>
        <w:topLinePunct w:val="0"/>
        <w:autoSpaceDE/>
        <w:autoSpaceDN/>
        <w:bidi w:val="0"/>
        <w:adjustRightInd/>
        <w:snapToGrid/>
        <w:spacing w:after="0" w:line="300" w:lineRule="exact"/>
        <w:contextualSpacing w:val="0"/>
        <w:textAlignment w:val="auto"/>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冷光源在正常运行时产生的最大噪音噪音≤50dB（A），能保证在手术室安静运行，不影响手术室环境。</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三、高清腹腔镜镜头</w:t>
      </w:r>
    </w:p>
    <w:p>
      <w:pPr>
        <w:pStyle w:val="27"/>
        <w:keepNext w:val="0"/>
        <w:keepLines w:val="0"/>
        <w:pageBreakBefore w:val="0"/>
        <w:widowControl w:val="0"/>
        <w:numPr>
          <w:ilvl w:val="0"/>
          <w:numId w:val="38"/>
        </w:numPr>
        <w:tabs>
          <w:tab w:val="left" w:pos="360"/>
        </w:tabs>
        <w:kinsoku/>
        <w:wordWrap/>
        <w:overflowPunct/>
        <w:topLinePunct w:val="0"/>
        <w:autoSpaceDE/>
        <w:autoSpaceDN/>
        <w:bidi w:val="0"/>
        <w:adjustRightInd/>
        <w:snapToGrid/>
        <w:spacing w:line="300" w:lineRule="exact"/>
        <w:textAlignment w:val="auto"/>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与摄像主机为同一制造商，以确保成像链的匹配程度高；</w:t>
      </w:r>
    </w:p>
    <w:p>
      <w:pPr>
        <w:pStyle w:val="27"/>
        <w:keepNext w:val="0"/>
        <w:keepLines w:val="0"/>
        <w:pageBreakBefore w:val="0"/>
        <w:widowControl w:val="0"/>
        <w:numPr>
          <w:ilvl w:val="0"/>
          <w:numId w:val="38"/>
        </w:numPr>
        <w:tabs>
          <w:tab w:val="left" w:pos="360"/>
        </w:tabs>
        <w:kinsoku/>
        <w:wordWrap/>
        <w:overflowPunct/>
        <w:topLinePunct w:val="0"/>
        <w:autoSpaceDE/>
        <w:autoSpaceDN/>
        <w:bidi w:val="0"/>
        <w:adjustRightInd/>
        <w:snapToGrid/>
        <w:spacing w:line="300" w:lineRule="exact"/>
        <w:textAlignment w:val="auto"/>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直径10mm， 30度视野方向，视野角度≥80°，工作长度≥320mm；</w:t>
      </w:r>
    </w:p>
    <w:p>
      <w:pPr>
        <w:pStyle w:val="27"/>
        <w:keepNext w:val="0"/>
        <w:keepLines w:val="0"/>
        <w:pageBreakBefore w:val="0"/>
        <w:widowControl w:val="0"/>
        <w:numPr>
          <w:ilvl w:val="0"/>
          <w:numId w:val="38"/>
        </w:numPr>
        <w:tabs>
          <w:tab w:val="left" w:pos="360"/>
        </w:tabs>
        <w:kinsoku/>
        <w:wordWrap/>
        <w:overflowPunct/>
        <w:topLinePunct w:val="0"/>
        <w:autoSpaceDE/>
        <w:autoSpaceDN/>
        <w:bidi w:val="0"/>
        <w:adjustRightInd/>
        <w:snapToGrid/>
        <w:spacing w:line="300" w:lineRule="exact"/>
        <w:textAlignment w:val="auto"/>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视场中心角分辨率≥7.0C/(°)；</w:t>
      </w:r>
    </w:p>
    <w:p>
      <w:pPr>
        <w:pStyle w:val="27"/>
        <w:keepNext w:val="0"/>
        <w:keepLines w:val="0"/>
        <w:pageBreakBefore w:val="0"/>
        <w:widowControl w:val="0"/>
        <w:numPr>
          <w:ilvl w:val="0"/>
          <w:numId w:val="38"/>
        </w:numPr>
        <w:tabs>
          <w:tab w:val="left" w:pos="360"/>
        </w:tabs>
        <w:kinsoku/>
        <w:wordWrap/>
        <w:overflowPunct/>
        <w:topLinePunct w:val="0"/>
        <w:autoSpaceDE/>
        <w:autoSpaceDN/>
        <w:bidi w:val="0"/>
        <w:adjustRightInd/>
        <w:snapToGrid/>
        <w:spacing w:line="300" w:lineRule="exact"/>
        <w:textAlignment w:val="auto"/>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大景深光学视管，有效景深3mm-200mm；</w:t>
      </w:r>
    </w:p>
    <w:p>
      <w:pPr>
        <w:pStyle w:val="27"/>
        <w:keepNext w:val="0"/>
        <w:keepLines w:val="0"/>
        <w:pageBreakBefore w:val="0"/>
        <w:widowControl w:val="0"/>
        <w:numPr>
          <w:ilvl w:val="0"/>
          <w:numId w:val="38"/>
        </w:numPr>
        <w:tabs>
          <w:tab w:val="left" w:pos="360"/>
        </w:tabs>
        <w:kinsoku/>
        <w:wordWrap/>
        <w:overflowPunct/>
        <w:topLinePunct w:val="0"/>
        <w:autoSpaceDE/>
        <w:autoSpaceDN/>
        <w:bidi w:val="0"/>
        <w:adjustRightInd/>
        <w:snapToGrid/>
        <w:spacing w:line="300" w:lineRule="exact"/>
        <w:textAlignment w:val="auto"/>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专利设计降低畸变现象，可减少中心到边缘图像扭曲；</w:t>
      </w:r>
    </w:p>
    <w:p>
      <w:pPr>
        <w:pStyle w:val="27"/>
        <w:keepNext w:val="0"/>
        <w:keepLines w:val="0"/>
        <w:pageBreakBefore w:val="0"/>
        <w:widowControl w:val="0"/>
        <w:numPr>
          <w:ilvl w:val="0"/>
          <w:numId w:val="38"/>
        </w:numPr>
        <w:tabs>
          <w:tab w:val="left" w:pos="360"/>
        </w:tabs>
        <w:kinsoku/>
        <w:wordWrap/>
        <w:overflowPunct/>
        <w:topLinePunct w:val="0"/>
        <w:autoSpaceDE/>
        <w:autoSpaceDN/>
        <w:bidi w:val="0"/>
        <w:adjustRightInd/>
        <w:snapToGrid/>
        <w:spacing w:line="300" w:lineRule="exact"/>
        <w:textAlignment w:val="auto"/>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可进行高温高压、等温等离子等灭菌，高温高压灭菌次数≥500次。</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四、医用监视器</w:t>
      </w:r>
    </w:p>
    <w:p>
      <w:pPr>
        <w:pStyle w:val="27"/>
        <w:keepNext w:val="0"/>
        <w:keepLines w:val="0"/>
        <w:pageBreakBefore w:val="0"/>
        <w:widowControl w:val="0"/>
        <w:numPr>
          <w:ilvl w:val="0"/>
          <w:numId w:val="39"/>
        </w:numPr>
        <w:kinsoku/>
        <w:wordWrap/>
        <w:overflowPunct/>
        <w:topLinePunct w:val="0"/>
        <w:autoSpaceDE/>
        <w:autoSpaceDN/>
        <w:bidi w:val="0"/>
        <w:adjustRightInd/>
        <w:snapToGrid/>
        <w:spacing w:line="300" w:lineRule="exact"/>
        <w:textAlignment w:val="auto"/>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8"/>
          <w:szCs w:val="28"/>
          <w14:textFill>
            <w14:solidFill>
              <w14:schemeClr w14:val="tx1"/>
            </w14:solidFill>
          </w14:textFill>
        </w:rPr>
        <w:t>55寸或以上4K医用LCD监视器；</w:t>
      </w:r>
    </w:p>
    <w:p>
      <w:pPr>
        <w:pStyle w:val="27"/>
        <w:keepNext w:val="0"/>
        <w:keepLines w:val="0"/>
        <w:pageBreakBefore w:val="0"/>
        <w:widowControl w:val="0"/>
        <w:numPr>
          <w:ilvl w:val="0"/>
          <w:numId w:val="39"/>
        </w:numPr>
        <w:kinsoku/>
        <w:wordWrap/>
        <w:overflowPunct/>
        <w:topLinePunct w:val="0"/>
        <w:autoSpaceDE/>
        <w:autoSpaceDN/>
        <w:bidi w:val="0"/>
        <w:adjustRightInd/>
        <w:snapToGrid/>
        <w:spacing w:line="300" w:lineRule="exact"/>
        <w:textAlignment w:val="auto"/>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支持</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8"/>
          <w:szCs w:val="28"/>
          <w14:textFill>
            <w14:solidFill>
              <w14:schemeClr w14:val="tx1"/>
            </w14:solidFill>
          </w14:textFill>
        </w:rPr>
        <w:t>3840*2160P 50/60Hz超高清4K显示；</w:t>
      </w:r>
    </w:p>
    <w:p>
      <w:pPr>
        <w:pStyle w:val="27"/>
        <w:keepNext w:val="0"/>
        <w:keepLines w:val="0"/>
        <w:pageBreakBefore w:val="0"/>
        <w:widowControl w:val="0"/>
        <w:numPr>
          <w:ilvl w:val="0"/>
          <w:numId w:val="39"/>
        </w:numPr>
        <w:kinsoku/>
        <w:wordWrap/>
        <w:overflowPunct/>
        <w:topLinePunct w:val="0"/>
        <w:autoSpaceDE/>
        <w:autoSpaceDN/>
        <w:bidi w:val="0"/>
        <w:adjustRightInd/>
        <w:snapToGrid/>
        <w:spacing w:line="300" w:lineRule="exact"/>
        <w:textAlignment w:val="auto"/>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具有HDMI或12G-SDI的4K超高清接口，可满足4K图像显示；</w:t>
      </w:r>
    </w:p>
    <w:p>
      <w:pPr>
        <w:pStyle w:val="27"/>
        <w:keepNext w:val="0"/>
        <w:keepLines w:val="0"/>
        <w:pageBreakBefore w:val="0"/>
        <w:widowControl w:val="0"/>
        <w:numPr>
          <w:ilvl w:val="0"/>
          <w:numId w:val="39"/>
        </w:numPr>
        <w:kinsoku/>
        <w:wordWrap/>
        <w:overflowPunct/>
        <w:topLinePunct w:val="0"/>
        <w:autoSpaceDE/>
        <w:autoSpaceDN/>
        <w:bidi w:val="0"/>
        <w:adjustRightInd/>
        <w:snapToGrid/>
        <w:spacing w:line="300" w:lineRule="exact"/>
        <w:textAlignment w:val="auto"/>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具有3G-SDI或DVI的全高清接口，可满足全高清图像显示；</w:t>
      </w:r>
    </w:p>
    <w:p>
      <w:pPr>
        <w:pStyle w:val="27"/>
        <w:keepNext w:val="0"/>
        <w:keepLines w:val="0"/>
        <w:pageBreakBefore w:val="0"/>
        <w:widowControl w:val="0"/>
        <w:numPr>
          <w:ilvl w:val="0"/>
          <w:numId w:val="39"/>
        </w:numPr>
        <w:kinsoku/>
        <w:wordWrap/>
        <w:overflowPunct/>
        <w:topLinePunct w:val="0"/>
        <w:autoSpaceDE/>
        <w:autoSpaceDN/>
        <w:bidi w:val="0"/>
        <w:adjustRightInd/>
        <w:snapToGrid/>
        <w:spacing w:line="300" w:lineRule="exact"/>
        <w:textAlignment w:val="auto"/>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支持环出功能，可通过监视器输出连接到其他同信号监视器；</w:t>
      </w:r>
    </w:p>
    <w:p>
      <w:pPr>
        <w:pStyle w:val="27"/>
        <w:keepNext w:val="0"/>
        <w:keepLines w:val="0"/>
        <w:pageBreakBefore w:val="0"/>
        <w:widowControl w:val="0"/>
        <w:numPr>
          <w:ilvl w:val="0"/>
          <w:numId w:val="39"/>
        </w:numPr>
        <w:kinsoku/>
        <w:wordWrap/>
        <w:overflowPunct/>
        <w:topLinePunct w:val="0"/>
        <w:autoSpaceDE/>
        <w:autoSpaceDN/>
        <w:bidi w:val="0"/>
        <w:adjustRightInd/>
        <w:snapToGrid/>
        <w:spacing w:line="300" w:lineRule="exact"/>
        <w:textAlignment w:val="auto"/>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显示面板使用光学玻璃全贴合技术，有效避免保护面板和显示面板之间空气层所带来的折射，提升显示亮度和色彩还原性；</w:t>
      </w:r>
    </w:p>
    <w:p>
      <w:pPr>
        <w:pStyle w:val="27"/>
        <w:keepNext w:val="0"/>
        <w:keepLines w:val="0"/>
        <w:pageBreakBefore w:val="0"/>
        <w:widowControl w:val="0"/>
        <w:numPr>
          <w:ilvl w:val="0"/>
          <w:numId w:val="39"/>
        </w:numPr>
        <w:kinsoku/>
        <w:wordWrap/>
        <w:overflowPunct/>
        <w:topLinePunct w:val="0"/>
        <w:autoSpaceDE/>
        <w:autoSpaceDN/>
        <w:bidi w:val="0"/>
        <w:adjustRightInd/>
        <w:snapToGrid/>
        <w:spacing w:line="300" w:lineRule="exact"/>
        <w:textAlignment w:val="auto"/>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最大背光亮度≥850cd/m2，能更清晰显示暗部细节，提升手术安全性；</w:t>
      </w:r>
    </w:p>
    <w:p>
      <w:pPr>
        <w:pStyle w:val="27"/>
        <w:keepNext w:val="0"/>
        <w:keepLines w:val="0"/>
        <w:pageBreakBefore w:val="0"/>
        <w:widowControl w:val="0"/>
        <w:numPr>
          <w:ilvl w:val="0"/>
          <w:numId w:val="39"/>
        </w:numPr>
        <w:kinsoku/>
        <w:wordWrap/>
        <w:overflowPunct/>
        <w:topLinePunct w:val="0"/>
        <w:autoSpaceDE/>
        <w:autoSpaceDN/>
        <w:bidi w:val="0"/>
        <w:adjustRightInd/>
        <w:snapToGrid/>
        <w:spacing w:line="300" w:lineRule="exact"/>
        <w:textAlignment w:val="auto"/>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具有≥178°可视角度，满足手术室不同站位需求；</w:t>
      </w:r>
    </w:p>
    <w:p>
      <w:pPr>
        <w:pStyle w:val="27"/>
        <w:keepNext w:val="0"/>
        <w:keepLines w:val="0"/>
        <w:pageBreakBefore w:val="0"/>
        <w:widowControl w:val="0"/>
        <w:numPr>
          <w:ilvl w:val="0"/>
          <w:numId w:val="39"/>
        </w:numPr>
        <w:kinsoku/>
        <w:wordWrap/>
        <w:overflowPunct/>
        <w:topLinePunct w:val="0"/>
        <w:autoSpaceDE/>
        <w:autoSpaceDN/>
        <w:bidi w:val="0"/>
        <w:adjustRightInd/>
        <w:snapToGrid/>
        <w:spacing w:line="300" w:lineRule="exact"/>
        <w:textAlignment w:val="auto"/>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显示器对比度≥1400:1；</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五、医用台车</w:t>
      </w:r>
    </w:p>
    <w:p>
      <w:pPr>
        <w:pStyle w:val="27"/>
        <w:keepNext w:val="0"/>
        <w:keepLines w:val="0"/>
        <w:pageBreakBefore w:val="0"/>
        <w:widowControl w:val="0"/>
        <w:numPr>
          <w:ilvl w:val="0"/>
          <w:numId w:val="40"/>
        </w:numPr>
        <w:kinsoku/>
        <w:wordWrap/>
        <w:overflowPunct/>
        <w:topLinePunct w:val="0"/>
        <w:autoSpaceDE/>
        <w:autoSpaceDN/>
        <w:bidi w:val="0"/>
        <w:adjustRightInd/>
        <w:snapToGrid/>
        <w:spacing w:line="300" w:lineRule="exact"/>
        <w:textAlignment w:val="auto"/>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医用台车一个；</w:t>
      </w:r>
    </w:p>
    <w:p>
      <w:pPr>
        <w:pStyle w:val="27"/>
        <w:keepNext w:val="0"/>
        <w:keepLines w:val="0"/>
        <w:pageBreakBefore w:val="0"/>
        <w:widowControl w:val="0"/>
        <w:numPr>
          <w:ilvl w:val="0"/>
          <w:numId w:val="40"/>
        </w:numPr>
        <w:kinsoku/>
        <w:wordWrap/>
        <w:overflowPunct/>
        <w:topLinePunct w:val="0"/>
        <w:autoSpaceDE/>
        <w:autoSpaceDN/>
        <w:bidi w:val="0"/>
        <w:adjustRightInd/>
        <w:snapToGrid/>
        <w:spacing w:line="300" w:lineRule="exact"/>
        <w:textAlignment w:val="auto"/>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简洁美观，经久耐用，易于清洁；</w:t>
      </w:r>
    </w:p>
    <w:p>
      <w:pPr>
        <w:pStyle w:val="27"/>
        <w:keepNext w:val="0"/>
        <w:keepLines w:val="0"/>
        <w:pageBreakBefore w:val="0"/>
        <w:widowControl w:val="0"/>
        <w:numPr>
          <w:ilvl w:val="0"/>
          <w:numId w:val="40"/>
        </w:numPr>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台车可放置</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8"/>
          <w:szCs w:val="28"/>
          <w14:textFill>
            <w14:solidFill>
              <w14:schemeClr w14:val="tx1"/>
            </w14:solidFill>
          </w14:textFill>
        </w:rPr>
        <w:t>55寸医用4K医用监视器和主要设备，节约手术室空间。</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六、高频电刀</w:t>
      </w:r>
    </w:p>
    <w:p>
      <w:pPr>
        <w:keepNext w:val="0"/>
        <w:keepLines w:val="0"/>
        <w:pageBreakBefore w:val="0"/>
        <w:widowControl w:val="0"/>
        <w:numPr>
          <w:ilvl w:val="0"/>
          <w:numId w:val="41"/>
        </w:numPr>
        <w:kinsoku/>
        <w:wordWrap/>
        <w:overflowPunct/>
        <w:topLinePunct w:val="0"/>
        <w:autoSpaceDE/>
        <w:autoSpaceDN/>
        <w:bidi w:val="0"/>
        <w:adjustRightInd/>
        <w:snapToGrid/>
        <w:spacing w:line="300" w:lineRule="exact"/>
        <w:ind w:left="780" w:leftChars="0" w:firstLineChars="0"/>
        <w:jc w:val="left"/>
        <w:textAlignment w:val="auto"/>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电源：220V±22V；50Hz±1Hz；最大电流≤4A。</w:t>
      </w:r>
    </w:p>
    <w:p>
      <w:pPr>
        <w:keepNext w:val="0"/>
        <w:keepLines w:val="0"/>
        <w:pageBreakBefore w:val="0"/>
        <w:widowControl w:val="0"/>
        <w:numPr>
          <w:ilvl w:val="0"/>
          <w:numId w:val="41"/>
        </w:numPr>
        <w:kinsoku/>
        <w:wordWrap/>
        <w:overflowPunct/>
        <w:topLinePunct w:val="0"/>
        <w:autoSpaceDE/>
        <w:autoSpaceDN/>
        <w:bidi w:val="0"/>
        <w:adjustRightInd/>
        <w:snapToGrid/>
        <w:spacing w:line="300" w:lineRule="exact"/>
        <w:ind w:left="780" w:leftChars="0" w:firstLineChars="0"/>
        <w:jc w:val="left"/>
        <w:textAlignment w:val="auto"/>
        <w:rPr>
          <w:rFonts w:hint="eastAsia"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工作制：间歇加载连续运行10s/30s</w:t>
      </w:r>
    </w:p>
    <w:p>
      <w:pPr>
        <w:keepNext w:val="0"/>
        <w:keepLines w:val="0"/>
        <w:pageBreakBefore w:val="0"/>
        <w:widowControl w:val="0"/>
        <w:numPr>
          <w:ilvl w:val="0"/>
          <w:numId w:val="41"/>
        </w:numPr>
        <w:kinsoku/>
        <w:wordWrap/>
        <w:overflowPunct/>
        <w:topLinePunct w:val="0"/>
        <w:autoSpaceDE/>
        <w:autoSpaceDN/>
        <w:bidi w:val="0"/>
        <w:adjustRightInd/>
        <w:snapToGrid/>
        <w:spacing w:line="300" w:lineRule="exact"/>
        <w:ind w:left="780" w:leftChars="0" w:firstLineChars="0"/>
        <w:jc w:val="left"/>
        <w:textAlignment w:val="auto"/>
        <w:rPr>
          <w:rFonts w:hint="eastAsia"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使用条件：环境温度5℃-40℃，湿度≤80%</w:t>
      </w:r>
    </w:p>
    <w:p>
      <w:pPr>
        <w:keepNext w:val="0"/>
        <w:keepLines w:val="0"/>
        <w:pageBreakBefore w:val="0"/>
        <w:widowControl w:val="0"/>
        <w:numPr>
          <w:ilvl w:val="0"/>
          <w:numId w:val="41"/>
        </w:numPr>
        <w:kinsoku/>
        <w:wordWrap/>
        <w:overflowPunct/>
        <w:topLinePunct w:val="0"/>
        <w:autoSpaceDE/>
        <w:autoSpaceDN/>
        <w:bidi w:val="0"/>
        <w:adjustRightInd/>
        <w:snapToGrid/>
        <w:spacing w:line="300" w:lineRule="exact"/>
        <w:ind w:left="780" w:leftChars="0" w:firstLineChars="0"/>
        <w:textAlignment w:val="auto"/>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输出功率：  单极纯切     0～300W（500Ω非电抗性负载）</w:t>
      </w:r>
    </w:p>
    <w:p>
      <w:pPr>
        <w:keepNext w:val="0"/>
        <w:keepLines w:val="0"/>
        <w:pageBreakBefore w:val="0"/>
        <w:widowControl w:val="0"/>
        <w:kinsoku/>
        <w:wordWrap/>
        <w:overflowPunct/>
        <w:topLinePunct w:val="0"/>
        <w:autoSpaceDE/>
        <w:autoSpaceDN/>
        <w:bidi w:val="0"/>
        <w:adjustRightInd/>
        <w:snapToGrid/>
        <w:spacing w:line="300" w:lineRule="exact"/>
        <w:ind w:left="420"/>
        <w:jc w:val="left"/>
        <w:textAlignment w:val="auto"/>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 xml:space="preserve">               单极混切1    0～250W（500Ω非电抗性负载）</w:t>
      </w:r>
    </w:p>
    <w:p>
      <w:pPr>
        <w:keepNext w:val="0"/>
        <w:keepLines w:val="0"/>
        <w:pageBreakBefore w:val="0"/>
        <w:widowControl w:val="0"/>
        <w:kinsoku/>
        <w:wordWrap/>
        <w:overflowPunct/>
        <w:topLinePunct w:val="0"/>
        <w:autoSpaceDE/>
        <w:autoSpaceDN/>
        <w:bidi w:val="0"/>
        <w:adjustRightInd/>
        <w:snapToGrid/>
        <w:spacing w:line="300" w:lineRule="exact"/>
        <w:ind w:left="420"/>
        <w:jc w:val="left"/>
        <w:textAlignment w:val="auto"/>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 xml:space="preserve">               单极混切2    0～200W（500Ω非电抗性负载）</w:t>
      </w:r>
    </w:p>
    <w:p>
      <w:pPr>
        <w:keepNext w:val="0"/>
        <w:keepLines w:val="0"/>
        <w:pageBreakBefore w:val="0"/>
        <w:widowControl w:val="0"/>
        <w:kinsoku/>
        <w:wordWrap/>
        <w:overflowPunct/>
        <w:topLinePunct w:val="0"/>
        <w:autoSpaceDE/>
        <w:autoSpaceDN/>
        <w:bidi w:val="0"/>
        <w:adjustRightInd/>
        <w:snapToGrid/>
        <w:spacing w:line="300" w:lineRule="exact"/>
        <w:ind w:left="420"/>
        <w:jc w:val="left"/>
        <w:textAlignment w:val="auto"/>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 xml:space="preserve">               单极混切3    0～120W（500Ω非电抗性负载）</w:t>
      </w:r>
    </w:p>
    <w:p>
      <w:pPr>
        <w:keepNext w:val="0"/>
        <w:keepLines w:val="0"/>
        <w:pageBreakBefore w:val="0"/>
        <w:widowControl w:val="0"/>
        <w:kinsoku/>
        <w:wordWrap/>
        <w:overflowPunct/>
        <w:topLinePunct w:val="0"/>
        <w:autoSpaceDE/>
        <w:autoSpaceDN/>
        <w:bidi w:val="0"/>
        <w:adjustRightInd/>
        <w:snapToGrid/>
        <w:spacing w:line="300" w:lineRule="exact"/>
        <w:ind w:left="420"/>
        <w:jc w:val="left"/>
        <w:textAlignment w:val="auto"/>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 xml:space="preserve">               单极凝        0～120W（500Ω非电抗性负载）</w:t>
      </w:r>
    </w:p>
    <w:p>
      <w:pPr>
        <w:keepNext w:val="0"/>
        <w:keepLines w:val="0"/>
        <w:pageBreakBefore w:val="0"/>
        <w:widowControl w:val="0"/>
        <w:kinsoku/>
        <w:wordWrap/>
        <w:overflowPunct/>
        <w:topLinePunct w:val="0"/>
        <w:autoSpaceDE/>
        <w:autoSpaceDN/>
        <w:bidi w:val="0"/>
        <w:adjustRightInd/>
        <w:snapToGrid/>
        <w:spacing w:line="300" w:lineRule="exact"/>
        <w:ind w:left="420" w:leftChars="200" w:firstLine="2100" w:firstLineChars="750"/>
        <w:jc w:val="left"/>
        <w:textAlignment w:val="auto"/>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双极凝        0～50W（100Ω非电抗性负载）</w:t>
      </w:r>
    </w:p>
    <w:p>
      <w:pPr>
        <w:keepNext w:val="0"/>
        <w:keepLines w:val="0"/>
        <w:pageBreakBefore w:val="0"/>
        <w:widowControl w:val="0"/>
        <w:numPr>
          <w:ilvl w:val="0"/>
          <w:numId w:val="41"/>
        </w:numPr>
        <w:kinsoku/>
        <w:wordWrap/>
        <w:overflowPunct/>
        <w:topLinePunct w:val="0"/>
        <w:autoSpaceDE/>
        <w:autoSpaceDN/>
        <w:bidi w:val="0"/>
        <w:adjustRightInd/>
        <w:snapToGrid/>
        <w:spacing w:line="300" w:lineRule="exact"/>
        <w:ind w:left="780" w:leftChars="0" w:firstLineChars="0"/>
        <w:jc w:val="left"/>
        <w:textAlignment w:val="auto"/>
        <w:rPr>
          <w:rFonts w:hint="eastAsia"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主载频率：0.512MHz</w:t>
      </w:r>
    </w:p>
    <w:p>
      <w:pPr>
        <w:keepNext w:val="0"/>
        <w:keepLines w:val="0"/>
        <w:pageBreakBefore w:val="0"/>
        <w:widowControl w:val="0"/>
        <w:numPr>
          <w:ilvl w:val="0"/>
          <w:numId w:val="41"/>
        </w:numPr>
        <w:kinsoku/>
        <w:wordWrap/>
        <w:overflowPunct/>
        <w:topLinePunct w:val="0"/>
        <w:autoSpaceDE/>
        <w:autoSpaceDN/>
        <w:bidi w:val="0"/>
        <w:adjustRightInd/>
        <w:snapToGrid/>
        <w:spacing w:line="300" w:lineRule="exact"/>
        <w:ind w:left="780" w:leftChars="0" w:firstLineChars="0"/>
        <w:jc w:val="left"/>
        <w:textAlignment w:val="auto"/>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高频漏电流≤150mA。</w:t>
      </w:r>
    </w:p>
    <w:p>
      <w:pPr>
        <w:keepNext w:val="0"/>
        <w:keepLines w:val="0"/>
        <w:pageBreakBefore w:val="0"/>
        <w:widowControl w:val="0"/>
        <w:numPr>
          <w:ilvl w:val="0"/>
          <w:numId w:val="41"/>
        </w:numPr>
        <w:kinsoku/>
        <w:wordWrap/>
        <w:overflowPunct/>
        <w:topLinePunct w:val="0"/>
        <w:autoSpaceDE/>
        <w:autoSpaceDN/>
        <w:bidi w:val="0"/>
        <w:adjustRightInd/>
        <w:snapToGrid/>
        <w:spacing w:line="300" w:lineRule="exact"/>
        <w:ind w:left="780" w:leftChars="0" w:firstLineChars="0"/>
        <w:jc w:val="left"/>
        <w:textAlignment w:val="auto"/>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全数字控制：功率输出为闭环调幅型电刀。</w:t>
      </w:r>
    </w:p>
    <w:p>
      <w:pPr>
        <w:keepNext w:val="0"/>
        <w:keepLines w:val="0"/>
        <w:pageBreakBefore w:val="0"/>
        <w:widowControl w:val="0"/>
        <w:numPr>
          <w:ilvl w:val="0"/>
          <w:numId w:val="41"/>
        </w:numPr>
        <w:kinsoku/>
        <w:wordWrap/>
        <w:overflowPunct/>
        <w:topLinePunct w:val="0"/>
        <w:autoSpaceDE/>
        <w:autoSpaceDN/>
        <w:bidi w:val="0"/>
        <w:adjustRightInd/>
        <w:snapToGrid/>
        <w:spacing w:line="300" w:lineRule="exact"/>
        <w:ind w:left="780" w:leftChars="0" w:firstLineChars="0"/>
        <w:jc w:val="left"/>
        <w:textAlignment w:val="auto"/>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功能齐全：单、双极兼备，适用范围广，从小儿手术、精细手术、以至大型手术，其柔和的输出特性更适于美容、配合腹腔镜、宫腔镜、关节镜、电子胃镜等手术。</w:t>
      </w:r>
    </w:p>
    <w:p>
      <w:pPr>
        <w:keepNext w:val="0"/>
        <w:keepLines w:val="0"/>
        <w:pageBreakBefore w:val="0"/>
        <w:widowControl w:val="0"/>
        <w:kinsoku/>
        <w:wordWrap/>
        <w:overflowPunct/>
        <w:topLinePunct w:val="0"/>
        <w:autoSpaceDE/>
        <w:autoSpaceDN/>
        <w:bidi w:val="0"/>
        <w:adjustRightInd/>
        <w:snapToGrid/>
        <w:spacing w:line="300" w:lineRule="exact"/>
        <w:ind w:left="420"/>
        <w:jc w:val="left"/>
        <w:textAlignment w:val="auto"/>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lang w:val="en-US" w:eastAsia="zh-CN"/>
          <w14:textFill>
            <w14:solidFill>
              <w14:schemeClr w14:val="tx1"/>
            </w14:solidFill>
          </w14:textFill>
        </w:rPr>
        <w:t>9</w:t>
      </w:r>
      <w:r>
        <w:rPr>
          <w:rFonts w:hint="eastAsia" w:ascii="宋体" w:hAnsi="宋体" w:eastAsia="宋体"/>
          <w:color w:val="000000" w:themeColor="text1"/>
          <w:sz w:val="28"/>
          <w:szCs w:val="28"/>
          <w14:textFill>
            <w14:solidFill>
              <w14:schemeClr w14:val="tx1"/>
            </w14:solidFill>
          </w14:textFill>
        </w:rPr>
        <w:t>.电磁兼容：符合相关标准。</w:t>
      </w:r>
    </w:p>
    <w:p>
      <w:pPr>
        <w:keepNext w:val="0"/>
        <w:keepLines w:val="0"/>
        <w:pageBreakBefore w:val="0"/>
        <w:widowControl w:val="0"/>
        <w:kinsoku/>
        <w:wordWrap/>
        <w:overflowPunct/>
        <w:topLinePunct w:val="0"/>
        <w:autoSpaceDE/>
        <w:autoSpaceDN/>
        <w:bidi w:val="0"/>
        <w:adjustRightInd/>
        <w:snapToGrid/>
        <w:spacing w:line="300" w:lineRule="exact"/>
        <w:ind w:left="420"/>
        <w:jc w:val="left"/>
        <w:textAlignment w:val="auto"/>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lang w:val="en-US" w:eastAsia="zh-CN"/>
          <w14:textFill>
            <w14:solidFill>
              <w14:schemeClr w14:val="tx1"/>
            </w14:solidFill>
          </w14:textFill>
        </w:rPr>
        <w:t>10</w:t>
      </w:r>
      <w:r>
        <w:rPr>
          <w:rFonts w:hint="eastAsia" w:ascii="宋体" w:hAnsi="宋体" w:eastAsia="宋体"/>
          <w:color w:val="000000" w:themeColor="text1"/>
          <w:sz w:val="28"/>
          <w:szCs w:val="28"/>
          <w14:textFill>
            <w14:solidFill>
              <w14:schemeClr w14:val="tx1"/>
            </w14:solidFill>
          </w14:textFill>
        </w:rPr>
        <w:t>.电切：四种切割模式供选择，其热损伤小、炭化少，热别适用于整形美容科、耳鼻喉科以及烧伤切痂等精细手术。</w:t>
      </w:r>
    </w:p>
    <w:p>
      <w:pPr>
        <w:keepNext w:val="0"/>
        <w:keepLines w:val="0"/>
        <w:pageBreakBefore w:val="0"/>
        <w:widowControl w:val="0"/>
        <w:kinsoku/>
        <w:wordWrap/>
        <w:overflowPunct/>
        <w:topLinePunct w:val="0"/>
        <w:autoSpaceDE/>
        <w:autoSpaceDN/>
        <w:bidi w:val="0"/>
        <w:adjustRightInd/>
        <w:snapToGrid/>
        <w:spacing w:line="300" w:lineRule="exact"/>
        <w:ind w:left="420"/>
        <w:jc w:val="left"/>
        <w:textAlignment w:val="auto"/>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lang w:val="en-US" w:eastAsia="zh-CN"/>
          <w14:textFill>
            <w14:solidFill>
              <w14:schemeClr w14:val="tx1"/>
            </w14:solidFill>
          </w14:textFill>
        </w:rPr>
        <w:t>11</w:t>
      </w:r>
      <w:r>
        <w:rPr>
          <w:rFonts w:hint="eastAsia" w:ascii="宋体" w:hAnsi="宋体" w:eastAsia="宋体"/>
          <w:color w:val="000000" w:themeColor="text1"/>
          <w:sz w:val="28"/>
          <w:szCs w:val="28"/>
          <w14:textFill>
            <w14:solidFill>
              <w14:schemeClr w14:val="tx1"/>
            </w14:solidFill>
          </w14:textFill>
        </w:rPr>
        <w:t>.电凝：采用凝血窄工作脉冲、凝血迅速有效。</w:t>
      </w:r>
    </w:p>
    <w:p>
      <w:pPr>
        <w:keepNext w:val="0"/>
        <w:keepLines w:val="0"/>
        <w:pageBreakBefore w:val="0"/>
        <w:widowControl w:val="0"/>
        <w:kinsoku/>
        <w:wordWrap/>
        <w:overflowPunct/>
        <w:topLinePunct w:val="0"/>
        <w:autoSpaceDE/>
        <w:autoSpaceDN/>
        <w:bidi w:val="0"/>
        <w:adjustRightInd/>
        <w:snapToGrid/>
        <w:spacing w:line="300" w:lineRule="exact"/>
        <w:ind w:left="420"/>
        <w:jc w:val="left"/>
        <w:textAlignment w:val="auto"/>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1</w:t>
      </w:r>
      <w:r>
        <w:rPr>
          <w:rFonts w:hint="eastAsia" w:ascii="宋体" w:hAnsi="宋体" w:eastAsia="宋体"/>
          <w:color w:val="000000" w:themeColor="text1"/>
          <w:sz w:val="28"/>
          <w:szCs w:val="28"/>
          <w:lang w:val="en-US" w:eastAsia="zh-CN"/>
          <w14:textFill>
            <w14:solidFill>
              <w14:schemeClr w14:val="tx1"/>
            </w14:solidFill>
          </w14:textFill>
        </w:rPr>
        <w:t>2</w:t>
      </w:r>
      <w:r>
        <w:rPr>
          <w:rFonts w:hint="eastAsia" w:ascii="宋体" w:hAnsi="宋体" w:eastAsia="宋体"/>
          <w:color w:val="000000" w:themeColor="text1"/>
          <w:sz w:val="28"/>
          <w:szCs w:val="28"/>
          <w14:textFill>
            <w14:solidFill>
              <w14:schemeClr w14:val="tx1"/>
            </w14:solidFill>
          </w14:textFill>
        </w:rPr>
        <w:t>.控制方式：单极由双脚踏防水开关控制输出，采用机械互锁方式，手控刀既可手控输出，也可脚控输出，脚控刀由脚控输出，双极凝血由单脚踏防水开关控制输出。手术过程中不必进行单、双极模式转换。</w:t>
      </w:r>
    </w:p>
    <w:p>
      <w:pPr>
        <w:keepNext w:val="0"/>
        <w:keepLines w:val="0"/>
        <w:pageBreakBefore w:val="0"/>
        <w:widowControl w:val="0"/>
        <w:kinsoku/>
        <w:wordWrap/>
        <w:overflowPunct/>
        <w:topLinePunct w:val="0"/>
        <w:autoSpaceDE/>
        <w:autoSpaceDN/>
        <w:bidi w:val="0"/>
        <w:adjustRightInd/>
        <w:snapToGrid/>
        <w:spacing w:line="300" w:lineRule="exact"/>
        <w:ind w:left="420"/>
        <w:jc w:val="left"/>
        <w:textAlignment w:val="auto"/>
        <w:rPr>
          <w:rFonts w:ascii="宋体" w:hAnsi="宋体" w:eastAsia="宋体" w:cstheme="minorEastAsia"/>
          <w:sz w:val="28"/>
          <w:szCs w:val="28"/>
        </w:rPr>
      </w:pPr>
      <w:r>
        <w:rPr>
          <w:rFonts w:hint="eastAsia" w:ascii="宋体" w:hAnsi="宋体" w:eastAsia="宋体"/>
          <w:color w:val="000000" w:themeColor="text1"/>
          <w:sz w:val="28"/>
          <w:szCs w:val="28"/>
          <w14:textFill>
            <w14:solidFill>
              <w14:schemeClr w14:val="tx1"/>
            </w14:solidFill>
          </w14:textFill>
        </w:rPr>
        <w:t>1</w:t>
      </w:r>
      <w:r>
        <w:rPr>
          <w:rFonts w:hint="eastAsia" w:ascii="宋体" w:hAnsi="宋体" w:eastAsia="宋体"/>
          <w:color w:val="000000" w:themeColor="text1"/>
          <w:sz w:val="28"/>
          <w:szCs w:val="28"/>
          <w:lang w:val="en-US" w:eastAsia="zh-CN"/>
          <w14:textFill>
            <w14:solidFill>
              <w14:schemeClr w14:val="tx1"/>
            </w14:solidFill>
          </w14:textFill>
        </w:rPr>
        <w:t>3</w:t>
      </w:r>
      <w:r>
        <w:rPr>
          <w:rFonts w:hint="eastAsia" w:ascii="宋体" w:hAnsi="宋体" w:eastAsia="宋体"/>
          <w:color w:val="000000" w:themeColor="text1"/>
          <w:sz w:val="28"/>
          <w:szCs w:val="28"/>
          <w14:textFill>
            <w14:solidFill>
              <w14:schemeClr w14:val="tx1"/>
            </w14:solidFill>
          </w14:textFill>
        </w:rPr>
        <w:t>.安全装置：装有被全球临床应用证实安全的质量型中性极板监控系统</w:t>
      </w:r>
      <w:r>
        <w:rPr>
          <w:rFonts w:hint="eastAsia" w:ascii="宋体" w:hAnsi="宋体" w:eastAsia="宋体"/>
          <w:sz w:val="28"/>
          <w:szCs w:val="28"/>
        </w:rPr>
        <w:t>。</w:t>
      </w:r>
    </w:p>
    <w:p>
      <w:pPr>
        <w:bidi w:val="0"/>
        <w:jc w:val="center"/>
        <w:rPr>
          <w:rFonts w:hint="eastAsia" w:ascii="宋体" w:hAnsi="宋体" w:eastAsia="宋体" w:cs="宋体"/>
          <w:b/>
          <w:bCs w:val="0"/>
          <w:sz w:val="36"/>
          <w:szCs w:val="36"/>
          <w:lang w:val="en-US" w:eastAsia="zh-CN"/>
        </w:rPr>
      </w:pPr>
      <w:r>
        <w:rPr>
          <w:rFonts w:hint="eastAsia" w:ascii="宋体" w:hAnsi="宋体" w:eastAsia="宋体" w:cs="宋体"/>
          <w:b/>
          <w:bCs w:val="0"/>
          <w:sz w:val="36"/>
          <w:szCs w:val="36"/>
          <w:lang w:val="en-US" w:eastAsia="zh-CN"/>
        </w:rPr>
        <w:t>4K腹腔镜配置清单</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85"/>
        <w:gridCol w:w="1032"/>
        <w:gridCol w:w="3688"/>
        <w:gridCol w:w="900"/>
        <w:gridCol w:w="12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trPr>
        <w:tc>
          <w:tcPr>
            <w:tcW w:w="1685" w:type="dxa"/>
            <w:vAlign w:val="center"/>
          </w:tcPr>
          <w:p>
            <w:pPr>
              <w:pStyle w:val="2"/>
              <w:pBdr>
                <w:top w:val="none" w:color="auto" w:sz="0" w:space="0"/>
                <w:left w:val="none" w:color="auto" w:sz="0" w:space="0"/>
                <w:bottom w:val="none" w:color="auto" w:sz="0" w:space="0"/>
                <w:right w:val="none" w:color="auto" w:sz="0" w:space="0"/>
              </w:pBdr>
              <w:jc w:val="center"/>
              <w:rPr>
                <w:rFonts w:hint="default"/>
                <w:sz w:val="28"/>
                <w:szCs w:val="28"/>
                <w:lang w:val="en-US" w:eastAsia="zh-CN"/>
              </w:rPr>
            </w:pPr>
          </w:p>
          <w:p>
            <w:pPr>
              <w:bidi w:val="0"/>
              <w:jc w:val="center"/>
              <w:rPr>
                <w:rFonts w:hint="default"/>
                <w:sz w:val="28"/>
                <w:szCs w:val="28"/>
                <w:lang w:val="en-US" w:eastAsia="zh-CN"/>
              </w:rPr>
            </w:pPr>
            <w:r>
              <w:rPr>
                <w:rFonts w:hint="default"/>
                <w:sz w:val="28"/>
                <w:szCs w:val="28"/>
                <w:lang w:val="en-US" w:eastAsia="zh-CN"/>
              </w:rPr>
              <w:t>编号</w:t>
            </w:r>
          </w:p>
        </w:tc>
        <w:tc>
          <w:tcPr>
            <w:tcW w:w="1032" w:type="dxa"/>
            <w:vAlign w:val="center"/>
          </w:tcPr>
          <w:p>
            <w:pPr>
              <w:pStyle w:val="2"/>
              <w:pBdr>
                <w:top w:val="none" w:color="auto" w:sz="0" w:space="0"/>
                <w:left w:val="none" w:color="auto" w:sz="0" w:space="0"/>
                <w:bottom w:val="none" w:color="auto" w:sz="0" w:space="0"/>
                <w:right w:val="none" w:color="auto" w:sz="0" w:space="0"/>
              </w:pBdr>
              <w:jc w:val="center"/>
              <w:rPr>
                <w:rFonts w:hint="default"/>
                <w:sz w:val="28"/>
                <w:szCs w:val="28"/>
                <w:vertAlign w:val="baseline"/>
                <w:lang w:val="en-US" w:eastAsia="zh-CN"/>
              </w:rPr>
            </w:pPr>
            <w:r>
              <w:rPr>
                <w:rFonts w:hint="default"/>
                <w:sz w:val="28"/>
                <w:szCs w:val="28"/>
                <w:vertAlign w:val="baseline"/>
                <w:lang w:val="en-US" w:eastAsia="zh-CN"/>
              </w:rPr>
              <w:t>产品型号</w:t>
            </w:r>
          </w:p>
        </w:tc>
        <w:tc>
          <w:tcPr>
            <w:tcW w:w="3688" w:type="dxa"/>
            <w:vAlign w:val="center"/>
          </w:tcPr>
          <w:p>
            <w:pPr>
              <w:pStyle w:val="2"/>
              <w:pBdr>
                <w:top w:val="none" w:color="auto" w:sz="0" w:space="0"/>
                <w:left w:val="none" w:color="auto" w:sz="0" w:space="0"/>
                <w:bottom w:val="none" w:color="auto" w:sz="0" w:space="0"/>
                <w:right w:val="none" w:color="auto" w:sz="0" w:space="0"/>
              </w:pBdr>
              <w:jc w:val="center"/>
              <w:rPr>
                <w:rFonts w:hint="default"/>
                <w:sz w:val="28"/>
                <w:szCs w:val="28"/>
                <w:vertAlign w:val="baseline"/>
                <w:lang w:val="en-US" w:eastAsia="zh-CN"/>
              </w:rPr>
            </w:pPr>
            <w:r>
              <w:rPr>
                <w:rFonts w:hint="default"/>
                <w:sz w:val="28"/>
                <w:szCs w:val="28"/>
                <w:vertAlign w:val="baseline"/>
                <w:lang w:val="en-US" w:eastAsia="zh-CN"/>
              </w:rPr>
              <w:t>产品描述</w:t>
            </w:r>
          </w:p>
        </w:tc>
        <w:tc>
          <w:tcPr>
            <w:tcW w:w="900" w:type="dxa"/>
            <w:vAlign w:val="center"/>
          </w:tcPr>
          <w:p>
            <w:pPr>
              <w:pStyle w:val="2"/>
              <w:pBdr>
                <w:top w:val="none" w:color="auto" w:sz="0" w:space="0"/>
                <w:left w:val="none" w:color="auto" w:sz="0" w:space="0"/>
                <w:bottom w:val="none" w:color="auto" w:sz="0" w:space="0"/>
                <w:right w:val="none" w:color="auto" w:sz="0" w:space="0"/>
              </w:pBdr>
              <w:jc w:val="center"/>
              <w:rPr>
                <w:rFonts w:hint="default"/>
                <w:sz w:val="28"/>
                <w:szCs w:val="28"/>
                <w:vertAlign w:val="baseline"/>
                <w:lang w:val="en-US" w:eastAsia="zh-CN"/>
              </w:rPr>
            </w:pPr>
            <w:r>
              <w:rPr>
                <w:rFonts w:hint="default"/>
                <w:sz w:val="28"/>
                <w:szCs w:val="28"/>
                <w:vertAlign w:val="baseline"/>
                <w:lang w:val="en-US" w:eastAsia="zh-CN"/>
              </w:rPr>
              <w:t>数量</w:t>
            </w:r>
          </w:p>
        </w:tc>
        <w:tc>
          <w:tcPr>
            <w:tcW w:w="1217" w:type="dxa"/>
            <w:vAlign w:val="center"/>
          </w:tcPr>
          <w:p>
            <w:pPr>
              <w:pStyle w:val="2"/>
              <w:pBdr>
                <w:top w:val="none" w:color="auto" w:sz="0" w:space="0"/>
                <w:left w:val="none" w:color="auto" w:sz="0" w:space="0"/>
                <w:bottom w:val="none" w:color="auto" w:sz="0" w:space="0"/>
                <w:right w:val="none" w:color="auto" w:sz="0" w:space="0"/>
              </w:pBdr>
              <w:jc w:val="center"/>
              <w:rPr>
                <w:rFonts w:hint="default"/>
                <w:sz w:val="28"/>
                <w:szCs w:val="28"/>
                <w:vertAlign w:val="baseline"/>
                <w:lang w:val="en-US" w:eastAsia="zh-CN"/>
              </w:rPr>
            </w:pPr>
            <w:r>
              <w:rPr>
                <w:rFonts w:hint="default"/>
                <w:sz w:val="28"/>
                <w:szCs w:val="28"/>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1685" w:type="dxa"/>
          </w:tcPr>
          <w:p>
            <w:pPr>
              <w:pStyle w:val="2"/>
              <w:pBdr>
                <w:top w:val="none" w:color="auto" w:sz="0" w:space="0"/>
                <w:left w:val="none" w:color="auto" w:sz="0" w:space="0"/>
                <w:bottom w:val="none" w:color="auto" w:sz="0" w:space="0"/>
                <w:right w:val="none" w:color="auto" w:sz="0" w:space="0"/>
              </w:pBdr>
              <w:jc w:val="center"/>
              <w:rPr>
                <w:rFonts w:hint="default"/>
                <w:sz w:val="28"/>
                <w:szCs w:val="28"/>
                <w:vertAlign w:val="baseline"/>
                <w:lang w:val="en-US" w:eastAsia="zh-CN"/>
              </w:rPr>
            </w:pPr>
            <w:r>
              <w:rPr>
                <w:rFonts w:hint="eastAsia"/>
                <w:sz w:val="28"/>
                <w:szCs w:val="28"/>
                <w:vertAlign w:val="baseline"/>
                <w:lang w:val="en-US" w:eastAsia="zh-CN"/>
              </w:rPr>
              <w:t>1</w:t>
            </w:r>
          </w:p>
        </w:tc>
        <w:tc>
          <w:tcPr>
            <w:tcW w:w="1032" w:type="dxa"/>
          </w:tcPr>
          <w:p>
            <w:pPr>
              <w:pStyle w:val="2"/>
              <w:pBdr>
                <w:top w:val="none" w:color="auto" w:sz="0" w:space="0"/>
                <w:left w:val="none" w:color="auto" w:sz="0" w:space="0"/>
                <w:bottom w:val="none" w:color="auto" w:sz="0" w:space="0"/>
                <w:right w:val="none" w:color="auto" w:sz="0" w:space="0"/>
              </w:pBdr>
              <w:jc w:val="center"/>
              <w:rPr>
                <w:rFonts w:hint="default"/>
                <w:sz w:val="28"/>
                <w:szCs w:val="28"/>
                <w:vertAlign w:val="baseline"/>
                <w:lang w:val="en-US" w:eastAsia="zh-CN"/>
              </w:rPr>
            </w:pPr>
          </w:p>
        </w:tc>
        <w:tc>
          <w:tcPr>
            <w:tcW w:w="3688" w:type="dxa"/>
            <w:vAlign w:val="center"/>
          </w:tcPr>
          <w:p>
            <w:pPr>
              <w:pStyle w:val="2"/>
              <w:pBdr>
                <w:top w:val="none" w:color="auto" w:sz="0" w:space="0"/>
                <w:left w:val="none" w:color="auto" w:sz="0" w:space="0"/>
                <w:bottom w:val="none" w:color="auto" w:sz="0" w:space="0"/>
                <w:right w:val="none" w:color="auto" w:sz="0" w:space="0"/>
              </w:pBdr>
              <w:jc w:val="center"/>
              <w:rPr>
                <w:rFonts w:hint="default"/>
                <w:sz w:val="28"/>
                <w:szCs w:val="28"/>
                <w:vertAlign w:val="baseline"/>
                <w:lang w:val="en-US" w:eastAsia="zh-CN"/>
              </w:rPr>
            </w:pPr>
            <w:r>
              <w:rPr>
                <w:rFonts w:hint="default"/>
                <w:sz w:val="28"/>
                <w:szCs w:val="28"/>
                <w:vertAlign w:val="baseline"/>
                <w:lang w:val="en-US" w:eastAsia="zh-CN"/>
              </w:rPr>
              <w:t>摄像主机</w:t>
            </w:r>
          </w:p>
        </w:tc>
        <w:tc>
          <w:tcPr>
            <w:tcW w:w="900" w:type="dxa"/>
          </w:tcPr>
          <w:p>
            <w:pPr>
              <w:pStyle w:val="2"/>
              <w:pBdr>
                <w:top w:val="none" w:color="auto" w:sz="0" w:space="0"/>
                <w:left w:val="none" w:color="auto" w:sz="0" w:space="0"/>
                <w:bottom w:val="none" w:color="auto" w:sz="0" w:space="0"/>
                <w:right w:val="none" w:color="auto" w:sz="0" w:space="0"/>
              </w:pBdr>
              <w:jc w:val="center"/>
              <w:rPr>
                <w:rFonts w:hint="default"/>
                <w:sz w:val="28"/>
                <w:szCs w:val="28"/>
                <w:vertAlign w:val="baseline"/>
                <w:lang w:val="en-US" w:eastAsia="zh-CN"/>
              </w:rPr>
            </w:pPr>
            <w:r>
              <w:rPr>
                <w:rFonts w:hint="eastAsia"/>
                <w:sz w:val="28"/>
                <w:szCs w:val="28"/>
                <w:vertAlign w:val="baseline"/>
                <w:lang w:val="en-US" w:eastAsia="zh-CN"/>
              </w:rPr>
              <w:t>1</w:t>
            </w:r>
          </w:p>
        </w:tc>
        <w:tc>
          <w:tcPr>
            <w:tcW w:w="1217" w:type="dxa"/>
          </w:tcPr>
          <w:p>
            <w:pPr>
              <w:pStyle w:val="2"/>
              <w:pBdr>
                <w:top w:val="none" w:color="auto" w:sz="0" w:space="0"/>
                <w:left w:val="none" w:color="auto" w:sz="0" w:space="0"/>
                <w:bottom w:val="none" w:color="auto" w:sz="0" w:space="0"/>
                <w:right w:val="none" w:color="auto" w:sz="0" w:space="0"/>
              </w:pBdr>
              <w:jc w:val="center"/>
              <w:rPr>
                <w:rFonts w:hint="default"/>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1685" w:type="dxa"/>
          </w:tcPr>
          <w:p>
            <w:pPr>
              <w:pStyle w:val="2"/>
              <w:pBdr>
                <w:top w:val="none" w:color="auto" w:sz="0" w:space="0"/>
                <w:left w:val="none" w:color="auto" w:sz="0" w:space="0"/>
                <w:bottom w:val="none" w:color="auto" w:sz="0" w:space="0"/>
                <w:right w:val="none" w:color="auto" w:sz="0" w:space="0"/>
              </w:pBdr>
              <w:jc w:val="center"/>
              <w:rPr>
                <w:rFonts w:hint="default"/>
                <w:sz w:val="28"/>
                <w:szCs w:val="28"/>
                <w:vertAlign w:val="baseline"/>
                <w:lang w:val="en-US" w:eastAsia="zh-CN"/>
              </w:rPr>
            </w:pPr>
            <w:r>
              <w:rPr>
                <w:rFonts w:hint="eastAsia"/>
                <w:sz w:val="28"/>
                <w:szCs w:val="28"/>
                <w:vertAlign w:val="baseline"/>
                <w:lang w:val="en-US" w:eastAsia="zh-CN"/>
              </w:rPr>
              <w:t>2</w:t>
            </w:r>
          </w:p>
        </w:tc>
        <w:tc>
          <w:tcPr>
            <w:tcW w:w="1032" w:type="dxa"/>
          </w:tcPr>
          <w:p>
            <w:pPr>
              <w:pStyle w:val="2"/>
              <w:pBdr>
                <w:top w:val="none" w:color="auto" w:sz="0" w:space="0"/>
                <w:left w:val="none" w:color="auto" w:sz="0" w:space="0"/>
                <w:bottom w:val="none" w:color="auto" w:sz="0" w:space="0"/>
                <w:right w:val="none" w:color="auto" w:sz="0" w:space="0"/>
              </w:pBdr>
              <w:jc w:val="center"/>
              <w:rPr>
                <w:rFonts w:hint="default"/>
                <w:sz w:val="28"/>
                <w:szCs w:val="28"/>
                <w:vertAlign w:val="baseline"/>
                <w:lang w:val="en-US" w:eastAsia="zh-CN"/>
              </w:rPr>
            </w:pPr>
          </w:p>
        </w:tc>
        <w:tc>
          <w:tcPr>
            <w:tcW w:w="3688" w:type="dxa"/>
            <w:vAlign w:val="center"/>
          </w:tcPr>
          <w:p>
            <w:pPr>
              <w:pStyle w:val="2"/>
              <w:pBdr>
                <w:top w:val="none" w:color="auto" w:sz="0" w:space="0"/>
                <w:left w:val="none" w:color="auto" w:sz="0" w:space="0"/>
                <w:bottom w:val="none" w:color="auto" w:sz="0" w:space="0"/>
                <w:right w:val="none" w:color="auto" w:sz="0" w:space="0"/>
              </w:pBdr>
              <w:jc w:val="center"/>
              <w:rPr>
                <w:rFonts w:hint="default"/>
                <w:sz w:val="28"/>
                <w:szCs w:val="28"/>
                <w:vertAlign w:val="baseline"/>
                <w:lang w:val="en-US" w:eastAsia="zh-CN"/>
              </w:rPr>
            </w:pPr>
            <w:r>
              <w:rPr>
                <w:rFonts w:hint="default"/>
                <w:sz w:val="28"/>
                <w:szCs w:val="28"/>
                <w:vertAlign w:val="baseline"/>
                <w:lang w:val="en-US" w:eastAsia="zh-CN"/>
              </w:rPr>
              <w:t>LED光源</w:t>
            </w:r>
          </w:p>
        </w:tc>
        <w:tc>
          <w:tcPr>
            <w:tcW w:w="900" w:type="dxa"/>
          </w:tcPr>
          <w:p>
            <w:pPr>
              <w:pStyle w:val="2"/>
              <w:pBdr>
                <w:top w:val="none" w:color="auto" w:sz="0" w:space="0"/>
                <w:left w:val="none" w:color="auto" w:sz="0" w:space="0"/>
                <w:bottom w:val="none" w:color="auto" w:sz="0" w:space="0"/>
                <w:right w:val="none" w:color="auto" w:sz="0" w:space="0"/>
              </w:pBdr>
              <w:jc w:val="center"/>
              <w:rPr>
                <w:rFonts w:hint="default"/>
                <w:sz w:val="28"/>
                <w:szCs w:val="28"/>
                <w:vertAlign w:val="baseline"/>
                <w:lang w:val="en-US" w:eastAsia="zh-CN"/>
              </w:rPr>
            </w:pPr>
            <w:r>
              <w:rPr>
                <w:rFonts w:hint="eastAsia"/>
                <w:sz w:val="28"/>
                <w:szCs w:val="28"/>
                <w:vertAlign w:val="baseline"/>
                <w:lang w:val="en-US" w:eastAsia="zh-CN"/>
              </w:rPr>
              <w:t>1</w:t>
            </w:r>
          </w:p>
        </w:tc>
        <w:tc>
          <w:tcPr>
            <w:tcW w:w="1217" w:type="dxa"/>
          </w:tcPr>
          <w:p>
            <w:pPr>
              <w:pStyle w:val="2"/>
              <w:pBdr>
                <w:top w:val="none" w:color="auto" w:sz="0" w:space="0"/>
                <w:left w:val="none" w:color="auto" w:sz="0" w:space="0"/>
                <w:bottom w:val="none" w:color="auto" w:sz="0" w:space="0"/>
                <w:right w:val="none" w:color="auto" w:sz="0" w:space="0"/>
              </w:pBdr>
              <w:jc w:val="center"/>
              <w:rPr>
                <w:rFonts w:hint="default"/>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1685" w:type="dxa"/>
          </w:tcPr>
          <w:p>
            <w:pPr>
              <w:pStyle w:val="2"/>
              <w:pBdr>
                <w:top w:val="none" w:color="auto" w:sz="0" w:space="0"/>
                <w:left w:val="none" w:color="auto" w:sz="0" w:space="0"/>
                <w:bottom w:val="none" w:color="auto" w:sz="0" w:space="0"/>
                <w:right w:val="none" w:color="auto" w:sz="0" w:space="0"/>
              </w:pBdr>
              <w:jc w:val="center"/>
              <w:rPr>
                <w:rFonts w:hint="default"/>
                <w:sz w:val="28"/>
                <w:szCs w:val="28"/>
                <w:vertAlign w:val="baseline"/>
                <w:lang w:val="en-US" w:eastAsia="zh-CN"/>
              </w:rPr>
            </w:pPr>
            <w:r>
              <w:rPr>
                <w:rFonts w:hint="eastAsia"/>
                <w:sz w:val="28"/>
                <w:szCs w:val="28"/>
                <w:vertAlign w:val="baseline"/>
                <w:lang w:val="en-US" w:eastAsia="zh-CN"/>
              </w:rPr>
              <w:t>3</w:t>
            </w:r>
          </w:p>
        </w:tc>
        <w:tc>
          <w:tcPr>
            <w:tcW w:w="1032" w:type="dxa"/>
          </w:tcPr>
          <w:p>
            <w:pPr>
              <w:pStyle w:val="2"/>
              <w:pBdr>
                <w:top w:val="none" w:color="auto" w:sz="0" w:space="0"/>
                <w:left w:val="none" w:color="auto" w:sz="0" w:space="0"/>
                <w:bottom w:val="none" w:color="auto" w:sz="0" w:space="0"/>
                <w:right w:val="none" w:color="auto" w:sz="0" w:space="0"/>
              </w:pBdr>
              <w:jc w:val="center"/>
              <w:rPr>
                <w:rFonts w:hint="default"/>
                <w:sz w:val="28"/>
                <w:szCs w:val="28"/>
                <w:vertAlign w:val="baseline"/>
                <w:lang w:val="en-US" w:eastAsia="zh-CN"/>
              </w:rPr>
            </w:pPr>
          </w:p>
        </w:tc>
        <w:tc>
          <w:tcPr>
            <w:tcW w:w="3688" w:type="dxa"/>
            <w:vAlign w:val="center"/>
          </w:tcPr>
          <w:p>
            <w:pPr>
              <w:pStyle w:val="2"/>
              <w:pBdr>
                <w:top w:val="none" w:color="auto" w:sz="0" w:space="0"/>
                <w:left w:val="none" w:color="auto" w:sz="0" w:space="0"/>
                <w:bottom w:val="none" w:color="auto" w:sz="0" w:space="0"/>
                <w:right w:val="none" w:color="auto" w:sz="0" w:space="0"/>
              </w:pBdr>
              <w:jc w:val="center"/>
              <w:rPr>
                <w:rFonts w:hint="default"/>
                <w:sz w:val="28"/>
                <w:szCs w:val="28"/>
                <w:vertAlign w:val="baseline"/>
                <w:lang w:val="en-US" w:eastAsia="zh-CN"/>
              </w:rPr>
            </w:pPr>
            <w:r>
              <w:rPr>
                <w:rFonts w:hint="default"/>
                <w:sz w:val="28"/>
                <w:szCs w:val="28"/>
                <w:vertAlign w:val="baseline"/>
                <w:lang w:val="en-US" w:eastAsia="zh-CN"/>
              </w:rPr>
              <w:t>热熔导光束，耐高温，Φ4.8X3000，适用于胸腹腔镜</w:t>
            </w:r>
          </w:p>
        </w:tc>
        <w:tc>
          <w:tcPr>
            <w:tcW w:w="900" w:type="dxa"/>
          </w:tcPr>
          <w:p>
            <w:pPr>
              <w:pStyle w:val="2"/>
              <w:pBdr>
                <w:top w:val="none" w:color="auto" w:sz="0" w:space="0"/>
                <w:left w:val="none" w:color="auto" w:sz="0" w:space="0"/>
                <w:bottom w:val="none" w:color="auto" w:sz="0" w:space="0"/>
                <w:right w:val="none" w:color="auto" w:sz="0" w:space="0"/>
              </w:pBdr>
              <w:jc w:val="center"/>
              <w:rPr>
                <w:rFonts w:hint="default"/>
                <w:sz w:val="28"/>
                <w:szCs w:val="28"/>
                <w:vertAlign w:val="baseline"/>
                <w:lang w:val="en-US" w:eastAsia="zh-CN"/>
              </w:rPr>
            </w:pPr>
            <w:r>
              <w:rPr>
                <w:rFonts w:hint="eastAsia"/>
                <w:sz w:val="28"/>
                <w:szCs w:val="28"/>
                <w:vertAlign w:val="baseline"/>
                <w:lang w:val="en-US" w:eastAsia="zh-CN"/>
              </w:rPr>
              <w:t>2</w:t>
            </w:r>
          </w:p>
        </w:tc>
        <w:tc>
          <w:tcPr>
            <w:tcW w:w="1217" w:type="dxa"/>
          </w:tcPr>
          <w:p>
            <w:pPr>
              <w:pStyle w:val="2"/>
              <w:pBdr>
                <w:top w:val="none" w:color="auto" w:sz="0" w:space="0"/>
                <w:left w:val="none" w:color="auto" w:sz="0" w:space="0"/>
                <w:bottom w:val="none" w:color="auto" w:sz="0" w:space="0"/>
                <w:right w:val="none" w:color="auto" w:sz="0" w:space="0"/>
              </w:pBdr>
              <w:jc w:val="center"/>
              <w:rPr>
                <w:rFonts w:hint="default"/>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1685" w:type="dxa"/>
          </w:tcPr>
          <w:p>
            <w:pPr>
              <w:pStyle w:val="2"/>
              <w:pBdr>
                <w:top w:val="none" w:color="auto" w:sz="0" w:space="0"/>
                <w:left w:val="none" w:color="auto" w:sz="0" w:space="0"/>
                <w:bottom w:val="none" w:color="auto" w:sz="0" w:space="0"/>
                <w:right w:val="none" w:color="auto" w:sz="0" w:space="0"/>
              </w:pBdr>
              <w:jc w:val="center"/>
              <w:rPr>
                <w:rFonts w:hint="default"/>
                <w:sz w:val="28"/>
                <w:szCs w:val="28"/>
                <w:vertAlign w:val="baseline"/>
                <w:lang w:val="en-US" w:eastAsia="zh-CN"/>
              </w:rPr>
            </w:pPr>
            <w:r>
              <w:rPr>
                <w:rFonts w:hint="eastAsia"/>
                <w:sz w:val="28"/>
                <w:szCs w:val="28"/>
                <w:vertAlign w:val="baseline"/>
                <w:lang w:val="en-US" w:eastAsia="zh-CN"/>
              </w:rPr>
              <w:t>4</w:t>
            </w:r>
          </w:p>
        </w:tc>
        <w:tc>
          <w:tcPr>
            <w:tcW w:w="1032" w:type="dxa"/>
          </w:tcPr>
          <w:p>
            <w:pPr>
              <w:pStyle w:val="2"/>
              <w:pBdr>
                <w:top w:val="none" w:color="auto" w:sz="0" w:space="0"/>
                <w:left w:val="none" w:color="auto" w:sz="0" w:space="0"/>
                <w:bottom w:val="none" w:color="auto" w:sz="0" w:space="0"/>
                <w:right w:val="none" w:color="auto" w:sz="0" w:space="0"/>
              </w:pBdr>
              <w:jc w:val="center"/>
              <w:rPr>
                <w:rFonts w:hint="default"/>
                <w:sz w:val="28"/>
                <w:szCs w:val="28"/>
                <w:vertAlign w:val="baseline"/>
                <w:lang w:val="en-US" w:eastAsia="zh-CN"/>
              </w:rPr>
            </w:pPr>
          </w:p>
        </w:tc>
        <w:tc>
          <w:tcPr>
            <w:tcW w:w="3688" w:type="dxa"/>
            <w:vAlign w:val="center"/>
          </w:tcPr>
          <w:p>
            <w:pPr>
              <w:pStyle w:val="2"/>
              <w:pBdr>
                <w:top w:val="none" w:color="auto" w:sz="0" w:space="0"/>
                <w:left w:val="none" w:color="auto" w:sz="0" w:space="0"/>
                <w:bottom w:val="none" w:color="auto" w:sz="0" w:space="0"/>
                <w:right w:val="none" w:color="auto" w:sz="0" w:space="0"/>
              </w:pBdr>
              <w:jc w:val="center"/>
              <w:rPr>
                <w:rFonts w:hint="default"/>
                <w:sz w:val="28"/>
                <w:szCs w:val="28"/>
                <w:vertAlign w:val="baseline"/>
                <w:lang w:val="en-US" w:eastAsia="zh-CN"/>
              </w:rPr>
            </w:pPr>
            <w:r>
              <w:rPr>
                <w:rFonts w:hint="default"/>
                <w:sz w:val="28"/>
                <w:szCs w:val="28"/>
                <w:vertAlign w:val="baseline"/>
                <w:lang w:val="en-US" w:eastAsia="zh-CN"/>
              </w:rPr>
              <w:t>大于等于55寸显示器</w:t>
            </w:r>
          </w:p>
        </w:tc>
        <w:tc>
          <w:tcPr>
            <w:tcW w:w="900" w:type="dxa"/>
          </w:tcPr>
          <w:p>
            <w:pPr>
              <w:pBdr>
                <w:top w:val="none" w:color="auto" w:sz="0" w:space="0"/>
                <w:left w:val="none" w:color="auto" w:sz="0" w:space="0"/>
                <w:bottom w:val="none" w:color="auto" w:sz="0" w:space="0"/>
                <w:right w:val="none" w:color="auto" w:sz="0" w:space="0"/>
              </w:pBdr>
              <w:jc w:val="center"/>
              <w:rPr>
                <w:rFonts w:hint="default"/>
                <w:sz w:val="28"/>
                <w:szCs w:val="28"/>
                <w:vertAlign w:val="baseline"/>
                <w:lang w:val="en-US" w:eastAsia="zh-CN"/>
              </w:rPr>
            </w:pPr>
            <w:r>
              <w:rPr>
                <w:rFonts w:hint="eastAsia"/>
                <w:sz w:val="28"/>
                <w:szCs w:val="28"/>
                <w:vertAlign w:val="baseline"/>
                <w:lang w:val="en-US" w:eastAsia="zh-CN"/>
              </w:rPr>
              <w:t>1</w:t>
            </w:r>
          </w:p>
        </w:tc>
        <w:tc>
          <w:tcPr>
            <w:tcW w:w="1217" w:type="dxa"/>
          </w:tcPr>
          <w:p>
            <w:pPr>
              <w:pStyle w:val="2"/>
              <w:pBdr>
                <w:top w:val="none" w:color="auto" w:sz="0" w:space="0"/>
                <w:left w:val="none" w:color="auto" w:sz="0" w:space="0"/>
                <w:bottom w:val="none" w:color="auto" w:sz="0" w:space="0"/>
                <w:right w:val="none" w:color="auto" w:sz="0" w:space="0"/>
              </w:pBdr>
              <w:jc w:val="center"/>
              <w:rPr>
                <w:rFonts w:hint="default"/>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1685" w:type="dxa"/>
          </w:tcPr>
          <w:p>
            <w:pPr>
              <w:pStyle w:val="2"/>
              <w:pBdr>
                <w:top w:val="none" w:color="auto" w:sz="0" w:space="0"/>
                <w:left w:val="none" w:color="auto" w:sz="0" w:space="0"/>
                <w:bottom w:val="none" w:color="auto" w:sz="0" w:space="0"/>
                <w:right w:val="none" w:color="auto" w:sz="0" w:space="0"/>
              </w:pBdr>
              <w:jc w:val="center"/>
              <w:rPr>
                <w:rFonts w:hint="default"/>
                <w:sz w:val="28"/>
                <w:szCs w:val="28"/>
                <w:vertAlign w:val="baseline"/>
                <w:lang w:val="en-US" w:eastAsia="zh-CN"/>
              </w:rPr>
            </w:pPr>
            <w:r>
              <w:rPr>
                <w:rFonts w:hint="eastAsia"/>
                <w:sz w:val="28"/>
                <w:szCs w:val="28"/>
                <w:vertAlign w:val="baseline"/>
                <w:lang w:val="en-US" w:eastAsia="zh-CN"/>
              </w:rPr>
              <w:t>5</w:t>
            </w:r>
          </w:p>
        </w:tc>
        <w:tc>
          <w:tcPr>
            <w:tcW w:w="1032" w:type="dxa"/>
          </w:tcPr>
          <w:p>
            <w:pPr>
              <w:pStyle w:val="2"/>
              <w:pBdr>
                <w:top w:val="none" w:color="auto" w:sz="0" w:space="0"/>
                <w:left w:val="none" w:color="auto" w:sz="0" w:space="0"/>
                <w:bottom w:val="none" w:color="auto" w:sz="0" w:space="0"/>
                <w:right w:val="none" w:color="auto" w:sz="0" w:space="0"/>
              </w:pBdr>
              <w:jc w:val="center"/>
              <w:rPr>
                <w:rFonts w:hint="default"/>
                <w:sz w:val="28"/>
                <w:szCs w:val="28"/>
                <w:vertAlign w:val="baseline"/>
                <w:lang w:val="en-US" w:eastAsia="zh-CN"/>
              </w:rPr>
            </w:pPr>
          </w:p>
        </w:tc>
        <w:tc>
          <w:tcPr>
            <w:tcW w:w="3688" w:type="dxa"/>
            <w:vAlign w:val="center"/>
          </w:tcPr>
          <w:p>
            <w:pPr>
              <w:pStyle w:val="2"/>
              <w:pBdr>
                <w:top w:val="none" w:color="auto" w:sz="0" w:space="0"/>
                <w:left w:val="none" w:color="auto" w:sz="0" w:space="0"/>
                <w:bottom w:val="none" w:color="auto" w:sz="0" w:space="0"/>
                <w:right w:val="none" w:color="auto" w:sz="0" w:space="0"/>
              </w:pBdr>
              <w:jc w:val="center"/>
              <w:rPr>
                <w:rFonts w:hint="default"/>
                <w:sz w:val="28"/>
                <w:szCs w:val="28"/>
                <w:vertAlign w:val="baseline"/>
                <w:lang w:val="en-US" w:eastAsia="zh-CN"/>
              </w:rPr>
            </w:pPr>
            <w:r>
              <w:rPr>
                <w:rFonts w:hint="default"/>
                <w:sz w:val="28"/>
                <w:szCs w:val="28"/>
                <w:vertAlign w:val="baseline"/>
                <w:lang w:val="en-US" w:eastAsia="zh-CN"/>
              </w:rPr>
              <w:t>腹腔镜，10mm 30°，高温）</w:t>
            </w:r>
          </w:p>
        </w:tc>
        <w:tc>
          <w:tcPr>
            <w:tcW w:w="900" w:type="dxa"/>
          </w:tcPr>
          <w:p>
            <w:pPr>
              <w:pBdr>
                <w:top w:val="none" w:color="auto" w:sz="0" w:space="0"/>
                <w:left w:val="none" w:color="auto" w:sz="0" w:space="0"/>
                <w:bottom w:val="none" w:color="auto" w:sz="0" w:space="0"/>
                <w:right w:val="none" w:color="auto" w:sz="0" w:space="0"/>
              </w:pBdr>
              <w:jc w:val="center"/>
              <w:rPr>
                <w:rFonts w:hint="default"/>
                <w:sz w:val="28"/>
                <w:szCs w:val="28"/>
                <w:vertAlign w:val="baseline"/>
                <w:lang w:val="en-US" w:eastAsia="zh-CN"/>
              </w:rPr>
            </w:pPr>
            <w:r>
              <w:rPr>
                <w:rFonts w:hint="eastAsia"/>
                <w:sz w:val="28"/>
                <w:szCs w:val="28"/>
                <w:vertAlign w:val="baseline"/>
                <w:lang w:val="en-US" w:eastAsia="zh-CN"/>
              </w:rPr>
              <w:t>1</w:t>
            </w:r>
          </w:p>
        </w:tc>
        <w:tc>
          <w:tcPr>
            <w:tcW w:w="1217" w:type="dxa"/>
          </w:tcPr>
          <w:p>
            <w:pPr>
              <w:pStyle w:val="2"/>
              <w:pBdr>
                <w:top w:val="none" w:color="auto" w:sz="0" w:space="0"/>
                <w:left w:val="none" w:color="auto" w:sz="0" w:space="0"/>
                <w:bottom w:val="none" w:color="auto" w:sz="0" w:space="0"/>
                <w:right w:val="none" w:color="auto" w:sz="0" w:space="0"/>
              </w:pBdr>
              <w:jc w:val="center"/>
              <w:rPr>
                <w:rFonts w:hint="default"/>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1685" w:type="dxa"/>
          </w:tcPr>
          <w:p>
            <w:pPr>
              <w:pStyle w:val="2"/>
              <w:pBdr>
                <w:top w:val="none" w:color="auto" w:sz="0" w:space="0"/>
                <w:left w:val="none" w:color="auto" w:sz="0" w:space="0"/>
                <w:bottom w:val="none" w:color="auto" w:sz="0" w:space="0"/>
                <w:right w:val="none" w:color="auto" w:sz="0" w:space="0"/>
              </w:pBdr>
              <w:jc w:val="center"/>
              <w:rPr>
                <w:rFonts w:hint="default"/>
                <w:sz w:val="28"/>
                <w:szCs w:val="28"/>
                <w:vertAlign w:val="baseline"/>
                <w:lang w:val="en-US" w:eastAsia="zh-CN"/>
              </w:rPr>
            </w:pPr>
            <w:r>
              <w:rPr>
                <w:rFonts w:hint="eastAsia"/>
                <w:sz w:val="28"/>
                <w:szCs w:val="28"/>
                <w:vertAlign w:val="baseline"/>
                <w:lang w:val="en-US" w:eastAsia="zh-CN"/>
              </w:rPr>
              <w:t>6</w:t>
            </w:r>
          </w:p>
        </w:tc>
        <w:tc>
          <w:tcPr>
            <w:tcW w:w="1032" w:type="dxa"/>
          </w:tcPr>
          <w:p>
            <w:pPr>
              <w:pStyle w:val="2"/>
              <w:pBdr>
                <w:top w:val="none" w:color="auto" w:sz="0" w:space="0"/>
                <w:left w:val="none" w:color="auto" w:sz="0" w:space="0"/>
                <w:bottom w:val="none" w:color="auto" w:sz="0" w:space="0"/>
                <w:right w:val="none" w:color="auto" w:sz="0" w:space="0"/>
              </w:pBdr>
              <w:jc w:val="center"/>
              <w:rPr>
                <w:rFonts w:hint="default"/>
                <w:sz w:val="28"/>
                <w:szCs w:val="28"/>
                <w:vertAlign w:val="baseline"/>
                <w:lang w:val="en-US" w:eastAsia="zh-CN"/>
              </w:rPr>
            </w:pPr>
          </w:p>
        </w:tc>
        <w:tc>
          <w:tcPr>
            <w:tcW w:w="3688" w:type="dxa"/>
            <w:vAlign w:val="center"/>
          </w:tcPr>
          <w:p>
            <w:pPr>
              <w:pStyle w:val="2"/>
              <w:pBdr>
                <w:top w:val="none" w:color="auto" w:sz="0" w:space="0"/>
                <w:left w:val="none" w:color="auto" w:sz="0" w:space="0"/>
                <w:bottom w:val="none" w:color="auto" w:sz="0" w:space="0"/>
                <w:right w:val="none" w:color="auto" w:sz="0" w:space="0"/>
              </w:pBdr>
              <w:jc w:val="center"/>
              <w:rPr>
                <w:rFonts w:hint="default"/>
                <w:sz w:val="28"/>
                <w:szCs w:val="28"/>
                <w:vertAlign w:val="baseline"/>
                <w:lang w:val="en-US" w:eastAsia="zh-CN"/>
              </w:rPr>
            </w:pPr>
            <w:r>
              <w:rPr>
                <w:rFonts w:hint="default"/>
                <w:sz w:val="28"/>
                <w:szCs w:val="28"/>
                <w:vertAlign w:val="baseline"/>
                <w:lang w:val="en-US" w:eastAsia="zh-CN"/>
              </w:rPr>
              <w:t>医用台车</w:t>
            </w:r>
          </w:p>
        </w:tc>
        <w:tc>
          <w:tcPr>
            <w:tcW w:w="900" w:type="dxa"/>
          </w:tcPr>
          <w:p>
            <w:pPr>
              <w:pBdr>
                <w:top w:val="none" w:color="auto" w:sz="0" w:space="0"/>
                <w:left w:val="none" w:color="auto" w:sz="0" w:space="0"/>
                <w:bottom w:val="none" w:color="auto" w:sz="0" w:space="0"/>
                <w:right w:val="none" w:color="auto" w:sz="0" w:space="0"/>
              </w:pBdr>
              <w:jc w:val="center"/>
              <w:rPr>
                <w:rFonts w:hint="default"/>
                <w:sz w:val="28"/>
                <w:szCs w:val="28"/>
                <w:vertAlign w:val="baseline"/>
                <w:lang w:val="en-US" w:eastAsia="zh-CN"/>
              </w:rPr>
            </w:pPr>
            <w:r>
              <w:rPr>
                <w:rFonts w:hint="eastAsia"/>
                <w:sz w:val="28"/>
                <w:szCs w:val="28"/>
                <w:vertAlign w:val="baseline"/>
                <w:lang w:val="en-US" w:eastAsia="zh-CN"/>
              </w:rPr>
              <w:t>1</w:t>
            </w:r>
          </w:p>
        </w:tc>
        <w:tc>
          <w:tcPr>
            <w:tcW w:w="1217" w:type="dxa"/>
          </w:tcPr>
          <w:p>
            <w:pPr>
              <w:pStyle w:val="2"/>
              <w:pBdr>
                <w:top w:val="none" w:color="auto" w:sz="0" w:space="0"/>
                <w:left w:val="none" w:color="auto" w:sz="0" w:space="0"/>
                <w:bottom w:val="none" w:color="auto" w:sz="0" w:space="0"/>
                <w:right w:val="none" w:color="auto" w:sz="0" w:space="0"/>
              </w:pBdr>
              <w:jc w:val="center"/>
              <w:rPr>
                <w:rFonts w:hint="default"/>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1685" w:type="dxa"/>
          </w:tcPr>
          <w:p>
            <w:pPr>
              <w:pStyle w:val="2"/>
              <w:pBdr>
                <w:top w:val="none" w:color="auto" w:sz="0" w:space="0"/>
                <w:left w:val="none" w:color="auto" w:sz="0" w:space="0"/>
                <w:bottom w:val="none" w:color="auto" w:sz="0" w:space="0"/>
                <w:right w:val="none" w:color="auto" w:sz="0" w:space="0"/>
              </w:pBdr>
              <w:jc w:val="center"/>
              <w:rPr>
                <w:rFonts w:hint="default"/>
                <w:sz w:val="28"/>
                <w:szCs w:val="28"/>
                <w:vertAlign w:val="baseline"/>
                <w:lang w:val="en-US" w:eastAsia="zh-CN"/>
              </w:rPr>
            </w:pPr>
            <w:r>
              <w:rPr>
                <w:rFonts w:hint="eastAsia"/>
                <w:sz w:val="28"/>
                <w:szCs w:val="28"/>
                <w:vertAlign w:val="baseline"/>
                <w:lang w:val="en-US" w:eastAsia="zh-CN"/>
              </w:rPr>
              <w:t>7</w:t>
            </w:r>
          </w:p>
        </w:tc>
        <w:tc>
          <w:tcPr>
            <w:tcW w:w="1032" w:type="dxa"/>
          </w:tcPr>
          <w:p>
            <w:pPr>
              <w:pStyle w:val="2"/>
              <w:pBdr>
                <w:top w:val="none" w:color="auto" w:sz="0" w:space="0"/>
                <w:left w:val="none" w:color="auto" w:sz="0" w:space="0"/>
                <w:bottom w:val="none" w:color="auto" w:sz="0" w:space="0"/>
                <w:right w:val="none" w:color="auto" w:sz="0" w:space="0"/>
              </w:pBdr>
              <w:jc w:val="center"/>
              <w:rPr>
                <w:rFonts w:hint="default"/>
                <w:sz w:val="28"/>
                <w:szCs w:val="28"/>
                <w:vertAlign w:val="baseline"/>
                <w:lang w:val="en-US" w:eastAsia="zh-CN"/>
              </w:rPr>
            </w:pPr>
          </w:p>
        </w:tc>
        <w:tc>
          <w:tcPr>
            <w:tcW w:w="3688" w:type="dxa"/>
            <w:vAlign w:val="center"/>
          </w:tcPr>
          <w:p>
            <w:pPr>
              <w:pStyle w:val="2"/>
              <w:pBdr>
                <w:top w:val="none" w:color="auto" w:sz="0" w:space="0"/>
                <w:left w:val="none" w:color="auto" w:sz="0" w:space="0"/>
                <w:bottom w:val="none" w:color="auto" w:sz="0" w:space="0"/>
                <w:right w:val="none" w:color="auto" w:sz="0" w:space="0"/>
              </w:pBdr>
              <w:jc w:val="center"/>
              <w:rPr>
                <w:rFonts w:hint="default"/>
                <w:sz w:val="28"/>
                <w:szCs w:val="28"/>
                <w:vertAlign w:val="baseline"/>
                <w:lang w:val="en-US" w:eastAsia="zh-CN"/>
              </w:rPr>
            </w:pPr>
            <w:r>
              <w:rPr>
                <w:rFonts w:hint="default"/>
                <w:sz w:val="28"/>
                <w:szCs w:val="28"/>
                <w:vertAlign w:val="baseline"/>
                <w:lang w:val="en-US" w:eastAsia="zh-CN"/>
              </w:rPr>
              <w:t>摄像头灭菌盒</w:t>
            </w:r>
          </w:p>
        </w:tc>
        <w:tc>
          <w:tcPr>
            <w:tcW w:w="900" w:type="dxa"/>
          </w:tcPr>
          <w:p>
            <w:pPr>
              <w:pBdr>
                <w:top w:val="none" w:color="auto" w:sz="0" w:space="0"/>
                <w:left w:val="none" w:color="auto" w:sz="0" w:space="0"/>
                <w:bottom w:val="none" w:color="auto" w:sz="0" w:space="0"/>
                <w:right w:val="none" w:color="auto" w:sz="0" w:space="0"/>
              </w:pBdr>
              <w:jc w:val="center"/>
              <w:rPr>
                <w:rFonts w:hint="default"/>
                <w:sz w:val="28"/>
                <w:szCs w:val="28"/>
                <w:vertAlign w:val="baseline"/>
                <w:lang w:val="en-US" w:eastAsia="zh-CN"/>
              </w:rPr>
            </w:pPr>
            <w:r>
              <w:rPr>
                <w:rFonts w:hint="eastAsia"/>
                <w:sz w:val="28"/>
                <w:szCs w:val="28"/>
                <w:vertAlign w:val="baseline"/>
                <w:lang w:val="en-US" w:eastAsia="zh-CN"/>
              </w:rPr>
              <w:t>1</w:t>
            </w:r>
          </w:p>
        </w:tc>
        <w:tc>
          <w:tcPr>
            <w:tcW w:w="1217" w:type="dxa"/>
          </w:tcPr>
          <w:p>
            <w:pPr>
              <w:pStyle w:val="2"/>
              <w:pBdr>
                <w:top w:val="none" w:color="auto" w:sz="0" w:space="0"/>
                <w:left w:val="none" w:color="auto" w:sz="0" w:space="0"/>
                <w:bottom w:val="none" w:color="auto" w:sz="0" w:space="0"/>
                <w:right w:val="none" w:color="auto" w:sz="0" w:space="0"/>
              </w:pBdr>
              <w:jc w:val="center"/>
              <w:rPr>
                <w:rFonts w:hint="default"/>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1685" w:type="dxa"/>
          </w:tcPr>
          <w:p>
            <w:pPr>
              <w:pStyle w:val="2"/>
              <w:pBdr>
                <w:top w:val="none" w:color="auto" w:sz="0" w:space="0"/>
                <w:left w:val="none" w:color="auto" w:sz="0" w:space="0"/>
                <w:bottom w:val="none" w:color="auto" w:sz="0" w:space="0"/>
                <w:right w:val="none" w:color="auto" w:sz="0" w:space="0"/>
              </w:pBdr>
              <w:jc w:val="center"/>
              <w:rPr>
                <w:rFonts w:hint="default"/>
                <w:sz w:val="28"/>
                <w:szCs w:val="28"/>
                <w:vertAlign w:val="baseline"/>
                <w:lang w:val="en-US" w:eastAsia="zh-CN"/>
              </w:rPr>
            </w:pPr>
            <w:r>
              <w:rPr>
                <w:rFonts w:hint="eastAsia"/>
                <w:sz w:val="28"/>
                <w:szCs w:val="28"/>
                <w:vertAlign w:val="baseline"/>
                <w:lang w:val="en-US" w:eastAsia="zh-CN"/>
              </w:rPr>
              <w:t>8</w:t>
            </w:r>
          </w:p>
        </w:tc>
        <w:tc>
          <w:tcPr>
            <w:tcW w:w="1032" w:type="dxa"/>
          </w:tcPr>
          <w:p>
            <w:pPr>
              <w:pStyle w:val="2"/>
              <w:pBdr>
                <w:top w:val="none" w:color="auto" w:sz="0" w:space="0"/>
                <w:left w:val="none" w:color="auto" w:sz="0" w:space="0"/>
                <w:bottom w:val="none" w:color="auto" w:sz="0" w:space="0"/>
                <w:right w:val="none" w:color="auto" w:sz="0" w:space="0"/>
              </w:pBdr>
              <w:jc w:val="center"/>
              <w:rPr>
                <w:rFonts w:hint="default"/>
                <w:sz w:val="28"/>
                <w:szCs w:val="28"/>
                <w:vertAlign w:val="baseline"/>
                <w:lang w:val="en-US" w:eastAsia="zh-CN"/>
              </w:rPr>
            </w:pPr>
          </w:p>
        </w:tc>
        <w:tc>
          <w:tcPr>
            <w:tcW w:w="3688" w:type="dxa"/>
            <w:vAlign w:val="center"/>
          </w:tcPr>
          <w:p>
            <w:pPr>
              <w:pStyle w:val="2"/>
              <w:pBdr>
                <w:top w:val="none" w:color="auto" w:sz="0" w:space="0"/>
                <w:left w:val="none" w:color="auto" w:sz="0" w:space="0"/>
                <w:bottom w:val="none" w:color="auto" w:sz="0" w:space="0"/>
                <w:right w:val="none" w:color="auto" w:sz="0" w:space="0"/>
              </w:pBdr>
              <w:jc w:val="center"/>
              <w:rPr>
                <w:rFonts w:hint="default"/>
                <w:sz w:val="28"/>
                <w:szCs w:val="28"/>
                <w:vertAlign w:val="baseline"/>
                <w:lang w:val="en-US" w:eastAsia="zh-CN"/>
              </w:rPr>
            </w:pPr>
            <w:r>
              <w:rPr>
                <w:rFonts w:hint="default"/>
                <w:sz w:val="28"/>
                <w:szCs w:val="28"/>
                <w:vertAlign w:val="baseline"/>
                <w:lang w:val="en-US" w:eastAsia="zh-CN"/>
              </w:rPr>
              <w:t>腹腔镜灭菌盒</w:t>
            </w:r>
          </w:p>
        </w:tc>
        <w:tc>
          <w:tcPr>
            <w:tcW w:w="900" w:type="dxa"/>
          </w:tcPr>
          <w:p>
            <w:pPr>
              <w:pBdr>
                <w:top w:val="none" w:color="auto" w:sz="0" w:space="0"/>
                <w:left w:val="none" w:color="auto" w:sz="0" w:space="0"/>
                <w:bottom w:val="none" w:color="auto" w:sz="0" w:space="0"/>
                <w:right w:val="none" w:color="auto" w:sz="0" w:space="0"/>
              </w:pBdr>
              <w:jc w:val="center"/>
              <w:rPr>
                <w:rFonts w:hint="default"/>
                <w:sz w:val="28"/>
                <w:szCs w:val="28"/>
                <w:vertAlign w:val="baseline"/>
                <w:lang w:val="en-US" w:eastAsia="zh-CN"/>
              </w:rPr>
            </w:pPr>
            <w:r>
              <w:rPr>
                <w:rFonts w:hint="eastAsia"/>
                <w:sz w:val="28"/>
                <w:szCs w:val="28"/>
                <w:vertAlign w:val="baseline"/>
                <w:lang w:val="en-US" w:eastAsia="zh-CN"/>
              </w:rPr>
              <w:t>1</w:t>
            </w:r>
          </w:p>
        </w:tc>
        <w:tc>
          <w:tcPr>
            <w:tcW w:w="1217" w:type="dxa"/>
          </w:tcPr>
          <w:p>
            <w:pPr>
              <w:pStyle w:val="2"/>
              <w:pBdr>
                <w:top w:val="none" w:color="auto" w:sz="0" w:space="0"/>
                <w:left w:val="none" w:color="auto" w:sz="0" w:space="0"/>
                <w:bottom w:val="none" w:color="auto" w:sz="0" w:space="0"/>
                <w:right w:val="none" w:color="auto" w:sz="0" w:space="0"/>
              </w:pBdr>
              <w:jc w:val="center"/>
              <w:rPr>
                <w:rFonts w:hint="default"/>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685" w:type="dxa"/>
          </w:tcPr>
          <w:p>
            <w:pPr>
              <w:pStyle w:val="2"/>
              <w:pBdr>
                <w:top w:val="none" w:color="auto" w:sz="0" w:space="0"/>
                <w:left w:val="none" w:color="auto" w:sz="0" w:space="0"/>
                <w:bottom w:val="none" w:color="auto" w:sz="0" w:space="0"/>
                <w:right w:val="none" w:color="auto" w:sz="0" w:space="0"/>
              </w:pBdr>
              <w:jc w:val="center"/>
              <w:rPr>
                <w:rFonts w:hint="default"/>
                <w:sz w:val="28"/>
                <w:szCs w:val="28"/>
                <w:vertAlign w:val="baseline"/>
                <w:lang w:val="en-US" w:eastAsia="zh-CN"/>
              </w:rPr>
            </w:pPr>
            <w:r>
              <w:rPr>
                <w:rFonts w:hint="eastAsia"/>
                <w:sz w:val="28"/>
                <w:szCs w:val="28"/>
                <w:vertAlign w:val="baseline"/>
                <w:lang w:val="en-US" w:eastAsia="zh-CN"/>
              </w:rPr>
              <w:t>9</w:t>
            </w:r>
          </w:p>
        </w:tc>
        <w:tc>
          <w:tcPr>
            <w:tcW w:w="1032" w:type="dxa"/>
          </w:tcPr>
          <w:p>
            <w:pPr>
              <w:pStyle w:val="2"/>
              <w:pBdr>
                <w:top w:val="none" w:color="auto" w:sz="0" w:space="0"/>
                <w:left w:val="none" w:color="auto" w:sz="0" w:space="0"/>
                <w:bottom w:val="none" w:color="auto" w:sz="0" w:space="0"/>
                <w:right w:val="none" w:color="auto" w:sz="0" w:space="0"/>
              </w:pBdr>
              <w:jc w:val="center"/>
              <w:rPr>
                <w:rFonts w:hint="default"/>
                <w:sz w:val="28"/>
                <w:szCs w:val="28"/>
                <w:vertAlign w:val="baseline"/>
                <w:lang w:val="en-US" w:eastAsia="zh-CN"/>
              </w:rPr>
            </w:pPr>
          </w:p>
        </w:tc>
        <w:tc>
          <w:tcPr>
            <w:tcW w:w="3688" w:type="dxa"/>
            <w:vAlign w:val="center"/>
          </w:tcPr>
          <w:p>
            <w:pPr>
              <w:pStyle w:val="2"/>
              <w:pBdr>
                <w:top w:val="none" w:color="auto" w:sz="0" w:space="0"/>
                <w:left w:val="none" w:color="auto" w:sz="0" w:space="0"/>
                <w:bottom w:val="none" w:color="auto" w:sz="0" w:space="0"/>
                <w:right w:val="none" w:color="auto" w:sz="0" w:space="0"/>
              </w:pBdr>
              <w:jc w:val="center"/>
              <w:rPr>
                <w:rFonts w:hint="default"/>
                <w:sz w:val="28"/>
                <w:szCs w:val="28"/>
                <w:vertAlign w:val="baseline"/>
                <w:lang w:val="en-US" w:eastAsia="zh-CN"/>
              </w:rPr>
            </w:pPr>
            <w:r>
              <w:rPr>
                <w:rFonts w:hint="default"/>
                <w:sz w:val="28"/>
                <w:szCs w:val="28"/>
                <w:vertAlign w:val="baseline"/>
                <w:lang w:val="en-US" w:eastAsia="zh-CN"/>
              </w:rPr>
              <w:t>高频电刀</w:t>
            </w:r>
          </w:p>
        </w:tc>
        <w:tc>
          <w:tcPr>
            <w:tcW w:w="900" w:type="dxa"/>
          </w:tcPr>
          <w:p>
            <w:pPr>
              <w:pBdr>
                <w:top w:val="none" w:color="auto" w:sz="0" w:space="0"/>
                <w:left w:val="none" w:color="auto" w:sz="0" w:space="0"/>
                <w:bottom w:val="none" w:color="auto" w:sz="0" w:space="0"/>
                <w:right w:val="none" w:color="auto" w:sz="0" w:space="0"/>
              </w:pBdr>
              <w:jc w:val="center"/>
              <w:rPr>
                <w:rFonts w:hint="default"/>
                <w:sz w:val="28"/>
                <w:szCs w:val="28"/>
                <w:vertAlign w:val="baseline"/>
                <w:lang w:val="en-US" w:eastAsia="zh-CN"/>
              </w:rPr>
            </w:pPr>
            <w:r>
              <w:rPr>
                <w:rFonts w:hint="eastAsia"/>
                <w:sz w:val="28"/>
                <w:szCs w:val="28"/>
                <w:vertAlign w:val="baseline"/>
                <w:lang w:val="en-US" w:eastAsia="zh-CN"/>
              </w:rPr>
              <w:t>1</w:t>
            </w:r>
          </w:p>
        </w:tc>
        <w:tc>
          <w:tcPr>
            <w:tcW w:w="1217" w:type="dxa"/>
          </w:tcPr>
          <w:p>
            <w:pPr>
              <w:pStyle w:val="2"/>
              <w:pBdr>
                <w:top w:val="none" w:color="auto" w:sz="0" w:space="0"/>
                <w:left w:val="none" w:color="auto" w:sz="0" w:space="0"/>
                <w:bottom w:val="none" w:color="auto" w:sz="0" w:space="0"/>
                <w:right w:val="none" w:color="auto" w:sz="0" w:space="0"/>
              </w:pBdr>
              <w:jc w:val="center"/>
              <w:rPr>
                <w:rFonts w:hint="default"/>
                <w:sz w:val="28"/>
                <w:szCs w:val="28"/>
                <w:vertAlign w:val="baseline"/>
                <w:lang w:val="en-US" w:eastAsia="zh-CN"/>
              </w:rPr>
            </w:pPr>
          </w:p>
        </w:tc>
      </w:tr>
    </w:tbl>
    <w:p>
      <w:pPr>
        <w:pStyle w:val="2"/>
        <w:rPr>
          <w:rFonts w:hint="default"/>
          <w:lang w:val="en-US" w:eastAsia="zh-CN"/>
        </w:rPr>
      </w:pPr>
    </w:p>
    <w:p>
      <w:pPr>
        <w:pStyle w:val="3"/>
        <w:rPr>
          <w:rFonts w:hint="default"/>
          <w:lang w:val="en-US" w:eastAsia="zh-CN"/>
        </w:rPr>
      </w:pPr>
    </w:p>
    <w:p>
      <w:pPr>
        <w:widowControl/>
        <w:autoSpaceDE w:val="0"/>
        <w:autoSpaceDN w:val="0"/>
        <w:adjustRightInd w:val="0"/>
        <w:spacing w:line="440" w:lineRule="exact"/>
        <w:ind w:firstLine="2160" w:firstLineChars="600"/>
        <w:jc w:val="left"/>
        <w:rPr>
          <w:rFonts w:hint="eastAsia" w:ascii="宋体" w:hAnsi="宋体" w:eastAsia="宋体" w:cs="宋体"/>
          <w:kern w:val="0"/>
          <w:sz w:val="24"/>
          <w:szCs w:val="24"/>
          <w:lang w:val="en-US" w:eastAsia="zh-CN"/>
        </w:rPr>
      </w:pPr>
      <w:r>
        <w:rPr>
          <w:rFonts w:hint="eastAsia"/>
          <w:sz w:val="36"/>
          <w:szCs w:val="36"/>
          <w:lang w:val="en-US" w:eastAsia="zh-CN"/>
        </w:rPr>
        <w:t>签字：</w:t>
      </w:r>
    </w:p>
    <w:p>
      <w:pPr>
        <w:rPr>
          <w:rFonts w:hint="default"/>
          <w:lang w:val="en-US" w:eastAsia="zh-CN"/>
        </w:rPr>
      </w:pPr>
    </w:p>
    <w:p>
      <w:pPr>
        <w:pStyle w:val="21"/>
        <w:rPr>
          <w:rFonts w:hint="default"/>
          <w:lang w:val="en-US" w:eastAsia="zh-CN"/>
        </w:rPr>
      </w:pPr>
    </w:p>
    <w:p>
      <w:pPr>
        <w:pStyle w:val="2"/>
        <w:rPr>
          <w:rFonts w:hint="default"/>
          <w:lang w:val="en-US" w:eastAsia="zh-CN"/>
        </w:rPr>
      </w:pPr>
    </w:p>
    <w:p>
      <w:pPr>
        <w:pStyle w:val="3"/>
        <w:rPr>
          <w:rFonts w:hint="default"/>
          <w:lang w:val="en-US" w:eastAsia="zh-CN"/>
        </w:rPr>
      </w:pPr>
    </w:p>
    <w:p>
      <w:pPr>
        <w:rPr>
          <w:rFonts w:hint="default"/>
          <w:lang w:val="en-US" w:eastAsia="zh-CN"/>
        </w:rPr>
      </w:pPr>
    </w:p>
    <w:p>
      <w:pPr>
        <w:jc w:val="center"/>
        <w:rPr>
          <w:rFonts w:hint="default" w:eastAsiaTheme="minorEastAsia"/>
          <w:b/>
          <w:bCs/>
          <w:sz w:val="36"/>
          <w:szCs w:val="36"/>
          <w:lang w:val="en-US" w:eastAsia="zh-CN"/>
        </w:rPr>
      </w:pPr>
      <w:r>
        <w:rPr>
          <w:rFonts w:hint="eastAsia"/>
          <w:b/>
          <w:bCs/>
          <w:sz w:val="36"/>
          <w:szCs w:val="36"/>
          <w:lang w:val="en-US" w:eastAsia="zh-CN"/>
        </w:rPr>
        <w:t>心胸外科手术器械参数（国产）</w:t>
      </w:r>
    </w:p>
    <w:tbl>
      <w:tblPr>
        <w:tblStyle w:val="17"/>
        <w:tblW w:w="83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0"/>
        <w:gridCol w:w="4925"/>
        <w:gridCol w:w="837"/>
        <w:gridCol w:w="1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1230" w:type="dxa"/>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w:t>
            </w:r>
          </w:p>
        </w:tc>
        <w:tc>
          <w:tcPr>
            <w:tcW w:w="4925" w:type="dxa"/>
            <w:vAlign w:val="center"/>
          </w:tcPr>
          <w:p>
            <w:pPr>
              <w:keepNext w:val="0"/>
              <w:keepLines w:val="0"/>
              <w:widowControl/>
              <w:suppressLineNumbers w:val="0"/>
              <w:jc w:val="left"/>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外科牵开器—小切口（1）（挡板15*30mm，齿条长130mm，固定臂长90mm）</w:t>
            </w:r>
          </w:p>
        </w:tc>
        <w:tc>
          <w:tcPr>
            <w:tcW w:w="837" w:type="dxa"/>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件</w:t>
            </w:r>
          </w:p>
        </w:tc>
        <w:tc>
          <w:tcPr>
            <w:tcW w:w="1400" w:type="dxa"/>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1230" w:type="dxa"/>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w:t>
            </w:r>
          </w:p>
        </w:tc>
        <w:tc>
          <w:tcPr>
            <w:tcW w:w="4925" w:type="dxa"/>
            <w:vAlign w:val="center"/>
          </w:tcPr>
          <w:p>
            <w:pPr>
              <w:keepNext w:val="0"/>
              <w:keepLines w:val="0"/>
              <w:widowControl/>
              <w:suppressLineNumbers w:val="0"/>
              <w:jc w:val="left"/>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外科牵开器—四孔（6）（挡板30*27mm，齿条长280mm，固定臂长180mm）</w:t>
            </w:r>
          </w:p>
        </w:tc>
        <w:tc>
          <w:tcPr>
            <w:tcW w:w="837" w:type="dxa"/>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件</w:t>
            </w:r>
          </w:p>
        </w:tc>
        <w:tc>
          <w:tcPr>
            <w:tcW w:w="1400" w:type="dxa"/>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1230" w:type="dxa"/>
            <w:vAlign w:val="center"/>
          </w:tcPr>
          <w:p>
            <w:pPr>
              <w:keepNext w:val="0"/>
              <w:keepLines w:val="0"/>
              <w:widowControl/>
              <w:suppressLineNumbers w:val="0"/>
              <w:jc w:val="center"/>
              <w:textAlignment w:val="center"/>
              <w:rPr>
                <w:rFonts w:hint="default" w:ascii="宋体" w:hAnsi="宋体" w:eastAsia="宋体" w:cs="宋体"/>
                <w:i w:val="0"/>
                <w:color w:val="auto"/>
                <w:kern w:val="2"/>
                <w:sz w:val="22"/>
                <w:szCs w:val="22"/>
                <w:u w:val="none"/>
                <w:lang w:val="en-US" w:eastAsia="zh-CN" w:bidi="ar-SA"/>
              </w:rPr>
            </w:pPr>
            <w:r>
              <w:rPr>
                <w:rFonts w:hint="eastAsia" w:ascii="宋体" w:hAnsi="宋体" w:eastAsia="宋体" w:cs="宋体"/>
                <w:i w:val="0"/>
                <w:color w:val="auto"/>
                <w:kern w:val="0"/>
                <w:sz w:val="22"/>
                <w:szCs w:val="22"/>
                <w:u w:val="none"/>
                <w:lang w:val="en-US" w:eastAsia="zh-CN" w:bidi="ar"/>
              </w:rPr>
              <w:t>3</w:t>
            </w:r>
          </w:p>
        </w:tc>
        <w:tc>
          <w:tcPr>
            <w:tcW w:w="4925" w:type="dxa"/>
            <w:vAlign w:val="center"/>
          </w:tcPr>
          <w:p>
            <w:pPr>
              <w:keepNext w:val="0"/>
              <w:keepLines w:val="0"/>
              <w:widowControl/>
              <w:suppressLineNumbers w:val="0"/>
              <w:jc w:val="left"/>
              <w:textAlignment w:val="center"/>
              <w:rPr>
                <w:rFonts w:hint="default" w:ascii="宋体" w:hAnsi="宋体" w:eastAsia="宋体" w:cs="宋体"/>
                <w:i w:val="0"/>
                <w:color w:val="auto"/>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心室拉钩—板式（钩宽16mm，软杆）</w:t>
            </w:r>
          </w:p>
        </w:tc>
        <w:tc>
          <w:tcPr>
            <w:tcW w:w="837" w:type="dxa"/>
            <w:vAlign w:val="center"/>
          </w:tcPr>
          <w:p>
            <w:pPr>
              <w:keepNext w:val="0"/>
              <w:keepLines w:val="0"/>
              <w:widowControl/>
              <w:suppressLineNumbers w:val="0"/>
              <w:jc w:val="center"/>
              <w:textAlignment w:val="center"/>
              <w:rPr>
                <w:rFonts w:hint="default" w:ascii="宋体" w:hAnsi="宋体" w:eastAsia="宋体" w:cs="宋体"/>
                <w:i w:val="0"/>
                <w:color w:val="auto"/>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把</w:t>
            </w:r>
          </w:p>
        </w:tc>
        <w:tc>
          <w:tcPr>
            <w:tcW w:w="1400" w:type="dxa"/>
            <w:vAlign w:val="center"/>
          </w:tcPr>
          <w:p>
            <w:pPr>
              <w:keepNext w:val="0"/>
              <w:keepLines w:val="0"/>
              <w:widowControl/>
              <w:suppressLineNumbers w:val="0"/>
              <w:jc w:val="center"/>
              <w:textAlignment w:val="center"/>
              <w:rPr>
                <w:rFonts w:hint="default" w:ascii="宋体" w:hAnsi="宋体" w:eastAsia="宋体" w:cs="宋体"/>
                <w:i w:val="0"/>
                <w:color w:val="auto"/>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1230" w:type="dxa"/>
            <w:vAlign w:val="center"/>
          </w:tcPr>
          <w:p>
            <w:pPr>
              <w:keepNext w:val="0"/>
              <w:keepLines w:val="0"/>
              <w:widowControl/>
              <w:suppressLineNumbers w:val="0"/>
              <w:jc w:val="center"/>
              <w:textAlignment w:val="center"/>
              <w:rPr>
                <w:rFonts w:hint="default" w:ascii="宋体" w:hAnsi="宋体" w:eastAsia="宋体" w:cs="宋体"/>
                <w:i w:val="0"/>
                <w:color w:val="auto"/>
                <w:kern w:val="2"/>
                <w:sz w:val="22"/>
                <w:szCs w:val="22"/>
                <w:u w:val="none"/>
                <w:lang w:val="en-US" w:eastAsia="zh-CN" w:bidi="ar-SA"/>
              </w:rPr>
            </w:pPr>
            <w:r>
              <w:rPr>
                <w:rFonts w:hint="eastAsia" w:ascii="宋体" w:hAnsi="宋体" w:eastAsia="宋体" w:cs="宋体"/>
                <w:i w:val="0"/>
                <w:color w:val="auto"/>
                <w:kern w:val="0"/>
                <w:sz w:val="22"/>
                <w:szCs w:val="22"/>
                <w:u w:val="none"/>
                <w:lang w:val="en-US" w:eastAsia="zh-CN" w:bidi="ar"/>
              </w:rPr>
              <w:t>4</w:t>
            </w:r>
          </w:p>
        </w:tc>
        <w:tc>
          <w:tcPr>
            <w:tcW w:w="4925" w:type="dxa"/>
            <w:vAlign w:val="center"/>
          </w:tcPr>
          <w:p>
            <w:pPr>
              <w:keepNext w:val="0"/>
              <w:keepLines w:val="0"/>
              <w:widowControl/>
              <w:suppressLineNumbers w:val="0"/>
              <w:jc w:val="left"/>
              <w:textAlignment w:val="center"/>
              <w:rPr>
                <w:rFonts w:hint="default" w:ascii="宋体" w:hAnsi="宋体" w:eastAsia="宋体" w:cs="宋体"/>
                <w:i w:val="0"/>
                <w:color w:val="auto"/>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心室拉钩—板式（钩宽16mm，带手柄）</w:t>
            </w:r>
          </w:p>
        </w:tc>
        <w:tc>
          <w:tcPr>
            <w:tcW w:w="837" w:type="dxa"/>
            <w:vAlign w:val="center"/>
          </w:tcPr>
          <w:p>
            <w:pPr>
              <w:keepNext w:val="0"/>
              <w:keepLines w:val="0"/>
              <w:widowControl/>
              <w:suppressLineNumbers w:val="0"/>
              <w:jc w:val="center"/>
              <w:textAlignment w:val="center"/>
              <w:rPr>
                <w:rFonts w:hint="default" w:ascii="宋体" w:hAnsi="宋体" w:eastAsia="宋体" w:cs="宋体"/>
                <w:i w:val="0"/>
                <w:color w:val="auto"/>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把</w:t>
            </w:r>
          </w:p>
        </w:tc>
        <w:tc>
          <w:tcPr>
            <w:tcW w:w="1400" w:type="dxa"/>
            <w:vAlign w:val="center"/>
          </w:tcPr>
          <w:p>
            <w:pPr>
              <w:keepNext w:val="0"/>
              <w:keepLines w:val="0"/>
              <w:widowControl/>
              <w:suppressLineNumbers w:val="0"/>
              <w:jc w:val="center"/>
              <w:textAlignment w:val="center"/>
              <w:rPr>
                <w:rFonts w:hint="default" w:ascii="宋体" w:hAnsi="宋体" w:eastAsia="宋体" w:cs="宋体"/>
                <w:i w:val="0"/>
                <w:color w:val="auto"/>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230" w:type="dxa"/>
            <w:vAlign w:val="center"/>
          </w:tcPr>
          <w:p>
            <w:pPr>
              <w:keepNext w:val="0"/>
              <w:keepLines w:val="0"/>
              <w:widowControl/>
              <w:suppressLineNumbers w:val="0"/>
              <w:jc w:val="center"/>
              <w:textAlignment w:val="center"/>
              <w:rPr>
                <w:rFonts w:hint="default" w:ascii="宋体" w:hAnsi="宋体" w:eastAsia="宋体" w:cs="宋体"/>
                <w:i w:val="0"/>
                <w:color w:val="auto"/>
                <w:kern w:val="2"/>
                <w:sz w:val="22"/>
                <w:szCs w:val="22"/>
                <w:u w:val="none"/>
                <w:lang w:val="en-US" w:eastAsia="zh-CN" w:bidi="ar-SA"/>
              </w:rPr>
            </w:pPr>
            <w:r>
              <w:rPr>
                <w:rFonts w:hint="eastAsia" w:ascii="宋体" w:hAnsi="宋体" w:eastAsia="宋体" w:cs="宋体"/>
                <w:i w:val="0"/>
                <w:color w:val="auto"/>
                <w:sz w:val="22"/>
                <w:szCs w:val="22"/>
                <w:u w:val="none"/>
                <w:lang w:val="en-US" w:eastAsia="zh-CN"/>
              </w:rPr>
              <w:t>5</w:t>
            </w:r>
          </w:p>
        </w:tc>
        <w:tc>
          <w:tcPr>
            <w:tcW w:w="4925" w:type="dxa"/>
            <w:vAlign w:val="center"/>
          </w:tcPr>
          <w:p>
            <w:pPr>
              <w:keepNext w:val="0"/>
              <w:keepLines w:val="0"/>
              <w:widowControl/>
              <w:suppressLineNumbers w:val="0"/>
              <w:jc w:val="left"/>
              <w:textAlignment w:val="center"/>
              <w:rPr>
                <w:rFonts w:hint="default" w:ascii="宋体" w:hAnsi="宋体" w:eastAsia="宋体" w:cs="宋体"/>
                <w:i w:val="0"/>
                <w:color w:val="auto"/>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心室拉钩—板式（钩宽12mm）</w:t>
            </w:r>
          </w:p>
        </w:tc>
        <w:tc>
          <w:tcPr>
            <w:tcW w:w="837" w:type="dxa"/>
            <w:vAlign w:val="center"/>
          </w:tcPr>
          <w:p>
            <w:pPr>
              <w:keepNext w:val="0"/>
              <w:keepLines w:val="0"/>
              <w:widowControl/>
              <w:suppressLineNumbers w:val="0"/>
              <w:jc w:val="center"/>
              <w:textAlignment w:val="center"/>
              <w:rPr>
                <w:rFonts w:hint="default" w:ascii="宋体" w:hAnsi="宋体" w:eastAsia="宋体" w:cs="宋体"/>
                <w:i w:val="0"/>
                <w:color w:val="auto"/>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把</w:t>
            </w:r>
          </w:p>
        </w:tc>
        <w:tc>
          <w:tcPr>
            <w:tcW w:w="1400" w:type="dxa"/>
            <w:vAlign w:val="center"/>
          </w:tcPr>
          <w:p>
            <w:pPr>
              <w:keepNext w:val="0"/>
              <w:keepLines w:val="0"/>
              <w:widowControl/>
              <w:suppressLineNumbers w:val="0"/>
              <w:jc w:val="center"/>
              <w:textAlignment w:val="center"/>
              <w:rPr>
                <w:rFonts w:hint="default" w:ascii="宋体" w:hAnsi="宋体" w:eastAsia="宋体" w:cs="宋体"/>
                <w:i w:val="0"/>
                <w:color w:val="auto"/>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1230" w:type="dxa"/>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6</w:t>
            </w:r>
          </w:p>
        </w:tc>
        <w:tc>
          <w:tcPr>
            <w:tcW w:w="4925" w:type="dxa"/>
            <w:vAlign w:val="center"/>
          </w:tcPr>
          <w:p>
            <w:pPr>
              <w:keepNext w:val="0"/>
              <w:keepLines w:val="0"/>
              <w:widowControl/>
              <w:suppressLineNumbers w:val="0"/>
              <w:jc w:val="left"/>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吸引头—双头（总长360mm）</w:t>
            </w:r>
          </w:p>
        </w:tc>
        <w:tc>
          <w:tcPr>
            <w:tcW w:w="837" w:type="dxa"/>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件</w:t>
            </w:r>
          </w:p>
        </w:tc>
        <w:tc>
          <w:tcPr>
            <w:tcW w:w="1400" w:type="dxa"/>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1230" w:type="dxa"/>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7</w:t>
            </w:r>
          </w:p>
        </w:tc>
        <w:tc>
          <w:tcPr>
            <w:tcW w:w="4925" w:type="dxa"/>
            <w:vAlign w:val="center"/>
          </w:tcPr>
          <w:p>
            <w:pPr>
              <w:keepNext w:val="0"/>
              <w:keepLines w:val="0"/>
              <w:widowControl/>
              <w:suppressLineNumbers w:val="0"/>
              <w:jc w:val="left"/>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钳式牵开器—单钩颅骨（总长190mm）</w:t>
            </w:r>
          </w:p>
        </w:tc>
        <w:tc>
          <w:tcPr>
            <w:tcW w:w="837" w:type="dxa"/>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把</w:t>
            </w:r>
          </w:p>
        </w:tc>
        <w:tc>
          <w:tcPr>
            <w:tcW w:w="1400" w:type="dxa"/>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1230" w:type="dxa"/>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8</w:t>
            </w:r>
          </w:p>
        </w:tc>
        <w:tc>
          <w:tcPr>
            <w:tcW w:w="4925" w:type="dxa"/>
            <w:vAlign w:val="center"/>
          </w:tcPr>
          <w:p>
            <w:pPr>
              <w:keepNext w:val="0"/>
              <w:keepLines w:val="0"/>
              <w:widowControl/>
              <w:suppressLineNumbers w:val="0"/>
              <w:jc w:val="left"/>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钳式牵开器—大号颈椎（总长270mm，带关节）</w:t>
            </w:r>
          </w:p>
        </w:tc>
        <w:tc>
          <w:tcPr>
            <w:tcW w:w="837" w:type="dxa"/>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把</w:t>
            </w:r>
          </w:p>
        </w:tc>
        <w:tc>
          <w:tcPr>
            <w:tcW w:w="1400" w:type="dxa"/>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1230" w:type="dxa"/>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9</w:t>
            </w:r>
          </w:p>
        </w:tc>
        <w:tc>
          <w:tcPr>
            <w:tcW w:w="4925" w:type="dxa"/>
            <w:vAlign w:val="center"/>
          </w:tcPr>
          <w:p>
            <w:pPr>
              <w:keepNext w:val="0"/>
              <w:keepLines w:val="0"/>
              <w:widowControl/>
              <w:suppressLineNumbers w:val="0"/>
              <w:jc w:val="left"/>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持针钳—双关节（总长380mm）</w:t>
            </w:r>
          </w:p>
        </w:tc>
        <w:tc>
          <w:tcPr>
            <w:tcW w:w="837" w:type="dxa"/>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把</w:t>
            </w:r>
          </w:p>
        </w:tc>
        <w:tc>
          <w:tcPr>
            <w:tcW w:w="1400" w:type="dxa"/>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230" w:type="dxa"/>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10</w:t>
            </w:r>
          </w:p>
        </w:tc>
        <w:tc>
          <w:tcPr>
            <w:tcW w:w="4925" w:type="dxa"/>
            <w:vAlign w:val="center"/>
          </w:tcPr>
          <w:p>
            <w:pPr>
              <w:keepNext w:val="0"/>
              <w:keepLines w:val="0"/>
              <w:widowControl/>
              <w:suppressLineNumbers w:val="0"/>
              <w:jc w:val="left"/>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持针钳—单关节（总长225mm）</w:t>
            </w:r>
          </w:p>
        </w:tc>
        <w:tc>
          <w:tcPr>
            <w:tcW w:w="837" w:type="dxa"/>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把</w:t>
            </w:r>
          </w:p>
        </w:tc>
        <w:tc>
          <w:tcPr>
            <w:tcW w:w="1400" w:type="dxa"/>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1230" w:type="dxa"/>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11</w:t>
            </w:r>
          </w:p>
        </w:tc>
        <w:tc>
          <w:tcPr>
            <w:tcW w:w="4925" w:type="dxa"/>
            <w:vAlign w:val="center"/>
          </w:tcPr>
          <w:p>
            <w:pPr>
              <w:keepNext w:val="0"/>
              <w:keepLines w:val="0"/>
              <w:widowControl/>
              <w:suppressLineNumbers w:val="0"/>
              <w:jc w:val="left"/>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三角肺叶钳—双关节（总长360mm，头宽20mm）</w:t>
            </w:r>
          </w:p>
        </w:tc>
        <w:tc>
          <w:tcPr>
            <w:tcW w:w="837" w:type="dxa"/>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把</w:t>
            </w:r>
          </w:p>
        </w:tc>
        <w:tc>
          <w:tcPr>
            <w:tcW w:w="1400" w:type="dxa"/>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230" w:type="dxa"/>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12</w:t>
            </w:r>
          </w:p>
        </w:tc>
        <w:tc>
          <w:tcPr>
            <w:tcW w:w="4925" w:type="dxa"/>
            <w:vAlign w:val="center"/>
          </w:tcPr>
          <w:p>
            <w:pPr>
              <w:keepNext w:val="0"/>
              <w:keepLines w:val="0"/>
              <w:widowControl/>
              <w:suppressLineNumbers w:val="0"/>
              <w:jc w:val="left"/>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胸腔止血钳—阻断（总长350mm）</w:t>
            </w:r>
          </w:p>
        </w:tc>
        <w:tc>
          <w:tcPr>
            <w:tcW w:w="837" w:type="dxa"/>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把</w:t>
            </w:r>
          </w:p>
        </w:tc>
        <w:tc>
          <w:tcPr>
            <w:tcW w:w="1400" w:type="dxa"/>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1230" w:type="dxa"/>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13</w:t>
            </w:r>
          </w:p>
        </w:tc>
        <w:tc>
          <w:tcPr>
            <w:tcW w:w="4925" w:type="dxa"/>
            <w:vAlign w:val="center"/>
          </w:tcPr>
          <w:p>
            <w:pPr>
              <w:keepNext w:val="0"/>
              <w:keepLines w:val="0"/>
              <w:widowControl/>
              <w:suppressLineNumbers w:val="0"/>
              <w:jc w:val="left"/>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胸腔止血钳—驼背式（总长300mm）</w:t>
            </w:r>
          </w:p>
        </w:tc>
        <w:tc>
          <w:tcPr>
            <w:tcW w:w="837" w:type="dxa"/>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把</w:t>
            </w:r>
          </w:p>
        </w:tc>
        <w:tc>
          <w:tcPr>
            <w:tcW w:w="1400" w:type="dxa"/>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230" w:type="dxa"/>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14</w:t>
            </w:r>
          </w:p>
        </w:tc>
        <w:tc>
          <w:tcPr>
            <w:tcW w:w="4925" w:type="dxa"/>
            <w:vAlign w:val="center"/>
          </w:tcPr>
          <w:p>
            <w:pPr>
              <w:keepNext w:val="0"/>
              <w:keepLines w:val="0"/>
              <w:widowControl/>
              <w:suppressLineNumbers w:val="0"/>
              <w:jc w:val="left"/>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胸腔止血钳—阻断（总长340mm）</w:t>
            </w:r>
          </w:p>
        </w:tc>
        <w:tc>
          <w:tcPr>
            <w:tcW w:w="837" w:type="dxa"/>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把</w:t>
            </w:r>
          </w:p>
        </w:tc>
        <w:tc>
          <w:tcPr>
            <w:tcW w:w="1400" w:type="dxa"/>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1230" w:type="dxa"/>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合计</w:t>
            </w:r>
          </w:p>
        </w:tc>
        <w:tc>
          <w:tcPr>
            <w:tcW w:w="4925" w:type="dxa"/>
            <w:vAlign w:val="center"/>
          </w:tcPr>
          <w:p>
            <w:pPr>
              <w:jc w:val="center"/>
              <w:rPr>
                <w:rFonts w:hint="default" w:ascii="宋体" w:hAnsi="宋体" w:eastAsia="宋体" w:cs="宋体"/>
                <w:i w:val="0"/>
                <w:color w:val="000000"/>
                <w:kern w:val="2"/>
                <w:sz w:val="22"/>
                <w:szCs w:val="22"/>
                <w:u w:val="none"/>
                <w:lang w:val="en-US" w:eastAsia="zh-CN" w:bidi="ar-SA"/>
              </w:rPr>
            </w:pPr>
          </w:p>
        </w:tc>
        <w:tc>
          <w:tcPr>
            <w:tcW w:w="837" w:type="dxa"/>
            <w:vAlign w:val="center"/>
          </w:tcPr>
          <w:p>
            <w:pPr>
              <w:jc w:val="center"/>
              <w:rPr>
                <w:rFonts w:hint="default" w:ascii="宋体" w:hAnsi="宋体" w:eastAsia="宋体" w:cs="宋体"/>
                <w:i w:val="0"/>
                <w:color w:val="000000"/>
                <w:kern w:val="2"/>
                <w:sz w:val="22"/>
                <w:szCs w:val="22"/>
                <w:u w:val="none"/>
                <w:lang w:val="en-US" w:eastAsia="zh-CN" w:bidi="ar-SA"/>
              </w:rPr>
            </w:pPr>
          </w:p>
        </w:tc>
        <w:tc>
          <w:tcPr>
            <w:tcW w:w="1400" w:type="dxa"/>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17</w:t>
            </w:r>
          </w:p>
        </w:tc>
      </w:tr>
    </w:tbl>
    <w:p>
      <w:pPr>
        <w:pStyle w:val="2"/>
        <w:rPr>
          <w:rFonts w:hint="default"/>
          <w:lang w:val="en-US" w:eastAsia="zh-CN"/>
        </w:rPr>
      </w:pPr>
    </w:p>
    <w:p>
      <w:pPr>
        <w:pStyle w:val="3"/>
        <w:rPr>
          <w:rFonts w:hint="default"/>
          <w:lang w:val="en-US" w:eastAsia="zh-CN"/>
        </w:rPr>
      </w:pPr>
    </w:p>
    <w:p>
      <w:pPr>
        <w:widowControl/>
        <w:autoSpaceDE w:val="0"/>
        <w:autoSpaceDN w:val="0"/>
        <w:adjustRightInd w:val="0"/>
        <w:spacing w:line="440" w:lineRule="exact"/>
        <w:ind w:firstLine="2160" w:firstLineChars="600"/>
        <w:jc w:val="left"/>
        <w:rPr>
          <w:rFonts w:hint="eastAsia" w:ascii="宋体" w:hAnsi="宋体" w:eastAsia="宋体" w:cs="宋体"/>
          <w:kern w:val="0"/>
          <w:sz w:val="24"/>
          <w:szCs w:val="24"/>
          <w:lang w:val="en-US" w:eastAsia="zh-CN"/>
        </w:rPr>
      </w:pPr>
      <w:r>
        <w:rPr>
          <w:rFonts w:hint="eastAsia"/>
          <w:sz w:val="36"/>
          <w:szCs w:val="36"/>
          <w:lang w:val="en-US" w:eastAsia="zh-CN"/>
        </w:rPr>
        <w:t>签字：</w:t>
      </w:r>
    </w:p>
    <w:p>
      <w:pPr>
        <w:spacing w:line="360" w:lineRule="auto"/>
        <w:jc w:val="both"/>
        <w:rPr>
          <w:rFonts w:ascii="宋体" w:hAnsi="宋体" w:cs="Arial"/>
          <w:b/>
          <w:sz w:val="36"/>
        </w:rPr>
      </w:pPr>
    </w:p>
    <w:p>
      <w:pPr>
        <w:pStyle w:val="21"/>
        <w:rPr>
          <w:rFonts w:ascii="宋体" w:hAnsi="宋体" w:cs="Arial"/>
          <w:b/>
          <w:sz w:val="36"/>
        </w:rPr>
      </w:pPr>
    </w:p>
    <w:p>
      <w:pPr>
        <w:pStyle w:val="21"/>
        <w:rPr>
          <w:rFonts w:ascii="宋体" w:hAnsi="宋体" w:cs="Arial"/>
          <w:b/>
          <w:sz w:val="36"/>
        </w:rPr>
      </w:pPr>
    </w:p>
    <w:p>
      <w:pPr>
        <w:pStyle w:val="21"/>
        <w:rPr>
          <w:rFonts w:ascii="宋体" w:hAnsi="宋体" w:cs="Arial"/>
          <w:b/>
          <w:sz w:val="36"/>
        </w:rPr>
      </w:pPr>
    </w:p>
    <w:p>
      <w:pPr>
        <w:pStyle w:val="21"/>
        <w:rPr>
          <w:rFonts w:ascii="宋体" w:hAnsi="宋体" w:cs="Arial"/>
          <w:b/>
          <w:sz w:val="36"/>
        </w:rPr>
      </w:pPr>
    </w:p>
    <w:p>
      <w:pPr>
        <w:pStyle w:val="21"/>
        <w:rPr>
          <w:rFonts w:ascii="宋体" w:hAnsi="宋体" w:cs="Arial"/>
          <w:b/>
          <w:sz w:val="36"/>
        </w:rPr>
      </w:pPr>
    </w:p>
    <w:p>
      <w:pPr>
        <w:pStyle w:val="21"/>
        <w:rPr>
          <w:rFonts w:ascii="宋体" w:hAnsi="宋体" w:cs="Arial"/>
          <w:b/>
          <w:sz w:val="36"/>
        </w:rPr>
      </w:pPr>
    </w:p>
    <w:p>
      <w:pPr>
        <w:pStyle w:val="21"/>
        <w:rPr>
          <w:rFonts w:ascii="宋体" w:hAnsi="宋体" w:cs="Arial"/>
          <w:b/>
          <w:sz w:val="36"/>
        </w:rPr>
      </w:pPr>
    </w:p>
    <w:p>
      <w:pPr>
        <w:spacing w:line="360" w:lineRule="auto"/>
        <w:jc w:val="center"/>
        <w:rPr>
          <w:rFonts w:hint="eastAsia" w:ascii="宋体" w:hAnsi="宋体" w:cs="Arial" w:eastAsiaTheme="minorEastAsia"/>
          <w:b/>
          <w:sz w:val="36"/>
          <w:lang w:eastAsia="zh-CN"/>
        </w:rPr>
      </w:pPr>
      <w:r>
        <w:rPr>
          <w:rFonts w:hint="eastAsia" w:ascii="宋体" w:hAnsi="宋体" w:cs="Arial"/>
          <w:b/>
          <w:sz w:val="36"/>
        </w:rPr>
        <w:t>监护招标参数</w:t>
      </w:r>
      <w:r>
        <w:rPr>
          <w:rFonts w:hint="eastAsia" w:ascii="宋体" w:hAnsi="宋体" w:cs="Arial"/>
          <w:b/>
          <w:sz w:val="36"/>
          <w:lang w:eastAsia="zh-CN"/>
        </w:rPr>
        <w:t>（进口）</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cs="Arial"/>
          <w:b/>
          <w:sz w:val="28"/>
          <w:szCs w:val="28"/>
        </w:rPr>
      </w:pPr>
      <w:r>
        <w:rPr>
          <w:rFonts w:hint="eastAsia" w:ascii="Arial" w:hAnsi="Arial" w:cs="Arial"/>
          <w:sz w:val="28"/>
          <w:szCs w:val="28"/>
        </w:rPr>
        <w:t>一、  原装进口多参数监护仪</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ascii="Arial" w:hAnsi="Arial" w:cs="Arial"/>
          <w:sz w:val="28"/>
          <w:szCs w:val="28"/>
        </w:rPr>
      </w:pPr>
      <w:r>
        <w:rPr>
          <w:rFonts w:hint="eastAsia" w:ascii="Arial" w:hAnsi="Arial" w:cs="Arial"/>
          <w:sz w:val="28"/>
          <w:szCs w:val="28"/>
        </w:rPr>
        <w:t xml:space="preserve"> </w:t>
      </w:r>
      <w:r>
        <w:rPr>
          <w:rFonts w:hint="eastAsia" w:ascii="Arial" w:hAnsi="Arial" w:cs="Arial"/>
          <w:sz w:val="28"/>
          <w:szCs w:val="28"/>
          <w:lang w:val="en-US" w:eastAsia="zh-CN"/>
        </w:rPr>
        <w:t xml:space="preserve"> </w:t>
      </w:r>
      <w:r>
        <w:rPr>
          <w:rFonts w:ascii="Arial" w:hAnsi="Arial" w:cs="Arial"/>
          <w:sz w:val="28"/>
          <w:szCs w:val="28"/>
        </w:rPr>
        <w:t>1.1</w:t>
      </w:r>
      <w:r>
        <w:rPr>
          <w:rFonts w:hint="eastAsia" w:ascii="Arial" w:hAnsi="Arial" w:cs="Arial"/>
          <w:sz w:val="28"/>
          <w:szCs w:val="28"/>
        </w:rPr>
        <w:t xml:space="preserve">  </w:t>
      </w:r>
      <w:r>
        <w:rPr>
          <w:rFonts w:ascii="Arial" w:hAnsi="Arial" w:cs="Arial"/>
          <w:sz w:val="28"/>
          <w:szCs w:val="28"/>
        </w:rPr>
        <w:t>原装进口、模块化</w:t>
      </w:r>
      <w:r>
        <w:rPr>
          <w:rFonts w:hint="eastAsia" w:ascii="Arial" w:hAnsi="Arial" w:cs="Arial"/>
          <w:sz w:val="28"/>
          <w:szCs w:val="28"/>
        </w:rPr>
        <w:t>、</w:t>
      </w:r>
      <w:r>
        <w:rPr>
          <w:rFonts w:ascii="Arial" w:hAnsi="Arial" w:cs="Arial"/>
          <w:sz w:val="28"/>
          <w:szCs w:val="28"/>
        </w:rPr>
        <w:t>插件式监护仪</w:t>
      </w:r>
      <w:r>
        <w:rPr>
          <w:rFonts w:hint="eastAsia" w:ascii="Arial" w:hAnsi="Arial" w:cs="Arial"/>
          <w:sz w:val="28"/>
          <w:szCs w:val="28"/>
        </w:rPr>
        <w:t>。</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ascii="Arial" w:hAnsi="Arial" w:cs="Arial"/>
          <w:sz w:val="28"/>
          <w:szCs w:val="28"/>
        </w:rPr>
      </w:pPr>
      <w:r>
        <w:rPr>
          <w:rFonts w:ascii="Arial" w:hAnsi="Arial" w:cs="Arial"/>
          <w:sz w:val="28"/>
          <w:szCs w:val="28"/>
        </w:rPr>
        <w:t xml:space="preserve"> </w:t>
      </w:r>
      <w:r>
        <w:rPr>
          <w:rFonts w:hint="eastAsia" w:ascii="Arial" w:hAnsi="Arial" w:cs="Arial"/>
          <w:sz w:val="28"/>
          <w:szCs w:val="28"/>
          <w:lang w:val="en-US" w:eastAsia="zh-CN"/>
        </w:rPr>
        <w:t xml:space="preserve"> </w:t>
      </w:r>
      <w:r>
        <w:rPr>
          <w:rFonts w:ascii="Arial" w:hAnsi="Arial" w:cs="Arial"/>
          <w:sz w:val="28"/>
          <w:szCs w:val="28"/>
        </w:rPr>
        <w:t>1.2</w:t>
      </w:r>
      <w:r>
        <w:rPr>
          <w:rFonts w:hint="eastAsia" w:ascii="Arial" w:hAnsi="Arial" w:cs="Arial"/>
          <w:sz w:val="28"/>
          <w:szCs w:val="28"/>
        </w:rPr>
        <w:t xml:space="preserve"> 要求具备</w:t>
      </w:r>
      <w:r>
        <w:rPr>
          <w:rFonts w:hint="eastAsia" w:ascii="Arial" w:hAnsi="Arial" w:cs="Arial"/>
          <w:sz w:val="28"/>
          <w:szCs w:val="28"/>
          <w:lang w:val="en-US" w:eastAsia="zh-CN"/>
        </w:rPr>
        <w:t>;</w:t>
      </w:r>
      <w:r>
        <w:rPr>
          <w:rFonts w:hint="eastAsia" w:ascii="Arial" w:hAnsi="Arial" w:cs="Arial"/>
          <w:sz w:val="28"/>
          <w:szCs w:val="28"/>
        </w:rPr>
        <w:t xml:space="preserve"> </w:t>
      </w:r>
      <w:r>
        <w:rPr>
          <w:rFonts w:ascii="Arial" w:hAnsi="Arial" w:cs="Arial"/>
          <w:sz w:val="28"/>
          <w:szCs w:val="28"/>
        </w:rPr>
        <w:t>中文操作系统</w:t>
      </w:r>
      <w:r>
        <w:rPr>
          <w:rFonts w:hint="eastAsia" w:ascii="Arial" w:hAnsi="Arial" w:cs="Arial"/>
          <w:sz w:val="28"/>
          <w:szCs w:val="28"/>
        </w:rPr>
        <w:t>。</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ascii="Arial" w:hAnsi="Arial" w:cs="Arial"/>
          <w:sz w:val="28"/>
          <w:szCs w:val="28"/>
        </w:rPr>
      </w:pPr>
      <w:r>
        <w:rPr>
          <w:rFonts w:hint="eastAsia" w:ascii="Arial" w:hAnsi="Arial" w:cs="Arial"/>
          <w:sz w:val="28"/>
          <w:szCs w:val="28"/>
        </w:rPr>
        <w:t xml:space="preserve"> </w:t>
      </w:r>
      <w:r>
        <w:rPr>
          <w:rFonts w:hint="eastAsia" w:ascii="Arial" w:hAnsi="Arial" w:cs="Arial"/>
          <w:sz w:val="28"/>
          <w:szCs w:val="28"/>
          <w:lang w:val="en-US" w:eastAsia="zh-CN"/>
        </w:rPr>
        <w:t xml:space="preserve"> </w:t>
      </w:r>
      <w:r>
        <w:rPr>
          <w:rFonts w:ascii="Arial" w:hAnsi="Arial" w:cs="Arial"/>
          <w:sz w:val="28"/>
          <w:szCs w:val="28"/>
        </w:rPr>
        <w:t>1.3</w:t>
      </w:r>
      <w:r>
        <w:rPr>
          <w:rFonts w:hint="eastAsia" w:ascii="Arial" w:hAnsi="Arial" w:cs="Arial"/>
          <w:sz w:val="28"/>
          <w:szCs w:val="28"/>
        </w:rPr>
        <w:t xml:space="preserve">  </w:t>
      </w:r>
      <w:r>
        <w:rPr>
          <w:rFonts w:ascii="Arial" w:hAnsi="Arial" w:cs="Arial"/>
          <w:sz w:val="28"/>
          <w:szCs w:val="28"/>
        </w:rPr>
        <w:t>适用范围：成人、儿童、新生儿</w:t>
      </w:r>
      <w:r>
        <w:rPr>
          <w:rFonts w:hint="eastAsia" w:ascii="Arial" w:hAnsi="Arial" w:cs="Arial"/>
          <w:sz w:val="28"/>
          <w:szCs w:val="28"/>
        </w:rPr>
        <w:t>。</w:t>
      </w:r>
    </w:p>
    <w:p>
      <w:pPr>
        <w:keepNext w:val="0"/>
        <w:keepLines w:val="0"/>
        <w:pageBreakBefore w:val="0"/>
        <w:widowControl w:val="0"/>
        <w:kinsoku/>
        <w:wordWrap/>
        <w:overflowPunct/>
        <w:topLinePunct w:val="0"/>
        <w:autoSpaceDE/>
        <w:autoSpaceDN/>
        <w:bidi w:val="0"/>
        <w:adjustRightInd/>
        <w:snapToGrid/>
        <w:spacing w:line="400" w:lineRule="exact"/>
        <w:ind w:firstLine="280" w:firstLineChars="100"/>
        <w:jc w:val="both"/>
        <w:textAlignment w:val="auto"/>
        <w:rPr>
          <w:rFonts w:ascii="Arial" w:hAnsi="Arial" w:cs="Arial"/>
          <w:sz w:val="28"/>
          <w:szCs w:val="28"/>
        </w:rPr>
      </w:pPr>
      <w:r>
        <w:rPr>
          <w:rFonts w:hint="eastAsia" w:ascii="Arial" w:hAnsi="Arial" w:cs="Arial"/>
          <w:sz w:val="28"/>
          <w:szCs w:val="28"/>
          <w:lang w:eastAsia="zh-CN"/>
        </w:rPr>
        <w:t>1</w:t>
      </w:r>
      <w:r>
        <w:rPr>
          <w:rFonts w:ascii="Arial" w:hAnsi="Arial" w:cs="Arial"/>
          <w:sz w:val="28"/>
          <w:szCs w:val="28"/>
        </w:rPr>
        <w:t>.4</w:t>
      </w:r>
      <w:r>
        <w:rPr>
          <w:rFonts w:hint="eastAsia" w:ascii="Arial" w:hAnsi="Arial" w:cs="Arial"/>
          <w:sz w:val="28"/>
          <w:szCs w:val="28"/>
        </w:rPr>
        <w:t>屏幕≥</w:t>
      </w:r>
      <w:r>
        <w:rPr>
          <w:rFonts w:ascii="Arial" w:hAnsi="Arial" w:cs="Arial"/>
          <w:sz w:val="28"/>
          <w:szCs w:val="28"/>
        </w:rPr>
        <w:t>1</w:t>
      </w:r>
      <w:r>
        <w:rPr>
          <w:rFonts w:hint="eastAsia" w:ascii="Arial" w:hAnsi="Arial" w:cs="Arial"/>
          <w:sz w:val="28"/>
          <w:szCs w:val="28"/>
        </w:rPr>
        <w:t>2</w:t>
      </w:r>
      <w:r>
        <w:rPr>
          <w:rFonts w:ascii="Arial" w:hAnsi="Arial" w:cs="Arial"/>
          <w:sz w:val="28"/>
          <w:szCs w:val="28"/>
        </w:rPr>
        <w:t>寸彩色</w:t>
      </w:r>
      <w:r>
        <w:rPr>
          <w:rFonts w:hint="eastAsia" w:ascii="Arial" w:hAnsi="Arial" w:cs="Arial"/>
          <w:sz w:val="28"/>
          <w:szCs w:val="28"/>
          <w:lang w:val="en-US" w:eastAsia="zh-CN"/>
        </w:rPr>
        <w:t>,</w:t>
      </w:r>
      <w:r>
        <w:rPr>
          <w:rFonts w:hint="eastAsia" w:ascii="Arial" w:hAnsi="Arial" w:cs="Arial"/>
          <w:sz w:val="28"/>
          <w:szCs w:val="28"/>
        </w:rPr>
        <w:t>医用级触摸</w:t>
      </w:r>
      <w:r>
        <w:rPr>
          <w:rFonts w:ascii="Arial" w:hAnsi="Arial" w:cs="Arial"/>
          <w:sz w:val="28"/>
          <w:szCs w:val="28"/>
        </w:rPr>
        <w:t>液晶显示</w:t>
      </w:r>
      <w:r>
        <w:rPr>
          <w:rFonts w:hint="eastAsia" w:ascii="Arial" w:hAnsi="Arial" w:cs="Arial"/>
          <w:sz w:val="28"/>
          <w:szCs w:val="28"/>
        </w:rPr>
        <w:t>器，</w:t>
      </w:r>
      <w:r>
        <w:rPr>
          <w:rFonts w:ascii="Arial" w:hAnsi="Arial" w:cs="Arial"/>
          <w:sz w:val="28"/>
          <w:szCs w:val="28"/>
        </w:rPr>
        <w:t>具备高分辨率</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ascii="Arial" w:hAnsi="Arial" w:cs="Arial"/>
          <w:sz w:val="28"/>
          <w:szCs w:val="28"/>
        </w:rPr>
      </w:pPr>
      <w:r>
        <w:rPr>
          <w:rFonts w:ascii="Arial" w:hAnsi="Arial" w:cs="Arial"/>
          <w:sz w:val="28"/>
          <w:szCs w:val="28"/>
        </w:rPr>
        <w:t xml:space="preserve"> </w:t>
      </w:r>
      <w:r>
        <w:rPr>
          <w:rFonts w:hint="eastAsia" w:ascii="Arial" w:hAnsi="Arial" w:cs="Arial"/>
          <w:sz w:val="28"/>
          <w:szCs w:val="28"/>
          <w:lang w:val="en-US" w:eastAsia="zh-CN"/>
        </w:rPr>
        <w:t xml:space="preserve"> </w:t>
      </w:r>
      <w:r>
        <w:rPr>
          <w:rFonts w:ascii="Arial" w:hAnsi="Arial" w:cs="Arial"/>
          <w:sz w:val="28"/>
          <w:szCs w:val="28"/>
        </w:rPr>
        <w:t>1.5</w:t>
      </w:r>
      <w:r>
        <w:rPr>
          <w:rFonts w:hint="eastAsia" w:ascii="Arial" w:hAnsi="Arial" w:cs="Arial"/>
          <w:sz w:val="28"/>
          <w:szCs w:val="28"/>
        </w:rPr>
        <w:t xml:space="preserve"> 一键</w:t>
      </w:r>
      <w:r>
        <w:rPr>
          <w:rFonts w:ascii="Arial" w:hAnsi="Arial" w:cs="Arial"/>
          <w:sz w:val="28"/>
          <w:szCs w:val="28"/>
        </w:rPr>
        <w:t>操作模式：触屏</w:t>
      </w:r>
      <w:r>
        <w:rPr>
          <w:rFonts w:hint="eastAsia" w:ascii="Arial" w:hAnsi="Arial" w:cs="Arial"/>
          <w:sz w:val="28"/>
          <w:szCs w:val="28"/>
        </w:rPr>
        <w:t>、</w:t>
      </w:r>
      <w:r>
        <w:rPr>
          <w:rFonts w:ascii="Arial" w:hAnsi="Arial" w:cs="Arial"/>
          <w:sz w:val="28"/>
          <w:szCs w:val="28"/>
        </w:rPr>
        <w:t>旋钮</w:t>
      </w:r>
      <w:r>
        <w:rPr>
          <w:rFonts w:hint="eastAsia" w:ascii="Arial" w:hAnsi="Arial" w:cs="Arial"/>
          <w:sz w:val="28"/>
          <w:szCs w:val="28"/>
        </w:rPr>
        <w:t>及背光快捷键。</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ascii="Arial" w:hAnsi="Arial" w:cs="Arial"/>
          <w:sz w:val="28"/>
          <w:szCs w:val="28"/>
        </w:rPr>
      </w:pPr>
      <w:r>
        <w:rPr>
          <w:rFonts w:ascii="Arial" w:hAnsi="Arial" w:cs="Arial"/>
          <w:sz w:val="28"/>
          <w:szCs w:val="28"/>
        </w:rPr>
        <w:t xml:space="preserve"> </w:t>
      </w:r>
      <w:r>
        <w:rPr>
          <w:rFonts w:hint="eastAsia" w:ascii="Arial" w:hAnsi="Arial" w:cs="Arial"/>
          <w:sz w:val="28"/>
          <w:szCs w:val="28"/>
          <w:lang w:val="en-US" w:eastAsia="zh-CN"/>
        </w:rPr>
        <w:t xml:space="preserve"> </w:t>
      </w:r>
      <w:r>
        <w:rPr>
          <w:rFonts w:ascii="Arial" w:hAnsi="Arial" w:cs="Arial"/>
          <w:sz w:val="28"/>
          <w:szCs w:val="28"/>
        </w:rPr>
        <w:t>1.6</w:t>
      </w:r>
      <w:r>
        <w:rPr>
          <w:rFonts w:hint="eastAsia" w:ascii="Arial" w:hAnsi="Arial" w:cs="Arial"/>
          <w:sz w:val="28"/>
          <w:szCs w:val="28"/>
        </w:rPr>
        <w:t xml:space="preserve">  </w:t>
      </w:r>
      <w:r>
        <w:rPr>
          <w:rFonts w:ascii="Arial" w:hAnsi="Arial" w:cs="Arial"/>
          <w:sz w:val="28"/>
          <w:szCs w:val="28"/>
        </w:rPr>
        <w:t>采用金属外壳、无风扇</w:t>
      </w:r>
      <w:r>
        <w:rPr>
          <w:rFonts w:hint="eastAsia" w:ascii="Arial" w:hAnsi="Arial" w:cs="Arial"/>
          <w:sz w:val="28"/>
          <w:szCs w:val="28"/>
        </w:rPr>
        <w:t>及低功耗</w:t>
      </w:r>
      <w:r>
        <w:rPr>
          <w:rFonts w:ascii="Arial" w:hAnsi="Arial" w:cs="Arial"/>
          <w:sz w:val="28"/>
          <w:szCs w:val="28"/>
        </w:rPr>
        <w:t>设计</w:t>
      </w:r>
      <w:r>
        <w:rPr>
          <w:rFonts w:hint="eastAsia" w:ascii="Arial" w:hAnsi="Arial" w:cs="Arial"/>
          <w:sz w:val="28"/>
          <w:szCs w:val="28"/>
        </w:rPr>
        <w:t>。</w:t>
      </w:r>
    </w:p>
    <w:p>
      <w:pPr>
        <w:keepNext w:val="0"/>
        <w:keepLines w:val="0"/>
        <w:pageBreakBefore w:val="0"/>
        <w:widowControl w:val="0"/>
        <w:kinsoku/>
        <w:wordWrap/>
        <w:overflowPunct/>
        <w:topLinePunct w:val="0"/>
        <w:autoSpaceDE/>
        <w:autoSpaceDN/>
        <w:bidi w:val="0"/>
        <w:adjustRightInd/>
        <w:snapToGrid/>
        <w:spacing w:line="400" w:lineRule="exact"/>
        <w:ind w:firstLine="280" w:firstLineChars="100"/>
        <w:jc w:val="both"/>
        <w:textAlignment w:val="auto"/>
        <w:rPr>
          <w:rFonts w:ascii="Arial" w:hAnsi="Arial" w:cs="Arial"/>
          <w:sz w:val="28"/>
          <w:szCs w:val="28"/>
        </w:rPr>
      </w:pPr>
      <w:r>
        <w:rPr>
          <w:rFonts w:ascii="Arial" w:hAnsi="Arial" w:cs="Arial"/>
          <w:sz w:val="28"/>
          <w:szCs w:val="28"/>
        </w:rPr>
        <w:t>1.7</w:t>
      </w:r>
      <w:r>
        <w:rPr>
          <w:rFonts w:hint="eastAsia" w:ascii="Arial" w:hAnsi="Arial" w:cs="Arial"/>
          <w:sz w:val="28"/>
          <w:szCs w:val="28"/>
        </w:rPr>
        <w:t xml:space="preserve"> </w:t>
      </w:r>
      <w:r>
        <w:rPr>
          <w:rFonts w:ascii="Arial" w:hAnsi="Arial" w:cs="Arial"/>
          <w:sz w:val="28"/>
          <w:szCs w:val="28"/>
        </w:rPr>
        <w:t>内置模块插槽，</w:t>
      </w:r>
      <w:r>
        <w:rPr>
          <w:rFonts w:hint="eastAsia" w:ascii="Arial" w:hAnsi="Arial" w:cs="Arial"/>
          <w:sz w:val="28"/>
          <w:szCs w:val="28"/>
        </w:rPr>
        <w:t>所有</w:t>
      </w:r>
      <w:r>
        <w:rPr>
          <w:rFonts w:ascii="Arial" w:hAnsi="Arial" w:cs="Arial"/>
          <w:sz w:val="28"/>
          <w:szCs w:val="28"/>
        </w:rPr>
        <w:t>监测参数模块可直接插入</w:t>
      </w:r>
      <w:r>
        <w:rPr>
          <w:rFonts w:hint="eastAsia" w:ascii="Arial" w:hAnsi="Arial" w:cs="Arial"/>
          <w:sz w:val="28"/>
          <w:szCs w:val="28"/>
        </w:rPr>
        <w:t>，且支持热插拔操作。</w:t>
      </w:r>
    </w:p>
    <w:p>
      <w:pPr>
        <w:keepNext w:val="0"/>
        <w:keepLines w:val="0"/>
        <w:pageBreakBefore w:val="0"/>
        <w:widowControl w:val="0"/>
        <w:kinsoku/>
        <w:wordWrap/>
        <w:overflowPunct/>
        <w:topLinePunct w:val="0"/>
        <w:autoSpaceDE/>
        <w:autoSpaceDN/>
        <w:bidi w:val="0"/>
        <w:adjustRightInd/>
        <w:snapToGrid/>
        <w:spacing w:line="400" w:lineRule="exact"/>
        <w:ind w:firstLine="280" w:firstLineChars="100"/>
        <w:jc w:val="both"/>
        <w:textAlignment w:val="auto"/>
        <w:rPr>
          <w:rFonts w:ascii="Arial" w:hAnsi="Arial" w:cs="Arial"/>
          <w:sz w:val="28"/>
          <w:szCs w:val="28"/>
        </w:rPr>
      </w:pPr>
      <w:r>
        <w:rPr>
          <w:rFonts w:ascii="Arial" w:hAnsi="Arial" w:cs="Arial"/>
          <w:sz w:val="28"/>
          <w:szCs w:val="28"/>
        </w:rPr>
        <w:t>1.8内置锂电池，</w:t>
      </w:r>
      <w:r>
        <w:rPr>
          <w:rFonts w:hint="eastAsia" w:ascii="Arial" w:hAnsi="Arial" w:cs="Arial"/>
          <w:sz w:val="28"/>
          <w:szCs w:val="28"/>
        </w:rPr>
        <w:t>续航</w:t>
      </w:r>
      <w:r>
        <w:rPr>
          <w:rFonts w:ascii="Arial" w:hAnsi="Arial" w:cs="Arial"/>
          <w:sz w:val="28"/>
          <w:szCs w:val="28"/>
        </w:rPr>
        <w:t>时间</w:t>
      </w:r>
      <w:r>
        <w:rPr>
          <w:rFonts w:hint="eastAsia" w:ascii="Arial" w:hAnsi="Arial" w:cs="Arial"/>
          <w:sz w:val="28"/>
          <w:szCs w:val="28"/>
        </w:rPr>
        <w:t xml:space="preserve"> </w:t>
      </w:r>
      <w:r>
        <w:rPr>
          <w:rFonts w:ascii="Arial" w:hAnsi="Arial" w:cs="Arial"/>
          <w:sz w:val="28"/>
          <w:szCs w:val="28"/>
        </w:rPr>
        <w:t>≥</w:t>
      </w:r>
      <w:r>
        <w:rPr>
          <w:rFonts w:hint="eastAsia" w:ascii="Arial" w:hAnsi="Arial" w:cs="Arial"/>
          <w:sz w:val="28"/>
          <w:szCs w:val="28"/>
        </w:rPr>
        <w:t xml:space="preserve"> </w:t>
      </w:r>
      <w:r>
        <w:rPr>
          <w:rFonts w:ascii="Arial" w:hAnsi="Arial" w:cs="Arial"/>
          <w:sz w:val="28"/>
          <w:szCs w:val="28"/>
        </w:rPr>
        <w:t>2小时</w:t>
      </w:r>
      <w:r>
        <w:rPr>
          <w:rFonts w:hint="eastAsia" w:ascii="Arial" w:hAnsi="Arial" w:cs="Arial"/>
          <w:sz w:val="28"/>
          <w:szCs w:val="28"/>
        </w:rPr>
        <w:t>。</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ascii="Arial" w:hAnsi="Arial" w:cs="Arial"/>
          <w:sz w:val="28"/>
          <w:szCs w:val="28"/>
        </w:rPr>
      </w:pPr>
      <w:r>
        <w:rPr>
          <w:rFonts w:ascii="Arial" w:hAnsi="Arial" w:cs="Arial"/>
          <w:sz w:val="28"/>
          <w:szCs w:val="28"/>
        </w:rPr>
        <w:t xml:space="preserve"> </w:t>
      </w:r>
      <w:r>
        <w:rPr>
          <w:rFonts w:hint="eastAsia" w:ascii="Arial" w:hAnsi="Arial" w:cs="Arial"/>
          <w:sz w:val="28"/>
          <w:szCs w:val="28"/>
          <w:lang w:val="en-US" w:eastAsia="zh-CN"/>
        </w:rPr>
        <w:t xml:space="preserve"> </w:t>
      </w:r>
      <w:r>
        <w:rPr>
          <w:rFonts w:ascii="Arial" w:hAnsi="Arial" w:cs="Arial"/>
          <w:sz w:val="28"/>
          <w:szCs w:val="28"/>
        </w:rPr>
        <w:t>1.9</w:t>
      </w:r>
      <w:r>
        <w:rPr>
          <w:rFonts w:hint="eastAsia" w:ascii="Arial" w:hAnsi="Arial" w:cs="Arial"/>
          <w:sz w:val="28"/>
          <w:szCs w:val="28"/>
        </w:rPr>
        <w:t xml:space="preserve"> 递进式报警管理系统。</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ascii="Arial" w:hAnsi="Arial" w:cs="Arial"/>
          <w:sz w:val="28"/>
          <w:szCs w:val="28"/>
        </w:rPr>
      </w:pPr>
      <w:r>
        <w:rPr>
          <w:rFonts w:hint="eastAsia" w:ascii="Arial" w:hAnsi="Arial" w:cs="Arial"/>
          <w:sz w:val="28"/>
          <w:szCs w:val="28"/>
        </w:rPr>
        <w:t xml:space="preserve"> </w:t>
      </w:r>
      <w:r>
        <w:rPr>
          <w:rFonts w:hint="eastAsia" w:ascii="Arial" w:hAnsi="Arial" w:cs="Arial"/>
          <w:sz w:val="28"/>
          <w:szCs w:val="28"/>
          <w:lang w:val="en-US" w:eastAsia="zh-CN"/>
        </w:rPr>
        <w:t xml:space="preserve"> </w:t>
      </w:r>
      <w:r>
        <w:rPr>
          <w:rFonts w:hint="eastAsia" w:ascii="Arial" w:hAnsi="Arial" w:cs="Arial"/>
          <w:sz w:val="28"/>
          <w:szCs w:val="28"/>
        </w:rPr>
        <w:t>1.1</w:t>
      </w:r>
      <w:r>
        <w:rPr>
          <w:rFonts w:ascii="Arial" w:hAnsi="Arial" w:cs="Arial"/>
          <w:sz w:val="28"/>
          <w:szCs w:val="28"/>
        </w:rPr>
        <w:t>0</w:t>
      </w:r>
      <w:r>
        <w:rPr>
          <w:rFonts w:hint="eastAsia" w:ascii="Arial" w:hAnsi="Arial" w:cs="Arial"/>
          <w:sz w:val="28"/>
          <w:szCs w:val="28"/>
        </w:rPr>
        <w:t>四</w:t>
      </w:r>
      <w:r>
        <w:rPr>
          <w:rFonts w:ascii="Arial" w:hAnsi="Arial" w:cs="Arial"/>
          <w:sz w:val="28"/>
          <w:szCs w:val="28"/>
        </w:rPr>
        <w:t>级</w:t>
      </w:r>
      <w:r>
        <w:rPr>
          <w:rFonts w:hint="eastAsia" w:ascii="Arial" w:hAnsi="Arial" w:cs="Arial"/>
          <w:sz w:val="28"/>
          <w:szCs w:val="28"/>
        </w:rPr>
        <w:t>文字和三级</w:t>
      </w:r>
      <w:r>
        <w:rPr>
          <w:rFonts w:ascii="Arial" w:hAnsi="Arial" w:cs="Arial"/>
          <w:sz w:val="28"/>
          <w:szCs w:val="28"/>
        </w:rPr>
        <w:t>声</w:t>
      </w:r>
      <w:r>
        <w:rPr>
          <w:rFonts w:hint="eastAsia" w:ascii="Arial" w:hAnsi="Arial" w:cs="Arial"/>
          <w:sz w:val="28"/>
          <w:szCs w:val="28"/>
        </w:rPr>
        <w:t>、</w:t>
      </w:r>
      <w:r>
        <w:rPr>
          <w:rFonts w:ascii="Arial" w:hAnsi="Arial" w:cs="Arial"/>
          <w:sz w:val="28"/>
          <w:szCs w:val="28"/>
        </w:rPr>
        <w:t>光报警，多种报警限设置方式，</w:t>
      </w:r>
      <w:r>
        <w:rPr>
          <w:rFonts w:hint="eastAsia" w:ascii="Arial" w:hAnsi="Arial" w:cs="Arial"/>
          <w:sz w:val="28"/>
          <w:szCs w:val="28"/>
        </w:rPr>
        <w:t>提供</w:t>
      </w:r>
      <w:r>
        <w:rPr>
          <w:rFonts w:hint="eastAsia" w:ascii="Arial" w:hAnsi="Arial" w:cs="Arial"/>
          <w:sz w:val="28"/>
          <w:szCs w:val="28"/>
          <w:lang w:eastAsia="zh-CN"/>
        </w:rPr>
        <w:t>≥</w:t>
      </w:r>
      <w:r>
        <w:rPr>
          <w:rFonts w:ascii="Arial" w:hAnsi="Arial" w:cs="Arial"/>
          <w:sz w:val="28"/>
          <w:szCs w:val="28"/>
        </w:rPr>
        <w:t>9分钟报警</w:t>
      </w:r>
      <w:r>
        <w:rPr>
          <w:rFonts w:hint="eastAsia" w:ascii="Arial" w:hAnsi="Arial" w:cs="Arial"/>
          <w:sz w:val="28"/>
          <w:szCs w:val="28"/>
        </w:rPr>
        <w:t>趋势显示</w:t>
      </w:r>
      <w:r>
        <w:rPr>
          <w:rFonts w:ascii="Arial" w:hAnsi="Arial" w:cs="Arial"/>
          <w:sz w:val="28"/>
          <w:szCs w:val="28"/>
        </w:rPr>
        <w:t>，报警可自动触发记录</w:t>
      </w:r>
      <w:r>
        <w:rPr>
          <w:rFonts w:hint="eastAsia" w:ascii="Arial" w:hAnsi="Arial" w:cs="Arial"/>
          <w:sz w:val="28"/>
          <w:szCs w:val="28"/>
        </w:rPr>
        <w:t>。</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ascii="Arial" w:hAnsi="Arial" w:cs="Arial"/>
          <w:sz w:val="28"/>
          <w:szCs w:val="28"/>
        </w:rPr>
      </w:pPr>
      <w:r>
        <w:rPr>
          <w:rFonts w:hint="eastAsia" w:ascii="Arial" w:hAnsi="Arial" w:cs="Arial"/>
          <w:sz w:val="28"/>
          <w:szCs w:val="28"/>
        </w:rPr>
        <w:t xml:space="preserve"> </w:t>
      </w:r>
      <w:r>
        <w:rPr>
          <w:rFonts w:hint="eastAsia" w:ascii="Arial" w:hAnsi="Arial" w:cs="Arial"/>
          <w:sz w:val="28"/>
          <w:szCs w:val="28"/>
          <w:lang w:val="en-US" w:eastAsia="zh-CN"/>
        </w:rPr>
        <w:t xml:space="preserve"> </w:t>
      </w:r>
      <w:r>
        <w:rPr>
          <w:rFonts w:ascii="Arial" w:hAnsi="Arial" w:cs="Arial"/>
          <w:sz w:val="28"/>
          <w:szCs w:val="28"/>
        </w:rPr>
        <w:t>1.11</w:t>
      </w:r>
      <w:r>
        <w:rPr>
          <w:rFonts w:hint="eastAsia" w:ascii="Arial" w:hAnsi="Arial" w:cs="Arial"/>
          <w:sz w:val="28"/>
          <w:szCs w:val="28"/>
        </w:rPr>
        <w:t xml:space="preserve"> 具有高清</w:t>
      </w:r>
      <w:r>
        <w:rPr>
          <w:rFonts w:ascii="Arial" w:hAnsi="Arial" w:cs="Arial"/>
          <w:sz w:val="28"/>
          <w:szCs w:val="28"/>
        </w:rPr>
        <w:t>分屏显示功能</w:t>
      </w:r>
      <w:r>
        <w:rPr>
          <w:rFonts w:hint="eastAsia" w:ascii="Arial" w:hAnsi="Arial" w:cs="Arial"/>
          <w:sz w:val="28"/>
          <w:szCs w:val="28"/>
        </w:rPr>
        <w:t>，并具有文字、光报警提示。</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ascii="Arial" w:hAnsi="Arial" w:cs="Arial"/>
          <w:sz w:val="28"/>
          <w:szCs w:val="28"/>
        </w:rPr>
      </w:pPr>
      <w:r>
        <w:rPr>
          <w:rFonts w:ascii="Arial" w:hAnsi="Arial" w:cs="Arial"/>
          <w:sz w:val="28"/>
          <w:szCs w:val="28"/>
        </w:rPr>
        <w:t xml:space="preserve"> </w:t>
      </w:r>
      <w:r>
        <w:rPr>
          <w:rFonts w:hint="eastAsia" w:ascii="Arial" w:hAnsi="Arial" w:cs="Arial"/>
          <w:sz w:val="28"/>
          <w:szCs w:val="28"/>
          <w:lang w:val="en-US" w:eastAsia="zh-CN"/>
        </w:rPr>
        <w:t xml:space="preserve"> </w:t>
      </w:r>
      <w:r>
        <w:rPr>
          <w:rFonts w:ascii="Arial" w:hAnsi="Arial" w:cs="Arial"/>
          <w:sz w:val="28"/>
          <w:szCs w:val="28"/>
        </w:rPr>
        <w:t>1.12</w:t>
      </w:r>
      <w:r>
        <w:rPr>
          <w:rFonts w:hint="eastAsia" w:ascii="Arial" w:hAnsi="Arial" w:cs="Arial"/>
          <w:sz w:val="28"/>
          <w:szCs w:val="28"/>
        </w:rPr>
        <w:t xml:space="preserve"> </w:t>
      </w:r>
      <w:r>
        <w:rPr>
          <w:rFonts w:ascii="Arial" w:hAnsi="Arial" w:cs="Arial"/>
          <w:sz w:val="28"/>
          <w:szCs w:val="28"/>
        </w:rPr>
        <w:t>具</w:t>
      </w:r>
      <w:r>
        <w:rPr>
          <w:rFonts w:hint="eastAsia" w:ascii="Arial" w:hAnsi="Arial" w:cs="Arial"/>
          <w:sz w:val="28"/>
          <w:szCs w:val="28"/>
        </w:rPr>
        <w:t>有</w:t>
      </w:r>
      <w:r>
        <w:rPr>
          <w:rFonts w:ascii="Arial" w:hAnsi="Arial" w:cs="Arial"/>
          <w:sz w:val="28"/>
          <w:szCs w:val="28"/>
        </w:rPr>
        <w:t>屏幕快照功能，可最多存储≥380张</w:t>
      </w:r>
      <w:r>
        <w:rPr>
          <w:rFonts w:hint="eastAsia" w:ascii="Arial" w:hAnsi="Arial" w:cs="Arial"/>
          <w:sz w:val="28"/>
          <w:szCs w:val="28"/>
        </w:rPr>
        <w:t>长达</w:t>
      </w:r>
      <w:r>
        <w:rPr>
          <w:rFonts w:ascii="Arial" w:hAnsi="Arial" w:cs="Arial"/>
          <w:sz w:val="28"/>
          <w:szCs w:val="28"/>
        </w:rPr>
        <w:t>14秒波形数据</w:t>
      </w:r>
      <w:r>
        <w:rPr>
          <w:rFonts w:hint="eastAsia" w:ascii="Arial" w:hAnsi="Arial" w:cs="Arial"/>
          <w:sz w:val="28"/>
          <w:szCs w:val="28"/>
        </w:rPr>
        <w:t>。</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ascii="Arial" w:hAnsi="Arial" w:cs="Arial"/>
          <w:sz w:val="28"/>
          <w:szCs w:val="28"/>
        </w:rPr>
      </w:pPr>
      <w:r>
        <w:rPr>
          <w:rFonts w:ascii="Arial" w:hAnsi="Arial" w:cs="Arial"/>
          <w:sz w:val="28"/>
          <w:szCs w:val="28"/>
        </w:rPr>
        <w:t xml:space="preserve"> </w:t>
      </w:r>
      <w:r>
        <w:rPr>
          <w:rFonts w:hint="eastAsia" w:ascii="Arial" w:hAnsi="Arial" w:cs="Arial"/>
          <w:sz w:val="28"/>
          <w:szCs w:val="28"/>
          <w:lang w:val="en-US" w:eastAsia="zh-CN"/>
        </w:rPr>
        <w:t xml:space="preserve"> </w:t>
      </w:r>
      <w:r>
        <w:rPr>
          <w:rFonts w:ascii="Arial" w:hAnsi="Arial" w:cs="Arial"/>
          <w:sz w:val="28"/>
          <w:szCs w:val="28"/>
        </w:rPr>
        <w:t>1.13</w:t>
      </w:r>
      <w:r>
        <w:rPr>
          <w:rFonts w:hint="eastAsia" w:ascii="Arial" w:hAnsi="Arial" w:cs="Arial"/>
          <w:sz w:val="28"/>
          <w:szCs w:val="28"/>
        </w:rPr>
        <w:t>标配监测心电、心率、血氧饱和度、无创血压、呼吸、脉率、双体温、双有创</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Arial" w:hAnsi="Arial" w:cs="Arial"/>
          <w:sz w:val="28"/>
          <w:szCs w:val="28"/>
        </w:rPr>
      </w:pPr>
      <w:r>
        <w:rPr>
          <w:rFonts w:hint="eastAsia" w:ascii="Arial" w:hAnsi="Arial" w:cs="Arial"/>
          <w:sz w:val="28"/>
          <w:szCs w:val="28"/>
        </w:rPr>
        <w:t>二、监测</w:t>
      </w:r>
      <w:r>
        <w:rPr>
          <w:rFonts w:ascii="Arial" w:hAnsi="Arial" w:cs="Arial"/>
          <w:sz w:val="28"/>
          <w:szCs w:val="28"/>
        </w:rPr>
        <w:t>功能</w:t>
      </w:r>
      <w:r>
        <w:rPr>
          <w:rFonts w:hint="eastAsia" w:ascii="Arial" w:hAnsi="Arial" w:cs="Arial"/>
          <w:sz w:val="28"/>
          <w:szCs w:val="28"/>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Arial" w:hAnsi="Arial" w:cs="Arial"/>
          <w:sz w:val="28"/>
          <w:szCs w:val="28"/>
        </w:rPr>
      </w:pPr>
      <w:r>
        <w:rPr>
          <w:rFonts w:hint="eastAsia" w:ascii="Arial" w:hAnsi="Arial" w:cs="Arial"/>
          <w:sz w:val="28"/>
          <w:szCs w:val="28"/>
        </w:rPr>
        <w:t xml:space="preserve"> </w:t>
      </w:r>
      <w:r>
        <w:rPr>
          <w:rFonts w:hint="eastAsia" w:ascii="Arial" w:hAnsi="Arial" w:cs="Arial"/>
          <w:sz w:val="28"/>
          <w:szCs w:val="28"/>
          <w:lang w:val="en-US" w:eastAsia="zh-CN"/>
        </w:rPr>
        <w:t xml:space="preserve"> </w:t>
      </w:r>
      <w:r>
        <w:rPr>
          <w:rFonts w:ascii="Arial" w:hAnsi="Arial" w:cs="Arial"/>
          <w:sz w:val="28"/>
          <w:szCs w:val="28"/>
        </w:rPr>
        <w:t>2.</w:t>
      </w:r>
      <w:r>
        <w:rPr>
          <w:rFonts w:hint="eastAsia" w:ascii="Arial" w:hAnsi="Arial" w:cs="Arial"/>
          <w:sz w:val="28"/>
          <w:szCs w:val="28"/>
          <w:lang w:val="en-US" w:eastAsia="zh-CN"/>
        </w:rPr>
        <w:t>1</w:t>
      </w:r>
      <w:r>
        <w:rPr>
          <w:rFonts w:ascii="Arial" w:hAnsi="Arial" w:cs="Arial"/>
          <w:sz w:val="28"/>
          <w:szCs w:val="28"/>
        </w:rPr>
        <w:t>心电监测：</w:t>
      </w:r>
      <w:r>
        <w:rPr>
          <w:rFonts w:hint="eastAsia" w:ascii="Arial" w:hAnsi="Arial" w:cs="Arial"/>
          <w:sz w:val="28"/>
          <w:szCs w:val="28"/>
        </w:rPr>
        <w:t>（要求提供技术说明）</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Arial" w:hAnsi="Arial" w:cs="Arial"/>
          <w:sz w:val="28"/>
          <w:szCs w:val="28"/>
        </w:rPr>
      </w:pPr>
      <w:r>
        <w:rPr>
          <w:rFonts w:hint="eastAsia" w:ascii="Arial" w:hAnsi="Arial" w:cs="Arial"/>
          <w:sz w:val="28"/>
          <w:szCs w:val="28"/>
        </w:rPr>
        <w:t xml:space="preserve"> </w:t>
      </w:r>
      <w:r>
        <w:rPr>
          <w:rFonts w:hint="eastAsia" w:ascii="Arial" w:hAnsi="Arial" w:cs="Arial"/>
          <w:sz w:val="28"/>
          <w:szCs w:val="28"/>
          <w:lang w:val="en-US" w:eastAsia="zh-CN"/>
        </w:rPr>
        <w:t xml:space="preserve"> </w:t>
      </w:r>
      <w:r>
        <w:rPr>
          <w:rFonts w:ascii="Arial" w:hAnsi="Arial" w:cs="Arial"/>
          <w:sz w:val="28"/>
          <w:szCs w:val="28"/>
        </w:rPr>
        <w:t>2.</w:t>
      </w:r>
      <w:r>
        <w:rPr>
          <w:rFonts w:hint="eastAsia" w:ascii="Arial" w:hAnsi="Arial" w:cs="Arial"/>
          <w:sz w:val="28"/>
          <w:szCs w:val="28"/>
        </w:rPr>
        <w:t xml:space="preserve">2 </w:t>
      </w:r>
      <w:r>
        <w:rPr>
          <w:rFonts w:ascii="Arial" w:hAnsi="Arial" w:cs="Arial"/>
          <w:sz w:val="28"/>
          <w:szCs w:val="28"/>
        </w:rPr>
        <w:t>心电导联：</w:t>
      </w:r>
      <w:r>
        <w:rPr>
          <w:rFonts w:hint="eastAsia" w:ascii="Arial" w:hAnsi="Arial" w:cs="Arial"/>
          <w:sz w:val="28"/>
          <w:szCs w:val="28"/>
        </w:rPr>
        <w:t>支持</w:t>
      </w:r>
      <w:r>
        <w:rPr>
          <w:rFonts w:ascii="Arial" w:hAnsi="Arial" w:cs="Arial"/>
          <w:sz w:val="28"/>
          <w:szCs w:val="28"/>
        </w:rPr>
        <w:t>3</w:t>
      </w:r>
      <w:r>
        <w:rPr>
          <w:rFonts w:hint="eastAsia" w:ascii="Arial" w:hAnsi="Arial" w:cs="Arial"/>
          <w:sz w:val="28"/>
          <w:szCs w:val="28"/>
        </w:rPr>
        <w:t xml:space="preserve"> </w:t>
      </w:r>
      <w:r>
        <w:rPr>
          <w:rFonts w:ascii="Arial" w:hAnsi="Arial" w:cs="Arial"/>
          <w:sz w:val="28"/>
          <w:szCs w:val="28"/>
        </w:rPr>
        <w:t>/</w:t>
      </w:r>
      <w:r>
        <w:rPr>
          <w:rFonts w:hint="eastAsia" w:ascii="Arial" w:hAnsi="Arial" w:cs="Arial"/>
          <w:sz w:val="28"/>
          <w:szCs w:val="28"/>
        </w:rPr>
        <w:t xml:space="preserve"> 5 </w:t>
      </w:r>
      <w:r>
        <w:rPr>
          <w:rFonts w:ascii="Arial" w:hAnsi="Arial" w:cs="Arial"/>
          <w:sz w:val="28"/>
          <w:szCs w:val="28"/>
        </w:rPr>
        <w:t>/</w:t>
      </w:r>
      <w:r>
        <w:rPr>
          <w:rFonts w:hint="eastAsia" w:ascii="Arial" w:hAnsi="Arial" w:cs="Arial"/>
          <w:sz w:val="28"/>
          <w:szCs w:val="28"/>
        </w:rPr>
        <w:t xml:space="preserve"> 6 / </w:t>
      </w:r>
      <w:r>
        <w:rPr>
          <w:rFonts w:ascii="Arial" w:hAnsi="Arial" w:cs="Arial"/>
          <w:sz w:val="28"/>
          <w:szCs w:val="28"/>
        </w:rPr>
        <w:t>10导联心电监测，</w:t>
      </w:r>
      <w:r>
        <w:rPr>
          <w:rFonts w:hint="eastAsia" w:ascii="Arial" w:hAnsi="Arial" w:cs="Arial"/>
          <w:sz w:val="28"/>
          <w:szCs w:val="28"/>
        </w:rPr>
        <w:t>支持6 / 10根</w:t>
      </w:r>
      <w:r>
        <w:rPr>
          <w:rFonts w:ascii="Arial" w:hAnsi="Arial" w:cs="Arial"/>
          <w:sz w:val="28"/>
          <w:szCs w:val="28"/>
        </w:rPr>
        <w:t>导联线同步采集12导</w:t>
      </w:r>
      <w:r>
        <w:rPr>
          <w:rFonts w:hint="eastAsia" w:ascii="Arial" w:hAnsi="Arial" w:cs="Arial"/>
          <w:sz w:val="28"/>
          <w:szCs w:val="28"/>
        </w:rPr>
        <w:t>联</w:t>
      </w:r>
      <w:r>
        <w:rPr>
          <w:rFonts w:ascii="Arial" w:hAnsi="Arial" w:cs="Arial"/>
          <w:sz w:val="28"/>
          <w:szCs w:val="28"/>
        </w:rPr>
        <w:t>心电</w:t>
      </w:r>
      <w:r>
        <w:rPr>
          <w:rFonts w:hint="eastAsia" w:ascii="Arial" w:hAnsi="Arial" w:cs="Arial"/>
          <w:sz w:val="28"/>
          <w:szCs w:val="28"/>
        </w:rPr>
        <w:t>波形。</w:t>
      </w:r>
    </w:p>
    <w:p>
      <w:pPr>
        <w:keepNext w:val="0"/>
        <w:keepLines w:val="0"/>
        <w:pageBreakBefore w:val="0"/>
        <w:widowControl w:val="0"/>
        <w:kinsoku/>
        <w:wordWrap/>
        <w:overflowPunct/>
        <w:topLinePunct w:val="0"/>
        <w:autoSpaceDE/>
        <w:autoSpaceDN/>
        <w:bidi w:val="0"/>
        <w:adjustRightInd/>
        <w:snapToGrid/>
        <w:spacing w:line="400" w:lineRule="exact"/>
        <w:ind w:firstLine="280" w:firstLineChars="100"/>
        <w:textAlignment w:val="auto"/>
        <w:rPr>
          <w:rFonts w:ascii="Arial" w:hAnsi="Arial" w:cs="Arial"/>
          <w:sz w:val="28"/>
          <w:szCs w:val="28"/>
        </w:rPr>
      </w:pPr>
      <w:r>
        <w:rPr>
          <w:rFonts w:ascii="Arial" w:hAnsi="Arial" w:cs="Arial"/>
          <w:sz w:val="28"/>
          <w:szCs w:val="28"/>
        </w:rPr>
        <w:t>2.</w:t>
      </w:r>
      <w:r>
        <w:rPr>
          <w:rFonts w:hint="eastAsia" w:ascii="Arial" w:hAnsi="Arial" w:cs="Arial"/>
          <w:sz w:val="28"/>
          <w:szCs w:val="28"/>
          <w:lang w:val="en-US" w:eastAsia="zh-CN"/>
        </w:rPr>
        <w:t>3</w:t>
      </w:r>
      <w:r>
        <w:rPr>
          <w:rFonts w:hint="eastAsia" w:ascii="Arial" w:hAnsi="Arial" w:cs="Arial"/>
          <w:sz w:val="28"/>
          <w:szCs w:val="28"/>
        </w:rPr>
        <w:t xml:space="preserve"> </w:t>
      </w:r>
      <w:r>
        <w:rPr>
          <w:rFonts w:ascii="Arial" w:hAnsi="Arial" w:cs="Arial"/>
          <w:sz w:val="28"/>
          <w:szCs w:val="28"/>
        </w:rPr>
        <w:t>支持同屏显示同步12</w:t>
      </w:r>
      <w:r>
        <w:rPr>
          <w:rFonts w:hint="eastAsia" w:ascii="Arial" w:hAnsi="Arial" w:cs="Arial"/>
          <w:sz w:val="28"/>
          <w:szCs w:val="28"/>
        </w:rPr>
        <w:t>导联</w:t>
      </w:r>
      <w:r>
        <w:rPr>
          <w:rFonts w:ascii="Arial" w:hAnsi="Arial" w:cs="Arial"/>
          <w:sz w:val="28"/>
          <w:szCs w:val="28"/>
        </w:rPr>
        <w:t>心电图，并可自动生成12导心电报告</w:t>
      </w:r>
      <w:r>
        <w:rPr>
          <w:rFonts w:hint="eastAsia" w:ascii="Arial" w:hAnsi="Arial" w:cs="Arial"/>
          <w:sz w:val="28"/>
          <w:szCs w:val="28"/>
        </w:rPr>
        <w:t>。</w:t>
      </w:r>
    </w:p>
    <w:p>
      <w:pPr>
        <w:keepNext w:val="0"/>
        <w:keepLines w:val="0"/>
        <w:pageBreakBefore w:val="0"/>
        <w:widowControl w:val="0"/>
        <w:kinsoku/>
        <w:wordWrap/>
        <w:overflowPunct/>
        <w:topLinePunct w:val="0"/>
        <w:autoSpaceDE/>
        <w:autoSpaceDN/>
        <w:bidi w:val="0"/>
        <w:adjustRightInd/>
        <w:snapToGrid/>
        <w:spacing w:line="400" w:lineRule="exact"/>
        <w:ind w:firstLine="280" w:firstLineChars="100"/>
        <w:textAlignment w:val="auto"/>
        <w:rPr>
          <w:rFonts w:ascii="Arial" w:hAnsi="Arial" w:cs="Arial"/>
          <w:sz w:val="28"/>
          <w:szCs w:val="28"/>
        </w:rPr>
      </w:pPr>
      <w:r>
        <w:rPr>
          <w:rFonts w:ascii="Arial" w:hAnsi="Arial" w:cs="Arial"/>
          <w:sz w:val="28"/>
          <w:szCs w:val="28"/>
        </w:rPr>
        <w:t>2.</w:t>
      </w:r>
      <w:r>
        <w:rPr>
          <w:rFonts w:hint="eastAsia" w:ascii="Arial" w:hAnsi="Arial" w:cs="Arial"/>
          <w:sz w:val="28"/>
          <w:szCs w:val="28"/>
          <w:lang w:val="en-US" w:eastAsia="zh-CN"/>
        </w:rPr>
        <w:t>4</w:t>
      </w:r>
      <w:r>
        <w:rPr>
          <w:rFonts w:hint="eastAsia" w:ascii="Arial" w:hAnsi="Arial" w:cs="Arial"/>
          <w:sz w:val="28"/>
          <w:szCs w:val="28"/>
        </w:rPr>
        <w:t xml:space="preserve"> 要求具备</w:t>
      </w:r>
      <w:r>
        <w:rPr>
          <w:rFonts w:ascii="Arial" w:hAnsi="Arial" w:cs="Arial"/>
          <w:sz w:val="28"/>
          <w:szCs w:val="28"/>
        </w:rPr>
        <w:t>自动实时的12导联ST段分析</w:t>
      </w:r>
      <w:r>
        <w:rPr>
          <w:rFonts w:hint="eastAsia" w:ascii="Arial" w:hAnsi="Arial" w:cs="Arial"/>
          <w:sz w:val="28"/>
          <w:szCs w:val="28"/>
        </w:rPr>
        <w:t>，</w:t>
      </w:r>
      <w:r>
        <w:rPr>
          <w:rFonts w:ascii="Arial" w:hAnsi="Arial" w:cs="Arial"/>
          <w:sz w:val="28"/>
          <w:szCs w:val="28"/>
        </w:rPr>
        <w:t>按解剖部位分区显示ST段</w:t>
      </w:r>
      <w:r>
        <w:rPr>
          <w:rFonts w:hint="eastAsia" w:ascii="Arial" w:hAnsi="Arial" w:cs="Arial"/>
          <w:sz w:val="28"/>
          <w:szCs w:val="28"/>
        </w:rPr>
        <w:t>复合波和</w:t>
      </w:r>
      <w:r>
        <w:rPr>
          <w:rFonts w:ascii="Arial" w:hAnsi="Arial" w:cs="Arial"/>
          <w:sz w:val="28"/>
          <w:szCs w:val="28"/>
        </w:rPr>
        <w:t>数值及</w:t>
      </w:r>
      <w:r>
        <w:rPr>
          <w:rFonts w:hint="eastAsia" w:ascii="Arial" w:hAnsi="Arial" w:cs="Arial"/>
          <w:sz w:val="28"/>
          <w:szCs w:val="28"/>
        </w:rPr>
        <w:t>其变化</w:t>
      </w:r>
      <w:r>
        <w:rPr>
          <w:rFonts w:ascii="Arial" w:hAnsi="Arial" w:cs="Arial"/>
          <w:sz w:val="28"/>
          <w:szCs w:val="28"/>
        </w:rPr>
        <w:t>趋势图</w:t>
      </w:r>
      <w:r>
        <w:rPr>
          <w:rFonts w:hint="eastAsia" w:ascii="Arial" w:hAnsi="Arial" w:cs="Arial"/>
          <w:sz w:val="28"/>
          <w:szCs w:val="28"/>
        </w:rPr>
        <w:t>，可动态观察ST段变化趋势及心肌缺血定位。</w:t>
      </w:r>
    </w:p>
    <w:p>
      <w:pPr>
        <w:keepNext w:val="0"/>
        <w:keepLines w:val="0"/>
        <w:pageBreakBefore w:val="0"/>
        <w:widowControl w:val="0"/>
        <w:kinsoku/>
        <w:wordWrap/>
        <w:overflowPunct/>
        <w:topLinePunct w:val="0"/>
        <w:autoSpaceDE/>
        <w:autoSpaceDN/>
        <w:bidi w:val="0"/>
        <w:adjustRightInd/>
        <w:snapToGrid/>
        <w:spacing w:line="400" w:lineRule="exact"/>
        <w:ind w:firstLine="280" w:firstLineChars="100"/>
        <w:textAlignment w:val="auto"/>
        <w:rPr>
          <w:rFonts w:ascii="Arial" w:hAnsi="Arial" w:cs="Arial"/>
          <w:sz w:val="28"/>
          <w:szCs w:val="28"/>
        </w:rPr>
      </w:pPr>
      <w:r>
        <w:rPr>
          <w:rFonts w:hint="eastAsia" w:ascii="Arial" w:hAnsi="Arial" w:cs="Arial"/>
          <w:sz w:val="28"/>
          <w:szCs w:val="28"/>
          <w:lang w:eastAsia="zh-CN"/>
        </w:rPr>
        <w:t>2.</w:t>
      </w:r>
      <w:r>
        <w:rPr>
          <w:rFonts w:hint="eastAsia" w:ascii="Arial" w:hAnsi="Arial" w:cs="Arial"/>
          <w:sz w:val="28"/>
          <w:szCs w:val="28"/>
          <w:lang w:val="en-US" w:eastAsia="zh-CN"/>
        </w:rPr>
        <w:t>5</w:t>
      </w:r>
      <w:r>
        <w:rPr>
          <w:rFonts w:hint="eastAsia" w:ascii="Arial" w:hAnsi="Arial" w:cs="Arial"/>
          <w:sz w:val="28"/>
          <w:szCs w:val="28"/>
        </w:rPr>
        <w:t xml:space="preserve"> ST段测量功能可用于新生儿、儿童及成人。</w:t>
      </w:r>
    </w:p>
    <w:p>
      <w:pPr>
        <w:keepNext w:val="0"/>
        <w:keepLines w:val="0"/>
        <w:pageBreakBefore w:val="0"/>
        <w:widowControl w:val="0"/>
        <w:kinsoku/>
        <w:wordWrap/>
        <w:overflowPunct/>
        <w:topLinePunct w:val="0"/>
        <w:autoSpaceDE/>
        <w:autoSpaceDN/>
        <w:bidi w:val="0"/>
        <w:adjustRightInd/>
        <w:snapToGrid/>
        <w:spacing w:line="400" w:lineRule="exact"/>
        <w:ind w:firstLine="280" w:firstLineChars="100"/>
        <w:textAlignment w:val="auto"/>
        <w:rPr>
          <w:rFonts w:ascii="Arial" w:hAnsi="Arial" w:cs="Arial"/>
          <w:sz w:val="28"/>
          <w:szCs w:val="28"/>
        </w:rPr>
      </w:pPr>
      <w:r>
        <w:rPr>
          <w:rFonts w:hint="eastAsia" w:ascii="Arial" w:hAnsi="Arial" w:cs="Arial"/>
          <w:sz w:val="28"/>
          <w:szCs w:val="28"/>
          <w:lang w:eastAsia="zh-CN"/>
        </w:rPr>
        <w:t>2.</w:t>
      </w:r>
      <w:r>
        <w:rPr>
          <w:rFonts w:hint="eastAsia" w:ascii="Arial" w:hAnsi="Arial" w:cs="Arial"/>
          <w:sz w:val="28"/>
          <w:szCs w:val="28"/>
          <w:lang w:val="en-US" w:eastAsia="zh-CN"/>
        </w:rPr>
        <w:t>6</w:t>
      </w:r>
      <w:r>
        <w:rPr>
          <w:rFonts w:hint="eastAsia" w:ascii="Arial" w:hAnsi="Arial" w:cs="Arial"/>
          <w:sz w:val="28"/>
          <w:szCs w:val="28"/>
        </w:rPr>
        <w:t xml:space="preserve"> 要求具备</w:t>
      </w:r>
      <w:r>
        <w:rPr>
          <w:rFonts w:ascii="Arial" w:hAnsi="Arial" w:cs="Arial"/>
          <w:sz w:val="28"/>
          <w:szCs w:val="28"/>
        </w:rPr>
        <w:t>同步多导联心律失常分析</w:t>
      </w:r>
      <w:r>
        <w:rPr>
          <w:rFonts w:hint="eastAsia" w:ascii="Arial" w:hAnsi="Arial" w:cs="Arial"/>
          <w:sz w:val="28"/>
          <w:szCs w:val="28"/>
        </w:rPr>
        <w:t>，可同时对≥</w:t>
      </w:r>
      <w:r>
        <w:rPr>
          <w:rFonts w:ascii="Arial" w:hAnsi="Arial" w:cs="Arial"/>
          <w:sz w:val="28"/>
          <w:szCs w:val="28"/>
        </w:rPr>
        <w:t>3</w:t>
      </w:r>
      <w:r>
        <w:rPr>
          <w:rFonts w:hint="eastAsia" w:ascii="Arial" w:hAnsi="Arial" w:cs="Arial"/>
          <w:sz w:val="28"/>
          <w:szCs w:val="28"/>
        </w:rPr>
        <w:t>道ECG心电导联进行分析。</w:t>
      </w:r>
    </w:p>
    <w:p>
      <w:pPr>
        <w:keepNext w:val="0"/>
        <w:keepLines w:val="0"/>
        <w:pageBreakBefore w:val="0"/>
        <w:widowControl w:val="0"/>
        <w:kinsoku/>
        <w:wordWrap/>
        <w:overflowPunct/>
        <w:topLinePunct w:val="0"/>
        <w:autoSpaceDE/>
        <w:autoSpaceDN/>
        <w:bidi w:val="0"/>
        <w:adjustRightInd/>
        <w:snapToGrid/>
        <w:spacing w:line="400" w:lineRule="exact"/>
        <w:ind w:firstLine="280" w:firstLineChars="100"/>
        <w:textAlignment w:val="auto"/>
        <w:rPr>
          <w:rFonts w:ascii="Arial" w:hAnsi="Arial" w:cs="Arial"/>
          <w:sz w:val="28"/>
          <w:szCs w:val="28"/>
        </w:rPr>
      </w:pPr>
      <w:r>
        <w:rPr>
          <w:rFonts w:ascii="Arial" w:hAnsi="Arial" w:cs="Arial"/>
          <w:sz w:val="28"/>
          <w:szCs w:val="28"/>
        </w:rPr>
        <w:t>2.</w:t>
      </w:r>
      <w:r>
        <w:rPr>
          <w:rFonts w:hint="eastAsia" w:ascii="Arial" w:hAnsi="Arial" w:cs="Arial"/>
          <w:sz w:val="28"/>
          <w:szCs w:val="28"/>
          <w:lang w:val="en-US" w:eastAsia="zh-CN"/>
        </w:rPr>
        <w:t>7</w:t>
      </w:r>
      <w:r>
        <w:rPr>
          <w:rFonts w:hint="eastAsia" w:ascii="Arial" w:hAnsi="Arial" w:cs="Arial"/>
          <w:sz w:val="28"/>
          <w:szCs w:val="28"/>
        </w:rPr>
        <w:t xml:space="preserve"> 可对</w:t>
      </w:r>
      <w:r>
        <w:rPr>
          <w:rFonts w:ascii="Arial" w:hAnsi="Arial" w:cs="Arial"/>
          <w:sz w:val="28"/>
          <w:szCs w:val="28"/>
        </w:rPr>
        <w:t>房颤</w:t>
      </w:r>
      <w:r>
        <w:rPr>
          <w:rFonts w:hint="eastAsia" w:ascii="Arial" w:hAnsi="Arial" w:cs="Arial"/>
          <w:sz w:val="28"/>
          <w:szCs w:val="28"/>
        </w:rPr>
        <w:t>进行自动识别、分析及报警。</w:t>
      </w:r>
    </w:p>
    <w:p>
      <w:pPr>
        <w:keepNext w:val="0"/>
        <w:keepLines w:val="0"/>
        <w:pageBreakBefore w:val="0"/>
        <w:widowControl w:val="0"/>
        <w:kinsoku/>
        <w:wordWrap/>
        <w:overflowPunct/>
        <w:topLinePunct w:val="0"/>
        <w:autoSpaceDE/>
        <w:autoSpaceDN/>
        <w:bidi w:val="0"/>
        <w:adjustRightInd/>
        <w:snapToGrid/>
        <w:spacing w:line="400" w:lineRule="exact"/>
        <w:ind w:firstLine="280" w:firstLineChars="100"/>
        <w:textAlignment w:val="auto"/>
        <w:rPr>
          <w:rFonts w:ascii="Arial" w:hAnsi="Arial" w:cs="Arial"/>
          <w:sz w:val="28"/>
          <w:szCs w:val="28"/>
        </w:rPr>
      </w:pPr>
      <w:r>
        <w:rPr>
          <w:rFonts w:hint="eastAsia" w:ascii="Arial" w:hAnsi="Arial" w:cs="Arial"/>
          <w:sz w:val="28"/>
          <w:szCs w:val="28"/>
          <w:lang w:eastAsia="zh-CN"/>
        </w:rPr>
        <w:t>2.</w:t>
      </w:r>
      <w:r>
        <w:rPr>
          <w:rFonts w:hint="eastAsia" w:ascii="Arial" w:hAnsi="Arial" w:cs="Arial"/>
          <w:sz w:val="28"/>
          <w:szCs w:val="28"/>
          <w:lang w:val="en-US" w:eastAsia="zh-CN"/>
        </w:rPr>
        <w:t>8</w:t>
      </w:r>
      <w:r>
        <w:rPr>
          <w:rFonts w:hint="eastAsia" w:ascii="Arial" w:hAnsi="Arial" w:cs="Arial"/>
          <w:sz w:val="28"/>
          <w:szCs w:val="28"/>
        </w:rPr>
        <w:t xml:space="preserve"> </w:t>
      </w:r>
      <w:r>
        <w:rPr>
          <w:rFonts w:ascii="Arial" w:hAnsi="Arial" w:cs="Arial"/>
          <w:sz w:val="28"/>
          <w:szCs w:val="28"/>
        </w:rPr>
        <w:t>具有急性心肌缺血预测评分</w:t>
      </w:r>
      <w:r>
        <w:rPr>
          <w:rFonts w:hint="eastAsia" w:ascii="Arial" w:hAnsi="Arial" w:cs="Arial"/>
          <w:sz w:val="28"/>
          <w:szCs w:val="28"/>
        </w:rPr>
        <w:t>系统。</w:t>
      </w:r>
    </w:p>
    <w:p>
      <w:pPr>
        <w:keepNext w:val="0"/>
        <w:keepLines w:val="0"/>
        <w:pageBreakBefore w:val="0"/>
        <w:widowControl w:val="0"/>
        <w:kinsoku/>
        <w:wordWrap/>
        <w:overflowPunct/>
        <w:topLinePunct w:val="0"/>
        <w:autoSpaceDE/>
        <w:autoSpaceDN/>
        <w:bidi w:val="0"/>
        <w:adjustRightInd/>
        <w:snapToGrid/>
        <w:spacing w:line="400" w:lineRule="exact"/>
        <w:ind w:firstLine="280" w:firstLineChars="100"/>
        <w:textAlignment w:val="auto"/>
        <w:rPr>
          <w:rFonts w:ascii="Arial" w:hAnsi="Arial" w:cs="Arial"/>
          <w:sz w:val="28"/>
          <w:szCs w:val="28"/>
        </w:rPr>
      </w:pPr>
      <w:r>
        <w:rPr>
          <w:rFonts w:ascii="Arial" w:hAnsi="Arial" w:cs="Arial"/>
          <w:sz w:val="28"/>
          <w:szCs w:val="28"/>
        </w:rPr>
        <w:t>2.</w:t>
      </w:r>
      <w:r>
        <w:rPr>
          <w:rFonts w:hint="eastAsia" w:ascii="Arial" w:hAnsi="Arial" w:cs="Arial"/>
          <w:sz w:val="28"/>
          <w:szCs w:val="28"/>
          <w:lang w:val="en-US" w:eastAsia="zh-CN"/>
        </w:rPr>
        <w:t>9</w:t>
      </w:r>
      <w:r>
        <w:rPr>
          <w:rFonts w:hint="eastAsia" w:ascii="Arial" w:hAnsi="Arial" w:cs="Arial"/>
          <w:sz w:val="28"/>
          <w:szCs w:val="28"/>
        </w:rPr>
        <w:t xml:space="preserve"> </w:t>
      </w:r>
      <w:r>
        <w:rPr>
          <w:rFonts w:ascii="Arial" w:hAnsi="Arial" w:cs="Arial"/>
          <w:sz w:val="28"/>
          <w:szCs w:val="28"/>
        </w:rPr>
        <w:t>起搏器监测功能：单腔或双腔</w:t>
      </w:r>
      <w:r>
        <w:rPr>
          <w:rFonts w:hint="eastAsia" w:ascii="Arial" w:hAnsi="Arial" w:cs="Arial"/>
          <w:sz w:val="28"/>
          <w:szCs w:val="28"/>
        </w:rPr>
        <w:t>。</w:t>
      </w:r>
    </w:p>
    <w:p>
      <w:pPr>
        <w:keepNext w:val="0"/>
        <w:keepLines w:val="0"/>
        <w:pageBreakBefore w:val="0"/>
        <w:widowControl w:val="0"/>
        <w:kinsoku/>
        <w:wordWrap/>
        <w:overflowPunct/>
        <w:topLinePunct w:val="0"/>
        <w:autoSpaceDE/>
        <w:autoSpaceDN/>
        <w:bidi w:val="0"/>
        <w:adjustRightInd/>
        <w:snapToGrid/>
        <w:spacing w:line="400" w:lineRule="exact"/>
        <w:ind w:firstLine="280" w:firstLineChars="100"/>
        <w:textAlignment w:val="auto"/>
        <w:rPr>
          <w:rFonts w:ascii="Arial" w:hAnsi="Arial" w:cs="Arial"/>
          <w:sz w:val="28"/>
          <w:szCs w:val="28"/>
        </w:rPr>
      </w:pPr>
      <w:r>
        <w:rPr>
          <w:rFonts w:hint="eastAsia" w:ascii="Arial" w:hAnsi="Arial" w:cs="Arial"/>
          <w:sz w:val="28"/>
          <w:szCs w:val="28"/>
        </w:rPr>
        <w:t>2.</w:t>
      </w:r>
      <w:r>
        <w:rPr>
          <w:rFonts w:hint="eastAsia" w:ascii="Arial" w:hAnsi="Arial" w:cs="Arial"/>
          <w:sz w:val="28"/>
          <w:szCs w:val="28"/>
          <w:lang w:val="en-US" w:eastAsia="zh-CN"/>
        </w:rPr>
        <w:t>10</w:t>
      </w:r>
      <w:r>
        <w:rPr>
          <w:rFonts w:hint="eastAsia" w:ascii="Arial" w:hAnsi="Arial" w:cs="Arial"/>
          <w:sz w:val="28"/>
          <w:szCs w:val="28"/>
        </w:rPr>
        <w:t xml:space="preserve"> 可支持通过6根导联线对重建12导联ECG波形进行QT/QTc监测。</w:t>
      </w:r>
    </w:p>
    <w:p>
      <w:pPr>
        <w:keepNext w:val="0"/>
        <w:keepLines w:val="0"/>
        <w:pageBreakBefore w:val="0"/>
        <w:widowControl w:val="0"/>
        <w:kinsoku/>
        <w:wordWrap/>
        <w:overflowPunct/>
        <w:topLinePunct w:val="0"/>
        <w:autoSpaceDE/>
        <w:autoSpaceDN/>
        <w:bidi w:val="0"/>
        <w:adjustRightInd/>
        <w:snapToGrid/>
        <w:spacing w:line="400" w:lineRule="exact"/>
        <w:ind w:firstLine="280" w:firstLineChars="100"/>
        <w:textAlignment w:val="auto"/>
        <w:rPr>
          <w:rFonts w:ascii="Arial" w:hAnsi="Arial" w:cs="Arial"/>
          <w:sz w:val="28"/>
          <w:szCs w:val="28"/>
        </w:rPr>
      </w:pPr>
      <w:r>
        <w:rPr>
          <w:rFonts w:ascii="Arial" w:hAnsi="Arial" w:cs="Arial"/>
          <w:sz w:val="28"/>
          <w:szCs w:val="28"/>
        </w:rPr>
        <w:t>2.</w:t>
      </w:r>
      <w:r>
        <w:rPr>
          <w:rFonts w:hint="eastAsia" w:ascii="Arial" w:hAnsi="Arial" w:cs="Arial"/>
          <w:sz w:val="28"/>
          <w:szCs w:val="28"/>
          <w:lang w:val="en-US" w:eastAsia="zh-CN"/>
        </w:rPr>
        <w:t>11</w:t>
      </w:r>
      <w:r>
        <w:rPr>
          <w:rFonts w:hint="eastAsia" w:ascii="Arial" w:hAnsi="Arial" w:cs="Arial"/>
          <w:sz w:val="28"/>
          <w:szCs w:val="28"/>
        </w:rPr>
        <w:t xml:space="preserve"> 可支持通过</w:t>
      </w:r>
      <w:r>
        <w:rPr>
          <w:rFonts w:ascii="Arial" w:hAnsi="Arial" w:cs="Arial"/>
          <w:sz w:val="28"/>
          <w:szCs w:val="28"/>
        </w:rPr>
        <w:t>监护仪</w:t>
      </w:r>
      <w:r>
        <w:rPr>
          <w:rFonts w:hint="eastAsia" w:ascii="Arial" w:hAnsi="Arial" w:cs="Arial"/>
          <w:sz w:val="28"/>
          <w:szCs w:val="28"/>
        </w:rPr>
        <w:t>直接</w:t>
      </w:r>
      <w:r>
        <w:rPr>
          <w:rFonts w:ascii="Arial" w:hAnsi="Arial" w:cs="Arial"/>
          <w:sz w:val="28"/>
          <w:szCs w:val="28"/>
        </w:rPr>
        <w:t>察看</w:t>
      </w:r>
      <w:r>
        <w:rPr>
          <w:rFonts w:hint="eastAsia" w:ascii="Arial" w:hAnsi="Arial" w:cs="Arial"/>
          <w:sz w:val="28"/>
          <w:szCs w:val="28"/>
        </w:rPr>
        <w:t>并</w:t>
      </w:r>
      <w:r>
        <w:rPr>
          <w:rFonts w:ascii="Arial" w:hAnsi="Arial" w:cs="Arial"/>
          <w:sz w:val="28"/>
          <w:szCs w:val="28"/>
        </w:rPr>
        <w:t>打印存储在监护仪中或存储在心电管理系统</w:t>
      </w:r>
      <w:r>
        <w:rPr>
          <w:rFonts w:hint="eastAsia" w:ascii="Arial" w:hAnsi="Arial" w:cs="Arial"/>
          <w:sz w:val="28"/>
          <w:szCs w:val="28"/>
        </w:rPr>
        <w:t>，</w:t>
      </w:r>
      <w:r>
        <w:rPr>
          <w:rFonts w:ascii="Arial" w:hAnsi="Arial" w:cs="Arial"/>
          <w:sz w:val="28"/>
          <w:szCs w:val="28"/>
        </w:rPr>
        <w:t>数据库中</w:t>
      </w:r>
      <w:r>
        <w:rPr>
          <w:rFonts w:hint="eastAsia" w:ascii="Arial" w:hAnsi="Arial" w:cs="Arial"/>
          <w:sz w:val="28"/>
          <w:szCs w:val="28"/>
        </w:rPr>
        <w:t>的</w:t>
      </w:r>
      <w:r>
        <w:rPr>
          <w:rFonts w:ascii="Arial" w:hAnsi="Arial" w:cs="Arial"/>
          <w:sz w:val="28"/>
          <w:szCs w:val="28"/>
        </w:rPr>
        <w:t>患者12导联</w:t>
      </w:r>
      <w:r>
        <w:rPr>
          <w:rFonts w:hint="eastAsia" w:ascii="Arial" w:hAnsi="Arial" w:cs="Arial"/>
          <w:sz w:val="28"/>
          <w:szCs w:val="28"/>
        </w:rPr>
        <w:t>ECG</w:t>
      </w:r>
      <w:r>
        <w:rPr>
          <w:rFonts w:ascii="Arial" w:hAnsi="Arial" w:cs="Arial"/>
          <w:sz w:val="28"/>
          <w:szCs w:val="28"/>
        </w:rPr>
        <w:t>报告</w:t>
      </w:r>
      <w:r>
        <w:rPr>
          <w:rFonts w:hint="eastAsia" w:ascii="Arial" w:hAnsi="Arial" w:cs="Arial"/>
          <w:sz w:val="28"/>
          <w:szCs w:val="28"/>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Arial" w:hAnsi="Arial" w:cs="Arial"/>
          <w:sz w:val="28"/>
          <w:szCs w:val="28"/>
        </w:rPr>
      </w:pPr>
      <w:r>
        <w:rPr>
          <w:rFonts w:hint="eastAsia" w:ascii="Arial" w:hAnsi="Arial" w:cs="Arial"/>
          <w:sz w:val="28"/>
          <w:szCs w:val="28"/>
        </w:rPr>
        <w:t xml:space="preserve"> </w:t>
      </w:r>
      <w:r>
        <w:rPr>
          <w:rFonts w:hint="eastAsia" w:ascii="Arial" w:hAnsi="Arial" w:cs="Arial"/>
          <w:sz w:val="28"/>
          <w:szCs w:val="28"/>
          <w:lang w:val="en-US" w:eastAsia="zh-CN"/>
        </w:rPr>
        <w:t xml:space="preserve"> </w:t>
      </w:r>
      <w:r>
        <w:rPr>
          <w:rFonts w:ascii="Arial" w:hAnsi="Arial" w:cs="Arial"/>
          <w:sz w:val="28"/>
          <w:szCs w:val="28"/>
        </w:rPr>
        <w:t>2.</w:t>
      </w:r>
      <w:r>
        <w:rPr>
          <w:rFonts w:hint="eastAsia" w:ascii="Arial" w:hAnsi="Arial" w:cs="Arial"/>
          <w:sz w:val="28"/>
          <w:szCs w:val="28"/>
          <w:lang w:val="en-US" w:eastAsia="zh-CN"/>
        </w:rPr>
        <w:t>12</w:t>
      </w:r>
      <w:r>
        <w:rPr>
          <w:rFonts w:hint="eastAsia" w:ascii="Arial" w:hAnsi="Arial" w:cs="Arial"/>
          <w:sz w:val="28"/>
          <w:szCs w:val="28"/>
        </w:rPr>
        <w:t xml:space="preserve"> </w:t>
      </w:r>
      <w:r>
        <w:rPr>
          <w:rFonts w:ascii="Arial" w:hAnsi="Arial" w:cs="Arial"/>
          <w:sz w:val="28"/>
          <w:szCs w:val="28"/>
        </w:rPr>
        <w:t>无创血压监测</w:t>
      </w:r>
      <w:r>
        <w:rPr>
          <w:rFonts w:hint="eastAsia" w:ascii="Arial" w:hAnsi="Arial" w:cs="Arial"/>
          <w:sz w:val="28"/>
          <w:szCs w:val="28"/>
        </w:rPr>
        <w:t>：要求</w:t>
      </w:r>
      <w:r>
        <w:rPr>
          <w:rFonts w:ascii="Arial" w:hAnsi="Arial" w:cs="Arial"/>
          <w:sz w:val="28"/>
          <w:szCs w:val="28"/>
        </w:rPr>
        <w:t>采用</w:t>
      </w:r>
      <w:r>
        <w:rPr>
          <w:rFonts w:hint="eastAsia" w:ascii="Arial" w:hAnsi="Arial" w:cs="Arial"/>
          <w:sz w:val="28"/>
          <w:szCs w:val="28"/>
        </w:rPr>
        <w:t>双管路双脉冲步进式放气</w:t>
      </w:r>
      <w:r>
        <w:rPr>
          <w:rFonts w:ascii="Arial" w:hAnsi="Arial" w:cs="Arial"/>
          <w:sz w:val="28"/>
          <w:szCs w:val="28"/>
        </w:rPr>
        <w:t>振荡法</w:t>
      </w:r>
      <w:r>
        <w:rPr>
          <w:rFonts w:hint="eastAsia" w:ascii="Arial" w:hAnsi="Arial" w:cs="Arial"/>
          <w:sz w:val="28"/>
          <w:szCs w:val="28"/>
        </w:rPr>
        <w:t>。</w:t>
      </w:r>
    </w:p>
    <w:p>
      <w:pPr>
        <w:keepNext w:val="0"/>
        <w:keepLines w:val="0"/>
        <w:pageBreakBefore w:val="0"/>
        <w:widowControl w:val="0"/>
        <w:kinsoku/>
        <w:wordWrap/>
        <w:overflowPunct/>
        <w:topLinePunct w:val="0"/>
        <w:autoSpaceDE/>
        <w:autoSpaceDN/>
        <w:bidi w:val="0"/>
        <w:adjustRightInd/>
        <w:snapToGrid/>
        <w:spacing w:line="400" w:lineRule="exact"/>
        <w:ind w:firstLine="280" w:firstLineChars="100"/>
        <w:textAlignment w:val="auto"/>
        <w:rPr>
          <w:rFonts w:ascii="Arial" w:hAnsi="Arial" w:cs="Arial"/>
          <w:sz w:val="28"/>
          <w:szCs w:val="28"/>
        </w:rPr>
      </w:pPr>
      <w:r>
        <w:rPr>
          <w:rFonts w:ascii="Arial" w:hAnsi="Arial" w:cs="Arial"/>
          <w:sz w:val="28"/>
          <w:szCs w:val="28"/>
        </w:rPr>
        <w:t>2.</w:t>
      </w:r>
      <w:r>
        <w:rPr>
          <w:rFonts w:hint="eastAsia" w:ascii="Arial" w:hAnsi="Arial" w:cs="Arial"/>
          <w:sz w:val="28"/>
          <w:szCs w:val="28"/>
          <w:lang w:val="en-US" w:eastAsia="zh-CN"/>
        </w:rPr>
        <w:t>13</w:t>
      </w:r>
      <w:r>
        <w:rPr>
          <w:rFonts w:ascii="Arial" w:hAnsi="Arial" w:cs="Arial"/>
          <w:sz w:val="28"/>
          <w:szCs w:val="28"/>
        </w:rPr>
        <w:t xml:space="preserve"> 呼吸监测：可</w:t>
      </w:r>
      <w:r>
        <w:rPr>
          <w:rFonts w:hint="eastAsia" w:ascii="Arial" w:hAnsi="Arial" w:cs="Arial"/>
          <w:sz w:val="28"/>
          <w:szCs w:val="28"/>
        </w:rPr>
        <w:t>识别</w:t>
      </w:r>
      <w:r>
        <w:rPr>
          <w:rFonts w:ascii="Arial" w:hAnsi="Arial" w:cs="Arial"/>
          <w:sz w:val="28"/>
          <w:szCs w:val="28"/>
        </w:rPr>
        <w:t>胸式呼吸和腹式呼吸</w:t>
      </w:r>
      <w:r>
        <w:rPr>
          <w:rFonts w:hint="eastAsia" w:ascii="Arial" w:hAnsi="Arial" w:cs="Arial"/>
          <w:sz w:val="28"/>
          <w:szCs w:val="28"/>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Arial" w:hAnsi="Arial" w:cs="Arial"/>
          <w:sz w:val="28"/>
          <w:szCs w:val="28"/>
        </w:rPr>
      </w:pPr>
      <w:r>
        <w:rPr>
          <w:rFonts w:hint="eastAsia" w:ascii="Arial" w:hAnsi="Arial" w:cs="Arial"/>
          <w:sz w:val="28"/>
          <w:szCs w:val="28"/>
        </w:rPr>
        <w:t xml:space="preserve"> </w:t>
      </w:r>
      <w:r>
        <w:rPr>
          <w:rFonts w:hint="eastAsia" w:ascii="Arial" w:hAnsi="Arial" w:cs="Arial"/>
          <w:sz w:val="28"/>
          <w:szCs w:val="28"/>
          <w:lang w:val="en-US" w:eastAsia="zh-CN"/>
        </w:rPr>
        <w:t xml:space="preserve"> </w:t>
      </w:r>
      <w:r>
        <w:rPr>
          <w:rFonts w:ascii="Arial" w:hAnsi="Arial" w:cs="Arial"/>
          <w:sz w:val="28"/>
          <w:szCs w:val="28"/>
        </w:rPr>
        <w:t>2.</w:t>
      </w:r>
      <w:r>
        <w:rPr>
          <w:rFonts w:hint="eastAsia" w:ascii="Arial" w:hAnsi="Arial" w:cs="Arial"/>
          <w:sz w:val="28"/>
          <w:szCs w:val="28"/>
          <w:lang w:val="en-US" w:eastAsia="zh-CN"/>
        </w:rPr>
        <w:t>14</w:t>
      </w:r>
      <w:r>
        <w:rPr>
          <w:rFonts w:hint="eastAsia" w:ascii="Arial" w:hAnsi="Arial" w:cs="Arial"/>
          <w:sz w:val="28"/>
          <w:szCs w:val="28"/>
        </w:rPr>
        <w:t xml:space="preserve"> </w:t>
      </w:r>
      <w:r>
        <w:rPr>
          <w:rFonts w:ascii="Arial" w:hAnsi="Arial" w:cs="Arial"/>
          <w:sz w:val="28"/>
          <w:szCs w:val="28"/>
        </w:rPr>
        <w:t>体温监测</w:t>
      </w:r>
      <w:r>
        <w:rPr>
          <w:rFonts w:hint="eastAsia" w:ascii="Arial" w:hAnsi="Arial" w:cs="Arial"/>
          <w:sz w:val="28"/>
          <w:szCs w:val="28"/>
        </w:rPr>
        <w:t xml:space="preserve">： 采用温度测量技术。 </w:t>
      </w:r>
    </w:p>
    <w:p>
      <w:pPr>
        <w:keepNext w:val="0"/>
        <w:keepLines w:val="0"/>
        <w:pageBreakBefore w:val="0"/>
        <w:widowControl w:val="0"/>
        <w:kinsoku/>
        <w:wordWrap/>
        <w:overflowPunct/>
        <w:topLinePunct w:val="0"/>
        <w:autoSpaceDE/>
        <w:autoSpaceDN/>
        <w:bidi w:val="0"/>
        <w:adjustRightInd/>
        <w:snapToGrid/>
        <w:spacing w:line="400" w:lineRule="exact"/>
        <w:ind w:firstLine="280" w:firstLineChars="100"/>
        <w:textAlignment w:val="auto"/>
        <w:rPr>
          <w:rFonts w:ascii="Arial" w:hAnsi="Arial" w:cs="Arial"/>
          <w:sz w:val="28"/>
          <w:szCs w:val="28"/>
        </w:rPr>
      </w:pPr>
      <w:r>
        <w:rPr>
          <w:rFonts w:ascii="Arial" w:hAnsi="Arial" w:cs="Arial"/>
          <w:sz w:val="28"/>
          <w:szCs w:val="28"/>
        </w:rPr>
        <w:t>2.</w:t>
      </w:r>
      <w:r>
        <w:rPr>
          <w:rFonts w:hint="eastAsia" w:ascii="Arial" w:hAnsi="Arial" w:cs="Arial"/>
          <w:sz w:val="28"/>
          <w:szCs w:val="28"/>
          <w:lang w:val="en-US" w:eastAsia="zh-CN"/>
        </w:rPr>
        <w:t>15</w:t>
      </w:r>
      <w:r>
        <w:rPr>
          <w:rFonts w:ascii="Arial" w:hAnsi="Arial" w:cs="Arial"/>
          <w:sz w:val="28"/>
          <w:szCs w:val="28"/>
        </w:rPr>
        <w:t>双有创压力与双体温</w:t>
      </w:r>
      <w:r>
        <w:rPr>
          <w:rFonts w:hint="eastAsia" w:ascii="Arial" w:hAnsi="Arial" w:cs="Arial"/>
          <w:sz w:val="28"/>
          <w:szCs w:val="28"/>
        </w:rPr>
        <w:t>可</w:t>
      </w:r>
      <w:r>
        <w:rPr>
          <w:rFonts w:ascii="Arial" w:hAnsi="Arial" w:cs="Arial"/>
          <w:sz w:val="28"/>
          <w:szCs w:val="28"/>
        </w:rPr>
        <w:t>同时</w:t>
      </w:r>
      <w:r>
        <w:rPr>
          <w:rFonts w:hint="eastAsia" w:ascii="Arial" w:hAnsi="Arial" w:cs="Arial"/>
          <w:sz w:val="28"/>
          <w:szCs w:val="28"/>
        </w:rPr>
        <w:t>监测，在主机分别具备单独且不同的硬件接口，可以同时使用。</w:t>
      </w:r>
    </w:p>
    <w:p>
      <w:pPr>
        <w:keepNext w:val="0"/>
        <w:keepLines w:val="0"/>
        <w:pageBreakBefore w:val="0"/>
        <w:widowControl w:val="0"/>
        <w:kinsoku/>
        <w:wordWrap/>
        <w:overflowPunct/>
        <w:topLinePunct w:val="0"/>
        <w:autoSpaceDE/>
        <w:autoSpaceDN/>
        <w:bidi w:val="0"/>
        <w:adjustRightInd/>
        <w:snapToGrid/>
        <w:spacing w:line="400" w:lineRule="exact"/>
        <w:ind w:firstLine="280" w:firstLineChars="100"/>
        <w:textAlignment w:val="auto"/>
        <w:rPr>
          <w:rFonts w:ascii="Arial" w:hAnsi="Arial" w:cs="Arial"/>
          <w:sz w:val="28"/>
          <w:szCs w:val="28"/>
        </w:rPr>
      </w:pPr>
      <w:r>
        <w:rPr>
          <w:rFonts w:hint="eastAsia" w:ascii="Arial" w:hAnsi="Arial" w:cs="Arial"/>
          <w:sz w:val="28"/>
          <w:szCs w:val="28"/>
          <w:lang w:eastAsia="zh-CN"/>
        </w:rPr>
        <w:t>2.</w:t>
      </w:r>
      <w:r>
        <w:rPr>
          <w:rFonts w:hint="eastAsia" w:ascii="Arial" w:hAnsi="Arial" w:cs="Arial"/>
          <w:sz w:val="28"/>
          <w:szCs w:val="28"/>
          <w:lang w:val="en-US" w:eastAsia="zh-CN"/>
        </w:rPr>
        <w:t>16</w:t>
      </w:r>
      <w:r>
        <w:rPr>
          <w:rFonts w:ascii="Arial" w:hAnsi="Arial" w:cs="Arial"/>
          <w:sz w:val="28"/>
          <w:szCs w:val="28"/>
        </w:rPr>
        <w:t xml:space="preserve"> </w:t>
      </w:r>
      <w:r>
        <w:rPr>
          <w:rFonts w:hint="eastAsia" w:ascii="Arial" w:hAnsi="Arial" w:cs="Arial"/>
          <w:sz w:val="28"/>
          <w:szCs w:val="28"/>
        </w:rPr>
        <w:t>血氧技术配置血氧技术和探头</w:t>
      </w:r>
    </w:p>
    <w:p>
      <w:pPr>
        <w:keepNext w:val="0"/>
        <w:keepLines w:val="0"/>
        <w:pageBreakBefore w:val="0"/>
        <w:widowControl w:val="0"/>
        <w:kinsoku/>
        <w:wordWrap/>
        <w:overflowPunct/>
        <w:topLinePunct w:val="0"/>
        <w:autoSpaceDE/>
        <w:autoSpaceDN/>
        <w:bidi w:val="0"/>
        <w:adjustRightInd/>
        <w:snapToGrid/>
        <w:spacing w:line="400" w:lineRule="exact"/>
        <w:ind w:firstLine="280" w:firstLineChars="100"/>
        <w:textAlignment w:val="auto"/>
        <w:rPr>
          <w:rFonts w:ascii="Arial" w:hAnsi="Arial" w:cs="Arial"/>
          <w:sz w:val="28"/>
          <w:szCs w:val="28"/>
        </w:rPr>
      </w:pPr>
      <w:r>
        <w:rPr>
          <w:rFonts w:hint="eastAsia" w:ascii="Arial" w:hAnsi="Arial" w:cs="Arial"/>
          <w:sz w:val="28"/>
          <w:szCs w:val="28"/>
          <w:lang w:eastAsia="zh-CN"/>
        </w:rPr>
        <w:t>2.</w:t>
      </w:r>
      <w:r>
        <w:rPr>
          <w:rFonts w:hint="eastAsia" w:ascii="Arial" w:hAnsi="Arial" w:cs="Arial"/>
          <w:sz w:val="28"/>
          <w:szCs w:val="28"/>
          <w:lang w:val="en-US" w:eastAsia="zh-CN"/>
        </w:rPr>
        <w:t>17</w:t>
      </w:r>
      <w:r>
        <w:rPr>
          <w:rFonts w:hint="eastAsia" w:ascii="Arial" w:hAnsi="Arial" w:cs="Arial"/>
          <w:sz w:val="28"/>
          <w:szCs w:val="28"/>
        </w:rPr>
        <w:t>配置旁流式呼末二氧化碳模块</w:t>
      </w:r>
    </w:p>
    <w:p>
      <w:pPr>
        <w:pStyle w:val="3"/>
        <w:rPr>
          <w:rFonts w:ascii="GE Inspira" w:hAnsi="GE Inspira" w:cs="Arial"/>
          <w:bCs/>
          <w:color w:val="000000" w:themeColor="text1"/>
          <w:sz w:val="22"/>
          <w:szCs w:val="22"/>
          <w14:textFill>
            <w14:solidFill>
              <w14:schemeClr w14:val="tx1"/>
            </w14:solidFill>
          </w14:textFill>
        </w:rPr>
      </w:pPr>
    </w:p>
    <w:p>
      <w:pPr>
        <w:widowControl/>
        <w:autoSpaceDE w:val="0"/>
        <w:autoSpaceDN w:val="0"/>
        <w:adjustRightInd w:val="0"/>
        <w:spacing w:line="440" w:lineRule="exact"/>
        <w:ind w:firstLine="2160" w:firstLineChars="600"/>
        <w:jc w:val="left"/>
        <w:rPr>
          <w:rFonts w:hint="eastAsia" w:ascii="宋体" w:hAnsi="宋体" w:eastAsia="宋体" w:cs="宋体"/>
          <w:kern w:val="0"/>
          <w:sz w:val="24"/>
          <w:szCs w:val="24"/>
          <w:lang w:val="en-US" w:eastAsia="zh-CN"/>
        </w:rPr>
      </w:pPr>
      <w:r>
        <w:rPr>
          <w:rFonts w:hint="eastAsia"/>
          <w:sz w:val="36"/>
          <w:szCs w:val="36"/>
          <w:lang w:val="en-US" w:eastAsia="zh-CN"/>
        </w:rPr>
        <w:t>签字：</w:t>
      </w:r>
    </w:p>
    <w:p>
      <w:pPr>
        <w:rPr>
          <w:rFonts w:ascii="GE Inspira" w:hAnsi="GE Inspira" w:cs="Arial"/>
          <w:bCs/>
          <w:color w:val="000000" w:themeColor="text1"/>
          <w:sz w:val="22"/>
          <w:szCs w:val="22"/>
          <w14:textFill>
            <w14:solidFill>
              <w14:schemeClr w14:val="tx1"/>
            </w14:solidFill>
          </w14:textFill>
        </w:rPr>
      </w:pPr>
    </w:p>
    <w:p>
      <w:pPr>
        <w:pStyle w:val="21"/>
        <w:rPr>
          <w:rFonts w:ascii="GE Inspira" w:hAnsi="GE Inspira" w:cs="Arial"/>
          <w:bCs/>
          <w:color w:val="000000" w:themeColor="text1"/>
          <w:sz w:val="22"/>
          <w:szCs w:val="22"/>
          <w14:textFill>
            <w14:solidFill>
              <w14:schemeClr w14:val="tx1"/>
            </w14:solidFill>
          </w14:textFill>
        </w:rPr>
      </w:pPr>
    </w:p>
    <w:p>
      <w:pPr>
        <w:pStyle w:val="21"/>
        <w:rPr>
          <w:rFonts w:ascii="GE Inspira" w:hAnsi="GE Inspira" w:cs="Arial"/>
          <w:bCs/>
          <w:color w:val="000000" w:themeColor="text1"/>
          <w:sz w:val="22"/>
          <w:szCs w:val="22"/>
          <w14:textFill>
            <w14:solidFill>
              <w14:schemeClr w14:val="tx1"/>
            </w14:solidFill>
          </w14:textFill>
        </w:rPr>
      </w:pPr>
    </w:p>
    <w:p>
      <w:pPr>
        <w:pStyle w:val="21"/>
        <w:rPr>
          <w:rFonts w:ascii="GE Inspira" w:hAnsi="GE Inspira" w:cs="Arial"/>
          <w:bCs/>
          <w:color w:val="000000" w:themeColor="text1"/>
          <w:sz w:val="22"/>
          <w:szCs w:val="22"/>
          <w14:textFill>
            <w14:solidFill>
              <w14:schemeClr w14:val="tx1"/>
            </w14:solidFill>
          </w14:textFill>
        </w:rPr>
      </w:pPr>
    </w:p>
    <w:p>
      <w:pPr>
        <w:pStyle w:val="21"/>
        <w:rPr>
          <w:rFonts w:ascii="GE Inspira" w:hAnsi="GE Inspira" w:cs="Arial"/>
          <w:bCs/>
          <w:color w:val="000000" w:themeColor="text1"/>
          <w:sz w:val="22"/>
          <w:szCs w:val="22"/>
          <w14:textFill>
            <w14:solidFill>
              <w14:schemeClr w14:val="tx1"/>
            </w14:solidFill>
          </w14:textFill>
        </w:rPr>
      </w:pPr>
    </w:p>
    <w:p>
      <w:pPr>
        <w:pStyle w:val="21"/>
        <w:rPr>
          <w:rFonts w:ascii="GE Inspira" w:hAnsi="GE Inspira" w:cs="Arial"/>
          <w:bCs/>
          <w:color w:val="000000" w:themeColor="text1"/>
          <w:sz w:val="22"/>
          <w:szCs w:val="22"/>
          <w14:textFill>
            <w14:solidFill>
              <w14:schemeClr w14:val="tx1"/>
            </w14:solidFill>
          </w14:textFill>
        </w:rPr>
      </w:pPr>
    </w:p>
    <w:p>
      <w:pPr>
        <w:pStyle w:val="21"/>
        <w:rPr>
          <w:rFonts w:ascii="GE Inspira" w:hAnsi="GE Inspira" w:cs="Arial"/>
          <w:bCs/>
          <w:color w:val="000000" w:themeColor="text1"/>
          <w:sz w:val="22"/>
          <w:szCs w:val="22"/>
          <w14:textFill>
            <w14:solidFill>
              <w14:schemeClr w14:val="tx1"/>
            </w14:solidFill>
          </w14:textFill>
        </w:rPr>
      </w:pPr>
    </w:p>
    <w:p>
      <w:pPr>
        <w:pStyle w:val="21"/>
        <w:rPr>
          <w:rFonts w:ascii="GE Inspira" w:hAnsi="GE Inspira" w:cs="Arial"/>
          <w:bCs/>
          <w:color w:val="000000" w:themeColor="text1"/>
          <w:sz w:val="22"/>
          <w:szCs w:val="22"/>
          <w14:textFill>
            <w14:solidFill>
              <w14:schemeClr w14:val="tx1"/>
            </w14:solidFill>
          </w14:textFill>
        </w:rPr>
      </w:pPr>
    </w:p>
    <w:p>
      <w:pPr>
        <w:pStyle w:val="21"/>
        <w:rPr>
          <w:rFonts w:ascii="GE Inspira" w:hAnsi="GE Inspira" w:cs="Arial"/>
          <w:bCs/>
          <w:color w:val="000000" w:themeColor="text1"/>
          <w:sz w:val="22"/>
          <w:szCs w:val="22"/>
          <w14:textFill>
            <w14:solidFill>
              <w14:schemeClr w14:val="tx1"/>
            </w14:solidFill>
          </w14:textFill>
        </w:rPr>
      </w:pPr>
    </w:p>
    <w:p>
      <w:pPr>
        <w:pStyle w:val="21"/>
        <w:rPr>
          <w:rFonts w:ascii="GE Inspira" w:hAnsi="GE Inspira" w:cs="Arial"/>
          <w:bCs/>
          <w:color w:val="000000" w:themeColor="text1"/>
          <w:sz w:val="22"/>
          <w:szCs w:val="22"/>
          <w14:textFill>
            <w14:solidFill>
              <w14:schemeClr w14:val="tx1"/>
            </w14:solidFill>
          </w14:textFill>
        </w:rPr>
      </w:pPr>
    </w:p>
    <w:p>
      <w:pPr>
        <w:pStyle w:val="21"/>
        <w:rPr>
          <w:rFonts w:ascii="GE Inspira" w:hAnsi="GE Inspira" w:cs="Arial"/>
          <w:bCs/>
          <w:color w:val="000000" w:themeColor="text1"/>
          <w:sz w:val="22"/>
          <w:szCs w:val="22"/>
          <w14:textFill>
            <w14:solidFill>
              <w14:schemeClr w14:val="tx1"/>
            </w14:solidFill>
          </w14:textFill>
        </w:rPr>
      </w:pPr>
    </w:p>
    <w:p>
      <w:pPr>
        <w:pStyle w:val="21"/>
        <w:rPr>
          <w:rFonts w:ascii="GE Inspira" w:hAnsi="GE Inspira" w:cs="Arial"/>
          <w:bCs/>
          <w:color w:val="000000" w:themeColor="text1"/>
          <w:sz w:val="22"/>
          <w:szCs w:val="22"/>
          <w14:textFill>
            <w14:solidFill>
              <w14:schemeClr w14:val="tx1"/>
            </w14:solidFill>
          </w14:textFill>
        </w:rPr>
      </w:pPr>
    </w:p>
    <w:p>
      <w:pPr>
        <w:pStyle w:val="21"/>
        <w:rPr>
          <w:rFonts w:ascii="GE Inspira" w:hAnsi="GE Inspira" w:cs="Arial"/>
          <w:bCs/>
          <w:color w:val="000000" w:themeColor="text1"/>
          <w:sz w:val="22"/>
          <w:szCs w:val="22"/>
          <w14:textFill>
            <w14:solidFill>
              <w14:schemeClr w14:val="tx1"/>
            </w14:solidFill>
          </w14:textFill>
        </w:rPr>
      </w:pPr>
    </w:p>
    <w:p>
      <w:pPr>
        <w:pStyle w:val="21"/>
        <w:rPr>
          <w:rFonts w:ascii="GE Inspira" w:hAnsi="GE Inspira" w:cs="Arial"/>
          <w:bCs/>
          <w:color w:val="000000" w:themeColor="text1"/>
          <w:sz w:val="22"/>
          <w:szCs w:val="22"/>
          <w14:textFill>
            <w14:solidFill>
              <w14:schemeClr w14:val="tx1"/>
            </w14:solidFill>
          </w14:textFill>
        </w:rPr>
      </w:pPr>
    </w:p>
    <w:p>
      <w:pPr>
        <w:pStyle w:val="21"/>
        <w:rPr>
          <w:rFonts w:ascii="GE Inspira" w:hAnsi="GE Inspira" w:cs="Arial"/>
          <w:bCs/>
          <w:color w:val="000000" w:themeColor="text1"/>
          <w:sz w:val="22"/>
          <w:szCs w:val="22"/>
          <w14:textFill>
            <w14:solidFill>
              <w14:schemeClr w14:val="tx1"/>
            </w14:solidFill>
          </w14:textFill>
        </w:rPr>
      </w:pPr>
    </w:p>
    <w:p>
      <w:pPr>
        <w:pStyle w:val="21"/>
        <w:rPr>
          <w:rFonts w:ascii="GE Inspira" w:hAnsi="GE Inspira" w:cs="Arial"/>
          <w:bCs/>
          <w:color w:val="000000" w:themeColor="text1"/>
          <w:sz w:val="22"/>
          <w:szCs w:val="22"/>
          <w14:textFill>
            <w14:solidFill>
              <w14:schemeClr w14:val="tx1"/>
            </w14:solidFill>
          </w14:textFill>
        </w:rPr>
      </w:pPr>
    </w:p>
    <w:p>
      <w:pPr>
        <w:pStyle w:val="21"/>
        <w:rPr>
          <w:rFonts w:ascii="GE Inspira" w:hAnsi="GE Inspira" w:cs="Arial"/>
          <w:bCs/>
          <w:color w:val="000000" w:themeColor="text1"/>
          <w:sz w:val="22"/>
          <w:szCs w:val="22"/>
          <w14:textFill>
            <w14:solidFill>
              <w14:schemeClr w14:val="tx1"/>
            </w14:solidFill>
          </w14:textFill>
        </w:rPr>
      </w:pPr>
    </w:p>
    <w:p>
      <w:pPr>
        <w:pStyle w:val="21"/>
        <w:rPr>
          <w:rFonts w:ascii="GE Inspira" w:hAnsi="GE Inspira" w:cs="Arial"/>
          <w:bCs/>
          <w:color w:val="000000" w:themeColor="text1"/>
          <w:sz w:val="22"/>
          <w:szCs w:val="22"/>
          <w14:textFill>
            <w14:solidFill>
              <w14:schemeClr w14:val="tx1"/>
            </w14:solidFill>
          </w14:textFill>
        </w:rPr>
      </w:pPr>
    </w:p>
    <w:p>
      <w:pPr>
        <w:pStyle w:val="21"/>
        <w:rPr>
          <w:rFonts w:ascii="GE Inspira" w:hAnsi="GE Inspira" w:cs="Arial"/>
          <w:bCs/>
          <w:color w:val="000000" w:themeColor="text1"/>
          <w:sz w:val="22"/>
          <w:szCs w:val="22"/>
          <w14:textFill>
            <w14:solidFill>
              <w14:schemeClr w14:val="tx1"/>
            </w14:solidFill>
          </w14:textFill>
        </w:rPr>
      </w:pPr>
    </w:p>
    <w:p>
      <w:pPr>
        <w:pStyle w:val="21"/>
        <w:rPr>
          <w:rFonts w:ascii="GE Inspira" w:hAnsi="GE Inspira" w:cs="Arial"/>
          <w:bCs/>
          <w:color w:val="000000" w:themeColor="text1"/>
          <w:sz w:val="22"/>
          <w:szCs w:val="22"/>
          <w14:textFill>
            <w14:solidFill>
              <w14:schemeClr w14:val="tx1"/>
            </w14:solidFill>
          </w14:textFill>
        </w:rPr>
      </w:pPr>
    </w:p>
    <w:p>
      <w:pPr>
        <w:pStyle w:val="21"/>
        <w:rPr>
          <w:rFonts w:ascii="GE Inspira" w:hAnsi="GE Inspira" w:cs="Arial"/>
          <w:bCs/>
          <w:color w:val="000000" w:themeColor="text1"/>
          <w:sz w:val="22"/>
          <w:szCs w:val="22"/>
          <w14:textFill>
            <w14:solidFill>
              <w14:schemeClr w14:val="tx1"/>
            </w14:solidFill>
          </w14:textFill>
        </w:rPr>
      </w:pPr>
    </w:p>
    <w:p>
      <w:pPr>
        <w:pStyle w:val="21"/>
        <w:rPr>
          <w:rFonts w:ascii="GE Inspira" w:hAnsi="GE Inspira" w:cs="Arial"/>
          <w:bCs/>
          <w:color w:val="000000" w:themeColor="text1"/>
          <w:sz w:val="22"/>
          <w:szCs w:val="22"/>
          <w14:textFill>
            <w14:solidFill>
              <w14:schemeClr w14:val="tx1"/>
            </w14:solidFill>
          </w14:textFill>
        </w:rPr>
      </w:pPr>
    </w:p>
    <w:p>
      <w:pPr>
        <w:pStyle w:val="21"/>
        <w:rPr>
          <w:rFonts w:ascii="GE Inspira" w:hAnsi="GE Inspira" w:cs="Arial"/>
          <w:bCs/>
          <w:color w:val="000000" w:themeColor="text1"/>
          <w:sz w:val="22"/>
          <w:szCs w:val="22"/>
          <w14:textFill>
            <w14:solidFill>
              <w14:schemeClr w14:val="tx1"/>
            </w14:solidFill>
          </w14:textFill>
        </w:rPr>
      </w:pPr>
    </w:p>
    <w:p>
      <w:pPr>
        <w:pStyle w:val="21"/>
        <w:rPr>
          <w:rFonts w:ascii="GE Inspira" w:hAnsi="GE Inspira" w:cs="Arial"/>
          <w:bCs/>
          <w:color w:val="000000" w:themeColor="text1"/>
          <w:sz w:val="22"/>
          <w:szCs w:val="22"/>
          <w14:textFill>
            <w14:solidFill>
              <w14:schemeClr w14:val="tx1"/>
            </w14:solidFill>
          </w14:textFill>
        </w:rPr>
      </w:pPr>
    </w:p>
    <w:p>
      <w:pPr>
        <w:pStyle w:val="21"/>
        <w:rPr>
          <w:rFonts w:ascii="GE Inspira" w:hAnsi="GE Inspira" w:cs="Arial"/>
          <w:bCs/>
          <w:color w:val="000000" w:themeColor="text1"/>
          <w:sz w:val="22"/>
          <w:szCs w:val="22"/>
          <w14:textFill>
            <w14:solidFill>
              <w14:schemeClr w14:val="tx1"/>
            </w14:solidFill>
          </w14:textFill>
        </w:rPr>
      </w:pPr>
    </w:p>
    <w:p>
      <w:pPr>
        <w:pStyle w:val="21"/>
        <w:rPr>
          <w:rFonts w:ascii="GE Inspira" w:hAnsi="GE Inspira" w:cs="Arial"/>
          <w:bCs/>
          <w:color w:val="000000" w:themeColor="text1"/>
          <w:sz w:val="22"/>
          <w:szCs w:val="22"/>
          <w14:textFill>
            <w14:solidFill>
              <w14:schemeClr w14:val="tx1"/>
            </w14:solidFill>
          </w14:textFill>
        </w:rPr>
      </w:pPr>
    </w:p>
    <w:p>
      <w:pPr>
        <w:pStyle w:val="36"/>
        <w:snapToGrid w:val="0"/>
        <w:spacing w:beforeLines="50" w:line="360" w:lineRule="auto"/>
        <w:ind w:left="0" w:leftChars="0" w:firstLine="0" w:firstLineChars="0"/>
        <w:jc w:val="center"/>
        <w:rPr>
          <w:rFonts w:hint="eastAsia" w:hAnsi="宋体"/>
          <w:b/>
          <w:bCs/>
          <w:color w:val="000000"/>
          <w:sz w:val="36"/>
          <w:szCs w:val="36"/>
          <w:lang w:eastAsia="zh-CN"/>
        </w:rPr>
      </w:pPr>
      <w:r>
        <w:rPr>
          <w:rFonts w:hint="eastAsia" w:hAnsi="宋体"/>
          <w:b/>
          <w:bCs/>
          <w:color w:val="000000"/>
          <w:sz w:val="36"/>
          <w:szCs w:val="36"/>
          <w:lang w:eastAsia="zh-CN"/>
        </w:rPr>
        <w:t>新生儿急救转运系统（进口）</w:t>
      </w:r>
    </w:p>
    <w:p>
      <w:pPr>
        <w:pStyle w:val="36"/>
        <w:pageBreakBefore w:val="0"/>
        <w:kinsoku/>
        <w:overflowPunct/>
        <w:topLinePunct w:val="0"/>
        <w:autoSpaceDE/>
        <w:autoSpaceDN/>
        <w:bidi w:val="0"/>
        <w:adjustRightInd/>
        <w:snapToGrid w:val="0"/>
        <w:spacing w:beforeLines="50" w:line="300" w:lineRule="exact"/>
        <w:ind w:left="0" w:leftChars="0" w:firstLine="0" w:firstLineChars="0"/>
        <w:textAlignment w:val="auto"/>
        <w:rPr>
          <w:rFonts w:hAnsi="宋体"/>
          <w:b/>
          <w:bCs/>
          <w:color w:val="000000"/>
          <w:sz w:val="28"/>
          <w:szCs w:val="28"/>
        </w:rPr>
      </w:pPr>
      <w:r>
        <w:rPr>
          <w:rFonts w:hint="eastAsia" w:hAnsi="宋体"/>
          <w:b/>
          <w:bCs/>
          <w:color w:val="000000"/>
          <w:sz w:val="28"/>
          <w:szCs w:val="28"/>
        </w:rPr>
        <w:t>转运暖箱技术要求</w:t>
      </w:r>
    </w:p>
    <w:p>
      <w:pPr>
        <w:pageBreakBefore w:val="0"/>
        <w:widowControl/>
        <w:kinsoku/>
        <w:overflowPunct/>
        <w:topLinePunct w:val="0"/>
        <w:autoSpaceDE/>
        <w:autoSpaceDN/>
        <w:bidi w:val="0"/>
        <w:adjustRightInd/>
        <w:spacing w:line="300" w:lineRule="exact"/>
        <w:jc w:val="left"/>
        <w:textAlignment w:val="auto"/>
        <w:rPr>
          <w:rFonts w:asciiTheme="minorEastAsia" w:hAnsiTheme="minorEastAsia" w:eastAsiaTheme="minorEastAsia"/>
          <w:b/>
          <w:bCs/>
          <w:color w:val="000000"/>
          <w:sz w:val="28"/>
          <w:szCs w:val="28"/>
        </w:rPr>
      </w:pPr>
      <w:r>
        <w:rPr>
          <w:rFonts w:asciiTheme="minorEastAsia" w:hAnsiTheme="minorEastAsia" w:eastAsiaTheme="minorEastAsia"/>
          <w:b/>
          <w:bCs/>
          <w:color w:val="000000"/>
          <w:sz w:val="28"/>
          <w:szCs w:val="28"/>
        </w:rPr>
        <w:t>一、设备用途:</w:t>
      </w:r>
    </w:p>
    <w:p>
      <w:pPr>
        <w:pageBreakBefore w:val="0"/>
        <w:widowControl/>
        <w:kinsoku/>
        <w:overflowPunct/>
        <w:topLinePunct w:val="0"/>
        <w:autoSpaceDE/>
        <w:autoSpaceDN/>
        <w:bidi w:val="0"/>
        <w:adjustRightInd/>
        <w:spacing w:line="300" w:lineRule="exact"/>
        <w:ind w:firstLine="560" w:firstLineChars="200"/>
        <w:jc w:val="left"/>
        <w:textAlignment w:val="auto"/>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用于各病房或各医院之间的新生儿转运,特别适用于早产儿,低体重产儿的及时转运。</w:t>
      </w:r>
    </w:p>
    <w:p>
      <w:pPr>
        <w:pStyle w:val="36"/>
        <w:pageBreakBefore w:val="0"/>
        <w:kinsoku/>
        <w:overflowPunct/>
        <w:topLinePunct w:val="0"/>
        <w:autoSpaceDE/>
        <w:autoSpaceDN/>
        <w:bidi w:val="0"/>
        <w:adjustRightInd/>
        <w:snapToGrid w:val="0"/>
        <w:spacing w:beforeLines="50" w:line="300" w:lineRule="exact"/>
        <w:ind w:firstLine="0" w:firstLineChars="0"/>
        <w:textAlignment w:val="auto"/>
        <w:rPr>
          <w:rFonts w:cs="仿宋" w:asciiTheme="minorEastAsia" w:hAnsiTheme="minorEastAsia" w:eastAsiaTheme="minorEastAsia"/>
          <w:b/>
          <w:bCs/>
          <w:color w:val="000000"/>
          <w:sz w:val="28"/>
          <w:szCs w:val="28"/>
        </w:rPr>
      </w:pPr>
      <w:r>
        <w:rPr>
          <w:rFonts w:hint="eastAsia" w:asciiTheme="minorEastAsia" w:hAnsiTheme="minorEastAsia" w:eastAsiaTheme="minorEastAsia"/>
          <w:b/>
          <w:bCs/>
          <w:color w:val="000000"/>
          <w:sz w:val="28"/>
          <w:szCs w:val="28"/>
        </w:rPr>
        <w:t>二、技术要求：</w:t>
      </w:r>
    </w:p>
    <w:p>
      <w:pPr>
        <w:pStyle w:val="36"/>
        <w:keepNext w:val="0"/>
        <w:keepLines w:val="0"/>
        <w:pageBreakBefore w:val="0"/>
        <w:widowControl w:val="0"/>
        <w:kinsoku/>
        <w:wordWrap/>
        <w:overflowPunct/>
        <w:topLinePunct w:val="0"/>
        <w:autoSpaceDE/>
        <w:autoSpaceDN/>
        <w:bidi w:val="0"/>
        <w:adjustRightInd/>
        <w:snapToGrid w:val="0"/>
        <w:spacing w:beforeLines="50" w:line="300" w:lineRule="exact"/>
        <w:ind w:firstLine="0" w:firstLineChars="0"/>
        <w:textAlignment w:val="auto"/>
        <w:rPr>
          <w:rFonts w:cs="仿宋" w:asciiTheme="minorEastAsia" w:hAnsiTheme="minorEastAsia" w:eastAsiaTheme="minorEastAsia"/>
          <w:bCs/>
          <w:color w:val="000000"/>
          <w:sz w:val="28"/>
          <w:szCs w:val="28"/>
        </w:rPr>
      </w:pPr>
      <w:r>
        <w:rPr>
          <w:rFonts w:hint="eastAsia" w:cs="仿宋" w:asciiTheme="minorEastAsia" w:hAnsiTheme="minorEastAsia" w:eastAsiaTheme="minorEastAsia"/>
          <w:bCs/>
          <w:color w:val="000000"/>
          <w:sz w:val="28"/>
          <w:szCs w:val="28"/>
          <w:lang w:eastAsia="zh-CN"/>
        </w:rPr>
        <w:t xml:space="preserve"> 1</w:t>
      </w:r>
      <w:r>
        <w:rPr>
          <w:rFonts w:hint="eastAsia" w:cs="仿宋" w:asciiTheme="minorEastAsia" w:hAnsiTheme="minorEastAsia" w:eastAsiaTheme="minorEastAsia"/>
          <w:bCs/>
          <w:color w:val="000000"/>
          <w:sz w:val="28"/>
          <w:szCs w:val="28"/>
        </w:rPr>
        <w:t>、原装进口。</w:t>
      </w:r>
    </w:p>
    <w:p>
      <w:pPr>
        <w:keepNext w:val="0"/>
        <w:keepLines w:val="0"/>
        <w:pageBreakBefore w:val="0"/>
        <w:widowControl w:val="0"/>
        <w:kinsoku/>
        <w:wordWrap/>
        <w:overflowPunct/>
        <w:topLinePunct w:val="0"/>
        <w:autoSpaceDE/>
        <w:autoSpaceDN/>
        <w:bidi w:val="0"/>
        <w:adjustRightInd/>
        <w:snapToGrid w:val="0"/>
        <w:spacing w:beforeLines="50" w:line="300" w:lineRule="exact"/>
        <w:ind w:firstLine="140" w:firstLineChars="50"/>
        <w:textAlignment w:val="auto"/>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2、</w:t>
      </w:r>
      <w:r>
        <w:rPr>
          <w:rFonts w:asciiTheme="minorEastAsia" w:hAnsiTheme="minorEastAsia" w:eastAsiaTheme="minorEastAsia"/>
          <w:color w:val="000000"/>
          <w:sz w:val="28"/>
          <w:szCs w:val="28"/>
        </w:rPr>
        <w:t>双层暖箱罩，</w:t>
      </w:r>
      <w:r>
        <w:rPr>
          <w:rFonts w:hint="eastAsia" w:cs="宋体" w:asciiTheme="minorEastAsia" w:hAnsiTheme="minorEastAsia" w:eastAsiaTheme="minorEastAsia"/>
          <w:sz w:val="28"/>
          <w:szCs w:val="28"/>
        </w:rPr>
        <w:t>减少热量流失，</w:t>
      </w:r>
      <w:r>
        <w:rPr>
          <w:rFonts w:asciiTheme="minorEastAsia" w:hAnsiTheme="minorEastAsia" w:eastAsiaTheme="minorEastAsia"/>
          <w:color w:val="000000"/>
          <w:sz w:val="28"/>
          <w:szCs w:val="28"/>
        </w:rPr>
        <w:t>提供全方位接触，且360º透明可视</w:t>
      </w:r>
      <w:r>
        <w:rPr>
          <w:rFonts w:hint="eastAsia" w:asciiTheme="minorEastAsia" w:hAnsiTheme="minorEastAsia" w:eastAsiaTheme="minorEastAsia"/>
          <w:color w:val="000000"/>
          <w:sz w:val="28"/>
          <w:szCs w:val="28"/>
        </w:rPr>
        <w:t>。</w:t>
      </w:r>
    </w:p>
    <w:p>
      <w:pPr>
        <w:keepNext w:val="0"/>
        <w:keepLines w:val="0"/>
        <w:pageBreakBefore w:val="0"/>
        <w:widowControl w:val="0"/>
        <w:kinsoku/>
        <w:wordWrap/>
        <w:overflowPunct/>
        <w:topLinePunct w:val="0"/>
        <w:autoSpaceDE/>
        <w:autoSpaceDN/>
        <w:bidi w:val="0"/>
        <w:adjustRightInd/>
        <w:snapToGrid w:val="0"/>
        <w:spacing w:beforeLines="50" w:line="300" w:lineRule="exact"/>
        <w:ind w:firstLine="140" w:firstLineChars="50"/>
        <w:textAlignment w:val="auto"/>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3、</w:t>
      </w:r>
      <w:r>
        <w:rPr>
          <w:rFonts w:asciiTheme="minorEastAsia" w:hAnsiTheme="minorEastAsia" w:eastAsiaTheme="minorEastAsia"/>
          <w:color w:val="000000"/>
          <w:sz w:val="28"/>
          <w:szCs w:val="28"/>
        </w:rPr>
        <w:t>声光报警</w:t>
      </w:r>
      <w:r>
        <w:rPr>
          <w:rFonts w:hint="eastAsia" w:asciiTheme="minorEastAsia" w:hAnsiTheme="minorEastAsia" w:eastAsiaTheme="minorEastAsia"/>
          <w:color w:val="000000"/>
          <w:sz w:val="28"/>
          <w:szCs w:val="28"/>
        </w:rPr>
        <w:t>，提供最大程度安全性，</w:t>
      </w:r>
      <w:r>
        <w:rPr>
          <w:rFonts w:asciiTheme="minorEastAsia" w:hAnsiTheme="minorEastAsia" w:eastAsiaTheme="minorEastAsia"/>
          <w:color w:val="000000"/>
          <w:sz w:val="28"/>
          <w:szCs w:val="28"/>
        </w:rPr>
        <w:t>报警包括:低电量、电源故障、高温和系统故障、空气流通、传感器故障、设定点报警</w:t>
      </w:r>
      <w:r>
        <w:rPr>
          <w:rFonts w:hint="eastAsia" w:asciiTheme="minorEastAsia" w:hAnsiTheme="minorEastAsia" w:eastAsiaTheme="minorEastAsia"/>
          <w:color w:val="000000"/>
          <w:sz w:val="28"/>
          <w:szCs w:val="28"/>
        </w:rPr>
        <w:t>、血氧饱和度、脉搏报警</w:t>
      </w:r>
      <w:r>
        <w:rPr>
          <w:rFonts w:asciiTheme="minorEastAsia" w:hAnsiTheme="minorEastAsia" w:eastAsiaTheme="minorEastAsia"/>
          <w:color w:val="000000"/>
          <w:sz w:val="28"/>
          <w:szCs w:val="28"/>
        </w:rPr>
        <w:t>。</w:t>
      </w:r>
    </w:p>
    <w:p>
      <w:pPr>
        <w:keepNext w:val="0"/>
        <w:keepLines w:val="0"/>
        <w:pageBreakBefore w:val="0"/>
        <w:widowControl w:val="0"/>
        <w:kinsoku/>
        <w:wordWrap/>
        <w:overflowPunct/>
        <w:topLinePunct w:val="0"/>
        <w:autoSpaceDE/>
        <w:autoSpaceDN/>
        <w:bidi w:val="0"/>
        <w:adjustRightInd/>
        <w:snapToGrid w:val="0"/>
        <w:spacing w:beforeLines="50" w:line="300" w:lineRule="exact"/>
        <w:ind w:firstLine="140" w:firstLineChars="50"/>
        <w:textAlignment w:val="auto"/>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4、</w:t>
      </w:r>
      <w:r>
        <w:rPr>
          <w:rFonts w:asciiTheme="minorEastAsia" w:hAnsiTheme="minorEastAsia" w:eastAsiaTheme="minorEastAsia"/>
          <w:color w:val="000000"/>
          <w:sz w:val="28"/>
          <w:szCs w:val="28"/>
        </w:rPr>
        <w:t>微电脑热量控制,具有伺服箱温和肤温控制</w:t>
      </w:r>
      <w:r>
        <w:rPr>
          <w:rFonts w:hint="eastAsia" w:asciiTheme="minorEastAsia" w:hAnsiTheme="minorEastAsia" w:eastAsiaTheme="minorEastAsia"/>
          <w:color w:val="000000"/>
          <w:sz w:val="28"/>
          <w:szCs w:val="28"/>
        </w:rPr>
        <w:t>功能，操作简便。</w:t>
      </w:r>
    </w:p>
    <w:p>
      <w:pPr>
        <w:keepNext w:val="0"/>
        <w:keepLines w:val="0"/>
        <w:pageBreakBefore w:val="0"/>
        <w:widowControl w:val="0"/>
        <w:kinsoku/>
        <w:wordWrap/>
        <w:overflowPunct/>
        <w:topLinePunct w:val="0"/>
        <w:autoSpaceDE/>
        <w:autoSpaceDN/>
        <w:bidi w:val="0"/>
        <w:adjustRightInd/>
        <w:snapToGrid w:val="0"/>
        <w:spacing w:beforeLines="50" w:line="300" w:lineRule="exact"/>
        <w:ind w:firstLine="140" w:firstLineChars="50"/>
        <w:textAlignment w:val="auto"/>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5、</w:t>
      </w:r>
      <w:r>
        <w:rPr>
          <w:rFonts w:asciiTheme="minorEastAsia" w:hAnsiTheme="minorEastAsia" w:eastAsiaTheme="minorEastAsia"/>
          <w:color w:val="000000"/>
          <w:sz w:val="28"/>
          <w:szCs w:val="28"/>
        </w:rPr>
        <w:t>内置式双氧气瓶空间。</w:t>
      </w:r>
      <w:r>
        <w:rPr>
          <w:rFonts w:hint="eastAsia" w:asciiTheme="minorEastAsia" w:hAnsiTheme="minorEastAsia" w:eastAsiaTheme="minorEastAsia"/>
          <w:color w:val="000000"/>
          <w:sz w:val="28"/>
          <w:szCs w:val="28"/>
        </w:rPr>
        <w:t xml:space="preserve">具备内置式双氧气瓶，单瓶≥3升或转运箱内部可放置两个≥3升氧气瓶。 </w:t>
      </w:r>
    </w:p>
    <w:p>
      <w:pPr>
        <w:keepNext w:val="0"/>
        <w:keepLines w:val="0"/>
        <w:pageBreakBefore w:val="0"/>
        <w:widowControl w:val="0"/>
        <w:kinsoku/>
        <w:wordWrap/>
        <w:overflowPunct/>
        <w:topLinePunct w:val="0"/>
        <w:autoSpaceDE/>
        <w:autoSpaceDN/>
        <w:bidi w:val="0"/>
        <w:adjustRightInd/>
        <w:snapToGrid w:val="0"/>
        <w:spacing w:beforeLines="50" w:line="300" w:lineRule="exact"/>
        <w:textAlignment w:val="auto"/>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lang w:eastAsia="zh-CN"/>
        </w:rPr>
        <w:t xml:space="preserve"> </w:t>
      </w:r>
      <w:r>
        <w:rPr>
          <w:rFonts w:hint="eastAsia" w:asciiTheme="minorEastAsia" w:hAnsiTheme="minorEastAsia" w:eastAsiaTheme="minorEastAsia"/>
          <w:color w:val="000000"/>
          <w:sz w:val="28"/>
          <w:szCs w:val="28"/>
        </w:rPr>
        <w:t>6、主机内置</w:t>
      </w:r>
      <w:r>
        <w:rPr>
          <w:rFonts w:asciiTheme="minorEastAsia" w:hAnsiTheme="minorEastAsia" w:eastAsiaTheme="minorEastAsia"/>
          <w:color w:val="000000"/>
          <w:sz w:val="28"/>
          <w:szCs w:val="28"/>
        </w:rPr>
        <w:t xml:space="preserve">电池, </w:t>
      </w:r>
      <w:r>
        <w:rPr>
          <w:rFonts w:hint="eastAsia" w:asciiTheme="minorEastAsia" w:hAnsiTheme="minorEastAsia" w:eastAsiaTheme="minorEastAsia"/>
          <w:color w:val="000000"/>
          <w:sz w:val="28"/>
          <w:szCs w:val="28"/>
        </w:rPr>
        <w:t>该电池可支持</w:t>
      </w:r>
      <w:r>
        <w:rPr>
          <w:rFonts w:asciiTheme="minorEastAsia" w:hAnsiTheme="minorEastAsia" w:eastAsiaTheme="minorEastAsia"/>
          <w:color w:val="000000"/>
          <w:sz w:val="28"/>
          <w:szCs w:val="28"/>
        </w:rPr>
        <w:t>正常工作时间≥</w:t>
      </w:r>
      <w:r>
        <w:rPr>
          <w:rFonts w:hint="eastAsia" w:asciiTheme="minorEastAsia" w:hAnsiTheme="minorEastAsia" w:eastAsiaTheme="minorEastAsia"/>
          <w:color w:val="000000"/>
          <w:sz w:val="28"/>
          <w:szCs w:val="28"/>
        </w:rPr>
        <w:t>3</w:t>
      </w:r>
      <w:r>
        <w:rPr>
          <w:rFonts w:asciiTheme="minorEastAsia" w:hAnsiTheme="minorEastAsia" w:eastAsiaTheme="minorEastAsia"/>
          <w:color w:val="000000"/>
          <w:sz w:val="28"/>
          <w:szCs w:val="28"/>
        </w:rPr>
        <w:t>小时（</w:t>
      </w:r>
      <w:r>
        <w:rPr>
          <w:rFonts w:hint="eastAsia" w:asciiTheme="minorEastAsia" w:hAnsiTheme="minorEastAsia" w:eastAsiaTheme="minorEastAsia"/>
          <w:color w:val="000000"/>
          <w:sz w:val="28"/>
          <w:szCs w:val="28"/>
        </w:rPr>
        <w:t>不可通过外加电池（组）延长待机时间）。</w:t>
      </w:r>
    </w:p>
    <w:p>
      <w:pPr>
        <w:keepNext w:val="0"/>
        <w:keepLines w:val="0"/>
        <w:pageBreakBefore w:val="0"/>
        <w:widowControl w:val="0"/>
        <w:kinsoku/>
        <w:wordWrap/>
        <w:overflowPunct/>
        <w:topLinePunct w:val="0"/>
        <w:autoSpaceDE/>
        <w:autoSpaceDN/>
        <w:bidi w:val="0"/>
        <w:adjustRightInd/>
        <w:snapToGrid w:val="0"/>
        <w:spacing w:beforeLines="50" w:line="300" w:lineRule="exact"/>
        <w:ind w:firstLine="140" w:firstLineChars="50"/>
        <w:textAlignment w:val="auto"/>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7、</w:t>
      </w:r>
      <w:r>
        <w:rPr>
          <w:rFonts w:asciiTheme="minorEastAsia" w:hAnsiTheme="minorEastAsia" w:eastAsiaTheme="minorEastAsia"/>
          <w:color w:val="000000"/>
          <w:sz w:val="28"/>
          <w:szCs w:val="28"/>
        </w:rPr>
        <w:t>标准电池再次充满时间≤8小时</w:t>
      </w:r>
      <w:r>
        <w:rPr>
          <w:rFonts w:hint="eastAsia" w:asciiTheme="minorEastAsia" w:hAnsiTheme="minorEastAsia" w:eastAsiaTheme="minorEastAsia"/>
          <w:color w:val="000000"/>
          <w:sz w:val="28"/>
          <w:szCs w:val="28"/>
        </w:rPr>
        <w:t>。</w:t>
      </w:r>
    </w:p>
    <w:p>
      <w:pPr>
        <w:keepNext w:val="0"/>
        <w:keepLines w:val="0"/>
        <w:pageBreakBefore w:val="0"/>
        <w:widowControl w:val="0"/>
        <w:kinsoku/>
        <w:wordWrap/>
        <w:overflowPunct/>
        <w:topLinePunct w:val="0"/>
        <w:autoSpaceDE/>
        <w:autoSpaceDN/>
        <w:bidi w:val="0"/>
        <w:adjustRightInd/>
        <w:snapToGrid w:val="0"/>
        <w:spacing w:beforeLines="50" w:line="300" w:lineRule="exact"/>
        <w:ind w:firstLine="140" w:firstLineChars="50"/>
        <w:textAlignment w:val="auto"/>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8、</w:t>
      </w:r>
      <w:r>
        <w:rPr>
          <w:rFonts w:asciiTheme="minorEastAsia" w:hAnsiTheme="minorEastAsia" w:eastAsiaTheme="minorEastAsia"/>
          <w:color w:val="000000"/>
          <w:sz w:val="28"/>
          <w:szCs w:val="28"/>
        </w:rPr>
        <w:t>支持救护车直流电源</w:t>
      </w:r>
      <w:r>
        <w:rPr>
          <w:rFonts w:hint="eastAsia" w:asciiTheme="minorEastAsia" w:hAnsiTheme="minorEastAsia" w:eastAsiaTheme="minorEastAsia"/>
          <w:color w:val="000000"/>
          <w:sz w:val="28"/>
          <w:szCs w:val="28"/>
        </w:rPr>
        <w:t>。</w:t>
      </w:r>
    </w:p>
    <w:p>
      <w:pPr>
        <w:keepNext w:val="0"/>
        <w:keepLines w:val="0"/>
        <w:pageBreakBefore w:val="0"/>
        <w:widowControl w:val="0"/>
        <w:kinsoku/>
        <w:wordWrap/>
        <w:overflowPunct/>
        <w:topLinePunct w:val="0"/>
        <w:autoSpaceDE/>
        <w:autoSpaceDN/>
        <w:bidi w:val="0"/>
        <w:adjustRightInd/>
        <w:snapToGrid w:val="0"/>
        <w:spacing w:beforeLines="50" w:line="300" w:lineRule="exact"/>
        <w:ind w:firstLine="140" w:firstLineChars="50"/>
        <w:textAlignment w:val="auto"/>
        <w:rPr>
          <w:rFonts w:asciiTheme="minorEastAsia" w:hAnsiTheme="minorEastAsia" w:eastAsiaTheme="minorEastAsia"/>
          <w:color w:val="000000"/>
          <w:sz w:val="28"/>
          <w:szCs w:val="28"/>
        </w:rPr>
      </w:pPr>
      <w:r>
        <w:rPr>
          <w:rFonts w:hint="eastAsia" w:asciiTheme="minorEastAsia" w:hAnsiTheme="minorEastAsia" w:eastAsiaTheme="minorEastAsia"/>
          <w:kern w:val="0"/>
          <w:sz w:val="28"/>
          <w:szCs w:val="28"/>
        </w:rPr>
        <w:t>9</w:t>
      </w:r>
      <w:r>
        <w:rPr>
          <w:rFonts w:hint="eastAsia" w:asciiTheme="minorEastAsia" w:hAnsiTheme="minorEastAsia" w:eastAsiaTheme="minorEastAsia"/>
          <w:color w:val="000000"/>
          <w:sz w:val="28"/>
          <w:szCs w:val="28"/>
        </w:rPr>
        <w:t>、</w:t>
      </w:r>
      <w:r>
        <w:rPr>
          <w:rFonts w:asciiTheme="minorEastAsia" w:hAnsiTheme="minorEastAsia" w:eastAsiaTheme="minorEastAsia"/>
          <w:color w:val="000000"/>
          <w:sz w:val="28"/>
          <w:szCs w:val="28"/>
        </w:rPr>
        <w:t>箱温</w:t>
      </w:r>
      <w:r>
        <w:rPr>
          <w:rFonts w:hint="eastAsia" w:asciiTheme="minorEastAsia" w:hAnsiTheme="minorEastAsia" w:eastAsiaTheme="minorEastAsia"/>
          <w:color w:val="000000"/>
          <w:sz w:val="28"/>
          <w:szCs w:val="28"/>
        </w:rPr>
        <w:t>控制，设置</w:t>
      </w:r>
      <w:r>
        <w:rPr>
          <w:rFonts w:asciiTheme="minorEastAsia" w:hAnsiTheme="minorEastAsia" w:eastAsiaTheme="minorEastAsia"/>
          <w:color w:val="000000"/>
          <w:sz w:val="28"/>
          <w:szCs w:val="28"/>
        </w:rPr>
        <w:t>范围</w:t>
      </w:r>
      <w:r>
        <w:rPr>
          <w:rFonts w:hint="eastAsia" w:asciiTheme="minorEastAsia" w:hAnsiTheme="minorEastAsia" w:eastAsiaTheme="minorEastAsia"/>
          <w:color w:val="000000"/>
          <w:sz w:val="28"/>
          <w:szCs w:val="28"/>
        </w:rPr>
        <w:t>：</w:t>
      </w:r>
      <w:r>
        <w:rPr>
          <w:rFonts w:asciiTheme="minorEastAsia" w:hAnsiTheme="minorEastAsia" w:eastAsiaTheme="minorEastAsia"/>
          <w:color w:val="000000"/>
          <w:sz w:val="28"/>
          <w:szCs w:val="28"/>
        </w:rPr>
        <w:t>17</w:t>
      </w:r>
      <w:r>
        <w:rPr>
          <w:rFonts w:hint="eastAsia" w:asciiTheme="minorEastAsia" w:hAnsiTheme="minorEastAsia" w:eastAsiaTheme="minorEastAsia"/>
          <w:color w:val="000000"/>
          <w:sz w:val="28"/>
          <w:szCs w:val="28"/>
        </w:rPr>
        <w:t>.0</w:t>
      </w:r>
      <w:r>
        <w:rPr>
          <w:rFonts w:asciiTheme="minorEastAsia" w:hAnsiTheme="minorEastAsia" w:eastAsiaTheme="minorEastAsia"/>
          <w:color w:val="000000"/>
          <w:sz w:val="28"/>
          <w:szCs w:val="28"/>
        </w:rPr>
        <w:t>-</w:t>
      </w:r>
      <w:r>
        <w:rPr>
          <w:rFonts w:hint="eastAsia" w:asciiTheme="minorEastAsia" w:hAnsiTheme="minorEastAsia" w:eastAsiaTheme="minorEastAsia"/>
          <w:color w:val="000000"/>
          <w:sz w:val="28"/>
          <w:szCs w:val="28"/>
        </w:rPr>
        <w:t>38.5℃</w:t>
      </w:r>
      <w:r>
        <w:rPr>
          <w:rFonts w:asciiTheme="minorEastAsia" w:hAnsiTheme="minorEastAsia" w:eastAsiaTheme="minorEastAsia"/>
          <w:color w:val="000000"/>
          <w:sz w:val="28"/>
          <w:szCs w:val="28"/>
        </w:rPr>
        <w:t xml:space="preserve"> </w:t>
      </w:r>
      <w:r>
        <w:rPr>
          <w:rFonts w:hint="eastAsia" w:asciiTheme="minorEastAsia" w:hAnsiTheme="minorEastAsia" w:eastAsiaTheme="minorEastAsia"/>
          <w:color w:val="000000"/>
          <w:sz w:val="28"/>
          <w:szCs w:val="28"/>
        </w:rPr>
        <w:t>，</w:t>
      </w:r>
      <w:r>
        <w:rPr>
          <w:rFonts w:asciiTheme="minorEastAsia" w:hAnsiTheme="minorEastAsia" w:eastAsiaTheme="minorEastAsia"/>
          <w:color w:val="000000"/>
          <w:sz w:val="28"/>
          <w:szCs w:val="28"/>
        </w:rPr>
        <w:t>精度≤0.1</w:t>
      </w:r>
      <w:r>
        <w:rPr>
          <w:rFonts w:hint="eastAsia" w:asciiTheme="minorEastAsia" w:hAnsiTheme="minorEastAsia" w:eastAsiaTheme="minorEastAsia"/>
          <w:color w:val="000000"/>
          <w:sz w:val="28"/>
          <w:szCs w:val="28"/>
        </w:rPr>
        <w:t>℃</w:t>
      </w:r>
      <w:r>
        <w:rPr>
          <w:rFonts w:asciiTheme="minorEastAsia" w:hAnsiTheme="minorEastAsia" w:eastAsiaTheme="minorEastAsia"/>
          <w:color w:val="000000"/>
          <w:sz w:val="28"/>
          <w:szCs w:val="28"/>
        </w:rPr>
        <w:t>，显示精度≤0.1</w:t>
      </w:r>
      <w:r>
        <w:rPr>
          <w:rFonts w:hint="eastAsia" w:asciiTheme="minorEastAsia" w:hAnsiTheme="minorEastAsia" w:eastAsiaTheme="minorEastAsia"/>
          <w:color w:val="000000"/>
          <w:sz w:val="28"/>
          <w:szCs w:val="28"/>
        </w:rPr>
        <w:t>℃</w:t>
      </w:r>
      <w:r>
        <w:rPr>
          <w:rFonts w:asciiTheme="minorEastAsia" w:hAnsiTheme="minorEastAsia" w:eastAsiaTheme="minorEastAsia"/>
          <w:color w:val="000000"/>
          <w:sz w:val="28"/>
          <w:szCs w:val="28"/>
        </w:rPr>
        <w:t>。（</w:t>
      </w:r>
      <w:r>
        <w:rPr>
          <w:rFonts w:hint="eastAsia" w:asciiTheme="minorEastAsia" w:hAnsiTheme="minorEastAsia" w:eastAsiaTheme="minorEastAsia"/>
          <w:color w:val="000000"/>
          <w:sz w:val="28"/>
          <w:szCs w:val="28"/>
        </w:rPr>
        <w:t>此数值可在主机一体化控制面板上调节显示）</w:t>
      </w:r>
    </w:p>
    <w:p>
      <w:pPr>
        <w:keepNext w:val="0"/>
        <w:keepLines w:val="0"/>
        <w:pageBreakBefore w:val="0"/>
        <w:widowControl w:val="0"/>
        <w:kinsoku/>
        <w:wordWrap/>
        <w:overflowPunct/>
        <w:topLinePunct w:val="0"/>
        <w:autoSpaceDE/>
        <w:autoSpaceDN/>
        <w:bidi w:val="0"/>
        <w:adjustRightInd/>
        <w:snapToGrid w:val="0"/>
        <w:spacing w:beforeLines="50" w:line="300" w:lineRule="exact"/>
        <w:ind w:firstLine="140" w:firstLineChars="50"/>
        <w:textAlignment w:val="auto"/>
        <w:rPr>
          <w:rFonts w:asciiTheme="minorEastAsia" w:hAnsiTheme="minorEastAsia" w:eastAsiaTheme="minorEastAsia"/>
          <w:color w:val="000000"/>
          <w:sz w:val="28"/>
          <w:szCs w:val="28"/>
        </w:rPr>
      </w:pPr>
      <w:r>
        <w:rPr>
          <w:rFonts w:hint="eastAsia" w:asciiTheme="minorEastAsia" w:hAnsiTheme="minorEastAsia" w:eastAsiaTheme="minorEastAsia"/>
          <w:kern w:val="0"/>
          <w:sz w:val="28"/>
          <w:szCs w:val="28"/>
        </w:rPr>
        <w:t>10、肤温监测，监测范围：10</w:t>
      </w:r>
      <w:r>
        <w:rPr>
          <w:rFonts w:asciiTheme="minorEastAsia" w:hAnsiTheme="minorEastAsia" w:eastAsiaTheme="minorEastAsia"/>
          <w:color w:val="000000"/>
          <w:sz w:val="28"/>
          <w:szCs w:val="28"/>
        </w:rPr>
        <w:t>-45</w:t>
      </w:r>
      <w:r>
        <w:rPr>
          <w:rFonts w:hint="eastAsia" w:asciiTheme="minorEastAsia" w:hAnsiTheme="minorEastAsia" w:eastAsiaTheme="minorEastAsia"/>
          <w:color w:val="000000"/>
          <w:sz w:val="28"/>
          <w:szCs w:val="28"/>
        </w:rPr>
        <w:t>℃</w:t>
      </w:r>
      <w:r>
        <w:rPr>
          <w:rFonts w:asciiTheme="minorEastAsia" w:hAnsiTheme="minorEastAsia" w:eastAsiaTheme="minorEastAsia"/>
          <w:color w:val="000000"/>
          <w:sz w:val="28"/>
          <w:szCs w:val="28"/>
        </w:rPr>
        <w:t>，</w:t>
      </w:r>
      <w:r>
        <w:rPr>
          <w:rFonts w:hint="eastAsia" w:asciiTheme="minorEastAsia" w:hAnsiTheme="minorEastAsia" w:eastAsiaTheme="minorEastAsia"/>
          <w:color w:val="000000"/>
          <w:sz w:val="28"/>
          <w:szCs w:val="28"/>
        </w:rPr>
        <w:t>显示分辨率为</w:t>
      </w:r>
      <w:r>
        <w:rPr>
          <w:rFonts w:asciiTheme="minorEastAsia" w:hAnsiTheme="minorEastAsia" w:eastAsiaTheme="minorEastAsia"/>
          <w:color w:val="000000"/>
          <w:sz w:val="28"/>
          <w:szCs w:val="28"/>
        </w:rPr>
        <w:t>0.1</w:t>
      </w:r>
      <w:r>
        <w:rPr>
          <w:rFonts w:hint="eastAsia" w:asciiTheme="minorEastAsia" w:hAnsiTheme="minorEastAsia" w:eastAsiaTheme="minorEastAsia"/>
          <w:color w:val="000000"/>
          <w:sz w:val="28"/>
          <w:szCs w:val="28"/>
        </w:rPr>
        <w:t>℃</w:t>
      </w:r>
      <w:r>
        <w:rPr>
          <w:rFonts w:asciiTheme="minorEastAsia" w:hAnsiTheme="minorEastAsia" w:eastAsiaTheme="minorEastAsia"/>
          <w:color w:val="000000"/>
          <w:sz w:val="28"/>
          <w:szCs w:val="28"/>
        </w:rPr>
        <w:t>，显示精</w:t>
      </w:r>
      <w:r>
        <w:rPr>
          <w:rFonts w:hint="eastAsia" w:asciiTheme="minorEastAsia" w:hAnsiTheme="minorEastAsia" w:eastAsiaTheme="minorEastAsia"/>
          <w:color w:val="000000"/>
          <w:sz w:val="28"/>
          <w:szCs w:val="28"/>
        </w:rPr>
        <w:t>度±1℃</w:t>
      </w:r>
      <w:r>
        <w:rPr>
          <w:rFonts w:asciiTheme="minorEastAsia" w:hAnsiTheme="minorEastAsia" w:eastAsiaTheme="minorEastAsia"/>
          <w:color w:val="000000"/>
          <w:sz w:val="28"/>
          <w:szCs w:val="28"/>
        </w:rPr>
        <w:t>。（</w:t>
      </w:r>
      <w:r>
        <w:rPr>
          <w:rFonts w:hint="eastAsia" w:asciiTheme="minorEastAsia" w:hAnsiTheme="minorEastAsia" w:eastAsiaTheme="minorEastAsia"/>
          <w:color w:val="000000"/>
          <w:sz w:val="28"/>
          <w:szCs w:val="28"/>
        </w:rPr>
        <w:t>该数值范围可在一体化控制面板上显示出来）</w:t>
      </w:r>
    </w:p>
    <w:p>
      <w:pPr>
        <w:keepNext w:val="0"/>
        <w:keepLines w:val="0"/>
        <w:pageBreakBefore w:val="0"/>
        <w:widowControl w:val="0"/>
        <w:kinsoku/>
        <w:wordWrap/>
        <w:overflowPunct/>
        <w:topLinePunct w:val="0"/>
        <w:autoSpaceDE/>
        <w:autoSpaceDN/>
        <w:bidi w:val="0"/>
        <w:adjustRightInd/>
        <w:snapToGrid w:val="0"/>
        <w:spacing w:beforeLines="50" w:line="300" w:lineRule="exact"/>
        <w:ind w:firstLine="140" w:firstLineChars="50"/>
        <w:textAlignment w:val="auto"/>
        <w:rPr>
          <w:rFonts w:asciiTheme="minorEastAsia" w:hAnsiTheme="minorEastAsia" w:eastAsiaTheme="minorEastAsia"/>
          <w:color w:val="000000"/>
          <w:sz w:val="28"/>
          <w:szCs w:val="28"/>
        </w:rPr>
      </w:pPr>
      <w:r>
        <w:rPr>
          <w:rFonts w:hint="eastAsia" w:asciiTheme="minorEastAsia" w:hAnsiTheme="minorEastAsia" w:eastAsiaTheme="minorEastAsia"/>
          <w:kern w:val="0"/>
          <w:sz w:val="28"/>
          <w:szCs w:val="28"/>
        </w:rPr>
        <w:t>11</w:t>
      </w:r>
      <w:r>
        <w:rPr>
          <w:rFonts w:hint="eastAsia" w:asciiTheme="minorEastAsia" w:hAnsiTheme="minorEastAsia" w:eastAsiaTheme="minorEastAsia"/>
          <w:color w:val="000000"/>
          <w:sz w:val="28"/>
          <w:szCs w:val="28"/>
        </w:rPr>
        <w:t>、暖箱达到设定箱温温度时间</w:t>
      </w:r>
      <w:r>
        <w:rPr>
          <w:rFonts w:asciiTheme="minorEastAsia" w:hAnsiTheme="minorEastAsia" w:eastAsiaTheme="minorEastAsia"/>
          <w:color w:val="000000"/>
          <w:sz w:val="28"/>
          <w:szCs w:val="28"/>
        </w:rPr>
        <w:t>≤1</w:t>
      </w:r>
      <w:r>
        <w:rPr>
          <w:rFonts w:hint="eastAsia" w:asciiTheme="minorEastAsia" w:hAnsiTheme="minorEastAsia" w:eastAsiaTheme="minorEastAsia"/>
          <w:color w:val="000000"/>
          <w:sz w:val="28"/>
          <w:szCs w:val="28"/>
        </w:rPr>
        <w:t>5</w:t>
      </w:r>
      <w:r>
        <w:rPr>
          <w:rFonts w:asciiTheme="minorEastAsia" w:hAnsiTheme="minorEastAsia" w:eastAsiaTheme="minorEastAsia"/>
          <w:color w:val="000000"/>
          <w:sz w:val="28"/>
          <w:szCs w:val="28"/>
        </w:rPr>
        <w:t>分钟。（</w:t>
      </w:r>
      <w:r>
        <w:rPr>
          <w:rFonts w:hint="eastAsia" w:asciiTheme="minorEastAsia" w:hAnsiTheme="minorEastAsia" w:eastAsiaTheme="minorEastAsia"/>
          <w:color w:val="000000"/>
          <w:sz w:val="28"/>
          <w:szCs w:val="28"/>
        </w:rPr>
        <w:t>自带升温功能，不可通过外界因素达到此要求）</w:t>
      </w:r>
    </w:p>
    <w:p>
      <w:pPr>
        <w:keepNext w:val="0"/>
        <w:keepLines w:val="0"/>
        <w:pageBreakBefore w:val="0"/>
        <w:widowControl w:val="0"/>
        <w:kinsoku/>
        <w:wordWrap/>
        <w:overflowPunct/>
        <w:topLinePunct w:val="0"/>
        <w:autoSpaceDE/>
        <w:autoSpaceDN/>
        <w:bidi w:val="0"/>
        <w:adjustRightInd/>
        <w:snapToGrid w:val="0"/>
        <w:spacing w:beforeLines="50" w:line="300" w:lineRule="exact"/>
        <w:ind w:firstLine="140" w:firstLineChars="50"/>
        <w:textAlignment w:val="auto"/>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12、</w:t>
      </w:r>
      <w:r>
        <w:rPr>
          <w:rFonts w:asciiTheme="minorEastAsia" w:hAnsiTheme="minorEastAsia" w:eastAsiaTheme="minorEastAsia"/>
          <w:color w:val="000000"/>
          <w:sz w:val="28"/>
          <w:szCs w:val="28"/>
        </w:rPr>
        <w:t>床垫可拉出，并设有</w:t>
      </w:r>
      <w:r>
        <w:rPr>
          <w:rFonts w:hint="eastAsia" w:asciiTheme="minorEastAsia" w:hAnsiTheme="minorEastAsia" w:eastAsiaTheme="minorEastAsia"/>
          <w:color w:val="000000"/>
          <w:sz w:val="28"/>
          <w:szCs w:val="28"/>
        </w:rPr>
        <w:t>≥2根</w:t>
      </w:r>
      <w:r>
        <w:rPr>
          <w:rFonts w:asciiTheme="minorEastAsia" w:hAnsiTheme="minorEastAsia" w:eastAsiaTheme="minorEastAsia"/>
          <w:color w:val="000000"/>
          <w:sz w:val="28"/>
          <w:szCs w:val="28"/>
        </w:rPr>
        <w:t>安全绑带</w:t>
      </w:r>
      <w:r>
        <w:rPr>
          <w:rFonts w:hint="eastAsia" w:asciiTheme="minorEastAsia" w:hAnsiTheme="minorEastAsia" w:eastAsiaTheme="minorEastAsia"/>
          <w:color w:val="000000"/>
          <w:sz w:val="28"/>
          <w:szCs w:val="28"/>
        </w:rPr>
        <w:t>，</w:t>
      </w:r>
      <w:r>
        <w:rPr>
          <w:rFonts w:asciiTheme="minorEastAsia" w:hAnsiTheme="minorEastAsia" w:eastAsiaTheme="minorEastAsia"/>
          <w:color w:val="000000"/>
          <w:sz w:val="28"/>
          <w:szCs w:val="28"/>
        </w:rPr>
        <w:t>用于固定婴儿。</w:t>
      </w:r>
    </w:p>
    <w:p>
      <w:pPr>
        <w:keepNext w:val="0"/>
        <w:keepLines w:val="0"/>
        <w:pageBreakBefore w:val="0"/>
        <w:widowControl w:val="0"/>
        <w:kinsoku/>
        <w:wordWrap/>
        <w:overflowPunct/>
        <w:topLinePunct w:val="0"/>
        <w:autoSpaceDE/>
        <w:autoSpaceDN/>
        <w:bidi w:val="0"/>
        <w:adjustRightInd/>
        <w:snapToGrid w:val="0"/>
        <w:spacing w:beforeLines="50" w:line="300" w:lineRule="exact"/>
        <w:textAlignment w:val="auto"/>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lang w:eastAsia="zh-CN"/>
        </w:rPr>
        <w:t xml:space="preserve"> 1</w:t>
      </w:r>
      <w:r>
        <w:rPr>
          <w:rFonts w:hint="eastAsia" w:asciiTheme="minorEastAsia" w:hAnsiTheme="minorEastAsia" w:eastAsiaTheme="minorEastAsia"/>
          <w:color w:val="000000"/>
          <w:sz w:val="28"/>
          <w:szCs w:val="28"/>
        </w:rPr>
        <w:t>3、设备一体化面板显示内容：</w:t>
      </w:r>
      <w:r>
        <w:rPr>
          <w:rFonts w:asciiTheme="minorEastAsia" w:hAnsiTheme="minorEastAsia" w:eastAsiaTheme="minorEastAsia"/>
          <w:color w:val="000000"/>
          <w:sz w:val="28"/>
          <w:szCs w:val="28"/>
        </w:rPr>
        <w:t>包括婴儿温度、暖箱温度、</w:t>
      </w:r>
      <w:r>
        <w:rPr>
          <w:rFonts w:hint="eastAsia" w:asciiTheme="minorEastAsia" w:hAnsiTheme="minorEastAsia" w:eastAsiaTheme="minorEastAsia"/>
          <w:color w:val="000000"/>
          <w:sz w:val="28"/>
          <w:szCs w:val="28"/>
        </w:rPr>
        <w:t>氧浓度，血氧饱和数值、脉搏、</w:t>
      </w:r>
      <w:r>
        <w:rPr>
          <w:rFonts w:asciiTheme="minorEastAsia" w:hAnsiTheme="minorEastAsia" w:eastAsiaTheme="minorEastAsia"/>
          <w:color w:val="000000"/>
          <w:sz w:val="28"/>
          <w:szCs w:val="28"/>
        </w:rPr>
        <w:t xml:space="preserve">设定温度、电池状态、电池充电状态、电池低电量、交流电源工作、电池直流工作、外部直流电源工作指示器。 </w:t>
      </w:r>
    </w:p>
    <w:p>
      <w:pPr>
        <w:keepNext w:val="0"/>
        <w:keepLines w:val="0"/>
        <w:pageBreakBefore w:val="0"/>
        <w:widowControl w:val="0"/>
        <w:kinsoku/>
        <w:wordWrap/>
        <w:overflowPunct/>
        <w:topLinePunct w:val="0"/>
        <w:autoSpaceDE/>
        <w:autoSpaceDN/>
        <w:bidi w:val="0"/>
        <w:adjustRightInd/>
        <w:snapToGrid w:val="0"/>
        <w:spacing w:beforeLines="50" w:line="300" w:lineRule="exact"/>
        <w:textAlignment w:val="auto"/>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lang w:eastAsia="zh-CN"/>
        </w:rPr>
        <w:t>1</w:t>
      </w:r>
      <w:r>
        <w:rPr>
          <w:rFonts w:hint="eastAsia" w:asciiTheme="minorEastAsia" w:hAnsiTheme="minorEastAsia" w:eastAsiaTheme="minorEastAsia"/>
          <w:color w:val="000000"/>
          <w:sz w:val="28"/>
          <w:szCs w:val="28"/>
        </w:rPr>
        <w:t>4、</w:t>
      </w:r>
      <w:r>
        <w:rPr>
          <w:rFonts w:asciiTheme="minorEastAsia" w:hAnsiTheme="minorEastAsia" w:eastAsiaTheme="minorEastAsia"/>
          <w:color w:val="000000"/>
          <w:sz w:val="28"/>
          <w:szCs w:val="28"/>
        </w:rPr>
        <w:t>主机</w:t>
      </w:r>
      <w:r>
        <w:rPr>
          <w:rFonts w:hint="eastAsia" w:asciiTheme="minorEastAsia" w:hAnsiTheme="minorEastAsia" w:eastAsiaTheme="minorEastAsia"/>
          <w:color w:val="000000"/>
          <w:sz w:val="28"/>
          <w:szCs w:val="28"/>
        </w:rPr>
        <w:t>内含有嵌入</w:t>
      </w:r>
      <w:r>
        <w:rPr>
          <w:rFonts w:asciiTheme="minorEastAsia" w:hAnsiTheme="minorEastAsia" w:eastAsiaTheme="minorEastAsia"/>
          <w:color w:val="000000"/>
          <w:sz w:val="28"/>
          <w:szCs w:val="28"/>
        </w:rPr>
        <w:t>一体式脉氧监护仪</w:t>
      </w:r>
      <w:r>
        <w:rPr>
          <w:rFonts w:hint="eastAsia" w:asciiTheme="minorEastAsia" w:hAnsiTheme="minorEastAsia" w:eastAsiaTheme="minorEastAsia"/>
          <w:color w:val="000000"/>
          <w:sz w:val="28"/>
          <w:szCs w:val="28"/>
        </w:rPr>
        <w:t>模块（并且该模块供电由暖箱内置电池提供，不可用外置电池供电，也不可额外增加设备实现此功能）</w:t>
      </w:r>
    </w:p>
    <w:p>
      <w:pPr>
        <w:keepNext w:val="0"/>
        <w:keepLines w:val="0"/>
        <w:pageBreakBefore w:val="0"/>
        <w:widowControl w:val="0"/>
        <w:kinsoku/>
        <w:wordWrap/>
        <w:overflowPunct/>
        <w:topLinePunct w:val="0"/>
        <w:autoSpaceDE/>
        <w:autoSpaceDN/>
        <w:bidi w:val="0"/>
        <w:adjustRightInd/>
        <w:snapToGrid w:val="0"/>
        <w:spacing w:beforeLines="50" w:line="300" w:lineRule="exact"/>
        <w:textAlignment w:val="auto"/>
        <w:rPr>
          <w:rFonts w:hint="eastAsia" w:asciiTheme="minorEastAsia" w:hAnsiTheme="minorEastAsia" w:eastAsiaTheme="minorEastAsia"/>
          <w:kern w:val="0"/>
          <w:sz w:val="28"/>
          <w:szCs w:val="28"/>
        </w:rPr>
      </w:pPr>
      <w:r>
        <w:rPr>
          <w:rFonts w:hint="default" w:asciiTheme="minorEastAsia" w:hAnsiTheme="minorEastAsia" w:eastAsiaTheme="minorEastAsia"/>
          <w:kern w:val="0"/>
          <w:sz w:val="28"/>
          <w:szCs w:val="28"/>
          <w:lang w:val="en-US"/>
        </w:rPr>
        <w:t>1</w:t>
      </w:r>
      <w:r>
        <w:rPr>
          <w:rFonts w:hint="eastAsia" w:asciiTheme="minorEastAsia" w:hAnsiTheme="minorEastAsia" w:eastAsiaTheme="minorEastAsia"/>
          <w:kern w:val="0"/>
          <w:sz w:val="28"/>
          <w:szCs w:val="28"/>
        </w:rPr>
        <w:t>5、主机可选配监测暖箱罩内氧浓度功能，且监测氧浓度数值在暖箱一体化面板上可直接显示，该暖箱上有氧浓度传感器转换数据线及接口（不可外加设备实现此功能）</w:t>
      </w:r>
    </w:p>
    <w:p>
      <w:pPr>
        <w:pageBreakBefore w:val="0"/>
        <w:kinsoku/>
        <w:overflowPunct/>
        <w:topLinePunct w:val="0"/>
        <w:autoSpaceDE/>
        <w:autoSpaceDN/>
        <w:bidi w:val="0"/>
        <w:adjustRightInd/>
        <w:snapToGrid w:val="0"/>
        <w:spacing w:beforeLines="50" w:line="300" w:lineRule="exact"/>
        <w:ind w:firstLine="1687" w:firstLineChars="600"/>
        <w:textAlignment w:val="auto"/>
        <w:rPr>
          <w:rFonts w:ascii="宋体" w:hAnsi="宋体" w:cs="宋体"/>
          <w:b/>
          <w:bCs/>
          <w:sz w:val="28"/>
          <w:szCs w:val="28"/>
        </w:rPr>
      </w:pPr>
      <w:r>
        <w:rPr>
          <w:rFonts w:hint="eastAsia" w:ascii="宋体" w:hAnsi="宋体" w:cs="宋体"/>
          <w:b/>
          <w:bCs/>
          <w:sz w:val="28"/>
          <w:szCs w:val="28"/>
          <w:lang w:val="en-US" w:eastAsia="zh-CN"/>
        </w:rPr>
        <w:t xml:space="preserve">       </w:t>
      </w:r>
      <w:r>
        <w:rPr>
          <w:rFonts w:hint="eastAsia" w:ascii="宋体" w:hAnsi="宋体" w:cs="宋体"/>
          <w:b/>
          <w:bCs/>
          <w:sz w:val="28"/>
          <w:szCs w:val="28"/>
        </w:rPr>
        <w:t>新生儿转运呼吸机技术要求</w:t>
      </w:r>
    </w:p>
    <w:p>
      <w:pPr>
        <w:pageBreakBefore w:val="0"/>
        <w:widowControl/>
        <w:kinsoku/>
        <w:wordWrap w:val="0"/>
        <w:overflowPunct/>
        <w:topLinePunct w:val="0"/>
        <w:autoSpaceDE/>
        <w:autoSpaceDN/>
        <w:bidi w:val="0"/>
        <w:adjustRightInd/>
        <w:spacing w:line="300" w:lineRule="exact"/>
        <w:jc w:val="left"/>
        <w:textAlignment w:val="auto"/>
        <w:rPr>
          <w:rFonts w:cs="宋体" w:asciiTheme="minorEastAsia" w:hAnsiTheme="minorEastAsia" w:eastAsiaTheme="minorEastAsia"/>
          <w:sz w:val="28"/>
          <w:szCs w:val="28"/>
        </w:rPr>
      </w:pPr>
      <w:r>
        <w:rPr>
          <w:rFonts w:hint="eastAsia" w:asciiTheme="minorEastAsia" w:hAnsiTheme="minorEastAsia" w:eastAsiaTheme="minorEastAsia"/>
          <w:b/>
          <w:bCs/>
          <w:sz w:val="28"/>
          <w:szCs w:val="28"/>
        </w:rPr>
        <w:t xml:space="preserve"> 一、适用范围：</w:t>
      </w:r>
      <w:r>
        <w:rPr>
          <w:rFonts w:hint="eastAsia" w:cs="宋体" w:asciiTheme="minorEastAsia" w:hAnsiTheme="minorEastAsia" w:eastAsiaTheme="minorEastAsia"/>
          <w:sz w:val="28"/>
          <w:szCs w:val="28"/>
        </w:rPr>
        <w:t>新生儿、儿童，成人，有创及无创通气。整机原装进口。</w:t>
      </w:r>
    </w:p>
    <w:p>
      <w:pPr>
        <w:pageBreakBefore w:val="0"/>
        <w:widowControl/>
        <w:kinsoku/>
        <w:wordWrap w:val="0"/>
        <w:overflowPunct/>
        <w:topLinePunct w:val="0"/>
        <w:autoSpaceDE/>
        <w:autoSpaceDN/>
        <w:bidi w:val="0"/>
        <w:adjustRightInd/>
        <w:spacing w:line="300" w:lineRule="exact"/>
        <w:jc w:val="left"/>
        <w:textAlignment w:val="auto"/>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 xml:space="preserve"> 1、彩色液晶屏显示,显示屏尺寸≥13英寸，全中文操作界面，滑屏操作。</w:t>
      </w:r>
    </w:p>
    <w:p>
      <w:pPr>
        <w:pageBreakBefore w:val="0"/>
        <w:widowControl/>
        <w:kinsoku/>
        <w:wordWrap w:val="0"/>
        <w:overflowPunct/>
        <w:topLinePunct w:val="0"/>
        <w:autoSpaceDE/>
        <w:autoSpaceDN/>
        <w:bidi w:val="0"/>
        <w:adjustRightInd/>
        <w:spacing w:line="300" w:lineRule="exact"/>
        <w:jc w:val="left"/>
        <w:textAlignment w:val="auto"/>
        <w:rPr>
          <w:rFonts w:cs="宋体" w:asciiTheme="minorEastAsia" w:hAnsiTheme="minorEastAsia" w:eastAsiaTheme="minorEastAsia"/>
          <w:sz w:val="28"/>
          <w:szCs w:val="28"/>
        </w:rPr>
      </w:pPr>
      <w:r>
        <w:rPr>
          <w:rFonts w:hint="eastAsia" w:cs="宋体" w:asciiTheme="minorEastAsia" w:hAnsiTheme="minorEastAsia" w:eastAsiaTheme="minorEastAsia"/>
          <w:sz w:val="28"/>
          <w:szCs w:val="28"/>
          <w:lang w:eastAsia="zh-CN"/>
        </w:rPr>
        <w:t xml:space="preserve"> </w:t>
      </w:r>
      <w:r>
        <w:rPr>
          <w:rFonts w:hint="eastAsia" w:cs="宋体" w:asciiTheme="minorEastAsia" w:hAnsiTheme="minorEastAsia" w:eastAsiaTheme="minorEastAsia"/>
          <w:sz w:val="28"/>
          <w:szCs w:val="28"/>
        </w:rPr>
        <w:t>2、超静音伺服控制涡轮供气系统。</w:t>
      </w:r>
    </w:p>
    <w:p>
      <w:pPr>
        <w:pageBreakBefore w:val="0"/>
        <w:widowControl/>
        <w:kinsoku/>
        <w:wordWrap w:val="0"/>
        <w:overflowPunct/>
        <w:topLinePunct w:val="0"/>
        <w:autoSpaceDE/>
        <w:autoSpaceDN/>
        <w:bidi w:val="0"/>
        <w:adjustRightInd/>
        <w:spacing w:line="300" w:lineRule="exact"/>
        <w:jc w:val="left"/>
        <w:textAlignment w:val="auto"/>
        <w:rPr>
          <w:rFonts w:cs="宋体" w:asciiTheme="minorEastAsia" w:hAnsiTheme="minorEastAsia" w:eastAsiaTheme="minorEastAsia"/>
          <w:sz w:val="28"/>
          <w:szCs w:val="28"/>
        </w:rPr>
      </w:pPr>
      <w:r>
        <w:rPr>
          <w:rFonts w:hint="eastAsia" w:cs="宋体" w:asciiTheme="minorEastAsia" w:hAnsiTheme="minorEastAsia" w:eastAsiaTheme="minorEastAsia"/>
          <w:sz w:val="28"/>
          <w:szCs w:val="28"/>
          <w:lang w:eastAsia="zh-CN"/>
        </w:rPr>
        <w:t xml:space="preserve"> </w:t>
      </w:r>
      <w:r>
        <w:rPr>
          <w:rFonts w:hint="eastAsia" w:cs="宋体" w:asciiTheme="minorEastAsia" w:hAnsiTheme="minorEastAsia" w:eastAsiaTheme="minorEastAsia"/>
          <w:sz w:val="28"/>
          <w:szCs w:val="28"/>
        </w:rPr>
        <w:t>3、可个性化设置医生界面（根据医生使用习惯设置呼吸机的监测参数和波形，向量环在界面上的位置）并保存在U盘上，以供下次开机导入使用。</w:t>
      </w:r>
    </w:p>
    <w:p>
      <w:pPr>
        <w:pageBreakBefore w:val="0"/>
        <w:widowControl/>
        <w:kinsoku/>
        <w:wordWrap w:val="0"/>
        <w:overflowPunct/>
        <w:topLinePunct w:val="0"/>
        <w:autoSpaceDE/>
        <w:autoSpaceDN/>
        <w:bidi w:val="0"/>
        <w:adjustRightInd/>
        <w:spacing w:line="300" w:lineRule="exact"/>
        <w:jc w:val="left"/>
        <w:textAlignment w:val="auto"/>
        <w:rPr>
          <w:rFonts w:cs="宋体" w:asciiTheme="minorEastAsia" w:hAnsiTheme="minorEastAsia" w:eastAsiaTheme="minorEastAsia"/>
          <w:sz w:val="28"/>
          <w:szCs w:val="28"/>
        </w:rPr>
      </w:pPr>
      <w:r>
        <w:rPr>
          <w:rFonts w:hint="eastAsia" w:cs="宋体" w:asciiTheme="minorEastAsia" w:hAnsiTheme="minorEastAsia" w:eastAsiaTheme="minorEastAsia"/>
          <w:sz w:val="28"/>
          <w:szCs w:val="28"/>
          <w:lang w:eastAsia="zh-CN"/>
        </w:rPr>
        <w:t xml:space="preserve"> </w:t>
      </w:r>
      <w:r>
        <w:rPr>
          <w:rFonts w:hint="eastAsia" w:cs="宋体" w:asciiTheme="minorEastAsia" w:hAnsiTheme="minorEastAsia" w:eastAsiaTheme="minorEastAsia"/>
          <w:sz w:val="28"/>
          <w:szCs w:val="28"/>
        </w:rPr>
        <w:t>4、智能肺系统：实时显示患者的阻力、顺应性情况以及肺通气形态。</w:t>
      </w:r>
    </w:p>
    <w:p>
      <w:pPr>
        <w:pageBreakBefore w:val="0"/>
        <w:widowControl/>
        <w:kinsoku/>
        <w:wordWrap w:val="0"/>
        <w:overflowPunct/>
        <w:topLinePunct w:val="0"/>
        <w:autoSpaceDE/>
        <w:autoSpaceDN/>
        <w:bidi w:val="0"/>
        <w:adjustRightInd/>
        <w:spacing w:line="300" w:lineRule="exact"/>
        <w:jc w:val="left"/>
        <w:textAlignment w:val="auto"/>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 xml:space="preserve"> 5、智能撤机提示：按通气，氧合与自主呼吸三个方面自动将患者状态与医生设定撤机标</w:t>
      </w:r>
    </w:p>
    <w:p>
      <w:pPr>
        <w:pageBreakBefore w:val="0"/>
        <w:widowControl/>
        <w:kinsoku/>
        <w:wordWrap w:val="0"/>
        <w:overflowPunct/>
        <w:topLinePunct w:val="0"/>
        <w:autoSpaceDE/>
        <w:autoSpaceDN/>
        <w:bidi w:val="0"/>
        <w:adjustRightInd/>
        <w:spacing w:line="300" w:lineRule="exact"/>
        <w:jc w:val="left"/>
        <w:textAlignment w:val="auto"/>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 xml:space="preserve"> 准比较，红、黄、绿三级提示并显示良好状态的持续时间。</w:t>
      </w:r>
    </w:p>
    <w:p>
      <w:pPr>
        <w:pageBreakBefore w:val="0"/>
        <w:widowControl/>
        <w:kinsoku/>
        <w:wordWrap w:val="0"/>
        <w:overflowPunct/>
        <w:topLinePunct w:val="0"/>
        <w:autoSpaceDE/>
        <w:autoSpaceDN/>
        <w:bidi w:val="0"/>
        <w:adjustRightInd/>
        <w:spacing w:line="300" w:lineRule="exact"/>
        <w:jc w:val="left"/>
        <w:textAlignment w:val="auto"/>
        <w:rPr>
          <w:rFonts w:cs="宋体" w:asciiTheme="minorEastAsia" w:hAnsiTheme="minorEastAsia" w:eastAsiaTheme="minorEastAsia"/>
          <w:b/>
          <w:bCs/>
          <w:sz w:val="28"/>
          <w:szCs w:val="28"/>
        </w:rPr>
      </w:pPr>
      <w:r>
        <w:rPr>
          <w:rFonts w:hint="eastAsia" w:cs="宋体" w:asciiTheme="minorEastAsia" w:hAnsiTheme="minorEastAsia" w:eastAsiaTheme="minorEastAsia"/>
          <w:sz w:val="28"/>
          <w:szCs w:val="28"/>
        </w:rPr>
        <w:t xml:space="preserve"> 6、通气类型：有创、无创（面罩，鼻塞）（单回路，双回路）。</w:t>
      </w:r>
    </w:p>
    <w:p>
      <w:pPr>
        <w:pageBreakBefore w:val="0"/>
        <w:widowControl/>
        <w:kinsoku/>
        <w:wordWrap w:val="0"/>
        <w:overflowPunct/>
        <w:topLinePunct w:val="0"/>
        <w:autoSpaceDE/>
        <w:autoSpaceDN/>
        <w:bidi w:val="0"/>
        <w:adjustRightInd/>
        <w:spacing w:line="300" w:lineRule="exact"/>
        <w:jc w:val="left"/>
        <w:textAlignment w:val="auto"/>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 xml:space="preserve"> 二、呼吸模式：</w:t>
      </w:r>
    </w:p>
    <w:p>
      <w:pPr>
        <w:pStyle w:val="22"/>
        <w:pageBreakBefore w:val="0"/>
        <w:kinsoku/>
        <w:overflowPunct/>
        <w:topLinePunct w:val="0"/>
        <w:autoSpaceDE/>
        <w:autoSpaceDN/>
        <w:bidi w:val="0"/>
        <w:adjustRightInd/>
        <w:spacing w:line="300" w:lineRule="exact"/>
        <w:ind w:firstLine="0" w:firstLineChars="0"/>
        <w:textAlignment w:val="auto"/>
        <w:rPr>
          <w:rFonts w:cs="宋体" w:asciiTheme="minorEastAsia" w:hAnsiTheme="minorEastAsia" w:eastAsiaTheme="minorEastAsia"/>
          <w:sz w:val="28"/>
          <w:szCs w:val="28"/>
        </w:rPr>
      </w:pPr>
      <w:r>
        <w:rPr>
          <w:rFonts w:hint="eastAsia" w:asciiTheme="minorEastAsia" w:hAnsiTheme="minorEastAsia" w:eastAsiaTheme="minorEastAsia"/>
          <w:sz w:val="28"/>
          <w:szCs w:val="28"/>
        </w:rPr>
        <w:t xml:space="preserve"> </w:t>
      </w:r>
      <w:r>
        <w:rPr>
          <w:rFonts w:hint="eastAsia" w:cs="宋体" w:asciiTheme="minorEastAsia" w:hAnsiTheme="minorEastAsia" w:eastAsiaTheme="minorEastAsia"/>
          <w:sz w:val="28"/>
          <w:szCs w:val="28"/>
        </w:rPr>
        <w:t>1、容量控制： A/C, SIMV, SIMV+PSV；压力控制： A/C, SIMV, SIMV+PSV，PLV。</w:t>
      </w:r>
    </w:p>
    <w:p>
      <w:pPr>
        <w:pStyle w:val="22"/>
        <w:pageBreakBefore w:val="0"/>
        <w:kinsoku/>
        <w:overflowPunct/>
        <w:topLinePunct w:val="0"/>
        <w:autoSpaceDE/>
        <w:autoSpaceDN/>
        <w:bidi w:val="0"/>
        <w:adjustRightInd/>
        <w:spacing w:line="300" w:lineRule="exact"/>
        <w:ind w:firstLine="0" w:firstLineChars="0"/>
        <w:textAlignment w:val="auto"/>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 xml:space="preserve"> 2、自主呼吸：CPAP，PSV。</w:t>
      </w:r>
    </w:p>
    <w:p>
      <w:pPr>
        <w:pStyle w:val="22"/>
        <w:pageBreakBefore w:val="0"/>
        <w:kinsoku/>
        <w:overflowPunct/>
        <w:topLinePunct w:val="0"/>
        <w:autoSpaceDE/>
        <w:autoSpaceDN/>
        <w:bidi w:val="0"/>
        <w:adjustRightInd/>
        <w:spacing w:line="300" w:lineRule="exact"/>
        <w:ind w:firstLine="0" w:firstLineChars="0"/>
        <w:textAlignment w:val="auto"/>
        <w:rPr>
          <w:rFonts w:cs="宋体" w:asciiTheme="minorEastAsia" w:hAnsiTheme="minorEastAsia" w:eastAsiaTheme="minorEastAsia"/>
          <w:sz w:val="28"/>
          <w:szCs w:val="28"/>
        </w:rPr>
      </w:pPr>
      <w:r>
        <w:rPr>
          <w:rFonts w:hint="eastAsia" w:cs="宋体" w:asciiTheme="minorEastAsia" w:hAnsiTheme="minorEastAsia" w:eastAsiaTheme="minorEastAsia"/>
          <w:sz w:val="28"/>
          <w:szCs w:val="28"/>
          <w:lang w:eastAsia="zh-CN"/>
        </w:rPr>
        <w:t xml:space="preserve"> 3</w:t>
      </w:r>
      <w:r>
        <w:rPr>
          <w:rFonts w:hint="eastAsia" w:cs="宋体" w:asciiTheme="minorEastAsia" w:hAnsiTheme="minorEastAsia" w:eastAsiaTheme="minorEastAsia"/>
          <w:sz w:val="28"/>
          <w:szCs w:val="28"/>
        </w:rPr>
        <w:t>、无创通气： CPAP, S, S/T, T, P-A/C，NCPAP,NIPPV。</w:t>
      </w:r>
    </w:p>
    <w:p>
      <w:pPr>
        <w:pageBreakBefore w:val="0"/>
        <w:kinsoku/>
        <w:overflowPunct/>
        <w:topLinePunct w:val="0"/>
        <w:autoSpaceDE/>
        <w:autoSpaceDN/>
        <w:bidi w:val="0"/>
        <w:adjustRightInd/>
        <w:spacing w:line="300" w:lineRule="exact"/>
        <w:jc w:val="left"/>
        <w:textAlignment w:val="auto"/>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 xml:space="preserve"> 4、高级通气模式：PRVC，beLevel,。</w:t>
      </w:r>
    </w:p>
    <w:p>
      <w:pPr>
        <w:pageBreakBefore w:val="0"/>
        <w:kinsoku/>
        <w:overflowPunct/>
        <w:topLinePunct w:val="0"/>
        <w:autoSpaceDE/>
        <w:autoSpaceDN/>
        <w:bidi w:val="0"/>
        <w:adjustRightInd/>
        <w:spacing w:line="300" w:lineRule="exact"/>
        <w:jc w:val="left"/>
        <w:textAlignment w:val="auto"/>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 xml:space="preserve"> 5、智能通气模式：根据监测患者的分钟通气量、呼吸频率和等参数综合评估，依据肺保护策略，自动调整通气参数以适应患者呼吸需求，保证患者的通气安全和舒适。窒息后备通气（模式、参数均可预设置）快速开机模式。</w:t>
      </w:r>
    </w:p>
    <w:p>
      <w:pPr>
        <w:pageBreakBefore w:val="0"/>
        <w:widowControl/>
        <w:kinsoku/>
        <w:wordWrap w:val="0"/>
        <w:overflowPunct/>
        <w:topLinePunct w:val="0"/>
        <w:autoSpaceDE/>
        <w:autoSpaceDN/>
        <w:bidi w:val="0"/>
        <w:adjustRightInd/>
        <w:spacing w:line="300" w:lineRule="exact"/>
        <w:jc w:val="left"/>
        <w:textAlignment w:val="auto"/>
        <w:rPr>
          <w:rFonts w:asciiTheme="minorEastAsia" w:hAnsiTheme="minorEastAsia" w:eastAsiaTheme="minorEastAsia"/>
          <w:sz w:val="28"/>
          <w:szCs w:val="28"/>
        </w:rPr>
      </w:pPr>
      <w:r>
        <w:rPr>
          <w:rFonts w:hint="eastAsia" w:asciiTheme="minorEastAsia" w:hAnsiTheme="minorEastAsia" w:eastAsiaTheme="minorEastAsia"/>
          <w:b/>
          <w:bCs/>
          <w:sz w:val="28"/>
          <w:szCs w:val="28"/>
        </w:rPr>
        <w:t xml:space="preserve"> 三、技术参数：</w:t>
      </w:r>
      <w:r>
        <w:rPr>
          <w:rFonts w:hint="eastAsia" w:asciiTheme="minorEastAsia" w:hAnsiTheme="minorEastAsia" w:eastAsiaTheme="minorEastAsia"/>
          <w:sz w:val="28"/>
          <w:szCs w:val="28"/>
        </w:rPr>
        <w:t xml:space="preserve">                                         </w:t>
      </w:r>
    </w:p>
    <w:p>
      <w:pPr>
        <w:pageBreakBefore w:val="0"/>
        <w:widowControl/>
        <w:kinsoku/>
        <w:wordWrap w:val="0"/>
        <w:overflowPunct/>
        <w:topLinePunct w:val="0"/>
        <w:autoSpaceDE/>
        <w:autoSpaceDN/>
        <w:bidi w:val="0"/>
        <w:adjustRightInd/>
        <w:spacing w:line="300" w:lineRule="exact"/>
        <w:jc w:val="left"/>
        <w:textAlignment w:val="auto"/>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1、吸气压力（IPAP）</w:t>
      </w:r>
      <w:r>
        <w:rPr>
          <w:rFonts w:hint="eastAsia" w:cs="宋体" w:asciiTheme="minorEastAsia" w:hAnsiTheme="minorEastAsia" w:eastAsiaTheme="minorEastAsia"/>
          <w:sz w:val="28"/>
          <w:szCs w:val="28"/>
        </w:rPr>
        <w:tab/>
      </w:r>
      <w:r>
        <w:rPr>
          <w:rFonts w:hint="eastAsia" w:cs="宋体" w:asciiTheme="minorEastAsia" w:hAnsiTheme="minorEastAsia" w:eastAsiaTheme="minorEastAsia"/>
          <w:sz w:val="28"/>
          <w:szCs w:val="28"/>
        </w:rPr>
        <w:t>0-60mbar</w:t>
      </w:r>
    </w:p>
    <w:p>
      <w:pPr>
        <w:pageBreakBefore w:val="0"/>
        <w:kinsoku/>
        <w:overflowPunct/>
        <w:topLinePunct w:val="0"/>
        <w:autoSpaceDE/>
        <w:autoSpaceDN/>
        <w:bidi w:val="0"/>
        <w:adjustRightInd/>
        <w:spacing w:line="300" w:lineRule="exact"/>
        <w:jc w:val="left"/>
        <w:textAlignment w:val="auto"/>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 xml:space="preserve">   压力支持</w:t>
      </w:r>
      <w:r>
        <w:rPr>
          <w:rFonts w:hint="eastAsia" w:cs="宋体" w:asciiTheme="minorEastAsia" w:hAnsiTheme="minorEastAsia" w:eastAsiaTheme="minorEastAsia"/>
          <w:sz w:val="28"/>
          <w:szCs w:val="28"/>
        </w:rPr>
        <w:tab/>
      </w:r>
      <w:r>
        <w:rPr>
          <w:rFonts w:hint="eastAsia" w:cs="宋体" w:asciiTheme="minorEastAsia" w:hAnsiTheme="minorEastAsia" w:eastAsiaTheme="minorEastAsia"/>
          <w:sz w:val="28"/>
          <w:szCs w:val="28"/>
        </w:rPr>
        <w:tab/>
      </w:r>
      <w:r>
        <w:rPr>
          <w:rFonts w:hint="eastAsia" w:cs="宋体" w:asciiTheme="minorEastAsia" w:hAnsiTheme="minorEastAsia" w:eastAsiaTheme="minorEastAsia"/>
          <w:sz w:val="28"/>
          <w:szCs w:val="28"/>
        </w:rPr>
        <w:tab/>
      </w:r>
      <w:r>
        <w:rPr>
          <w:rFonts w:hint="eastAsia" w:cs="宋体" w:asciiTheme="minorEastAsia" w:hAnsiTheme="minorEastAsia" w:eastAsiaTheme="minorEastAsia"/>
          <w:sz w:val="28"/>
          <w:szCs w:val="28"/>
        </w:rPr>
        <w:t xml:space="preserve">0-60mbar                              </w:t>
      </w:r>
    </w:p>
    <w:p>
      <w:pPr>
        <w:pageBreakBefore w:val="0"/>
        <w:kinsoku/>
        <w:overflowPunct/>
        <w:topLinePunct w:val="0"/>
        <w:autoSpaceDE/>
        <w:autoSpaceDN/>
        <w:bidi w:val="0"/>
        <w:adjustRightInd/>
        <w:spacing w:line="300" w:lineRule="exact"/>
        <w:jc w:val="left"/>
        <w:textAlignment w:val="auto"/>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 xml:space="preserve">   PEEP（EPAP）</w:t>
      </w:r>
      <w:r>
        <w:rPr>
          <w:rFonts w:hint="eastAsia" w:cs="宋体" w:asciiTheme="minorEastAsia" w:hAnsiTheme="minorEastAsia" w:eastAsiaTheme="minorEastAsia"/>
          <w:sz w:val="28"/>
          <w:szCs w:val="28"/>
        </w:rPr>
        <w:tab/>
      </w:r>
      <w:r>
        <w:rPr>
          <w:rFonts w:hint="eastAsia" w:cs="宋体" w:asciiTheme="minorEastAsia" w:hAnsiTheme="minorEastAsia" w:eastAsiaTheme="minorEastAsia"/>
          <w:sz w:val="28"/>
          <w:szCs w:val="28"/>
        </w:rPr>
        <w:tab/>
      </w:r>
      <w:r>
        <w:rPr>
          <w:rFonts w:hint="eastAsia" w:cs="宋体" w:asciiTheme="minorEastAsia" w:hAnsiTheme="minorEastAsia" w:eastAsiaTheme="minorEastAsia"/>
          <w:sz w:val="28"/>
          <w:szCs w:val="28"/>
        </w:rPr>
        <w:t>0-40mbar</w:t>
      </w:r>
    </w:p>
    <w:p>
      <w:pPr>
        <w:pageBreakBefore w:val="0"/>
        <w:kinsoku/>
        <w:overflowPunct/>
        <w:topLinePunct w:val="0"/>
        <w:autoSpaceDE/>
        <w:autoSpaceDN/>
        <w:bidi w:val="0"/>
        <w:adjustRightInd/>
        <w:spacing w:line="300" w:lineRule="exact"/>
        <w:jc w:val="left"/>
        <w:textAlignment w:val="auto"/>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 xml:space="preserve">   CPAP</w:t>
      </w:r>
      <w:r>
        <w:rPr>
          <w:rFonts w:hint="eastAsia" w:cs="宋体" w:asciiTheme="minorEastAsia" w:hAnsiTheme="minorEastAsia" w:eastAsiaTheme="minorEastAsia"/>
          <w:sz w:val="28"/>
          <w:szCs w:val="28"/>
        </w:rPr>
        <w:tab/>
      </w:r>
      <w:r>
        <w:rPr>
          <w:rFonts w:hint="eastAsia" w:cs="宋体" w:asciiTheme="minorEastAsia" w:hAnsiTheme="minorEastAsia" w:eastAsiaTheme="minorEastAsia"/>
          <w:sz w:val="28"/>
          <w:szCs w:val="28"/>
        </w:rPr>
        <w:tab/>
      </w:r>
      <w:r>
        <w:rPr>
          <w:rFonts w:hint="eastAsia" w:cs="宋体" w:asciiTheme="minorEastAsia" w:hAnsiTheme="minorEastAsia" w:eastAsiaTheme="minorEastAsia"/>
          <w:sz w:val="28"/>
          <w:szCs w:val="28"/>
        </w:rPr>
        <w:tab/>
      </w:r>
      <w:r>
        <w:rPr>
          <w:rFonts w:hint="eastAsia" w:cs="宋体" w:asciiTheme="minorEastAsia" w:hAnsiTheme="minorEastAsia" w:eastAsiaTheme="minorEastAsia"/>
          <w:sz w:val="28"/>
          <w:szCs w:val="28"/>
        </w:rPr>
        <w:tab/>
      </w:r>
      <w:r>
        <w:rPr>
          <w:rFonts w:hint="eastAsia" w:cs="宋体" w:asciiTheme="minorEastAsia" w:hAnsiTheme="minorEastAsia" w:eastAsiaTheme="minorEastAsia"/>
          <w:sz w:val="28"/>
          <w:szCs w:val="28"/>
        </w:rPr>
        <w:t>4-30mbar</w:t>
      </w:r>
    </w:p>
    <w:p>
      <w:pPr>
        <w:pageBreakBefore w:val="0"/>
        <w:kinsoku/>
        <w:overflowPunct/>
        <w:topLinePunct w:val="0"/>
        <w:autoSpaceDE/>
        <w:autoSpaceDN/>
        <w:bidi w:val="0"/>
        <w:adjustRightInd/>
        <w:spacing w:line="300" w:lineRule="exact"/>
        <w:jc w:val="left"/>
        <w:textAlignment w:val="auto"/>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 xml:space="preserve">   上升时间</w:t>
      </w:r>
      <w:r>
        <w:rPr>
          <w:rFonts w:hint="eastAsia" w:cs="宋体" w:asciiTheme="minorEastAsia" w:hAnsiTheme="minorEastAsia" w:eastAsiaTheme="minorEastAsia"/>
          <w:sz w:val="28"/>
          <w:szCs w:val="28"/>
        </w:rPr>
        <w:tab/>
      </w:r>
      <w:r>
        <w:rPr>
          <w:rFonts w:hint="eastAsia" w:cs="宋体" w:asciiTheme="minorEastAsia" w:hAnsiTheme="minorEastAsia" w:eastAsiaTheme="minorEastAsia"/>
          <w:sz w:val="28"/>
          <w:szCs w:val="28"/>
        </w:rPr>
        <w:tab/>
      </w:r>
      <w:r>
        <w:rPr>
          <w:rFonts w:hint="eastAsia" w:cs="宋体" w:asciiTheme="minorEastAsia" w:hAnsiTheme="minorEastAsia" w:eastAsiaTheme="minorEastAsia"/>
          <w:sz w:val="28"/>
          <w:szCs w:val="28"/>
        </w:rPr>
        <w:tab/>
      </w:r>
      <w:r>
        <w:rPr>
          <w:rFonts w:hint="eastAsia" w:cs="宋体" w:asciiTheme="minorEastAsia" w:hAnsiTheme="minorEastAsia" w:eastAsiaTheme="minorEastAsia"/>
          <w:sz w:val="28"/>
          <w:szCs w:val="28"/>
        </w:rPr>
        <w:t>0-2000ms（手动或自动）</w:t>
      </w:r>
    </w:p>
    <w:p>
      <w:pPr>
        <w:pageBreakBefore w:val="0"/>
        <w:kinsoku/>
        <w:overflowPunct/>
        <w:topLinePunct w:val="0"/>
        <w:autoSpaceDE/>
        <w:autoSpaceDN/>
        <w:bidi w:val="0"/>
        <w:adjustRightInd/>
        <w:spacing w:line="300" w:lineRule="exact"/>
        <w:jc w:val="left"/>
        <w:textAlignment w:val="auto"/>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 xml:space="preserve">   上升斜率</w:t>
      </w:r>
      <w:r>
        <w:rPr>
          <w:rFonts w:hint="eastAsia" w:cs="宋体" w:asciiTheme="minorEastAsia" w:hAnsiTheme="minorEastAsia" w:eastAsiaTheme="minorEastAsia"/>
          <w:sz w:val="28"/>
          <w:szCs w:val="28"/>
        </w:rPr>
        <w:tab/>
      </w:r>
      <w:r>
        <w:rPr>
          <w:rFonts w:hint="eastAsia" w:cs="宋体" w:asciiTheme="minorEastAsia" w:hAnsiTheme="minorEastAsia" w:eastAsiaTheme="minorEastAsia"/>
          <w:sz w:val="28"/>
          <w:szCs w:val="28"/>
        </w:rPr>
        <w:tab/>
      </w:r>
      <w:r>
        <w:rPr>
          <w:rFonts w:hint="eastAsia" w:cs="宋体" w:asciiTheme="minorEastAsia" w:hAnsiTheme="minorEastAsia" w:eastAsiaTheme="minorEastAsia"/>
          <w:sz w:val="28"/>
          <w:szCs w:val="28"/>
        </w:rPr>
        <w:tab/>
      </w:r>
      <w:r>
        <w:rPr>
          <w:rFonts w:hint="eastAsia" w:cs="宋体" w:asciiTheme="minorEastAsia" w:hAnsiTheme="minorEastAsia" w:eastAsiaTheme="minorEastAsia"/>
          <w:sz w:val="28"/>
          <w:szCs w:val="28"/>
        </w:rPr>
        <w:t>关闭，5-45分（手动或自动）</w:t>
      </w:r>
    </w:p>
    <w:p>
      <w:pPr>
        <w:pageBreakBefore w:val="0"/>
        <w:kinsoku/>
        <w:overflowPunct/>
        <w:topLinePunct w:val="0"/>
        <w:autoSpaceDE/>
        <w:autoSpaceDN/>
        <w:bidi w:val="0"/>
        <w:adjustRightInd/>
        <w:spacing w:line="300" w:lineRule="exact"/>
        <w:jc w:val="left"/>
        <w:textAlignment w:val="auto"/>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 xml:space="preserve">  </w:t>
      </w:r>
      <w:r>
        <w:rPr>
          <w:rFonts w:hint="eastAsia" w:cs="宋体" w:asciiTheme="minorEastAsia" w:hAnsiTheme="minorEastAsia" w:eastAsiaTheme="minorEastAsia"/>
          <w:sz w:val="28"/>
          <w:szCs w:val="28"/>
          <w:lang w:eastAsia="zh-CN"/>
        </w:rPr>
        <w:t xml:space="preserve"> </w:t>
      </w:r>
      <w:r>
        <w:rPr>
          <w:rFonts w:hint="eastAsia" w:cs="宋体" w:asciiTheme="minorEastAsia" w:hAnsiTheme="minorEastAsia" w:eastAsiaTheme="minorEastAsia"/>
          <w:sz w:val="28"/>
          <w:szCs w:val="28"/>
        </w:rPr>
        <w:t>潮气量：</w:t>
      </w:r>
      <w:r>
        <w:rPr>
          <w:rFonts w:hint="eastAsia" w:cs="宋体" w:asciiTheme="minorEastAsia" w:hAnsiTheme="minorEastAsia" w:eastAsiaTheme="minorEastAsia"/>
          <w:sz w:val="28"/>
          <w:szCs w:val="28"/>
        </w:rPr>
        <w:tab/>
      </w:r>
      <w:r>
        <w:rPr>
          <w:rFonts w:hint="eastAsia" w:cs="宋体" w:asciiTheme="minorEastAsia" w:hAnsiTheme="minorEastAsia" w:eastAsiaTheme="minorEastAsia"/>
          <w:sz w:val="28"/>
          <w:szCs w:val="28"/>
        </w:rPr>
        <w:tab/>
      </w:r>
      <w:r>
        <w:rPr>
          <w:rFonts w:hint="eastAsia" w:cs="宋体" w:asciiTheme="minorEastAsia" w:hAnsiTheme="minorEastAsia" w:eastAsiaTheme="minorEastAsia"/>
          <w:sz w:val="28"/>
          <w:szCs w:val="28"/>
        </w:rPr>
        <w:tab/>
      </w:r>
      <w:r>
        <w:rPr>
          <w:rFonts w:hint="eastAsia" w:cs="宋体" w:asciiTheme="minorEastAsia" w:hAnsiTheme="minorEastAsia" w:eastAsiaTheme="minorEastAsia"/>
          <w:sz w:val="28"/>
          <w:szCs w:val="28"/>
        </w:rPr>
        <w:t>2-2500ml</w:t>
      </w:r>
    </w:p>
    <w:p>
      <w:pPr>
        <w:pageBreakBefore w:val="0"/>
        <w:kinsoku/>
        <w:overflowPunct/>
        <w:topLinePunct w:val="0"/>
        <w:autoSpaceDE/>
        <w:autoSpaceDN/>
        <w:bidi w:val="0"/>
        <w:adjustRightInd/>
        <w:spacing w:line="300" w:lineRule="exact"/>
        <w:jc w:val="left"/>
        <w:textAlignment w:val="auto"/>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 xml:space="preserve">   峰流速</w:t>
      </w:r>
      <w:r>
        <w:rPr>
          <w:rFonts w:hint="eastAsia" w:cs="宋体" w:asciiTheme="minorEastAsia" w:hAnsiTheme="minorEastAsia" w:eastAsiaTheme="minorEastAsia"/>
          <w:sz w:val="28"/>
          <w:szCs w:val="28"/>
        </w:rPr>
        <w:tab/>
      </w:r>
      <w:r>
        <w:rPr>
          <w:rFonts w:hint="eastAsia" w:cs="宋体" w:asciiTheme="minorEastAsia" w:hAnsiTheme="minorEastAsia" w:eastAsiaTheme="minorEastAsia"/>
          <w:sz w:val="28"/>
          <w:szCs w:val="28"/>
        </w:rPr>
        <w:tab/>
      </w:r>
      <w:r>
        <w:rPr>
          <w:rFonts w:hint="eastAsia" w:cs="宋体" w:asciiTheme="minorEastAsia" w:hAnsiTheme="minorEastAsia" w:eastAsiaTheme="minorEastAsia"/>
          <w:sz w:val="28"/>
          <w:szCs w:val="28"/>
        </w:rPr>
        <w:tab/>
      </w:r>
      <w:r>
        <w:rPr>
          <w:rFonts w:hint="eastAsia" w:cs="宋体" w:asciiTheme="minorEastAsia" w:hAnsiTheme="minorEastAsia" w:eastAsiaTheme="minorEastAsia"/>
          <w:sz w:val="28"/>
          <w:szCs w:val="28"/>
        </w:rPr>
        <w:t>260L/min</w:t>
      </w:r>
    </w:p>
    <w:p>
      <w:pPr>
        <w:pageBreakBefore w:val="0"/>
        <w:kinsoku/>
        <w:overflowPunct/>
        <w:topLinePunct w:val="0"/>
        <w:autoSpaceDE/>
        <w:autoSpaceDN/>
        <w:bidi w:val="0"/>
        <w:adjustRightInd/>
        <w:spacing w:line="300" w:lineRule="exact"/>
        <w:jc w:val="left"/>
        <w:textAlignment w:val="auto"/>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 xml:space="preserve">   漏气补偿          自动，最大100L/min</w:t>
      </w:r>
    </w:p>
    <w:p>
      <w:pPr>
        <w:pageBreakBefore w:val="0"/>
        <w:kinsoku/>
        <w:overflowPunct/>
        <w:topLinePunct w:val="0"/>
        <w:autoSpaceDE/>
        <w:autoSpaceDN/>
        <w:bidi w:val="0"/>
        <w:adjustRightInd/>
        <w:spacing w:line="300" w:lineRule="exact"/>
        <w:jc w:val="left"/>
        <w:textAlignment w:val="auto"/>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 xml:space="preserve">   流速波型</w:t>
      </w:r>
      <w:r>
        <w:rPr>
          <w:rFonts w:hint="eastAsia" w:cs="宋体" w:asciiTheme="minorEastAsia" w:hAnsiTheme="minorEastAsia" w:eastAsiaTheme="minorEastAsia"/>
          <w:sz w:val="28"/>
          <w:szCs w:val="28"/>
        </w:rPr>
        <w:tab/>
      </w:r>
      <w:r>
        <w:rPr>
          <w:rFonts w:hint="eastAsia" w:cs="宋体" w:asciiTheme="minorEastAsia" w:hAnsiTheme="minorEastAsia" w:eastAsiaTheme="minorEastAsia"/>
          <w:sz w:val="28"/>
          <w:szCs w:val="28"/>
        </w:rPr>
        <w:tab/>
      </w:r>
      <w:r>
        <w:rPr>
          <w:rFonts w:hint="eastAsia" w:cs="宋体" w:asciiTheme="minorEastAsia" w:hAnsiTheme="minorEastAsia" w:eastAsiaTheme="minorEastAsia"/>
          <w:sz w:val="28"/>
          <w:szCs w:val="28"/>
        </w:rPr>
        <w:tab/>
      </w:r>
      <w:r>
        <w:rPr>
          <w:rFonts w:hint="eastAsia" w:cs="宋体" w:asciiTheme="minorEastAsia" w:hAnsiTheme="minorEastAsia" w:eastAsiaTheme="minorEastAsia"/>
          <w:sz w:val="28"/>
          <w:szCs w:val="28"/>
        </w:rPr>
        <w:t xml:space="preserve"> 方波，递减波，50%</w:t>
      </w:r>
    </w:p>
    <w:p>
      <w:pPr>
        <w:pageBreakBefore w:val="0"/>
        <w:kinsoku/>
        <w:overflowPunct/>
        <w:topLinePunct w:val="0"/>
        <w:autoSpaceDE/>
        <w:autoSpaceDN/>
        <w:bidi w:val="0"/>
        <w:adjustRightInd/>
        <w:spacing w:line="300" w:lineRule="exact"/>
        <w:jc w:val="left"/>
        <w:textAlignment w:val="auto"/>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 xml:space="preserve">   呼吸频率</w:t>
      </w:r>
      <w:r>
        <w:rPr>
          <w:rFonts w:hint="eastAsia" w:cs="宋体" w:asciiTheme="minorEastAsia" w:hAnsiTheme="minorEastAsia" w:eastAsiaTheme="minorEastAsia"/>
          <w:sz w:val="28"/>
          <w:szCs w:val="28"/>
        </w:rPr>
        <w:tab/>
      </w:r>
      <w:r>
        <w:rPr>
          <w:rFonts w:hint="eastAsia" w:cs="宋体" w:asciiTheme="minorEastAsia" w:hAnsiTheme="minorEastAsia" w:eastAsiaTheme="minorEastAsia"/>
          <w:sz w:val="28"/>
          <w:szCs w:val="28"/>
        </w:rPr>
        <w:tab/>
      </w:r>
      <w:r>
        <w:rPr>
          <w:rFonts w:hint="eastAsia" w:cs="宋体" w:asciiTheme="minorEastAsia" w:hAnsiTheme="minorEastAsia" w:eastAsiaTheme="minorEastAsia"/>
          <w:sz w:val="28"/>
          <w:szCs w:val="28"/>
        </w:rPr>
        <w:tab/>
      </w:r>
      <w:r>
        <w:rPr>
          <w:rFonts w:hint="eastAsia" w:cs="宋体" w:asciiTheme="minorEastAsia" w:hAnsiTheme="minorEastAsia" w:eastAsiaTheme="minorEastAsia"/>
          <w:sz w:val="28"/>
          <w:szCs w:val="28"/>
        </w:rPr>
        <w:t xml:space="preserve"> 1-150 bpm</w:t>
      </w:r>
    </w:p>
    <w:p>
      <w:pPr>
        <w:pageBreakBefore w:val="0"/>
        <w:kinsoku/>
        <w:overflowPunct/>
        <w:topLinePunct w:val="0"/>
        <w:autoSpaceDE/>
        <w:autoSpaceDN/>
        <w:bidi w:val="0"/>
        <w:adjustRightInd/>
        <w:spacing w:line="300" w:lineRule="exact"/>
        <w:jc w:val="left"/>
        <w:textAlignment w:val="auto"/>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 xml:space="preserve">   吸气时间</w:t>
      </w:r>
      <w:r>
        <w:rPr>
          <w:rFonts w:hint="eastAsia" w:cs="宋体" w:asciiTheme="minorEastAsia" w:hAnsiTheme="minorEastAsia" w:eastAsiaTheme="minorEastAsia"/>
          <w:sz w:val="28"/>
          <w:szCs w:val="28"/>
        </w:rPr>
        <w:tab/>
      </w:r>
      <w:r>
        <w:rPr>
          <w:rFonts w:hint="eastAsia" w:cs="宋体" w:asciiTheme="minorEastAsia" w:hAnsiTheme="minorEastAsia" w:eastAsiaTheme="minorEastAsia"/>
          <w:sz w:val="28"/>
          <w:szCs w:val="28"/>
        </w:rPr>
        <w:tab/>
      </w:r>
      <w:r>
        <w:rPr>
          <w:rFonts w:hint="eastAsia" w:cs="宋体" w:asciiTheme="minorEastAsia" w:hAnsiTheme="minorEastAsia" w:eastAsiaTheme="minorEastAsia"/>
          <w:sz w:val="28"/>
          <w:szCs w:val="28"/>
        </w:rPr>
        <w:tab/>
      </w:r>
      <w:r>
        <w:rPr>
          <w:rFonts w:hint="eastAsia" w:cs="宋体" w:asciiTheme="minorEastAsia" w:hAnsiTheme="minorEastAsia" w:eastAsiaTheme="minorEastAsia"/>
          <w:sz w:val="28"/>
          <w:szCs w:val="28"/>
        </w:rPr>
        <w:t xml:space="preserve"> 0.1-10 S</w:t>
      </w:r>
    </w:p>
    <w:p>
      <w:pPr>
        <w:pageBreakBefore w:val="0"/>
        <w:kinsoku/>
        <w:overflowPunct/>
        <w:topLinePunct w:val="0"/>
        <w:autoSpaceDE/>
        <w:autoSpaceDN/>
        <w:bidi w:val="0"/>
        <w:adjustRightInd/>
        <w:spacing w:line="300" w:lineRule="exact"/>
        <w:jc w:val="left"/>
        <w:textAlignment w:val="auto"/>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 xml:space="preserve">   吸呼比</w:t>
      </w:r>
      <w:r>
        <w:rPr>
          <w:rFonts w:hint="eastAsia" w:cs="宋体" w:asciiTheme="minorEastAsia" w:hAnsiTheme="minorEastAsia" w:eastAsiaTheme="minorEastAsia"/>
          <w:sz w:val="28"/>
          <w:szCs w:val="28"/>
        </w:rPr>
        <w:tab/>
      </w:r>
      <w:r>
        <w:rPr>
          <w:rFonts w:hint="eastAsia" w:cs="宋体" w:asciiTheme="minorEastAsia" w:hAnsiTheme="minorEastAsia" w:eastAsiaTheme="minorEastAsia"/>
          <w:sz w:val="28"/>
          <w:szCs w:val="28"/>
        </w:rPr>
        <w:tab/>
      </w:r>
      <w:r>
        <w:rPr>
          <w:rFonts w:hint="eastAsia" w:cs="宋体" w:asciiTheme="minorEastAsia" w:hAnsiTheme="minorEastAsia" w:eastAsiaTheme="minorEastAsia"/>
          <w:sz w:val="28"/>
          <w:szCs w:val="28"/>
        </w:rPr>
        <w:tab/>
      </w:r>
      <w:r>
        <w:rPr>
          <w:rFonts w:hint="eastAsia" w:cs="宋体" w:asciiTheme="minorEastAsia" w:hAnsiTheme="minorEastAsia" w:eastAsiaTheme="minorEastAsia"/>
          <w:sz w:val="28"/>
          <w:szCs w:val="28"/>
        </w:rPr>
        <w:tab/>
      </w:r>
      <w:r>
        <w:rPr>
          <w:rFonts w:hint="eastAsia" w:cs="宋体" w:asciiTheme="minorEastAsia" w:hAnsiTheme="minorEastAsia" w:eastAsiaTheme="minorEastAsia"/>
          <w:sz w:val="28"/>
          <w:szCs w:val="28"/>
        </w:rPr>
        <w:t>1：599-49：1</w:t>
      </w:r>
    </w:p>
    <w:p>
      <w:pPr>
        <w:pageBreakBefore w:val="0"/>
        <w:kinsoku/>
        <w:overflowPunct/>
        <w:topLinePunct w:val="0"/>
        <w:autoSpaceDE/>
        <w:autoSpaceDN/>
        <w:bidi w:val="0"/>
        <w:adjustRightInd/>
        <w:spacing w:line="300" w:lineRule="exact"/>
        <w:jc w:val="left"/>
        <w:textAlignment w:val="auto"/>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 xml:space="preserve">   流速触发</w:t>
      </w:r>
      <w:r>
        <w:rPr>
          <w:rFonts w:hint="eastAsia" w:cs="宋体" w:asciiTheme="minorEastAsia" w:hAnsiTheme="minorEastAsia" w:eastAsiaTheme="minorEastAsia"/>
          <w:sz w:val="28"/>
          <w:szCs w:val="28"/>
        </w:rPr>
        <w:tab/>
      </w:r>
      <w:r>
        <w:rPr>
          <w:rFonts w:hint="eastAsia" w:cs="宋体" w:asciiTheme="minorEastAsia" w:hAnsiTheme="minorEastAsia" w:eastAsiaTheme="minorEastAsia"/>
          <w:sz w:val="28"/>
          <w:szCs w:val="28"/>
        </w:rPr>
        <w:tab/>
      </w:r>
      <w:r>
        <w:rPr>
          <w:rFonts w:hint="eastAsia" w:cs="宋体" w:asciiTheme="minorEastAsia" w:hAnsiTheme="minorEastAsia" w:eastAsiaTheme="minorEastAsia"/>
          <w:sz w:val="28"/>
          <w:szCs w:val="28"/>
        </w:rPr>
        <w:tab/>
      </w:r>
      <w:r>
        <w:rPr>
          <w:rFonts w:hint="eastAsia" w:cs="宋体" w:asciiTheme="minorEastAsia" w:hAnsiTheme="minorEastAsia" w:eastAsiaTheme="minorEastAsia"/>
          <w:sz w:val="28"/>
          <w:szCs w:val="28"/>
        </w:rPr>
        <w:t>0.1-20升/分</w:t>
      </w:r>
    </w:p>
    <w:p>
      <w:pPr>
        <w:pageBreakBefore w:val="0"/>
        <w:kinsoku/>
        <w:overflowPunct/>
        <w:topLinePunct w:val="0"/>
        <w:autoSpaceDE/>
        <w:autoSpaceDN/>
        <w:bidi w:val="0"/>
        <w:adjustRightInd/>
        <w:spacing w:line="300" w:lineRule="exact"/>
        <w:jc w:val="left"/>
        <w:textAlignment w:val="auto"/>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 xml:space="preserve">   压力触发</w:t>
      </w:r>
      <w:r>
        <w:rPr>
          <w:rFonts w:hint="eastAsia" w:cs="宋体" w:asciiTheme="minorEastAsia" w:hAnsiTheme="minorEastAsia" w:eastAsiaTheme="minorEastAsia"/>
          <w:sz w:val="28"/>
          <w:szCs w:val="28"/>
        </w:rPr>
        <w:tab/>
      </w:r>
      <w:r>
        <w:rPr>
          <w:rFonts w:hint="eastAsia" w:cs="宋体" w:asciiTheme="minorEastAsia" w:hAnsiTheme="minorEastAsia" w:eastAsiaTheme="minorEastAsia"/>
          <w:sz w:val="28"/>
          <w:szCs w:val="28"/>
        </w:rPr>
        <w:tab/>
      </w:r>
      <w:r>
        <w:rPr>
          <w:rFonts w:hint="eastAsia" w:cs="宋体" w:asciiTheme="minorEastAsia" w:hAnsiTheme="minorEastAsia" w:eastAsiaTheme="minorEastAsia"/>
          <w:sz w:val="28"/>
          <w:szCs w:val="28"/>
        </w:rPr>
        <w:tab/>
      </w:r>
      <w:r>
        <w:rPr>
          <w:rFonts w:hint="eastAsia" w:cs="宋体" w:asciiTheme="minorEastAsia" w:hAnsiTheme="minorEastAsia" w:eastAsiaTheme="minorEastAsia"/>
          <w:sz w:val="28"/>
          <w:szCs w:val="28"/>
        </w:rPr>
        <w:t>0.1-15毫巴</w:t>
      </w:r>
    </w:p>
    <w:p>
      <w:pPr>
        <w:pageBreakBefore w:val="0"/>
        <w:kinsoku/>
        <w:overflowPunct/>
        <w:topLinePunct w:val="0"/>
        <w:autoSpaceDE/>
        <w:autoSpaceDN/>
        <w:bidi w:val="0"/>
        <w:adjustRightInd/>
        <w:spacing w:line="300" w:lineRule="exact"/>
        <w:jc w:val="left"/>
        <w:textAlignment w:val="auto"/>
        <w:rPr>
          <w:rFonts w:asciiTheme="minorEastAsia" w:hAnsiTheme="minorEastAsia" w:eastAsiaTheme="minorEastAsia"/>
          <w:sz w:val="28"/>
          <w:szCs w:val="28"/>
        </w:rPr>
      </w:pPr>
      <w:r>
        <w:rPr>
          <w:rFonts w:hint="eastAsia" w:cs="宋体" w:asciiTheme="minorEastAsia" w:hAnsiTheme="minorEastAsia" w:eastAsiaTheme="minorEastAsia"/>
          <w:sz w:val="28"/>
          <w:szCs w:val="28"/>
        </w:rPr>
        <w:t xml:space="preserve">   吸呼切换终止</w:t>
      </w:r>
      <w:r>
        <w:rPr>
          <w:rFonts w:hint="eastAsia" w:cs="宋体" w:asciiTheme="minorEastAsia" w:hAnsiTheme="minorEastAsia" w:eastAsiaTheme="minorEastAsia"/>
          <w:sz w:val="28"/>
          <w:szCs w:val="28"/>
        </w:rPr>
        <w:tab/>
      </w:r>
      <w:r>
        <w:rPr>
          <w:rFonts w:hint="eastAsia" w:cs="宋体" w:asciiTheme="minorEastAsia" w:hAnsiTheme="minorEastAsia" w:eastAsiaTheme="minorEastAsia"/>
          <w:sz w:val="28"/>
          <w:szCs w:val="28"/>
        </w:rPr>
        <w:tab/>
      </w:r>
      <w:r>
        <w:rPr>
          <w:rFonts w:hint="eastAsia" w:cs="宋体" w:asciiTheme="minorEastAsia" w:hAnsiTheme="minorEastAsia" w:eastAsiaTheme="minorEastAsia"/>
          <w:sz w:val="28"/>
          <w:szCs w:val="28"/>
        </w:rPr>
        <w:t>5-90%峰流速（手动或自动）</w:t>
      </w:r>
    </w:p>
    <w:p>
      <w:pPr>
        <w:pageBreakBefore w:val="0"/>
        <w:kinsoku/>
        <w:overflowPunct/>
        <w:topLinePunct w:val="0"/>
        <w:autoSpaceDE/>
        <w:autoSpaceDN/>
        <w:bidi w:val="0"/>
        <w:adjustRightInd/>
        <w:spacing w:line="300" w:lineRule="exact"/>
        <w:jc w:val="left"/>
        <w:textAlignment w:val="auto"/>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 xml:space="preserve">   叹息深度：        5-50%</w:t>
      </w:r>
    </w:p>
    <w:p>
      <w:pPr>
        <w:pageBreakBefore w:val="0"/>
        <w:kinsoku/>
        <w:overflowPunct/>
        <w:topLinePunct w:val="0"/>
        <w:autoSpaceDE/>
        <w:autoSpaceDN/>
        <w:bidi w:val="0"/>
        <w:adjustRightInd/>
        <w:spacing w:line="300" w:lineRule="exact"/>
        <w:jc w:val="left"/>
        <w:textAlignment w:val="auto"/>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 xml:space="preserve">   叹息间隔：        10-200次</w:t>
      </w:r>
    </w:p>
    <w:p>
      <w:pPr>
        <w:pageBreakBefore w:val="0"/>
        <w:kinsoku/>
        <w:overflowPunct/>
        <w:topLinePunct w:val="0"/>
        <w:autoSpaceDE/>
        <w:autoSpaceDN/>
        <w:bidi w:val="0"/>
        <w:adjustRightInd/>
        <w:spacing w:line="300" w:lineRule="exact"/>
        <w:jc w:val="left"/>
        <w:textAlignment w:val="auto"/>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 xml:space="preserve">   叹息数量：        1-5次</w:t>
      </w:r>
    </w:p>
    <w:p>
      <w:pPr>
        <w:pageBreakBefore w:val="0"/>
        <w:kinsoku/>
        <w:overflowPunct/>
        <w:topLinePunct w:val="0"/>
        <w:autoSpaceDE/>
        <w:autoSpaceDN/>
        <w:bidi w:val="0"/>
        <w:adjustRightInd/>
        <w:spacing w:line="300" w:lineRule="exact"/>
        <w:jc w:val="left"/>
        <w:textAlignment w:val="auto"/>
        <w:rPr>
          <w:rFonts w:asciiTheme="minorEastAsia" w:hAnsiTheme="minorEastAsia" w:eastAsiaTheme="minorEastAsia"/>
          <w:sz w:val="28"/>
          <w:szCs w:val="28"/>
        </w:rPr>
      </w:pPr>
      <w:r>
        <w:rPr>
          <w:rFonts w:hint="eastAsia" w:cs="宋体" w:asciiTheme="minorEastAsia" w:hAnsiTheme="minorEastAsia" w:eastAsiaTheme="minorEastAsia"/>
          <w:sz w:val="28"/>
          <w:szCs w:val="28"/>
        </w:rPr>
        <w:t xml:space="preserve">   窒息后备通气：    关闭, 2-100sec</w:t>
      </w:r>
      <w:r>
        <w:rPr>
          <w:rFonts w:hint="eastAsia" w:cs="宋体" w:asciiTheme="minorEastAsia" w:hAnsiTheme="minorEastAsia" w:eastAsiaTheme="minorEastAsia"/>
          <w:sz w:val="28"/>
          <w:szCs w:val="28"/>
        </w:rPr>
        <w:tab/>
      </w:r>
    </w:p>
    <w:p>
      <w:pPr>
        <w:pageBreakBefore w:val="0"/>
        <w:kinsoku/>
        <w:overflowPunct/>
        <w:topLinePunct w:val="0"/>
        <w:autoSpaceDE/>
        <w:autoSpaceDN/>
        <w:bidi w:val="0"/>
        <w:adjustRightInd/>
        <w:spacing w:line="300" w:lineRule="exact"/>
        <w:jc w:val="left"/>
        <w:textAlignment w:val="auto"/>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 xml:space="preserve">   FiO2</w:t>
      </w:r>
      <w:r>
        <w:rPr>
          <w:rFonts w:hint="eastAsia" w:cs="宋体" w:asciiTheme="minorEastAsia" w:hAnsiTheme="minorEastAsia" w:eastAsiaTheme="minorEastAsia"/>
          <w:sz w:val="28"/>
          <w:szCs w:val="28"/>
        </w:rPr>
        <w:tab/>
      </w:r>
      <w:r>
        <w:rPr>
          <w:rFonts w:hint="eastAsia" w:cs="宋体" w:asciiTheme="minorEastAsia" w:hAnsiTheme="minorEastAsia" w:eastAsiaTheme="minorEastAsia"/>
          <w:sz w:val="28"/>
          <w:szCs w:val="28"/>
        </w:rPr>
        <w:tab/>
      </w:r>
      <w:r>
        <w:rPr>
          <w:rFonts w:hint="eastAsia" w:cs="宋体" w:asciiTheme="minorEastAsia" w:hAnsiTheme="minorEastAsia" w:eastAsiaTheme="minorEastAsia"/>
          <w:sz w:val="28"/>
          <w:szCs w:val="28"/>
        </w:rPr>
        <w:tab/>
      </w:r>
      <w:r>
        <w:rPr>
          <w:rFonts w:hint="eastAsia" w:cs="宋体" w:asciiTheme="minorEastAsia" w:hAnsiTheme="minorEastAsia" w:eastAsiaTheme="minorEastAsia"/>
          <w:sz w:val="28"/>
          <w:szCs w:val="28"/>
        </w:rPr>
        <w:tab/>
      </w:r>
      <w:r>
        <w:rPr>
          <w:rFonts w:hint="eastAsia" w:cs="宋体" w:asciiTheme="minorEastAsia" w:hAnsiTheme="minorEastAsia" w:eastAsiaTheme="minorEastAsia"/>
          <w:sz w:val="28"/>
          <w:szCs w:val="28"/>
        </w:rPr>
        <w:t>21-100%</w:t>
      </w:r>
    </w:p>
    <w:p>
      <w:pPr>
        <w:pageBreakBefore w:val="0"/>
        <w:kinsoku/>
        <w:overflowPunct/>
        <w:topLinePunct w:val="0"/>
        <w:autoSpaceDE/>
        <w:autoSpaceDN/>
        <w:bidi w:val="0"/>
        <w:adjustRightInd/>
        <w:spacing w:line="300" w:lineRule="exact"/>
        <w:jc w:val="left"/>
        <w:textAlignment w:val="auto"/>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 xml:space="preserve">   吸痰功能（100%浓度120秒钟）</w:t>
      </w:r>
    </w:p>
    <w:p>
      <w:pPr>
        <w:pageBreakBefore w:val="0"/>
        <w:kinsoku/>
        <w:overflowPunct/>
        <w:topLinePunct w:val="0"/>
        <w:autoSpaceDE/>
        <w:autoSpaceDN/>
        <w:bidi w:val="0"/>
        <w:adjustRightInd/>
        <w:spacing w:line="300" w:lineRule="exact"/>
        <w:jc w:val="left"/>
        <w:textAlignment w:val="auto"/>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 xml:space="preserve">   电池</w:t>
      </w:r>
      <w:r>
        <w:rPr>
          <w:rFonts w:hint="eastAsia" w:cs="宋体" w:asciiTheme="minorEastAsia" w:hAnsiTheme="minorEastAsia" w:eastAsiaTheme="minorEastAsia"/>
          <w:sz w:val="28"/>
          <w:szCs w:val="28"/>
        </w:rPr>
        <w:tab/>
      </w:r>
      <w:r>
        <w:rPr>
          <w:rFonts w:hint="eastAsia" w:cs="宋体" w:asciiTheme="minorEastAsia" w:hAnsiTheme="minorEastAsia" w:eastAsiaTheme="minorEastAsia"/>
          <w:sz w:val="28"/>
          <w:szCs w:val="28"/>
        </w:rPr>
        <w:tab/>
      </w:r>
      <w:r>
        <w:rPr>
          <w:rFonts w:hint="eastAsia" w:cs="宋体" w:asciiTheme="minorEastAsia" w:hAnsiTheme="minorEastAsia" w:eastAsiaTheme="minorEastAsia"/>
          <w:sz w:val="28"/>
          <w:szCs w:val="28"/>
        </w:rPr>
        <w:t xml:space="preserve">       4-6小时（内置锂电池）</w:t>
      </w:r>
    </w:p>
    <w:p>
      <w:pPr>
        <w:pageBreakBefore w:val="0"/>
        <w:kinsoku/>
        <w:overflowPunct/>
        <w:topLinePunct w:val="0"/>
        <w:autoSpaceDE/>
        <w:autoSpaceDN/>
        <w:bidi w:val="0"/>
        <w:adjustRightInd/>
        <w:spacing w:line="300" w:lineRule="exact"/>
        <w:jc w:val="left"/>
        <w:textAlignment w:val="auto"/>
        <w:rPr>
          <w:rFonts w:asciiTheme="minorEastAsia" w:hAnsiTheme="minorEastAsia" w:eastAsiaTheme="minorEastAsia"/>
          <w:sz w:val="28"/>
          <w:szCs w:val="28"/>
        </w:rPr>
      </w:pPr>
      <w:r>
        <w:rPr>
          <w:rFonts w:hint="eastAsia" w:cs="宋体" w:asciiTheme="minorEastAsia" w:hAnsiTheme="minorEastAsia" w:eastAsiaTheme="minorEastAsia"/>
          <w:sz w:val="28"/>
          <w:szCs w:val="28"/>
        </w:rPr>
        <w:t xml:space="preserve">   USB接口*3个，数据可随时导入导出，每个界面均可截图以供病例分析</w:t>
      </w:r>
    </w:p>
    <w:p>
      <w:pPr>
        <w:pageBreakBefore w:val="0"/>
        <w:kinsoku/>
        <w:overflowPunct/>
        <w:topLinePunct w:val="0"/>
        <w:autoSpaceDE/>
        <w:autoSpaceDN/>
        <w:bidi w:val="0"/>
        <w:adjustRightInd/>
        <w:spacing w:line="300" w:lineRule="exact"/>
        <w:jc w:val="left"/>
        <w:textAlignment w:val="auto"/>
        <w:rPr>
          <w:rFonts w:cs="宋体" w:asciiTheme="minorEastAsia" w:hAnsiTheme="minorEastAsia" w:eastAsiaTheme="minorEastAsia"/>
          <w:b/>
          <w:bCs/>
          <w:sz w:val="28"/>
          <w:szCs w:val="28"/>
        </w:rPr>
      </w:pPr>
      <w:r>
        <w:rPr>
          <w:rFonts w:hint="eastAsia" w:cs="宋体" w:asciiTheme="minorEastAsia" w:hAnsiTheme="minorEastAsia" w:eastAsiaTheme="minorEastAsia"/>
          <w:b/>
          <w:bCs/>
          <w:sz w:val="28"/>
          <w:szCs w:val="28"/>
        </w:rPr>
        <w:t>2、监测：</w:t>
      </w:r>
    </w:p>
    <w:p>
      <w:pPr>
        <w:pageBreakBefore w:val="0"/>
        <w:kinsoku/>
        <w:overflowPunct/>
        <w:topLinePunct w:val="0"/>
        <w:autoSpaceDE/>
        <w:autoSpaceDN/>
        <w:bidi w:val="0"/>
        <w:adjustRightInd/>
        <w:spacing w:line="300" w:lineRule="exact"/>
        <w:jc w:val="left"/>
        <w:textAlignment w:val="auto"/>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 xml:space="preserve">   峰压，平台压，平均压，PEEP</w:t>
      </w:r>
    </w:p>
    <w:p>
      <w:pPr>
        <w:pageBreakBefore w:val="0"/>
        <w:kinsoku/>
        <w:overflowPunct/>
        <w:topLinePunct w:val="0"/>
        <w:autoSpaceDE/>
        <w:autoSpaceDN/>
        <w:bidi w:val="0"/>
        <w:adjustRightInd/>
        <w:spacing w:line="300" w:lineRule="exact"/>
        <w:jc w:val="left"/>
        <w:textAlignment w:val="auto"/>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 xml:space="preserve">   吸入潮气量，分钟吸气量。 Vti/kg，MVi/kg</w:t>
      </w:r>
    </w:p>
    <w:p>
      <w:pPr>
        <w:pageBreakBefore w:val="0"/>
        <w:kinsoku/>
        <w:overflowPunct/>
        <w:topLinePunct w:val="0"/>
        <w:autoSpaceDE/>
        <w:autoSpaceDN/>
        <w:bidi w:val="0"/>
        <w:adjustRightInd/>
        <w:spacing w:line="300" w:lineRule="exact"/>
        <w:jc w:val="left"/>
        <w:textAlignment w:val="auto"/>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 xml:space="preserve">   呼出潮气量，分钟呼气量。 Vte/kg，MVe/kg</w:t>
      </w:r>
    </w:p>
    <w:p>
      <w:pPr>
        <w:pageBreakBefore w:val="0"/>
        <w:kinsoku/>
        <w:overflowPunct/>
        <w:topLinePunct w:val="0"/>
        <w:autoSpaceDE/>
        <w:autoSpaceDN/>
        <w:bidi w:val="0"/>
        <w:adjustRightInd/>
        <w:spacing w:line="300" w:lineRule="exact"/>
        <w:jc w:val="left"/>
        <w:textAlignment w:val="auto"/>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 xml:space="preserve">   呼吸频率，吸气时间，呼气时间，Ti/Tot，FiO</w:t>
      </w:r>
      <w:r>
        <w:rPr>
          <w:rFonts w:hint="eastAsia" w:cs="宋体" w:asciiTheme="minorEastAsia" w:hAnsiTheme="minorEastAsia" w:eastAsiaTheme="minorEastAsia"/>
          <w:sz w:val="28"/>
          <w:szCs w:val="28"/>
          <w:vertAlign w:val="subscript"/>
        </w:rPr>
        <w:t>2</w:t>
      </w:r>
    </w:p>
    <w:p>
      <w:pPr>
        <w:pageBreakBefore w:val="0"/>
        <w:kinsoku/>
        <w:overflowPunct/>
        <w:topLinePunct w:val="0"/>
        <w:autoSpaceDE/>
        <w:autoSpaceDN/>
        <w:bidi w:val="0"/>
        <w:adjustRightInd/>
        <w:spacing w:line="300" w:lineRule="exact"/>
        <w:jc w:val="left"/>
        <w:textAlignment w:val="auto"/>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 xml:space="preserve">   波型；压力，流速，容量</w:t>
      </w:r>
    </w:p>
    <w:p>
      <w:pPr>
        <w:pageBreakBefore w:val="0"/>
        <w:kinsoku/>
        <w:overflowPunct/>
        <w:topLinePunct w:val="0"/>
        <w:autoSpaceDE/>
        <w:autoSpaceDN/>
        <w:bidi w:val="0"/>
        <w:adjustRightInd/>
        <w:spacing w:line="300" w:lineRule="exact"/>
        <w:jc w:val="left"/>
        <w:textAlignment w:val="auto"/>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 xml:space="preserve">   冻结，测量，重叠，参考对比，同屏显示三个波形</w:t>
      </w:r>
    </w:p>
    <w:p>
      <w:pPr>
        <w:pageBreakBefore w:val="0"/>
        <w:kinsoku/>
        <w:overflowPunct/>
        <w:topLinePunct w:val="0"/>
        <w:autoSpaceDE/>
        <w:autoSpaceDN/>
        <w:bidi w:val="0"/>
        <w:adjustRightInd/>
        <w:spacing w:line="300" w:lineRule="exact"/>
        <w:jc w:val="left"/>
        <w:textAlignment w:val="auto"/>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 xml:space="preserve">  </w:t>
      </w:r>
      <w:r>
        <w:rPr>
          <w:rFonts w:hint="eastAsia" w:cs="宋体" w:asciiTheme="minorEastAsia" w:hAnsiTheme="minorEastAsia" w:eastAsiaTheme="minorEastAsia"/>
          <w:sz w:val="28"/>
          <w:szCs w:val="28"/>
          <w:lang w:eastAsia="zh-CN"/>
        </w:rPr>
        <w:t xml:space="preserve"> 趋</w:t>
      </w:r>
      <w:r>
        <w:rPr>
          <w:rFonts w:hint="eastAsia" w:cs="宋体" w:asciiTheme="minorEastAsia" w:hAnsiTheme="minorEastAsia" w:eastAsiaTheme="minorEastAsia"/>
          <w:sz w:val="28"/>
          <w:szCs w:val="28"/>
        </w:rPr>
        <w:t>势：</w:t>
      </w:r>
      <w:r>
        <w:rPr>
          <w:rFonts w:hint="eastAsia" w:asciiTheme="minorEastAsia" w:hAnsiTheme="minorEastAsia" w:eastAsiaTheme="minorEastAsia"/>
          <w:color w:val="000000"/>
          <w:sz w:val="28"/>
          <w:szCs w:val="28"/>
        </w:rPr>
        <w:t>≥</w:t>
      </w:r>
      <w:r>
        <w:rPr>
          <w:rFonts w:hint="eastAsia" w:cs="宋体" w:asciiTheme="minorEastAsia" w:hAnsiTheme="minorEastAsia" w:eastAsiaTheme="minorEastAsia"/>
          <w:sz w:val="28"/>
          <w:szCs w:val="28"/>
        </w:rPr>
        <w:t>28个参数的趋势图，最多达44个。所有监测数据可保存一年</w:t>
      </w:r>
      <w:r>
        <w:rPr>
          <w:rFonts w:hint="eastAsia" w:cs="宋体" w:asciiTheme="minorEastAsia" w:hAnsiTheme="minorEastAsia" w:eastAsiaTheme="minorEastAsia"/>
          <w:sz w:val="28"/>
          <w:szCs w:val="28"/>
          <w:lang w:eastAsia="zh-CN"/>
        </w:rPr>
        <w:t>半</w:t>
      </w:r>
      <w:r>
        <w:rPr>
          <w:rFonts w:hint="eastAsia" w:cs="宋体" w:asciiTheme="minorEastAsia" w:hAnsiTheme="minorEastAsia" w:eastAsiaTheme="minorEastAsia"/>
          <w:sz w:val="28"/>
          <w:szCs w:val="28"/>
        </w:rPr>
        <w:t>，随时USB下载。</w:t>
      </w:r>
    </w:p>
    <w:p>
      <w:pPr>
        <w:pageBreakBefore w:val="0"/>
        <w:kinsoku/>
        <w:overflowPunct/>
        <w:topLinePunct w:val="0"/>
        <w:autoSpaceDE/>
        <w:autoSpaceDN/>
        <w:bidi w:val="0"/>
        <w:adjustRightInd/>
        <w:spacing w:line="300" w:lineRule="exact"/>
        <w:jc w:val="left"/>
        <w:textAlignment w:val="auto"/>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 xml:space="preserve">   任意界面随时截屏，USB下载。</w:t>
      </w:r>
    </w:p>
    <w:p>
      <w:pPr>
        <w:pageBreakBefore w:val="0"/>
        <w:kinsoku/>
        <w:overflowPunct/>
        <w:topLinePunct w:val="0"/>
        <w:autoSpaceDE/>
        <w:autoSpaceDN/>
        <w:bidi w:val="0"/>
        <w:adjustRightInd/>
        <w:spacing w:line="300" w:lineRule="exact"/>
        <w:jc w:val="left"/>
        <w:textAlignment w:val="auto"/>
        <w:rPr>
          <w:rFonts w:cs="宋体" w:asciiTheme="minorEastAsia" w:hAnsiTheme="minorEastAsia" w:eastAsiaTheme="minorEastAsia"/>
          <w:b/>
          <w:bCs/>
          <w:sz w:val="28"/>
          <w:szCs w:val="28"/>
        </w:rPr>
      </w:pPr>
      <w:r>
        <w:rPr>
          <w:rFonts w:hint="eastAsia" w:cs="宋体" w:asciiTheme="minorEastAsia" w:hAnsiTheme="minorEastAsia" w:eastAsiaTheme="minorEastAsia"/>
          <w:b/>
          <w:bCs/>
          <w:sz w:val="28"/>
          <w:szCs w:val="28"/>
        </w:rPr>
        <w:t>3、报警：</w:t>
      </w:r>
    </w:p>
    <w:p>
      <w:pPr>
        <w:pageBreakBefore w:val="0"/>
        <w:kinsoku/>
        <w:overflowPunct/>
        <w:topLinePunct w:val="0"/>
        <w:autoSpaceDE/>
        <w:autoSpaceDN/>
        <w:bidi w:val="0"/>
        <w:adjustRightInd/>
        <w:spacing w:line="300" w:lineRule="exact"/>
        <w:textAlignment w:val="auto"/>
        <w:rPr>
          <w:rFonts w:hint="eastAsia" w:cs="宋体" w:asciiTheme="minorEastAsia" w:hAnsiTheme="minorEastAsia" w:eastAsiaTheme="minorEastAsia"/>
          <w:sz w:val="28"/>
          <w:szCs w:val="28"/>
        </w:rPr>
      </w:pPr>
      <w:r>
        <w:rPr>
          <w:rFonts w:hint="eastAsia" w:cs="宋体" w:asciiTheme="minorEastAsia" w:hAnsiTheme="minorEastAsia" w:eastAsiaTheme="minorEastAsia"/>
          <w:sz w:val="28"/>
          <w:szCs w:val="28"/>
        </w:rPr>
        <w:t xml:space="preserve">   通气报警：压力高/低，容量高/低，氧浓度高/低，管路脱落/阻塞，频率高/低，分钟通气量高/低，窒息等。系统故障报警，自检报警。气源故障报警，电源故障报警。报警记录(</w:t>
      </w:r>
      <w:r>
        <w:rPr>
          <w:rFonts w:hint="eastAsia" w:asciiTheme="minorEastAsia" w:hAnsiTheme="minorEastAsia" w:eastAsiaTheme="minorEastAsia"/>
          <w:color w:val="000000"/>
          <w:sz w:val="28"/>
          <w:szCs w:val="28"/>
        </w:rPr>
        <w:t>≥</w:t>
      </w:r>
      <w:r>
        <w:rPr>
          <w:rFonts w:hint="eastAsia" w:cs="宋体" w:asciiTheme="minorEastAsia" w:hAnsiTheme="minorEastAsia" w:eastAsiaTheme="minorEastAsia"/>
          <w:sz w:val="28"/>
          <w:szCs w:val="28"/>
        </w:rPr>
        <w:t>2000条)。</w:t>
      </w:r>
    </w:p>
    <w:p>
      <w:pPr>
        <w:pageBreakBefore w:val="0"/>
        <w:kinsoku/>
        <w:overflowPunct/>
        <w:topLinePunct w:val="0"/>
        <w:autoSpaceDE/>
        <w:autoSpaceDN/>
        <w:bidi w:val="0"/>
        <w:adjustRightInd/>
        <w:spacing w:line="300" w:lineRule="exact"/>
        <w:textAlignment w:val="auto"/>
        <w:rPr>
          <w:rFonts w:asciiTheme="minorEastAsia" w:hAnsiTheme="minorEastAsia" w:eastAsiaTheme="minorEastAsia"/>
        </w:rPr>
      </w:pPr>
      <w:r>
        <w:rPr>
          <w:rFonts w:hint="eastAsia" w:asciiTheme="minorEastAsia" w:hAnsiTheme="minorEastAsia" w:eastAsiaTheme="minorEastAsia"/>
          <w:b/>
          <w:bCs/>
          <w:sz w:val="28"/>
          <w:szCs w:val="32"/>
        </w:rPr>
        <w:t>电动担架车</w:t>
      </w:r>
      <w:r>
        <w:rPr>
          <w:rFonts w:asciiTheme="minorEastAsia" w:hAnsiTheme="minorEastAsia" w:eastAsiaTheme="minorEastAsia"/>
          <w:b/>
          <w:bCs/>
          <w:sz w:val="28"/>
          <w:szCs w:val="32"/>
        </w:rPr>
        <w:t>技术</w:t>
      </w:r>
      <w:r>
        <w:rPr>
          <w:rFonts w:hint="eastAsia" w:asciiTheme="minorEastAsia" w:hAnsiTheme="minorEastAsia" w:eastAsiaTheme="minorEastAsia"/>
          <w:b/>
          <w:bCs/>
          <w:sz w:val="28"/>
          <w:szCs w:val="32"/>
        </w:rPr>
        <w:t>要求</w:t>
      </w:r>
    </w:p>
    <w:p>
      <w:pPr>
        <w:pageBreakBefore w:val="0"/>
        <w:kinsoku/>
        <w:overflowPunct/>
        <w:topLinePunct w:val="0"/>
        <w:autoSpaceDE/>
        <w:autoSpaceDN/>
        <w:bidi w:val="0"/>
        <w:adjustRightInd/>
        <w:spacing w:line="300" w:lineRule="exact"/>
        <w:ind w:firstLine="140" w:firstLineChars="50"/>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1、担架要求：</w:t>
      </w:r>
      <w:r>
        <w:rPr>
          <w:rFonts w:asciiTheme="minorEastAsia" w:hAnsiTheme="minorEastAsia" w:eastAsiaTheme="minorEastAsia"/>
          <w:sz w:val="28"/>
          <w:szCs w:val="28"/>
        </w:rPr>
        <w:t xml:space="preserve"> </w:t>
      </w:r>
      <w:r>
        <w:rPr>
          <w:rFonts w:hint="eastAsia" w:asciiTheme="minorEastAsia" w:hAnsiTheme="minorEastAsia" w:eastAsiaTheme="minorEastAsia"/>
          <w:sz w:val="28"/>
          <w:szCs w:val="28"/>
        </w:rPr>
        <w:t>电控自动上车担架、带固定底座、带车载充电。</w:t>
      </w:r>
      <w:r>
        <w:rPr>
          <w:rFonts w:asciiTheme="minorEastAsia" w:hAnsiTheme="minorEastAsia" w:eastAsiaTheme="minorEastAsia"/>
          <w:sz w:val="28"/>
          <w:szCs w:val="28"/>
        </w:rPr>
        <w:t xml:space="preserve"> </w:t>
      </w:r>
    </w:p>
    <w:p>
      <w:pPr>
        <w:pageBreakBefore w:val="0"/>
        <w:kinsoku/>
        <w:overflowPunct/>
        <w:topLinePunct w:val="0"/>
        <w:autoSpaceDE/>
        <w:autoSpaceDN/>
        <w:bidi w:val="0"/>
        <w:adjustRightInd/>
        <w:spacing w:line="300" w:lineRule="exact"/>
        <w:ind w:firstLine="140" w:firstLineChars="50"/>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2、高位尺寸：≤</w:t>
      </w:r>
      <w:r>
        <w:rPr>
          <w:rFonts w:asciiTheme="minorEastAsia" w:hAnsiTheme="minorEastAsia" w:eastAsiaTheme="minorEastAsia"/>
          <w:sz w:val="28"/>
          <w:szCs w:val="28"/>
        </w:rPr>
        <w:t>1980*584*1090mm</w:t>
      </w:r>
      <w:r>
        <w:rPr>
          <w:rFonts w:hint="eastAsia" w:asciiTheme="minorEastAsia" w:hAnsiTheme="minorEastAsia" w:eastAsiaTheme="minorEastAsia"/>
          <w:sz w:val="28"/>
          <w:szCs w:val="28"/>
        </w:rPr>
        <w:t>。</w:t>
      </w:r>
    </w:p>
    <w:p>
      <w:pPr>
        <w:pageBreakBefore w:val="0"/>
        <w:kinsoku/>
        <w:overflowPunct/>
        <w:topLinePunct w:val="0"/>
        <w:autoSpaceDE/>
        <w:autoSpaceDN/>
        <w:bidi w:val="0"/>
        <w:adjustRightInd/>
        <w:spacing w:line="300" w:lineRule="exact"/>
        <w:ind w:firstLine="140" w:firstLineChars="50"/>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3、低位尺寸：≤</w:t>
      </w:r>
      <w:r>
        <w:rPr>
          <w:rFonts w:asciiTheme="minorEastAsia" w:hAnsiTheme="minorEastAsia" w:eastAsiaTheme="minorEastAsia"/>
          <w:sz w:val="28"/>
          <w:szCs w:val="28"/>
        </w:rPr>
        <w:t xml:space="preserve">1980*584*370mm </w:t>
      </w:r>
      <w:r>
        <w:rPr>
          <w:rFonts w:hint="eastAsia" w:asciiTheme="minorEastAsia" w:hAnsiTheme="minorEastAsia" w:eastAsiaTheme="minorEastAsia"/>
          <w:sz w:val="28"/>
          <w:szCs w:val="28"/>
        </w:rPr>
        <w:t>。</w:t>
      </w:r>
    </w:p>
    <w:p>
      <w:pPr>
        <w:pageBreakBefore w:val="0"/>
        <w:kinsoku/>
        <w:overflowPunct/>
        <w:topLinePunct w:val="0"/>
        <w:autoSpaceDE/>
        <w:autoSpaceDN/>
        <w:bidi w:val="0"/>
        <w:adjustRightInd/>
        <w:spacing w:line="300" w:lineRule="exact"/>
        <w:ind w:firstLine="140" w:firstLineChars="50"/>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4、车轮直径：≤</w:t>
      </w:r>
      <w:r>
        <w:rPr>
          <w:rFonts w:asciiTheme="minorEastAsia" w:hAnsiTheme="minorEastAsia" w:eastAsiaTheme="minorEastAsia"/>
          <w:sz w:val="28"/>
          <w:szCs w:val="28"/>
        </w:rPr>
        <w:t>150mm</w:t>
      </w:r>
      <w:r>
        <w:rPr>
          <w:rFonts w:hint="eastAsia" w:asciiTheme="minorEastAsia" w:hAnsiTheme="minorEastAsia" w:eastAsiaTheme="minorEastAsia"/>
          <w:sz w:val="28"/>
          <w:szCs w:val="28"/>
        </w:rPr>
        <w:t>。</w:t>
      </w:r>
    </w:p>
    <w:p>
      <w:pPr>
        <w:pageBreakBefore w:val="0"/>
        <w:kinsoku/>
        <w:overflowPunct/>
        <w:topLinePunct w:val="0"/>
        <w:autoSpaceDE/>
        <w:autoSpaceDN/>
        <w:bidi w:val="0"/>
        <w:adjustRightInd/>
        <w:spacing w:line="300" w:lineRule="exact"/>
        <w:ind w:firstLine="140" w:firstLineChars="50"/>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5、车载充电和外接电源充电。</w:t>
      </w:r>
    </w:p>
    <w:p>
      <w:pPr>
        <w:pageBreakBefore w:val="0"/>
        <w:kinsoku/>
        <w:overflowPunct/>
        <w:topLinePunct w:val="0"/>
        <w:autoSpaceDE/>
        <w:autoSpaceDN/>
        <w:bidi w:val="0"/>
        <w:adjustRightInd/>
        <w:spacing w:line="300" w:lineRule="exact"/>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lang w:eastAsia="zh-CN"/>
        </w:rPr>
        <w:t xml:space="preserve"> 6</w:t>
      </w:r>
      <w:r>
        <w:rPr>
          <w:rFonts w:hint="eastAsia" w:asciiTheme="minorEastAsia" w:hAnsiTheme="minorEastAsia" w:eastAsiaTheme="minorEastAsia"/>
          <w:sz w:val="28"/>
          <w:szCs w:val="28"/>
        </w:rPr>
        <w:t>、手动泄压装置。</w:t>
      </w:r>
    </w:p>
    <w:p>
      <w:pPr>
        <w:pageBreakBefore w:val="0"/>
        <w:kinsoku/>
        <w:overflowPunct/>
        <w:topLinePunct w:val="0"/>
        <w:autoSpaceDE/>
        <w:autoSpaceDN/>
        <w:bidi w:val="0"/>
        <w:adjustRightInd/>
        <w:spacing w:line="300" w:lineRule="exact"/>
        <w:ind w:firstLine="140" w:firstLineChars="50"/>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7、配有装载转运设备的面板。</w:t>
      </w:r>
    </w:p>
    <w:p>
      <w:pPr>
        <w:pageBreakBefore w:val="0"/>
        <w:kinsoku/>
        <w:overflowPunct/>
        <w:topLinePunct w:val="0"/>
        <w:autoSpaceDE/>
        <w:autoSpaceDN/>
        <w:bidi w:val="0"/>
        <w:adjustRightInd/>
        <w:spacing w:line="300" w:lineRule="exact"/>
        <w:ind w:firstLine="140" w:firstLineChars="50"/>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8、承重≥</w:t>
      </w:r>
      <w:r>
        <w:rPr>
          <w:rFonts w:asciiTheme="minorEastAsia" w:hAnsiTheme="minorEastAsia" w:eastAsiaTheme="minorEastAsia"/>
          <w:sz w:val="28"/>
          <w:szCs w:val="28"/>
        </w:rPr>
        <w:t>160kg,</w:t>
      </w:r>
      <w:r>
        <w:rPr>
          <w:rFonts w:hint="eastAsia" w:asciiTheme="minorEastAsia" w:hAnsiTheme="minorEastAsia" w:eastAsiaTheme="minorEastAsia"/>
          <w:sz w:val="28"/>
          <w:szCs w:val="28"/>
        </w:rPr>
        <w:t>自重</w:t>
      </w:r>
      <w:r>
        <w:rPr>
          <w:rFonts w:hint="eastAsia" w:asciiTheme="minorEastAsia" w:hAnsiTheme="minorEastAsia" w:eastAsiaTheme="minorEastAsia"/>
          <w:sz w:val="28"/>
          <w:szCs w:val="28"/>
          <w:lang w:eastAsia="zh-CN"/>
        </w:rPr>
        <w:t>≤</w:t>
      </w:r>
      <w:r>
        <w:rPr>
          <w:rFonts w:asciiTheme="minorEastAsia" w:hAnsiTheme="minorEastAsia" w:eastAsiaTheme="minorEastAsia"/>
          <w:sz w:val="28"/>
          <w:szCs w:val="28"/>
        </w:rPr>
        <w:t>74.2KG</w:t>
      </w:r>
      <w:r>
        <w:rPr>
          <w:rFonts w:hint="eastAsia" w:asciiTheme="minorEastAsia" w:hAnsiTheme="minorEastAsia" w:eastAsiaTheme="minorEastAsia"/>
          <w:sz w:val="28"/>
          <w:szCs w:val="28"/>
        </w:rPr>
        <w:t>。</w:t>
      </w:r>
    </w:p>
    <w:p>
      <w:pPr>
        <w:pageBreakBefore w:val="0"/>
        <w:kinsoku/>
        <w:overflowPunct/>
        <w:topLinePunct w:val="0"/>
        <w:autoSpaceDE/>
        <w:autoSpaceDN/>
        <w:bidi w:val="0"/>
        <w:adjustRightInd/>
        <w:spacing w:line="300" w:lineRule="exact"/>
        <w:ind w:firstLine="140" w:firstLineChars="50"/>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9、电力驱动升降，匀速升降，避免病患的二次伤害。</w:t>
      </w:r>
    </w:p>
    <w:p>
      <w:pPr>
        <w:pageBreakBefore w:val="0"/>
        <w:kinsoku/>
        <w:overflowPunct/>
        <w:topLinePunct w:val="0"/>
        <w:autoSpaceDE/>
        <w:autoSpaceDN/>
        <w:bidi w:val="0"/>
        <w:adjustRightInd/>
        <w:spacing w:line="300" w:lineRule="exact"/>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10、传感器触键，不需要外力操作其他开关。</w:t>
      </w:r>
    </w:p>
    <w:p>
      <w:pPr>
        <w:pageBreakBefore w:val="0"/>
        <w:kinsoku/>
        <w:overflowPunct/>
        <w:topLinePunct w:val="0"/>
        <w:autoSpaceDE/>
        <w:autoSpaceDN/>
        <w:bidi w:val="0"/>
        <w:adjustRightInd/>
        <w:spacing w:line="300" w:lineRule="exact"/>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11、配备耐磨橡胶轮，使担架操作更灵活，可以出入窄小区域。</w:t>
      </w:r>
    </w:p>
    <w:p>
      <w:pPr>
        <w:pageBreakBefore w:val="0"/>
        <w:kinsoku/>
        <w:overflowPunct/>
        <w:topLinePunct w:val="0"/>
        <w:autoSpaceDE/>
        <w:autoSpaceDN/>
        <w:bidi w:val="0"/>
        <w:adjustRightInd/>
        <w:spacing w:line="300" w:lineRule="exact"/>
        <w:textAlignment w:val="auto"/>
        <w:rPr>
          <w:rFonts w:asciiTheme="minorEastAsia" w:hAnsiTheme="minorEastAsia" w:eastAsiaTheme="minorEastAsia"/>
          <w:sz w:val="28"/>
          <w:szCs w:val="28"/>
        </w:rPr>
      </w:pPr>
      <w:r>
        <w:rPr>
          <w:rFonts w:asciiTheme="minorEastAsia" w:hAnsiTheme="minorEastAsia" w:eastAsiaTheme="minorEastAsia"/>
          <w:sz w:val="28"/>
          <w:szCs w:val="28"/>
        </w:rPr>
        <w:t>1</w:t>
      </w:r>
      <w:r>
        <w:rPr>
          <w:rFonts w:hint="eastAsia" w:asciiTheme="minorEastAsia" w:hAnsiTheme="minorEastAsia" w:eastAsiaTheme="minorEastAsia"/>
          <w:sz w:val="28"/>
          <w:szCs w:val="28"/>
        </w:rPr>
        <w:t>2、电池规格：锂电池。工作电源</w:t>
      </w:r>
      <w:r>
        <w:rPr>
          <w:rFonts w:asciiTheme="minorEastAsia" w:hAnsiTheme="minorEastAsia" w:eastAsiaTheme="minorEastAsia"/>
          <w:sz w:val="28"/>
          <w:szCs w:val="28"/>
        </w:rPr>
        <w:t>DC25.55V   8.6AH</w:t>
      </w:r>
      <w:r>
        <w:rPr>
          <w:rFonts w:hint="eastAsia" w:asciiTheme="minorEastAsia" w:hAnsiTheme="minorEastAsia" w:eastAsiaTheme="minorEastAsia"/>
          <w:sz w:val="28"/>
          <w:szCs w:val="28"/>
        </w:rPr>
        <w:t>。</w:t>
      </w:r>
    </w:p>
    <w:p>
      <w:pPr>
        <w:pageBreakBefore w:val="0"/>
        <w:kinsoku/>
        <w:overflowPunct/>
        <w:topLinePunct w:val="0"/>
        <w:autoSpaceDE/>
        <w:autoSpaceDN/>
        <w:bidi w:val="0"/>
        <w:adjustRightInd/>
        <w:spacing w:line="300" w:lineRule="exact"/>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lang w:eastAsia="zh-CN"/>
        </w:rPr>
        <w:t>1</w:t>
      </w:r>
      <w:r>
        <w:rPr>
          <w:rFonts w:hint="eastAsia" w:asciiTheme="minorEastAsia" w:hAnsiTheme="minorEastAsia" w:eastAsiaTheme="minorEastAsia"/>
          <w:sz w:val="28"/>
          <w:szCs w:val="28"/>
        </w:rPr>
        <w:t>3、充电装置：工作电源：</w:t>
      </w:r>
      <w:r>
        <w:rPr>
          <w:rFonts w:asciiTheme="minorEastAsia" w:hAnsiTheme="minorEastAsia" w:eastAsiaTheme="minorEastAsia"/>
          <w:sz w:val="28"/>
          <w:szCs w:val="28"/>
        </w:rPr>
        <w:t>AC100V-240V,</w:t>
      </w:r>
      <w:r>
        <w:rPr>
          <w:rFonts w:hint="eastAsia" w:asciiTheme="minorEastAsia" w:hAnsiTheme="minorEastAsia" w:eastAsiaTheme="minorEastAsia"/>
          <w:sz w:val="28"/>
          <w:szCs w:val="28"/>
        </w:rPr>
        <w:t>输出电源：</w:t>
      </w:r>
      <w:r>
        <w:rPr>
          <w:rFonts w:asciiTheme="minorEastAsia" w:hAnsiTheme="minorEastAsia" w:eastAsiaTheme="minorEastAsia"/>
          <w:sz w:val="28"/>
          <w:szCs w:val="28"/>
        </w:rPr>
        <w:t>DC29V,  1.65A</w:t>
      </w:r>
      <w:r>
        <w:rPr>
          <w:rFonts w:hint="eastAsia" w:asciiTheme="minorEastAsia" w:hAnsiTheme="minorEastAsia" w:eastAsiaTheme="minorEastAsia"/>
          <w:sz w:val="28"/>
          <w:szCs w:val="28"/>
        </w:rPr>
        <w:t>。</w:t>
      </w:r>
    </w:p>
    <w:p>
      <w:pPr>
        <w:pageBreakBefore w:val="0"/>
        <w:kinsoku/>
        <w:overflowPunct/>
        <w:topLinePunct w:val="0"/>
        <w:autoSpaceDE/>
        <w:autoSpaceDN/>
        <w:bidi w:val="0"/>
        <w:adjustRightInd/>
        <w:spacing w:line="300" w:lineRule="exact"/>
        <w:textAlignment w:val="auto"/>
        <w:rPr>
          <w:rFonts w:asciiTheme="minorEastAsia" w:hAnsiTheme="minorEastAsia" w:eastAsiaTheme="minorEastAsia"/>
          <w:sz w:val="28"/>
          <w:szCs w:val="28"/>
        </w:rPr>
      </w:pPr>
      <w:r>
        <w:rPr>
          <w:rFonts w:asciiTheme="minorEastAsia" w:hAnsiTheme="minorEastAsia" w:eastAsiaTheme="minorEastAsia"/>
          <w:sz w:val="28"/>
          <w:szCs w:val="28"/>
        </w:rPr>
        <w:t>1</w:t>
      </w:r>
      <w:r>
        <w:rPr>
          <w:rFonts w:hint="eastAsia" w:asciiTheme="minorEastAsia" w:hAnsiTheme="minorEastAsia" w:eastAsiaTheme="minorEastAsia"/>
          <w:sz w:val="28"/>
          <w:szCs w:val="28"/>
        </w:rPr>
        <w:t>4、配有警示灯，在能见度低的环境下提高安全性。</w:t>
      </w:r>
    </w:p>
    <w:p>
      <w:pPr>
        <w:pageBreakBefore w:val="0"/>
        <w:kinsoku/>
        <w:overflowPunct/>
        <w:topLinePunct w:val="0"/>
        <w:autoSpaceDE/>
        <w:autoSpaceDN/>
        <w:bidi w:val="0"/>
        <w:adjustRightInd/>
        <w:spacing w:line="300" w:lineRule="exact"/>
        <w:textAlignment w:val="auto"/>
        <w:rPr>
          <w:rFonts w:asciiTheme="minorEastAsia" w:hAnsiTheme="minorEastAsia" w:eastAsiaTheme="minorEastAsia"/>
          <w:sz w:val="28"/>
          <w:szCs w:val="28"/>
        </w:rPr>
      </w:pPr>
      <w:r>
        <w:rPr>
          <w:rFonts w:asciiTheme="minorEastAsia" w:hAnsiTheme="minorEastAsia" w:eastAsiaTheme="minorEastAsia"/>
          <w:sz w:val="28"/>
          <w:szCs w:val="28"/>
        </w:rPr>
        <w:t>1</w:t>
      </w:r>
      <w:r>
        <w:rPr>
          <w:rFonts w:hint="eastAsia" w:asciiTheme="minorEastAsia" w:hAnsiTheme="minorEastAsia" w:eastAsiaTheme="minorEastAsia"/>
          <w:sz w:val="28"/>
          <w:szCs w:val="28"/>
        </w:rPr>
        <w:t>5、床垫材料</w:t>
      </w:r>
      <w:r>
        <w:rPr>
          <w:rFonts w:asciiTheme="minorEastAsia" w:hAnsiTheme="minorEastAsia" w:eastAsiaTheme="minorEastAsia"/>
          <w:sz w:val="28"/>
          <w:szCs w:val="28"/>
        </w:rPr>
        <w:t>PVC</w:t>
      </w:r>
      <w:r>
        <w:rPr>
          <w:rFonts w:hint="eastAsia" w:asciiTheme="minorEastAsia" w:hAnsiTheme="minorEastAsia" w:eastAsiaTheme="minorEastAsia"/>
          <w:sz w:val="28"/>
          <w:szCs w:val="28"/>
        </w:rPr>
        <w:t>双面弹性革，防水性好，耐脏，舒适，床垫海绵高密度记忆海绵，不易变形。</w:t>
      </w:r>
    </w:p>
    <w:p>
      <w:pPr>
        <w:pageBreakBefore w:val="0"/>
        <w:kinsoku/>
        <w:overflowPunct/>
        <w:topLinePunct w:val="0"/>
        <w:autoSpaceDE/>
        <w:autoSpaceDN/>
        <w:bidi w:val="0"/>
        <w:adjustRightInd/>
        <w:spacing w:line="300" w:lineRule="exact"/>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1</w:t>
      </w:r>
      <w:r>
        <w:rPr>
          <w:rFonts w:hint="eastAsia" w:asciiTheme="minorEastAsia" w:hAnsiTheme="minorEastAsia" w:eastAsiaTheme="minorEastAsia"/>
          <w:sz w:val="28"/>
          <w:szCs w:val="28"/>
          <w:lang w:val="en-US" w:eastAsia="zh-CN"/>
        </w:rPr>
        <w:t>6</w:t>
      </w:r>
      <w:r>
        <w:rPr>
          <w:rFonts w:hint="eastAsia" w:asciiTheme="minorEastAsia" w:hAnsiTheme="minorEastAsia" w:eastAsiaTheme="minorEastAsia"/>
          <w:sz w:val="28"/>
          <w:szCs w:val="28"/>
        </w:rPr>
        <w:t>、配置清单：电动担架（床面部分：装载转运设备的面板、安全带；床架部分：上车轮架、左右床梁、后扶手、输液架；升降部分：升降机构、电夜推杆、下支撑组件、脚轮；电控部分：驱动器、可充电锂电池、控制面板）</w:t>
      </w:r>
    </w:p>
    <w:p>
      <w:pPr>
        <w:pageBreakBefore w:val="0"/>
        <w:kinsoku/>
        <w:overflowPunct/>
        <w:topLinePunct w:val="0"/>
        <w:autoSpaceDE/>
        <w:autoSpaceDN/>
        <w:bidi w:val="0"/>
        <w:adjustRightInd/>
        <w:spacing w:line="300" w:lineRule="exact"/>
        <w:textAlignment w:val="auto"/>
        <w:rPr>
          <w:rFonts w:hint="eastAsia" w:asciiTheme="minorEastAsia" w:hAnsiTheme="minorEastAsia" w:eastAsiaTheme="minorEastAsia"/>
          <w:sz w:val="28"/>
          <w:szCs w:val="28"/>
        </w:rPr>
      </w:pPr>
      <w:r>
        <w:rPr>
          <w:rFonts w:hint="eastAsia" w:asciiTheme="minorEastAsia" w:hAnsiTheme="minorEastAsia" w:eastAsiaTheme="minorEastAsia"/>
          <w:sz w:val="28"/>
          <w:szCs w:val="28"/>
          <w:lang w:val="en-US" w:eastAsia="zh-CN"/>
        </w:rPr>
        <w:t>17</w:t>
      </w:r>
      <w:r>
        <w:rPr>
          <w:rFonts w:hint="eastAsia" w:asciiTheme="minorEastAsia" w:hAnsiTheme="minorEastAsia" w:eastAsiaTheme="minorEastAsia"/>
          <w:sz w:val="28"/>
          <w:szCs w:val="28"/>
        </w:rPr>
        <w:t>、电动担架专用平台（可车载充电）。</w:t>
      </w:r>
    </w:p>
    <w:p>
      <w:pPr>
        <w:pageBreakBefore w:val="0"/>
        <w:kinsoku/>
        <w:overflowPunct/>
        <w:topLinePunct w:val="0"/>
        <w:autoSpaceDE/>
        <w:autoSpaceDN/>
        <w:bidi w:val="0"/>
        <w:adjustRightInd/>
        <w:spacing w:line="300" w:lineRule="exact"/>
        <w:textAlignment w:val="auto"/>
        <w:rPr>
          <w:rFonts w:ascii="宋体" w:hAnsi="宋体"/>
          <w:b/>
          <w:sz w:val="28"/>
          <w:szCs w:val="28"/>
        </w:rPr>
      </w:pPr>
      <w:r>
        <w:rPr>
          <w:rFonts w:hint="eastAsia" w:ascii="宋体" w:hAnsi="宋体"/>
          <w:b/>
          <w:sz w:val="28"/>
          <w:szCs w:val="28"/>
        </w:rPr>
        <w:t>输注泵、注射泵技术要求</w:t>
      </w:r>
    </w:p>
    <w:p>
      <w:pPr>
        <w:pageBreakBefore w:val="0"/>
        <w:kinsoku/>
        <w:overflowPunct/>
        <w:topLinePunct w:val="0"/>
        <w:autoSpaceDE/>
        <w:autoSpaceDN/>
        <w:bidi w:val="0"/>
        <w:adjustRightInd/>
        <w:spacing w:line="300" w:lineRule="exact"/>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一、基本要求:</w:t>
      </w:r>
    </w:p>
    <w:p>
      <w:pPr>
        <w:pageBreakBefore w:val="0"/>
        <w:kinsoku/>
        <w:overflowPunct/>
        <w:topLinePunct w:val="0"/>
        <w:autoSpaceDE/>
        <w:autoSpaceDN/>
        <w:bidi w:val="0"/>
        <w:adjustRightInd/>
        <w:spacing w:line="300" w:lineRule="exact"/>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1、单套标准配置：（1个注射泵和1个输液泵）。</w:t>
      </w:r>
    </w:p>
    <w:p>
      <w:pPr>
        <w:pageBreakBefore w:val="0"/>
        <w:kinsoku/>
        <w:overflowPunct/>
        <w:topLinePunct w:val="0"/>
        <w:autoSpaceDE/>
        <w:autoSpaceDN/>
        <w:bidi w:val="0"/>
        <w:adjustRightInd/>
        <w:spacing w:line="300" w:lineRule="exact"/>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lang w:val="en-US" w:eastAsia="zh-CN"/>
        </w:rPr>
        <w:t>2</w:t>
      </w:r>
      <w:r>
        <w:rPr>
          <w:rFonts w:hint="eastAsia" w:asciiTheme="minorEastAsia" w:hAnsiTheme="minorEastAsia" w:eastAsiaTheme="minorEastAsia"/>
          <w:sz w:val="28"/>
          <w:szCs w:val="28"/>
        </w:rPr>
        <w:t>、质保期：3年，终身维护。</w:t>
      </w:r>
    </w:p>
    <w:p>
      <w:pPr>
        <w:pageBreakBefore w:val="0"/>
        <w:kinsoku/>
        <w:overflowPunct/>
        <w:topLinePunct w:val="0"/>
        <w:autoSpaceDE/>
        <w:autoSpaceDN/>
        <w:bidi w:val="0"/>
        <w:adjustRightInd/>
        <w:spacing w:line="300" w:lineRule="exact"/>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二、主要技术参数及配置：</w:t>
      </w:r>
    </w:p>
    <w:p>
      <w:pPr>
        <w:pageBreakBefore w:val="0"/>
        <w:kinsoku/>
        <w:overflowPunct/>
        <w:topLinePunct w:val="0"/>
        <w:autoSpaceDE/>
        <w:autoSpaceDN/>
        <w:bidi w:val="0"/>
        <w:adjustRightInd/>
        <w:spacing w:line="300" w:lineRule="exact"/>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1、可任意组合输液泵与注射泵（注射泵和输液泵的个数、位置根据转运需要可任意组</w:t>
      </w:r>
    </w:p>
    <w:p>
      <w:pPr>
        <w:pageBreakBefore w:val="0"/>
        <w:kinsoku/>
        <w:overflowPunct/>
        <w:topLinePunct w:val="0"/>
        <w:autoSpaceDE/>
        <w:autoSpaceDN/>
        <w:bidi w:val="0"/>
        <w:adjustRightInd/>
        <w:spacing w:line="300" w:lineRule="exact"/>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合，使用中移除其中任何一台泵不影响其它泵的工作连续性），模块化设计。</w:t>
      </w:r>
    </w:p>
    <w:p>
      <w:pPr>
        <w:pageBreakBefore w:val="0"/>
        <w:kinsoku/>
        <w:overflowPunct/>
        <w:topLinePunct w:val="0"/>
        <w:autoSpaceDE/>
        <w:autoSpaceDN/>
        <w:bidi w:val="0"/>
        <w:adjustRightInd/>
        <w:spacing w:line="300" w:lineRule="exact"/>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lang w:eastAsia="zh-CN"/>
        </w:rPr>
        <w:t>2</w:t>
      </w:r>
      <w:r>
        <w:rPr>
          <w:rFonts w:hint="eastAsia" w:asciiTheme="minorEastAsia" w:hAnsiTheme="minorEastAsia" w:eastAsiaTheme="minorEastAsia"/>
          <w:sz w:val="28"/>
          <w:szCs w:val="28"/>
        </w:rPr>
        <w:t>、任意输注泵模块之间无需任何附件即可自由组合固定，配合可拆卸提手便于携带和</w:t>
      </w:r>
    </w:p>
    <w:p>
      <w:pPr>
        <w:pageBreakBefore w:val="0"/>
        <w:kinsoku/>
        <w:overflowPunct/>
        <w:topLinePunct w:val="0"/>
        <w:autoSpaceDE/>
        <w:autoSpaceDN/>
        <w:bidi w:val="0"/>
        <w:adjustRightInd/>
        <w:spacing w:line="300" w:lineRule="exact"/>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安全转运。</w:t>
      </w:r>
    </w:p>
    <w:p>
      <w:pPr>
        <w:pageBreakBefore w:val="0"/>
        <w:kinsoku/>
        <w:overflowPunct/>
        <w:topLinePunct w:val="0"/>
        <w:autoSpaceDE/>
        <w:autoSpaceDN/>
        <w:bidi w:val="0"/>
        <w:adjustRightInd/>
        <w:spacing w:line="300" w:lineRule="exact"/>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三、输液泵模块参数:</w:t>
      </w:r>
    </w:p>
    <w:p>
      <w:pPr>
        <w:pageBreakBefore w:val="0"/>
        <w:kinsoku/>
        <w:overflowPunct/>
        <w:topLinePunct w:val="0"/>
        <w:autoSpaceDE/>
        <w:autoSpaceDN/>
        <w:bidi w:val="0"/>
        <w:adjustRightInd/>
        <w:spacing w:line="300" w:lineRule="exact"/>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lang w:eastAsia="zh-CN"/>
        </w:rPr>
        <w:t>1</w:t>
      </w:r>
      <w:r>
        <w:rPr>
          <w:rFonts w:hint="eastAsia" w:asciiTheme="minorEastAsia" w:hAnsiTheme="minorEastAsia" w:eastAsiaTheme="minorEastAsia"/>
          <w:sz w:val="28"/>
          <w:szCs w:val="28"/>
        </w:rPr>
        <w:t>、≥9种输液模式可选：速度模式、时间模式、体重模式、点滴模式、序列模式、首剂</w:t>
      </w:r>
    </w:p>
    <w:p>
      <w:pPr>
        <w:pageBreakBefore w:val="0"/>
        <w:kinsoku/>
        <w:overflowPunct/>
        <w:topLinePunct w:val="0"/>
        <w:autoSpaceDE/>
        <w:autoSpaceDN/>
        <w:bidi w:val="0"/>
        <w:adjustRightInd/>
        <w:spacing w:line="300" w:lineRule="exact"/>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量模式、梯度模式、微量模式、级联模式（配合多通道输液工作站）。</w:t>
      </w:r>
    </w:p>
    <w:p>
      <w:pPr>
        <w:pageBreakBefore w:val="0"/>
        <w:kinsoku/>
        <w:overflowPunct/>
        <w:topLinePunct w:val="0"/>
        <w:autoSpaceDE/>
        <w:autoSpaceDN/>
        <w:bidi w:val="0"/>
        <w:adjustRightInd/>
        <w:spacing w:line="300" w:lineRule="exact"/>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2、序列模式可设置10组序列。</w:t>
      </w:r>
    </w:p>
    <w:p>
      <w:pPr>
        <w:pageBreakBefore w:val="0"/>
        <w:kinsoku/>
        <w:overflowPunct/>
        <w:topLinePunct w:val="0"/>
        <w:autoSpaceDE/>
        <w:autoSpaceDN/>
        <w:bidi w:val="0"/>
        <w:adjustRightInd/>
        <w:spacing w:line="300" w:lineRule="exact"/>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3、流速范围：0.1-1200.0mL/h, 最小增量为0.1mL/h 。</w:t>
      </w:r>
    </w:p>
    <w:p>
      <w:pPr>
        <w:pageBreakBefore w:val="0"/>
        <w:kinsoku/>
        <w:overflowPunct/>
        <w:topLinePunct w:val="0"/>
        <w:autoSpaceDE/>
        <w:autoSpaceDN/>
        <w:bidi w:val="0"/>
        <w:adjustRightInd/>
        <w:spacing w:line="300" w:lineRule="exact"/>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4、输液精度：≤±5%。</w:t>
      </w:r>
    </w:p>
    <w:p>
      <w:pPr>
        <w:pageBreakBefore w:val="0"/>
        <w:kinsoku/>
        <w:overflowPunct/>
        <w:topLinePunct w:val="0"/>
        <w:autoSpaceDE/>
        <w:autoSpaceDN/>
        <w:bidi w:val="0"/>
        <w:adjustRightInd/>
        <w:spacing w:line="300" w:lineRule="exact"/>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5、可以选择</w:t>
      </w:r>
      <w:r>
        <w:rPr>
          <w:rFonts w:asciiTheme="minorEastAsia" w:hAnsiTheme="minorEastAsia" w:eastAsiaTheme="minorEastAsia"/>
          <w:sz w:val="28"/>
          <w:szCs w:val="28"/>
        </w:rPr>
        <w:t>3</w:t>
      </w:r>
      <w:r>
        <w:rPr>
          <w:rFonts w:hint="eastAsia" w:asciiTheme="minorEastAsia" w:hAnsiTheme="minorEastAsia" w:eastAsiaTheme="minorEastAsia"/>
          <w:sz w:val="28"/>
          <w:szCs w:val="28"/>
        </w:rPr>
        <w:t>种快进方式：手动快进、快速定量快进、自动快进。</w:t>
      </w:r>
    </w:p>
    <w:p>
      <w:pPr>
        <w:pageBreakBefore w:val="0"/>
        <w:kinsoku/>
        <w:overflowPunct/>
        <w:topLinePunct w:val="0"/>
        <w:autoSpaceDE/>
        <w:autoSpaceDN/>
        <w:bidi w:val="0"/>
        <w:adjustRightInd/>
        <w:spacing w:line="300" w:lineRule="exact"/>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6、 KVO速度:0.1-5.0mL/h可调。</w:t>
      </w:r>
    </w:p>
    <w:p>
      <w:pPr>
        <w:pageBreakBefore w:val="0"/>
        <w:kinsoku/>
        <w:overflowPunct/>
        <w:topLinePunct w:val="0"/>
        <w:autoSpaceDE/>
        <w:autoSpaceDN/>
        <w:bidi w:val="0"/>
        <w:adjustRightInd/>
        <w:spacing w:line="300" w:lineRule="exact"/>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7、可以选择</w:t>
      </w:r>
      <w:r>
        <w:rPr>
          <w:rFonts w:hint="eastAsia" w:asciiTheme="minorEastAsia" w:hAnsiTheme="minorEastAsia" w:eastAsiaTheme="minorEastAsia"/>
          <w:color w:val="000000"/>
          <w:sz w:val="28"/>
          <w:szCs w:val="28"/>
        </w:rPr>
        <w:t>≥</w:t>
      </w:r>
      <w:r>
        <w:rPr>
          <w:rFonts w:hint="eastAsia" w:asciiTheme="minorEastAsia" w:hAnsiTheme="minorEastAsia" w:eastAsiaTheme="minorEastAsia"/>
          <w:sz w:val="28"/>
          <w:szCs w:val="28"/>
        </w:rPr>
        <w:t>11档阻塞级别，并且可以显示管路的压力状态。</w:t>
      </w:r>
    </w:p>
    <w:p>
      <w:pPr>
        <w:pageBreakBefore w:val="0"/>
        <w:kinsoku/>
        <w:overflowPunct/>
        <w:topLinePunct w:val="0"/>
        <w:autoSpaceDE/>
        <w:autoSpaceDN/>
        <w:bidi w:val="0"/>
        <w:adjustRightInd/>
        <w:spacing w:line="300" w:lineRule="exact"/>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lang w:eastAsia="zh-CN"/>
        </w:rPr>
        <w:t>8</w:t>
      </w:r>
      <w:r>
        <w:rPr>
          <w:rFonts w:hint="eastAsia" w:asciiTheme="minorEastAsia" w:hAnsiTheme="minorEastAsia" w:eastAsiaTheme="minorEastAsia"/>
          <w:sz w:val="28"/>
          <w:szCs w:val="28"/>
        </w:rPr>
        <w:t>、触摸屏操作，全中文显示，方便快捷的人机操作界面。</w:t>
      </w:r>
    </w:p>
    <w:p>
      <w:pPr>
        <w:pageBreakBefore w:val="0"/>
        <w:kinsoku/>
        <w:overflowPunct/>
        <w:topLinePunct w:val="0"/>
        <w:autoSpaceDE/>
        <w:autoSpaceDN/>
        <w:bidi w:val="0"/>
        <w:adjustRightInd/>
        <w:spacing w:line="300" w:lineRule="exact"/>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9、分低、中、高三级报警，并分别以声光提示，同时显示具体报警信息。</w:t>
      </w:r>
    </w:p>
    <w:p>
      <w:pPr>
        <w:pageBreakBefore w:val="0"/>
        <w:kinsoku/>
        <w:overflowPunct/>
        <w:topLinePunct w:val="0"/>
        <w:autoSpaceDE/>
        <w:autoSpaceDN/>
        <w:bidi w:val="0"/>
        <w:adjustRightInd/>
        <w:spacing w:line="300" w:lineRule="exact"/>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10、气泡检测分7档可调，最小可检测25ul气泡。</w:t>
      </w:r>
    </w:p>
    <w:p>
      <w:pPr>
        <w:pageBreakBefore w:val="0"/>
        <w:kinsoku/>
        <w:overflowPunct/>
        <w:topLinePunct w:val="0"/>
        <w:autoSpaceDE/>
        <w:autoSpaceDN/>
        <w:bidi w:val="0"/>
        <w:adjustRightInd/>
        <w:spacing w:line="300" w:lineRule="exact"/>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11、防药液自流：智能阻断技术，泵门打开时，保证液体不会任意流出。</w:t>
      </w:r>
    </w:p>
    <w:p>
      <w:pPr>
        <w:pageBreakBefore w:val="0"/>
        <w:kinsoku/>
        <w:overflowPunct/>
        <w:topLinePunct w:val="0"/>
        <w:autoSpaceDE/>
        <w:autoSpaceDN/>
        <w:bidi w:val="0"/>
        <w:adjustRightInd/>
        <w:spacing w:line="300" w:lineRule="exact"/>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12、泵门和止液夹：输液泵有电动止液夹和电动泵门控制。</w:t>
      </w:r>
    </w:p>
    <w:p>
      <w:pPr>
        <w:pageBreakBefore w:val="0"/>
        <w:kinsoku/>
        <w:overflowPunct/>
        <w:topLinePunct w:val="0"/>
        <w:autoSpaceDE/>
        <w:autoSpaceDN/>
        <w:bidi w:val="0"/>
        <w:adjustRightInd/>
        <w:spacing w:line="300" w:lineRule="exact"/>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13、更改输速时完全不需要中断输液。</w:t>
      </w:r>
    </w:p>
    <w:p>
      <w:pPr>
        <w:pageBreakBefore w:val="0"/>
        <w:kinsoku/>
        <w:overflowPunct/>
        <w:topLinePunct w:val="0"/>
        <w:autoSpaceDE/>
        <w:autoSpaceDN/>
        <w:bidi w:val="0"/>
        <w:adjustRightInd/>
        <w:spacing w:line="300" w:lineRule="exact"/>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14、具备输液精度校正功能：用户可自定义其他符合标准的输液器。</w:t>
      </w:r>
    </w:p>
    <w:p>
      <w:pPr>
        <w:pageBreakBefore w:val="0"/>
        <w:kinsoku/>
        <w:overflowPunct/>
        <w:topLinePunct w:val="0"/>
        <w:autoSpaceDE/>
        <w:autoSpaceDN/>
        <w:bidi w:val="0"/>
        <w:adjustRightInd/>
        <w:spacing w:line="300" w:lineRule="exact"/>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15、报警输注即将完成、输注完成、输注阻塞、电池电量低、电池耗竭、无电池、无外</w:t>
      </w:r>
    </w:p>
    <w:p>
      <w:pPr>
        <w:pageBreakBefore w:val="0"/>
        <w:kinsoku/>
        <w:overflowPunct/>
        <w:topLinePunct w:val="0"/>
        <w:autoSpaceDE/>
        <w:autoSpaceDN/>
        <w:bidi w:val="0"/>
        <w:adjustRightInd/>
        <w:spacing w:line="300" w:lineRule="exact"/>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部电源、泵门打开、管路有气泡、无滴数传感器、无滴液、滴数异常、遗忘操作、级联</w:t>
      </w:r>
    </w:p>
    <w:p>
      <w:pPr>
        <w:pageBreakBefore w:val="0"/>
        <w:kinsoku/>
        <w:overflowPunct/>
        <w:topLinePunct w:val="0"/>
        <w:autoSpaceDE/>
        <w:autoSpaceDN/>
        <w:bidi w:val="0"/>
        <w:adjustRightInd/>
        <w:spacing w:line="300" w:lineRule="exact"/>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序号重复、无法启动输液、待机结束。</w:t>
      </w:r>
    </w:p>
    <w:p>
      <w:pPr>
        <w:pageBreakBefore w:val="0"/>
        <w:kinsoku/>
        <w:overflowPunct/>
        <w:topLinePunct w:val="0"/>
        <w:autoSpaceDE/>
        <w:autoSpaceDN/>
        <w:bidi w:val="0"/>
        <w:adjustRightInd/>
        <w:spacing w:line="300" w:lineRule="exact"/>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16、再报警功能：静音报警声音后，若仍然存在报警，约2分钟后，将继续报警。</w:t>
      </w:r>
    </w:p>
    <w:p>
      <w:pPr>
        <w:pageBreakBefore w:val="0"/>
        <w:kinsoku/>
        <w:overflowPunct/>
        <w:topLinePunct w:val="0"/>
        <w:autoSpaceDE/>
        <w:autoSpaceDN/>
        <w:bidi w:val="0"/>
        <w:adjustRightInd/>
        <w:spacing w:line="300" w:lineRule="exact"/>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17、阻塞降压功能：智能降压防止过量输液。</w:t>
      </w:r>
    </w:p>
    <w:p>
      <w:pPr>
        <w:pageBreakBefore w:val="0"/>
        <w:kinsoku/>
        <w:overflowPunct/>
        <w:topLinePunct w:val="0"/>
        <w:autoSpaceDE/>
        <w:autoSpaceDN/>
        <w:bidi w:val="0"/>
        <w:adjustRightInd/>
        <w:spacing w:line="300" w:lineRule="exact"/>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18、界面背景颜色：可选择</w:t>
      </w:r>
      <w:r>
        <w:rPr>
          <w:rFonts w:hint="eastAsia" w:asciiTheme="minorEastAsia" w:hAnsiTheme="minorEastAsia"/>
          <w:sz w:val="28"/>
          <w:szCs w:val="28"/>
          <w:lang w:eastAsia="zh-CN"/>
        </w:rPr>
        <w:t>≥</w:t>
      </w:r>
      <w:r>
        <w:rPr>
          <w:rFonts w:hint="eastAsia" w:asciiTheme="minorEastAsia" w:hAnsiTheme="minorEastAsia" w:eastAsiaTheme="minorEastAsia"/>
          <w:sz w:val="28"/>
          <w:szCs w:val="28"/>
        </w:rPr>
        <w:t>7种颜色的界面风格，用于区分不同的药物危重等级。</w:t>
      </w:r>
    </w:p>
    <w:p>
      <w:pPr>
        <w:pageBreakBefore w:val="0"/>
        <w:kinsoku/>
        <w:overflowPunct/>
        <w:topLinePunct w:val="0"/>
        <w:autoSpaceDE/>
        <w:autoSpaceDN/>
        <w:bidi w:val="0"/>
        <w:adjustRightInd/>
        <w:spacing w:line="300" w:lineRule="exact"/>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19、具备字体放大功能：运行时可一键放大显示输液速度字体倍数，最多三倍。</w:t>
      </w:r>
    </w:p>
    <w:p>
      <w:pPr>
        <w:pageBreakBefore w:val="0"/>
        <w:kinsoku/>
        <w:overflowPunct/>
        <w:topLinePunct w:val="0"/>
        <w:autoSpaceDE/>
        <w:autoSpaceDN/>
        <w:bidi w:val="0"/>
        <w:adjustRightInd/>
        <w:spacing w:line="300" w:lineRule="exact"/>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20、夜间模式：可自动降低亮度和报警音量，时间段可调。</w:t>
      </w:r>
    </w:p>
    <w:p>
      <w:pPr>
        <w:pageBreakBefore w:val="0"/>
        <w:kinsoku/>
        <w:overflowPunct/>
        <w:topLinePunct w:val="0"/>
        <w:autoSpaceDE/>
        <w:autoSpaceDN/>
        <w:bidi w:val="0"/>
        <w:adjustRightInd/>
        <w:spacing w:line="300" w:lineRule="exact"/>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21、能够存储、回放≥2000组历史信息记录。</w:t>
      </w:r>
    </w:p>
    <w:p>
      <w:pPr>
        <w:pageBreakBefore w:val="0"/>
        <w:kinsoku/>
        <w:overflowPunct/>
        <w:topLinePunct w:val="0"/>
        <w:autoSpaceDE/>
        <w:autoSpaceDN/>
        <w:bidi w:val="0"/>
        <w:adjustRightInd/>
        <w:spacing w:line="300" w:lineRule="exact"/>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22、屏幕显示亮度</w:t>
      </w:r>
      <w:r>
        <w:rPr>
          <w:rFonts w:hint="eastAsia" w:asciiTheme="minorEastAsia" w:hAnsiTheme="minorEastAsia" w:eastAsiaTheme="minorEastAsia"/>
          <w:color w:val="000000"/>
          <w:sz w:val="28"/>
          <w:szCs w:val="28"/>
        </w:rPr>
        <w:t>≥</w:t>
      </w:r>
      <w:r>
        <w:rPr>
          <w:rFonts w:hint="eastAsia" w:asciiTheme="minorEastAsia" w:hAnsiTheme="minorEastAsia" w:eastAsiaTheme="minorEastAsia"/>
          <w:sz w:val="28"/>
          <w:szCs w:val="28"/>
        </w:rPr>
        <w:t>9级可调。</w:t>
      </w:r>
    </w:p>
    <w:p>
      <w:pPr>
        <w:pageBreakBefore w:val="0"/>
        <w:kinsoku/>
        <w:overflowPunct/>
        <w:topLinePunct w:val="0"/>
        <w:autoSpaceDE/>
        <w:autoSpaceDN/>
        <w:bidi w:val="0"/>
        <w:adjustRightInd/>
        <w:spacing w:line="300" w:lineRule="exact"/>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23、报警音量</w:t>
      </w:r>
      <w:r>
        <w:rPr>
          <w:rFonts w:hint="eastAsia" w:asciiTheme="minorEastAsia" w:hAnsiTheme="minorEastAsia" w:eastAsiaTheme="minorEastAsia"/>
          <w:color w:val="000000"/>
          <w:sz w:val="28"/>
          <w:szCs w:val="28"/>
        </w:rPr>
        <w:t>≥</w:t>
      </w:r>
      <w:r>
        <w:rPr>
          <w:rFonts w:hint="eastAsia" w:asciiTheme="minorEastAsia" w:hAnsiTheme="minorEastAsia" w:eastAsiaTheme="minorEastAsia"/>
          <w:sz w:val="28"/>
          <w:szCs w:val="28"/>
        </w:rPr>
        <w:t>11级可调。</w:t>
      </w:r>
    </w:p>
    <w:p>
      <w:pPr>
        <w:pageBreakBefore w:val="0"/>
        <w:kinsoku/>
        <w:overflowPunct/>
        <w:topLinePunct w:val="0"/>
        <w:autoSpaceDE/>
        <w:autoSpaceDN/>
        <w:bidi w:val="0"/>
        <w:adjustRightInd/>
        <w:spacing w:line="300" w:lineRule="exact"/>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24、内置药物库。</w:t>
      </w:r>
    </w:p>
    <w:p>
      <w:pPr>
        <w:pageBreakBefore w:val="0"/>
        <w:kinsoku/>
        <w:overflowPunct/>
        <w:topLinePunct w:val="0"/>
        <w:autoSpaceDE/>
        <w:autoSpaceDN/>
        <w:bidi w:val="0"/>
        <w:adjustRightInd/>
        <w:spacing w:line="300" w:lineRule="exact"/>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25、记录</w:t>
      </w:r>
      <w:r>
        <w:rPr>
          <w:rFonts w:hint="eastAsia" w:asciiTheme="minorEastAsia" w:hAnsiTheme="minorEastAsia" w:eastAsiaTheme="minorEastAsia"/>
          <w:color w:val="000000"/>
          <w:sz w:val="28"/>
          <w:szCs w:val="28"/>
        </w:rPr>
        <w:t>≥</w:t>
      </w:r>
      <w:r>
        <w:rPr>
          <w:rFonts w:hint="eastAsia" w:asciiTheme="minorEastAsia" w:hAnsiTheme="minorEastAsia" w:eastAsiaTheme="minorEastAsia"/>
          <w:sz w:val="28"/>
          <w:szCs w:val="28"/>
        </w:rPr>
        <w:t>20次治疗方案。</w:t>
      </w:r>
    </w:p>
    <w:p>
      <w:pPr>
        <w:pageBreakBefore w:val="0"/>
        <w:kinsoku/>
        <w:overflowPunct/>
        <w:topLinePunct w:val="0"/>
        <w:autoSpaceDE/>
        <w:autoSpaceDN/>
        <w:bidi w:val="0"/>
        <w:adjustRightInd/>
        <w:spacing w:line="300" w:lineRule="exact"/>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26、模块化插装结构设计，泵与泵之间可以方便组合成多道泵；可升级为多通道输注工</w:t>
      </w:r>
    </w:p>
    <w:p>
      <w:pPr>
        <w:pageBreakBefore w:val="0"/>
        <w:kinsoku/>
        <w:overflowPunct/>
        <w:topLinePunct w:val="0"/>
        <w:autoSpaceDE/>
        <w:autoSpaceDN/>
        <w:bidi w:val="0"/>
        <w:adjustRightInd/>
        <w:spacing w:line="300" w:lineRule="exact"/>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作站，即插即用，可热插拔。</w:t>
      </w:r>
    </w:p>
    <w:p>
      <w:pPr>
        <w:pageBreakBefore w:val="0"/>
        <w:kinsoku/>
        <w:overflowPunct/>
        <w:topLinePunct w:val="0"/>
        <w:autoSpaceDE/>
        <w:autoSpaceDN/>
        <w:bidi w:val="0"/>
        <w:adjustRightInd/>
        <w:spacing w:line="300" w:lineRule="exact"/>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27、可选配内置无线网络模块，可与静脉输注中央站连接。</w:t>
      </w:r>
    </w:p>
    <w:p>
      <w:pPr>
        <w:pageBreakBefore w:val="0"/>
        <w:kinsoku/>
        <w:overflowPunct/>
        <w:topLinePunct w:val="0"/>
        <w:autoSpaceDE/>
        <w:autoSpaceDN/>
        <w:bidi w:val="0"/>
        <w:adjustRightInd/>
        <w:spacing w:line="300" w:lineRule="exact"/>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28、可与静脉输注中央站实现语音通话功能。</w:t>
      </w:r>
    </w:p>
    <w:p>
      <w:pPr>
        <w:pageBreakBefore w:val="0"/>
        <w:kinsoku/>
        <w:overflowPunct/>
        <w:topLinePunct w:val="0"/>
        <w:autoSpaceDE/>
        <w:autoSpaceDN/>
        <w:bidi w:val="0"/>
        <w:adjustRightInd/>
        <w:spacing w:line="300" w:lineRule="exact"/>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29、可与静脉输注中央站实现护士呼叫功能。</w:t>
      </w:r>
    </w:p>
    <w:p>
      <w:pPr>
        <w:pageBreakBefore w:val="0"/>
        <w:kinsoku/>
        <w:overflowPunct/>
        <w:topLinePunct w:val="0"/>
        <w:autoSpaceDE/>
        <w:autoSpaceDN/>
        <w:bidi w:val="0"/>
        <w:adjustRightInd/>
        <w:spacing w:line="300" w:lineRule="exact"/>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30、可连接条码扫描仪，快速录入患者信息。</w:t>
      </w:r>
    </w:p>
    <w:p>
      <w:pPr>
        <w:pageBreakBefore w:val="0"/>
        <w:kinsoku/>
        <w:overflowPunct/>
        <w:topLinePunct w:val="0"/>
        <w:autoSpaceDE/>
        <w:autoSpaceDN/>
        <w:bidi w:val="0"/>
        <w:adjustRightInd/>
        <w:spacing w:line="300" w:lineRule="exact"/>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31、具有RS32接口、USB接口。</w:t>
      </w:r>
    </w:p>
    <w:p>
      <w:pPr>
        <w:pageBreakBefore w:val="0"/>
        <w:kinsoku/>
        <w:overflowPunct/>
        <w:topLinePunct w:val="0"/>
        <w:autoSpaceDE/>
        <w:autoSpaceDN/>
        <w:bidi w:val="0"/>
        <w:adjustRightInd/>
        <w:spacing w:line="300" w:lineRule="exact"/>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32、 内置锂电池在中速（</w:t>
      </w:r>
      <w:r>
        <w:rPr>
          <w:rFonts w:asciiTheme="minorEastAsia" w:hAnsiTheme="minorEastAsia" w:eastAsiaTheme="minorEastAsia"/>
          <w:sz w:val="28"/>
          <w:szCs w:val="28"/>
        </w:rPr>
        <w:t>25ml/h</w:t>
      </w:r>
      <w:r>
        <w:rPr>
          <w:rFonts w:hint="eastAsia" w:asciiTheme="minorEastAsia" w:hAnsiTheme="minorEastAsia" w:eastAsiaTheme="minorEastAsia"/>
          <w:sz w:val="28"/>
          <w:szCs w:val="28"/>
        </w:rPr>
        <w:t>）状态下，工作时间不小于</w:t>
      </w:r>
      <w:r>
        <w:rPr>
          <w:rFonts w:asciiTheme="minorEastAsia" w:hAnsiTheme="minorEastAsia" w:eastAsiaTheme="minorEastAsia"/>
          <w:sz w:val="28"/>
          <w:szCs w:val="28"/>
        </w:rPr>
        <w:t>5</w:t>
      </w:r>
      <w:r>
        <w:rPr>
          <w:rFonts w:hint="eastAsia" w:asciiTheme="minorEastAsia" w:hAnsiTheme="minorEastAsia" w:eastAsiaTheme="minorEastAsia"/>
          <w:sz w:val="28"/>
          <w:szCs w:val="28"/>
        </w:rPr>
        <w:t>个小时。</w:t>
      </w:r>
    </w:p>
    <w:p>
      <w:pPr>
        <w:pageBreakBefore w:val="0"/>
        <w:kinsoku/>
        <w:overflowPunct/>
        <w:topLinePunct w:val="0"/>
        <w:autoSpaceDE/>
        <w:autoSpaceDN/>
        <w:bidi w:val="0"/>
        <w:adjustRightInd/>
        <w:spacing w:line="300" w:lineRule="exact"/>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四、注射泵模块参数:</w:t>
      </w:r>
    </w:p>
    <w:p>
      <w:pPr>
        <w:pageBreakBefore w:val="0"/>
        <w:kinsoku/>
        <w:overflowPunct/>
        <w:topLinePunct w:val="0"/>
        <w:autoSpaceDE/>
        <w:autoSpaceDN/>
        <w:bidi w:val="0"/>
        <w:adjustRightInd/>
        <w:spacing w:line="300" w:lineRule="exact"/>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lang w:eastAsia="zh-CN"/>
        </w:rPr>
        <w:t>1</w:t>
      </w:r>
      <w:r>
        <w:rPr>
          <w:rFonts w:hint="eastAsia" w:asciiTheme="minorEastAsia" w:hAnsiTheme="minorEastAsia" w:eastAsiaTheme="minorEastAsia"/>
          <w:sz w:val="28"/>
          <w:szCs w:val="28"/>
        </w:rPr>
        <w:t>、自动识别注射器：规格为5ml、10ml、20 ml、30 ml、50 ml所有符合标准的注射器。</w:t>
      </w:r>
    </w:p>
    <w:p>
      <w:pPr>
        <w:pageBreakBefore w:val="0"/>
        <w:kinsoku/>
        <w:overflowPunct/>
        <w:topLinePunct w:val="0"/>
        <w:autoSpaceDE/>
        <w:autoSpaceDN/>
        <w:bidi w:val="0"/>
        <w:adjustRightInd/>
        <w:spacing w:line="300" w:lineRule="exact"/>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lang w:eastAsia="zh-CN"/>
        </w:rPr>
        <w:t>2、</w:t>
      </w:r>
      <w:r>
        <w:rPr>
          <w:rFonts w:hint="eastAsia" w:asciiTheme="minorEastAsia" w:hAnsiTheme="minorEastAsia" w:eastAsiaTheme="minorEastAsia"/>
          <w:sz w:val="28"/>
          <w:szCs w:val="28"/>
        </w:rPr>
        <w:t xml:space="preserve"> ≥9种输液模式可选：速度模式、时间模式、体重模式、序列模式、梯度模式、首剂</w:t>
      </w:r>
    </w:p>
    <w:p>
      <w:pPr>
        <w:pageBreakBefore w:val="0"/>
        <w:kinsoku/>
        <w:overflowPunct/>
        <w:topLinePunct w:val="0"/>
        <w:autoSpaceDE/>
        <w:autoSpaceDN/>
        <w:bidi w:val="0"/>
        <w:adjustRightInd/>
        <w:spacing w:line="300" w:lineRule="exact"/>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量模式、TIVA模式、微量模式、级联模式（配合多通道输液工作站）。</w:t>
      </w:r>
    </w:p>
    <w:p>
      <w:pPr>
        <w:pageBreakBefore w:val="0"/>
        <w:kinsoku/>
        <w:overflowPunct/>
        <w:topLinePunct w:val="0"/>
        <w:autoSpaceDE/>
        <w:autoSpaceDN/>
        <w:bidi w:val="0"/>
        <w:adjustRightInd/>
        <w:spacing w:line="300" w:lineRule="exact"/>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lang w:eastAsia="zh-CN"/>
        </w:rPr>
        <w:t>3</w:t>
      </w:r>
      <w:r>
        <w:rPr>
          <w:rFonts w:hint="eastAsia" w:asciiTheme="minorEastAsia" w:hAnsiTheme="minorEastAsia" w:eastAsiaTheme="minorEastAsia"/>
          <w:sz w:val="28"/>
          <w:szCs w:val="28"/>
        </w:rPr>
        <w:t>、序列模式可设置</w:t>
      </w:r>
      <w:r>
        <w:rPr>
          <w:rFonts w:hint="eastAsia" w:asciiTheme="minorEastAsia" w:hAnsiTheme="minorEastAsia" w:eastAsiaTheme="minorEastAsia"/>
          <w:color w:val="000000"/>
          <w:sz w:val="28"/>
          <w:szCs w:val="28"/>
        </w:rPr>
        <w:t>≥</w:t>
      </w:r>
      <w:r>
        <w:rPr>
          <w:rFonts w:hint="eastAsia" w:asciiTheme="minorEastAsia" w:hAnsiTheme="minorEastAsia" w:eastAsiaTheme="minorEastAsia"/>
          <w:sz w:val="28"/>
          <w:szCs w:val="28"/>
        </w:rPr>
        <w:t>10组序列。</w:t>
      </w:r>
    </w:p>
    <w:p>
      <w:pPr>
        <w:pageBreakBefore w:val="0"/>
        <w:kinsoku/>
        <w:overflowPunct/>
        <w:topLinePunct w:val="0"/>
        <w:autoSpaceDE/>
        <w:autoSpaceDN/>
        <w:bidi w:val="0"/>
        <w:adjustRightInd/>
        <w:spacing w:line="300" w:lineRule="exact"/>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4、速率范围：0.1-2000ml/h，以0.1 ml/h递增。</w:t>
      </w:r>
    </w:p>
    <w:p>
      <w:pPr>
        <w:pageBreakBefore w:val="0"/>
        <w:kinsoku/>
        <w:overflowPunct/>
        <w:topLinePunct w:val="0"/>
        <w:autoSpaceDE/>
        <w:autoSpaceDN/>
        <w:bidi w:val="0"/>
        <w:adjustRightInd/>
        <w:spacing w:line="300" w:lineRule="exact"/>
        <w:ind w:left="1920" w:hanging="2240" w:hangingChars="800"/>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5、预置量范围：</w:t>
      </w:r>
      <w:r>
        <w:rPr>
          <w:rFonts w:asciiTheme="minorEastAsia" w:hAnsiTheme="minorEastAsia" w:eastAsiaTheme="minorEastAsia"/>
          <w:sz w:val="28"/>
          <w:szCs w:val="28"/>
        </w:rPr>
        <w:t xml:space="preserve"> 0.1 - 99.99ml</w:t>
      </w:r>
      <w:r>
        <w:rPr>
          <w:rFonts w:hint="eastAsia" w:asciiTheme="minorEastAsia" w:hAnsiTheme="minorEastAsia" w:eastAsiaTheme="minorEastAsia"/>
          <w:sz w:val="28"/>
          <w:szCs w:val="28"/>
        </w:rPr>
        <w:t>（最小增量</w:t>
      </w:r>
      <w:r>
        <w:rPr>
          <w:rFonts w:asciiTheme="minorEastAsia" w:hAnsiTheme="minorEastAsia" w:eastAsiaTheme="minorEastAsia"/>
          <w:sz w:val="28"/>
          <w:szCs w:val="28"/>
        </w:rPr>
        <w:t>0.01</w:t>
      </w:r>
      <w:r>
        <w:rPr>
          <w:rFonts w:hint="eastAsia" w:asciiTheme="minorEastAsia" w:hAnsiTheme="minorEastAsia" w:eastAsiaTheme="minorEastAsia"/>
          <w:sz w:val="28"/>
          <w:szCs w:val="28"/>
        </w:rPr>
        <w:t>）</w:t>
      </w:r>
      <w:r>
        <w:rPr>
          <w:rFonts w:asciiTheme="minorEastAsia" w:hAnsiTheme="minorEastAsia" w:eastAsiaTheme="minorEastAsia"/>
          <w:sz w:val="28"/>
          <w:szCs w:val="28"/>
        </w:rPr>
        <w:t xml:space="preserve"> </w:t>
      </w:r>
      <w:r>
        <w:rPr>
          <w:rFonts w:hint="eastAsia" w:asciiTheme="minorEastAsia" w:hAnsiTheme="minorEastAsia" w:eastAsiaTheme="minorEastAsia"/>
          <w:sz w:val="28"/>
          <w:szCs w:val="28"/>
        </w:rPr>
        <w:t xml:space="preserve">                                        </w:t>
      </w:r>
      <w:r>
        <w:rPr>
          <w:rFonts w:asciiTheme="minorEastAsia" w:hAnsiTheme="minorEastAsia" w:eastAsiaTheme="minorEastAsia"/>
          <w:sz w:val="28"/>
          <w:szCs w:val="28"/>
        </w:rPr>
        <w:t>100 - 999.9ml</w:t>
      </w:r>
      <w:r>
        <w:rPr>
          <w:rFonts w:hint="eastAsia" w:asciiTheme="minorEastAsia" w:hAnsiTheme="minorEastAsia" w:eastAsiaTheme="minorEastAsia"/>
          <w:sz w:val="28"/>
          <w:szCs w:val="28"/>
        </w:rPr>
        <w:t>（最小增量</w:t>
      </w:r>
      <w:r>
        <w:rPr>
          <w:rFonts w:asciiTheme="minorEastAsia" w:hAnsiTheme="minorEastAsia" w:eastAsiaTheme="minorEastAsia"/>
          <w:sz w:val="28"/>
          <w:szCs w:val="28"/>
        </w:rPr>
        <w:t>0.1</w:t>
      </w:r>
      <w:r>
        <w:rPr>
          <w:rFonts w:hint="eastAsia" w:asciiTheme="minorEastAsia" w:hAnsiTheme="minorEastAsia" w:eastAsiaTheme="minorEastAsia"/>
          <w:sz w:val="28"/>
          <w:szCs w:val="28"/>
        </w:rPr>
        <w:t>）</w:t>
      </w:r>
      <w:r>
        <w:rPr>
          <w:rFonts w:asciiTheme="minorEastAsia" w:hAnsiTheme="minorEastAsia" w:eastAsiaTheme="minorEastAsia"/>
          <w:sz w:val="28"/>
          <w:szCs w:val="28"/>
        </w:rPr>
        <w:t xml:space="preserve"> </w:t>
      </w:r>
      <w:r>
        <w:rPr>
          <w:rFonts w:hint="eastAsia" w:asciiTheme="minorEastAsia" w:hAnsiTheme="minorEastAsia" w:eastAsiaTheme="minorEastAsia"/>
          <w:sz w:val="28"/>
          <w:szCs w:val="28"/>
        </w:rPr>
        <w:t xml:space="preserve">                                     </w:t>
      </w:r>
      <w:r>
        <w:rPr>
          <w:rFonts w:asciiTheme="minorEastAsia" w:hAnsiTheme="minorEastAsia" w:eastAsiaTheme="minorEastAsia"/>
          <w:sz w:val="28"/>
          <w:szCs w:val="28"/>
        </w:rPr>
        <w:t>1000 – 9999ml</w:t>
      </w:r>
      <w:r>
        <w:rPr>
          <w:rFonts w:hint="eastAsia" w:asciiTheme="minorEastAsia" w:hAnsiTheme="minorEastAsia" w:eastAsiaTheme="minorEastAsia"/>
          <w:sz w:val="28"/>
          <w:szCs w:val="28"/>
        </w:rPr>
        <w:t>（最小增量</w:t>
      </w:r>
      <w:r>
        <w:rPr>
          <w:rFonts w:asciiTheme="minorEastAsia" w:hAnsiTheme="minorEastAsia" w:eastAsiaTheme="minorEastAsia"/>
          <w:sz w:val="28"/>
          <w:szCs w:val="28"/>
        </w:rPr>
        <w:t>1</w:t>
      </w:r>
      <w:r>
        <w:rPr>
          <w:rFonts w:hint="eastAsia" w:asciiTheme="minorEastAsia" w:hAnsiTheme="minorEastAsia" w:eastAsiaTheme="minorEastAsia"/>
          <w:sz w:val="28"/>
          <w:szCs w:val="28"/>
        </w:rPr>
        <w:t>）</w:t>
      </w:r>
      <w:r>
        <w:rPr>
          <w:rFonts w:asciiTheme="minorEastAsia" w:hAnsiTheme="minorEastAsia" w:eastAsiaTheme="minorEastAsia"/>
          <w:sz w:val="28"/>
          <w:szCs w:val="28"/>
        </w:rPr>
        <w:t xml:space="preserve"> </w:t>
      </w:r>
    </w:p>
    <w:p>
      <w:pPr>
        <w:pageBreakBefore w:val="0"/>
        <w:kinsoku/>
        <w:overflowPunct/>
        <w:topLinePunct w:val="0"/>
        <w:autoSpaceDE/>
        <w:autoSpaceDN/>
        <w:bidi w:val="0"/>
        <w:adjustRightInd/>
        <w:spacing w:line="300" w:lineRule="exact"/>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6、注射总量显示范围：0-99999.99mL。</w:t>
      </w:r>
    </w:p>
    <w:p>
      <w:pPr>
        <w:pageBreakBefore w:val="0"/>
        <w:kinsoku/>
        <w:overflowPunct/>
        <w:topLinePunct w:val="0"/>
        <w:autoSpaceDE/>
        <w:autoSpaceDN/>
        <w:bidi w:val="0"/>
        <w:adjustRightInd/>
        <w:spacing w:line="300" w:lineRule="exact"/>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7、注射精度：±2%、机械精度：±1%。</w:t>
      </w:r>
    </w:p>
    <w:p>
      <w:pPr>
        <w:pageBreakBefore w:val="0"/>
        <w:kinsoku/>
        <w:overflowPunct/>
        <w:topLinePunct w:val="0"/>
        <w:autoSpaceDE/>
        <w:autoSpaceDN/>
        <w:bidi w:val="0"/>
        <w:adjustRightInd/>
        <w:spacing w:line="300" w:lineRule="exact"/>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lang w:eastAsia="zh-CN"/>
        </w:rPr>
        <w:t>8、</w:t>
      </w:r>
      <w:r>
        <w:rPr>
          <w:rFonts w:hint="eastAsia" w:asciiTheme="minorEastAsia" w:hAnsiTheme="minorEastAsia" w:eastAsiaTheme="minorEastAsia"/>
          <w:sz w:val="28"/>
          <w:szCs w:val="28"/>
        </w:rPr>
        <w:t xml:space="preserve"> 可以选择</w:t>
      </w:r>
      <w:r>
        <w:rPr>
          <w:rFonts w:asciiTheme="minorEastAsia" w:hAnsiTheme="minorEastAsia" w:eastAsiaTheme="minorEastAsia"/>
          <w:sz w:val="28"/>
          <w:szCs w:val="28"/>
        </w:rPr>
        <w:t>3</w:t>
      </w:r>
      <w:r>
        <w:rPr>
          <w:rFonts w:hint="eastAsia" w:asciiTheme="minorEastAsia" w:hAnsiTheme="minorEastAsia" w:eastAsiaTheme="minorEastAsia"/>
          <w:sz w:val="28"/>
          <w:szCs w:val="28"/>
        </w:rPr>
        <w:t>种快进方式：手动快进、快速定量快进、自动快进。</w:t>
      </w:r>
    </w:p>
    <w:p>
      <w:pPr>
        <w:pageBreakBefore w:val="0"/>
        <w:kinsoku/>
        <w:overflowPunct/>
        <w:topLinePunct w:val="0"/>
        <w:autoSpaceDE/>
        <w:autoSpaceDN/>
        <w:bidi w:val="0"/>
        <w:adjustRightInd/>
        <w:spacing w:line="300" w:lineRule="exact"/>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9、 KVO速度:0.1-5.0mL/h可调。</w:t>
      </w:r>
    </w:p>
    <w:p>
      <w:pPr>
        <w:pageBreakBefore w:val="0"/>
        <w:kinsoku/>
        <w:overflowPunct/>
        <w:topLinePunct w:val="0"/>
        <w:autoSpaceDE/>
        <w:autoSpaceDN/>
        <w:bidi w:val="0"/>
        <w:adjustRightInd/>
        <w:spacing w:line="300" w:lineRule="exact"/>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10、可以选择</w:t>
      </w:r>
      <w:r>
        <w:rPr>
          <w:rFonts w:hint="eastAsia" w:asciiTheme="minorEastAsia" w:hAnsiTheme="minorEastAsia" w:eastAsiaTheme="minorEastAsia"/>
          <w:color w:val="000000"/>
          <w:sz w:val="28"/>
          <w:szCs w:val="28"/>
        </w:rPr>
        <w:t>≥</w:t>
      </w:r>
      <w:r>
        <w:rPr>
          <w:rFonts w:hint="eastAsia" w:asciiTheme="minorEastAsia" w:hAnsiTheme="minorEastAsia" w:eastAsiaTheme="minorEastAsia"/>
          <w:sz w:val="28"/>
          <w:szCs w:val="28"/>
        </w:rPr>
        <w:t>11档阻塞级别，并且可以显示管路的压力状态。</w:t>
      </w:r>
    </w:p>
    <w:p>
      <w:pPr>
        <w:pageBreakBefore w:val="0"/>
        <w:kinsoku/>
        <w:overflowPunct/>
        <w:topLinePunct w:val="0"/>
        <w:autoSpaceDE/>
        <w:autoSpaceDN/>
        <w:bidi w:val="0"/>
        <w:adjustRightInd/>
        <w:spacing w:line="300" w:lineRule="exact"/>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11、分低、中、高三级报警，并分别以声光提示，同时显示具体报警信息。</w:t>
      </w:r>
    </w:p>
    <w:p>
      <w:pPr>
        <w:pageBreakBefore w:val="0"/>
        <w:kinsoku/>
        <w:overflowPunct/>
        <w:topLinePunct w:val="0"/>
        <w:autoSpaceDE/>
        <w:autoSpaceDN/>
        <w:bidi w:val="0"/>
        <w:adjustRightInd/>
        <w:spacing w:line="300" w:lineRule="exact"/>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12、触摸屏操作，全中文显示，方便快捷的人机操作界面。</w:t>
      </w:r>
    </w:p>
    <w:p>
      <w:pPr>
        <w:pageBreakBefore w:val="0"/>
        <w:kinsoku/>
        <w:overflowPunct/>
        <w:topLinePunct w:val="0"/>
        <w:autoSpaceDE/>
        <w:autoSpaceDN/>
        <w:bidi w:val="0"/>
        <w:adjustRightInd/>
        <w:spacing w:line="300" w:lineRule="exact"/>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13、更改</w:t>
      </w:r>
      <w:r>
        <w:rPr>
          <w:rFonts w:hint="eastAsia" w:asciiTheme="minorEastAsia" w:hAnsiTheme="minorEastAsia" w:eastAsiaTheme="minorEastAsia"/>
          <w:sz w:val="28"/>
          <w:szCs w:val="28"/>
          <w:lang w:eastAsia="zh-CN"/>
        </w:rPr>
        <w:t>输</w:t>
      </w:r>
      <w:r>
        <w:rPr>
          <w:rFonts w:hint="eastAsia" w:asciiTheme="minorEastAsia" w:hAnsiTheme="minorEastAsia" w:eastAsiaTheme="minorEastAsia"/>
          <w:sz w:val="28"/>
          <w:szCs w:val="28"/>
        </w:rPr>
        <w:t>速时完全不需要中断输液。</w:t>
      </w:r>
    </w:p>
    <w:p>
      <w:pPr>
        <w:pageBreakBefore w:val="0"/>
        <w:kinsoku/>
        <w:overflowPunct/>
        <w:topLinePunct w:val="0"/>
        <w:autoSpaceDE/>
        <w:autoSpaceDN/>
        <w:bidi w:val="0"/>
        <w:adjustRightInd/>
        <w:spacing w:line="300" w:lineRule="exact"/>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14、具备注射精度校正功能：用户可自定义其他符合标准的注射器。</w:t>
      </w:r>
    </w:p>
    <w:p>
      <w:pPr>
        <w:pageBreakBefore w:val="0"/>
        <w:kinsoku/>
        <w:overflowPunct/>
        <w:topLinePunct w:val="0"/>
        <w:autoSpaceDE/>
        <w:autoSpaceDN/>
        <w:bidi w:val="0"/>
        <w:adjustRightInd/>
        <w:spacing w:line="300" w:lineRule="exact"/>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15、报警：输注即将完成、输注完成、注射器排空、注射器即将排空、输注阻塞、电池</w:t>
      </w:r>
    </w:p>
    <w:p>
      <w:pPr>
        <w:pageBreakBefore w:val="0"/>
        <w:kinsoku/>
        <w:overflowPunct/>
        <w:topLinePunct w:val="0"/>
        <w:autoSpaceDE/>
        <w:autoSpaceDN/>
        <w:bidi w:val="0"/>
        <w:adjustRightInd/>
        <w:spacing w:line="300" w:lineRule="exact"/>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电量低、电池耗竭、无电池、无外部电源、注射器无法识别、注射器安装错误、待机结</w:t>
      </w:r>
    </w:p>
    <w:p>
      <w:pPr>
        <w:pageBreakBefore w:val="0"/>
        <w:kinsoku/>
        <w:overflowPunct/>
        <w:topLinePunct w:val="0"/>
        <w:autoSpaceDE/>
        <w:autoSpaceDN/>
        <w:bidi w:val="0"/>
        <w:adjustRightInd/>
        <w:spacing w:line="300" w:lineRule="exact"/>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束、级联序号重复、无法启动注射、遗忘操作。</w:t>
      </w:r>
    </w:p>
    <w:p>
      <w:pPr>
        <w:pageBreakBefore w:val="0"/>
        <w:kinsoku/>
        <w:overflowPunct/>
        <w:topLinePunct w:val="0"/>
        <w:autoSpaceDE/>
        <w:autoSpaceDN/>
        <w:bidi w:val="0"/>
        <w:adjustRightInd/>
        <w:spacing w:line="300" w:lineRule="exact"/>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16、再报警功能：静音报警声音后，若仍然存在报警，约2分钟后，将继续报警。</w:t>
      </w:r>
    </w:p>
    <w:p>
      <w:pPr>
        <w:pageBreakBefore w:val="0"/>
        <w:kinsoku/>
        <w:overflowPunct/>
        <w:topLinePunct w:val="0"/>
        <w:autoSpaceDE/>
        <w:autoSpaceDN/>
        <w:bidi w:val="0"/>
        <w:adjustRightInd/>
        <w:spacing w:line="300" w:lineRule="exact"/>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17、阻塞降压功能：智能降压防止过量输液。</w:t>
      </w:r>
    </w:p>
    <w:p>
      <w:pPr>
        <w:pageBreakBefore w:val="0"/>
        <w:kinsoku/>
        <w:overflowPunct/>
        <w:topLinePunct w:val="0"/>
        <w:autoSpaceDE/>
        <w:autoSpaceDN/>
        <w:bidi w:val="0"/>
        <w:adjustRightInd/>
        <w:spacing w:line="300" w:lineRule="exact"/>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18、夜间模式：可自动降低亮度和报警音量，时间段可调。</w:t>
      </w:r>
    </w:p>
    <w:p>
      <w:pPr>
        <w:pageBreakBefore w:val="0"/>
        <w:kinsoku/>
        <w:overflowPunct/>
        <w:topLinePunct w:val="0"/>
        <w:autoSpaceDE/>
        <w:autoSpaceDN/>
        <w:bidi w:val="0"/>
        <w:adjustRightInd/>
        <w:spacing w:line="300" w:lineRule="exact"/>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19、</w:t>
      </w:r>
      <w:r>
        <w:rPr>
          <w:rFonts w:asciiTheme="minorEastAsia" w:hAnsiTheme="minorEastAsia" w:eastAsiaTheme="minorEastAsia"/>
          <w:sz w:val="28"/>
          <w:szCs w:val="28"/>
        </w:rPr>
        <w:t xml:space="preserve"> </w:t>
      </w:r>
      <w:r>
        <w:rPr>
          <w:rFonts w:hint="eastAsia" w:asciiTheme="minorEastAsia" w:hAnsiTheme="minorEastAsia" w:eastAsiaTheme="minorEastAsia"/>
          <w:sz w:val="28"/>
          <w:szCs w:val="28"/>
        </w:rPr>
        <w:t>界面背景颜色：可选择</w:t>
      </w:r>
      <w:r>
        <w:rPr>
          <w:rFonts w:hint="eastAsia" w:asciiTheme="minorEastAsia" w:hAnsiTheme="minorEastAsia" w:eastAsiaTheme="minorEastAsia"/>
          <w:color w:val="000000"/>
          <w:sz w:val="28"/>
          <w:szCs w:val="28"/>
        </w:rPr>
        <w:t>≥</w:t>
      </w:r>
      <w:r>
        <w:rPr>
          <w:rFonts w:hint="eastAsia" w:asciiTheme="minorEastAsia" w:hAnsiTheme="minorEastAsia" w:eastAsiaTheme="minorEastAsia"/>
          <w:sz w:val="28"/>
          <w:szCs w:val="28"/>
        </w:rPr>
        <w:t>7种颜色的界面风格，用于区分不同的药物危重等级。</w:t>
      </w:r>
    </w:p>
    <w:p>
      <w:pPr>
        <w:pageBreakBefore w:val="0"/>
        <w:kinsoku/>
        <w:overflowPunct/>
        <w:topLinePunct w:val="0"/>
        <w:autoSpaceDE/>
        <w:autoSpaceDN/>
        <w:bidi w:val="0"/>
        <w:adjustRightInd/>
        <w:spacing w:line="300" w:lineRule="exact"/>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20、具备字体放大功能：运行时可一键放大显示输液速度字体倍数，最多三倍。</w:t>
      </w:r>
    </w:p>
    <w:p>
      <w:pPr>
        <w:pageBreakBefore w:val="0"/>
        <w:kinsoku/>
        <w:overflowPunct/>
        <w:topLinePunct w:val="0"/>
        <w:autoSpaceDE/>
        <w:autoSpaceDN/>
        <w:bidi w:val="0"/>
        <w:adjustRightInd/>
        <w:spacing w:line="300" w:lineRule="exact"/>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21、能够存储、回放≥2000组历史信息记录。</w:t>
      </w:r>
    </w:p>
    <w:p>
      <w:pPr>
        <w:pageBreakBefore w:val="0"/>
        <w:kinsoku/>
        <w:overflowPunct/>
        <w:topLinePunct w:val="0"/>
        <w:autoSpaceDE/>
        <w:autoSpaceDN/>
        <w:bidi w:val="0"/>
        <w:adjustRightInd/>
        <w:spacing w:line="300" w:lineRule="exact"/>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22、屏幕显示亮度</w:t>
      </w:r>
      <w:r>
        <w:rPr>
          <w:rFonts w:hint="eastAsia" w:asciiTheme="minorEastAsia" w:hAnsiTheme="minorEastAsia" w:eastAsiaTheme="minorEastAsia"/>
          <w:color w:val="000000"/>
          <w:sz w:val="28"/>
          <w:szCs w:val="28"/>
        </w:rPr>
        <w:t>≥</w:t>
      </w:r>
      <w:r>
        <w:rPr>
          <w:rFonts w:hint="eastAsia" w:asciiTheme="minorEastAsia" w:hAnsiTheme="minorEastAsia" w:eastAsiaTheme="minorEastAsia"/>
          <w:sz w:val="28"/>
          <w:szCs w:val="28"/>
        </w:rPr>
        <w:t>9级可调。</w:t>
      </w:r>
    </w:p>
    <w:p>
      <w:pPr>
        <w:pageBreakBefore w:val="0"/>
        <w:kinsoku/>
        <w:overflowPunct/>
        <w:topLinePunct w:val="0"/>
        <w:autoSpaceDE/>
        <w:autoSpaceDN/>
        <w:bidi w:val="0"/>
        <w:adjustRightInd/>
        <w:spacing w:line="300" w:lineRule="exact"/>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23、报警音量</w:t>
      </w:r>
      <w:r>
        <w:rPr>
          <w:rFonts w:hint="eastAsia" w:asciiTheme="minorEastAsia" w:hAnsiTheme="minorEastAsia" w:eastAsiaTheme="minorEastAsia"/>
          <w:color w:val="000000"/>
          <w:sz w:val="28"/>
          <w:szCs w:val="28"/>
        </w:rPr>
        <w:t>≥</w:t>
      </w:r>
      <w:r>
        <w:rPr>
          <w:rFonts w:hint="eastAsia" w:asciiTheme="minorEastAsia" w:hAnsiTheme="minorEastAsia" w:eastAsiaTheme="minorEastAsia"/>
          <w:sz w:val="28"/>
          <w:szCs w:val="28"/>
        </w:rPr>
        <w:t>11级可调。</w:t>
      </w:r>
    </w:p>
    <w:p>
      <w:pPr>
        <w:pageBreakBefore w:val="0"/>
        <w:kinsoku/>
        <w:overflowPunct/>
        <w:topLinePunct w:val="0"/>
        <w:autoSpaceDE/>
        <w:autoSpaceDN/>
        <w:bidi w:val="0"/>
        <w:adjustRightInd/>
        <w:spacing w:line="300" w:lineRule="exact"/>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24、内置药物库。</w:t>
      </w:r>
    </w:p>
    <w:p>
      <w:pPr>
        <w:pageBreakBefore w:val="0"/>
        <w:kinsoku/>
        <w:overflowPunct/>
        <w:topLinePunct w:val="0"/>
        <w:autoSpaceDE/>
        <w:autoSpaceDN/>
        <w:bidi w:val="0"/>
        <w:adjustRightInd/>
        <w:spacing w:line="300" w:lineRule="exact"/>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25、记录</w:t>
      </w:r>
      <w:r>
        <w:rPr>
          <w:rFonts w:hint="eastAsia" w:asciiTheme="minorEastAsia" w:hAnsiTheme="minorEastAsia" w:eastAsiaTheme="minorEastAsia"/>
          <w:color w:val="000000"/>
          <w:sz w:val="28"/>
          <w:szCs w:val="28"/>
        </w:rPr>
        <w:t>≥</w:t>
      </w:r>
      <w:r>
        <w:rPr>
          <w:rFonts w:hint="eastAsia" w:asciiTheme="minorEastAsia" w:hAnsiTheme="minorEastAsia" w:eastAsiaTheme="minorEastAsia"/>
          <w:sz w:val="28"/>
          <w:szCs w:val="28"/>
        </w:rPr>
        <w:t>20次治疗方案。</w:t>
      </w:r>
    </w:p>
    <w:p>
      <w:pPr>
        <w:pageBreakBefore w:val="0"/>
        <w:kinsoku/>
        <w:overflowPunct/>
        <w:topLinePunct w:val="0"/>
        <w:autoSpaceDE/>
        <w:autoSpaceDN/>
        <w:bidi w:val="0"/>
        <w:adjustRightInd/>
        <w:spacing w:line="300" w:lineRule="exact"/>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26、模块化插装结构设计，泵与泵之间可以方便组合成多道泵；可升级为多通道输注工</w:t>
      </w:r>
    </w:p>
    <w:p>
      <w:pPr>
        <w:pageBreakBefore w:val="0"/>
        <w:kinsoku/>
        <w:overflowPunct/>
        <w:topLinePunct w:val="0"/>
        <w:autoSpaceDE/>
        <w:autoSpaceDN/>
        <w:bidi w:val="0"/>
        <w:adjustRightInd/>
        <w:spacing w:line="300" w:lineRule="exact"/>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作站，即插即用，可热插拔。</w:t>
      </w:r>
    </w:p>
    <w:p>
      <w:pPr>
        <w:pageBreakBefore w:val="0"/>
        <w:kinsoku/>
        <w:overflowPunct/>
        <w:topLinePunct w:val="0"/>
        <w:autoSpaceDE/>
        <w:autoSpaceDN/>
        <w:bidi w:val="0"/>
        <w:adjustRightInd/>
        <w:spacing w:line="300" w:lineRule="exact"/>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27、内置无线网络模块，可与静脉输注中央站连接。</w:t>
      </w:r>
    </w:p>
    <w:p>
      <w:pPr>
        <w:pageBreakBefore w:val="0"/>
        <w:kinsoku/>
        <w:overflowPunct/>
        <w:topLinePunct w:val="0"/>
        <w:autoSpaceDE/>
        <w:autoSpaceDN/>
        <w:bidi w:val="0"/>
        <w:adjustRightInd/>
        <w:spacing w:line="300" w:lineRule="exact"/>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28、可与静脉输注中央站实现语音通话功能。</w:t>
      </w:r>
    </w:p>
    <w:p>
      <w:pPr>
        <w:pageBreakBefore w:val="0"/>
        <w:kinsoku/>
        <w:overflowPunct/>
        <w:topLinePunct w:val="0"/>
        <w:autoSpaceDE/>
        <w:autoSpaceDN/>
        <w:bidi w:val="0"/>
        <w:adjustRightInd/>
        <w:spacing w:line="300" w:lineRule="exact"/>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29、可与静脉输注中央站实现护士呼叫功能。</w:t>
      </w:r>
    </w:p>
    <w:p>
      <w:pPr>
        <w:pageBreakBefore w:val="0"/>
        <w:kinsoku/>
        <w:overflowPunct/>
        <w:topLinePunct w:val="0"/>
        <w:autoSpaceDE/>
        <w:autoSpaceDN/>
        <w:bidi w:val="0"/>
        <w:adjustRightInd/>
        <w:spacing w:line="300" w:lineRule="exact"/>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30、可连接条码扫描仪，快速录入患者信息。</w:t>
      </w:r>
    </w:p>
    <w:p>
      <w:pPr>
        <w:pageBreakBefore w:val="0"/>
        <w:kinsoku/>
        <w:overflowPunct/>
        <w:topLinePunct w:val="0"/>
        <w:autoSpaceDE/>
        <w:autoSpaceDN/>
        <w:bidi w:val="0"/>
        <w:adjustRightInd/>
        <w:spacing w:line="300" w:lineRule="exact"/>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31、具有RS32接口、USB接口。</w:t>
      </w:r>
    </w:p>
    <w:p>
      <w:pPr>
        <w:pageBreakBefore w:val="0"/>
        <w:kinsoku/>
        <w:overflowPunct/>
        <w:topLinePunct w:val="0"/>
        <w:autoSpaceDE/>
        <w:autoSpaceDN/>
        <w:bidi w:val="0"/>
        <w:adjustRightInd/>
        <w:spacing w:line="300" w:lineRule="exact"/>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32、内置锂电池在中速（</w:t>
      </w:r>
      <w:r>
        <w:rPr>
          <w:rFonts w:asciiTheme="minorEastAsia" w:hAnsiTheme="minorEastAsia" w:eastAsiaTheme="minorEastAsia"/>
          <w:sz w:val="28"/>
          <w:szCs w:val="28"/>
        </w:rPr>
        <w:t>5ml/h</w:t>
      </w:r>
      <w:r>
        <w:rPr>
          <w:rFonts w:hint="eastAsia" w:asciiTheme="minorEastAsia" w:hAnsiTheme="minorEastAsia" w:eastAsiaTheme="minorEastAsia"/>
          <w:sz w:val="28"/>
          <w:szCs w:val="28"/>
        </w:rPr>
        <w:t>）状态下，工作时间不小于</w:t>
      </w:r>
      <w:r>
        <w:rPr>
          <w:rFonts w:asciiTheme="minorEastAsia" w:hAnsiTheme="minorEastAsia" w:eastAsiaTheme="minorEastAsia"/>
          <w:sz w:val="28"/>
          <w:szCs w:val="28"/>
        </w:rPr>
        <w:t>6</w:t>
      </w:r>
      <w:r>
        <w:rPr>
          <w:rFonts w:hint="eastAsia" w:asciiTheme="minorEastAsia" w:hAnsiTheme="minorEastAsia" w:eastAsiaTheme="minorEastAsia"/>
          <w:sz w:val="28"/>
          <w:szCs w:val="28"/>
        </w:rPr>
        <w:t>个小时。</w:t>
      </w:r>
    </w:p>
    <w:p>
      <w:pPr>
        <w:pageBreakBefore w:val="0"/>
        <w:kinsoku/>
        <w:overflowPunct/>
        <w:topLinePunct w:val="0"/>
        <w:autoSpaceDE/>
        <w:autoSpaceDN/>
        <w:bidi w:val="0"/>
        <w:adjustRightInd/>
        <w:spacing w:line="300" w:lineRule="exact"/>
        <w:ind w:left="0" w:leftChars="0" w:firstLine="0" w:firstLineChars="0"/>
        <w:textAlignment w:val="auto"/>
        <w:rPr>
          <w:rFonts w:asciiTheme="minorEastAsia" w:hAnsiTheme="minorEastAsia" w:eastAsiaTheme="minorEastAsia"/>
          <w:strike w:val="0"/>
          <w:sz w:val="24"/>
          <w:szCs w:val="24"/>
          <w:highlight w:val="none"/>
          <w:u w:val="none"/>
        </w:rPr>
      </w:pPr>
      <w:r>
        <w:rPr>
          <w:rFonts w:hint="eastAsia" w:asciiTheme="minorEastAsia" w:hAnsiTheme="minorEastAsia" w:eastAsiaTheme="minorEastAsia"/>
          <w:b/>
          <w:strike w:val="0"/>
          <w:sz w:val="28"/>
          <w:szCs w:val="28"/>
          <w:highlight w:val="none"/>
          <w:u w:val="none"/>
        </w:rPr>
        <w:t>婴儿T-组合复苏器技术要求</w:t>
      </w:r>
    </w:p>
    <w:p>
      <w:pPr>
        <w:pageBreakBefore w:val="0"/>
        <w:kinsoku/>
        <w:overflowPunct/>
        <w:topLinePunct w:val="0"/>
        <w:autoSpaceDE/>
        <w:autoSpaceDN/>
        <w:bidi w:val="0"/>
        <w:adjustRightInd/>
        <w:spacing w:line="300" w:lineRule="exact"/>
        <w:textAlignment w:val="auto"/>
        <w:rPr>
          <w:rFonts w:hint="eastAsia" w:asciiTheme="minorEastAsia" w:hAnsiTheme="minorEastAsia" w:eastAsiaTheme="minorEastAsia"/>
          <w:strike w:val="0"/>
          <w:color w:val="000000" w:themeColor="text1"/>
          <w:sz w:val="28"/>
          <w:szCs w:val="28"/>
          <w:highlight w:val="none"/>
          <w:u w:val="none"/>
          <w14:textFill>
            <w14:solidFill>
              <w14:schemeClr w14:val="tx1"/>
            </w14:solidFill>
          </w14:textFill>
        </w:rPr>
      </w:pPr>
      <w:r>
        <w:rPr>
          <w:rFonts w:hint="eastAsia" w:asciiTheme="minorEastAsia" w:hAnsiTheme="minorEastAsia" w:eastAsiaTheme="minorEastAsia"/>
          <w:strike w:val="0"/>
          <w:color w:val="000000" w:themeColor="text1"/>
          <w:sz w:val="28"/>
          <w:szCs w:val="28"/>
          <w:highlight w:val="none"/>
          <w:u w:val="none"/>
          <w14:textFill>
            <w14:solidFill>
              <w14:schemeClr w14:val="tx1"/>
            </w14:solidFill>
          </w14:textFill>
        </w:rPr>
        <w:t>1、产品名称：T-组合婴儿复苏器</w:t>
      </w:r>
    </w:p>
    <w:p>
      <w:pPr>
        <w:pageBreakBefore w:val="0"/>
        <w:kinsoku/>
        <w:overflowPunct/>
        <w:topLinePunct w:val="0"/>
        <w:autoSpaceDE/>
        <w:autoSpaceDN/>
        <w:bidi w:val="0"/>
        <w:adjustRightInd/>
        <w:spacing w:line="300" w:lineRule="exact"/>
        <w:textAlignment w:val="auto"/>
        <w:rPr>
          <w:rFonts w:asciiTheme="minorEastAsia" w:hAnsiTheme="minorEastAsia" w:eastAsiaTheme="minorEastAsia"/>
          <w:strike w:val="0"/>
          <w:color w:val="000000" w:themeColor="text1"/>
          <w:sz w:val="28"/>
          <w:szCs w:val="28"/>
          <w:highlight w:val="none"/>
          <w:u w:val="none"/>
          <w14:textFill>
            <w14:solidFill>
              <w14:schemeClr w14:val="tx1"/>
            </w14:solidFill>
          </w14:textFill>
        </w:rPr>
      </w:pPr>
      <w:r>
        <w:rPr>
          <w:rFonts w:hint="eastAsia" w:asciiTheme="minorEastAsia" w:hAnsiTheme="minorEastAsia" w:eastAsiaTheme="minorEastAsia"/>
          <w:strike w:val="0"/>
          <w:color w:val="000000" w:themeColor="text1"/>
          <w:sz w:val="28"/>
          <w:szCs w:val="28"/>
          <w:highlight w:val="none"/>
          <w:u w:val="none"/>
          <w:lang w:eastAsia="zh-CN"/>
          <w14:textFill>
            <w14:solidFill>
              <w14:schemeClr w14:val="tx1"/>
            </w14:solidFill>
          </w14:textFill>
        </w:rPr>
        <w:t>2</w:t>
      </w:r>
      <w:r>
        <w:rPr>
          <w:rFonts w:hint="eastAsia" w:asciiTheme="minorEastAsia" w:hAnsiTheme="minorEastAsia" w:eastAsiaTheme="minorEastAsia"/>
          <w:strike w:val="0"/>
          <w:color w:val="000000" w:themeColor="text1"/>
          <w:sz w:val="28"/>
          <w:szCs w:val="28"/>
          <w:highlight w:val="none"/>
          <w:u w:val="none"/>
          <w14:textFill>
            <w14:solidFill>
              <w14:schemeClr w14:val="tx1"/>
            </w14:solidFill>
          </w14:textFill>
        </w:rPr>
        <w:t>、适用范围：对有/无自主呼吸的新生儿，早产儿进行复苏抢救</w:t>
      </w:r>
    </w:p>
    <w:p>
      <w:pPr>
        <w:pageBreakBefore w:val="0"/>
        <w:kinsoku/>
        <w:overflowPunct/>
        <w:topLinePunct w:val="0"/>
        <w:autoSpaceDE/>
        <w:autoSpaceDN/>
        <w:bidi w:val="0"/>
        <w:adjustRightInd/>
        <w:spacing w:line="300" w:lineRule="exact"/>
        <w:textAlignment w:val="auto"/>
        <w:rPr>
          <w:rFonts w:asciiTheme="minorEastAsia" w:hAnsiTheme="minorEastAsia" w:eastAsiaTheme="minorEastAsia"/>
          <w:strike w:val="0"/>
          <w:color w:val="000000" w:themeColor="text1"/>
          <w:sz w:val="28"/>
          <w:szCs w:val="28"/>
          <w:highlight w:val="none"/>
          <w:u w:val="none"/>
          <w14:textFill>
            <w14:solidFill>
              <w14:schemeClr w14:val="tx1"/>
            </w14:solidFill>
          </w14:textFill>
        </w:rPr>
      </w:pPr>
      <w:r>
        <w:rPr>
          <w:rFonts w:hint="eastAsia" w:asciiTheme="minorEastAsia" w:hAnsiTheme="minorEastAsia" w:eastAsiaTheme="minorEastAsia"/>
          <w:strike w:val="0"/>
          <w:color w:val="000000" w:themeColor="text1"/>
          <w:sz w:val="28"/>
          <w:szCs w:val="28"/>
          <w:highlight w:val="none"/>
          <w:u w:val="none"/>
          <w:lang w:val="en-US" w:eastAsia="zh-CN"/>
          <w14:textFill>
            <w14:solidFill>
              <w14:schemeClr w14:val="tx1"/>
            </w14:solidFill>
          </w14:textFill>
        </w:rPr>
        <w:t>3</w:t>
      </w:r>
      <w:r>
        <w:rPr>
          <w:rFonts w:hint="eastAsia" w:asciiTheme="minorEastAsia" w:hAnsiTheme="minorEastAsia" w:eastAsiaTheme="minorEastAsia"/>
          <w:strike w:val="0"/>
          <w:color w:val="000000" w:themeColor="text1"/>
          <w:sz w:val="28"/>
          <w:szCs w:val="28"/>
          <w:highlight w:val="none"/>
          <w:u w:val="none"/>
          <w14:textFill>
            <w14:solidFill>
              <w14:schemeClr w14:val="tx1"/>
            </w14:solidFill>
          </w14:textFill>
        </w:rPr>
        <w:t>、压力计范围：-20 ~80cm H2O</w:t>
      </w:r>
    </w:p>
    <w:p>
      <w:pPr>
        <w:pageBreakBefore w:val="0"/>
        <w:kinsoku/>
        <w:overflowPunct/>
        <w:topLinePunct w:val="0"/>
        <w:autoSpaceDE/>
        <w:autoSpaceDN/>
        <w:bidi w:val="0"/>
        <w:adjustRightInd/>
        <w:spacing w:line="300" w:lineRule="exact"/>
        <w:textAlignment w:val="auto"/>
        <w:rPr>
          <w:rFonts w:asciiTheme="minorEastAsia" w:hAnsiTheme="minorEastAsia" w:eastAsiaTheme="minorEastAsia"/>
          <w:strike w:val="0"/>
          <w:color w:val="000000" w:themeColor="text1"/>
          <w:sz w:val="28"/>
          <w:szCs w:val="28"/>
          <w:highlight w:val="none"/>
          <w:u w:val="none"/>
          <w14:textFill>
            <w14:solidFill>
              <w14:schemeClr w14:val="tx1"/>
            </w14:solidFill>
          </w14:textFill>
        </w:rPr>
      </w:pPr>
      <w:r>
        <w:rPr>
          <w:rFonts w:hint="eastAsia" w:asciiTheme="minorEastAsia" w:hAnsiTheme="minorEastAsia" w:eastAsiaTheme="minorEastAsia"/>
          <w:strike w:val="0"/>
          <w:color w:val="000000" w:themeColor="text1"/>
          <w:sz w:val="28"/>
          <w:szCs w:val="28"/>
          <w:highlight w:val="none"/>
          <w:u w:val="none"/>
          <w:lang w:val="en-US" w:eastAsia="zh-CN"/>
          <w14:textFill>
            <w14:solidFill>
              <w14:schemeClr w14:val="tx1"/>
            </w14:solidFill>
          </w14:textFill>
        </w:rPr>
        <w:t>4</w:t>
      </w:r>
      <w:r>
        <w:rPr>
          <w:rFonts w:hint="eastAsia" w:asciiTheme="minorEastAsia" w:hAnsiTheme="minorEastAsia" w:eastAsiaTheme="minorEastAsia"/>
          <w:strike w:val="0"/>
          <w:color w:val="000000" w:themeColor="text1"/>
          <w:sz w:val="28"/>
          <w:szCs w:val="28"/>
          <w:highlight w:val="none"/>
          <w:u w:val="none"/>
          <w14:textFill>
            <w14:solidFill>
              <w14:schemeClr w14:val="tx1"/>
            </w14:solidFill>
          </w14:textFill>
        </w:rPr>
        <w:t>、最大压力输出范围：在8LPM气体输入流量时，5~70cm H2O(典型)</w:t>
      </w:r>
    </w:p>
    <w:p>
      <w:pPr>
        <w:pStyle w:val="4"/>
        <w:pageBreakBefore w:val="0"/>
        <w:kinsoku/>
        <w:overflowPunct/>
        <w:topLinePunct w:val="0"/>
        <w:autoSpaceDE/>
        <w:autoSpaceDN/>
        <w:bidi w:val="0"/>
        <w:adjustRightInd/>
        <w:spacing w:line="300" w:lineRule="exact"/>
        <w:ind w:left="0" w:leftChars="0" w:firstLine="0" w:firstLineChars="0"/>
        <w:textAlignment w:val="auto"/>
        <w:rPr>
          <w:rFonts w:ascii="宋体" w:hAnsi="宋体"/>
          <w:sz w:val="28"/>
        </w:rPr>
      </w:pPr>
      <w:r>
        <w:rPr>
          <w:rFonts w:hint="eastAsia" w:ascii="宋体" w:hAnsi="宋体"/>
          <w:strike w:val="0"/>
          <w:color w:val="000000" w:themeColor="text1"/>
          <w:sz w:val="28"/>
          <w:highlight w:val="none"/>
          <w:u w:val="none"/>
          <w14:textFill>
            <w14:solidFill>
              <w14:schemeClr w14:val="tx1"/>
            </w14:solidFill>
          </w14:textFill>
        </w:rPr>
        <w:t>监护仪技术要求</w:t>
      </w:r>
    </w:p>
    <w:p>
      <w:pPr>
        <w:pageBreakBefore w:val="0"/>
        <w:kinsoku/>
        <w:overflowPunct/>
        <w:topLinePunct w:val="0"/>
        <w:autoSpaceDE/>
        <w:autoSpaceDN/>
        <w:bidi w:val="0"/>
        <w:adjustRightInd/>
        <w:spacing w:line="300" w:lineRule="exact"/>
        <w:textAlignment w:val="auto"/>
        <w:rPr>
          <w:rFonts w:ascii="宋体" w:hAnsi="宋体"/>
          <w:sz w:val="28"/>
          <w:szCs w:val="28"/>
        </w:rPr>
      </w:pPr>
      <w:r>
        <w:rPr>
          <w:rFonts w:hint="eastAsia" w:ascii="宋体" w:hAnsi="宋体"/>
          <w:sz w:val="28"/>
          <w:szCs w:val="28"/>
        </w:rPr>
        <w:t>外观显示：</w:t>
      </w:r>
      <w:r>
        <w:rPr>
          <w:rFonts w:hint="eastAsia" w:ascii="宋体" w:hAnsi="宋体"/>
          <w:sz w:val="28"/>
          <w:szCs w:val="28"/>
          <w:lang w:eastAsia="zh-CN"/>
        </w:rPr>
        <w:t>≥</w:t>
      </w:r>
      <w:r>
        <w:rPr>
          <w:rFonts w:ascii="宋体" w:hAnsi="宋体"/>
          <w:sz w:val="28"/>
          <w:szCs w:val="28"/>
        </w:rPr>
        <w:t xml:space="preserve">10.1 </w:t>
      </w:r>
      <w:r>
        <w:rPr>
          <w:rFonts w:hint="eastAsia" w:ascii="宋体" w:hAnsi="宋体"/>
          <w:sz w:val="28"/>
          <w:szCs w:val="28"/>
        </w:rPr>
        <w:t>英寸，</w:t>
      </w:r>
      <w:r>
        <w:rPr>
          <w:rFonts w:ascii="宋体" w:hAnsi="宋体"/>
          <w:sz w:val="28"/>
          <w:szCs w:val="28"/>
        </w:rPr>
        <w:t>LCD</w:t>
      </w:r>
      <w:r>
        <w:rPr>
          <w:rFonts w:hint="eastAsia" w:ascii="宋体" w:hAnsi="宋体"/>
          <w:sz w:val="28"/>
          <w:szCs w:val="28"/>
        </w:rPr>
        <w:t>显示屏，</w:t>
      </w:r>
      <w:r>
        <w:rPr>
          <w:rFonts w:hint="eastAsia" w:ascii="宋体" w:hAnsi="宋体"/>
          <w:sz w:val="28"/>
          <w:szCs w:val="28"/>
          <w:lang w:eastAsia="zh-CN"/>
        </w:rPr>
        <w:t>≥</w:t>
      </w:r>
      <w:r>
        <w:rPr>
          <w:rFonts w:ascii="宋体" w:hAnsi="宋体"/>
          <w:sz w:val="28"/>
          <w:szCs w:val="28"/>
        </w:rPr>
        <w:t>1280*800</w:t>
      </w:r>
      <w:r>
        <w:rPr>
          <w:rFonts w:hint="eastAsia" w:ascii="宋体" w:hAnsi="宋体"/>
          <w:sz w:val="28"/>
          <w:szCs w:val="28"/>
        </w:rPr>
        <w:t>，触摸屏。</w:t>
      </w:r>
    </w:p>
    <w:p>
      <w:pPr>
        <w:pageBreakBefore w:val="0"/>
        <w:kinsoku/>
        <w:overflowPunct/>
        <w:topLinePunct w:val="0"/>
        <w:autoSpaceDE/>
        <w:autoSpaceDN/>
        <w:bidi w:val="0"/>
        <w:adjustRightInd/>
        <w:spacing w:line="300" w:lineRule="exact"/>
        <w:textAlignment w:val="auto"/>
        <w:rPr>
          <w:rFonts w:ascii="宋体" w:hAnsi="宋体"/>
          <w:sz w:val="28"/>
          <w:szCs w:val="28"/>
        </w:rPr>
      </w:pPr>
      <w:r>
        <w:rPr>
          <w:rFonts w:hint="eastAsia" w:ascii="宋体" w:hAnsi="宋体"/>
          <w:sz w:val="28"/>
          <w:szCs w:val="28"/>
        </w:rPr>
        <w:t>电源：</w:t>
      </w:r>
      <w:r>
        <w:rPr>
          <w:rFonts w:ascii="宋体" w:hAnsi="宋体"/>
          <w:sz w:val="28"/>
          <w:szCs w:val="28"/>
        </w:rPr>
        <w:t>100-240VAC</w:t>
      </w:r>
      <w:r>
        <w:rPr>
          <w:rFonts w:hint="eastAsia" w:ascii="宋体" w:hAnsi="宋体"/>
          <w:sz w:val="28"/>
          <w:szCs w:val="28"/>
        </w:rPr>
        <w:t>，</w:t>
      </w:r>
      <w:r>
        <w:rPr>
          <w:rFonts w:ascii="宋体" w:hAnsi="宋体"/>
          <w:sz w:val="28"/>
          <w:szCs w:val="28"/>
        </w:rPr>
        <w:t>47-63HZ</w:t>
      </w:r>
      <w:r>
        <w:rPr>
          <w:rFonts w:hint="eastAsia" w:ascii="宋体" w:hAnsi="宋体"/>
          <w:sz w:val="28"/>
          <w:szCs w:val="28"/>
        </w:rPr>
        <w:t>。</w:t>
      </w:r>
    </w:p>
    <w:p>
      <w:pPr>
        <w:pageBreakBefore w:val="0"/>
        <w:kinsoku/>
        <w:overflowPunct/>
        <w:topLinePunct w:val="0"/>
        <w:autoSpaceDE/>
        <w:autoSpaceDN/>
        <w:bidi w:val="0"/>
        <w:adjustRightInd/>
        <w:spacing w:line="300" w:lineRule="exact"/>
        <w:textAlignment w:val="auto"/>
        <w:rPr>
          <w:rFonts w:ascii="宋体" w:hAnsi="宋体"/>
          <w:sz w:val="28"/>
          <w:szCs w:val="28"/>
        </w:rPr>
      </w:pPr>
      <w:r>
        <w:rPr>
          <w:rFonts w:hint="eastAsia" w:ascii="宋体" w:hAnsi="宋体"/>
          <w:sz w:val="28"/>
          <w:szCs w:val="28"/>
        </w:rPr>
        <w:t>尺寸：≤</w:t>
      </w:r>
      <w:r>
        <w:rPr>
          <w:rFonts w:ascii="宋体" w:hAnsi="宋体"/>
          <w:sz w:val="28"/>
          <w:szCs w:val="28"/>
        </w:rPr>
        <w:t>22.6CM*8.9CM*5.3CM</w:t>
      </w:r>
      <w:r>
        <w:rPr>
          <w:rFonts w:hint="eastAsia" w:ascii="宋体" w:hAnsi="宋体"/>
          <w:sz w:val="28"/>
          <w:szCs w:val="28"/>
        </w:rPr>
        <w:t>。</w:t>
      </w:r>
    </w:p>
    <w:p>
      <w:pPr>
        <w:pageBreakBefore w:val="0"/>
        <w:kinsoku/>
        <w:overflowPunct/>
        <w:topLinePunct w:val="0"/>
        <w:autoSpaceDE/>
        <w:autoSpaceDN/>
        <w:bidi w:val="0"/>
        <w:adjustRightInd/>
        <w:spacing w:line="300" w:lineRule="exact"/>
        <w:textAlignment w:val="auto"/>
        <w:rPr>
          <w:rFonts w:ascii="宋体" w:hAnsi="宋体"/>
          <w:sz w:val="28"/>
          <w:szCs w:val="28"/>
        </w:rPr>
      </w:pPr>
      <w:r>
        <w:rPr>
          <w:rFonts w:hint="eastAsia" w:ascii="宋体" w:hAnsi="宋体"/>
          <w:sz w:val="28"/>
          <w:szCs w:val="28"/>
        </w:rPr>
        <w:t>重量：≤</w:t>
      </w:r>
      <w:r>
        <w:rPr>
          <w:rFonts w:ascii="宋体" w:hAnsi="宋体"/>
          <w:sz w:val="28"/>
          <w:szCs w:val="28"/>
        </w:rPr>
        <w:t>0.54 KG</w:t>
      </w:r>
      <w:r>
        <w:rPr>
          <w:rFonts w:hint="eastAsia" w:ascii="宋体" w:hAnsi="宋体"/>
          <w:sz w:val="28"/>
          <w:szCs w:val="28"/>
        </w:rPr>
        <w:t>。</w:t>
      </w:r>
    </w:p>
    <w:p>
      <w:pPr>
        <w:pageBreakBefore w:val="0"/>
        <w:kinsoku/>
        <w:overflowPunct/>
        <w:topLinePunct w:val="0"/>
        <w:autoSpaceDE/>
        <w:autoSpaceDN/>
        <w:bidi w:val="0"/>
        <w:adjustRightInd/>
        <w:spacing w:line="300" w:lineRule="exact"/>
        <w:textAlignment w:val="auto"/>
        <w:rPr>
          <w:rFonts w:ascii="宋体" w:hAnsi="宋体"/>
          <w:b/>
          <w:sz w:val="28"/>
          <w:szCs w:val="28"/>
        </w:rPr>
      </w:pPr>
      <w:r>
        <w:rPr>
          <w:rFonts w:hint="eastAsia" w:ascii="宋体" w:hAnsi="宋体"/>
          <w:b/>
          <w:sz w:val="28"/>
          <w:szCs w:val="28"/>
        </w:rPr>
        <w:t>一、测量范围</w:t>
      </w:r>
    </w:p>
    <w:p>
      <w:pPr>
        <w:pageBreakBefore w:val="0"/>
        <w:kinsoku/>
        <w:overflowPunct/>
        <w:topLinePunct w:val="0"/>
        <w:autoSpaceDE/>
        <w:autoSpaceDN/>
        <w:bidi w:val="0"/>
        <w:adjustRightInd/>
        <w:spacing w:line="300" w:lineRule="exact"/>
        <w:ind w:firstLine="140" w:firstLineChars="50"/>
        <w:textAlignment w:val="auto"/>
        <w:rPr>
          <w:rFonts w:ascii="宋体" w:hAnsi="宋体"/>
          <w:sz w:val="28"/>
          <w:szCs w:val="28"/>
        </w:rPr>
      </w:pPr>
      <w:r>
        <w:rPr>
          <w:rFonts w:hint="eastAsia" w:ascii="宋体" w:hAnsi="宋体"/>
          <w:sz w:val="28"/>
          <w:szCs w:val="28"/>
        </w:rPr>
        <w:t>1、SPO2</w:t>
      </w:r>
      <w:r>
        <w:rPr>
          <w:rFonts w:hint="eastAsia" w:ascii="宋体" w:hAnsi="宋体"/>
          <w:sz w:val="28"/>
          <w:szCs w:val="28"/>
        </w:rPr>
        <w:tab/>
      </w:r>
      <w:r>
        <w:rPr>
          <w:rFonts w:hint="eastAsia" w:ascii="宋体" w:hAnsi="宋体"/>
          <w:sz w:val="28"/>
          <w:szCs w:val="28"/>
        </w:rPr>
        <w:tab/>
      </w:r>
      <w:r>
        <w:rPr>
          <w:rFonts w:hint="eastAsia" w:ascii="宋体" w:hAnsi="宋体"/>
          <w:sz w:val="28"/>
          <w:szCs w:val="28"/>
        </w:rPr>
        <w:tab/>
      </w:r>
      <w:r>
        <w:rPr>
          <w:rFonts w:hint="eastAsia" w:ascii="宋体" w:hAnsi="宋体"/>
          <w:sz w:val="28"/>
          <w:szCs w:val="28"/>
        </w:rPr>
        <w:tab/>
      </w:r>
      <w:r>
        <w:rPr>
          <w:rFonts w:hint="eastAsia" w:ascii="宋体" w:hAnsi="宋体"/>
          <w:sz w:val="28"/>
          <w:szCs w:val="28"/>
        </w:rPr>
        <w:tab/>
      </w:r>
      <w:r>
        <w:rPr>
          <w:rFonts w:hint="eastAsia" w:ascii="宋体" w:hAnsi="宋体"/>
          <w:sz w:val="28"/>
          <w:szCs w:val="28"/>
        </w:rPr>
        <w:tab/>
      </w:r>
      <w:r>
        <w:rPr>
          <w:rFonts w:hint="eastAsia" w:ascii="宋体" w:hAnsi="宋体"/>
          <w:sz w:val="28"/>
          <w:szCs w:val="28"/>
        </w:rPr>
        <w:t>0-100%</w:t>
      </w:r>
    </w:p>
    <w:p>
      <w:pPr>
        <w:pageBreakBefore w:val="0"/>
        <w:kinsoku/>
        <w:overflowPunct/>
        <w:topLinePunct w:val="0"/>
        <w:autoSpaceDE/>
        <w:autoSpaceDN/>
        <w:bidi w:val="0"/>
        <w:adjustRightInd/>
        <w:spacing w:line="300" w:lineRule="exact"/>
        <w:ind w:firstLine="140" w:firstLineChars="50"/>
        <w:textAlignment w:val="auto"/>
        <w:rPr>
          <w:rFonts w:ascii="宋体" w:hAnsi="宋体"/>
          <w:sz w:val="28"/>
          <w:szCs w:val="28"/>
        </w:rPr>
      </w:pPr>
      <w:r>
        <w:rPr>
          <w:rFonts w:hint="eastAsia" w:ascii="宋体" w:hAnsi="宋体"/>
          <w:sz w:val="28"/>
          <w:szCs w:val="28"/>
        </w:rPr>
        <w:t>2、脉搏率</w:t>
      </w:r>
      <w:r>
        <w:rPr>
          <w:rFonts w:hint="eastAsia" w:ascii="宋体" w:hAnsi="宋体"/>
          <w:sz w:val="28"/>
          <w:szCs w:val="28"/>
        </w:rPr>
        <w:tab/>
      </w:r>
      <w:r>
        <w:rPr>
          <w:rFonts w:hint="eastAsia" w:ascii="宋体" w:hAnsi="宋体"/>
          <w:sz w:val="28"/>
          <w:szCs w:val="28"/>
        </w:rPr>
        <w:tab/>
      </w:r>
      <w:r>
        <w:rPr>
          <w:rFonts w:hint="eastAsia" w:ascii="宋体" w:hAnsi="宋体"/>
          <w:sz w:val="28"/>
          <w:szCs w:val="28"/>
        </w:rPr>
        <w:tab/>
      </w:r>
      <w:r>
        <w:rPr>
          <w:rFonts w:hint="eastAsia" w:ascii="宋体" w:hAnsi="宋体"/>
          <w:sz w:val="28"/>
          <w:szCs w:val="28"/>
        </w:rPr>
        <w:tab/>
      </w:r>
      <w:r>
        <w:rPr>
          <w:rFonts w:hint="eastAsia" w:ascii="宋体" w:hAnsi="宋体"/>
          <w:sz w:val="28"/>
          <w:szCs w:val="28"/>
        </w:rPr>
        <w:tab/>
      </w:r>
      <w:r>
        <w:rPr>
          <w:rFonts w:hint="eastAsia" w:ascii="宋体" w:hAnsi="宋体"/>
          <w:sz w:val="28"/>
          <w:szCs w:val="28"/>
        </w:rPr>
        <w:tab/>
      </w:r>
      <w:r>
        <w:rPr>
          <w:rFonts w:hint="eastAsia" w:ascii="宋体" w:hAnsi="宋体"/>
          <w:sz w:val="28"/>
          <w:szCs w:val="28"/>
        </w:rPr>
        <w:t>25-240次/分钟</w:t>
      </w:r>
    </w:p>
    <w:p>
      <w:pPr>
        <w:pageBreakBefore w:val="0"/>
        <w:kinsoku/>
        <w:overflowPunct/>
        <w:topLinePunct w:val="0"/>
        <w:autoSpaceDE/>
        <w:autoSpaceDN/>
        <w:bidi w:val="0"/>
        <w:adjustRightInd/>
        <w:spacing w:line="300" w:lineRule="exact"/>
        <w:textAlignment w:val="auto"/>
        <w:rPr>
          <w:rFonts w:ascii="宋体" w:hAnsi="宋体"/>
          <w:sz w:val="28"/>
          <w:szCs w:val="28"/>
        </w:rPr>
      </w:pPr>
      <w:r>
        <w:rPr>
          <w:rFonts w:hint="eastAsia" w:ascii="宋体" w:hAnsi="宋体"/>
          <w:sz w:val="28"/>
          <w:szCs w:val="28"/>
          <w:lang w:eastAsia="zh-CN"/>
        </w:rPr>
        <w:t xml:space="preserve"> 3</w:t>
      </w:r>
      <w:r>
        <w:rPr>
          <w:rFonts w:hint="eastAsia" w:ascii="宋体" w:hAnsi="宋体"/>
          <w:sz w:val="28"/>
          <w:szCs w:val="28"/>
        </w:rPr>
        <w:t>、血流灌注指数(PI)</w:t>
      </w:r>
      <w:r>
        <w:rPr>
          <w:rFonts w:hint="eastAsia" w:ascii="宋体" w:hAnsi="宋体"/>
          <w:sz w:val="28"/>
          <w:szCs w:val="28"/>
        </w:rPr>
        <w:tab/>
      </w:r>
      <w:r>
        <w:rPr>
          <w:rFonts w:hint="eastAsia" w:ascii="宋体" w:hAnsi="宋体"/>
          <w:sz w:val="28"/>
          <w:szCs w:val="28"/>
        </w:rPr>
        <w:tab/>
      </w:r>
      <w:r>
        <w:rPr>
          <w:rFonts w:hint="eastAsia" w:ascii="宋体" w:hAnsi="宋体"/>
          <w:sz w:val="28"/>
          <w:szCs w:val="28"/>
        </w:rPr>
        <w:tab/>
      </w:r>
      <w:r>
        <w:rPr>
          <w:rFonts w:hint="eastAsia" w:ascii="宋体" w:hAnsi="宋体"/>
          <w:sz w:val="28"/>
          <w:szCs w:val="28"/>
        </w:rPr>
        <w:t>0.02-20%</w:t>
      </w:r>
    </w:p>
    <w:p>
      <w:pPr>
        <w:pageBreakBefore w:val="0"/>
        <w:kinsoku/>
        <w:overflowPunct/>
        <w:topLinePunct w:val="0"/>
        <w:autoSpaceDE/>
        <w:autoSpaceDN/>
        <w:bidi w:val="0"/>
        <w:adjustRightInd/>
        <w:spacing w:line="300" w:lineRule="exact"/>
        <w:textAlignment w:val="auto"/>
        <w:rPr>
          <w:rFonts w:ascii="宋体" w:hAnsi="宋体"/>
          <w:b/>
          <w:sz w:val="28"/>
          <w:szCs w:val="28"/>
        </w:rPr>
      </w:pPr>
      <w:r>
        <w:rPr>
          <w:rFonts w:hint="eastAsia" w:ascii="宋体" w:hAnsi="宋体"/>
          <w:b/>
          <w:sz w:val="28"/>
          <w:szCs w:val="28"/>
        </w:rPr>
        <w:t>二、准确度及灵敏度</w:t>
      </w:r>
    </w:p>
    <w:p>
      <w:pPr>
        <w:pageBreakBefore w:val="0"/>
        <w:kinsoku/>
        <w:overflowPunct/>
        <w:topLinePunct w:val="0"/>
        <w:autoSpaceDE/>
        <w:autoSpaceDN/>
        <w:bidi w:val="0"/>
        <w:adjustRightInd/>
        <w:spacing w:line="300" w:lineRule="exact"/>
        <w:ind w:firstLine="140" w:firstLineChars="50"/>
        <w:textAlignment w:val="auto"/>
        <w:rPr>
          <w:rFonts w:ascii="宋体" w:hAnsi="宋体"/>
          <w:sz w:val="28"/>
          <w:szCs w:val="28"/>
        </w:rPr>
      </w:pPr>
      <w:r>
        <w:rPr>
          <w:rFonts w:hint="eastAsia" w:ascii="宋体" w:hAnsi="宋体"/>
          <w:sz w:val="28"/>
          <w:szCs w:val="28"/>
        </w:rPr>
        <w:t>1、</w:t>
      </w:r>
      <w:r>
        <w:rPr>
          <w:rFonts w:ascii="宋体" w:hAnsi="宋体"/>
          <w:sz w:val="28"/>
          <w:szCs w:val="28"/>
        </w:rPr>
        <w:t>SPO2</w:t>
      </w:r>
      <w:r>
        <w:rPr>
          <w:rFonts w:ascii="宋体" w:hAnsi="宋体"/>
          <w:sz w:val="28"/>
          <w:szCs w:val="28"/>
        </w:rPr>
        <w:tab/>
      </w:r>
      <w:r>
        <w:rPr>
          <w:rFonts w:ascii="宋体" w:hAnsi="宋体"/>
          <w:sz w:val="28"/>
          <w:szCs w:val="28"/>
        </w:rPr>
        <w:tab/>
      </w:r>
      <w:r>
        <w:rPr>
          <w:rFonts w:ascii="宋体" w:hAnsi="宋体"/>
          <w:sz w:val="28"/>
          <w:szCs w:val="28"/>
        </w:rPr>
        <w:tab/>
      </w:r>
      <w:r>
        <w:rPr>
          <w:rFonts w:ascii="宋体" w:hAnsi="宋体"/>
          <w:sz w:val="28"/>
          <w:szCs w:val="28"/>
        </w:rPr>
        <w:tab/>
      </w:r>
      <w:r>
        <w:rPr>
          <w:rFonts w:ascii="宋体" w:hAnsi="宋体"/>
          <w:sz w:val="28"/>
          <w:szCs w:val="28"/>
        </w:rPr>
        <w:tab/>
      </w:r>
      <w:r>
        <w:rPr>
          <w:rFonts w:ascii="宋体" w:hAnsi="宋体"/>
          <w:sz w:val="28"/>
          <w:szCs w:val="28"/>
        </w:rPr>
        <w:tab/>
      </w:r>
      <w:r>
        <w:rPr>
          <w:rFonts w:ascii="宋体" w:hAnsi="宋体"/>
          <w:sz w:val="28"/>
          <w:szCs w:val="28"/>
        </w:rPr>
        <w:t>70-100%</w:t>
      </w:r>
    </w:p>
    <w:p>
      <w:pPr>
        <w:pageBreakBefore w:val="0"/>
        <w:kinsoku/>
        <w:overflowPunct/>
        <w:topLinePunct w:val="0"/>
        <w:autoSpaceDE/>
        <w:autoSpaceDN/>
        <w:bidi w:val="0"/>
        <w:adjustRightInd/>
        <w:spacing w:line="300" w:lineRule="exact"/>
        <w:ind w:firstLine="140" w:firstLineChars="50"/>
        <w:textAlignment w:val="auto"/>
        <w:rPr>
          <w:rFonts w:ascii="宋体" w:hAnsi="宋体"/>
          <w:sz w:val="28"/>
          <w:szCs w:val="28"/>
        </w:rPr>
      </w:pPr>
      <w:r>
        <w:rPr>
          <w:rFonts w:hint="eastAsia" w:ascii="宋体" w:hAnsi="宋体"/>
          <w:sz w:val="28"/>
          <w:szCs w:val="28"/>
        </w:rPr>
        <w:t>无体动时</w:t>
      </w:r>
    </w:p>
    <w:p>
      <w:pPr>
        <w:pageBreakBefore w:val="0"/>
        <w:kinsoku/>
        <w:overflowPunct/>
        <w:topLinePunct w:val="0"/>
        <w:autoSpaceDE/>
        <w:autoSpaceDN/>
        <w:bidi w:val="0"/>
        <w:adjustRightInd/>
        <w:spacing w:line="300" w:lineRule="exact"/>
        <w:ind w:firstLine="280" w:firstLineChars="100"/>
        <w:textAlignment w:val="auto"/>
        <w:rPr>
          <w:rFonts w:ascii="宋体" w:hAnsi="宋体"/>
          <w:sz w:val="28"/>
          <w:szCs w:val="28"/>
        </w:rPr>
      </w:pPr>
      <w:r>
        <w:rPr>
          <w:rFonts w:hint="eastAsia" w:ascii="宋体" w:hAnsi="宋体"/>
          <w:sz w:val="28"/>
          <w:szCs w:val="28"/>
        </w:rPr>
        <w:t>成人</w:t>
      </w:r>
      <w:r>
        <w:rPr>
          <w:rFonts w:ascii="宋体" w:hAnsi="宋体"/>
          <w:sz w:val="28"/>
          <w:szCs w:val="28"/>
        </w:rPr>
        <w:t>/</w:t>
      </w:r>
      <w:r>
        <w:rPr>
          <w:rFonts w:hint="eastAsia" w:ascii="宋体" w:hAnsi="宋体"/>
          <w:sz w:val="28"/>
          <w:szCs w:val="28"/>
        </w:rPr>
        <w:t>儿童</w:t>
      </w:r>
      <w:r>
        <w:rPr>
          <w:rFonts w:ascii="宋体" w:hAnsi="宋体"/>
          <w:sz w:val="28"/>
          <w:szCs w:val="28"/>
        </w:rPr>
        <w:t>/</w:t>
      </w:r>
      <w:r>
        <w:rPr>
          <w:rFonts w:hint="eastAsia" w:ascii="宋体" w:hAnsi="宋体"/>
          <w:sz w:val="28"/>
          <w:szCs w:val="28"/>
        </w:rPr>
        <w:t>婴儿    ±</w:t>
      </w:r>
      <w:r>
        <w:rPr>
          <w:rFonts w:ascii="宋体" w:hAnsi="宋体"/>
          <w:sz w:val="28"/>
          <w:szCs w:val="28"/>
        </w:rPr>
        <w:t>2%</w:t>
      </w:r>
    </w:p>
    <w:p>
      <w:pPr>
        <w:pageBreakBefore w:val="0"/>
        <w:kinsoku/>
        <w:overflowPunct/>
        <w:topLinePunct w:val="0"/>
        <w:autoSpaceDE/>
        <w:autoSpaceDN/>
        <w:bidi w:val="0"/>
        <w:adjustRightInd/>
        <w:spacing w:line="300" w:lineRule="exact"/>
        <w:ind w:firstLine="140" w:firstLineChars="50"/>
        <w:textAlignment w:val="auto"/>
        <w:rPr>
          <w:rFonts w:ascii="宋体" w:hAnsi="宋体"/>
          <w:strike w:val="0"/>
          <w:sz w:val="28"/>
          <w:szCs w:val="28"/>
          <w:u w:val="none"/>
        </w:rPr>
      </w:pPr>
      <w:r>
        <w:rPr>
          <w:rFonts w:hint="eastAsia" w:ascii="宋体" w:hAnsi="宋体"/>
          <w:sz w:val="28"/>
          <w:szCs w:val="28"/>
        </w:rPr>
        <w:t>新生儿</w:t>
      </w:r>
      <w:r>
        <w:rPr>
          <w:rFonts w:ascii="宋体" w:hAnsi="宋体"/>
          <w:sz w:val="28"/>
          <w:szCs w:val="28"/>
        </w:rPr>
        <w:tab/>
      </w:r>
      <w:r>
        <w:rPr>
          <w:rFonts w:ascii="宋体" w:hAnsi="宋体"/>
          <w:sz w:val="28"/>
          <w:szCs w:val="28"/>
        </w:rPr>
        <w:tab/>
      </w:r>
      <w:r>
        <w:rPr>
          <w:rFonts w:ascii="宋体" w:hAnsi="宋体"/>
          <w:sz w:val="28"/>
          <w:szCs w:val="28"/>
        </w:rPr>
        <w:tab/>
      </w:r>
      <w:r>
        <w:rPr>
          <w:rFonts w:ascii="宋体" w:hAnsi="宋体"/>
          <w:sz w:val="28"/>
          <w:szCs w:val="28"/>
        </w:rPr>
        <w:tab/>
      </w:r>
      <w:r>
        <w:rPr>
          <w:rFonts w:hint="eastAsia" w:ascii="宋体" w:hAnsi="宋体"/>
          <w:sz w:val="28"/>
          <w:szCs w:val="28"/>
        </w:rPr>
        <w:t>±</w:t>
      </w:r>
      <w:r>
        <w:rPr>
          <w:rFonts w:ascii="宋体" w:hAnsi="宋体"/>
          <w:sz w:val="28"/>
          <w:szCs w:val="28"/>
        </w:rPr>
        <w:t>3%</w:t>
      </w:r>
    </w:p>
    <w:p>
      <w:pPr>
        <w:pageBreakBefore w:val="0"/>
        <w:kinsoku/>
        <w:overflowPunct/>
        <w:topLinePunct w:val="0"/>
        <w:autoSpaceDE/>
        <w:autoSpaceDN/>
        <w:bidi w:val="0"/>
        <w:adjustRightInd/>
        <w:spacing w:line="300" w:lineRule="exact"/>
        <w:textAlignment w:val="auto"/>
        <w:rPr>
          <w:rFonts w:ascii="宋体" w:hAnsi="宋体"/>
          <w:strike w:val="0"/>
          <w:sz w:val="28"/>
          <w:szCs w:val="28"/>
          <w:u w:val="none"/>
        </w:rPr>
      </w:pPr>
      <w:r>
        <w:rPr>
          <w:rFonts w:hint="eastAsia" w:ascii="宋体" w:hAnsi="宋体"/>
          <w:strike w:val="0"/>
          <w:sz w:val="28"/>
          <w:szCs w:val="28"/>
          <w:u w:val="none"/>
        </w:rPr>
        <w:t>体动时</w:t>
      </w:r>
    </w:p>
    <w:p>
      <w:pPr>
        <w:pageBreakBefore w:val="0"/>
        <w:kinsoku/>
        <w:overflowPunct/>
        <w:topLinePunct w:val="0"/>
        <w:autoSpaceDE/>
        <w:autoSpaceDN/>
        <w:bidi w:val="0"/>
        <w:adjustRightInd/>
        <w:spacing w:line="300" w:lineRule="exact"/>
        <w:ind w:firstLine="140" w:firstLineChars="50"/>
        <w:textAlignment w:val="auto"/>
        <w:rPr>
          <w:rFonts w:ascii="宋体" w:hAnsi="宋体"/>
          <w:strike w:val="0"/>
          <w:sz w:val="28"/>
          <w:szCs w:val="28"/>
          <w:u w:val="none"/>
        </w:rPr>
      </w:pPr>
      <w:r>
        <w:rPr>
          <w:rFonts w:hint="eastAsia" w:ascii="宋体" w:hAnsi="宋体"/>
          <w:strike w:val="0"/>
          <w:sz w:val="28"/>
          <w:szCs w:val="28"/>
          <w:u w:val="none"/>
        </w:rPr>
        <w:t>成人</w:t>
      </w:r>
      <w:r>
        <w:rPr>
          <w:rFonts w:ascii="宋体" w:hAnsi="宋体"/>
          <w:strike w:val="0"/>
          <w:sz w:val="28"/>
          <w:szCs w:val="28"/>
          <w:u w:val="none"/>
        </w:rPr>
        <w:t>/</w:t>
      </w:r>
      <w:r>
        <w:rPr>
          <w:rFonts w:hint="eastAsia" w:ascii="宋体" w:hAnsi="宋体"/>
          <w:strike w:val="0"/>
          <w:sz w:val="28"/>
          <w:szCs w:val="28"/>
          <w:u w:val="none"/>
        </w:rPr>
        <w:t>儿童</w:t>
      </w:r>
      <w:r>
        <w:rPr>
          <w:rFonts w:ascii="宋体" w:hAnsi="宋体"/>
          <w:strike w:val="0"/>
          <w:sz w:val="28"/>
          <w:szCs w:val="28"/>
          <w:u w:val="none"/>
        </w:rPr>
        <w:t>/</w:t>
      </w:r>
      <w:r>
        <w:rPr>
          <w:rFonts w:hint="eastAsia" w:ascii="宋体" w:hAnsi="宋体"/>
          <w:strike w:val="0"/>
          <w:sz w:val="28"/>
          <w:szCs w:val="28"/>
          <w:u w:val="none"/>
        </w:rPr>
        <w:t>婴儿</w:t>
      </w:r>
      <w:r>
        <w:rPr>
          <w:rFonts w:ascii="宋体" w:hAnsi="宋体"/>
          <w:strike w:val="0"/>
          <w:sz w:val="28"/>
          <w:szCs w:val="28"/>
          <w:u w:val="none"/>
        </w:rPr>
        <w:t>/</w:t>
      </w:r>
      <w:r>
        <w:rPr>
          <w:rFonts w:hint="eastAsia" w:ascii="宋体" w:hAnsi="宋体"/>
          <w:strike w:val="0"/>
          <w:sz w:val="28"/>
          <w:szCs w:val="28"/>
          <w:u w:val="none"/>
        </w:rPr>
        <w:t>新生儿</w:t>
      </w:r>
      <w:r>
        <w:rPr>
          <w:rFonts w:ascii="宋体" w:hAnsi="宋体"/>
          <w:strike w:val="0"/>
          <w:sz w:val="28"/>
          <w:szCs w:val="28"/>
          <w:u w:val="none"/>
        </w:rPr>
        <w:tab/>
      </w:r>
      <w:r>
        <w:rPr>
          <w:rFonts w:ascii="宋体" w:hAnsi="宋体"/>
          <w:strike w:val="0"/>
          <w:sz w:val="28"/>
          <w:szCs w:val="28"/>
          <w:u w:val="none"/>
        </w:rPr>
        <w:t xml:space="preserve"> </w:t>
      </w:r>
      <w:r>
        <w:rPr>
          <w:rFonts w:hint="eastAsia" w:ascii="宋体" w:hAnsi="宋体"/>
          <w:strike w:val="0"/>
          <w:sz w:val="28"/>
          <w:szCs w:val="28"/>
          <w:u w:val="none"/>
        </w:rPr>
        <w:t>±</w:t>
      </w:r>
      <w:r>
        <w:rPr>
          <w:rFonts w:ascii="宋体" w:hAnsi="宋体"/>
          <w:strike w:val="0"/>
          <w:sz w:val="28"/>
          <w:szCs w:val="28"/>
          <w:u w:val="none"/>
        </w:rPr>
        <w:t>3%</w:t>
      </w:r>
    </w:p>
    <w:p>
      <w:pPr>
        <w:pageBreakBefore w:val="0"/>
        <w:kinsoku/>
        <w:overflowPunct/>
        <w:topLinePunct w:val="0"/>
        <w:autoSpaceDE/>
        <w:autoSpaceDN/>
        <w:bidi w:val="0"/>
        <w:adjustRightInd/>
        <w:spacing w:line="300" w:lineRule="exact"/>
        <w:textAlignment w:val="auto"/>
        <w:rPr>
          <w:rFonts w:ascii="宋体" w:hAnsi="宋体"/>
          <w:strike w:val="0"/>
          <w:sz w:val="28"/>
          <w:szCs w:val="28"/>
          <w:u w:val="none"/>
        </w:rPr>
      </w:pPr>
      <w:r>
        <w:rPr>
          <w:rFonts w:hint="eastAsia" w:ascii="宋体" w:hAnsi="宋体"/>
          <w:strike w:val="0"/>
          <w:sz w:val="28"/>
          <w:szCs w:val="28"/>
          <w:u w:val="none"/>
        </w:rPr>
        <w:t>低灌注时</w:t>
      </w:r>
      <w:r>
        <w:rPr>
          <w:rFonts w:ascii="宋体" w:hAnsi="宋体"/>
          <w:strike w:val="0"/>
          <w:sz w:val="28"/>
          <w:szCs w:val="28"/>
          <w:u w:val="none"/>
        </w:rPr>
        <w:t xml:space="preserve"> </w:t>
      </w:r>
    </w:p>
    <w:p>
      <w:pPr>
        <w:pageBreakBefore w:val="0"/>
        <w:kinsoku/>
        <w:overflowPunct/>
        <w:topLinePunct w:val="0"/>
        <w:autoSpaceDE/>
        <w:autoSpaceDN/>
        <w:bidi w:val="0"/>
        <w:adjustRightInd/>
        <w:spacing w:line="300" w:lineRule="exact"/>
        <w:ind w:firstLine="140" w:firstLineChars="50"/>
        <w:textAlignment w:val="auto"/>
        <w:rPr>
          <w:rFonts w:ascii="宋体" w:hAnsi="宋体"/>
          <w:strike w:val="0"/>
          <w:sz w:val="28"/>
          <w:szCs w:val="28"/>
          <w:u w:val="none"/>
        </w:rPr>
      </w:pPr>
      <w:r>
        <w:rPr>
          <w:rFonts w:hint="eastAsia" w:ascii="宋体" w:hAnsi="宋体"/>
          <w:strike w:val="0"/>
          <w:sz w:val="28"/>
          <w:szCs w:val="28"/>
          <w:u w:val="none"/>
        </w:rPr>
        <w:t>成人</w:t>
      </w:r>
      <w:r>
        <w:rPr>
          <w:rFonts w:ascii="宋体" w:hAnsi="宋体"/>
          <w:strike w:val="0"/>
          <w:sz w:val="28"/>
          <w:szCs w:val="28"/>
          <w:u w:val="none"/>
        </w:rPr>
        <w:t>/</w:t>
      </w:r>
      <w:r>
        <w:rPr>
          <w:rFonts w:hint="eastAsia" w:ascii="宋体" w:hAnsi="宋体"/>
          <w:strike w:val="0"/>
          <w:sz w:val="28"/>
          <w:szCs w:val="28"/>
          <w:u w:val="none"/>
        </w:rPr>
        <w:t>儿童</w:t>
      </w:r>
      <w:r>
        <w:rPr>
          <w:rFonts w:ascii="宋体" w:hAnsi="宋体"/>
          <w:strike w:val="0"/>
          <w:sz w:val="28"/>
          <w:szCs w:val="28"/>
          <w:u w:val="none"/>
        </w:rPr>
        <w:t>/</w:t>
      </w:r>
      <w:r>
        <w:rPr>
          <w:rFonts w:hint="eastAsia" w:ascii="宋体" w:hAnsi="宋体"/>
          <w:strike w:val="0"/>
          <w:sz w:val="28"/>
          <w:szCs w:val="28"/>
          <w:u w:val="none"/>
        </w:rPr>
        <w:t>婴儿</w:t>
      </w:r>
      <w:r>
        <w:rPr>
          <w:rFonts w:ascii="宋体" w:hAnsi="宋体"/>
          <w:strike w:val="0"/>
          <w:sz w:val="28"/>
          <w:szCs w:val="28"/>
          <w:u w:val="none"/>
        </w:rPr>
        <w:t>/</w:t>
      </w:r>
      <w:r>
        <w:rPr>
          <w:rFonts w:hint="eastAsia" w:ascii="宋体" w:hAnsi="宋体"/>
          <w:strike w:val="0"/>
          <w:sz w:val="28"/>
          <w:szCs w:val="28"/>
          <w:u w:val="none"/>
        </w:rPr>
        <w:t>新生儿</w:t>
      </w:r>
      <w:r>
        <w:rPr>
          <w:rFonts w:ascii="宋体" w:hAnsi="宋体"/>
          <w:strike w:val="0"/>
          <w:sz w:val="28"/>
          <w:szCs w:val="28"/>
          <w:u w:val="none"/>
        </w:rPr>
        <w:tab/>
      </w:r>
      <w:r>
        <w:rPr>
          <w:rFonts w:ascii="宋体" w:hAnsi="宋体"/>
          <w:strike w:val="0"/>
          <w:sz w:val="28"/>
          <w:szCs w:val="28"/>
          <w:u w:val="none"/>
        </w:rPr>
        <w:t xml:space="preserve"> </w:t>
      </w:r>
      <w:r>
        <w:rPr>
          <w:rFonts w:hint="eastAsia" w:ascii="宋体" w:hAnsi="宋体"/>
          <w:strike w:val="0"/>
          <w:sz w:val="28"/>
          <w:szCs w:val="28"/>
          <w:u w:val="none"/>
        </w:rPr>
        <w:t>±2</w:t>
      </w:r>
      <w:r>
        <w:rPr>
          <w:rFonts w:ascii="宋体" w:hAnsi="宋体"/>
          <w:strike w:val="0"/>
          <w:sz w:val="28"/>
          <w:szCs w:val="28"/>
          <w:u w:val="none"/>
        </w:rPr>
        <w:t xml:space="preserve">%  </w:t>
      </w:r>
    </w:p>
    <w:p>
      <w:pPr>
        <w:pageBreakBefore w:val="0"/>
        <w:kinsoku/>
        <w:overflowPunct/>
        <w:topLinePunct w:val="0"/>
        <w:autoSpaceDE/>
        <w:autoSpaceDN/>
        <w:bidi w:val="0"/>
        <w:adjustRightInd/>
        <w:spacing w:line="300" w:lineRule="exact"/>
        <w:textAlignment w:val="auto"/>
        <w:rPr>
          <w:rFonts w:ascii="宋体" w:hAnsi="宋体"/>
          <w:strike w:val="0"/>
          <w:sz w:val="28"/>
          <w:szCs w:val="28"/>
          <w:u w:val="none"/>
        </w:rPr>
      </w:pPr>
      <w:r>
        <w:rPr>
          <w:rFonts w:ascii="宋体" w:hAnsi="宋体"/>
          <w:strike w:val="0"/>
          <w:sz w:val="28"/>
          <w:szCs w:val="28"/>
          <w:u w:val="none"/>
        </w:rPr>
        <w:t xml:space="preserve"> SPO2</w:t>
      </w:r>
      <w:r>
        <w:rPr>
          <w:rFonts w:ascii="宋体" w:hAnsi="宋体"/>
          <w:strike w:val="0"/>
          <w:sz w:val="28"/>
          <w:szCs w:val="28"/>
          <w:u w:val="none"/>
        </w:rPr>
        <w:tab/>
      </w:r>
      <w:r>
        <w:rPr>
          <w:rFonts w:ascii="宋体" w:hAnsi="宋体"/>
          <w:strike w:val="0"/>
          <w:sz w:val="28"/>
          <w:szCs w:val="28"/>
          <w:u w:val="none"/>
        </w:rPr>
        <w:tab/>
      </w:r>
      <w:r>
        <w:rPr>
          <w:rFonts w:ascii="宋体" w:hAnsi="宋体"/>
          <w:strike w:val="0"/>
          <w:sz w:val="28"/>
          <w:szCs w:val="28"/>
          <w:u w:val="none"/>
        </w:rPr>
        <w:tab/>
      </w:r>
      <w:r>
        <w:rPr>
          <w:rFonts w:ascii="宋体" w:hAnsi="宋体"/>
          <w:strike w:val="0"/>
          <w:sz w:val="28"/>
          <w:szCs w:val="28"/>
          <w:u w:val="none"/>
        </w:rPr>
        <w:tab/>
      </w:r>
      <w:r>
        <w:rPr>
          <w:rFonts w:ascii="宋体" w:hAnsi="宋体"/>
          <w:strike w:val="0"/>
          <w:sz w:val="28"/>
          <w:szCs w:val="28"/>
          <w:u w:val="none"/>
        </w:rPr>
        <w:tab/>
      </w:r>
      <w:r>
        <w:rPr>
          <w:rFonts w:ascii="宋体" w:hAnsi="宋体"/>
          <w:strike w:val="0"/>
          <w:sz w:val="28"/>
          <w:szCs w:val="28"/>
          <w:u w:val="none"/>
        </w:rPr>
        <w:tab/>
      </w:r>
      <w:r>
        <w:rPr>
          <w:rFonts w:ascii="宋体" w:hAnsi="宋体"/>
          <w:strike w:val="0"/>
          <w:sz w:val="28"/>
          <w:szCs w:val="28"/>
          <w:u w:val="none"/>
        </w:rPr>
        <w:t>60-80%</w:t>
      </w:r>
    </w:p>
    <w:p>
      <w:pPr>
        <w:pageBreakBefore w:val="0"/>
        <w:kinsoku/>
        <w:overflowPunct/>
        <w:topLinePunct w:val="0"/>
        <w:autoSpaceDE/>
        <w:autoSpaceDN/>
        <w:bidi w:val="0"/>
        <w:adjustRightInd/>
        <w:spacing w:line="300" w:lineRule="exact"/>
        <w:ind w:firstLine="140" w:firstLineChars="50"/>
        <w:textAlignment w:val="auto"/>
        <w:rPr>
          <w:rFonts w:ascii="宋体" w:hAnsi="宋体"/>
          <w:strike w:val="0"/>
          <w:sz w:val="28"/>
          <w:szCs w:val="28"/>
          <w:u w:val="none"/>
        </w:rPr>
      </w:pPr>
      <w:r>
        <w:rPr>
          <w:rFonts w:hint="eastAsia" w:ascii="宋体" w:hAnsi="宋体"/>
          <w:strike w:val="0"/>
          <w:sz w:val="28"/>
          <w:szCs w:val="28"/>
          <w:u w:val="none"/>
        </w:rPr>
        <w:t>无体动时</w:t>
      </w:r>
    </w:p>
    <w:p>
      <w:pPr>
        <w:pageBreakBefore w:val="0"/>
        <w:kinsoku/>
        <w:overflowPunct/>
        <w:topLinePunct w:val="0"/>
        <w:autoSpaceDE/>
        <w:autoSpaceDN/>
        <w:bidi w:val="0"/>
        <w:adjustRightInd/>
        <w:spacing w:line="300" w:lineRule="exact"/>
        <w:ind w:firstLine="140" w:firstLineChars="50"/>
        <w:textAlignment w:val="auto"/>
        <w:rPr>
          <w:rFonts w:ascii="宋体" w:hAnsi="宋体"/>
          <w:strike w:val="0"/>
          <w:sz w:val="28"/>
          <w:szCs w:val="28"/>
          <w:u w:val="none"/>
        </w:rPr>
      </w:pPr>
      <w:r>
        <w:rPr>
          <w:rFonts w:hint="eastAsia" w:ascii="宋体" w:hAnsi="宋体"/>
          <w:strike w:val="0"/>
          <w:sz w:val="28"/>
          <w:szCs w:val="28"/>
          <w:u w:val="none"/>
        </w:rPr>
        <w:t>成人</w:t>
      </w:r>
      <w:r>
        <w:rPr>
          <w:rFonts w:ascii="宋体" w:hAnsi="宋体"/>
          <w:strike w:val="0"/>
          <w:sz w:val="28"/>
          <w:szCs w:val="28"/>
          <w:u w:val="none"/>
        </w:rPr>
        <w:t>/</w:t>
      </w:r>
      <w:r>
        <w:rPr>
          <w:rFonts w:hint="eastAsia" w:ascii="宋体" w:hAnsi="宋体"/>
          <w:strike w:val="0"/>
          <w:sz w:val="28"/>
          <w:szCs w:val="28"/>
          <w:u w:val="none"/>
        </w:rPr>
        <w:t>儿童</w:t>
      </w:r>
      <w:r>
        <w:rPr>
          <w:rFonts w:ascii="宋体" w:hAnsi="宋体"/>
          <w:strike w:val="0"/>
          <w:sz w:val="28"/>
          <w:szCs w:val="28"/>
          <w:u w:val="none"/>
        </w:rPr>
        <w:t>/</w:t>
      </w:r>
      <w:r>
        <w:rPr>
          <w:rFonts w:hint="eastAsia" w:ascii="宋体" w:hAnsi="宋体"/>
          <w:strike w:val="0"/>
          <w:sz w:val="28"/>
          <w:szCs w:val="28"/>
          <w:u w:val="none"/>
        </w:rPr>
        <w:t>婴儿</w:t>
      </w:r>
      <w:r>
        <w:rPr>
          <w:rFonts w:ascii="宋体" w:hAnsi="宋体"/>
          <w:strike w:val="0"/>
          <w:sz w:val="28"/>
          <w:szCs w:val="28"/>
          <w:u w:val="none"/>
        </w:rPr>
        <w:tab/>
      </w:r>
      <w:r>
        <w:rPr>
          <w:rFonts w:ascii="宋体" w:hAnsi="宋体"/>
          <w:strike w:val="0"/>
          <w:sz w:val="28"/>
          <w:szCs w:val="28"/>
          <w:u w:val="none"/>
        </w:rPr>
        <w:tab/>
      </w:r>
      <w:r>
        <w:rPr>
          <w:rFonts w:hint="eastAsia" w:ascii="宋体" w:hAnsi="宋体"/>
          <w:strike w:val="0"/>
          <w:sz w:val="28"/>
          <w:szCs w:val="28"/>
          <w:u w:val="none"/>
        </w:rPr>
        <w:t>±</w:t>
      </w:r>
      <w:r>
        <w:rPr>
          <w:rFonts w:ascii="宋体" w:hAnsi="宋体"/>
          <w:strike w:val="0"/>
          <w:sz w:val="28"/>
          <w:szCs w:val="28"/>
          <w:u w:val="none"/>
        </w:rPr>
        <w:t>3%</w:t>
      </w:r>
    </w:p>
    <w:p>
      <w:pPr>
        <w:pageBreakBefore w:val="0"/>
        <w:kinsoku/>
        <w:overflowPunct/>
        <w:topLinePunct w:val="0"/>
        <w:autoSpaceDE/>
        <w:autoSpaceDN/>
        <w:bidi w:val="0"/>
        <w:adjustRightInd/>
        <w:spacing w:line="300" w:lineRule="exact"/>
        <w:textAlignment w:val="auto"/>
        <w:rPr>
          <w:rFonts w:ascii="宋体" w:hAnsi="宋体"/>
          <w:strike w:val="0"/>
          <w:sz w:val="28"/>
          <w:szCs w:val="28"/>
          <w:u w:val="none"/>
        </w:rPr>
      </w:pPr>
      <w:r>
        <w:rPr>
          <w:rFonts w:hint="eastAsia" w:ascii="宋体" w:hAnsi="宋体"/>
          <w:strike w:val="0"/>
          <w:sz w:val="28"/>
          <w:szCs w:val="28"/>
          <w:u w:val="none"/>
        </w:rPr>
        <w:t>2、脉搏率准确度</w:t>
      </w:r>
    </w:p>
    <w:p>
      <w:pPr>
        <w:pageBreakBefore w:val="0"/>
        <w:kinsoku/>
        <w:overflowPunct/>
        <w:topLinePunct w:val="0"/>
        <w:autoSpaceDE/>
        <w:autoSpaceDN/>
        <w:bidi w:val="0"/>
        <w:adjustRightInd/>
        <w:spacing w:line="300" w:lineRule="exact"/>
        <w:ind w:firstLine="140" w:firstLineChars="50"/>
        <w:textAlignment w:val="auto"/>
        <w:rPr>
          <w:rFonts w:ascii="宋体" w:hAnsi="宋体"/>
          <w:strike w:val="0"/>
          <w:sz w:val="28"/>
          <w:szCs w:val="28"/>
          <w:u w:val="none"/>
        </w:rPr>
      </w:pPr>
      <w:r>
        <w:rPr>
          <w:rFonts w:hint="eastAsia" w:ascii="宋体" w:hAnsi="宋体"/>
          <w:strike w:val="0"/>
          <w:sz w:val="28"/>
          <w:szCs w:val="28"/>
          <w:u w:val="none"/>
        </w:rPr>
        <w:t>脉搏范围</w:t>
      </w:r>
      <w:r>
        <w:rPr>
          <w:rFonts w:hint="eastAsia" w:ascii="宋体" w:hAnsi="宋体"/>
          <w:strike w:val="0"/>
          <w:sz w:val="28"/>
          <w:szCs w:val="28"/>
          <w:u w:val="none"/>
        </w:rPr>
        <w:tab/>
      </w:r>
      <w:r>
        <w:rPr>
          <w:rFonts w:hint="eastAsia" w:ascii="宋体" w:hAnsi="宋体"/>
          <w:strike w:val="0"/>
          <w:sz w:val="28"/>
          <w:szCs w:val="28"/>
          <w:u w:val="none"/>
        </w:rPr>
        <w:tab/>
      </w:r>
      <w:r>
        <w:rPr>
          <w:rFonts w:hint="eastAsia" w:ascii="宋体" w:hAnsi="宋体"/>
          <w:strike w:val="0"/>
          <w:sz w:val="28"/>
          <w:szCs w:val="28"/>
          <w:u w:val="none"/>
        </w:rPr>
        <w:tab/>
      </w:r>
      <w:r>
        <w:rPr>
          <w:rFonts w:hint="eastAsia" w:ascii="宋体" w:hAnsi="宋体"/>
          <w:strike w:val="0"/>
          <w:sz w:val="28"/>
          <w:szCs w:val="28"/>
          <w:u w:val="none"/>
        </w:rPr>
        <w:tab/>
      </w:r>
      <w:r>
        <w:rPr>
          <w:rFonts w:hint="eastAsia" w:ascii="宋体" w:hAnsi="宋体"/>
          <w:strike w:val="0"/>
          <w:sz w:val="28"/>
          <w:szCs w:val="28"/>
          <w:u w:val="none"/>
        </w:rPr>
        <w:t xml:space="preserve"> 25-240次/分钟</w:t>
      </w:r>
    </w:p>
    <w:p>
      <w:pPr>
        <w:pageBreakBefore w:val="0"/>
        <w:kinsoku/>
        <w:overflowPunct/>
        <w:topLinePunct w:val="0"/>
        <w:autoSpaceDE/>
        <w:autoSpaceDN/>
        <w:bidi w:val="0"/>
        <w:adjustRightInd/>
        <w:spacing w:line="300" w:lineRule="exact"/>
        <w:ind w:firstLine="140" w:firstLineChars="50"/>
        <w:textAlignment w:val="auto"/>
        <w:rPr>
          <w:rFonts w:ascii="宋体" w:hAnsi="宋体"/>
          <w:strike w:val="0"/>
          <w:sz w:val="28"/>
          <w:szCs w:val="28"/>
          <w:u w:val="none"/>
        </w:rPr>
      </w:pPr>
      <w:r>
        <w:rPr>
          <w:rFonts w:hint="eastAsia" w:ascii="宋体" w:hAnsi="宋体"/>
          <w:strike w:val="0"/>
          <w:sz w:val="28"/>
          <w:szCs w:val="28"/>
          <w:u w:val="none"/>
        </w:rPr>
        <w:t>无体动时</w:t>
      </w:r>
    </w:p>
    <w:p>
      <w:pPr>
        <w:pageBreakBefore w:val="0"/>
        <w:kinsoku/>
        <w:overflowPunct/>
        <w:topLinePunct w:val="0"/>
        <w:autoSpaceDE/>
        <w:autoSpaceDN/>
        <w:bidi w:val="0"/>
        <w:adjustRightInd/>
        <w:spacing w:line="300" w:lineRule="exact"/>
        <w:textAlignment w:val="auto"/>
        <w:rPr>
          <w:rFonts w:ascii="宋体" w:hAnsi="宋体"/>
          <w:strike w:val="0"/>
          <w:sz w:val="28"/>
          <w:szCs w:val="28"/>
          <w:u w:val="none"/>
        </w:rPr>
      </w:pPr>
      <w:r>
        <w:rPr>
          <w:rFonts w:hint="eastAsia" w:ascii="宋体" w:hAnsi="宋体"/>
          <w:strike w:val="0"/>
          <w:sz w:val="28"/>
          <w:szCs w:val="28"/>
          <w:u w:val="none"/>
        </w:rPr>
        <w:t xml:space="preserve">    成人/儿童/婴儿/新生儿</w:t>
      </w:r>
      <w:r>
        <w:rPr>
          <w:rFonts w:hint="eastAsia" w:ascii="宋体" w:hAnsi="宋体"/>
          <w:strike w:val="0"/>
          <w:sz w:val="28"/>
          <w:szCs w:val="28"/>
          <w:u w:val="none"/>
        </w:rPr>
        <w:tab/>
      </w:r>
      <w:r>
        <w:rPr>
          <w:rFonts w:hint="eastAsia" w:ascii="宋体" w:hAnsi="宋体"/>
          <w:strike w:val="0"/>
          <w:sz w:val="28"/>
          <w:szCs w:val="28"/>
          <w:u w:val="none"/>
        </w:rPr>
        <w:t xml:space="preserve">  ±3次/分钟</w:t>
      </w:r>
    </w:p>
    <w:p>
      <w:pPr>
        <w:pageBreakBefore w:val="0"/>
        <w:kinsoku/>
        <w:overflowPunct/>
        <w:topLinePunct w:val="0"/>
        <w:autoSpaceDE/>
        <w:autoSpaceDN/>
        <w:bidi w:val="0"/>
        <w:adjustRightInd/>
        <w:spacing w:line="300" w:lineRule="exact"/>
        <w:ind w:firstLine="140" w:firstLineChars="50"/>
        <w:textAlignment w:val="auto"/>
        <w:rPr>
          <w:rFonts w:ascii="宋体" w:hAnsi="宋体"/>
          <w:strike w:val="0"/>
          <w:sz w:val="28"/>
          <w:szCs w:val="28"/>
          <w:u w:val="none"/>
        </w:rPr>
      </w:pPr>
      <w:r>
        <w:rPr>
          <w:rFonts w:hint="eastAsia" w:ascii="宋体" w:hAnsi="宋体"/>
          <w:strike w:val="0"/>
          <w:sz w:val="28"/>
          <w:szCs w:val="28"/>
          <w:u w:val="none"/>
        </w:rPr>
        <w:t>体动时</w:t>
      </w:r>
      <w:r>
        <w:rPr>
          <w:rFonts w:hint="eastAsia" w:ascii="宋体" w:hAnsi="宋体"/>
          <w:strike w:val="0"/>
          <w:sz w:val="28"/>
          <w:szCs w:val="28"/>
          <w:u w:val="none"/>
        </w:rPr>
        <w:tab/>
      </w:r>
      <w:r>
        <w:rPr>
          <w:rFonts w:hint="eastAsia" w:ascii="宋体" w:hAnsi="宋体"/>
          <w:strike w:val="0"/>
          <w:sz w:val="28"/>
          <w:szCs w:val="28"/>
          <w:u w:val="none"/>
        </w:rPr>
        <w:tab/>
      </w:r>
    </w:p>
    <w:p>
      <w:pPr>
        <w:pageBreakBefore w:val="0"/>
        <w:kinsoku/>
        <w:overflowPunct/>
        <w:topLinePunct w:val="0"/>
        <w:autoSpaceDE/>
        <w:autoSpaceDN/>
        <w:bidi w:val="0"/>
        <w:adjustRightInd/>
        <w:spacing w:line="300" w:lineRule="exact"/>
        <w:textAlignment w:val="auto"/>
        <w:rPr>
          <w:rFonts w:ascii="宋体" w:hAnsi="宋体"/>
          <w:strike w:val="0"/>
          <w:sz w:val="28"/>
          <w:szCs w:val="28"/>
          <w:u w:val="none"/>
        </w:rPr>
      </w:pPr>
      <w:r>
        <w:rPr>
          <w:rFonts w:hint="eastAsia" w:ascii="宋体" w:hAnsi="宋体"/>
          <w:strike w:val="0"/>
          <w:sz w:val="28"/>
          <w:szCs w:val="28"/>
          <w:u w:val="none"/>
        </w:rPr>
        <w:t xml:space="preserve">   </w:t>
      </w:r>
      <w:r>
        <w:rPr>
          <w:rFonts w:hint="eastAsia" w:ascii="宋体" w:hAnsi="宋体"/>
          <w:strike w:val="0"/>
          <w:sz w:val="28"/>
          <w:szCs w:val="28"/>
          <w:u w:val="none"/>
        </w:rPr>
        <w:tab/>
      </w:r>
      <w:r>
        <w:rPr>
          <w:rFonts w:hint="eastAsia" w:ascii="宋体" w:hAnsi="宋体"/>
          <w:strike w:val="0"/>
          <w:sz w:val="28"/>
          <w:szCs w:val="28"/>
          <w:u w:val="none"/>
        </w:rPr>
        <w:t>成人/儿童/婴儿/新生儿</w:t>
      </w:r>
      <w:r>
        <w:rPr>
          <w:rFonts w:hint="eastAsia" w:ascii="宋体" w:hAnsi="宋体"/>
          <w:strike w:val="0"/>
          <w:sz w:val="28"/>
          <w:szCs w:val="28"/>
          <w:u w:val="none"/>
        </w:rPr>
        <w:tab/>
      </w:r>
      <w:r>
        <w:rPr>
          <w:rFonts w:hint="eastAsia" w:ascii="宋体" w:hAnsi="宋体"/>
          <w:strike w:val="0"/>
          <w:sz w:val="28"/>
          <w:szCs w:val="28"/>
          <w:u w:val="none"/>
        </w:rPr>
        <w:t xml:space="preserve">  ±5次/分钟</w:t>
      </w:r>
    </w:p>
    <w:p>
      <w:pPr>
        <w:pageBreakBefore w:val="0"/>
        <w:kinsoku/>
        <w:overflowPunct/>
        <w:topLinePunct w:val="0"/>
        <w:autoSpaceDE/>
        <w:autoSpaceDN/>
        <w:bidi w:val="0"/>
        <w:adjustRightInd/>
        <w:spacing w:line="300" w:lineRule="exact"/>
        <w:ind w:firstLine="140" w:firstLineChars="50"/>
        <w:textAlignment w:val="auto"/>
        <w:rPr>
          <w:rFonts w:ascii="宋体" w:hAnsi="宋体"/>
          <w:strike w:val="0"/>
          <w:sz w:val="28"/>
          <w:szCs w:val="28"/>
          <w:u w:val="none"/>
        </w:rPr>
      </w:pPr>
      <w:r>
        <w:rPr>
          <w:rFonts w:hint="eastAsia" w:ascii="宋体" w:hAnsi="宋体"/>
          <w:strike w:val="0"/>
          <w:sz w:val="28"/>
          <w:szCs w:val="28"/>
          <w:u w:val="none"/>
        </w:rPr>
        <w:t>低灌注时</w:t>
      </w:r>
    </w:p>
    <w:p>
      <w:pPr>
        <w:pageBreakBefore w:val="0"/>
        <w:kinsoku/>
        <w:overflowPunct/>
        <w:topLinePunct w:val="0"/>
        <w:autoSpaceDE/>
        <w:autoSpaceDN/>
        <w:bidi w:val="0"/>
        <w:adjustRightInd/>
        <w:spacing w:line="300" w:lineRule="exact"/>
        <w:textAlignment w:val="auto"/>
        <w:rPr>
          <w:rFonts w:ascii="宋体" w:hAnsi="宋体"/>
          <w:strike w:val="0"/>
          <w:sz w:val="28"/>
          <w:szCs w:val="28"/>
          <w:u w:val="none"/>
        </w:rPr>
      </w:pPr>
      <w:r>
        <w:rPr>
          <w:rFonts w:hint="eastAsia" w:ascii="宋体" w:hAnsi="宋体"/>
          <w:strike w:val="0"/>
          <w:sz w:val="28"/>
          <w:szCs w:val="28"/>
          <w:u w:val="none"/>
        </w:rPr>
        <w:t xml:space="preserve">    成人/儿童/婴儿/新生儿</w:t>
      </w:r>
      <w:r>
        <w:rPr>
          <w:rFonts w:hint="eastAsia" w:ascii="宋体" w:hAnsi="宋体"/>
          <w:strike w:val="0"/>
          <w:sz w:val="28"/>
          <w:szCs w:val="28"/>
          <w:u w:val="none"/>
        </w:rPr>
        <w:tab/>
      </w:r>
      <w:r>
        <w:rPr>
          <w:rFonts w:hint="eastAsia" w:ascii="宋体" w:hAnsi="宋体"/>
          <w:strike w:val="0"/>
          <w:sz w:val="28"/>
          <w:szCs w:val="28"/>
          <w:u w:val="none"/>
        </w:rPr>
        <w:t xml:space="preserve">  ±3次/分钟</w:t>
      </w:r>
    </w:p>
    <w:p>
      <w:pPr>
        <w:pageBreakBefore w:val="0"/>
        <w:kinsoku/>
        <w:overflowPunct/>
        <w:topLinePunct w:val="0"/>
        <w:autoSpaceDE/>
        <w:autoSpaceDN/>
        <w:bidi w:val="0"/>
        <w:adjustRightInd/>
        <w:spacing w:line="300" w:lineRule="exact"/>
        <w:textAlignment w:val="auto"/>
        <w:rPr>
          <w:rFonts w:ascii="宋体" w:hAnsi="宋体"/>
          <w:sz w:val="28"/>
          <w:szCs w:val="28"/>
        </w:rPr>
      </w:pPr>
      <w:r>
        <w:rPr>
          <w:rFonts w:hint="eastAsia" w:ascii="宋体" w:hAnsi="宋体"/>
          <w:strike w:val="0"/>
          <w:sz w:val="28"/>
          <w:szCs w:val="28"/>
          <w:u w:val="none"/>
          <w:lang w:eastAsia="zh-CN"/>
        </w:rPr>
        <w:t>3</w:t>
      </w:r>
      <w:r>
        <w:rPr>
          <w:rFonts w:hint="eastAsia" w:ascii="宋体" w:hAnsi="宋体"/>
          <w:strike w:val="0"/>
          <w:sz w:val="28"/>
          <w:szCs w:val="28"/>
          <w:u w:val="none"/>
        </w:rPr>
        <w:t>、灵敏度设置：APOD（传感器脱落自适应探查），</w:t>
      </w:r>
      <w:r>
        <w:rPr>
          <w:rFonts w:hint="eastAsia" w:ascii="宋体" w:hAnsi="宋体"/>
          <w:sz w:val="28"/>
          <w:szCs w:val="28"/>
        </w:rPr>
        <w:t>正常灵敏度，最大灵敏度三种。</w:t>
      </w:r>
    </w:p>
    <w:p>
      <w:pPr>
        <w:pageBreakBefore w:val="0"/>
        <w:kinsoku/>
        <w:overflowPunct/>
        <w:topLinePunct w:val="0"/>
        <w:autoSpaceDE/>
        <w:autoSpaceDN/>
        <w:bidi w:val="0"/>
        <w:adjustRightInd/>
        <w:spacing w:line="300" w:lineRule="exact"/>
        <w:textAlignment w:val="auto"/>
        <w:rPr>
          <w:rFonts w:ascii="宋体" w:hAnsi="宋体"/>
          <w:b/>
          <w:sz w:val="28"/>
          <w:szCs w:val="28"/>
        </w:rPr>
      </w:pPr>
      <w:r>
        <w:rPr>
          <w:rFonts w:hint="eastAsia" w:ascii="宋体" w:hAnsi="宋体"/>
          <w:b/>
          <w:sz w:val="28"/>
          <w:szCs w:val="28"/>
        </w:rPr>
        <w:t>三、分辨率</w:t>
      </w:r>
    </w:p>
    <w:p>
      <w:pPr>
        <w:pageBreakBefore w:val="0"/>
        <w:kinsoku/>
        <w:overflowPunct/>
        <w:topLinePunct w:val="0"/>
        <w:autoSpaceDE/>
        <w:autoSpaceDN/>
        <w:bidi w:val="0"/>
        <w:adjustRightInd/>
        <w:spacing w:line="300" w:lineRule="exact"/>
        <w:textAlignment w:val="auto"/>
        <w:rPr>
          <w:rFonts w:ascii="宋体" w:hAnsi="宋体"/>
          <w:sz w:val="28"/>
          <w:szCs w:val="28"/>
        </w:rPr>
      </w:pPr>
      <w:r>
        <w:rPr>
          <w:rFonts w:hint="eastAsia" w:ascii="宋体" w:hAnsi="宋体"/>
          <w:sz w:val="28"/>
          <w:szCs w:val="28"/>
        </w:rPr>
        <w:t xml:space="preserve"> 血氧饱和度（%SpO2）          1%</w:t>
      </w:r>
    </w:p>
    <w:p>
      <w:pPr>
        <w:pageBreakBefore w:val="0"/>
        <w:kinsoku/>
        <w:overflowPunct/>
        <w:topLinePunct w:val="0"/>
        <w:autoSpaceDE/>
        <w:autoSpaceDN/>
        <w:bidi w:val="0"/>
        <w:adjustRightInd/>
        <w:spacing w:line="300" w:lineRule="exact"/>
        <w:textAlignment w:val="auto"/>
        <w:rPr>
          <w:rFonts w:ascii="宋体" w:hAnsi="宋体"/>
          <w:sz w:val="28"/>
          <w:szCs w:val="28"/>
        </w:rPr>
      </w:pPr>
      <w:r>
        <w:rPr>
          <w:rFonts w:hint="eastAsia" w:ascii="宋体" w:hAnsi="宋体"/>
          <w:sz w:val="28"/>
          <w:szCs w:val="28"/>
        </w:rPr>
        <w:t xml:space="preserve"> 脉搏率（bpm）                1次/分钟</w:t>
      </w:r>
    </w:p>
    <w:p>
      <w:pPr>
        <w:pageBreakBefore w:val="0"/>
        <w:kinsoku/>
        <w:overflowPunct/>
        <w:topLinePunct w:val="0"/>
        <w:autoSpaceDE/>
        <w:autoSpaceDN/>
        <w:bidi w:val="0"/>
        <w:adjustRightInd/>
        <w:spacing w:line="300" w:lineRule="exact"/>
        <w:textAlignment w:val="auto"/>
        <w:rPr>
          <w:rFonts w:ascii="宋体" w:hAnsi="宋体"/>
          <w:b/>
          <w:sz w:val="28"/>
          <w:szCs w:val="28"/>
        </w:rPr>
      </w:pPr>
      <w:r>
        <w:rPr>
          <w:rFonts w:hint="eastAsia" w:ascii="宋体" w:hAnsi="宋体"/>
          <w:b/>
          <w:sz w:val="28"/>
          <w:szCs w:val="28"/>
        </w:rPr>
        <w:t>四、操作性能</w:t>
      </w:r>
    </w:p>
    <w:p>
      <w:pPr>
        <w:pageBreakBefore w:val="0"/>
        <w:kinsoku/>
        <w:overflowPunct/>
        <w:topLinePunct w:val="0"/>
        <w:autoSpaceDE/>
        <w:autoSpaceDN/>
        <w:bidi w:val="0"/>
        <w:adjustRightInd/>
        <w:spacing w:line="300" w:lineRule="exact"/>
        <w:ind w:firstLine="140" w:firstLineChars="50"/>
        <w:textAlignment w:val="auto"/>
        <w:rPr>
          <w:rFonts w:ascii="宋体" w:hAnsi="宋体"/>
          <w:sz w:val="28"/>
          <w:szCs w:val="28"/>
        </w:rPr>
      </w:pPr>
      <w:r>
        <w:rPr>
          <w:rFonts w:hint="eastAsia" w:ascii="宋体" w:hAnsi="宋体"/>
          <w:sz w:val="28"/>
          <w:szCs w:val="28"/>
        </w:rPr>
        <w:t>1、底座与主机可分离，方便转运和抽样检查。</w:t>
      </w:r>
    </w:p>
    <w:p>
      <w:pPr>
        <w:pageBreakBefore w:val="0"/>
        <w:kinsoku/>
        <w:overflowPunct/>
        <w:topLinePunct w:val="0"/>
        <w:autoSpaceDE/>
        <w:autoSpaceDN/>
        <w:bidi w:val="0"/>
        <w:adjustRightInd/>
        <w:spacing w:line="300" w:lineRule="exact"/>
        <w:textAlignment w:val="auto"/>
        <w:rPr>
          <w:rFonts w:ascii="宋体" w:hAnsi="宋体"/>
          <w:sz w:val="28"/>
          <w:szCs w:val="28"/>
        </w:rPr>
      </w:pPr>
      <w:r>
        <w:rPr>
          <w:rFonts w:hint="eastAsia" w:ascii="宋体" w:hAnsi="宋体"/>
          <w:sz w:val="28"/>
          <w:szCs w:val="28"/>
        </w:rPr>
        <w:t>2、显示屏具备重力驱动式自动旋转功能：水平和垂直方向显示可自动切换。</w:t>
      </w:r>
    </w:p>
    <w:p>
      <w:pPr>
        <w:pageBreakBefore w:val="0"/>
        <w:kinsoku/>
        <w:overflowPunct/>
        <w:topLinePunct w:val="0"/>
        <w:autoSpaceDE/>
        <w:autoSpaceDN/>
        <w:bidi w:val="0"/>
        <w:adjustRightInd/>
        <w:spacing w:line="300" w:lineRule="exact"/>
        <w:textAlignment w:val="auto"/>
        <w:rPr>
          <w:rFonts w:ascii="宋体" w:hAnsi="宋体"/>
          <w:b/>
          <w:sz w:val="28"/>
          <w:szCs w:val="28"/>
        </w:rPr>
      </w:pPr>
      <w:r>
        <w:rPr>
          <w:rFonts w:hint="eastAsia" w:ascii="宋体" w:hAnsi="宋体"/>
          <w:b/>
          <w:sz w:val="28"/>
          <w:szCs w:val="28"/>
        </w:rPr>
        <w:t xml:space="preserve">五、报警 </w:t>
      </w:r>
    </w:p>
    <w:p>
      <w:pPr>
        <w:pageBreakBefore w:val="0"/>
        <w:kinsoku/>
        <w:overflowPunct/>
        <w:topLinePunct w:val="0"/>
        <w:autoSpaceDE/>
        <w:autoSpaceDN/>
        <w:bidi w:val="0"/>
        <w:adjustRightInd/>
        <w:spacing w:line="300" w:lineRule="exact"/>
        <w:ind w:firstLine="140" w:firstLineChars="50"/>
        <w:textAlignment w:val="auto"/>
        <w:rPr>
          <w:rFonts w:ascii="宋体" w:hAnsi="宋体"/>
          <w:sz w:val="28"/>
          <w:szCs w:val="28"/>
        </w:rPr>
      </w:pPr>
      <w:r>
        <w:rPr>
          <w:rFonts w:hint="eastAsia" w:ascii="宋体" w:hAnsi="宋体"/>
          <w:sz w:val="28"/>
          <w:szCs w:val="28"/>
        </w:rPr>
        <w:t>1、针对高低血氧饱和度和脉搏率的声音和可视报警（SPO2范围1-99%，PR范围30-235次/分，PI范围 0.03- 19% ）。</w:t>
      </w:r>
    </w:p>
    <w:p>
      <w:pPr>
        <w:pageBreakBefore w:val="0"/>
        <w:kinsoku/>
        <w:overflowPunct/>
        <w:topLinePunct w:val="0"/>
        <w:autoSpaceDE/>
        <w:autoSpaceDN/>
        <w:bidi w:val="0"/>
        <w:adjustRightInd/>
        <w:spacing w:line="300" w:lineRule="exact"/>
        <w:ind w:firstLine="140" w:firstLineChars="50"/>
        <w:textAlignment w:val="auto"/>
        <w:rPr>
          <w:rFonts w:ascii="宋体" w:hAnsi="宋体"/>
          <w:sz w:val="28"/>
          <w:szCs w:val="28"/>
        </w:rPr>
      </w:pPr>
      <w:r>
        <w:rPr>
          <w:rFonts w:hint="eastAsia" w:ascii="宋体" w:hAnsi="宋体"/>
          <w:sz w:val="28"/>
          <w:szCs w:val="28"/>
        </w:rPr>
        <w:t>2、传感器状态、系统故障和电池电量低报警。</w:t>
      </w:r>
    </w:p>
    <w:p>
      <w:pPr>
        <w:pageBreakBefore w:val="0"/>
        <w:kinsoku/>
        <w:overflowPunct/>
        <w:topLinePunct w:val="0"/>
        <w:autoSpaceDE/>
        <w:autoSpaceDN/>
        <w:bidi w:val="0"/>
        <w:adjustRightInd/>
        <w:spacing w:line="300" w:lineRule="exact"/>
        <w:ind w:firstLine="140" w:firstLineChars="50"/>
        <w:textAlignment w:val="auto"/>
        <w:rPr>
          <w:rFonts w:ascii="宋体" w:hAnsi="宋体"/>
          <w:sz w:val="28"/>
          <w:szCs w:val="28"/>
        </w:rPr>
      </w:pPr>
      <w:r>
        <w:rPr>
          <w:rFonts w:hint="eastAsia" w:ascii="宋体" w:hAnsi="宋体"/>
          <w:sz w:val="28"/>
          <w:szCs w:val="28"/>
        </w:rPr>
        <w:t>3、声音和可视报警。</w:t>
      </w:r>
    </w:p>
    <w:p>
      <w:pPr>
        <w:pageBreakBefore w:val="0"/>
        <w:kinsoku/>
        <w:overflowPunct/>
        <w:topLinePunct w:val="0"/>
        <w:autoSpaceDE/>
        <w:autoSpaceDN/>
        <w:bidi w:val="0"/>
        <w:adjustRightInd/>
        <w:spacing w:line="300" w:lineRule="exact"/>
        <w:textAlignment w:val="auto"/>
        <w:rPr>
          <w:rFonts w:ascii="宋体" w:hAnsi="宋体"/>
          <w:sz w:val="28"/>
          <w:szCs w:val="28"/>
        </w:rPr>
      </w:pPr>
      <w:r>
        <w:rPr>
          <w:rFonts w:hint="eastAsia" w:ascii="宋体" w:hAnsi="宋体"/>
          <w:sz w:val="28"/>
          <w:szCs w:val="28"/>
          <w:lang w:eastAsia="zh-CN"/>
        </w:rPr>
        <w:t xml:space="preserve"> 4</w:t>
      </w:r>
      <w:r>
        <w:rPr>
          <w:rFonts w:hint="eastAsia" w:ascii="宋体" w:hAnsi="宋体"/>
          <w:sz w:val="28"/>
          <w:szCs w:val="28"/>
        </w:rPr>
        <w:t>、三维报警：除了上下限报警之外，还可设置患者在一个特定的时间段内达到特定的减饱和次数时，系统将发出声音报警和可视报警，特别是在发生超过典型的低报警事件之前，可能已经出现一个周期且很有限的瞬间减饱和症状，所以三维报警能够提示临床更加密切监测或调整治疗方案。</w:t>
      </w:r>
    </w:p>
    <w:p>
      <w:pPr>
        <w:pageBreakBefore w:val="0"/>
        <w:kinsoku/>
        <w:overflowPunct/>
        <w:topLinePunct w:val="0"/>
        <w:autoSpaceDE/>
        <w:autoSpaceDN/>
        <w:bidi w:val="0"/>
        <w:adjustRightInd/>
        <w:spacing w:line="300" w:lineRule="exact"/>
        <w:textAlignment w:val="auto"/>
        <w:rPr>
          <w:rFonts w:ascii="宋体" w:hAnsi="宋体"/>
          <w:b/>
          <w:sz w:val="28"/>
          <w:szCs w:val="28"/>
        </w:rPr>
      </w:pPr>
      <w:r>
        <w:rPr>
          <w:rFonts w:hint="eastAsia" w:ascii="宋体" w:hAnsi="宋体"/>
          <w:b/>
          <w:sz w:val="28"/>
          <w:szCs w:val="28"/>
        </w:rPr>
        <w:t>六、数据显示及存储</w:t>
      </w:r>
    </w:p>
    <w:p>
      <w:pPr>
        <w:pageBreakBefore w:val="0"/>
        <w:kinsoku/>
        <w:overflowPunct/>
        <w:topLinePunct w:val="0"/>
        <w:autoSpaceDE/>
        <w:autoSpaceDN/>
        <w:bidi w:val="0"/>
        <w:adjustRightInd/>
        <w:spacing w:line="300" w:lineRule="exact"/>
        <w:textAlignment w:val="auto"/>
        <w:rPr>
          <w:rFonts w:ascii="宋体" w:hAnsi="宋体"/>
          <w:sz w:val="28"/>
          <w:szCs w:val="28"/>
        </w:rPr>
      </w:pPr>
      <w:r>
        <w:rPr>
          <w:rFonts w:hint="eastAsia" w:ascii="宋体" w:hAnsi="宋体"/>
          <w:sz w:val="28"/>
          <w:szCs w:val="28"/>
        </w:rPr>
        <w:t>1、数据显示：SPO2，脉搏率（PR），血流灌注指数(PI)，Pleth波形，报警状态，数据趋势，状态消息，Signal IQ，最高/正常/APOD灵敏度，以及FastSat。</w:t>
      </w:r>
    </w:p>
    <w:p>
      <w:pPr>
        <w:pageBreakBefore w:val="0"/>
        <w:kinsoku/>
        <w:overflowPunct/>
        <w:topLinePunct w:val="0"/>
        <w:autoSpaceDE/>
        <w:autoSpaceDN/>
        <w:bidi w:val="0"/>
        <w:adjustRightInd/>
        <w:spacing w:line="300" w:lineRule="exact"/>
        <w:textAlignment w:val="auto"/>
        <w:rPr>
          <w:rFonts w:ascii="宋体" w:hAnsi="宋体"/>
          <w:sz w:val="28"/>
          <w:szCs w:val="28"/>
        </w:rPr>
      </w:pPr>
      <w:r>
        <w:rPr>
          <w:rFonts w:hint="eastAsia" w:ascii="宋体" w:hAnsi="宋体"/>
          <w:sz w:val="28"/>
          <w:szCs w:val="28"/>
        </w:rPr>
        <w:t>2、可根据设置分辨率不同（2-10秒），提供最小72小时趋势数据存储。</w:t>
      </w:r>
    </w:p>
    <w:p>
      <w:pPr>
        <w:pageBreakBefore w:val="0"/>
        <w:kinsoku/>
        <w:overflowPunct/>
        <w:topLinePunct w:val="0"/>
        <w:autoSpaceDE/>
        <w:autoSpaceDN/>
        <w:bidi w:val="0"/>
        <w:adjustRightInd/>
        <w:spacing w:line="300" w:lineRule="exact"/>
        <w:textAlignment w:val="auto"/>
        <w:rPr>
          <w:rFonts w:ascii="宋体" w:hAnsi="宋体"/>
          <w:b/>
          <w:sz w:val="28"/>
          <w:szCs w:val="28"/>
        </w:rPr>
      </w:pPr>
      <w:r>
        <w:rPr>
          <w:rFonts w:hint="eastAsia" w:ascii="宋体" w:hAnsi="宋体"/>
          <w:b/>
          <w:sz w:val="28"/>
          <w:szCs w:val="28"/>
        </w:rPr>
        <w:t>七、输出接口</w:t>
      </w:r>
    </w:p>
    <w:p>
      <w:pPr>
        <w:pageBreakBefore w:val="0"/>
        <w:kinsoku/>
        <w:overflowPunct/>
        <w:topLinePunct w:val="0"/>
        <w:autoSpaceDE/>
        <w:autoSpaceDN/>
        <w:bidi w:val="0"/>
        <w:adjustRightInd/>
        <w:spacing w:line="300" w:lineRule="exact"/>
        <w:textAlignment w:val="auto"/>
        <w:rPr>
          <w:rFonts w:ascii="宋体" w:hAnsi="宋体"/>
          <w:sz w:val="28"/>
          <w:szCs w:val="28"/>
        </w:rPr>
      </w:pPr>
      <w:r>
        <w:rPr>
          <w:rFonts w:hint="eastAsia" w:ascii="宋体" w:hAnsi="宋体"/>
          <w:sz w:val="28"/>
          <w:szCs w:val="28"/>
        </w:rPr>
        <w:t>1、串行RS-232（RDS-1，RDS-3）、护士呼叫/模拟输出（RDS-1，RDS-3）、SatShare(RDS-1)、Philips Vuelink、Spacelabs Universal Flexport（RDS-1，RDS-3）。</w:t>
      </w:r>
    </w:p>
    <w:p>
      <w:pPr>
        <w:pageBreakBefore w:val="0"/>
        <w:kinsoku/>
        <w:overflowPunct/>
        <w:topLinePunct w:val="0"/>
        <w:autoSpaceDE/>
        <w:autoSpaceDN/>
        <w:bidi w:val="0"/>
        <w:adjustRightInd/>
        <w:spacing w:line="300" w:lineRule="exact"/>
        <w:textAlignment w:val="auto"/>
        <w:rPr>
          <w:rFonts w:ascii="宋体" w:hAnsi="宋体"/>
          <w:b/>
          <w:sz w:val="28"/>
          <w:szCs w:val="28"/>
        </w:rPr>
      </w:pPr>
      <w:r>
        <w:rPr>
          <w:rFonts w:hint="eastAsia" w:ascii="宋体" w:hAnsi="宋体"/>
          <w:b/>
          <w:sz w:val="28"/>
          <w:szCs w:val="28"/>
        </w:rPr>
        <w:t>八、环境</w:t>
      </w:r>
    </w:p>
    <w:p>
      <w:pPr>
        <w:pageBreakBefore w:val="0"/>
        <w:kinsoku/>
        <w:overflowPunct/>
        <w:topLinePunct w:val="0"/>
        <w:autoSpaceDE/>
        <w:autoSpaceDN/>
        <w:bidi w:val="0"/>
        <w:adjustRightInd/>
        <w:spacing w:line="300" w:lineRule="exact"/>
        <w:textAlignment w:val="auto"/>
        <w:rPr>
          <w:rFonts w:ascii="宋体" w:hAnsi="宋体"/>
          <w:sz w:val="28"/>
          <w:szCs w:val="28"/>
        </w:rPr>
      </w:pPr>
      <w:r>
        <w:rPr>
          <w:rFonts w:hint="eastAsia" w:ascii="宋体" w:hAnsi="宋体"/>
          <w:sz w:val="28"/>
          <w:szCs w:val="28"/>
        </w:rPr>
        <w:t>工作温度                                0~50</w:t>
      </w:r>
      <w:r>
        <w:rPr>
          <w:sz w:val="28"/>
          <w:szCs w:val="28"/>
        </w:rPr>
        <w:t>˚</w:t>
      </w:r>
      <w:r>
        <w:rPr>
          <w:rFonts w:ascii="宋体" w:hAnsi="宋体"/>
          <w:sz w:val="28"/>
          <w:szCs w:val="28"/>
        </w:rPr>
        <w:t>C</w:t>
      </w:r>
      <w:r>
        <w:rPr>
          <w:rFonts w:hint="eastAsia" w:ascii="宋体" w:hAnsi="宋体"/>
          <w:sz w:val="28"/>
          <w:szCs w:val="28"/>
        </w:rPr>
        <w:t>。</w:t>
      </w:r>
    </w:p>
    <w:p>
      <w:pPr>
        <w:pageBreakBefore w:val="0"/>
        <w:kinsoku/>
        <w:overflowPunct/>
        <w:topLinePunct w:val="0"/>
        <w:autoSpaceDE/>
        <w:autoSpaceDN/>
        <w:bidi w:val="0"/>
        <w:adjustRightInd/>
        <w:spacing w:line="300" w:lineRule="exact"/>
        <w:textAlignment w:val="auto"/>
        <w:rPr>
          <w:rFonts w:ascii="宋体" w:hAnsi="宋体"/>
          <w:sz w:val="28"/>
          <w:szCs w:val="28"/>
        </w:rPr>
      </w:pPr>
      <w:r>
        <w:rPr>
          <w:rFonts w:hint="eastAsia" w:ascii="宋体" w:hAnsi="宋体"/>
          <w:sz w:val="28"/>
          <w:szCs w:val="28"/>
        </w:rPr>
        <w:t>运输/存储温度                           -40 ~70</w:t>
      </w:r>
      <w:r>
        <w:rPr>
          <w:sz w:val="28"/>
          <w:szCs w:val="28"/>
        </w:rPr>
        <w:t>˚</w:t>
      </w:r>
      <w:r>
        <w:rPr>
          <w:rFonts w:ascii="宋体" w:hAnsi="宋体"/>
          <w:sz w:val="28"/>
          <w:szCs w:val="28"/>
        </w:rPr>
        <w:t>C</w:t>
      </w:r>
      <w:r>
        <w:rPr>
          <w:rFonts w:hint="eastAsia" w:ascii="宋体" w:hAnsi="宋体"/>
          <w:sz w:val="28"/>
          <w:szCs w:val="28"/>
        </w:rPr>
        <w:t>。</w:t>
      </w:r>
    </w:p>
    <w:p>
      <w:pPr>
        <w:pageBreakBefore w:val="0"/>
        <w:kinsoku/>
        <w:overflowPunct/>
        <w:topLinePunct w:val="0"/>
        <w:autoSpaceDE/>
        <w:autoSpaceDN/>
        <w:bidi w:val="0"/>
        <w:adjustRightInd/>
        <w:spacing w:line="300" w:lineRule="exact"/>
        <w:textAlignment w:val="auto"/>
        <w:rPr>
          <w:rFonts w:hint="eastAsia" w:ascii="宋体" w:hAnsi="宋体"/>
          <w:sz w:val="28"/>
          <w:szCs w:val="28"/>
        </w:rPr>
      </w:pPr>
      <w:r>
        <w:rPr>
          <w:rFonts w:hint="eastAsia" w:ascii="宋体" w:hAnsi="宋体"/>
          <w:sz w:val="28"/>
          <w:szCs w:val="28"/>
        </w:rPr>
        <w:t>工作湿度                                10~95% （无冷凝）。</w:t>
      </w:r>
    </w:p>
    <w:p>
      <w:pPr>
        <w:pStyle w:val="21"/>
        <w:rPr>
          <w:rFonts w:hint="eastAsia" w:ascii="宋体" w:hAnsi="宋体"/>
          <w:sz w:val="28"/>
          <w:szCs w:val="28"/>
        </w:rPr>
      </w:pPr>
    </w:p>
    <w:p>
      <w:pPr>
        <w:widowControl/>
        <w:autoSpaceDE w:val="0"/>
        <w:autoSpaceDN w:val="0"/>
        <w:adjustRightInd w:val="0"/>
        <w:spacing w:line="440" w:lineRule="exact"/>
        <w:ind w:firstLine="1680" w:firstLineChars="600"/>
        <w:jc w:val="left"/>
        <w:rPr>
          <w:rFonts w:hint="eastAsia" w:ascii="宋体" w:hAnsi="宋体" w:eastAsia="宋体" w:cs="宋体"/>
          <w:kern w:val="0"/>
          <w:sz w:val="24"/>
          <w:szCs w:val="24"/>
          <w:lang w:val="en-US" w:eastAsia="zh-CN"/>
        </w:rPr>
      </w:pPr>
      <w:r>
        <w:rPr>
          <w:rFonts w:hint="eastAsia" w:ascii="宋体" w:hAnsi="宋体"/>
          <w:sz w:val="28"/>
          <w:szCs w:val="28"/>
        </w:rPr>
        <w:t xml:space="preserve"> </w:t>
      </w:r>
      <w:r>
        <w:rPr>
          <w:rFonts w:hint="eastAsia"/>
          <w:sz w:val="36"/>
          <w:szCs w:val="36"/>
          <w:lang w:val="en-US" w:eastAsia="zh-CN"/>
        </w:rPr>
        <w:t>签字：</w:t>
      </w:r>
    </w:p>
    <w:p>
      <w:pPr>
        <w:spacing w:line="276" w:lineRule="auto"/>
        <w:rPr>
          <w:rFonts w:hint="eastAsia" w:ascii="宋体" w:hAnsi="宋体"/>
          <w:sz w:val="28"/>
          <w:szCs w:val="28"/>
        </w:rPr>
      </w:pPr>
      <w:r>
        <w:rPr>
          <w:rFonts w:hint="eastAsia" w:ascii="宋体" w:hAnsi="宋体"/>
          <w:sz w:val="28"/>
          <w:szCs w:val="28"/>
        </w:rPr>
        <w:t xml:space="preserve">                            </w:t>
      </w:r>
    </w:p>
    <w:p>
      <w:pPr>
        <w:spacing w:line="276" w:lineRule="auto"/>
        <w:rPr>
          <w:rFonts w:hint="eastAsia" w:ascii="宋体" w:hAnsi="宋体"/>
          <w:sz w:val="28"/>
          <w:szCs w:val="28"/>
        </w:rPr>
      </w:pPr>
    </w:p>
    <w:p>
      <w:pPr>
        <w:spacing w:line="276" w:lineRule="auto"/>
        <w:rPr>
          <w:rFonts w:hint="eastAsia" w:ascii="宋体" w:hAnsi="宋体"/>
          <w:sz w:val="28"/>
          <w:szCs w:val="28"/>
        </w:rPr>
      </w:pPr>
    </w:p>
    <w:p>
      <w:pPr>
        <w:spacing w:line="276" w:lineRule="auto"/>
        <w:rPr>
          <w:rFonts w:hint="eastAsia" w:ascii="宋体" w:hAnsi="宋体"/>
          <w:sz w:val="28"/>
          <w:szCs w:val="28"/>
        </w:rPr>
      </w:pPr>
    </w:p>
    <w:p>
      <w:pPr>
        <w:spacing w:line="276" w:lineRule="auto"/>
        <w:rPr>
          <w:rFonts w:ascii="宋体" w:hAnsi="宋体"/>
          <w:sz w:val="28"/>
          <w:szCs w:val="28"/>
        </w:rPr>
      </w:pPr>
      <w:r>
        <w:rPr>
          <w:rFonts w:hint="eastAsia" w:ascii="宋体" w:hAnsi="宋体"/>
          <w:sz w:val="28"/>
          <w:szCs w:val="28"/>
        </w:rPr>
        <w:t xml:space="preserve">                      </w:t>
      </w:r>
    </w:p>
    <w:p>
      <w:pPr>
        <w:jc w:val="center"/>
        <w:rPr>
          <w:rFonts w:hint="eastAsia" w:ascii="宋体" w:hAnsi="宋体" w:eastAsiaTheme="minorEastAsia"/>
          <w:b/>
          <w:bCs/>
          <w:sz w:val="36"/>
          <w:szCs w:val="36"/>
          <w:lang w:eastAsia="zh-CN"/>
        </w:rPr>
      </w:pPr>
      <w:r>
        <w:rPr>
          <w:rFonts w:ascii="宋体" w:hAnsi="宋体"/>
          <w:b/>
          <w:bCs/>
          <w:sz w:val="36"/>
          <w:szCs w:val="36"/>
        </w:rPr>
        <w:t>婴儿无创双水平呼吸机技术参数</w:t>
      </w:r>
      <w:r>
        <w:rPr>
          <w:rFonts w:hint="eastAsia" w:ascii="宋体" w:hAnsi="宋体"/>
          <w:b/>
          <w:bCs/>
          <w:sz w:val="36"/>
          <w:szCs w:val="36"/>
          <w:lang w:eastAsia="zh-CN"/>
        </w:rPr>
        <w:t>（进口）</w:t>
      </w:r>
    </w:p>
    <w:p>
      <w:pPr>
        <w:spacing w:line="360" w:lineRule="auto"/>
        <w:rPr>
          <w:rFonts w:ascii="宋体" w:hAnsi="宋体"/>
          <w:sz w:val="28"/>
          <w:szCs w:val="28"/>
        </w:rPr>
      </w:pPr>
      <w:r>
        <w:rPr>
          <w:rFonts w:ascii="宋体" w:hAnsi="宋体"/>
          <w:b/>
          <w:sz w:val="28"/>
          <w:szCs w:val="28"/>
        </w:rPr>
        <w:t>一、产品产地：</w:t>
      </w:r>
      <w:r>
        <w:rPr>
          <w:rFonts w:ascii="宋体" w:hAnsi="宋体"/>
          <w:sz w:val="28"/>
          <w:szCs w:val="28"/>
        </w:rPr>
        <w:t>原装进口</w:t>
      </w:r>
    </w:p>
    <w:p>
      <w:pPr>
        <w:spacing w:line="360" w:lineRule="auto"/>
        <w:rPr>
          <w:rFonts w:ascii="宋体" w:hAnsi="宋体"/>
          <w:b/>
          <w:sz w:val="28"/>
          <w:szCs w:val="28"/>
        </w:rPr>
      </w:pPr>
      <w:r>
        <w:rPr>
          <w:rFonts w:ascii="宋体" w:hAnsi="宋体"/>
          <w:sz w:val="28"/>
          <w:szCs w:val="28"/>
        </w:rPr>
        <w:t>二</w:t>
      </w:r>
      <w:r>
        <w:rPr>
          <w:rFonts w:ascii="宋体" w:hAnsi="宋体"/>
          <w:b/>
          <w:sz w:val="28"/>
          <w:szCs w:val="28"/>
        </w:rPr>
        <w:t>、适用范围：</w:t>
      </w:r>
      <w:r>
        <w:rPr>
          <w:rFonts w:ascii="宋体" w:hAnsi="宋体"/>
          <w:sz w:val="28"/>
          <w:szCs w:val="28"/>
        </w:rPr>
        <w:t>新生儿、早产儿</w:t>
      </w:r>
    </w:p>
    <w:p>
      <w:pPr>
        <w:spacing w:line="360" w:lineRule="auto"/>
        <w:rPr>
          <w:rFonts w:ascii="宋体" w:hAnsi="宋体"/>
          <w:sz w:val="28"/>
          <w:szCs w:val="28"/>
        </w:rPr>
      </w:pPr>
      <w:r>
        <w:rPr>
          <w:rFonts w:ascii="宋体" w:hAnsi="宋体"/>
          <w:b/>
          <w:sz w:val="28"/>
          <w:szCs w:val="28"/>
        </w:rPr>
        <w:t>三、产品用途：</w:t>
      </w:r>
      <w:r>
        <w:rPr>
          <w:rFonts w:ascii="宋体" w:hAnsi="宋体"/>
          <w:sz w:val="28"/>
          <w:szCs w:val="28"/>
        </w:rPr>
        <w:t>专为早产儿、足月新生儿设计，提供多种无创正压通气模式。</w:t>
      </w:r>
    </w:p>
    <w:p>
      <w:pPr>
        <w:spacing w:line="360" w:lineRule="auto"/>
        <w:rPr>
          <w:rFonts w:ascii="宋体" w:hAnsi="宋体"/>
          <w:b/>
          <w:sz w:val="28"/>
          <w:szCs w:val="28"/>
        </w:rPr>
      </w:pPr>
      <w:r>
        <w:rPr>
          <w:rFonts w:ascii="宋体" w:hAnsi="宋体"/>
          <w:b/>
          <w:sz w:val="28"/>
          <w:szCs w:val="28"/>
        </w:rPr>
        <w:t>四、产品描述</w:t>
      </w:r>
    </w:p>
    <w:p>
      <w:pPr>
        <w:rPr>
          <w:rFonts w:ascii="宋体" w:hAnsi="宋体"/>
          <w:sz w:val="28"/>
          <w:szCs w:val="28"/>
        </w:rPr>
      </w:pPr>
      <w:r>
        <w:rPr>
          <w:rFonts w:ascii="宋体" w:hAnsi="宋体"/>
          <w:sz w:val="28"/>
          <w:szCs w:val="28"/>
        </w:rPr>
        <w:t>1、</w:t>
      </w:r>
      <w:r>
        <w:rPr>
          <w:rFonts w:ascii="宋体" w:hAnsi="宋体"/>
          <w:b/>
          <w:sz w:val="28"/>
          <w:szCs w:val="28"/>
        </w:rPr>
        <w:t>显示器:</w:t>
      </w:r>
      <w:r>
        <w:rPr>
          <w:rFonts w:ascii="宋体" w:hAnsi="宋体"/>
          <w:sz w:val="28"/>
          <w:szCs w:val="28"/>
        </w:rPr>
        <w:t>彩色液晶显示屏≥7寸，全中文操作界面</w:t>
      </w:r>
    </w:p>
    <w:p>
      <w:pPr>
        <w:rPr>
          <w:rFonts w:ascii="宋体" w:hAnsi="宋体"/>
          <w:sz w:val="28"/>
          <w:szCs w:val="28"/>
        </w:rPr>
      </w:pPr>
      <w:r>
        <w:rPr>
          <w:rFonts w:ascii="宋体" w:hAnsi="宋体"/>
          <w:b/>
          <w:sz w:val="28"/>
          <w:szCs w:val="28"/>
        </w:rPr>
        <w:t>2、显示监测数据:</w:t>
      </w:r>
      <w:r>
        <w:rPr>
          <w:rFonts w:ascii="宋体" w:hAnsi="宋体"/>
          <w:sz w:val="28"/>
          <w:szCs w:val="28"/>
        </w:rPr>
        <w:t xml:space="preserve"> CPAP压力，CPAP压力曲线波形实时显示，漏气补偿实时监测，触发增压实时压力显示，设置增压频率，实际增压频率，氧浓度，呼吸频率</w:t>
      </w:r>
    </w:p>
    <w:p>
      <w:pPr>
        <w:rPr>
          <w:rFonts w:ascii="宋体" w:hAnsi="宋体"/>
          <w:sz w:val="28"/>
          <w:szCs w:val="28"/>
        </w:rPr>
      </w:pPr>
      <w:r>
        <w:rPr>
          <w:rFonts w:ascii="宋体" w:hAnsi="宋体"/>
          <w:b/>
          <w:sz w:val="28"/>
          <w:szCs w:val="28"/>
        </w:rPr>
        <w:t>3、后备电源:</w:t>
      </w:r>
      <w:r>
        <w:rPr>
          <w:rFonts w:ascii="宋体" w:hAnsi="宋体"/>
          <w:sz w:val="28"/>
          <w:szCs w:val="28"/>
        </w:rPr>
        <w:t>内置后备电池，持续供电</w:t>
      </w:r>
      <w:r>
        <w:rPr>
          <w:rFonts w:hint="eastAsia" w:ascii="宋体" w:hAnsi="宋体" w:eastAsia="宋体"/>
          <w:sz w:val="28"/>
          <w:szCs w:val="28"/>
          <w:lang w:eastAsia="zh-CN"/>
        </w:rPr>
        <w:t>≥</w:t>
      </w:r>
      <w:r>
        <w:rPr>
          <w:rFonts w:ascii="宋体" w:hAnsi="宋体"/>
          <w:sz w:val="28"/>
          <w:szCs w:val="28"/>
        </w:rPr>
        <w:t>2小时</w:t>
      </w:r>
    </w:p>
    <w:p>
      <w:pPr>
        <w:rPr>
          <w:rFonts w:ascii="宋体" w:hAnsi="宋体"/>
          <w:bCs/>
          <w:sz w:val="28"/>
          <w:szCs w:val="28"/>
        </w:rPr>
      </w:pPr>
      <w:r>
        <w:rPr>
          <w:rFonts w:ascii="宋体" w:hAnsi="宋体"/>
          <w:sz w:val="28"/>
          <w:szCs w:val="28"/>
        </w:rPr>
        <w:t>4、</w:t>
      </w:r>
      <w:r>
        <w:rPr>
          <w:rFonts w:ascii="宋体" w:hAnsi="宋体"/>
          <w:b/>
          <w:sz w:val="28"/>
          <w:szCs w:val="28"/>
        </w:rPr>
        <w:t>趋势图:</w:t>
      </w:r>
      <w:r>
        <w:rPr>
          <w:rFonts w:ascii="宋体" w:hAnsi="宋体"/>
          <w:bCs/>
          <w:sz w:val="28"/>
          <w:szCs w:val="28"/>
        </w:rPr>
        <w:t>最长可显示开机</w:t>
      </w:r>
      <w:r>
        <w:rPr>
          <w:rFonts w:hint="eastAsia" w:ascii="宋体" w:hAnsi="宋体" w:eastAsia="宋体"/>
          <w:sz w:val="28"/>
          <w:szCs w:val="28"/>
          <w:lang w:eastAsia="zh-CN"/>
        </w:rPr>
        <w:t>≥</w:t>
      </w:r>
      <w:r>
        <w:rPr>
          <w:rFonts w:ascii="宋体" w:hAnsi="宋体"/>
          <w:bCs/>
          <w:sz w:val="28"/>
          <w:szCs w:val="28"/>
        </w:rPr>
        <w:t>28天的数据</w:t>
      </w:r>
    </w:p>
    <w:p>
      <w:pPr>
        <w:ind w:left="-359" w:leftChars="-171" w:firstLine="422" w:firstLineChars="150"/>
        <w:rPr>
          <w:rFonts w:ascii="宋体" w:hAnsi="宋体"/>
          <w:sz w:val="28"/>
          <w:szCs w:val="28"/>
        </w:rPr>
      </w:pPr>
      <w:r>
        <w:rPr>
          <w:rFonts w:ascii="宋体" w:hAnsi="宋体"/>
          <w:b/>
          <w:sz w:val="28"/>
          <w:szCs w:val="28"/>
        </w:rPr>
        <w:t>5、外部数据:</w:t>
      </w:r>
      <w:r>
        <w:rPr>
          <w:rFonts w:ascii="宋体" w:hAnsi="宋体"/>
          <w:sz w:val="28"/>
          <w:szCs w:val="28"/>
        </w:rPr>
        <w:t xml:space="preserve"> USB接口数据输出功能</w:t>
      </w:r>
    </w:p>
    <w:p>
      <w:pPr>
        <w:rPr>
          <w:rFonts w:ascii="宋体" w:hAnsi="宋体"/>
          <w:sz w:val="28"/>
          <w:szCs w:val="28"/>
        </w:rPr>
      </w:pPr>
      <w:r>
        <w:rPr>
          <w:rFonts w:ascii="宋体" w:hAnsi="宋体"/>
          <w:b/>
          <w:sz w:val="28"/>
          <w:szCs w:val="28"/>
        </w:rPr>
        <w:t>6、通气方式:</w:t>
      </w:r>
      <w:r>
        <w:rPr>
          <w:rFonts w:ascii="宋体" w:hAnsi="宋体"/>
          <w:sz w:val="28"/>
          <w:szCs w:val="28"/>
        </w:rPr>
        <w:t>CPAP</w:t>
      </w:r>
    </w:p>
    <w:p>
      <w:pPr>
        <w:rPr>
          <w:rFonts w:ascii="宋体" w:hAnsi="宋体"/>
          <w:b/>
          <w:bCs/>
          <w:sz w:val="28"/>
          <w:szCs w:val="28"/>
        </w:rPr>
      </w:pPr>
      <w:r>
        <w:rPr>
          <w:rFonts w:ascii="宋体" w:hAnsi="宋体"/>
          <w:b/>
          <w:bCs/>
          <w:sz w:val="28"/>
          <w:szCs w:val="28"/>
        </w:rPr>
        <w:t>7、氧浓度调节方式：</w:t>
      </w:r>
      <w:r>
        <w:rPr>
          <w:rFonts w:ascii="宋体" w:hAnsi="宋体"/>
          <w:sz w:val="28"/>
          <w:szCs w:val="28"/>
        </w:rPr>
        <w:t>电子空氧混合</w:t>
      </w:r>
    </w:p>
    <w:p>
      <w:pPr>
        <w:rPr>
          <w:rFonts w:ascii="宋体" w:hAnsi="宋体"/>
          <w:sz w:val="28"/>
          <w:szCs w:val="28"/>
        </w:rPr>
      </w:pPr>
      <w:r>
        <w:rPr>
          <w:rFonts w:ascii="宋体" w:hAnsi="宋体"/>
          <w:sz w:val="28"/>
          <w:szCs w:val="28"/>
        </w:rPr>
        <w:t>8、</w:t>
      </w:r>
      <w:r>
        <w:rPr>
          <w:rFonts w:ascii="宋体" w:hAnsi="宋体"/>
          <w:b/>
          <w:sz w:val="28"/>
          <w:szCs w:val="28"/>
        </w:rPr>
        <w:t xml:space="preserve">通气模式:  </w:t>
      </w:r>
      <w:r>
        <w:rPr>
          <w:rFonts w:ascii="宋体" w:hAnsi="宋体"/>
          <w:sz w:val="28"/>
          <w:szCs w:val="28"/>
        </w:rPr>
        <w:t>持续正压通气（CPAP），安全窒息通气模式(Apnoea CPAP)，同步双水平正压通气（SNIPPV），后备通气（BACKUP）+NIPPV，不同模式间切换无需更换管路。</w:t>
      </w:r>
    </w:p>
    <w:p>
      <w:pPr>
        <w:rPr>
          <w:rFonts w:ascii="宋体" w:hAnsi="宋体"/>
          <w:sz w:val="28"/>
          <w:szCs w:val="28"/>
        </w:rPr>
      </w:pPr>
      <w:r>
        <w:rPr>
          <w:rFonts w:hint="eastAsia" w:ascii="宋体" w:hAnsi="宋体"/>
          <w:b/>
          <w:sz w:val="28"/>
          <w:szCs w:val="28"/>
          <w:lang w:eastAsia="zh-CN"/>
        </w:rPr>
        <w:t>9</w:t>
      </w:r>
      <w:r>
        <w:rPr>
          <w:rFonts w:ascii="宋体" w:hAnsi="宋体"/>
          <w:b/>
          <w:sz w:val="28"/>
          <w:szCs w:val="28"/>
        </w:rPr>
        <w:t>、呼吸回路:</w:t>
      </w:r>
      <w:r>
        <w:rPr>
          <w:rFonts w:ascii="宋体" w:hAnsi="宋体"/>
          <w:sz w:val="28"/>
          <w:szCs w:val="28"/>
        </w:rPr>
        <w:t xml:space="preserve"> 单支呼吸回路，具有专为新生儿设计的正压发生器专利技术，可靠独立的压力测量系统，可进行压力触发，切换吸气相及呼气相，减少对冲回流的产生，减少二氧化碳的潴留的发生</w:t>
      </w:r>
    </w:p>
    <w:p>
      <w:pPr>
        <w:rPr>
          <w:rFonts w:ascii="宋体" w:hAnsi="宋体"/>
          <w:sz w:val="28"/>
          <w:szCs w:val="28"/>
        </w:rPr>
      </w:pPr>
      <w:r>
        <w:rPr>
          <w:rFonts w:hint="eastAsia" w:ascii="宋体" w:hAnsi="宋体"/>
          <w:sz w:val="28"/>
          <w:szCs w:val="28"/>
          <w:lang w:eastAsia="zh-CN"/>
        </w:rPr>
        <w:t>1</w:t>
      </w:r>
      <w:r>
        <w:rPr>
          <w:rFonts w:ascii="宋体" w:hAnsi="宋体"/>
          <w:sz w:val="28"/>
          <w:szCs w:val="28"/>
        </w:rPr>
        <w:t>0</w:t>
      </w:r>
      <w:r>
        <w:rPr>
          <w:rFonts w:ascii="宋体" w:hAnsi="宋体"/>
          <w:b/>
          <w:sz w:val="28"/>
          <w:szCs w:val="28"/>
        </w:rPr>
        <w:t>、</w:t>
      </w:r>
      <w:r>
        <w:rPr>
          <w:rFonts w:ascii="宋体" w:hAnsi="宋体"/>
          <w:sz w:val="28"/>
          <w:szCs w:val="28"/>
        </w:rPr>
        <w:t>可选择添加无创高频震荡通气（oscillation）模块</w:t>
      </w:r>
    </w:p>
    <w:p>
      <w:pPr>
        <w:rPr>
          <w:rFonts w:ascii="宋体" w:hAnsi="宋体"/>
          <w:b/>
          <w:sz w:val="28"/>
          <w:szCs w:val="28"/>
        </w:rPr>
      </w:pPr>
      <w:r>
        <w:rPr>
          <w:rFonts w:ascii="宋体" w:hAnsi="宋体"/>
          <w:b/>
          <w:sz w:val="28"/>
          <w:szCs w:val="28"/>
        </w:rPr>
        <w:t>五、设置参数</w:t>
      </w:r>
    </w:p>
    <w:p>
      <w:pPr>
        <w:rPr>
          <w:rFonts w:ascii="宋体" w:hAnsi="宋体" w:cs="Arial"/>
          <w:sz w:val="28"/>
          <w:szCs w:val="28"/>
        </w:rPr>
      </w:pPr>
      <w:r>
        <w:rPr>
          <w:rFonts w:ascii="宋体" w:hAnsi="宋体"/>
          <w:b/>
          <w:sz w:val="28"/>
          <w:szCs w:val="28"/>
        </w:rPr>
        <w:t>1、压力范围:</w:t>
      </w:r>
      <w:r>
        <w:rPr>
          <w:rFonts w:ascii="宋体" w:hAnsi="宋体"/>
          <w:sz w:val="28"/>
          <w:szCs w:val="28"/>
        </w:rPr>
        <w:t>0～15cm</w:t>
      </w:r>
      <w:r>
        <w:rPr>
          <w:rFonts w:ascii="宋体" w:hAnsi="宋体" w:cs="Arial"/>
          <w:sz w:val="28"/>
          <w:szCs w:val="28"/>
        </w:rPr>
        <w:t>H</w:t>
      </w:r>
      <w:r>
        <w:rPr>
          <w:rFonts w:ascii="宋体" w:hAnsi="MS Gothic" w:eastAsia="MS Gothic" w:cs="MS Gothic"/>
          <w:sz w:val="28"/>
          <w:szCs w:val="28"/>
        </w:rPr>
        <w:t>₂</w:t>
      </w:r>
      <w:r>
        <w:rPr>
          <w:rFonts w:ascii="宋体" w:hAnsi="宋体" w:cs="Arial"/>
          <w:sz w:val="28"/>
          <w:szCs w:val="28"/>
        </w:rPr>
        <w:t>O，MAX 18cm H</w:t>
      </w:r>
      <w:r>
        <w:rPr>
          <w:rFonts w:ascii="宋体" w:hAnsi="MS Gothic" w:eastAsia="MS Gothic" w:cs="MS Gothic"/>
          <w:sz w:val="28"/>
          <w:szCs w:val="28"/>
        </w:rPr>
        <w:t>₂</w:t>
      </w:r>
      <w:r>
        <w:rPr>
          <w:rFonts w:ascii="宋体" w:hAnsi="宋体" w:cs="Arial"/>
          <w:sz w:val="28"/>
          <w:szCs w:val="28"/>
        </w:rPr>
        <w:t>O</w:t>
      </w:r>
    </w:p>
    <w:p>
      <w:pPr>
        <w:rPr>
          <w:rFonts w:ascii="宋体" w:hAnsi="宋体" w:cs="Arial"/>
          <w:sz w:val="28"/>
          <w:szCs w:val="28"/>
        </w:rPr>
      </w:pPr>
      <w:r>
        <w:rPr>
          <w:rFonts w:ascii="宋体" w:hAnsi="宋体" w:cs="Arial"/>
          <w:b/>
          <w:sz w:val="28"/>
          <w:szCs w:val="28"/>
        </w:rPr>
        <w:t>2、流量范围:</w:t>
      </w:r>
      <w:r>
        <w:rPr>
          <w:rFonts w:ascii="宋体" w:hAnsi="宋体" w:cs="Arial"/>
          <w:sz w:val="28"/>
          <w:szCs w:val="28"/>
        </w:rPr>
        <w:t>0</w:t>
      </w:r>
      <w:r>
        <w:rPr>
          <w:rFonts w:ascii="宋体" w:hAnsi="宋体"/>
          <w:sz w:val="28"/>
          <w:szCs w:val="28"/>
        </w:rPr>
        <w:t>～15</w:t>
      </w:r>
      <w:r>
        <w:rPr>
          <w:rFonts w:ascii="宋体" w:hAnsi="宋体" w:cs="Arial"/>
          <w:sz w:val="28"/>
          <w:szCs w:val="28"/>
        </w:rPr>
        <w:t>L/min，MAX 17.5L/min</w:t>
      </w:r>
    </w:p>
    <w:p>
      <w:pPr>
        <w:rPr>
          <w:rFonts w:ascii="宋体" w:hAnsi="宋体"/>
          <w:sz w:val="28"/>
          <w:szCs w:val="28"/>
        </w:rPr>
      </w:pPr>
      <w:r>
        <w:rPr>
          <w:rFonts w:ascii="宋体" w:hAnsi="宋体" w:cs="Arial"/>
          <w:b/>
          <w:sz w:val="28"/>
          <w:szCs w:val="28"/>
        </w:rPr>
        <w:t>3、氧浓度范围:</w:t>
      </w:r>
      <w:r>
        <w:rPr>
          <w:rFonts w:ascii="宋体" w:hAnsi="宋体" w:cs="Arial"/>
          <w:sz w:val="28"/>
          <w:szCs w:val="28"/>
        </w:rPr>
        <w:t>21％</w:t>
      </w:r>
      <w:r>
        <w:rPr>
          <w:rFonts w:ascii="宋体" w:hAnsi="宋体"/>
          <w:sz w:val="28"/>
          <w:szCs w:val="28"/>
        </w:rPr>
        <w:t>～100％</w:t>
      </w:r>
    </w:p>
    <w:p>
      <w:pPr>
        <w:rPr>
          <w:rFonts w:ascii="宋体" w:hAnsi="宋体" w:cs="Arial"/>
          <w:sz w:val="28"/>
          <w:szCs w:val="28"/>
        </w:rPr>
      </w:pPr>
      <w:r>
        <w:rPr>
          <w:rFonts w:ascii="宋体" w:hAnsi="宋体"/>
          <w:sz w:val="28"/>
          <w:szCs w:val="28"/>
        </w:rPr>
        <w:t>4、</w:t>
      </w:r>
      <w:r>
        <w:rPr>
          <w:rFonts w:ascii="宋体" w:hAnsi="宋体"/>
          <w:b/>
          <w:sz w:val="28"/>
          <w:szCs w:val="28"/>
        </w:rPr>
        <w:t>呼吸同步触发方式为压力触发，灵敏度压力范围:</w:t>
      </w:r>
      <w:r>
        <w:rPr>
          <w:rFonts w:ascii="宋体" w:hAnsi="宋体"/>
          <w:sz w:val="28"/>
          <w:szCs w:val="28"/>
        </w:rPr>
        <w:t>±0.2cm</w:t>
      </w:r>
      <w:r>
        <w:rPr>
          <w:rFonts w:ascii="宋体" w:hAnsi="宋体" w:cs="Arial"/>
          <w:sz w:val="28"/>
          <w:szCs w:val="28"/>
        </w:rPr>
        <w:t>H</w:t>
      </w:r>
      <w:r>
        <w:rPr>
          <w:rFonts w:ascii="宋体" w:hAnsi="MS Gothic" w:eastAsia="MS Gothic" w:cs="MS Gothic"/>
          <w:sz w:val="28"/>
          <w:szCs w:val="28"/>
        </w:rPr>
        <w:t>₂</w:t>
      </w:r>
      <w:r>
        <w:rPr>
          <w:rFonts w:ascii="宋体" w:hAnsi="宋体" w:cs="Arial"/>
          <w:sz w:val="28"/>
          <w:szCs w:val="28"/>
        </w:rPr>
        <w:t>O</w:t>
      </w:r>
      <w:r>
        <w:rPr>
          <w:rFonts w:ascii="宋体" w:hAnsi="宋体"/>
          <w:sz w:val="28"/>
          <w:szCs w:val="28"/>
        </w:rPr>
        <w:t>～±2.0cm</w:t>
      </w:r>
      <w:r>
        <w:rPr>
          <w:rFonts w:ascii="宋体" w:hAnsi="宋体" w:cs="Arial"/>
          <w:sz w:val="28"/>
          <w:szCs w:val="28"/>
        </w:rPr>
        <w:t>H</w:t>
      </w:r>
      <w:r>
        <w:rPr>
          <w:rFonts w:ascii="宋体" w:hAnsi="MS Gothic" w:eastAsia="MS Gothic" w:cs="MS Gothic"/>
          <w:sz w:val="28"/>
          <w:szCs w:val="28"/>
        </w:rPr>
        <w:t>₂</w:t>
      </w:r>
      <w:r>
        <w:rPr>
          <w:rFonts w:ascii="宋体" w:hAnsi="宋体" w:cs="Arial"/>
          <w:sz w:val="28"/>
          <w:szCs w:val="28"/>
        </w:rPr>
        <w:t>O</w:t>
      </w:r>
    </w:p>
    <w:p>
      <w:pPr>
        <w:rPr>
          <w:rFonts w:ascii="宋体" w:hAnsi="宋体"/>
          <w:sz w:val="28"/>
          <w:szCs w:val="28"/>
        </w:rPr>
      </w:pPr>
      <w:r>
        <w:rPr>
          <w:rFonts w:ascii="宋体" w:hAnsi="宋体" w:cs="Arial"/>
          <w:b/>
          <w:sz w:val="28"/>
          <w:szCs w:val="28"/>
        </w:rPr>
        <w:t>5、快速增氧:</w:t>
      </w:r>
      <w:r>
        <w:rPr>
          <w:rFonts w:ascii="宋体" w:hAnsi="宋体"/>
          <w:sz w:val="28"/>
          <w:szCs w:val="28"/>
        </w:rPr>
        <w:t xml:space="preserve"> </w:t>
      </w:r>
      <w:r>
        <w:rPr>
          <w:rFonts w:ascii="宋体" w:hAnsi="宋体" w:cs="Arial"/>
          <w:sz w:val="28"/>
          <w:szCs w:val="28"/>
        </w:rPr>
        <w:t>10</w:t>
      </w:r>
      <w:r>
        <w:rPr>
          <w:rFonts w:ascii="宋体" w:hAnsi="宋体"/>
          <w:sz w:val="28"/>
          <w:szCs w:val="28"/>
        </w:rPr>
        <w:t>％，20％，30％，100%可调</w:t>
      </w:r>
    </w:p>
    <w:p>
      <w:pPr>
        <w:rPr>
          <w:rFonts w:ascii="宋体" w:hAnsi="宋体"/>
          <w:sz w:val="28"/>
          <w:szCs w:val="28"/>
        </w:rPr>
      </w:pPr>
      <w:r>
        <w:rPr>
          <w:rFonts w:ascii="宋体" w:hAnsi="宋体"/>
          <w:b/>
          <w:sz w:val="28"/>
          <w:szCs w:val="28"/>
        </w:rPr>
        <w:t>6、吸气支持范围:</w:t>
      </w:r>
      <w:r>
        <w:rPr>
          <w:rFonts w:ascii="宋体" w:hAnsi="宋体"/>
          <w:sz w:val="28"/>
          <w:szCs w:val="28"/>
        </w:rPr>
        <w:t>0～15</w:t>
      </w:r>
      <w:r>
        <w:rPr>
          <w:rFonts w:ascii="宋体" w:hAnsi="宋体" w:cs="Arial"/>
          <w:sz w:val="28"/>
          <w:szCs w:val="28"/>
        </w:rPr>
        <w:t xml:space="preserve"> L/min，持续时间0.2s</w:t>
      </w:r>
      <w:r>
        <w:rPr>
          <w:rFonts w:ascii="宋体" w:hAnsi="宋体"/>
          <w:sz w:val="28"/>
          <w:szCs w:val="28"/>
        </w:rPr>
        <w:t>～2s</w:t>
      </w:r>
    </w:p>
    <w:p>
      <w:pPr>
        <w:rPr>
          <w:rFonts w:ascii="宋体" w:hAnsi="宋体" w:cs="Arial"/>
          <w:sz w:val="28"/>
          <w:szCs w:val="28"/>
        </w:rPr>
      </w:pPr>
      <w:r>
        <w:rPr>
          <w:rFonts w:ascii="宋体" w:hAnsi="宋体"/>
          <w:b/>
          <w:sz w:val="28"/>
          <w:szCs w:val="28"/>
        </w:rPr>
        <w:t>7、安全阀:</w:t>
      </w:r>
      <w:r>
        <w:rPr>
          <w:rFonts w:ascii="宋体" w:hAnsi="宋体"/>
          <w:sz w:val="28"/>
          <w:szCs w:val="28"/>
        </w:rPr>
        <w:t>机械式过压电磁保护阀（超过18cm</w:t>
      </w:r>
      <w:r>
        <w:rPr>
          <w:rFonts w:ascii="宋体" w:hAnsi="宋体" w:cs="Arial"/>
          <w:sz w:val="28"/>
          <w:szCs w:val="28"/>
        </w:rPr>
        <w:t>H</w:t>
      </w:r>
      <w:r>
        <w:rPr>
          <w:rFonts w:ascii="宋体" w:hAnsi="MS Gothic" w:eastAsia="MS Gothic" w:cs="MS Gothic"/>
          <w:sz w:val="28"/>
          <w:szCs w:val="28"/>
        </w:rPr>
        <w:t>₂</w:t>
      </w:r>
      <w:r>
        <w:rPr>
          <w:rFonts w:ascii="宋体" w:hAnsi="宋体" w:cs="Arial"/>
          <w:sz w:val="28"/>
          <w:szCs w:val="28"/>
        </w:rPr>
        <w:t>O停止送气，3s恢复送气）</w:t>
      </w:r>
    </w:p>
    <w:p>
      <w:pPr>
        <w:rPr>
          <w:rFonts w:ascii="宋体" w:hAnsi="宋体"/>
          <w:sz w:val="28"/>
          <w:szCs w:val="28"/>
        </w:rPr>
      </w:pPr>
      <w:r>
        <w:rPr>
          <w:rFonts w:ascii="宋体" w:hAnsi="宋体"/>
          <w:b/>
          <w:sz w:val="28"/>
          <w:szCs w:val="28"/>
        </w:rPr>
        <w:t>8、报警参数:</w:t>
      </w:r>
      <w:r>
        <w:rPr>
          <w:rFonts w:ascii="宋体" w:hAnsi="宋体"/>
          <w:sz w:val="28"/>
          <w:szCs w:val="28"/>
        </w:rPr>
        <w:t xml:space="preserve"> 管路脱落报警，过压报警，CPAP压力报警上下限可调，氧浓度报警，窒息报警，空气气源报警，氧气气源报警</w:t>
      </w:r>
    </w:p>
    <w:p>
      <w:pPr>
        <w:rPr>
          <w:rFonts w:ascii="宋体" w:hAnsi="宋体"/>
          <w:sz w:val="28"/>
          <w:szCs w:val="28"/>
        </w:rPr>
      </w:pPr>
      <w:r>
        <w:rPr>
          <w:rFonts w:ascii="宋体" w:hAnsi="宋体"/>
          <w:b/>
          <w:sz w:val="28"/>
          <w:szCs w:val="28"/>
        </w:rPr>
        <w:t>9、报警信号:</w:t>
      </w:r>
      <w:r>
        <w:rPr>
          <w:rFonts w:ascii="宋体" w:hAnsi="宋体"/>
          <w:sz w:val="28"/>
          <w:szCs w:val="28"/>
        </w:rPr>
        <w:t>可视、声音 、信息报警分级报警</w:t>
      </w:r>
    </w:p>
    <w:p>
      <w:pPr>
        <w:rPr>
          <w:sz w:val="24"/>
          <w:szCs w:val="24"/>
        </w:rPr>
      </w:pPr>
    </w:p>
    <w:p>
      <w:pPr>
        <w:widowControl/>
        <w:autoSpaceDE w:val="0"/>
        <w:autoSpaceDN w:val="0"/>
        <w:adjustRightInd w:val="0"/>
        <w:spacing w:line="440" w:lineRule="exact"/>
        <w:ind w:firstLine="2160" w:firstLineChars="600"/>
        <w:jc w:val="left"/>
        <w:rPr>
          <w:rFonts w:hint="eastAsia" w:ascii="宋体" w:hAnsi="宋体" w:eastAsia="宋体" w:cs="宋体"/>
          <w:kern w:val="0"/>
          <w:sz w:val="24"/>
          <w:szCs w:val="24"/>
          <w:lang w:val="en-US" w:eastAsia="zh-CN"/>
        </w:rPr>
      </w:pPr>
      <w:r>
        <w:rPr>
          <w:rFonts w:hint="eastAsia"/>
          <w:sz w:val="36"/>
          <w:szCs w:val="36"/>
          <w:lang w:val="en-US" w:eastAsia="zh-CN"/>
        </w:rPr>
        <w:t>签字：</w:t>
      </w:r>
    </w:p>
    <w:p>
      <w:pPr>
        <w:spacing w:line="276" w:lineRule="auto"/>
        <w:rPr>
          <w:rFonts w:ascii="宋体" w:hAnsi="宋体"/>
          <w:sz w:val="28"/>
          <w:szCs w:val="28"/>
        </w:rPr>
      </w:pPr>
    </w:p>
    <w:p>
      <w:pPr>
        <w:pStyle w:val="21"/>
        <w:rPr>
          <w:rFonts w:ascii="宋体" w:hAnsi="宋体"/>
          <w:sz w:val="28"/>
          <w:szCs w:val="28"/>
        </w:rPr>
      </w:pPr>
    </w:p>
    <w:p>
      <w:pPr>
        <w:pStyle w:val="21"/>
        <w:rPr>
          <w:rFonts w:ascii="宋体" w:hAnsi="宋体"/>
          <w:sz w:val="28"/>
          <w:szCs w:val="28"/>
        </w:rPr>
      </w:pPr>
    </w:p>
    <w:p>
      <w:pPr>
        <w:pStyle w:val="21"/>
        <w:rPr>
          <w:rFonts w:ascii="宋体" w:hAnsi="宋体"/>
          <w:sz w:val="28"/>
          <w:szCs w:val="28"/>
        </w:rPr>
      </w:pPr>
    </w:p>
    <w:p>
      <w:pPr>
        <w:pStyle w:val="21"/>
        <w:rPr>
          <w:rFonts w:ascii="宋体" w:hAnsi="宋体"/>
          <w:sz w:val="28"/>
          <w:szCs w:val="28"/>
        </w:rPr>
      </w:pPr>
    </w:p>
    <w:p>
      <w:pPr>
        <w:pStyle w:val="21"/>
        <w:rPr>
          <w:rFonts w:ascii="宋体" w:hAnsi="宋体"/>
          <w:sz w:val="28"/>
          <w:szCs w:val="28"/>
        </w:rPr>
      </w:pPr>
    </w:p>
    <w:p>
      <w:pPr>
        <w:pStyle w:val="21"/>
        <w:rPr>
          <w:rFonts w:ascii="宋体" w:hAnsi="宋体"/>
          <w:sz w:val="28"/>
          <w:szCs w:val="28"/>
        </w:rPr>
      </w:pPr>
    </w:p>
    <w:p>
      <w:pPr>
        <w:pStyle w:val="21"/>
        <w:rPr>
          <w:rFonts w:ascii="宋体" w:hAnsi="宋体"/>
          <w:sz w:val="28"/>
          <w:szCs w:val="28"/>
        </w:rPr>
      </w:pPr>
    </w:p>
    <w:p>
      <w:pPr>
        <w:jc w:val="center"/>
        <w:rPr>
          <w:rFonts w:hint="eastAsia" w:eastAsiaTheme="minorEastAsia"/>
          <w:b/>
          <w:bCs w:val="0"/>
          <w:sz w:val="36"/>
          <w:szCs w:val="36"/>
          <w:lang w:eastAsia="zh-CN"/>
        </w:rPr>
      </w:pPr>
      <w:r>
        <w:rPr>
          <w:rFonts w:hint="eastAsia"/>
          <w:b/>
          <w:bCs w:val="0"/>
          <w:sz w:val="36"/>
          <w:szCs w:val="36"/>
        </w:rPr>
        <w:t>婴幼儿经皮黄疸测试仪技术参数</w:t>
      </w:r>
      <w:r>
        <w:rPr>
          <w:rFonts w:hint="eastAsia"/>
          <w:b/>
          <w:bCs w:val="0"/>
          <w:sz w:val="36"/>
          <w:szCs w:val="36"/>
          <w:lang w:eastAsia="zh-CN"/>
        </w:rPr>
        <w:t>（国产）</w:t>
      </w:r>
    </w:p>
    <w:p>
      <w:pPr>
        <w:numPr>
          <w:ilvl w:val="0"/>
          <w:numId w:val="0"/>
        </w:numPr>
        <w:ind w:leftChars="0"/>
        <w:rPr>
          <w:rFonts w:hint="eastAsia"/>
          <w:b w:val="0"/>
          <w:bCs/>
          <w:sz w:val="28"/>
          <w:szCs w:val="28"/>
        </w:rPr>
      </w:pPr>
      <w:r>
        <w:rPr>
          <w:rFonts w:hint="eastAsia"/>
          <w:b w:val="0"/>
          <w:bCs/>
          <w:sz w:val="28"/>
          <w:szCs w:val="28"/>
          <w:lang w:val="en-US" w:eastAsia="zh-CN"/>
        </w:rPr>
        <w:t>1.</w:t>
      </w:r>
      <w:r>
        <w:rPr>
          <w:rFonts w:hint="eastAsia"/>
          <w:b w:val="0"/>
          <w:bCs/>
          <w:sz w:val="28"/>
          <w:szCs w:val="28"/>
        </w:rPr>
        <w:t>测量方式：光反射式。</w:t>
      </w:r>
    </w:p>
    <w:p>
      <w:pPr>
        <w:numPr>
          <w:ilvl w:val="0"/>
          <w:numId w:val="0"/>
        </w:numPr>
        <w:ind w:leftChars="0"/>
        <w:rPr>
          <w:rFonts w:hint="eastAsia"/>
          <w:b w:val="0"/>
          <w:bCs/>
          <w:sz w:val="28"/>
          <w:szCs w:val="28"/>
        </w:rPr>
      </w:pPr>
      <w:r>
        <w:rPr>
          <w:rFonts w:hint="eastAsia"/>
          <w:b w:val="0"/>
          <w:bCs/>
          <w:sz w:val="28"/>
          <w:szCs w:val="28"/>
          <w:lang w:val="en-US" w:eastAsia="zh-CN"/>
        </w:rPr>
        <w:t>2.</w:t>
      </w:r>
      <w:r>
        <w:rPr>
          <w:rFonts w:hint="eastAsia"/>
          <w:b w:val="0"/>
          <w:bCs/>
          <w:sz w:val="28"/>
          <w:szCs w:val="28"/>
        </w:rPr>
        <w:t>测量精度： “00”校正板检定：“0.0+0.5”。</w:t>
      </w:r>
    </w:p>
    <w:p>
      <w:pPr>
        <w:numPr>
          <w:ilvl w:val="0"/>
          <w:numId w:val="0"/>
        </w:numPr>
        <w:ind w:leftChars="0"/>
        <w:rPr>
          <w:rFonts w:hint="eastAsia"/>
          <w:b w:val="0"/>
          <w:bCs/>
          <w:sz w:val="28"/>
          <w:szCs w:val="28"/>
        </w:rPr>
      </w:pPr>
      <w:r>
        <w:rPr>
          <w:rFonts w:hint="eastAsia"/>
          <w:b w:val="0"/>
          <w:bCs/>
          <w:sz w:val="28"/>
          <w:szCs w:val="28"/>
          <w:lang w:val="en-US" w:eastAsia="zh-CN"/>
        </w:rPr>
        <w:t>3.</w:t>
      </w:r>
      <w:r>
        <w:rPr>
          <w:rFonts w:hint="eastAsia"/>
          <w:b w:val="0"/>
          <w:bCs/>
          <w:sz w:val="28"/>
          <w:szCs w:val="28"/>
        </w:rPr>
        <w:t>测量重复性：不超过±0.5。</w:t>
      </w:r>
    </w:p>
    <w:p>
      <w:pPr>
        <w:numPr>
          <w:ilvl w:val="0"/>
          <w:numId w:val="0"/>
        </w:numPr>
        <w:ind w:leftChars="0"/>
        <w:rPr>
          <w:rFonts w:hint="eastAsia"/>
          <w:b w:val="0"/>
          <w:bCs/>
          <w:sz w:val="28"/>
          <w:szCs w:val="28"/>
        </w:rPr>
      </w:pPr>
      <w:r>
        <w:rPr>
          <w:rFonts w:hint="eastAsia"/>
          <w:b w:val="0"/>
          <w:bCs/>
          <w:sz w:val="28"/>
          <w:szCs w:val="28"/>
          <w:lang w:val="en-US" w:eastAsia="zh-CN"/>
        </w:rPr>
        <w:t>4.</w:t>
      </w:r>
      <w:r>
        <w:rPr>
          <w:rFonts w:hint="eastAsia"/>
          <w:b w:val="0"/>
          <w:bCs/>
          <w:sz w:val="28"/>
          <w:szCs w:val="28"/>
        </w:rPr>
        <w:t>显示方式：大屏幕液晶显示。</w:t>
      </w:r>
    </w:p>
    <w:p>
      <w:pPr>
        <w:numPr>
          <w:ilvl w:val="0"/>
          <w:numId w:val="0"/>
        </w:numPr>
        <w:ind w:leftChars="0" w:right="-710" w:rightChars="-338"/>
        <w:rPr>
          <w:rFonts w:hint="eastAsia"/>
          <w:b w:val="0"/>
          <w:bCs/>
          <w:sz w:val="28"/>
          <w:szCs w:val="28"/>
        </w:rPr>
      </w:pPr>
      <w:r>
        <w:rPr>
          <w:rFonts w:hint="eastAsia"/>
          <w:b w:val="0"/>
          <w:bCs/>
          <w:sz w:val="28"/>
          <w:szCs w:val="28"/>
          <w:lang w:val="en-US" w:eastAsia="zh-CN"/>
        </w:rPr>
        <w:t>5.</w:t>
      </w:r>
      <w:r>
        <w:rPr>
          <w:rFonts w:hint="eastAsia"/>
          <w:b w:val="0"/>
          <w:bCs/>
          <w:sz w:val="28"/>
          <w:szCs w:val="28"/>
        </w:rPr>
        <w:t>测量单位切换功能：可分别设置μmol/L、mg/dL、无单位（经皮胆红素）。</w:t>
      </w:r>
    </w:p>
    <w:p>
      <w:pPr>
        <w:numPr>
          <w:ilvl w:val="0"/>
          <w:numId w:val="0"/>
        </w:numPr>
        <w:ind w:leftChars="0"/>
        <w:rPr>
          <w:rFonts w:hint="eastAsia"/>
          <w:b w:val="0"/>
          <w:bCs/>
          <w:sz w:val="28"/>
          <w:szCs w:val="28"/>
        </w:rPr>
      </w:pPr>
      <w:r>
        <w:rPr>
          <w:rFonts w:hint="eastAsia"/>
          <w:b w:val="0"/>
          <w:bCs/>
          <w:sz w:val="28"/>
          <w:szCs w:val="28"/>
          <w:lang w:val="en-US" w:eastAsia="zh-CN"/>
        </w:rPr>
        <w:t>6.</w:t>
      </w:r>
      <w:r>
        <w:rPr>
          <w:rFonts w:hint="eastAsia"/>
          <w:b w:val="0"/>
          <w:bCs/>
          <w:sz w:val="28"/>
          <w:szCs w:val="28"/>
        </w:rPr>
        <w:t>平均测量功能：可设置2~5次平均测量方式。</w:t>
      </w:r>
    </w:p>
    <w:p>
      <w:pPr>
        <w:numPr>
          <w:ilvl w:val="0"/>
          <w:numId w:val="0"/>
        </w:numPr>
        <w:ind w:leftChars="0"/>
        <w:rPr>
          <w:rFonts w:hint="eastAsia"/>
          <w:b w:val="0"/>
          <w:bCs/>
          <w:sz w:val="28"/>
          <w:szCs w:val="28"/>
        </w:rPr>
      </w:pPr>
      <w:r>
        <w:rPr>
          <w:rFonts w:hint="eastAsia"/>
          <w:b w:val="0"/>
          <w:bCs/>
          <w:sz w:val="28"/>
          <w:szCs w:val="28"/>
          <w:lang w:val="en-US" w:eastAsia="zh-CN"/>
        </w:rPr>
        <w:t>7.</w:t>
      </w:r>
      <w:r>
        <w:rPr>
          <w:rFonts w:hint="eastAsia"/>
          <w:b w:val="0"/>
          <w:bCs/>
          <w:sz w:val="28"/>
          <w:szCs w:val="28"/>
        </w:rPr>
        <w:t>电池电压检测功能：可显示当前电池电压状态。</w:t>
      </w:r>
    </w:p>
    <w:p>
      <w:pPr>
        <w:numPr>
          <w:ilvl w:val="0"/>
          <w:numId w:val="0"/>
        </w:numPr>
        <w:ind w:leftChars="0"/>
        <w:rPr>
          <w:rFonts w:hint="eastAsia"/>
          <w:b w:val="0"/>
          <w:bCs/>
          <w:sz w:val="28"/>
          <w:szCs w:val="28"/>
        </w:rPr>
      </w:pPr>
      <w:r>
        <w:rPr>
          <w:rFonts w:hint="eastAsia"/>
          <w:b w:val="0"/>
          <w:bCs/>
          <w:sz w:val="28"/>
          <w:szCs w:val="28"/>
          <w:lang w:val="en-US" w:eastAsia="zh-CN"/>
        </w:rPr>
        <w:t>8.</w:t>
      </w:r>
      <w:r>
        <w:rPr>
          <w:rFonts w:hint="eastAsia"/>
          <w:b w:val="0"/>
          <w:bCs/>
          <w:sz w:val="28"/>
          <w:szCs w:val="28"/>
        </w:rPr>
        <w:t>数据校正功能：测量结果可与标准校正板、进口仪器比对并校正本仪器。</w:t>
      </w:r>
    </w:p>
    <w:p>
      <w:pPr>
        <w:numPr>
          <w:ilvl w:val="0"/>
          <w:numId w:val="0"/>
        </w:numPr>
        <w:ind w:leftChars="0"/>
        <w:rPr>
          <w:rFonts w:hint="eastAsia"/>
          <w:b w:val="0"/>
          <w:bCs/>
          <w:sz w:val="28"/>
          <w:szCs w:val="28"/>
        </w:rPr>
      </w:pPr>
      <w:r>
        <w:rPr>
          <w:rFonts w:hint="eastAsia"/>
          <w:b w:val="0"/>
          <w:bCs/>
          <w:sz w:val="28"/>
          <w:szCs w:val="28"/>
          <w:lang w:val="en-US" w:eastAsia="zh-CN"/>
        </w:rPr>
        <w:t>9.</w:t>
      </w:r>
      <w:r>
        <w:rPr>
          <w:rFonts w:hint="eastAsia"/>
          <w:b w:val="0"/>
          <w:bCs/>
          <w:sz w:val="28"/>
          <w:szCs w:val="28"/>
        </w:rPr>
        <w:t>测量数据记录和回放功能：可存储和回放100个测量数据。</w:t>
      </w:r>
    </w:p>
    <w:p>
      <w:pPr>
        <w:numPr>
          <w:ilvl w:val="0"/>
          <w:numId w:val="0"/>
        </w:numPr>
        <w:ind w:leftChars="0"/>
        <w:rPr>
          <w:rFonts w:hint="eastAsia"/>
          <w:b w:val="0"/>
          <w:bCs/>
          <w:sz w:val="28"/>
          <w:szCs w:val="28"/>
        </w:rPr>
      </w:pPr>
      <w:r>
        <w:rPr>
          <w:rFonts w:hint="eastAsia"/>
          <w:b w:val="0"/>
          <w:bCs/>
          <w:sz w:val="28"/>
          <w:szCs w:val="28"/>
          <w:lang w:val="en-US" w:eastAsia="zh-CN"/>
        </w:rPr>
        <w:t>10.</w:t>
      </w:r>
      <w:r>
        <w:rPr>
          <w:rFonts w:hint="eastAsia"/>
          <w:b w:val="0"/>
          <w:bCs/>
          <w:sz w:val="28"/>
          <w:szCs w:val="28"/>
        </w:rPr>
        <w:t>背光灯功能：可使用户在光线不足的暗处也能正常操作和读数。</w:t>
      </w:r>
    </w:p>
    <w:p>
      <w:pPr>
        <w:numPr>
          <w:ilvl w:val="0"/>
          <w:numId w:val="0"/>
        </w:numPr>
        <w:ind w:leftChars="0"/>
        <w:rPr>
          <w:rFonts w:hint="eastAsia"/>
          <w:b w:val="0"/>
          <w:bCs/>
          <w:sz w:val="28"/>
          <w:szCs w:val="28"/>
        </w:rPr>
      </w:pPr>
      <w:r>
        <w:rPr>
          <w:rFonts w:hint="eastAsia"/>
          <w:b w:val="0"/>
          <w:bCs/>
          <w:sz w:val="28"/>
          <w:szCs w:val="28"/>
          <w:lang w:val="en-US" w:eastAsia="zh-CN"/>
        </w:rPr>
        <w:t>11.</w:t>
      </w:r>
      <w:r>
        <w:rPr>
          <w:rFonts w:hint="eastAsia"/>
          <w:b w:val="0"/>
          <w:bCs/>
          <w:sz w:val="28"/>
          <w:szCs w:val="28"/>
          <w:lang w:eastAsia="zh-CN"/>
        </w:rPr>
        <w:t>充</w:t>
      </w:r>
      <w:r>
        <w:rPr>
          <w:rFonts w:hint="eastAsia"/>
          <w:b w:val="0"/>
          <w:bCs/>
          <w:sz w:val="28"/>
          <w:szCs w:val="28"/>
        </w:rPr>
        <w:t>电时间短、使用时间长（一次充足电后可检测800次以上）。</w:t>
      </w:r>
    </w:p>
    <w:p>
      <w:pPr>
        <w:numPr>
          <w:ilvl w:val="0"/>
          <w:numId w:val="0"/>
        </w:numPr>
        <w:ind w:leftChars="0"/>
        <w:rPr>
          <w:rFonts w:hint="eastAsia"/>
          <w:b w:val="0"/>
          <w:bCs/>
          <w:sz w:val="28"/>
          <w:szCs w:val="28"/>
        </w:rPr>
      </w:pPr>
      <w:r>
        <w:rPr>
          <w:rFonts w:hint="eastAsia"/>
          <w:b w:val="0"/>
          <w:bCs/>
          <w:sz w:val="28"/>
          <w:szCs w:val="28"/>
          <w:lang w:val="en-US" w:eastAsia="zh-CN"/>
        </w:rPr>
        <w:t>12.</w:t>
      </w:r>
      <w:r>
        <w:rPr>
          <w:rFonts w:hint="eastAsia"/>
          <w:b w:val="0"/>
          <w:bCs/>
          <w:sz w:val="28"/>
          <w:szCs w:val="28"/>
        </w:rPr>
        <w:t>供电电源：仪器供电电源为镍氢电池组，直流4.8V。</w:t>
      </w:r>
    </w:p>
    <w:p>
      <w:pPr>
        <w:numPr>
          <w:ilvl w:val="0"/>
          <w:numId w:val="0"/>
        </w:numPr>
        <w:ind w:leftChars="0"/>
        <w:rPr>
          <w:rFonts w:hint="eastAsia"/>
          <w:b w:val="0"/>
          <w:bCs/>
          <w:sz w:val="28"/>
          <w:szCs w:val="28"/>
        </w:rPr>
      </w:pPr>
      <w:r>
        <w:rPr>
          <w:rFonts w:hint="eastAsia"/>
          <w:b w:val="0"/>
          <w:bCs/>
          <w:sz w:val="28"/>
          <w:szCs w:val="28"/>
          <w:lang w:val="en-US" w:eastAsia="zh-CN"/>
        </w:rPr>
        <w:t>13.</w:t>
      </w:r>
      <w:r>
        <w:rPr>
          <w:rFonts w:hint="eastAsia"/>
          <w:b w:val="0"/>
          <w:bCs/>
          <w:sz w:val="28"/>
          <w:szCs w:val="28"/>
        </w:rPr>
        <w:t>充电器：充电器的供电电源为交流220V±22V，50Hz±1Hz。专用于对本仪器使用的电池组进行充电。</w:t>
      </w:r>
    </w:p>
    <w:p>
      <w:pPr>
        <w:pStyle w:val="21"/>
      </w:pPr>
    </w:p>
    <w:p>
      <w:pPr>
        <w:widowControl/>
        <w:autoSpaceDE w:val="0"/>
        <w:autoSpaceDN w:val="0"/>
        <w:adjustRightInd w:val="0"/>
        <w:spacing w:line="440" w:lineRule="exact"/>
        <w:ind w:firstLine="2160" w:firstLineChars="600"/>
        <w:jc w:val="left"/>
        <w:rPr>
          <w:rFonts w:hint="eastAsia" w:ascii="宋体" w:hAnsi="宋体" w:eastAsia="宋体" w:cs="宋体"/>
          <w:kern w:val="0"/>
          <w:sz w:val="24"/>
          <w:szCs w:val="24"/>
          <w:lang w:val="en-US" w:eastAsia="zh-CN"/>
        </w:rPr>
      </w:pPr>
      <w:r>
        <w:rPr>
          <w:rFonts w:hint="eastAsia"/>
          <w:sz w:val="36"/>
          <w:szCs w:val="36"/>
          <w:lang w:val="en-US" w:eastAsia="zh-CN"/>
        </w:rPr>
        <w:t>签字：</w:t>
      </w:r>
    </w:p>
    <w:p>
      <w:pPr>
        <w:spacing w:line="276" w:lineRule="auto"/>
        <w:rPr>
          <w:rFonts w:hint="eastAsia" w:ascii="宋体" w:hAnsi="宋体"/>
          <w:sz w:val="28"/>
          <w:szCs w:val="28"/>
        </w:rPr>
      </w:pPr>
      <w:r>
        <w:rPr>
          <w:rFonts w:hint="eastAsia" w:ascii="宋体" w:hAnsi="宋体"/>
          <w:sz w:val="28"/>
          <w:szCs w:val="28"/>
        </w:rPr>
        <w:t xml:space="preserve">                           </w:t>
      </w:r>
    </w:p>
    <w:p>
      <w:pPr>
        <w:spacing w:line="276" w:lineRule="auto"/>
        <w:rPr>
          <w:rFonts w:hint="eastAsia" w:ascii="宋体" w:hAnsi="宋体"/>
          <w:sz w:val="28"/>
          <w:szCs w:val="28"/>
        </w:rPr>
      </w:pPr>
    </w:p>
    <w:p>
      <w:pPr>
        <w:spacing w:line="276" w:lineRule="auto"/>
        <w:rPr>
          <w:rFonts w:hint="eastAsia" w:ascii="宋体" w:hAnsi="宋体"/>
          <w:sz w:val="28"/>
          <w:szCs w:val="28"/>
        </w:rPr>
      </w:pPr>
    </w:p>
    <w:p>
      <w:pPr>
        <w:spacing w:line="276" w:lineRule="auto"/>
        <w:rPr>
          <w:rFonts w:hint="eastAsia" w:ascii="宋体" w:hAnsi="宋体"/>
          <w:sz w:val="28"/>
          <w:szCs w:val="28"/>
        </w:rPr>
      </w:pPr>
    </w:p>
    <w:p>
      <w:pPr>
        <w:spacing w:line="276" w:lineRule="auto"/>
        <w:rPr>
          <w:rFonts w:ascii="宋体" w:hAnsi="宋体"/>
          <w:sz w:val="28"/>
          <w:szCs w:val="28"/>
        </w:rPr>
      </w:pPr>
      <w:r>
        <w:rPr>
          <w:rFonts w:hint="eastAsia" w:ascii="宋体" w:hAnsi="宋体"/>
          <w:sz w:val="28"/>
          <w:szCs w:val="28"/>
        </w:rPr>
        <w:t xml:space="preserve">                                                                  </w:t>
      </w:r>
    </w:p>
    <w:p>
      <w:pPr>
        <w:spacing w:line="360" w:lineRule="auto"/>
        <w:jc w:val="center"/>
        <w:rPr>
          <w:rFonts w:hint="eastAsia" w:ascii="Arial" w:hAnsi="Arial" w:eastAsia="宋体" w:cs="Arial"/>
          <w:b/>
          <w:bCs/>
          <w:sz w:val="36"/>
          <w:szCs w:val="36"/>
          <w:lang w:eastAsia="zh-CN"/>
        </w:rPr>
      </w:pPr>
      <w:r>
        <w:rPr>
          <w:rFonts w:ascii="Arial" w:hAnsi="Arial" w:eastAsia="宋体" w:cs="Arial"/>
          <w:b/>
          <w:bCs/>
          <w:sz w:val="36"/>
          <w:szCs w:val="36"/>
          <w:lang w:eastAsia="zh-CN"/>
        </w:rPr>
        <w:t>光疗</w:t>
      </w:r>
      <w:r>
        <w:rPr>
          <w:rFonts w:hint="eastAsia" w:ascii="Arial" w:hAnsi="Arial" w:eastAsia="宋体" w:cs="Arial"/>
          <w:b/>
          <w:bCs/>
          <w:sz w:val="36"/>
          <w:szCs w:val="36"/>
          <w:lang w:eastAsia="zh-CN"/>
        </w:rPr>
        <w:t>设备技术参数（进口）</w:t>
      </w:r>
    </w:p>
    <w:p>
      <w:pPr>
        <w:spacing w:line="360" w:lineRule="auto"/>
        <w:jc w:val="both"/>
        <w:rPr>
          <w:rFonts w:ascii="宋体" w:hAnsi="宋体" w:eastAsia="宋体" w:cs="宋体"/>
          <w:sz w:val="28"/>
          <w:szCs w:val="28"/>
        </w:rPr>
      </w:pPr>
      <w:r>
        <w:rPr>
          <w:rFonts w:hint="eastAsia" w:ascii="Arial" w:hAnsi="Arial" w:eastAsia="宋体" w:cs="Arial"/>
          <w:sz w:val="28"/>
          <w:szCs w:val="28"/>
          <w:lang w:eastAsia="zh-CN"/>
        </w:rPr>
        <w:t>一：设备用途：</w:t>
      </w:r>
    </w:p>
    <w:p>
      <w:pPr>
        <w:spacing w:line="360" w:lineRule="auto"/>
        <w:ind w:firstLine="700" w:firstLineChars="250"/>
        <w:jc w:val="both"/>
        <w:rPr>
          <w:rFonts w:ascii="Arial" w:hAnsi="Arial" w:eastAsia="宋体" w:cs="Arial"/>
          <w:sz w:val="28"/>
          <w:szCs w:val="28"/>
          <w:lang w:eastAsia="zh-CN"/>
        </w:rPr>
      </w:pPr>
      <w:r>
        <w:rPr>
          <w:rFonts w:hint="eastAsia" w:ascii="Arial" w:hAnsi="Arial" w:eastAsia="宋体" w:cs="Arial"/>
          <w:sz w:val="28"/>
          <w:szCs w:val="28"/>
          <w:lang w:eastAsia="zh-CN"/>
        </w:rPr>
        <w:t>该设备为LED光疗设备，以高强度光疗实现黄疸有效治愈。</w:t>
      </w:r>
    </w:p>
    <w:p>
      <w:pPr>
        <w:spacing w:line="360" w:lineRule="auto"/>
        <w:jc w:val="both"/>
        <w:rPr>
          <w:rFonts w:ascii="Arial" w:hAnsi="Arial" w:eastAsia="宋体" w:cs="Arial"/>
          <w:sz w:val="28"/>
          <w:szCs w:val="28"/>
          <w:lang w:eastAsia="zh-CN"/>
        </w:rPr>
      </w:pPr>
      <w:r>
        <w:rPr>
          <w:rFonts w:hint="eastAsia" w:ascii="Arial" w:hAnsi="Arial" w:eastAsia="宋体" w:cs="Arial"/>
          <w:sz w:val="28"/>
          <w:szCs w:val="28"/>
          <w:lang w:eastAsia="zh-CN"/>
        </w:rPr>
        <w:t>二：设备特点：</w:t>
      </w:r>
    </w:p>
    <w:p>
      <w:pPr>
        <w:numPr>
          <w:ilvl w:val="0"/>
          <w:numId w:val="42"/>
        </w:numPr>
        <w:spacing w:line="360" w:lineRule="auto"/>
        <w:jc w:val="both"/>
        <w:rPr>
          <w:rFonts w:ascii="Arial" w:hAnsi="Arial" w:eastAsia="宋体" w:cs="Arial"/>
          <w:sz w:val="28"/>
          <w:szCs w:val="28"/>
          <w:lang w:eastAsia="zh-CN"/>
        </w:rPr>
      </w:pPr>
      <w:r>
        <w:rPr>
          <w:rFonts w:ascii="Arial" w:hAnsi="Arial" w:eastAsia="宋体" w:cs="Arial"/>
          <w:sz w:val="28"/>
          <w:szCs w:val="28"/>
          <w:lang w:eastAsia="zh-CN"/>
        </w:rPr>
        <w:t>原装进口</w:t>
      </w:r>
    </w:p>
    <w:p>
      <w:pPr>
        <w:numPr>
          <w:ilvl w:val="0"/>
          <w:numId w:val="42"/>
        </w:numPr>
        <w:spacing w:line="360" w:lineRule="auto"/>
        <w:jc w:val="both"/>
        <w:rPr>
          <w:rFonts w:ascii="Arial" w:hAnsi="Arial" w:eastAsia="宋体" w:cs="Arial"/>
          <w:sz w:val="28"/>
          <w:szCs w:val="28"/>
          <w:lang w:eastAsia="zh-CN"/>
        </w:rPr>
      </w:pPr>
      <w:r>
        <w:rPr>
          <w:rFonts w:ascii="Arial" w:hAnsi="Arial" w:eastAsia="宋体" w:cs="Arial"/>
          <w:sz w:val="28"/>
          <w:szCs w:val="28"/>
          <w:lang w:eastAsia="zh-CN"/>
        </w:rPr>
        <w:t>LED长效光源，在</w:t>
      </w:r>
      <w:r>
        <w:rPr>
          <w:rFonts w:hint="eastAsia" w:ascii="Arial" w:hAnsi="Arial" w:eastAsia="宋体" w:cs="Arial"/>
          <w:sz w:val="28"/>
          <w:szCs w:val="28"/>
          <w:lang w:eastAsia="zh-CN"/>
        </w:rPr>
        <w:t>持续使用5</w:t>
      </w:r>
      <w:r>
        <w:rPr>
          <w:rFonts w:ascii="Arial" w:hAnsi="Arial" w:eastAsia="宋体" w:cs="Arial"/>
          <w:sz w:val="28"/>
          <w:szCs w:val="28"/>
          <w:lang w:eastAsia="zh-CN"/>
        </w:rPr>
        <w:t>0</w:t>
      </w:r>
      <w:r>
        <w:rPr>
          <w:rFonts w:hint="eastAsia" w:ascii="Arial" w:hAnsi="Arial" w:eastAsia="宋体" w:cs="Arial"/>
          <w:sz w:val="28"/>
          <w:szCs w:val="28"/>
          <w:lang w:eastAsia="zh-CN"/>
        </w:rPr>
        <w:t>,</w:t>
      </w:r>
      <w:r>
        <w:rPr>
          <w:rFonts w:ascii="Arial" w:hAnsi="Arial" w:eastAsia="宋体" w:cs="Arial"/>
          <w:sz w:val="28"/>
          <w:szCs w:val="28"/>
          <w:lang w:eastAsia="zh-CN"/>
        </w:rPr>
        <w:t>000小时</w:t>
      </w:r>
      <w:r>
        <w:rPr>
          <w:rFonts w:hint="eastAsia" w:ascii="Arial" w:hAnsi="Arial" w:eastAsia="宋体" w:cs="Arial"/>
          <w:sz w:val="28"/>
          <w:szCs w:val="28"/>
          <w:lang w:eastAsia="zh-CN"/>
        </w:rPr>
        <w:t>内光能衰减小于30%</w:t>
      </w:r>
      <w:r>
        <w:rPr>
          <w:rFonts w:ascii="Arial" w:hAnsi="Arial" w:eastAsia="宋体" w:cs="Arial"/>
          <w:sz w:val="28"/>
          <w:szCs w:val="28"/>
          <w:lang w:eastAsia="zh-CN"/>
        </w:rPr>
        <w:t>。</w:t>
      </w:r>
    </w:p>
    <w:p>
      <w:pPr>
        <w:numPr>
          <w:ilvl w:val="0"/>
          <w:numId w:val="42"/>
        </w:numPr>
        <w:spacing w:line="360" w:lineRule="auto"/>
        <w:jc w:val="both"/>
        <w:rPr>
          <w:rFonts w:ascii="Arial" w:hAnsi="Arial" w:eastAsia="宋体" w:cs="Arial"/>
          <w:sz w:val="28"/>
          <w:szCs w:val="28"/>
          <w:lang w:eastAsia="zh-CN"/>
        </w:rPr>
      </w:pPr>
      <w:r>
        <w:rPr>
          <w:rFonts w:ascii="Arial" w:hAnsi="Arial" w:eastAsia="宋体" w:cs="Arial"/>
          <w:sz w:val="28"/>
          <w:szCs w:val="28"/>
          <w:lang w:eastAsia="zh-CN"/>
        </w:rPr>
        <w:t>产生波长在4</w:t>
      </w:r>
      <w:r>
        <w:rPr>
          <w:rFonts w:hint="eastAsia" w:ascii="Arial" w:hAnsi="Arial" w:eastAsia="宋体" w:cs="Arial"/>
          <w:sz w:val="28"/>
          <w:szCs w:val="28"/>
          <w:lang w:eastAsia="zh-CN"/>
        </w:rPr>
        <w:t>5</w:t>
      </w:r>
      <w:r>
        <w:rPr>
          <w:rFonts w:ascii="Arial" w:hAnsi="Arial" w:eastAsia="宋体" w:cs="Arial"/>
          <w:sz w:val="28"/>
          <w:szCs w:val="28"/>
          <w:lang w:eastAsia="zh-CN"/>
        </w:rPr>
        <w:t>0-4</w:t>
      </w:r>
      <w:r>
        <w:rPr>
          <w:rFonts w:hint="eastAsia" w:ascii="Arial" w:hAnsi="Arial" w:eastAsia="宋体" w:cs="Arial"/>
          <w:sz w:val="28"/>
          <w:szCs w:val="28"/>
          <w:lang w:eastAsia="zh-CN"/>
        </w:rPr>
        <w:t>65</w:t>
      </w:r>
      <w:r>
        <w:rPr>
          <w:rFonts w:ascii="Arial" w:hAnsi="Arial" w:eastAsia="宋体" w:cs="Arial"/>
          <w:sz w:val="28"/>
          <w:szCs w:val="28"/>
          <w:lang w:eastAsia="zh-CN"/>
        </w:rPr>
        <w:t>纳米之间（峰值在4</w:t>
      </w:r>
      <w:r>
        <w:rPr>
          <w:rFonts w:hint="eastAsia" w:ascii="Arial" w:hAnsi="Arial" w:eastAsia="宋体" w:cs="Arial"/>
          <w:sz w:val="28"/>
          <w:szCs w:val="28"/>
          <w:lang w:eastAsia="zh-CN"/>
        </w:rPr>
        <w:t>5</w:t>
      </w:r>
      <w:r>
        <w:rPr>
          <w:rFonts w:ascii="Arial" w:hAnsi="Arial" w:eastAsia="宋体" w:cs="Arial"/>
          <w:sz w:val="28"/>
          <w:szCs w:val="28"/>
          <w:lang w:eastAsia="zh-CN"/>
        </w:rPr>
        <w:t>0-46</w:t>
      </w:r>
      <w:r>
        <w:rPr>
          <w:rFonts w:hint="eastAsia" w:ascii="Arial" w:hAnsi="Arial" w:eastAsia="宋体" w:cs="Arial"/>
          <w:sz w:val="28"/>
          <w:szCs w:val="28"/>
          <w:lang w:eastAsia="zh-CN"/>
        </w:rPr>
        <w:t>5纳米</w:t>
      </w:r>
      <w:r>
        <w:rPr>
          <w:rFonts w:ascii="Arial" w:hAnsi="Arial" w:eastAsia="宋体" w:cs="Arial"/>
          <w:sz w:val="28"/>
          <w:szCs w:val="28"/>
          <w:lang w:eastAsia="zh-CN"/>
        </w:rPr>
        <w:t>）的治疗蓝光，为治疗高胆红素血症吸收效果最好的光疗光源波长。</w:t>
      </w:r>
    </w:p>
    <w:p>
      <w:pPr>
        <w:numPr>
          <w:ilvl w:val="0"/>
          <w:numId w:val="42"/>
        </w:numPr>
        <w:spacing w:line="360" w:lineRule="auto"/>
        <w:jc w:val="both"/>
        <w:rPr>
          <w:rFonts w:ascii="Arial" w:hAnsi="Arial" w:eastAsia="宋体" w:cs="Arial"/>
          <w:sz w:val="28"/>
          <w:szCs w:val="28"/>
          <w:lang w:eastAsia="zh-CN"/>
        </w:rPr>
      </w:pPr>
      <w:r>
        <w:rPr>
          <w:rFonts w:hint="eastAsia" w:ascii="宋体" w:hAnsi="宋体" w:eastAsia="宋体" w:cs="Arial"/>
          <w:sz w:val="28"/>
          <w:szCs w:val="28"/>
          <w:lang w:eastAsia="zh-CN"/>
        </w:rPr>
        <w:t xml:space="preserve"> </w:t>
      </w:r>
      <w:r>
        <w:rPr>
          <w:rFonts w:ascii="Arial" w:hAnsi="Arial" w:eastAsia="宋体" w:cs="Arial"/>
          <w:sz w:val="28"/>
          <w:szCs w:val="28"/>
          <w:lang w:eastAsia="zh-CN"/>
        </w:rPr>
        <w:t>高强度光源，光照能量达</w:t>
      </w:r>
      <w:r>
        <w:rPr>
          <w:rFonts w:hint="eastAsia" w:ascii="Arial" w:hAnsi="Arial" w:eastAsia="宋体" w:cs="Arial"/>
          <w:sz w:val="28"/>
          <w:szCs w:val="28"/>
          <w:lang w:eastAsia="zh-CN"/>
        </w:rPr>
        <w:t>≥45</w:t>
      </w:r>
      <w:r>
        <w:rPr>
          <w:rFonts w:ascii="Arial" w:hAnsi="Arial" w:eastAsia="宋体" w:cs="Arial"/>
          <w:sz w:val="28"/>
          <w:szCs w:val="28"/>
          <w:lang w:eastAsia="zh-CN"/>
        </w:rPr>
        <w:t>μW/cm</w:t>
      </w:r>
      <w:r>
        <w:rPr>
          <w:rFonts w:ascii="Arial" w:hAnsi="Arial" w:eastAsia="宋体" w:cs="Arial"/>
          <w:sz w:val="28"/>
          <w:szCs w:val="28"/>
          <w:vertAlign w:val="superscript"/>
          <w:lang w:eastAsia="zh-CN"/>
        </w:rPr>
        <w:t>2</w:t>
      </w:r>
      <w:r>
        <w:rPr>
          <w:rFonts w:ascii="Arial" w:hAnsi="Arial" w:eastAsia="宋体" w:cs="Arial"/>
          <w:sz w:val="28"/>
          <w:szCs w:val="28"/>
          <w:lang w:eastAsia="zh-CN"/>
        </w:rPr>
        <w:t>/nm</w:t>
      </w:r>
    </w:p>
    <w:p>
      <w:pPr>
        <w:numPr>
          <w:ilvl w:val="0"/>
          <w:numId w:val="42"/>
        </w:numPr>
        <w:spacing w:line="360" w:lineRule="auto"/>
        <w:jc w:val="both"/>
        <w:rPr>
          <w:rFonts w:ascii="Arial" w:hAnsi="Arial" w:eastAsia="宋体" w:cs="Arial"/>
          <w:sz w:val="28"/>
          <w:szCs w:val="28"/>
          <w:lang w:eastAsia="zh-CN"/>
        </w:rPr>
      </w:pPr>
      <w:r>
        <w:rPr>
          <w:rFonts w:hint="eastAsia" w:ascii="Arial" w:hAnsi="Arial" w:eastAsia="宋体" w:cs="Arial"/>
          <w:sz w:val="28"/>
          <w:szCs w:val="28"/>
          <w:lang w:eastAsia="zh-CN"/>
        </w:rPr>
        <w:t>光照强度两档强弱可调，实现个性化光疗（高强度值≥45</w:t>
      </w:r>
      <w:r>
        <w:rPr>
          <w:rFonts w:ascii="Arial" w:hAnsi="Arial" w:eastAsia="宋体" w:cs="Arial"/>
          <w:sz w:val="28"/>
          <w:szCs w:val="28"/>
          <w:lang w:eastAsia="zh-CN"/>
        </w:rPr>
        <w:t>μW/cm</w:t>
      </w:r>
      <w:r>
        <w:rPr>
          <w:rFonts w:ascii="Arial" w:hAnsi="Arial" w:eastAsia="宋体" w:cs="Arial"/>
          <w:sz w:val="28"/>
          <w:szCs w:val="28"/>
          <w:vertAlign w:val="superscript"/>
          <w:lang w:eastAsia="zh-CN"/>
        </w:rPr>
        <w:t>2</w:t>
      </w:r>
      <w:r>
        <w:rPr>
          <w:rFonts w:ascii="Arial" w:hAnsi="Arial" w:eastAsia="宋体" w:cs="Arial"/>
          <w:sz w:val="28"/>
          <w:szCs w:val="28"/>
          <w:lang w:eastAsia="zh-CN"/>
        </w:rPr>
        <w:t>/nm</w:t>
      </w:r>
      <w:r>
        <w:rPr>
          <w:rFonts w:hint="eastAsia" w:ascii="Arial" w:hAnsi="Arial" w:eastAsia="宋体" w:cs="Arial"/>
          <w:sz w:val="28"/>
          <w:szCs w:val="28"/>
          <w:lang w:eastAsia="zh-CN"/>
        </w:rPr>
        <w:t>，低强度值≥22</w:t>
      </w:r>
      <w:r>
        <w:rPr>
          <w:rFonts w:ascii="Arial" w:hAnsi="Arial" w:eastAsia="宋体" w:cs="Arial"/>
          <w:sz w:val="28"/>
          <w:szCs w:val="28"/>
          <w:lang w:eastAsia="zh-CN"/>
        </w:rPr>
        <w:t>μW/cm</w:t>
      </w:r>
      <w:r>
        <w:rPr>
          <w:rFonts w:ascii="Arial" w:hAnsi="Arial" w:eastAsia="宋体" w:cs="Arial"/>
          <w:sz w:val="28"/>
          <w:szCs w:val="28"/>
          <w:vertAlign w:val="superscript"/>
          <w:lang w:eastAsia="zh-CN"/>
        </w:rPr>
        <w:t>2</w:t>
      </w:r>
      <w:r>
        <w:rPr>
          <w:rFonts w:ascii="Arial" w:hAnsi="Arial" w:eastAsia="宋体" w:cs="Arial"/>
          <w:sz w:val="28"/>
          <w:szCs w:val="28"/>
          <w:lang w:eastAsia="zh-CN"/>
        </w:rPr>
        <w:t>/nm</w:t>
      </w:r>
      <w:r>
        <w:rPr>
          <w:rFonts w:hint="eastAsia" w:ascii="Arial" w:hAnsi="Arial" w:eastAsia="宋体" w:cs="Arial"/>
          <w:sz w:val="28"/>
          <w:szCs w:val="28"/>
          <w:lang w:eastAsia="zh-CN"/>
        </w:rPr>
        <w:t>）；</w:t>
      </w:r>
    </w:p>
    <w:p>
      <w:pPr>
        <w:numPr>
          <w:ilvl w:val="0"/>
          <w:numId w:val="42"/>
        </w:numPr>
        <w:spacing w:line="360" w:lineRule="auto"/>
        <w:jc w:val="both"/>
        <w:rPr>
          <w:rFonts w:ascii="Arial" w:hAnsi="Arial" w:eastAsia="宋体" w:cs="Arial"/>
          <w:sz w:val="28"/>
          <w:szCs w:val="28"/>
          <w:lang w:eastAsia="zh-CN"/>
        </w:rPr>
      </w:pPr>
      <w:r>
        <w:rPr>
          <w:rFonts w:hint="eastAsia" w:ascii="Arial" w:hAnsi="Arial" w:eastAsia="宋体" w:cs="Arial"/>
          <w:sz w:val="28"/>
          <w:szCs w:val="28"/>
          <w:lang w:eastAsia="zh-CN"/>
        </w:rPr>
        <w:t>LED冷光源，无热量，有效降低临床发烧与脱水发生率；</w:t>
      </w:r>
    </w:p>
    <w:p>
      <w:pPr>
        <w:numPr>
          <w:ilvl w:val="0"/>
          <w:numId w:val="42"/>
        </w:numPr>
        <w:spacing w:line="360" w:lineRule="auto"/>
        <w:jc w:val="both"/>
        <w:rPr>
          <w:rFonts w:ascii="Arial" w:hAnsi="Arial" w:eastAsia="宋体" w:cs="Arial"/>
          <w:sz w:val="28"/>
          <w:szCs w:val="28"/>
          <w:lang w:eastAsia="zh-CN"/>
        </w:rPr>
      </w:pPr>
      <w:r>
        <w:rPr>
          <w:rFonts w:ascii="Arial" w:hAnsi="Arial" w:eastAsia="宋体" w:cs="Arial"/>
          <w:sz w:val="28"/>
          <w:szCs w:val="28"/>
          <w:lang w:eastAsia="zh-CN"/>
        </w:rPr>
        <w:t xml:space="preserve"> </w:t>
      </w:r>
      <w:r>
        <w:rPr>
          <w:rFonts w:hint="eastAsia" w:ascii="Arial" w:hAnsi="Arial" w:eastAsia="宋体" w:cs="Arial"/>
          <w:sz w:val="28"/>
          <w:szCs w:val="28"/>
          <w:lang w:eastAsia="zh-CN"/>
        </w:rPr>
        <w:t>无风扇设计，运行噪音低至23分贝</w:t>
      </w:r>
    </w:p>
    <w:p>
      <w:pPr>
        <w:numPr>
          <w:ilvl w:val="0"/>
          <w:numId w:val="42"/>
        </w:numPr>
        <w:spacing w:line="360" w:lineRule="auto"/>
        <w:jc w:val="both"/>
        <w:rPr>
          <w:rFonts w:ascii="Arial" w:hAnsi="Arial" w:eastAsia="宋体" w:cs="Arial"/>
          <w:sz w:val="28"/>
          <w:szCs w:val="28"/>
          <w:lang w:eastAsia="zh-CN"/>
        </w:rPr>
      </w:pPr>
      <w:r>
        <w:rPr>
          <w:rFonts w:hint="eastAsia" w:ascii="Arial" w:hAnsi="Arial" w:eastAsia="宋体" w:cs="Arial"/>
          <w:sz w:val="28"/>
          <w:szCs w:val="28"/>
          <w:lang w:eastAsia="zh-CN"/>
        </w:rPr>
        <w:t>整机轻巧便携，灯头可拆卸，方便科室内部移动。</w:t>
      </w:r>
    </w:p>
    <w:p>
      <w:pPr>
        <w:numPr>
          <w:ilvl w:val="0"/>
          <w:numId w:val="42"/>
        </w:numPr>
        <w:spacing w:line="360" w:lineRule="auto"/>
        <w:jc w:val="both"/>
        <w:rPr>
          <w:rFonts w:ascii="Arial" w:hAnsi="Arial" w:eastAsia="宋体" w:cs="Arial"/>
          <w:sz w:val="28"/>
          <w:szCs w:val="28"/>
          <w:lang w:eastAsia="zh-CN"/>
        </w:rPr>
      </w:pPr>
      <w:r>
        <w:rPr>
          <w:rFonts w:hint="eastAsia" w:ascii="Arial" w:hAnsi="Arial" w:eastAsia="宋体" w:cs="Arial"/>
          <w:sz w:val="28"/>
          <w:szCs w:val="28"/>
          <w:lang w:eastAsia="zh-CN"/>
        </w:rPr>
        <w:t>光疗高度、角度可调节，高度可调节范围达≥47厘米，角度可调节范围达90°；</w:t>
      </w:r>
    </w:p>
    <w:p>
      <w:pPr>
        <w:numPr>
          <w:ilvl w:val="0"/>
          <w:numId w:val="42"/>
        </w:numPr>
        <w:spacing w:line="360" w:lineRule="auto"/>
        <w:jc w:val="both"/>
        <w:rPr>
          <w:rFonts w:ascii="Arial" w:hAnsi="Arial" w:eastAsia="宋体" w:cs="Arial"/>
          <w:sz w:val="28"/>
          <w:szCs w:val="28"/>
          <w:lang w:eastAsia="zh-CN"/>
        </w:rPr>
      </w:pPr>
      <w:r>
        <w:rPr>
          <w:rFonts w:ascii="Arial" w:hAnsi="Arial" w:eastAsia="宋体" w:cs="Arial"/>
          <w:sz w:val="28"/>
          <w:szCs w:val="28"/>
          <w:lang w:eastAsia="zh-CN"/>
        </w:rPr>
        <w:t>内置计时器，精确记录光照治疗时间。</w:t>
      </w:r>
    </w:p>
    <w:p>
      <w:pPr>
        <w:numPr>
          <w:ilvl w:val="0"/>
          <w:numId w:val="42"/>
        </w:numPr>
        <w:spacing w:line="360" w:lineRule="auto"/>
        <w:jc w:val="both"/>
        <w:rPr>
          <w:rFonts w:ascii="Arial" w:hAnsi="Arial" w:eastAsia="宋体" w:cs="Arial"/>
          <w:sz w:val="28"/>
          <w:szCs w:val="28"/>
          <w:lang w:eastAsia="zh-CN"/>
        </w:rPr>
      </w:pPr>
      <w:r>
        <w:rPr>
          <w:rFonts w:hint="eastAsia" w:ascii="Arial" w:hAnsi="Arial" w:eastAsia="宋体" w:cs="Arial"/>
          <w:sz w:val="28"/>
          <w:szCs w:val="28"/>
          <w:lang w:eastAsia="zh-CN"/>
        </w:rPr>
        <w:t xml:space="preserve"> 整机</w:t>
      </w:r>
      <w:r>
        <w:rPr>
          <w:rFonts w:ascii="Arial" w:hAnsi="Arial" w:eastAsia="宋体" w:cs="Arial"/>
          <w:sz w:val="28"/>
          <w:szCs w:val="28"/>
          <w:lang w:eastAsia="zh-CN"/>
        </w:rPr>
        <w:t>厂家质保</w:t>
      </w:r>
      <w:r>
        <w:rPr>
          <w:rFonts w:hint="eastAsia" w:ascii="Arial" w:hAnsi="Arial" w:eastAsia="宋体" w:cs="Arial"/>
          <w:sz w:val="28"/>
          <w:szCs w:val="28"/>
          <w:lang w:eastAsia="zh-CN"/>
        </w:rPr>
        <w:t>5年</w:t>
      </w:r>
    </w:p>
    <w:p>
      <w:pPr>
        <w:pStyle w:val="21"/>
        <w:rPr>
          <w:lang w:eastAsia="zh-CN"/>
        </w:rPr>
      </w:pPr>
    </w:p>
    <w:p>
      <w:pPr>
        <w:widowControl/>
        <w:autoSpaceDE w:val="0"/>
        <w:autoSpaceDN w:val="0"/>
        <w:adjustRightInd w:val="0"/>
        <w:spacing w:line="440" w:lineRule="exact"/>
        <w:ind w:firstLine="2160" w:firstLineChars="600"/>
        <w:jc w:val="left"/>
        <w:rPr>
          <w:rFonts w:hint="eastAsia" w:ascii="宋体" w:hAnsi="宋体" w:eastAsia="宋体" w:cs="宋体"/>
          <w:kern w:val="0"/>
          <w:sz w:val="24"/>
          <w:szCs w:val="24"/>
          <w:lang w:val="en-US" w:eastAsia="zh-CN"/>
        </w:rPr>
      </w:pPr>
      <w:r>
        <w:rPr>
          <w:rFonts w:hint="eastAsia"/>
          <w:sz w:val="36"/>
          <w:szCs w:val="36"/>
          <w:lang w:val="en-US" w:eastAsia="zh-CN"/>
        </w:rPr>
        <w:t>签字：</w:t>
      </w:r>
    </w:p>
    <w:p>
      <w:pPr>
        <w:spacing w:line="276" w:lineRule="auto"/>
        <w:rPr>
          <w:rFonts w:hint="eastAsia"/>
          <w:sz w:val="28"/>
          <w:szCs w:val="28"/>
        </w:rPr>
      </w:pPr>
      <w:r>
        <w:rPr>
          <w:rFonts w:hint="eastAsia"/>
          <w:sz w:val="28"/>
          <w:szCs w:val="28"/>
        </w:rPr>
        <w:t xml:space="preserve">                         </w:t>
      </w:r>
    </w:p>
    <w:p>
      <w:pPr>
        <w:spacing w:line="276" w:lineRule="auto"/>
        <w:rPr>
          <w:rFonts w:hint="eastAsia"/>
          <w:sz w:val="28"/>
          <w:szCs w:val="28"/>
        </w:rPr>
      </w:pPr>
    </w:p>
    <w:p>
      <w:pPr>
        <w:spacing w:line="276" w:lineRule="auto"/>
        <w:rPr>
          <w:rFonts w:asciiTheme="minorEastAsia" w:hAnsiTheme="minorEastAsia" w:eastAsiaTheme="minorEastAsia"/>
          <w:sz w:val="28"/>
          <w:szCs w:val="28"/>
        </w:rPr>
      </w:pPr>
      <w:r>
        <w:rPr>
          <w:rFonts w:hint="eastAsia"/>
          <w:sz w:val="28"/>
          <w:szCs w:val="28"/>
        </w:rPr>
        <w:t xml:space="preserve"> </w:t>
      </w:r>
    </w:p>
    <w:p>
      <w:pPr>
        <w:jc w:val="center"/>
        <w:rPr>
          <w:rFonts w:hint="eastAsia" w:ascii="宋体" w:hAnsi="宋体" w:cs="宋体" w:eastAsiaTheme="minorEastAsia"/>
          <w:b/>
          <w:bCs/>
          <w:sz w:val="36"/>
          <w:szCs w:val="36"/>
          <w:lang w:eastAsia="zh-CN"/>
        </w:rPr>
      </w:pPr>
      <w:r>
        <w:rPr>
          <w:rFonts w:hint="eastAsia" w:ascii="宋体" w:hAnsi="宋体"/>
          <w:b/>
          <w:bCs/>
          <w:sz w:val="36"/>
          <w:szCs w:val="36"/>
        </w:rPr>
        <w:t>语言认知康复系统</w:t>
      </w:r>
      <w:r>
        <w:rPr>
          <w:rFonts w:hint="eastAsia" w:ascii="宋体" w:hAnsi="宋体"/>
          <w:b/>
          <w:bCs/>
          <w:sz w:val="36"/>
          <w:szCs w:val="36"/>
          <w:lang w:eastAsia="zh-CN"/>
        </w:rPr>
        <w:t>（国产）</w:t>
      </w:r>
    </w:p>
    <w:p>
      <w:pPr>
        <w:spacing w:after="240"/>
        <w:ind w:firstLine="281" w:firstLineChars="100"/>
        <w:rPr>
          <w:rFonts w:hint="eastAsia" w:asciiTheme="minorEastAsia" w:hAnsiTheme="minorEastAsia"/>
          <w:b/>
          <w:color w:val="000000" w:themeColor="text1"/>
          <w:sz w:val="28"/>
          <w:szCs w:val="28"/>
          <w14:textFill>
            <w14:solidFill>
              <w14:schemeClr w14:val="tx1"/>
            </w14:solidFill>
          </w14:textFill>
        </w:rPr>
      </w:pPr>
      <w:r>
        <w:rPr>
          <w:rFonts w:hint="eastAsia" w:asciiTheme="minorEastAsia" w:hAnsiTheme="minorEastAsia"/>
          <w:b/>
          <w:color w:val="000000" w:themeColor="text1"/>
          <w:sz w:val="28"/>
          <w:szCs w:val="28"/>
          <w14:textFill>
            <w14:solidFill>
              <w14:schemeClr w14:val="tx1"/>
            </w14:solidFill>
          </w14:textFill>
        </w:rPr>
        <w:t>技术参数：</w:t>
      </w:r>
    </w:p>
    <w:p>
      <w:pPr>
        <w:spacing w:after="240"/>
        <w:ind w:firstLine="280" w:firstLineChars="100"/>
        <w:rPr>
          <w:rFonts w:ascii="宋体" w:hAnsi="宋体"/>
          <w:sz w:val="28"/>
          <w:szCs w:val="28"/>
        </w:rPr>
      </w:pPr>
      <w:r>
        <w:rPr>
          <w:rFonts w:hint="eastAsia"/>
          <w:sz w:val="28"/>
          <w:szCs w:val="28"/>
        </w:rPr>
        <w:t>1、言语障碍诊治仪软件系统由患者管理、处方管理、训练单元、量表评定、系统管理、用户访问控制六大部分组成的</w:t>
      </w:r>
      <w:r>
        <w:rPr>
          <w:sz w:val="28"/>
          <w:szCs w:val="28"/>
        </w:rPr>
        <w:t>；</w:t>
      </w:r>
    </w:p>
    <w:p>
      <w:pPr>
        <w:ind w:left="240" w:hanging="280" w:hangingChars="100"/>
        <w:jc w:val="left"/>
        <w:rPr>
          <w:rFonts w:ascii="宋体" w:hAnsi="宋体"/>
          <w:sz w:val="28"/>
          <w:szCs w:val="28"/>
        </w:rPr>
      </w:pPr>
      <w:r>
        <w:rPr>
          <w:rFonts w:hint="eastAsia" w:ascii="宋体" w:hAnsi="宋体"/>
          <w:sz w:val="28"/>
          <w:szCs w:val="28"/>
        </w:rPr>
        <w:t>2、仪器以开放式接口计算机、音频输入/输出、打印机为硬件基础，预装正版言语障碍诊治软件系统，配有便携式密码狗。</w:t>
      </w:r>
    </w:p>
    <w:p>
      <w:pPr>
        <w:ind w:left="240" w:hanging="280" w:hangingChars="100"/>
        <w:jc w:val="left"/>
        <w:rPr>
          <w:rFonts w:ascii="宋体" w:hAnsi="宋体"/>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3、</w:t>
      </w:r>
      <w:r>
        <w:rPr>
          <w:rFonts w:hint="eastAsia" w:ascii="宋体" w:hAnsi="宋体"/>
          <w:b/>
          <w:sz w:val="28"/>
          <w:szCs w:val="28"/>
        </w:rPr>
        <w:t>软件架构</w:t>
      </w:r>
    </w:p>
    <w:p>
      <w:pPr>
        <w:ind w:left="1039" w:leftChars="228" w:hanging="560" w:hangingChars="200"/>
        <w:jc w:val="left"/>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3.1</w:t>
      </w:r>
      <w:r>
        <w:rPr>
          <w:color w:val="000000" w:themeColor="text1"/>
          <w:sz w:val="28"/>
          <w:szCs w:val="28"/>
          <w14:textFill>
            <w14:solidFill>
              <w14:schemeClr w14:val="tx1"/>
            </w14:solidFill>
          </w14:textFill>
        </w:rPr>
        <w:t>患者管理：具有新建和查找患者功能；具有查看和修改患者自然信息功能；具有新增、查看和修改患者病例信息功能；具有患者归档、提档和删除功能；具有针对患者安排评定和训练任务、查看任务完成情况、打印评定报告和训练报告功能。</w:t>
      </w:r>
    </w:p>
    <w:p>
      <w:pPr>
        <w:ind w:left="960" w:hanging="1120" w:hangingChars="400"/>
        <w:jc w:val="left"/>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     3.2</w:t>
      </w:r>
      <w:r>
        <w:rPr>
          <w:color w:val="000000" w:themeColor="text1"/>
          <w:sz w:val="28"/>
          <w:szCs w:val="28"/>
          <w14:textFill>
            <w14:solidFill>
              <w14:schemeClr w14:val="tx1"/>
            </w14:solidFill>
          </w14:textFill>
        </w:rPr>
        <w:t>处方管理：处方由医护人员自行编辑，具有新增、查看、修改和删除处方功能。</w:t>
      </w:r>
    </w:p>
    <w:p>
      <w:pPr>
        <w:ind w:left="960" w:hanging="1120" w:hangingChars="400"/>
        <w:jc w:val="left"/>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     3.3训练单元：</w:t>
      </w:r>
      <w:r>
        <w:rPr>
          <w:color w:val="000000" w:themeColor="text1"/>
          <w:sz w:val="28"/>
          <w:szCs w:val="28"/>
          <w14:textFill>
            <w14:solidFill>
              <w14:schemeClr w14:val="tx1"/>
            </w14:solidFill>
          </w14:textFill>
        </w:rPr>
        <w:t>训练内容主要包括听理解训练、阅读训练、言语训练和发声训练四大模块。</w:t>
      </w:r>
    </w:p>
    <w:p>
      <w:pPr>
        <w:ind w:left="960" w:hanging="1120" w:hangingChars="400"/>
        <w:jc w:val="left"/>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     3.4评定量表：评定内容主要包括检查、笔画辨别、单词听理解、复述、绘画、积木组合、计算、是非问答、书写、听写指字、图字匹配、文字指令、叙述字结构、应答、语句理解、语句完成、运用左手、运用右手、执行命令、字结构听辨、字图匹配、字物匹配、自发言语等量表。</w:t>
      </w:r>
    </w:p>
    <w:p>
      <w:pPr>
        <w:ind w:left="960" w:hanging="1120" w:hangingChars="400"/>
        <w:jc w:val="left"/>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     3.5系统管理：具有新建和删除用户功能；具有查看和修改用户自然信息功能；具有系统锁定功能，系统锁定状态下，所有用户仅可进行患者列表查看、量表评定执行及训练单元执行，无法进行任何编辑操作。</w:t>
      </w:r>
    </w:p>
    <w:p>
      <w:pPr>
        <w:ind w:left="960" w:hanging="1120" w:hangingChars="400"/>
        <w:jc w:val="left"/>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     3.6用户访问控制：非管理员用户登录状态下，不可以修改其他用户信息及系统配置；系统锁定状态下，所有用户仅可进行患者列表查看、量表评定执行及训练单元执行，无法进行编辑操作。</w:t>
      </w:r>
    </w:p>
    <w:p>
      <w:pPr>
        <w:pStyle w:val="21"/>
        <w:rPr>
          <w:rFonts w:hint="eastAsia"/>
          <w:color w:val="000000" w:themeColor="text1"/>
          <w:sz w:val="28"/>
          <w:szCs w:val="28"/>
          <w14:textFill>
            <w14:solidFill>
              <w14:schemeClr w14:val="tx1"/>
            </w14:solidFill>
          </w14:textFill>
        </w:rPr>
      </w:pPr>
    </w:p>
    <w:p>
      <w:pPr>
        <w:widowControl/>
        <w:autoSpaceDE w:val="0"/>
        <w:autoSpaceDN w:val="0"/>
        <w:adjustRightInd w:val="0"/>
        <w:spacing w:line="440" w:lineRule="exact"/>
        <w:ind w:firstLine="2160" w:firstLineChars="600"/>
        <w:jc w:val="left"/>
        <w:rPr>
          <w:rFonts w:hint="eastAsia" w:ascii="宋体" w:hAnsi="宋体" w:eastAsia="宋体" w:cs="宋体"/>
          <w:kern w:val="0"/>
          <w:sz w:val="24"/>
          <w:szCs w:val="24"/>
          <w:lang w:val="en-US" w:eastAsia="zh-CN"/>
        </w:rPr>
      </w:pPr>
      <w:r>
        <w:rPr>
          <w:rFonts w:hint="eastAsia"/>
          <w:sz w:val="36"/>
          <w:szCs w:val="36"/>
          <w:lang w:val="en-US" w:eastAsia="zh-CN"/>
        </w:rPr>
        <w:t>签字：</w:t>
      </w:r>
    </w:p>
    <w:p>
      <w:pPr>
        <w:pStyle w:val="21"/>
        <w:rPr>
          <w:rFonts w:hint="eastAsia"/>
          <w:color w:val="000000" w:themeColor="text1"/>
          <w:sz w:val="28"/>
          <w:szCs w:val="28"/>
          <w14:textFill>
            <w14:solidFill>
              <w14:schemeClr w14:val="tx1"/>
            </w14:solidFill>
          </w14:textFill>
        </w:rPr>
      </w:pPr>
    </w:p>
    <w:p>
      <w:pPr>
        <w:pStyle w:val="21"/>
        <w:rPr>
          <w:rFonts w:hint="eastAsia"/>
          <w:color w:val="000000" w:themeColor="text1"/>
          <w:sz w:val="28"/>
          <w:szCs w:val="28"/>
          <w14:textFill>
            <w14:solidFill>
              <w14:schemeClr w14:val="tx1"/>
            </w14:solidFill>
          </w14:textFill>
        </w:rPr>
      </w:pPr>
    </w:p>
    <w:p>
      <w:pPr>
        <w:pStyle w:val="21"/>
        <w:rPr>
          <w:rFonts w:hint="eastAsia"/>
          <w:color w:val="000000" w:themeColor="text1"/>
          <w:sz w:val="28"/>
          <w:szCs w:val="28"/>
          <w14:textFill>
            <w14:solidFill>
              <w14:schemeClr w14:val="tx1"/>
            </w14:solidFill>
          </w14:textFill>
        </w:rPr>
      </w:pPr>
    </w:p>
    <w:p>
      <w:pPr>
        <w:pStyle w:val="21"/>
        <w:rPr>
          <w:rFonts w:hint="eastAsia"/>
          <w:color w:val="000000" w:themeColor="text1"/>
          <w:sz w:val="28"/>
          <w:szCs w:val="28"/>
          <w14:textFill>
            <w14:solidFill>
              <w14:schemeClr w14:val="tx1"/>
            </w14:solidFill>
          </w14:textFill>
        </w:rPr>
      </w:pPr>
    </w:p>
    <w:p>
      <w:pPr>
        <w:pStyle w:val="21"/>
        <w:rPr>
          <w:rFonts w:hint="eastAsia"/>
          <w:color w:val="000000" w:themeColor="text1"/>
          <w:sz w:val="28"/>
          <w:szCs w:val="28"/>
          <w14:textFill>
            <w14:solidFill>
              <w14:schemeClr w14:val="tx1"/>
            </w14:solidFill>
          </w14:textFill>
        </w:rPr>
      </w:pPr>
    </w:p>
    <w:p>
      <w:pPr>
        <w:pStyle w:val="21"/>
        <w:rPr>
          <w:rFonts w:hint="eastAsia"/>
          <w:color w:val="000000" w:themeColor="text1"/>
          <w:sz w:val="28"/>
          <w:szCs w:val="28"/>
          <w14:textFill>
            <w14:solidFill>
              <w14:schemeClr w14:val="tx1"/>
            </w14:solidFill>
          </w14:textFill>
        </w:rPr>
      </w:pPr>
    </w:p>
    <w:p>
      <w:pPr>
        <w:pStyle w:val="21"/>
        <w:rPr>
          <w:rFonts w:hint="eastAsia"/>
          <w:color w:val="000000" w:themeColor="text1"/>
          <w:sz w:val="28"/>
          <w:szCs w:val="28"/>
          <w14:textFill>
            <w14:solidFill>
              <w14:schemeClr w14:val="tx1"/>
            </w14:solidFill>
          </w14:textFill>
        </w:rPr>
      </w:pPr>
    </w:p>
    <w:p>
      <w:pPr>
        <w:pStyle w:val="21"/>
        <w:rPr>
          <w:rFonts w:hint="eastAsia"/>
          <w:color w:val="000000" w:themeColor="text1"/>
          <w:sz w:val="28"/>
          <w:szCs w:val="28"/>
          <w14:textFill>
            <w14:solidFill>
              <w14:schemeClr w14:val="tx1"/>
            </w14:solidFill>
          </w14:textFill>
        </w:rPr>
      </w:pPr>
    </w:p>
    <w:p>
      <w:pPr>
        <w:pStyle w:val="21"/>
        <w:rPr>
          <w:rFonts w:hint="eastAsia"/>
          <w:color w:val="000000" w:themeColor="text1"/>
          <w:sz w:val="28"/>
          <w:szCs w:val="28"/>
          <w14:textFill>
            <w14:solidFill>
              <w14:schemeClr w14:val="tx1"/>
            </w14:solidFill>
          </w14:textFill>
        </w:rPr>
      </w:pPr>
    </w:p>
    <w:p>
      <w:pPr>
        <w:pStyle w:val="21"/>
        <w:rPr>
          <w:rFonts w:hint="eastAsia"/>
          <w:color w:val="000000" w:themeColor="text1"/>
          <w:sz w:val="28"/>
          <w:szCs w:val="28"/>
          <w14:textFill>
            <w14:solidFill>
              <w14:schemeClr w14:val="tx1"/>
            </w14:solidFill>
          </w14:textFill>
        </w:rPr>
      </w:pPr>
    </w:p>
    <w:p>
      <w:pPr>
        <w:pStyle w:val="21"/>
        <w:rPr>
          <w:rFonts w:hint="eastAsia"/>
          <w:color w:val="000000" w:themeColor="text1"/>
          <w:sz w:val="28"/>
          <w:szCs w:val="28"/>
          <w14:textFill>
            <w14:solidFill>
              <w14:schemeClr w14:val="tx1"/>
            </w14:solidFill>
          </w14:textFill>
        </w:rPr>
      </w:pPr>
    </w:p>
    <w:p>
      <w:pPr>
        <w:pStyle w:val="21"/>
        <w:rPr>
          <w:rFonts w:hint="eastAsia"/>
          <w:color w:val="000000" w:themeColor="text1"/>
          <w:sz w:val="28"/>
          <w:szCs w:val="28"/>
          <w14:textFill>
            <w14:solidFill>
              <w14:schemeClr w14:val="tx1"/>
            </w14:solidFill>
          </w14:textFill>
        </w:rPr>
      </w:pPr>
    </w:p>
    <w:p>
      <w:pPr>
        <w:spacing w:after="240"/>
        <w:jc w:val="center"/>
        <w:rPr>
          <w:rFonts w:hint="eastAsia" w:asciiTheme="minorEastAsia" w:hAnsiTheme="minorEastAsia" w:eastAsiaTheme="minorEastAsia"/>
          <w:b/>
          <w:color w:val="000000" w:themeColor="text1"/>
          <w:sz w:val="36"/>
          <w:szCs w:val="36"/>
          <w:lang w:eastAsia="zh-CN"/>
          <w14:textFill>
            <w14:solidFill>
              <w14:schemeClr w14:val="tx1"/>
            </w14:solidFill>
          </w14:textFill>
        </w:rPr>
      </w:pPr>
      <w:r>
        <w:rPr>
          <w:rFonts w:hint="eastAsia" w:ascii="宋体" w:hAnsi="宋体"/>
          <w:b/>
          <w:sz w:val="36"/>
          <w:szCs w:val="36"/>
        </w:rPr>
        <w:t>吞咽神经和肌肉电刺激仪技术参数</w:t>
      </w:r>
      <w:r>
        <w:rPr>
          <w:rFonts w:hint="eastAsia" w:ascii="宋体" w:hAnsi="宋体"/>
          <w:b/>
          <w:sz w:val="36"/>
          <w:szCs w:val="36"/>
          <w:lang w:eastAsia="zh-CN"/>
        </w:rPr>
        <w:t>（国产）</w:t>
      </w:r>
    </w:p>
    <w:p>
      <w:pPr>
        <w:ind w:left="480" w:hanging="560" w:hangingChars="200"/>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lang w:eastAsia="zh-CN"/>
          <w14:textFill>
            <w14:solidFill>
              <w14:schemeClr w14:val="tx1"/>
            </w14:solidFill>
          </w14:textFill>
        </w:rPr>
        <w:t>1、</w:t>
      </w:r>
      <w:r>
        <w:rPr>
          <w:rFonts w:hint="eastAsia" w:ascii="宋体" w:hAnsi="宋体"/>
          <w:color w:val="000000" w:themeColor="text1"/>
          <w:sz w:val="28"/>
          <w:szCs w:val="28"/>
          <w14:textFill>
            <w14:solidFill>
              <w14:schemeClr w14:val="tx1"/>
            </w14:solidFill>
          </w14:textFill>
        </w:rPr>
        <w:t>双通道柜式一体机，配有</w:t>
      </w:r>
      <w:r>
        <w:rPr>
          <w:rFonts w:hint="eastAsia" w:ascii="宋体" w:hAnsi="宋体"/>
          <w:color w:val="000000" w:themeColor="text1"/>
          <w:sz w:val="28"/>
          <w:szCs w:val="28"/>
          <w:lang w:eastAsia="zh-CN"/>
          <w14:textFill>
            <w14:solidFill>
              <w14:schemeClr w14:val="tx1"/>
            </w14:solidFill>
          </w14:textFill>
        </w:rPr>
        <w:t>≥</w:t>
      </w:r>
      <w:r>
        <w:rPr>
          <w:rFonts w:hint="eastAsia" w:ascii="宋体" w:hAnsi="宋体"/>
          <w:color w:val="000000" w:themeColor="text1"/>
          <w:sz w:val="28"/>
          <w:szCs w:val="28"/>
          <w14:textFill>
            <w14:solidFill>
              <w14:schemeClr w14:val="tx1"/>
            </w14:solidFill>
          </w14:textFill>
        </w:rPr>
        <w:t>2个触发器，</w:t>
      </w:r>
      <w:r>
        <w:rPr>
          <w:rFonts w:hint="eastAsia" w:ascii="宋体" w:hAnsi="宋体"/>
          <w:color w:val="000000" w:themeColor="text1"/>
          <w:sz w:val="28"/>
          <w:szCs w:val="28"/>
          <w:lang w:eastAsia="zh-CN"/>
          <w14:textFill>
            <w14:solidFill>
              <w14:schemeClr w14:val="tx1"/>
            </w14:solidFill>
          </w14:textFill>
        </w:rPr>
        <w:t>≥</w:t>
      </w:r>
      <w:r>
        <w:rPr>
          <w:rFonts w:hint="eastAsia" w:ascii="宋体" w:hAnsi="宋体"/>
          <w:color w:val="000000" w:themeColor="text1"/>
          <w:sz w:val="28"/>
          <w:szCs w:val="28"/>
          <w14:textFill>
            <w14:solidFill>
              <w14:schemeClr w14:val="tx1"/>
            </w14:solidFill>
          </w14:textFill>
        </w:rPr>
        <w:t>2根四芯电极线，</w:t>
      </w:r>
      <w:r>
        <w:rPr>
          <w:rFonts w:hint="eastAsia" w:ascii="宋体" w:hAnsi="宋体"/>
          <w:color w:val="000000" w:themeColor="text1"/>
          <w:sz w:val="28"/>
          <w:szCs w:val="28"/>
          <w:lang w:eastAsia="zh-CN"/>
          <w14:textFill>
            <w14:solidFill>
              <w14:schemeClr w14:val="tx1"/>
            </w14:solidFill>
          </w14:textFill>
        </w:rPr>
        <w:t>≥</w:t>
      </w:r>
      <w:r>
        <w:rPr>
          <w:rFonts w:hint="eastAsia" w:ascii="宋体" w:hAnsi="宋体"/>
          <w:color w:val="000000" w:themeColor="text1"/>
          <w:sz w:val="28"/>
          <w:szCs w:val="28"/>
          <w14:textFill>
            <w14:solidFill>
              <w14:schemeClr w14:val="tx1"/>
            </w14:solidFill>
          </w14:textFill>
        </w:rPr>
        <w:t>4根两导电极分别对应不同的治疗模式</w:t>
      </w:r>
    </w:p>
    <w:p>
      <w:pPr>
        <w:ind w:left="700" w:leftChars="-600" w:hanging="1960" w:hangingChars="7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 xml:space="preserve">         2、仪器配有蝶形电极片和矩形电极片，蝶形电极片用于治疗和评估，矩形电极片用于训练</w:t>
      </w:r>
    </w:p>
    <w:p>
      <w:pPr>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3、液晶屏显示，屏幕尺寸：</w:t>
      </w:r>
      <w:r>
        <w:rPr>
          <w:rFonts w:hint="eastAsia" w:ascii="宋体" w:hAnsi="宋体"/>
          <w:color w:val="000000" w:themeColor="text1"/>
          <w:sz w:val="28"/>
          <w:szCs w:val="28"/>
          <w:lang w:eastAsia="zh-CN"/>
          <w14:textFill>
            <w14:solidFill>
              <w14:schemeClr w14:val="tx1"/>
            </w14:solidFill>
          </w14:textFill>
        </w:rPr>
        <w:t>≥</w:t>
      </w:r>
      <w:r>
        <w:rPr>
          <w:rFonts w:hint="eastAsia" w:ascii="宋体" w:hAnsi="宋体"/>
          <w:color w:val="000000" w:themeColor="text1"/>
          <w:sz w:val="28"/>
          <w:szCs w:val="28"/>
          <w14:textFill>
            <w14:solidFill>
              <w14:schemeClr w14:val="tx1"/>
            </w14:solidFill>
          </w14:textFill>
        </w:rPr>
        <w:t>115mm*65mm</w:t>
      </w:r>
    </w:p>
    <w:p>
      <w:pPr>
        <w:ind w:left="600" w:hanging="700" w:hangingChars="250"/>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 xml:space="preserve">4、评估功能，采用三角波和方波，通过500ms或1000ms两种脉冲方式, 适合不同程度的吞咽及构音障碍评估  </w:t>
      </w:r>
    </w:p>
    <w:p>
      <w:pPr>
        <w:ind w:left="480" w:hanging="560" w:hangingChars="200"/>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lang w:eastAsia="zh-CN"/>
          <w14:textFill>
            <w14:solidFill>
              <w14:schemeClr w14:val="tx1"/>
            </w14:solidFill>
          </w14:textFill>
        </w:rPr>
        <w:t>5</w:t>
      </w:r>
      <w:r>
        <w:rPr>
          <w:rFonts w:hint="eastAsia" w:ascii="宋体" w:hAnsi="宋体"/>
          <w:color w:val="000000" w:themeColor="text1"/>
          <w:sz w:val="28"/>
          <w:szCs w:val="28"/>
          <w14:textFill>
            <w14:solidFill>
              <w14:schemeClr w14:val="tx1"/>
            </w14:solidFill>
          </w14:textFill>
        </w:rPr>
        <w:t>、辅极小脑顶核电刺激功能，采用脑电仿生低频电输出。基本频率: 23.81Hz 、15.87Hz 、15.87Hz、11.90Hz</w:t>
      </w:r>
    </w:p>
    <w:p>
      <w:pPr>
        <w:ind w:left="0" w:leftChars="0" w:firstLine="0" w:firstLineChars="0"/>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6、电极脱落及插错报警功能</w:t>
      </w:r>
    </w:p>
    <w:p>
      <w:pPr>
        <w:ind w:left="0" w:leftChars="0" w:firstLine="0" w:firstLineChars="0"/>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7、输出电参数：</w:t>
      </w:r>
    </w:p>
    <w:p>
      <w:pPr>
        <w:ind w:left="479" w:leftChars="228"/>
        <w:jc w:val="left"/>
        <w:rPr>
          <w:rFonts w:ascii="Calibri" w:hAnsi="Calibri"/>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a) 输出电流：0～25mA，分50档连续可调，精度±20%</w:t>
      </w:r>
    </w:p>
    <w:p>
      <w:pPr>
        <w:ind w:firstLine="560" w:firstLineChars="200"/>
        <w:jc w:val="left"/>
        <w:rPr>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b) 主电极开路输出电压：≤150V</w:t>
      </w:r>
    </w:p>
    <w:p>
      <w:pPr>
        <w:jc w:val="left"/>
        <w:rPr>
          <w:rFonts w:ascii="宋体" w:hAnsi="宋体"/>
          <w:bCs/>
          <w:sz w:val="28"/>
          <w:szCs w:val="28"/>
        </w:rPr>
      </w:pPr>
      <w:r>
        <w:rPr>
          <w:rFonts w:hint="eastAsia" w:ascii="宋体" w:hAnsi="宋体"/>
          <w:color w:val="000000" w:themeColor="text1"/>
          <w:sz w:val="28"/>
          <w:szCs w:val="28"/>
          <w:lang w:eastAsia="zh-CN"/>
          <w14:textFill>
            <w14:solidFill>
              <w14:schemeClr w14:val="tx1"/>
            </w14:solidFill>
          </w14:textFill>
        </w:rPr>
        <w:t>8</w:t>
      </w:r>
      <w:r>
        <w:rPr>
          <w:rFonts w:hint="eastAsia" w:ascii="宋体" w:hAnsi="宋体"/>
          <w:color w:val="000000" w:themeColor="text1"/>
          <w:sz w:val="28"/>
          <w:szCs w:val="28"/>
          <w14:textFill>
            <w14:solidFill>
              <w14:schemeClr w14:val="tx1"/>
            </w14:solidFill>
          </w14:textFill>
        </w:rPr>
        <w:t>、</w:t>
      </w:r>
      <w:r>
        <w:rPr>
          <w:rFonts w:hint="eastAsia" w:ascii="宋体" w:hAnsi="宋体"/>
          <w:color w:val="000000" w:themeColor="text1"/>
          <w:sz w:val="28"/>
          <w:szCs w:val="28"/>
          <w:lang w:val="en-US" w:eastAsia="zh-CN"/>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具有</w:t>
      </w:r>
      <w:r>
        <w:rPr>
          <w:rFonts w:hint="eastAsia" w:ascii="宋体" w:hAnsi="宋体"/>
          <w:bCs/>
          <w:sz w:val="28"/>
          <w:szCs w:val="28"/>
        </w:rPr>
        <w:t>五种</w:t>
      </w:r>
      <w:r>
        <w:rPr>
          <w:rFonts w:hint="eastAsia" w:ascii="宋体" w:hAnsi="宋体"/>
          <w:color w:val="000000" w:themeColor="text1"/>
          <w:sz w:val="28"/>
          <w:szCs w:val="28"/>
          <w14:textFill>
            <w14:solidFill>
              <w14:schemeClr w14:val="tx1"/>
            </w14:solidFill>
          </w14:textFill>
        </w:rPr>
        <w:t>输出模式：成人连续、儿童交替、手控触发、自动触发、</w:t>
      </w:r>
      <w:r>
        <w:rPr>
          <w:rFonts w:hint="eastAsia" w:ascii="宋体" w:hAnsi="宋体"/>
          <w:bCs/>
          <w:sz w:val="28"/>
          <w:szCs w:val="28"/>
        </w:rPr>
        <w:t>评估模式</w:t>
      </w:r>
    </w:p>
    <w:p>
      <w:pPr>
        <w:ind w:firstLine="560" w:firstLineChars="200"/>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8.1、成人连续模式</w:t>
      </w:r>
    </w:p>
    <w:p>
      <w:pPr>
        <w:ind w:firstLine="560" w:firstLineChars="200"/>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 xml:space="preserve">     脉冲宽度：1-11档可调，100μs～300μs可调，脉冲间隔：100μs</w:t>
      </w:r>
    </w:p>
    <w:p>
      <w:pPr>
        <w:ind w:firstLine="700" w:firstLineChars="250"/>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 xml:space="preserve">    脉冲频率：50Hz～100Hz可调，步距增量1Hz</w:t>
      </w:r>
    </w:p>
    <w:p>
      <w:pPr>
        <w:ind w:firstLine="560" w:firstLineChars="200"/>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8.2、儿童交替模式</w:t>
      </w:r>
    </w:p>
    <w:p>
      <w:pPr>
        <w:ind w:firstLine="560" w:firstLineChars="200"/>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 xml:space="preserve">      脉冲宽度：1-11档可调，100μs～300μs可调，脉冲间隔：100μs</w:t>
      </w:r>
    </w:p>
    <w:p>
      <w:pPr>
        <w:ind w:firstLine="560" w:firstLineChars="200"/>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 xml:space="preserve">      脉冲频率：50Hz～100Hz可调，步距增量1Hz</w:t>
      </w:r>
    </w:p>
    <w:p>
      <w:pPr>
        <w:ind w:firstLine="560" w:firstLineChars="200"/>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 xml:space="preserve">      持续时间：≥1s</w:t>
      </w:r>
    </w:p>
    <w:p>
      <w:pPr>
        <w:ind w:firstLine="420" w:firstLineChars="150"/>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8.3、手持触发模式脉冲宽度：10ms～1000ms，分15档可调</w:t>
      </w:r>
    </w:p>
    <w:p>
      <w:pPr>
        <w:ind w:firstLine="420" w:firstLineChars="150"/>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8.4、自动触发模式脉冲宽度：10ms～1000ms，分15档可调；脉冲间隔1-5档可调，即1-5s可调，步距增量1s</w:t>
      </w:r>
    </w:p>
    <w:p>
      <w:pPr>
        <w:numPr>
          <w:ilvl w:val="0"/>
          <w:numId w:val="43"/>
        </w:numPr>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lang w:val="en-US" w:eastAsia="zh-CN"/>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时间选择：1～99分钟可调，步距增量为1分，误差为±5%</w:t>
      </w:r>
      <w:r>
        <w:rPr>
          <w:rFonts w:hint="eastAsia" w:ascii="宋体" w:hAnsi="宋体"/>
          <w:color w:val="000000" w:themeColor="text1"/>
          <w:sz w:val="28"/>
          <w:szCs w:val="28"/>
          <w:lang w:val="en-US" w:eastAsia="zh-CN"/>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 xml:space="preserve"> 10、</w:t>
      </w:r>
      <w:r>
        <w:rPr>
          <w:rFonts w:hint="eastAsia" w:ascii="宋体" w:hAnsi="宋体"/>
          <w:color w:val="000000" w:themeColor="text1"/>
          <w:sz w:val="28"/>
          <w:szCs w:val="28"/>
          <w:lang w:val="en-US" w:eastAsia="zh-CN"/>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设备连续工作时间大于8h</w:t>
      </w:r>
    </w:p>
    <w:p>
      <w:pPr>
        <w:pStyle w:val="21"/>
        <w:rPr>
          <w:rFonts w:hint="eastAsia" w:ascii="宋体" w:hAnsi="宋体"/>
          <w:color w:val="000000" w:themeColor="text1"/>
          <w:sz w:val="28"/>
          <w:szCs w:val="28"/>
          <w14:textFill>
            <w14:solidFill>
              <w14:schemeClr w14:val="tx1"/>
            </w14:solidFill>
          </w14:textFill>
        </w:rPr>
      </w:pPr>
    </w:p>
    <w:p>
      <w:pPr>
        <w:widowControl/>
        <w:autoSpaceDE w:val="0"/>
        <w:autoSpaceDN w:val="0"/>
        <w:adjustRightInd w:val="0"/>
        <w:spacing w:line="440" w:lineRule="exact"/>
        <w:ind w:firstLine="2160" w:firstLineChars="600"/>
        <w:jc w:val="left"/>
        <w:rPr>
          <w:rFonts w:hint="eastAsia" w:ascii="宋体" w:hAnsi="宋体" w:eastAsia="宋体" w:cs="宋体"/>
          <w:kern w:val="0"/>
          <w:sz w:val="24"/>
          <w:szCs w:val="24"/>
          <w:lang w:val="en-US" w:eastAsia="zh-CN"/>
        </w:rPr>
      </w:pPr>
      <w:r>
        <w:rPr>
          <w:rFonts w:hint="eastAsia"/>
          <w:sz w:val="36"/>
          <w:szCs w:val="36"/>
          <w:lang w:val="en-US" w:eastAsia="zh-CN"/>
        </w:rPr>
        <w:t>签字：</w:t>
      </w:r>
    </w:p>
    <w:p>
      <w:pPr>
        <w:pStyle w:val="21"/>
        <w:rPr>
          <w:rFonts w:hint="eastAsia" w:ascii="宋体" w:hAnsi="宋体"/>
          <w:color w:val="000000" w:themeColor="text1"/>
          <w:sz w:val="28"/>
          <w:szCs w:val="28"/>
          <w14:textFill>
            <w14:solidFill>
              <w14:schemeClr w14:val="tx1"/>
            </w14:solidFill>
          </w14:textFill>
        </w:rPr>
      </w:pPr>
    </w:p>
    <w:p>
      <w:pPr>
        <w:pStyle w:val="21"/>
        <w:rPr>
          <w:rFonts w:hint="eastAsia" w:ascii="宋体" w:hAnsi="宋体"/>
          <w:color w:val="000000" w:themeColor="text1"/>
          <w:sz w:val="28"/>
          <w:szCs w:val="28"/>
          <w14:textFill>
            <w14:solidFill>
              <w14:schemeClr w14:val="tx1"/>
            </w14:solidFill>
          </w14:textFill>
        </w:rPr>
      </w:pPr>
    </w:p>
    <w:p>
      <w:pPr>
        <w:pStyle w:val="21"/>
        <w:rPr>
          <w:rFonts w:hint="eastAsia" w:ascii="宋体" w:hAnsi="宋体"/>
          <w:color w:val="000000" w:themeColor="text1"/>
          <w:sz w:val="28"/>
          <w:szCs w:val="28"/>
          <w14:textFill>
            <w14:solidFill>
              <w14:schemeClr w14:val="tx1"/>
            </w14:solidFill>
          </w14:textFill>
        </w:rPr>
      </w:pPr>
    </w:p>
    <w:p>
      <w:pPr>
        <w:pStyle w:val="21"/>
        <w:rPr>
          <w:rFonts w:hint="eastAsia" w:ascii="宋体" w:hAnsi="宋体"/>
          <w:color w:val="000000" w:themeColor="text1"/>
          <w:sz w:val="28"/>
          <w:szCs w:val="28"/>
          <w14:textFill>
            <w14:solidFill>
              <w14:schemeClr w14:val="tx1"/>
            </w14:solidFill>
          </w14:textFill>
        </w:rPr>
      </w:pPr>
    </w:p>
    <w:p>
      <w:pPr>
        <w:pStyle w:val="21"/>
        <w:rPr>
          <w:rFonts w:hint="eastAsia" w:ascii="宋体" w:hAnsi="宋体"/>
          <w:color w:val="000000" w:themeColor="text1"/>
          <w:sz w:val="28"/>
          <w:szCs w:val="28"/>
          <w14:textFill>
            <w14:solidFill>
              <w14:schemeClr w14:val="tx1"/>
            </w14:solidFill>
          </w14:textFill>
        </w:rPr>
      </w:pPr>
    </w:p>
    <w:p>
      <w:pPr>
        <w:pStyle w:val="21"/>
        <w:rPr>
          <w:rFonts w:hint="eastAsia" w:ascii="宋体" w:hAnsi="宋体"/>
          <w:color w:val="000000" w:themeColor="text1"/>
          <w:sz w:val="28"/>
          <w:szCs w:val="28"/>
          <w14:textFill>
            <w14:solidFill>
              <w14:schemeClr w14:val="tx1"/>
            </w14:solidFill>
          </w14:textFill>
        </w:rPr>
      </w:pPr>
    </w:p>
    <w:p>
      <w:pPr>
        <w:pStyle w:val="21"/>
        <w:rPr>
          <w:rFonts w:hint="eastAsia" w:ascii="宋体" w:hAnsi="宋体"/>
          <w:color w:val="000000" w:themeColor="text1"/>
          <w:sz w:val="28"/>
          <w:szCs w:val="28"/>
          <w14:textFill>
            <w14:solidFill>
              <w14:schemeClr w14:val="tx1"/>
            </w14:solidFill>
          </w14:textFill>
        </w:rPr>
      </w:pPr>
    </w:p>
    <w:p>
      <w:pPr>
        <w:pStyle w:val="21"/>
        <w:rPr>
          <w:rFonts w:hint="eastAsia" w:ascii="宋体" w:hAnsi="宋体"/>
          <w:color w:val="000000" w:themeColor="text1"/>
          <w:sz w:val="28"/>
          <w:szCs w:val="28"/>
          <w14:textFill>
            <w14:solidFill>
              <w14:schemeClr w14:val="tx1"/>
            </w14:solidFill>
          </w14:textFill>
        </w:rPr>
      </w:pPr>
    </w:p>
    <w:p>
      <w:pPr>
        <w:pStyle w:val="21"/>
        <w:rPr>
          <w:rFonts w:hint="eastAsia" w:ascii="宋体" w:hAnsi="宋体"/>
          <w:color w:val="000000" w:themeColor="text1"/>
          <w:sz w:val="28"/>
          <w:szCs w:val="28"/>
          <w14:textFill>
            <w14:solidFill>
              <w14:schemeClr w14:val="tx1"/>
            </w14:solidFill>
          </w14:textFill>
        </w:rPr>
      </w:pPr>
    </w:p>
    <w:p>
      <w:pPr>
        <w:pStyle w:val="21"/>
        <w:rPr>
          <w:rFonts w:hint="eastAsia" w:ascii="宋体" w:hAnsi="宋体"/>
          <w:color w:val="000000" w:themeColor="text1"/>
          <w:sz w:val="28"/>
          <w:szCs w:val="28"/>
          <w14:textFill>
            <w14:solidFill>
              <w14:schemeClr w14:val="tx1"/>
            </w14:solidFill>
          </w14:textFill>
        </w:rPr>
      </w:pPr>
    </w:p>
    <w:p>
      <w:pPr>
        <w:jc w:val="left"/>
        <w:rPr>
          <w:rFonts w:hint="eastAsia" w:ascii="宋体" w:hAnsi="宋体"/>
          <w:color w:val="000000" w:themeColor="text1"/>
          <w:sz w:val="28"/>
          <w:szCs w:val="28"/>
          <w:lang w:eastAsia="zh-CN"/>
          <w14:textFill>
            <w14:solidFill>
              <w14:schemeClr w14:val="tx1"/>
            </w14:solidFill>
          </w14:textFill>
        </w:rPr>
      </w:pPr>
      <w:r>
        <w:rPr>
          <w:rFonts w:hint="eastAsia" w:ascii="宋体" w:hAnsi="宋体"/>
          <w:color w:val="000000" w:themeColor="text1"/>
          <w:sz w:val="28"/>
          <w:szCs w:val="28"/>
          <w:lang w:eastAsia="zh-CN"/>
          <w14:textFill>
            <w14:solidFill>
              <w14:schemeClr w14:val="tx1"/>
            </w14:solidFill>
          </w14:textFill>
        </w:rPr>
        <w:t xml:space="preserve">   </w:t>
      </w:r>
    </w:p>
    <w:p>
      <w:pPr>
        <w:pStyle w:val="21"/>
      </w:pPr>
    </w:p>
    <w:p>
      <w:pPr>
        <w:jc w:val="center"/>
        <w:rPr>
          <w:rFonts w:hint="eastAsia" w:ascii="Times New Roman" w:hAnsi="Times New Roman" w:eastAsia="宋体" w:cs="Times New Roman"/>
          <w:b/>
          <w:sz w:val="36"/>
          <w:szCs w:val="36"/>
          <w:lang w:eastAsia="zh-CN"/>
        </w:rPr>
      </w:pPr>
      <w:r>
        <w:rPr>
          <w:rFonts w:hint="eastAsia" w:ascii="Arial" w:hAnsi="Arial" w:eastAsia="宋体" w:cs="Arial"/>
          <w:b/>
          <w:sz w:val="36"/>
          <w:szCs w:val="36"/>
        </w:rPr>
        <w:t>脑电</w:t>
      </w:r>
      <w:r>
        <w:rPr>
          <w:rFonts w:ascii="Arial" w:hAnsi="Arial" w:eastAsia="宋体" w:cs="Arial"/>
          <w:b/>
          <w:sz w:val="36"/>
          <w:szCs w:val="36"/>
        </w:rPr>
        <w:t>仿生电刺激仪</w:t>
      </w:r>
      <w:r>
        <w:rPr>
          <w:rFonts w:hint="eastAsia" w:ascii="Times New Roman" w:hAnsi="Times New Roman" w:eastAsia="宋体" w:cs="Times New Roman"/>
          <w:b/>
          <w:sz w:val="36"/>
          <w:szCs w:val="36"/>
        </w:rPr>
        <w:t>技术参数</w:t>
      </w:r>
      <w:r>
        <w:rPr>
          <w:rFonts w:hint="eastAsia" w:ascii="Times New Roman" w:hAnsi="Times New Roman" w:eastAsia="宋体" w:cs="Times New Roman"/>
          <w:b/>
          <w:sz w:val="36"/>
          <w:szCs w:val="36"/>
          <w:lang w:eastAsia="zh-CN"/>
        </w:rPr>
        <w:t>（国产）</w:t>
      </w:r>
    </w:p>
    <w:p>
      <w:pPr>
        <w:keepNext w:val="0"/>
        <w:keepLines w:val="0"/>
        <w:pageBreakBefore w:val="0"/>
        <w:widowControl w:val="0"/>
        <w:kinsoku/>
        <w:wordWrap/>
        <w:overflowPunct/>
        <w:topLinePunct w:val="0"/>
        <w:autoSpaceDE w:val="0"/>
        <w:autoSpaceDN w:val="0"/>
        <w:bidi w:val="0"/>
        <w:adjustRightInd w:val="0"/>
        <w:snapToGrid/>
        <w:spacing w:line="400" w:lineRule="exact"/>
        <w:textAlignment w:val="auto"/>
        <w:rPr>
          <w:rFonts w:ascii="宋体" w:hAnsi="宋体" w:cs="宋体"/>
          <w:color w:val="000000" w:themeColor="text1"/>
          <w:sz w:val="28"/>
          <w:szCs w:val="28"/>
          <w:lang w:val="zh-CN"/>
          <w14:textFill>
            <w14:solidFill>
              <w14:schemeClr w14:val="tx1"/>
            </w14:solidFill>
          </w14:textFill>
        </w:rPr>
      </w:pPr>
      <w:r>
        <w:rPr>
          <w:rFonts w:hint="eastAsia" w:ascii="宋体" w:hAnsi="宋体" w:cs="宋体"/>
          <w:color w:val="000000" w:themeColor="text1"/>
          <w:sz w:val="28"/>
          <w:szCs w:val="28"/>
          <w:lang w:val="zh-CN"/>
          <w14:textFill>
            <w14:solidFill>
              <w14:schemeClr w14:val="tx1"/>
            </w14:solidFill>
          </w14:textFill>
        </w:rPr>
        <w:t>1、双通道柜式机型，双液晶显示屏显示加一键</w:t>
      </w:r>
      <w:r>
        <w:rPr>
          <w:rFonts w:ascii="宋体" w:hAnsi="宋体" w:cs="宋体"/>
          <w:color w:val="000000" w:themeColor="text1"/>
          <w:sz w:val="28"/>
          <w:szCs w:val="28"/>
          <w:lang w:val="zh-CN"/>
          <w14:textFill>
            <w14:solidFill>
              <w14:schemeClr w14:val="tx1"/>
            </w14:solidFill>
          </w14:textFill>
        </w:rPr>
        <w:t>飞梭</w:t>
      </w:r>
      <w:r>
        <w:rPr>
          <w:rFonts w:hint="eastAsia" w:ascii="宋体" w:hAnsi="宋体" w:cs="宋体"/>
          <w:color w:val="000000" w:themeColor="text1"/>
          <w:sz w:val="28"/>
          <w:szCs w:val="28"/>
          <w:lang w:val="zh-CN"/>
          <w14:textFill>
            <w14:solidFill>
              <w14:schemeClr w14:val="tx1"/>
            </w14:solidFill>
          </w14:textFill>
        </w:rPr>
        <w:t>操作。</w:t>
      </w:r>
    </w:p>
    <w:p>
      <w:pPr>
        <w:keepNext w:val="0"/>
        <w:keepLines w:val="0"/>
        <w:pageBreakBefore w:val="0"/>
        <w:widowControl w:val="0"/>
        <w:kinsoku/>
        <w:wordWrap/>
        <w:overflowPunct/>
        <w:topLinePunct w:val="0"/>
        <w:autoSpaceDE w:val="0"/>
        <w:autoSpaceDN w:val="0"/>
        <w:bidi w:val="0"/>
        <w:adjustRightInd w:val="0"/>
        <w:snapToGrid/>
        <w:spacing w:line="400" w:lineRule="exact"/>
        <w:textAlignment w:val="auto"/>
        <w:rPr>
          <w:rFonts w:ascii="宋体" w:hAnsi="宋体" w:cs="宋体"/>
          <w:color w:val="000000" w:themeColor="text1"/>
          <w:sz w:val="28"/>
          <w:szCs w:val="28"/>
          <w:lang w:val="zh-CN"/>
          <w14:textFill>
            <w14:solidFill>
              <w14:schemeClr w14:val="tx1"/>
            </w14:solidFill>
          </w14:textFill>
        </w:rPr>
      </w:pPr>
      <w:r>
        <w:rPr>
          <w:rFonts w:hint="eastAsia" w:ascii="宋体" w:hAnsi="宋体" w:cs="宋体"/>
          <w:color w:val="000000" w:themeColor="text1"/>
          <w:sz w:val="28"/>
          <w:szCs w:val="28"/>
          <w:lang w:val="zh-CN"/>
          <w14:textFill>
            <w14:solidFill>
              <w14:schemeClr w14:val="tx1"/>
            </w14:solidFill>
          </w14:textFill>
        </w:rPr>
        <w:t>2、仪器单个通道具有三组电疗输出，一组磁疗输出。电疗和磁疗可独立操作。</w:t>
      </w:r>
    </w:p>
    <w:p>
      <w:pPr>
        <w:keepNext w:val="0"/>
        <w:keepLines w:val="0"/>
        <w:pageBreakBefore w:val="0"/>
        <w:widowControl w:val="0"/>
        <w:kinsoku/>
        <w:wordWrap/>
        <w:overflowPunct/>
        <w:topLinePunct w:val="0"/>
        <w:autoSpaceDE w:val="0"/>
        <w:autoSpaceDN w:val="0"/>
        <w:bidi w:val="0"/>
        <w:adjustRightInd w:val="0"/>
        <w:snapToGrid/>
        <w:spacing w:line="400" w:lineRule="exact"/>
        <w:ind w:left="600" w:hanging="700" w:hangingChars="250"/>
        <w:textAlignment w:val="auto"/>
        <w:rPr>
          <w:rFonts w:ascii="宋体" w:hAnsi="宋体" w:cs="宋体"/>
          <w:color w:val="000000" w:themeColor="text1"/>
          <w:sz w:val="28"/>
          <w:szCs w:val="28"/>
          <w:lang w:val="zh-CN"/>
          <w14:textFill>
            <w14:solidFill>
              <w14:schemeClr w14:val="tx1"/>
            </w14:solidFill>
          </w14:textFill>
        </w:rPr>
      </w:pPr>
      <w:r>
        <w:rPr>
          <w:rFonts w:hint="eastAsia" w:ascii="宋体" w:hAnsi="宋体" w:cs="宋体"/>
          <w:color w:val="000000" w:themeColor="text1"/>
          <w:sz w:val="28"/>
          <w:szCs w:val="28"/>
          <w:lang w:val="zh-CN"/>
          <w14:textFill>
            <w14:solidFill>
              <w14:schemeClr w14:val="tx1"/>
            </w14:solidFill>
          </w14:textFill>
        </w:rPr>
        <w:t>3、电疗输出有两组主极输出和四组辅极输出，主极采用脑电仿生低频电输出，辅极采用低频调制中频电输出，主、辅极独立控制。</w:t>
      </w:r>
    </w:p>
    <w:p>
      <w:pPr>
        <w:keepNext w:val="0"/>
        <w:keepLines w:val="0"/>
        <w:pageBreakBefore w:val="0"/>
        <w:widowControl w:val="0"/>
        <w:kinsoku/>
        <w:wordWrap/>
        <w:overflowPunct/>
        <w:topLinePunct w:val="0"/>
        <w:autoSpaceDE w:val="0"/>
        <w:autoSpaceDN w:val="0"/>
        <w:bidi w:val="0"/>
        <w:adjustRightInd w:val="0"/>
        <w:snapToGrid/>
        <w:spacing w:line="400" w:lineRule="exact"/>
        <w:ind w:left="480" w:hanging="560" w:hangingChars="200"/>
        <w:textAlignment w:val="auto"/>
        <w:rPr>
          <w:rFonts w:ascii="宋体" w:hAnsi="宋体" w:cs="宋体"/>
          <w:color w:val="000000" w:themeColor="text1"/>
          <w:sz w:val="28"/>
          <w:szCs w:val="28"/>
          <w:lang w:val="zh-CN"/>
          <w14:textFill>
            <w14:solidFill>
              <w14:schemeClr w14:val="tx1"/>
            </w14:solidFill>
          </w14:textFill>
        </w:rPr>
      </w:pPr>
      <w:r>
        <w:rPr>
          <w:rFonts w:hint="eastAsia" w:ascii="宋体" w:hAnsi="宋体" w:cs="宋体"/>
          <w:color w:val="000000" w:themeColor="text1"/>
          <w:sz w:val="28"/>
          <w:szCs w:val="28"/>
          <w:lang w:val="zh-CN"/>
          <w14:textFill>
            <w14:solidFill>
              <w14:schemeClr w14:val="tx1"/>
            </w14:solidFill>
          </w14:textFill>
        </w:rPr>
        <w:t>4、主极基本频率: 23.81Hz 、15.87Hz 、15.87Hz、11.90Hz。</w:t>
      </w:r>
    </w:p>
    <w:p>
      <w:pPr>
        <w:keepNext w:val="0"/>
        <w:keepLines w:val="0"/>
        <w:pageBreakBefore w:val="0"/>
        <w:widowControl w:val="0"/>
        <w:kinsoku/>
        <w:wordWrap/>
        <w:overflowPunct/>
        <w:topLinePunct w:val="0"/>
        <w:autoSpaceDE w:val="0"/>
        <w:autoSpaceDN w:val="0"/>
        <w:bidi w:val="0"/>
        <w:adjustRightInd w:val="0"/>
        <w:snapToGrid/>
        <w:spacing w:line="400" w:lineRule="exact"/>
        <w:ind w:left="420" w:leftChars="200" w:firstLine="280" w:firstLineChars="100"/>
        <w:textAlignment w:val="auto"/>
        <w:rPr>
          <w:rFonts w:ascii="宋体" w:hAnsi="宋体" w:cs="宋体"/>
          <w:color w:val="000000" w:themeColor="text1"/>
          <w:sz w:val="28"/>
          <w:szCs w:val="28"/>
          <w:lang w:val="zh-CN"/>
          <w14:textFill>
            <w14:solidFill>
              <w14:schemeClr w14:val="tx1"/>
            </w14:solidFill>
          </w14:textFill>
        </w:rPr>
      </w:pPr>
      <w:r>
        <w:rPr>
          <w:rFonts w:hint="eastAsia" w:ascii="宋体" w:hAnsi="宋体" w:cs="宋体"/>
          <w:color w:val="000000" w:themeColor="text1"/>
          <w:sz w:val="28"/>
          <w:szCs w:val="28"/>
          <w:lang w:val="zh-CN"/>
          <w14:textFill>
            <w14:solidFill>
              <w14:schemeClr w14:val="tx1"/>
            </w14:solidFill>
          </w14:textFill>
        </w:rPr>
        <w:t>辅极基本频率：4000Hz。</w:t>
      </w:r>
    </w:p>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firstLine="0" w:firstLineChars="0"/>
        <w:textAlignment w:val="auto"/>
        <w:rPr>
          <w:rFonts w:ascii="宋体" w:hAnsi="宋体"/>
          <w:color w:val="000000" w:themeColor="text1"/>
          <w:sz w:val="28"/>
          <w:szCs w:val="28"/>
          <w14:textFill>
            <w14:solidFill>
              <w14:schemeClr w14:val="tx1"/>
            </w14:solidFill>
          </w14:textFill>
        </w:rPr>
      </w:pPr>
      <w:r>
        <w:rPr>
          <w:rFonts w:ascii="宋体" w:hAnsi="宋体" w:cs="宋体"/>
          <w:color w:val="000000" w:themeColor="text1"/>
          <w:sz w:val="28"/>
          <w:szCs w:val="28"/>
          <w:lang w:val="zh-CN"/>
          <w14:textFill>
            <w14:solidFill>
              <w14:schemeClr w14:val="tx1"/>
            </w14:solidFill>
          </w14:textFill>
        </w:rPr>
        <w:t>5</w:t>
      </w:r>
      <w:r>
        <w:rPr>
          <w:rFonts w:hint="eastAsia" w:ascii="宋体" w:hAnsi="宋体" w:cs="宋体"/>
          <w:color w:val="000000" w:themeColor="text1"/>
          <w:sz w:val="28"/>
          <w:szCs w:val="28"/>
          <w:lang w:val="zh-CN"/>
          <w14:textFill>
            <w14:solidFill>
              <w14:schemeClr w14:val="tx1"/>
            </w14:solidFill>
          </w14:textFill>
        </w:rPr>
        <w:t>、</w:t>
      </w:r>
      <w:r>
        <w:rPr>
          <w:rFonts w:hint="eastAsia" w:ascii="宋体" w:hAnsi="宋体"/>
          <w:color w:val="000000" w:themeColor="text1"/>
          <w:sz w:val="28"/>
          <w:szCs w:val="28"/>
          <w14:textFill>
            <w14:solidFill>
              <w14:schemeClr w14:val="tx1"/>
            </w14:solidFill>
          </w14:textFill>
        </w:rPr>
        <w:t>输出电流：主极最大电流峰值≤80mAp-p。辅极最大电流峰值≤72mAp-p，</w:t>
      </w:r>
    </w:p>
    <w:p>
      <w:pPr>
        <w:keepNext w:val="0"/>
        <w:keepLines w:val="0"/>
        <w:pageBreakBefore w:val="0"/>
        <w:widowControl w:val="0"/>
        <w:kinsoku/>
        <w:wordWrap/>
        <w:overflowPunct/>
        <w:topLinePunct w:val="0"/>
        <w:autoSpaceDE w:val="0"/>
        <w:autoSpaceDN w:val="0"/>
        <w:bidi w:val="0"/>
        <w:adjustRightInd w:val="0"/>
        <w:snapToGrid/>
        <w:spacing w:line="400" w:lineRule="exact"/>
        <w:ind w:firstLine="840" w:firstLineChars="300"/>
        <w:textAlignment w:val="auto"/>
        <w:rPr>
          <w:rFonts w:ascii="宋体" w:hAnsi="宋体"/>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t>开路</w:t>
      </w:r>
      <w:r>
        <w:rPr>
          <w:rFonts w:hint="eastAsia" w:ascii="宋体" w:hAnsi="宋体"/>
          <w:color w:val="000000" w:themeColor="text1"/>
          <w:sz w:val="28"/>
          <w:szCs w:val="28"/>
          <w14:textFill>
            <w14:solidFill>
              <w14:schemeClr w14:val="tx1"/>
            </w14:solidFill>
          </w14:textFill>
        </w:rPr>
        <w:t>主极和辅极的</w:t>
      </w:r>
      <w:r>
        <w:rPr>
          <w:rFonts w:ascii="宋体" w:hAnsi="宋体"/>
          <w:color w:val="000000" w:themeColor="text1"/>
          <w:sz w:val="28"/>
          <w:szCs w:val="28"/>
          <w14:textFill>
            <w14:solidFill>
              <w14:schemeClr w14:val="tx1"/>
            </w14:solidFill>
          </w14:textFill>
        </w:rPr>
        <w:t>电压</w:t>
      </w:r>
      <w:r>
        <w:rPr>
          <w:rFonts w:hint="eastAsia" w:ascii="宋体" w:hAnsi="宋体"/>
          <w:color w:val="000000" w:themeColor="text1"/>
          <w:sz w:val="28"/>
          <w:szCs w:val="28"/>
          <w14:textFill>
            <w14:solidFill>
              <w14:schemeClr w14:val="tx1"/>
            </w14:solidFill>
          </w14:textFill>
        </w:rPr>
        <w:t>≤200Vp</w:t>
      </w:r>
      <w:r>
        <w:rPr>
          <w:rFonts w:ascii="宋体" w:hAnsi="宋体"/>
          <w:color w:val="000000" w:themeColor="text1"/>
          <w:sz w:val="28"/>
          <w:szCs w:val="28"/>
          <w14:textFill>
            <w14:solidFill>
              <w14:schemeClr w14:val="tx1"/>
            </w14:solidFill>
          </w14:textFill>
        </w:rPr>
        <w:t>-p。</w:t>
      </w:r>
    </w:p>
    <w:p>
      <w:pPr>
        <w:keepNext w:val="0"/>
        <w:keepLines w:val="0"/>
        <w:pageBreakBefore w:val="0"/>
        <w:widowControl w:val="0"/>
        <w:kinsoku/>
        <w:wordWrap/>
        <w:overflowPunct/>
        <w:topLinePunct w:val="0"/>
        <w:autoSpaceDE w:val="0"/>
        <w:autoSpaceDN w:val="0"/>
        <w:bidi w:val="0"/>
        <w:adjustRightInd w:val="0"/>
        <w:snapToGrid/>
        <w:spacing w:line="400" w:lineRule="exact"/>
        <w:textAlignment w:val="auto"/>
        <w:outlineLvl w:val="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lang w:eastAsia="zh-CN"/>
          <w14:textFill>
            <w14:solidFill>
              <w14:schemeClr w14:val="tx1"/>
            </w14:solidFill>
          </w14:textFill>
        </w:rPr>
        <w:t>6、</w:t>
      </w:r>
      <w:r>
        <w:rPr>
          <w:rFonts w:hint="eastAsia" w:ascii="宋体" w:hAnsi="宋体"/>
          <w:color w:val="000000" w:themeColor="text1"/>
          <w:sz w:val="28"/>
          <w:szCs w:val="28"/>
          <w14:textFill>
            <w14:solidFill>
              <w14:schemeClr w14:val="tx1"/>
            </w14:solidFill>
          </w14:textFill>
        </w:rPr>
        <w:t>输出模式：常规模式、连续模式、脉冲模式、夜间模式。</w:t>
      </w:r>
    </w:p>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firstLine="0" w:firstLineChars="0"/>
        <w:textAlignment w:val="auto"/>
        <w:outlineLvl w:val="0"/>
        <w:rPr>
          <w:rFonts w:ascii="宋体" w:hAnsi="宋体"/>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t>7</w:t>
      </w:r>
      <w:r>
        <w:rPr>
          <w:rFonts w:hint="eastAsia" w:ascii="宋体" w:hAnsi="宋体"/>
          <w:color w:val="000000" w:themeColor="text1"/>
          <w:sz w:val="28"/>
          <w:szCs w:val="28"/>
          <w14:textFill>
            <w14:solidFill>
              <w14:schemeClr w14:val="tx1"/>
            </w14:solidFill>
          </w14:textFill>
        </w:rPr>
        <w:t>、输出处方：</w:t>
      </w:r>
      <w:r>
        <w:rPr>
          <w:rFonts w:hint="eastAsia" w:ascii="宋体" w:hAnsi="宋体"/>
          <w:color w:val="000000" w:themeColor="text1"/>
          <w:sz w:val="28"/>
          <w:szCs w:val="28"/>
          <w:lang w:eastAsia="zh-CN"/>
          <w14:textFill>
            <w14:solidFill>
              <w14:schemeClr w14:val="tx1"/>
            </w14:solidFill>
          </w14:textFill>
        </w:rPr>
        <w:t>≥</w:t>
      </w:r>
      <w:r>
        <w:rPr>
          <w:rFonts w:hint="eastAsia" w:ascii="宋体" w:hAnsi="宋体"/>
          <w:color w:val="000000" w:themeColor="text1"/>
          <w:sz w:val="28"/>
          <w:szCs w:val="28"/>
          <w14:textFill>
            <w14:solidFill>
              <w14:schemeClr w14:val="tx1"/>
            </w14:solidFill>
          </w14:textFill>
        </w:rPr>
        <w:t>11种治疗，分别对应</w:t>
      </w:r>
      <w:r>
        <w:rPr>
          <w:rFonts w:hint="eastAsia" w:ascii="宋体" w:hAnsi="宋体"/>
          <w:color w:val="000000" w:themeColor="text1"/>
          <w:sz w:val="28"/>
          <w:szCs w:val="28"/>
          <w:lang w:eastAsia="zh-CN"/>
          <w14:textFill>
            <w14:solidFill>
              <w14:schemeClr w14:val="tx1"/>
            </w14:solidFill>
          </w14:textFill>
        </w:rPr>
        <w:t>≥</w:t>
      </w:r>
      <w:r>
        <w:rPr>
          <w:rFonts w:hint="eastAsia" w:ascii="宋体" w:hAnsi="宋体"/>
          <w:color w:val="000000" w:themeColor="text1"/>
          <w:sz w:val="28"/>
          <w:szCs w:val="28"/>
          <w14:textFill>
            <w14:solidFill>
              <w14:schemeClr w14:val="tx1"/>
            </w14:solidFill>
          </w14:textFill>
        </w:rPr>
        <w:t>11种不同电流模式，无需对频率、脉宽、电压进行调节。</w:t>
      </w:r>
    </w:p>
    <w:p>
      <w:pPr>
        <w:keepNext w:val="0"/>
        <w:keepLines w:val="0"/>
        <w:pageBreakBefore w:val="0"/>
        <w:widowControl w:val="0"/>
        <w:kinsoku/>
        <w:wordWrap/>
        <w:overflowPunct/>
        <w:topLinePunct w:val="0"/>
        <w:autoSpaceDE w:val="0"/>
        <w:autoSpaceDN w:val="0"/>
        <w:bidi w:val="0"/>
        <w:adjustRightInd w:val="0"/>
        <w:snapToGrid/>
        <w:spacing w:line="400" w:lineRule="exact"/>
        <w:ind w:left="659" w:leftChars="114" w:hanging="420" w:hangingChars="150"/>
        <w:textAlignment w:val="auto"/>
        <w:rPr>
          <w:rFonts w:ascii="宋体" w:hAnsi="宋体"/>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t>8</w:t>
      </w:r>
      <w:r>
        <w:rPr>
          <w:rFonts w:hint="eastAsia" w:ascii="宋体" w:hAnsi="宋体"/>
          <w:color w:val="000000" w:themeColor="text1"/>
          <w:sz w:val="28"/>
          <w:szCs w:val="28"/>
          <w14:textFill>
            <w14:solidFill>
              <w14:schemeClr w14:val="tx1"/>
            </w14:solidFill>
          </w14:textFill>
        </w:rPr>
        <w:t>、治疗强度显示及设定范围为</w:t>
      </w:r>
      <w:r>
        <w:rPr>
          <w:rFonts w:hint="eastAsia" w:ascii="宋体" w:hAnsi="宋体"/>
          <w:bCs/>
          <w:sz w:val="28"/>
          <w:szCs w:val="28"/>
        </w:rPr>
        <w:t>0～80，辅级0～90可</w:t>
      </w:r>
      <w:r>
        <w:rPr>
          <w:rFonts w:hint="eastAsia" w:ascii="宋体" w:hAnsi="宋体"/>
          <w:color w:val="000000" w:themeColor="text1"/>
          <w:sz w:val="28"/>
          <w:szCs w:val="28"/>
          <w14:textFill>
            <w14:solidFill>
              <w14:schemeClr w14:val="tx1"/>
            </w14:solidFill>
          </w14:textFill>
        </w:rPr>
        <w:t>调，调节步长为1。</w:t>
      </w:r>
    </w:p>
    <w:p>
      <w:pPr>
        <w:keepNext w:val="0"/>
        <w:keepLines w:val="0"/>
        <w:pageBreakBefore w:val="0"/>
        <w:widowControl w:val="0"/>
        <w:kinsoku/>
        <w:wordWrap/>
        <w:overflowPunct/>
        <w:topLinePunct w:val="0"/>
        <w:autoSpaceDE w:val="0"/>
        <w:autoSpaceDN w:val="0"/>
        <w:bidi w:val="0"/>
        <w:adjustRightInd w:val="0"/>
        <w:snapToGrid/>
        <w:spacing w:line="400" w:lineRule="exact"/>
        <w:ind w:firstLine="280" w:firstLineChars="100"/>
        <w:textAlignment w:val="auto"/>
        <w:rPr>
          <w:rFonts w:ascii="宋体" w:hAnsi="宋体"/>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t>9</w:t>
      </w:r>
      <w:r>
        <w:rPr>
          <w:rFonts w:hint="eastAsia" w:ascii="宋体" w:hAnsi="宋体"/>
          <w:color w:val="000000" w:themeColor="text1"/>
          <w:sz w:val="28"/>
          <w:szCs w:val="28"/>
          <w14:textFill>
            <w14:solidFill>
              <w14:schemeClr w14:val="tx1"/>
            </w14:solidFill>
          </w14:textFill>
        </w:rPr>
        <w:t>、频谱范围：0～4.6K</w:t>
      </w:r>
      <w:r>
        <w:rPr>
          <w:rFonts w:ascii="宋体" w:hAnsi="宋体"/>
          <w:color w:val="000000" w:themeColor="text1"/>
          <w:sz w:val="28"/>
          <w:szCs w:val="28"/>
          <w14:textFill>
            <w14:solidFill>
              <w14:schemeClr w14:val="tx1"/>
            </w14:solidFill>
          </w14:textFill>
        </w:rPr>
        <w:t>H</w:t>
      </w:r>
      <w:r>
        <w:rPr>
          <w:rFonts w:hint="eastAsia" w:ascii="宋体" w:hAnsi="宋体"/>
          <w:color w:val="000000" w:themeColor="text1"/>
          <w:sz w:val="28"/>
          <w:szCs w:val="28"/>
          <w14:textFill>
            <w14:solidFill>
              <w14:schemeClr w14:val="tx1"/>
            </w14:solidFill>
          </w14:textFill>
        </w:rPr>
        <w:t>z，频率主谱线范围1Hz～4KHz。</w:t>
      </w:r>
    </w:p>
    <w:p>
      <w:pPr>
        <w:keepNext w:val="0"/>
        <w:keepLines w:val="0"/>
        <w:pageBreakBefore w:val="0"/>
        <w:widowControl w:val="0"/>
        <w:kinsoku/>
        <w:wordWrap/>
        <w:overflowPunct/>
        <w:topLinePunct w:val="0"/>
        <w:autoSpaceDE w:val="0"/>
        <w:autoSpaceDN w:val="0"/>
        <w:bidi w:val="0"/>
        <w:adjustRightInd w:val="0"/>
        <w:snapToGrid/>
        <w:spacing w:line="400" w:lineRule="exact"/>
        <w:ind w:firstLine="280" w:firstLineChars="100"/>
        <w:textAlignment w:val="auto"/>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1</w:t>
      </w:r>
      <w:r>
        <w:rPr>
          <w:rFonts w:ascii="宋体" w:hAnsi="宋体"/>
          <w:color w:val="000000" w:themeColor="text1"/>
          <w:sz w:val="28"/>
          <w:szCs w:val="28"/>
          <w14:textFill>
            <w14:solidFill>
              <w14:schemeClr w14:val="tx1"/>
            </w14:solidFill>
          </w14:textFill>
        </w:rPr>
        <w:t>0</w:t>
      </w:r>
      <w:r>
        <w:rPr>
          <w:rFonts w:hint="eastAsia" w:ascii="宋体" w:hAnsi="宋体"/>
          <w:color w:val="000000" w:themeColor="text1"/>
          <w:sz w:val="28"/>
          <w:szCs w:val="28"/>
          <w14:textFill>
            <w14:solidFill>
              <w14:schemeClr w14:val="tx1"/>
            </w14:solidFill>
          </w14:textFill>
        </w:rPr>
        <w:t>、定时精度：连续模式是0-99min，常规、夜间、脉冲模式下是0-30min，工作时间大于8H。</w:t>
      </w:r>
    </w:p>
    <w:p>
      <w:pPr>
        <w:keepNext w:val="0"/>
        <w:keepLines w:val="0"/>
        <w:pageBreakBefore w:val="0"/>
        <w:widowControl w:val="0"/>
        <w:kinsoku/>
        <w:wordWrap/>
        <w:overflowPunct/>
        <w:topLinePunct w:val="0"/>
        <w:autoSpaceDE w:val="0"/>
        <w:autoSpaceDN w:val="0"/>
        <w:bidi w:val="0"/>
        <w:adjustRightInd w:val="0"/>
        <w:snapToGrid/>
        <w:spacing w:line="400" w:lineRule="exact"/>
        <w:ind w:firstLine="280" w:firstLineChars="100"/>
        <w:textAlignment w:val="auto"/>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1</w:t>
      </w:r>
      <w:r>
        <w:rPr>
          <w:rFonts w:ascii="宋体" w:hAnsi="宋体"/>
          <w:color w:val="000000" w:themeColor="text1"/>
          <w:sz w:val="28"/>
          <w:szCs w:val="28"/>
          <w14:textFill>
            <w14:solidFill>
              <w14:schemeClr w14:val="tx1"/>
            </w14:solidFill>
          </w14:textFill>
        </w:rPr>
        <w:t>1</w:t>
      </w:r>
      <w:r>
        <w:rPr>
          <w:rFonts w:hint="eastAsia" w:ascii="宋体" w:hAnsi="宋体"/>
          <w:color w:val="000000" w:themeColor="text1"/>
          <w:sz w:val="28"/>
          <w:szCs w:val="28"/>
          <w14:textFill>
            <w14:solidFill>
              <w14:schemeClr w14:val="tx1"/>
            </w14:solidFill>
          </w14:textFill>
        </w:rPr>
        <w:t>、磁场强度：治疗强度</w:t>
      </w:r>
      <w:r>
        <w:rPr>
          <w:rFonts w:hint="eastAsia" w:ascii="宋体" w:hAnsi="宋体"/>
          <w:color w:val="000000" w:themeColor="text1"/>
          <w:sz w:val="28"/>
          <w:szCs w:val="28"/>
          <w:lang w:eastAsia="zh-CN"/>
          <w14:textFill>
            <w14:solidFill>
              <w14:schemeClr w14:val="tx1"/>
            </w14:solidFill>
          </w14:textFill>
        </w:rPr>
        <w:t>≥</w:t>
      </w:r>
      <w:r>
        <w:rPr>
          <w:rFonts w:hint="eastAsia" w:ascii="宋体" w:hAnsi="宋体"/>
          <w:color w:val="000000" w:themeColor="text1"/>
          <w:sz w:val="28"/>
          <w:szCs w:val="28"/>
          <w14:textFill>
            <w14:solidFill>
              <w14:schemeClr w14:val="tx1"/>
            </w14:solidFill>
          </w14:textFill>
        </w:rPr>
        <w:t>2档,强度范围3mT～9m</w:t>
      </w:r>
      <w:r>
        <w:rPr>
          <w:rFonts w:ascii="宋体" w:hAnsi="宋体"/>
          <w:color w:val="000000" w:themeColor="text1"/>
          <w:sz w:val="28"/>
          <w:szCs w:val="28"/>
          <w14:textFill>
            <w14:solidFill>
              <w14:schemeClr w14:val="tx1"/>
            </w14:solidFill>
          </w14:textFill>
        </w:rPr>
        <w:t>T,10</w:t>
      </w:r>
      <w:r>
        <w:rPr>
          <w:rFonts w:hint="eastAsia" w:ascii="宋体" w:hAnsi="宋体"/>
          <w:color w:val="000000" w:themeColor="text1"/>
          <w:sz w:val="28"/>
          <w:szCs w:val="28"/>
          <w14:textFill>
            <w14:solidFill>
              <w14:schemeClr w14:val="tx1"/>
            </w14:solidFill>
          </w14:textFill>
        </w:rPr>
        <w:t>mT～17mT。</w:t>
      </w:r>
    </w:p>
    <w:p>
      <w:pPr>
        <w:keepNext w:val="0"/>
        <w:keepLines w:val="0"/>
        <w:pageBreakBefore w:val="0"/>
        <w:widowControl w:val="0"/>
        <w:kinsoku/>
        <w:wordWrap/>
        <w:overflowPunct/>
        <w:topLinePunct w:val="0"/>
        <w:autoSpaceDE w:val="0"/>
        <w:autoSpaceDN w:val="0"/>
        <w:bidi w:val="0"/>
        <w:adjustRightInd w:val="0"/>
        <w:snapToGrid/>
        <w:spacing w:line="400" w:lineRule="exact"/>
        <w:ind w:firstLine="280" w:firstLineChars="100"/>
        <w:textAlignment w:val="auto"/>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1</w:t>
      </w:r>
      <w:r>
        <w:rPr>
          <w:rFonts w:ascii="宋体" w:hAnsi="宋体"/>
          <w:color w:val="000000" w:themeColor="text1"/>
          <w:sz w:val="28"/>
          <w:szCs w:val="28"/>
          <w14:textFill>
            <w14:solidFill>
              <w14:schemeClr w14:val="tx1"/>
            </w14:solidFill>
          </w14:textFill>
        </w:rPr>
        <w:t>2</w:t>
      </w:r>
      <w:r>
        <w:rPr>
          <w:rFonts w:hint="eastAsia" w:ascii="宋体" w:hAnsi="宋体"/>
          <w:color w:val="000000" w:themeColor="text1"/>
          <w:sz w:val="28"/>
          <w:szCs w:val="28"/>
          <w14:textFill>
            <w14:solidFill>
              <w14:schemeClr w14:val="tx1"/>
            </w14:solidFill>
          </w14:textFill>
        </w:rPr>
        <w:t>、磁场频率为50Hz±2%。</w:t>
      </w:r>
    </w:p>
    <w:p>
      <w:pPr>
        <w:keepNext w:val="0"/>
        <w:keepLines w:val="0"/>
        <w:pageBreakBefore w:val="0"/>
        <w:widowControl w:val="0"/>
        <w:kinsoku/>
        <w:wordWrap/>
        <w:overflowPunct/>
        <w:topLinePunct w:val="0"/>
        <w:autoSpaceDE w:val="0"/>
        <w:autoSpaceDN w:val="0"/>
        <w:bidi w:val="0"/>
        <w:adjustRightInd w:val="0"/>
        <w:snapToGrid/>
        <w:spacing w:line="400" w:lineRule="exact"/>
        <w:textAlignment w:val="auto"/>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 xml:space="preserve">  13、振动按摩强度四档可调:</w:t>
      </w:r>
      <w:r>
        <w:rPr>
          <w:rFonts w:ascii="宋体" w:hAnsi="宋体"/>
          <w:color w:val="000000" w:themeColor="text1"/>
          <w:sz w:val="28"/>
          <w:szCs w:val="28"/>
          <w14:textFill>
            <w14:solidFill>
              <w14:schemeClr w14:val="tx1"/>
            </w14:solidFill>
          </w14:textFill>
        </w:rPr>
        <w:t>0V,10V,16V,27V。</w:t>
      </w:r>
    </w:p>
    <w:p>
      <w:pPr>
        <w:keepNext w:val="0"/>
        <w:keepLines w:val="0"/>
        <w:pageBreakBefore w:val="0"/>
        <w:widowControl w:val="0"/>
        <w:kinsoku/>
        <w:wordWrap/>
        <w:overflowPunct/>
        <w:topLinePunct w:val="0"/>
        <w:autoSpaceDE w:val="0"/>
        <w:autoSpaceDN w:val="0"/>
        <w:bidi w:val="0"/>
        <w:adjustRightInd w:val="0"/>
        <w:snapToGrid/>
        <w:spacing w:line="400" w:lineRule="exact"/>
        <w:ind w:firstLine="280" w:firstLineChars="100"/>
        <w:textAlignment w:val="auto"/>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14、振动按摩频率四档可调:0Hz</w:t>
      </w:r>
      <w:r>
        <w:rPr>
          <w:rFonts w:ascii="宋体" w:hAnsi="宋体"/>
          <w:color w:val="000000" w:themeColor="text1"/>
          <w:sz w:val="28"/>
          <w:szCs w:val="28"/>
          <w14:textFill>
            <w14:solidFill>
              <w14:schemeClr w14:val="tx1"/>
            </w14:solidFill>
          </w14:textFill>
        </w:rPr>
        <w:t>,2</w:t>
      </w:r>
      <w:r>
        <w:rPr>
          <w:rFonts w:hint="eastAsia" w:ascii="宋体" w:hAnsi="宋体"/>
          <w:color w:val="000000" w:themeColor="text1"/>
          <w:sz w:val="28"/>
          <w:szCs w:val="28"/>
          <w14:textFill>
            <w14:solidFill>
              <w14:schemeClr w14:val="tx1"/>
            </w14:solidFill>
          </w14:textFill>
        </w:rPr>
        <w:t>Hz</w:t>
      </w:r>
      <w:r>
        <w:rPr>
          <w:rFonts w:ascii="宋体" w:hAnsi="宋体"/>
          <w:color w:val="000000" w:themeColor="text1"/>
          <w:sz w:val="28"/>
          <w:szCs w:val="28"/>
          <w14:textFill>
            <w14:solidFill>
              <w14:schemeClr w14:val="tx1"/>
            </w14:solidFill>
          </w14:textFill>
        </w:rPr>
        <w:t>,5</w:t>
      </w:r>
      <w:r>
        <w:rPr>
          <w:rFonts w:hint="eastAsia" w:ascii="宋体" w:hAnsi="宋体"/>
          <w:color w:val="000000" w:themeColor="text1"/>
          <w:sz w:val="28"/>
          <w:szCs w:val="28"/>
          <w14:textFill>
            <w14:solidFill>
              <w14:schemeClr w14:val="tx1"/>
            </w14:solidFill>
          </w14:textFill>
        </w:rPr>
        <w:t>Hz</w:t>
      </w:r>
      <w:r>
        <w:rPr>
          <w:rFonts w:ascii="宋体" w:hAnsi="宋体"/>
          <w:color w:val="000000" w:themeColor="text1"/>
          <w:sz w:val="28"/>
          <w:szCs w:val="28"/>
          <w14:textFill>
            <w14:solidFill>
              <w14:schemeClr w14:val="tx1"/>
            </w14:solidFill>
          </w14:textFill>
        </w:rPr>
        <w:t>,10</w:t>
      </w:r>
      <w:r>
        <w:rPr>
          <w:rFonts w:hint="eastAsia" w:ascii="宋体" w:hAnsi="宋体"/>
          <w:color w:val="000000" w:themeColor="text1"/>
          <w:sz w:val="28"/>
          <w:szCs w:val="28"/>
          <w14:textFill>
            <w14:solidFill>
              <w14:schemeClr w14:val="tx1"/>
            </w14:solidFill>
          </w14:textFill>
        </w:rPr>
        <w:t>Hz</w:t>
      </w:r>
      <w:r>
        <w:rPr>
          <w:rFonts w:ascii="宋体" w:hAnsi="宋体"/>
          <w:color w:val="000000" w:themeColor="text1"/>
          <w:sz w:val="28"/>
          <w:szCs w:val="28"/>
          <w14:textFill>
            <w14:solidFill>
              <w14:schemeClr w14:val="tx1"/>
            </w14:solidFill>
          </w14:textFill>
        </w:rPr>
        <w:t>。</w:t>
      </w:r>
    </w:p>
    <w:p>
      <w:pPr>
        <w:keepNext w:val="0"/>
        <w:keepLines w:val="0"/>
        <w:pageBreakBefore w:val="0"/>
        <w:widowControl w:val="0"/>
        <w:kinsoku/>
        <w:wordWrap/>
        <w:overflowPunct/>
        <w:topLinePunct w:val="0"/>
        <w:autoSpaceDE w:val="0"/>
        <w:autoSpaceDN w:val="0"/>
        <w:bidi w:val="0"/>
        <w:adjustRightInd w:val="0"/>
        <w:snapToGrid/>
        <w:spacing w:line="400" w:lineRule="exact"/>
        <w:ind w:firstLine="280" w:firstLineChars="100"/>
        <w:textAlignment w:val="auto"/>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15、磁疗帽有成人款和儿童款供选择。</w:t>
      </w:r>
    </w:p>
    <w:p>
      <w:pPr>
        <w:keepNext w:val="0"/>
        <w:keepLines w:val="0"/>
        <w:pageBreakBefore w:val="0"/>
        <w:widowControl w:val="0"/>
        <w:kinsoku/>
        <w:wordWrap/>
        <w:overflowPunct/>
        <w:topLinePunct w:val="0"/>
        <w:autoSpaceDE w:val="0"/>
        <w:autoSpaceDN w:val="0"/>
        <w:bidi w:val="0"/>
        <w:adjustRightInd w:val="0"/>
        <w:snapToGrid/>
        <w:spacing w:line="400" w:lineRule="exact"/>
        <w:ind w:firstLine="280" w:firstLineChars="100"/>
        <w:textAlignment w:val="auto"/>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16、磁疗发生器数：成人款磁疗帽有</w:t>
      </w:r>
      <w:r>
        <w:rPr>
          <w:rFonts w:hint="eastAsia" w:ascii="宋体" w:hAnsi="宋体"/>
          <w:color w:val="000000" w:themeColor="text1"/>
          <w:sz w:val="28"/>
          <w:szCs w:val="28"/>
          <w:lang w:eastAsia="zh-CN"/>
          <w14:textFill>
            <w14:solidFill>
              <w14:schemeClr w14:val="tx1"/>
            </w14:solidFill>
          </w14:textFill>
        </w:rPr>
        <w:t>≥</w:t>
      </w:r>
      <w:r>
        <w:rPr>
          <w:rFonts w:hint="eastAsia" w:ascii="宋体" w:hAnsi="宋体"/>
          <w:color w:val="000000" w:themeColor="text1"/>
          <w:sz w:val="28"/>
          <w:szCs w:val="28"/>
          <w14:textFill>
            <w14:solidFill>
              <w14:schemeClr w14:val="tx1"/>
            </w14:solidFill>
          </w14:textFill>
        </w:rPr>
        <w:t>7个磁疗器；儿童款磁疗帽有</w:t>
      </w:r>
      <w:r>
        <w:rPr>
          <w:rFonts w:hint="eastAsia" w:ascii="宋体" w:hAnsi="宋体"/>
          <w:color w:val="000000" w:themeColor="text1"/>
          <w:sz w:val="28"/>
          <w:szCs w:val="28"/>
          <w:lang w:eastAsia="zh-CN"/>
          <w14:textFill>
            <w14:solidFill>
              <w14:schemeClr w14:val="tx1"/>
            </w14:solidFill>
          </w14:textFill>
        </w:rPr>
        <w:t>≥</w:t>
      </w:r>
      <w:r>
        <w:rPr>
          <w:rFonts w:hint="eastAsia" w:ascii="宋体" w:hAnsi="宋体"/>
          <w:color w:val="000000" w:themeColor="text1"/>
          <w:sz w:val="28"/>
          <w:szCs w:val="28"/>
          <w14:textFill>
            <w14:solidFill>
              <w14:schemeClr w14:val="tx1"/>
            </w14:solidFill>
          </w14:textFill>
        </w:rPr>
        <w:t>5个磁疗器。</w:t>
      </w:r>
    </w:p>
    <w:p>
      <w:pPr>
        <w:pStyle w:val="21"/>
        <w:rPr>
          <w:rFonts w:hint="eastAsia" w:ascii="宋体" w:hAnsi="宋体"/>
          <w:color w:val="000000" w:themeColor="text1"/>
          <w:sz w:val="28"/>
          <w:szCs w:val="28"/>
          <w14:textFill>
            <w14:solidFill>
              <w14:schemeClr w14:val="tx1"/>
            </w14:solidFill>
          </w14:textFill>
        </w:rPr>
      </w:pPr>
    </w:p>
    <w:p>
      <w:pPr>
        <w:widowControl/>
        <w:autoSpaceDE w:val="0"/>
        <w:autoSpaceDN w:val="0"/>
        <w:adjustRightInd w:val="0"/>
        <w:spacing w:line="440" w:lineRule="exact"/>
        <w:ind w:firstLine="2160" w:firstLineChars="600"/>
        <w:jc w:val="left"/>
        <w:rPr>
          <w:rFonts w:hint="eastAsia" w:ascii="宋体" w:hAnsi="宋体" w:eastAsia="宋体" w:cs="宋体"/>
          <w:kern w:val="0"/>
          <w:sz w:val="24"/>
          <w:szCs w:val="24"/>
          <w:lang w:val="en-US" w:eastAsia="zh-CN"/>
        </w:rPr>
      </w:pPr>
      <w:r>
        <w:rPr>
          <w:rFonts w:hint="eastAsia"/>
          <w:sz w:val="36"/>
          <w:szCs w:val="36"/>
          <w:lang w:val="en-US" w:eastAsia="zh-CN"/>
        </w:rPr>
        <w:t>签字：</w:t>
      </w:r>
    </w:p>
    <w:p>
      <w:pPr>
        <w:pStyle w:val="21"/>
        <w:rPr>
          <w:rFonts w:hint="eastAsia" w:ascii="宋体" w:hAnsi="宋体"/>
          <w:color w:val="000000" w:themeColor="text1"/>
          <w:sz w:val="28"/>
          <w:szCs w:val="28"/>
          <w14:textFill>
            <w14:solidFill>
              <w14:schemeClr w14:val="tx1"/>
            </w14:solidFill>
          </w14:textFill>
        </w:rPr>
      </w:pPr>
    </w:p>
    <w:p>
      <w:pPr>
        <w:spacing w:after="240"/>
        <w:jc w:val="both"/>
        <w:rPr>
          <w:rFonts w:hint="eastAsia" w:ascii="宋体" w:hAnsi="宋体"/>
          <w:b/>
          <w:sz w:val="28"/>
          <w:szCs w:val="28"/>
        </w:rPr>
      </w:pPr>
    </w:p>
    <w:p>
      <w:pPr>
        <w:pStyle w:val="2"/>
        <w:rPr>
          <w:rFonts w:hint="eastAsia"/>
        </w:rPr>
      </w:pPr>
    </w:p>
    <w:p>
      <w:pPr>
        <w:spacing w:line="360" w:lineRule="auto"/>
        <w:jc w:val="center"/>
        <w:rPr>
          <w:rFonts w:hint="eastAsia" w:ascii="宋体" w:hAnsi="宋体" w:cs="宋体" w:eastAsiaTheme="minorEastAsia"/>
          <w:b/>
          <w:bCs/>
          <w:sz w:val="36"/>
          <w:szCs w:val="36"/>
          <w:lang w:eastAsia="zh-CN"/>
        </w:rPr>
      </w:pPr>
      <w:r>
        <w:rPr>
          <w:rFonts w:hint="eastAsia" w:ascii="宋体" w:hAnsi="宋体" w:cs="宋体"/>
          <w:b/>
          <w:bCs/>
          <w:sz w:val="36"/>
          <w:szCs w:val="36"/>
          <w:lang w:val="en-US" w:eastAsia="zh-CN"/>
        </w:rPr>
        <w:t>4.5</w:t>
      </w:r>
      <w:r>
        <w:rPr>
          <w:rFonts w:hint="eastAsia" w:ascii="宋体" w:hAnsi="宋体" w:cs="宋体"/>
          <w:b/>
          <w:bCs/>
          <w:sz w:val="36"/>
          <w:szCs w:val="36"/>
        </w:rPr>
        <w:t>纤维气管插管镜技术规格要求</w:t>
      </w:r>
      <w:r>
        <w:rPr>
          <w:rFonts w:hint="eastAsia" w:ascii="宋体" w:hAnsi="宋体" w:cs="宋体"/>
          <w:b/>
          <w:bCs/>
          <w:sz w:val="36"/>
          <w:szCs w:val="36"/>
          <w:lang w:eastAsia="zh-CN"/>
        </w:rPr>
        <w:t>（国产）</w:t>
      </w:r>
    </w:p>
    <w:p>
      <w:pPr>
        <w:spacing w:line="360" w:lineRule="auto"/>
        <w:rPr>
          <w:rFonts w:hint="eastAsia" w:ascii="宋体" w:hAnsi="宋体" w:cs="宋体"/>
          <w:bCs/>
          <w:sz w:val="28"/>
          <w:szCs w:val="28"/>
        </w:rPr>
      </w:pPr>
      <w:r>
        <w:rPr>
          <w:rFonts w:hint="eastAsia" w:ascii="宋体" w:hAnsi="宋体" w:cs="宋体"/>
          <w:bCs/>
          <w:sz w:val="28"/>
          <w:szCs w:val="28"/>
        </w:rPr>
        <w:t>一：主机技术要求</w:t>
      </w:r>
    </w:p>
    <w:p>
      <w:pPr>
        <w:spacing w:line="360" w:lineRule="auto"/>
        <w:rPr>
          <w:rFonts w:hint="eastAsia" w:ascii="宋体" w:hAnsi="宋体" w:cs="宋体"/>
          <w:bCs/>
          <w:sz w:val="28"/>
          <w:szCs w:val="28"/>
        </w:rPr>
      </w:pPr>
      <w:r>
        <w:rPr>
          <w:rFonts w:hint="eastAsia" w:ascii="宋体" w:hAnsi="宋体" w:cs="宋体"/>
          <w:bCs/>
          <w:sz w:val="28"/>
          <w:szCs w:val="28"/>
        </w:rPr>
        <w:t>1：采用智能主控芯片，可无缝兼容窥视叶片手柄、硬管手柄、软管手柄，无需转接。</w:t>
      </w:r>
    </w:p>
    <w:p>
      <w:pPr>
        <w:spacing w:line="360" w:lineRule="auto"/>
        <w:rPr>
          <w:rFonts w:hint="eastAsia" w:ascii="宋体" w:hAnsi="宋体" w:cs="宋体"/>
          <w:bCs/>
          <w:sz w:val="28"/>
          <w:szCs w:val="28"/>
        </w:rPr>
      </w:pPr>
      <w:r>
        <w:rPr>
          <w:rFonts w:hint="eastAsia" w:ascii="宋体" w:hAnsi="宋体" w:cs="宋体"/>
          <w:bCs/>
          <w:sz w:val="28"/>
          <w:szCs w:val="28"/>
        </w:rPr>
        <w:t>2:采用广角高亮显示屏，视场角≥160°。</w:t>
      </w:r>
    </w:p>
    <w:p>
      <w:pPr>
        <w:spacing w:line="360" w:lineRule="auto"/>
        <w:rPr>
          <w:rFonts w:hint="eastAsia" w:ascii="宋体" w:hAnsi="宋体" w:cs="宋体"/>
          <w:bCs/>
          <w:sz w:val="28"/>
          <w:szCs w:val="28"/>
        </w:rPr>
      </w:pPr>
      <w:r>
        <w:rPr>
          <w:rFonts w:hint="eastAsia" w:ascii="宋体" w:hAnsi="宋体" w:cs="宋体"/>
          <w:bCs/>
          <w:sz w:val="28"/>
          <w:szCs w:val="28"/>
        </w:rPr>
        <w:t>3：主机屏幕≥3.5寸，显示分辨率≥640×480。</w:t>
      </w:r>
    </w:p>
    <w:p>
      <w:pPr>
        <w:spacing w:line="360" w:lineRule="auto"/>
        <w:rPr>
          <w:rFonts w:hint="eastAsia" w:ascii="宋体" w:hAnsi="宋体" w:cs="宋体"/>
          <w:bCs/>
          <w:sz w:val="28"/>
          <w:szCs w:val="28"/>
        </w:rPr>
      </w:pPr>
      <w:r>
        <w:rPr>
          <w:rFonts w:hint="eastAsia" w:ascii="宋体" w:hAnsi="宋体" w:cs="宋体"/>
          <w:bCs/>
          <w:sz w:val="28"/>
          <w:szCs w:val="28"/>
        </w:rPr>
        <w:t>4：屏幕采用医用电阻触摸屏，通过压力点触，方便医生戴手套操作。</w:t>
      </w:r>
    </w:p>
    <w:p>
      <w:pPr>
        <w:spacing w:line="360" w:lineRule="auto"/>
        <w:rPr>
          <w:rFonts w:hint="eastAsia" w:ascii="宋体" w:hAnsi="宋体" w:cs="宋体"/>
          <w:bCs/>
          <w:sz w:val="28"/>
          <w:szCs w:val="28"/>
        </w:rPr>
      </w:pPr>
      <w:r>
        <w:rPr>
          <w:rFonts w:hint="eastAsia" w:ascii="宋体" w:hAnsi="宋体" w:cs="宋体"/>
          <w:bCs/>
          <w:sz w:val="28"/>
          <w:szCs w:val="28"/>
        </w:rPr>
        <w:t>5：可通过有线或无线方式外接显示器，实现同屏实时显示传输。</w:t>
      </w:r>
    </w:p>
    <w:p>
      <w:pPr>
        <w:spacing w:line="360" w:lineRule="auto"/>
        <w:rPr>
          <w:rFonts w:hint="eastAsia" w:ascii="宋体" w:hAnsi="宋体" w:cs="宋体"/>
          <w:bCs/>
          <w:sz w:val="28"/>
          <w:szCs w:val="28"/>
        </w:rPr>
      </w:pPr>
      <w:r>
        <w:rPr>
          <w:rFonts w:hint="eastAsia" w:ascii="宋体" w:hAnsi="宋体" w:cs="宋体"/>
          <w:bCs/>
          <w:sz w:val="28"/>
          <w:szCs w:val="28"/>
        </w:rPr>
        <w:t>6：主机内置多媒体系统，可拍照、录像、录音，可在主机上直接阅读、回放。</w:t>
      </w:r>
    </w:p>
    <w:p>
      <w:pPr>
        <w:spacing w:line="360" w:lineRule="auto"/>
        <w:rPr>
          <w:rFonts w:hint="eastAsia" w:ascii="宋体" w:hAnsi="宋体" w:cs="宋体"/>
          <w:bCs/>
          <w:sz w:val="28"/>
          <w:szCs w:val="28"/>
        </w:rPr>
      </w:pPr>
      <w:r>
        <w:rPr>
          <w:rFonts w:hint="eastAsia" w:ascii="宋体" w:hAnsi="宋体" w:cs="宋体"/>
          <w:bCs/>
          <w:sz w:val="28"/>
          <w:szCs w:val="28"/>
        </w:rPr>
        <w:t xml:space="preserve">7：具备USB、HDMI输出方式，方便科研、教学。 </w:t>
      </w:r>
    </w:p>
    <w:p>
      <w:pPr>
        <w:spacing w:line="360" w:lineRule="auto"/>
        <w:rPr>
          <w:rFonts w:hint="eastAsia" w:ascii="宋体" w:hAnsi="宋体" w:cs="宋体"/>
          <w:bCs/>
          <w:sz w:val="28"/>
          <w:szCs w:val="28"/>
        </w:rPr>
      </w:pPr>
      <w:r>
        <w:rPr>
          <w:rFonts w:hint="eastAsia" w:ascii="宋体" w:hAnsi="宋体" w:cs="宋体"/>
          <w:bCs/>
          <w:sz w:val="28"/>
          <w:szCs w:val="28"/>
        </w:rPr>
        <w:t>8：主机内置操作使用视频，方便临床医护人员快速掌握设备使用方法。</w:t>
      </w:r>
    </w:p>
    <w:p>
      <w:pPr>
        <w:spacing w:line="360" w:lineRule="auto"/>
        <w:rPr>
          <w:rFonts w:hint="eastAsia" w:ascii="宋体" w:hAnsi="宋体" w:cs="宋体"/>
          <w:bCs/>
          <w:sz w:val="28"/>
          <w:szCs w:val="28"/>
        </w:rPr>
      </w:pPr>
      <w:r>
        <w:rPr>
          <w:rFonts w:hint="eastAsia" w:ascii="宋体" w:hAnsi="宋体" w:cs="宋体"/>
          <w:bCs/>
          <w:sz w:val="28"/>
          <w:szCs w:val="28"/>
        </w:rPr>
        <w:t>9：可以适应不同插管环境。</w:t>
      </w:r>
    </w:p>
    <w:p>
      <w:pPr>
        <w:spacing w:line="360" w:lineRule="auto"/>
        <w:rPr>
          <w:rFonts w:hint="eastAsia" w:ascii="宋体" w:hAnsi="宋体" w:cs="宋体"/>
          <w:bCs/>
          <w:sz w:val="28"/>
          <w:szCs w:val="28"/>
        </w:rPr>
      </w:pPr>
      <w:r>
        <w:rPr>
          <w:rFonts w:hint="eastAsia" w:ascii="宋体" w:hAnsi="宋体" w:cs="宋体"/>
          <w:bCs/>
          <w:sz w:val="28"/>
          <w:szCs w:val="28"/>
        </w:rPr>
        <w:t>10：内置锂电池，容量不低于2500mAh，工作时间≥240分钟，具备电量管理功能。</w:t>
      </w:r>
    </w:p>
    <w:p>
      <w:pPr>
        <w:spacing w:line="360" w:lineRule="auto"/>
        <w:rPr>
          <w:rFonts w:hint="eastAsia" w:ascii="宋体" w:hAnsi="宋体" w:cs="宋体"/>
          <w:bCs/>
          <w:sz w:val="28"/>
          <w:szCs w:val="28"/>
        </w:rPr>
      </w:pPr>
      <w:r>
        <w:rPr>
          <w:rFonts w:hint="eastAsia" w:ascii="宋体" w:hAnsi="宋体" w:cs="宋体"/>
          <w:bCs/>
          <w:sz w:val="28"/>
          <w:szCs w:val="28"/>
        </w:rPr>
        <w:t>11：主机与各种手柄均可带电一键插拔连接、分离，无需旋转，方便临床使用及携带。</w:t>
      </w:r>
    </w:p>
    <w:p>
      <w:pPr>
        <w:spacing w:line="360" w:lineRule="auto"/>
        <w:rPr>
          <w:rFonts w:hint="eastAsia" w:ascii="宋体" w:hAnsi="宋体" w:cs="宋体"/>
          <w:bCs/>
          <w:sz w:val="28"/>
          <w:szCs w:val="28"/>
        </w:rPr>
      </w:pPr>
      <w:r>
        <w:rPr>
          <w:rFonts w:hint="eastAsia" w:ascii="宋体" w:hAnsi="宋体" w:cs="宋体"/>
          <w:bCs/>
          <w:sz w:val="28"/>
          <w:szCs w:val="28"/>
        </w:rPr>
        <w:t>12：显示器能上下0º～130º转动，左右0º～270º转动，以方便特殊体位的操作。</w:t>
      </w:r>
    </w:p>
    <w:p>
      <w:pPr>
        <w:spacing w:line="360" w:lineRule="auto"/>
        <w:rPr>
          <w:rFonts w:hint="eastAsia" w:ascii="宋体" w:hAnsi="宋体" w:cs="宋体"/>
          <w:bCs/>
          <w:sz w:val="28"/>
          <w:szCs w:val="28"/>
        </w:rPr>
      </w:pPr>
      <w:r>
        <w:rPr>
          <w:rFonts w:hint="eastAsia" w:ascii="宋体" w:hAnsi="宋体" w:cs="宋体"/>
          <w:bCs/>
          <w:sz w:val="28"/>
          <w:szCs w:val="28"/>
        </w:rPr>
        <w:t>二：</w:t>
      </w:r>
      <w:r>
        <w:rPr>
          <w:rFonts w:hint="eastAsia" w:ascii="宋体" w:hAnsi="宋体" w:cs="宋体"/>
          <w:bCs/>
          <w:sz w:val="28"/>
          <w:szCs w:val="28"/>
          <w:lang w:val="en-US" w:eastAsia="zh-CN"/>
        </w:rPr>
        <w:t>4.5</w:t>
      </w:r>
      <w:r>
        <w:rPr>
          <w:rFonts w:hint="eastAsia" w:ascii="宋体" w:hAnsi="宋体" w:cs="宋体"/>
          <w:bCs/>
          <w:sz w:val="28"/>
          <w:szCs w:val="28"/>
        </w:rPr>
        <w:t>软管手柄（带吸引通道）技术规格要求</w:t>
      </w:r>
    </w:p>
    <w:p>
      <w:pPr>
        <w:spacing w:line="360" w:lineRule="auto"/>
        <w:rPr>
          <w:rFonts w:hint="eastAsia" w:ascii="宋体" w:hAnsi="宋体" w:cs="宋体"/>
          <w:bCs/>
          <w:sz w:val="28"/>
          <w:szCs w:val="28"/>
        </w:rPr>
      </w:pPr>
      <w:r>
        <w:rPr>
          <w:rFonts w:hint="eastAsia" w:ascii="宋体" w:hAnsi="宋体" w:cs="宋体"/>
          <w:bCs/>
          <w:sz w:val="28"/>
          <w:szCs w:val="28"/>
        </w:rPr>
        <w:t>1：采用数字电子成像技术，无内置光纤，视角≥90°，高清成像。</w:t>
      </w:r>
    </w:p>
    <w:p>
      <w:pPr>
        <w:spacing w:line="360" w:lineRule="auto"/>
        <w:rPr>
          <w:rFonts w:hint="eastAsia" w:ascii="宋体" w:hAnsi="宋体" w:cs="宋体"/>
          <w:bCs/>
          <w:sz w:val="28"/>
          <w:szCs w:val="28"/>
        </w:rPr>
      </w:pPr>
      <w:r>
        <w:rPr>
          <w:rFonts w:hint="eastAsia" w:ascii="宋体" w:hAnsi="宋体" w:cs="宋体"/>
          <w:bCs/>
          <w:sz w:val="28"/>
          <w:szCs w:val="28"/>
        </w:rPr>
        <w:t>2：采用金属手柄构造，非塑料手柄，结实耐用寿命长。</w:t>
      </w:r>
    </w:p>
    <w:p>
      <w:pPr>
        <w:spacing w:line="360" w:lineRule="auto"/>
        <w:rPr>
          <w:rFonts w:hint="eastAsia" w:ascii="宋体" w:hAnsi="宋体" w:cs="宋体"/>
          <w:bCs/>
          <w:sz w:val="28"/>
          <w:szCs w:val="28"/>
        </w:rPr>
      </w:pPr>
      <w:r>
        <w:rPr>
          <w:rFonts w:hint="eastAsia" w:ascii="宋体" w:hAnsi="宋体" w:cs="宋体"/>
          <w:bCs/>
          <w:sz w:val="28"/>
          <w:szCs w:val="28"/>
        </w:rPr>
        <w:t>3：插入部外径≤</w:t>
      </w:r>
      <w:r>
        <w:rPr>
          <w:rFonts w:hint="eastAsia" w:ascii="宋体" w:hAnsi="宋体" w:cs="宋体"/>
          <w:bCs/>
          <w:sz w:val="28"/>
          <w:szCs w:val="28"/>
          <w:lang w:val="en-US" w:eastAsia="zh-CN"/>
        </w:rPr>
        <w:t>4.5</w:t>
      </w:r>
      <w:r>
        <w:rPr>
          <w:rFonts w:hint="eastAsia" w:ascii="宋体" w:hAnsi="宋体" w:cs="宋体"/>
          <w:bCs/>
          <w:sz w:val="28"/>
          <w:szCs w:val="28"/>
        </w:rPr>
        <w:t>mm，内置吸引通道直径≥</w:t>
      </w:r>
      <w:r>
        <w:rPr>
          <w:rFonts w:hint="eastAsia" w:ascii="宋体" w:hAnsi="宋体" w:cs="宋体"/>
          <w:bCs/>
          <w:sz w:val="28"/>
          <w:szCs w:val="28"/>
          <w:lang w:val="en-US" w:eastAsia="zh-CN"/>
        </w:rPr>
        <w:t>1.5</w:t>
      </w:r>
      <w:r>
        <w:rPr>
          <w:rFonts w:hint="eastAsia" w:ascii="宋体" w:hAnsi="宋体" w:cs="宋体"/>
          <w:bCs/>
          <w:sz w:val="28"/>
          <w:szCs w:val="28"/>
        </w:rPr>
        <w:t xml:space="preserve">mm,长度≥60cm。  </w:t>
      </w:r>
    </w:p>
    <w:p>
      <w:pPr>
        <w:spacing w:line="360" w:lineRule="auto"/>
        <w:rPr>
          <w:rFonts w:hint="eastAsia" w:ascii="宋体" w:hAnsi="宋体" w:cs="宋体"/>
          <w:bCs/>
          <w:sz w:val="28"/>
          <w:szCs w:val="28"/>
        </w:rPr>
      </w:pPr>
      <w:r>
        <w:rPr>
          <w:rFonts w:hint="eastAsia" w:ascii="宋体" w:hAnsi="宋体" w:cs="宋体"/>
          <w:bCs/>
          <w:sz w:val="28"/>
          <w:szCs w:val="28"/>
        </w:rPr>
        <w:t>4：软管前端可弯曲角度向上≥130°，向下≥130°。</w:t>
      </w:r>
    </w:p>
    <w:p>
      <w:pPr>
        <w:spacing w:line="360" w:lineRule="auto"/>
        <w:rPr>
          <w:rFonts w:hint="eastAsia" w:ascii="宋体" w:hAnsi="宋体" w:cs="宋体"/>
          <w:bCs/>
          <w:sz w:val="28"/>
          <w:szCs w:val="28"/>
        </w:rPr>
      </w:pPr>
      <w:r>
        <w:rPr>
          <w:rFonts w:hint="eastAsia" w:ascii="宋体" w:hAnsi="宋体" w:cs="宋体"/>
          <w:bCs/>
          <w:sz w:val="28"/>
          <w:szCs w:val="28"/>
        </w:rPr>
        <w:t xml:space="preserve">5：照明采用两个LED灯，亮度≥400LUX，非光纤照明。  </w:t>
      </w:r>
    </w:p>
    <w:p>
      <w:pPr>
        <w:spacing w:line="360" w:lineRule="auto"/>
        <w:rPr>
          <w:rFonts w:hint="eastAsia" w:ascii="宋体" w:hAnsi="宋体" w:cs="宋体"/>
          <w:bCs/>
          <w:sz w:val="28"/>
          <w:szCs w:val="28"/>
        </w:rPr>
      </w:pPr>
      <w:r>
        <w:rPr>
          <w:rFonts w:hint="eastAsia" w:ascii="宋体" w:hAnsi="宋体" w:cs="宋体"/>
          <w:bCs/>
          <w:sz w:val="28"/>
          <w:szCs w:val="28"/>
        </w:rPr>
        <w:t xml:space="preserve">6：成像距离范围不小于3～50mm。   </w:t>
      </w:r>
    </w:p>
    <w:p>
      <w:pPr>
        <w:spacing w:line="360" w:lineRule="auto"/>
        <w:rPr>
          <w:rFonts w:hint="eastAsia" w:ascii="宋体" w:hAnsi="宋体" w:cs="宋体"/>
          <w:bCs/>
          <w:sz w:val="28"/>
          <w:szCs w:val="28"/>
        </w:rPr>
      </w:pPr>
      <w:r>
        <w:rPr>
          <w:rFonts w:hint="eastAsia" w:ascii="宋体" w:hAnsi="宋体" w:cs="宋体"/>
          <w:bCs/>
          <w:sz w:val="28"/>
          <w:szCs w:val="28"/>
        </w:rPr>
        <w:t>7：具备防跌落、可任意弯曲性能，可整体浸泡消毒。</w:t>
      </w:r>
    </w:p>
    <w:p>
      <w:pPr>
        <w:spacing w:line="360" w:lineRule="auto"/>
        <w:rPr>
          <w:rFonts w:hint="eastAsia" w:ascii="宋体" w:hAnsi="宋体" w:cs="宋体"/>
          <w:bCs/>
          <w:sz w:val="28"/>
          <w:szCs w:val="28"/>
        </w:rPr>
      </w:pPr>
      <w:r>
        <w:rPr>
          <w:rFonts w:hint="eastAsia" w:ascii="宋体" w:hAnsi="宋体" w:cs="宋体"/>
          <w:bCs/>
          <w:sz w:val="28"/>
          <w:szCs w:val="28"/>
        </w:rPr>
        <w:t>8：与主机之间的连接方式采用一键插拔，无需旋转，利于临床抢救。</w:t>
      </w:r>
    </w:p>
    <w:p>
      <w:pPr>
        <w:spacing w:line="360" w:lineRule="auto"/>
        <w:rPr>
          <w:rFonts w:hint="eastAsia" w:ascii="宋体" w:hAnsi="宋体" w:cs="宋体"/>
          <w:bCs/>
          <w:sz w:val="28"/>
          <w:szCs w:val="28"/>
        </w:rPr>
      </w:pPr>
      <w:r>
        <w:rPr>
          <w:rFonts w:hint="eastAsia" w:ascii="宋体" w:hAnsi="宋体" w:cs="宋体"/>
          <w:bCs/>
          <w:sz w:val="28"/>
          <w:szCs w:val="28"/>
        </w:rPr>
        <w:t>9：吸引接口和吸引按键一体化设计，可整体拆卸，方便清洗消毒。</w:t>
      </w:r>
    </w:p>
    <w:p>
      <w:pPr>
        <w:spacing w:line="360" w:lineRule="auto"/>
        <w:rPr>
          <w:rFonts w:hint="eastAsia" w:ascii="宋体" w:hAnsi="宋体" w:cs="宋体"/>
          <w:bCs/>
          <w:sz w:val="28"/>
          <w:szCs w:val="28"/>
        </w:rPr>
      </w:pPr>
      <w:r>
        <w:rPr>
          <w:rFonts w:hint="eastAsia" w:ascii="宋体" w:hAnsi="宋体" w:cs="宋体"/>
          <w:bCs/>
          <w:sz w:val="28"/>
          <w:szCs w:val="28"/>
        </w:rPr>
        <w:t>10：可以选配无线传输功能模块，用于无线连接大屏幕显示器，方便医生操作、教学。</w:t>
      </w:r>
    </w:p>
    <w:p>
      <w:pPr>
        <w:rPr>
          <w:sz w:val="28"/>
          <w:szCs w:val="28"/>
        </w:rPr>
      </w:pPr>
    </w:p>
    <w:p>
      <w:pPr>
        <w:widowControl/>
        <w:autoSpaceDE w:val="0"/>
        <w:autoSpaceDN w:val="0"/>
        <w:adjustRightInd w:val="0"/>
        <w:spacing w:line="440" w:lineRule="exact"/>
        <w:ind w:firstLine="2160" w:firstLineChars="600"/>
        <w:jc w:val="left"/>
        <w:rPr>
          <w:rFonts w:hint="eastAsia" w:ascii="宋体" w:hAnsi="宋体" w:eastAsia="宋体" w:cs="宋体"/>
          <w:kern w:val="0"/>
          <w:sz w:val="24"/>
          <w:szCs w:val="24"/>
          <w:lang w:val="en-US" w:eastAsia="zh-CN"/>
        </w:rPr>
      </w:pPr>
      <w:r>
        <w:rPr>
          <w:rFonts w:hint="eastAsia"/>
          <w:sz w:val="36"/>
          <w:szCs w:val="36"/>
          <w:lang w:val="en-US" w:eastAsia="zh-CN"/>
        </w:rPr>
        <w:t>签字：</w:t>
      </w:r>
    </w:p>
    <w:p>
      <w:pPr>
        <w:pStyle w:val="21"/>
        <w:rPr>
          <w:sz w:val="28"/>
          <w:szCs w:val="28"/>
        </w:rPr>
      </w:pPr>
    </w:p>
    <w:p>
      <w:pPr>
        <w:pStyle w:val="21"/>
        <w:rPr>
          <w:sz w:val="28"/>
          <w:szCs w:val="28"/>
        </w:rPr>
      </w:pPr>
    </w:p>
    <w:p>
      <w:pPr>
        <w:pStyle w:val="21"/>
        <w:rPr>
          <w:sz w:val="28"/>
          <w:szCs w:val="28"/>
        </w:rPr>
      </w:pPr>
    </w:p>
    <w:p>
      <w:pPr>
        <w:pStyle w:val="21"/>
        <w:rPr>
          <w:sz w:val="28"/>
          <w:szCs w:val="28"/>
        </w:rPr>
      </w:pPr>
    </w:p>
    <w:p>
      <w:pPr>
        <w:pStyle w:val="21"/>
        <w:rPr>
          <w:sz w:val="28"/>
          <w:szCs w:val="28"/>
        </w:rPr>
      </w:pPr>
    </w:p>
    <w:p>
      <w:pPr>
        <w:pStyle w:val="21"/>
        <w:rPr>
          <w:sz w:val="28"/>
          <w:szCs w:val="28"/>
        </w:rPr>
      </w:pPr>
    </w:p>
    <w:p>
      <w:pPr>
        <w:pStyle w:val="21"/>
        <w:rPr>
          <w:sz w:val="28"/>
          <w:szCs w:val="28"/>
        </w:rPr>
      </w:pPr>
    </w:p>
    <w:p>
      <w:pPr>
        <w:pStyle w:val="21"/>
        <w:rPr>
          <w:sz w:val="28"/>
          <w:szCs w:val="28"/>
        </w:rPr>
      </w:pPr>
    </w:p>
    <w:p>
      <w:pPr>
        <w:pStyle w:val="21"/>
        <w:rPr>
          <w:sz w:val="28"/>
          <w:szCs w:val="28"/>
        </w:rPr>
      </w:pPr>
    </w:p>
    <w:p/>
    <w:p>
      <w:pPr>
        <w:spacing w:line="360" w:lineRule="auto"/>
        <w:jc w:val="center"/>
        <w:rPr>
          <w:rFonts w:hint="eastAsia" w:ascii="宋体" w:hAnsi="宋体" w:cs="宋体"/>
          <w:b/>
          <w:bCs/>
          <w:sz w:val="36"/>
          <w:szCs w:val="36"/>
        </w:rPr>
      </w:pPr>
      <w:r>
        <w:rPr>
          <w:rFonts w:hint="eastAsia" w:ascii="宋体" w:hAnsi="宋体" w:cs="宋体"/>
          <w:b/>
          <w:bCs/>
          <w:sz w:val="36"/>
          <w:szCs w:val="36"/>
          <w:lang w:val="en-US" w:eastAsia="zh-CN"/>
        </w:rPr>
        <w:t>5.2</w:t>
      </w:r>
      <w:r>
        <w:rPr>
          <w:rFonts w:hint="eastAsia" w:ascii="宋体" w:hAnsi="宋体" w:cs="宋体"/>
          <w:b/>
          <w:bCs/>
          <w:sz w:val="36"/>
          <w:szCs w:val="36"/>
        </w:rPr>
        <w:t>纤维气管插管镜技术规格要求</w:t>
      </w:r>
      <w:r>
        <w:rPr>
          <w:rFonts w:hint="eastAsia" w:ascii="宋体" w:hAnsi="宋体" w:cs="宋体"/>
          <w:b/>
          <w:bCs/>
          <w:sz w:val="36"/>
          <w:szCs w:val="36"/>
          <w:lang w:eastAsia="zh-CN"/>
        </w:rPr>
        <w:t>（国产）</w:t>
      </w:r>
    </w:p>
    <w:p>
      <w:pPr>
        <w:spacing w:line="360" w:lineRule="auto"/>
        <w:rPr>
          <w:rFonts w:hint="eastAsia" w:ascii="宋体" w:hAnsi="宋体" w:cs="宋体"/>
          <w:bCs/>
          <w:sz w:val="28"/>
          <w:szCs w:val="28"/>
        </w:rPr>
      </w:pPr>
      <w:r>
        <w:rPr>
          <w:rFonts w:hint="eastAsia" w:ascii="宋体" w:hAnsi="宋体" w:cs="宋体"/>
          <w:bCs/>
          <w:sz w:val="28"/>
          <w:szCs w:val="28"/>
        </w:rPr>
        <w:t>一：主机技术要求</w:t>
      </w:r>
    </w:p>
    <w:p>
      <w:pPr>
        <w:spacing w:line="360" w:lineRule="auto"/>
        <w:rPr>
          <w:rFonts w:hint="eastAsia" w:ascii="宋体" w:hAnsi="宋体" w:cs="宋体"/>
          <w:bCs/>
          <w:sz w:val="28"/>
          <w:szCs w:val="28"/>
        </w:rPr>
      </w:pPr>
      <w:r>
        <w:rPr>
          <w:rFonts w:hint="eastAsia" w:ascii="宋体" w:hAnsi="宋体" w:cs="宋体"/>
          <w:bCs/>
          <w:sz w:val="28"/>
          <w:szCs w:val="28"/>
        </w:rPr>
        <w:t>1：采用智能主控芯片，可无缝兼容窥视叶片手柄、硬管手柄、软管手柄，无需转接。</w:t>
      </w:r>
    </w:p>
    <w:p>
      <w:pPr>
        <w:spacing w:line="360" w:lineRule="auto"/>
        <w:rPr>
          <w:rFonts w:hint="eastAsia" w:ascii="宋体" w:hAnsi="宋体" w:cs="宋体"/>
          <w:bCs/>
          <w:sz w:val="28"/>
          <w:szCs w:val="28"/>
        </w:rPr>
      </w:pPr>
      <w:r>
        <w:rPr>
          <w:rFonts w:hint="eastAsia" w:ascii="宋体" w:hAnsi="宋体" w:cs="宋体"/>
          <w:bCs/>
          <w:sz w:val="28"/>
          <w:szCs w:val="28"/>
        </w:rPr>
        <w:t>2:采用广角高亮显示屏，视场角≥160°。</w:t>
      </w:r>
    </w:p>
    <w:p>
      <w:pPr>
        <w:spacing w:line="360" w:lineRule="auto"/>
        <w:rPr>
          <w:rFonts w:hint="eastAsia" w:ascii="宋体" w:hAnsi="宋体" w:cs="宋体"/>
          <w:bCs/>
          <w:sz w:val="28"/>
          <w:szCs w:val="28"/>
        </w:rPr>
      </w:pPr>
      <w:r>
        <w:rPr>
          <w:rFonts w:hint="eastAsia" w:ascii="宋体" w:hAnsi="宋体" w:cs="宋体"/>
          <w:bCs/>
          <w:sz w:val="28"/>
          <w:szCs w:val="28"/>
        </w:rPr>
        <w:t>3：主机屏幕≥3.5寸，显示分辨率≥640×480。</w:t>
      </w:r>
    </w:p>
    <w:p>
      <w:pPr>
        <w:spacing w:line="360" w:lineRule="auto"/>
        <w:rPr>
          <w:rFonts w:hint="eastAsia" w:ascii="宋体" w:hAnsi="宋体" w:cs="宋体"/>
          <w:bCs/>
          <w:sz w:val="28"/>
          <w:szCs w:val="28"/>
        </w:rPr>
      </w:pPr>
      <w:r>
        <w:rPr>
          <w:rFonts w:hint="eastAsia" w:ascii="宋体" w:hAnsi="宋体" w:cs="宋体"/>
          <w:bCs/>
          <w:sz w:val="28"/>
          <w:szCs w:val="28"/>
        </w:rPr>
        <w:t>4：屏幕采用医用电阻触摸屏，通过压力点触，方便医生戴手套操作。</w:t>
      </w:r>
    </w:p>
    <w:p>
      <w:pPr>
        <w:spacing w:line="360" w:lineRule="auto"/>
        <w:rPr>
          <w:rFonts w:hint="eastAsia" w:ascii="宋体" w:hAnsi="宋体" w:cs="宋体"/>
          <w:bCs/>
          <w:sz w:val="28"/>
          <w:szCs w:val="28"/>
        </w:rPr>
      </w:pPr>
      <w:r>
        <w:rPr>
          <w:rFonts w:hint="eastAsia" w:ascii="宋体" w:hAnsi="宋体" w:cs="宋体"/>
          <w:bCs/>
          <w:sz w:val="28"/>
          <w:szCs w:val="28"/>
        </w:rPr>
        <w:t>5：可通过有线或无线方式外接显示器，实现同屏实时显示传输。</w:t>
      </w:r>
    </w:p>
    <w:p>
      <w:pPr>
        <w:spacing w:line="360" w:lineRule="auto"/>
        <w:rPr>
          <w:rFonts w:hint="eastAsia" w:ascii="宋体" w:hAnsi="宋体" w:cs="宋体"/>
          <w:bCs/>
          <w:sz w:val="28"/>
          <w:szCs w:val="28"/>
        </w:rPr>
      </w:pPr>
      <w:r>
        <w:rPr>
          <w:rFonts w:hint="eastAsia" w:ascii="宋体" w:hAnsi="宋体" w:cs="宋体"/>
          <w:bCs/>
          <w:sz w:val="28"/>
          <w:szCs w:val="28"/>
        </w:rPr>
        <w:t>6：主机内置多媒体系统，可拍照、录像、录音，可在主机上直接阅读、回放。</w:t>
      </w:r>
    </w:p>
    <w:p>
      <w:pPr>
        <w:spacing w:line="360" w:lineRule="auto"/>
        <w:rPr>
          <w:rFonts w:hint="eastAsia" w:ascii="宋体" w:hAnsi="宋体" w:cs="宋体"/>
          <w:bCs/>
          <w:sz w:val="28"/>
          <w:szCs w:val="28"/>
        </w:rPr>
      </w:pPr>
      <w:r>
        <w:rPr>
          <w:rFonts w:hint="eastAsia" w:ascii="宋体" w:hAnsi="宋体" w:cs="宋体"/>
          <w:bCs/>
          <w:sz w:val="28"/>
          <w:szCs w:val="28"/>
        </w:rPr>
        <w:t xml:space="preserve">7：具备USB、HDMI输出方式，方便科研、教学。 </w:t>
      </w:r>
    </w:p>
    <w:p>
      <w:pPr>
        <w:spacing w:line="360" w:lineRule="auto"/>
        <w:rPr>
          <w:rFonts w:hint="eastAsia" w:ascii="宋体" w:hAnsi="宋体" w:cs="宋体"/>
          <w:bCs/>
          <w:sz w:val="28"/>
          <w:szCs w:val="28"/>
        </w:rPr>
      </w:pPr>
      <w:r>
        <w:rPr>
          <w:rFonts w:hint="eastAsia" w:ascii="宋体" w:hAnsi="宋体" w:cs="宋体"/>
          <w:bCs/>
          <w:sz w:val="28"/>
          <w:szCs w:val="28"/>
        </w:rPr>
        <w:t>8：主机内置操作使用视频，方便临床医护人员快速掌握设备使用方法。</w:t>
      </w:r>
    </w:p>
    <w:p>
      <w:pPr>
        <w:spacing w:line="360" w:lineRule="auto"/>
        <w:rPr>
          <w:rFonts w:hint="eastAsia" w:ascii="宋体" w:hAnsi="宋体" w:cs="宋体"/>
          <w:bCs/>
          <w:sz w:val="28"/>
          <w:szCs w:val="28"/>
        </w:rPr>
      </w:pPr>
      <w:r>
        <w:rPr>
          <w:rFonts w:hint="eastAsia" w:ascii="宋体" w:hAnsi="宋体" w:cs="宋体"/>
          <w:bCs/>
          <w:sz w:val="28"/>
          <w:szCs w:val="28"/>
        </w:rPr>
        <w:t>9：可以适应不同插管环境。</w:t>
      </w:r>
    </w:p>
    <w:p>
      <w:pPr>
        <w:spacing w:line="360" w:lineRule="auto"/>
        <w:rPr>
          <w:rFonts w:hint="eastAsia" w:ascii="宋体" w:hAnsi="宋体" w:cs="宋体"/>
          <w:bCs/>
          <w:sz w:val="28"/>
          <w:szCs w:val="28"/>
        </w:rPr>
      </w:pPr>
      <w:r>
        <w:rPr>
          <w:rFonts w:hint="eastAsia" w:ascii="宋体" w:hAnsi="宋体" w:cs="宋体"/>
          <w:bCs/>
          <w:sz w:val="28"/>
          <w:szCs w:val="28"/>
        </w:rPr>
        <w:t>10：内置锂电池，容量不低于2500mAh，工作时间≥240分钟，具备电量管理功能。</w:t>
      </w:r>
    </w:p>
    <w:p>
      <w:pPr>
        <w:spacing w:line="360" w:lineRule="auto"/>
        <w:rPr>
          <w:rFonts w:hint="eastAsia" w:ascii="宋体" w:hAnsi="宋体" w:cs="宋体"/>
          <w:bCs/>
          <w:sz w:val="28"/>
          <w:szCs w:val="28"/>
        </w:rPr>
      </w:pPr>
      <w:r>
        <w:rPr>
          <w:rFonts w:hint="eastAsia" w:ascii="宋体" w:hAnsi="宋体" w:cs="宋体"/>
          <w:bCs/>
          <w:sz w:val="28"/>
          <w:szCs w:val="28"/>
        </w:rPr>
        <w:t>11：主机与各种手柄均可带电一键插拔连接、分离，无需旋转，方便临床使用及携带。</w:t>
      </w:r>
    </w:p>
    <w:p>
      <w:pPr>
        <w:spacing w:line="360" w:lineRule="auto"/>
        <w:rPr>
          <w:rFonts w:hint="eastAsia" w:ascii="宋体" w:hAnsi="宋体" w:cs="宋体"/>
          <w:bCs/>
          <w:sz w:val="28"/>
          <w:szCs w:val="28"/>
        </w:rPr>
      </w:pPr>
      <w:r>
        <w:rPr>
          <w:rFonts w:hint="eastAsia" w:ascii="宋体" w:hAnsi="宋体" w:cs="宋体"/>
          <w:bCs/>
          <w:sz w:val="28"/>
          <w:szCs w:val="28"/>
        </w:rPr>
        <w:t>12：显示器能上下0º～130º转动，左右0º～270º转动，以方便特殊体位的操作。</w:t>
      </w:r>
    </w:p>
    <w:p>
      <w:pPr>
        <w:spacing w:line="360" w:lineRule="auto"/>
        <w:rPr>
          <w:rFonts w:hint="eastAsia" w:ascii="宋体" w:hAnsi="宋体" w:cs="宋体"/>
          <w:bCs/>
          <w:sz w:val="28"/>
          <w:szCs w:val="28"/>
        </w:rPr>
      </w:pPr>
      <w:r>
        <w:rPr>
          <w:rFonts w:hint="eastAsia" w:ascii="宋体" w:hAnsi="宋体" w:cs="宋体"/>
          <w:bCs/>
          <w:sz w:val="28"/>
          <w:szCs w:val="28"/>
        </w:rPr>
        <w:t>二：5.2软管手柄（带吸引通道）技术规格要求</w:t>
      </w:r>
    </w:p>
    <w:p>
      <w:pPr>
        <w:spacing w:line="360" w:lineRule="auto"/>
        <w:rPr>
          <w:rFonts w:hint="eastAsia" w:ascii="宋体" w:hAnsi="宋体" w:cs="宋体"/>
          <w:bCs/>
          <w:sz w:val="28"/>
          <w:szCs w:val="28"/>
        </w:rPr>
      </w:pPr>
      <w:r>
        <w:rPr>
          <w:rFonts w:hint="eastAsia" w:ascii="宋体" w:hAnsi="宋体" w:cs="宋体"/>
          <w:bCs/>
          <w:sz w:val="28"/>
          <w:szCs w:val="28"/>
        </w:rPr>
        <w:t>1：采用数字电子成像技术，无内置光纤，视角≥90°，高清成像。</w:t>
      </w:r>
    </w:p>
    <w:p>
      <w:pPr>
        <w:spacing w:line="360" w:lineRule="auto"/>
        <w:rPr>
          <w:rFonts w:hint="eastAsia" w:ascii="宋体" w:hAnsi="宋体" w:cs="宋体"/>
          <w:bCs/>
          <w:sz w:val="28"/>
          <w:szCs w:val="28"/>
        </w:rPr>
      </w:pPr>
      <w:r>
        <w:rPr>
          <w:rFonts w:hint="eastAsia" w:ascii="宋体" w:hAnsi="宋体" w:cs="宋体"/>
          <w:bCs/>
          <w:sz w:val="28"/>
          <w:szCs w:val="28"/>
        </w:rPr>
        <w:t>2：采用金属手柄构造，非塑料手柄，结实耐用寿命长。</w:t>
      </w:r>
    </w:p>
    <w:p>
      <w:pPr>
        <w:spacing w:line="360" w:lineRule="auto"/>
        <w:rPr>
          <w:rFonts w:hint="eastAsia" w:ascii="宋体" w:hAnsi="宋体" w:cs="宋体"/>
          <w:bCs/>
          <w:sz w:val="28"/>
          <w:szCs w:val="28"/>
        </w:rPr>
      </w:pPr>
      <w:r>
        <w:rPr>
          <w:rFonts w:hint="eastAsia" w:ascii="宋体" w:hAnsi="宋体" w:cs="宋体"/>
          <w:bCs/>
          <w:sz w:val="28"/>
          <w:szCs w:val="28"/>
        </w:rPr>
        <w:t xml:space="preserve">3：插入部外径≤5.2mm，内置吸引通道直径≥2.4mm,长度≥60cm。  </w:t>
      </w:r>
    </w:p>
    <w:p>
      <w:pPr>
        <w:spacing w:line="360" w:lineRule="auto"/>
        <w:rPr>
          <w:rFonts w:hint="eastAsia" w:ascii="宋体" w:hAnsi="宋体" w:cs="宋体"/>
          <w:bCs/>
          <w:sz w:val="28"/>
          <w:szCs w:val="28"/>
        </w:rPr>
      </w:pPr>
      <w:r>
        <w:rPr>
          <w:rFonts w:hint="eastAsia" w:ascii="宋体" w:hAnsi="宋体" w:cs="宋体"/>
          <w:bCs/>
          <w:sz w:val="28"/>
          <w:szCs w:val="28"/>
        </w:rPr>
        <w:t>4：软管前端可弯曲角度向上≥130°，向下≥130°。</w:t>
      </w:r>
    </w:p>
    <w:p>
      <w:pPr>
        <w:spacing w:line="360" w:lineRule="auto"/>
        <w:rPr>
          <w:rFonts w:hint="eastAsia" w:ascii="宋体" w:hAnsi="宋体" w:cs="宋体"/>
          <w:bCs/>
          <w:sz w:val="28"/>
          <w:szCs w:val="28"/>
        </w:rPr>
      </w:pPr>
      <w:r>
        <w:rPr>
          <w:rFonts w:hint="eastAsia" w:ascii="宋体" w:hAnsi="宋体" w:cs="宋体"/>
          <w:bCs/>
          <w:sz w:val="28"/>
          <w:szCs w:val="28"/>
        </w:rPr>
        <w:t xml:space="preserve">5：照明采用两个LED灯，亮度≥400LUX，非光纤照明。  </w:t>
      </w:r>
    </w:p>
    <w:p>
      <w:pPr>
        <w:spacing w:line="360" w:lineRule="auto"/>
        <w:rPr>
          <w:rFonts w:hint="eastAsia" w:ascii="宋体" w:hAnsi="宋体" w:cs="宋体"/>
          <w:bCs/>
          <w:sz w:val="28"/>
          <w:szCs w:val="28"/>
        </w:rPr>
      </w:pPr>
      <w:r>
        <w:rPr>
          <w:rFonts w:hint="eastAsia" w:ascii="宋体" w:hAnsi="宋体" w:cs="宋体"/>
          <w:bCs/>
          <w:sz w:val="28"/>
          <w:szCs w:val="28"/>
        </w:rPr>
        <w:t xml:space="preserve">6：成像距离范围不小于3～50mm。   </w:t>
      </w:r>
    </w:p>
    <w:p>
      <w:pPr>
        <w:spacing w:line="360" w:lineRule="auto"/>
        <w:rPr>
          <w:rFonts w:hint="eastAsia" w:ascii="宋体" w:hAnsi="宋体" w:cs="宋体"/>
          <w:bCs/>
          <w:sz w:val="28"/>
          <w:szCs w:val="28"/>
        </w:rPr>
      </w:pPr>
      <w:r>
        <w:rPr>
          <w:rFonts w:hint="eastAsia" w:ascii="宋体" w:hAnsi="宋体" w:cs="宋体"/>
          <w:bCs/>
          <w:sz w:val="28"/>
          <w:szCs w:val="28"/>
        </w:rPr>
        <w:t>7：具备防跌落、可任意弯曲性能，可整体浸泡消毒。</w:t>
      </w:r>
    </w:p>
    <w:p>
      <w:pPr>
        <w:spacing w:line="360" w:lineRule="auto"/>
        <w:rPr>
          <w:rFonts w:hint="eastAsia" w:ascii="宋体" w:hAnsi="宋体" w:cs="宋体"/>
          <w:bCs/>
          <w:sz w:val="28"/>
          <w:szCs w:val="28"/>
        </w:rPr>
      </w:pPr>
      <w:r>
        <w:rPr>
          <w:rFonts w:hint="eastAsia" w:ascii="宋体" w:hAnsi="宋体" w:cs="宋体"/>
          <w:bCs/>
          <w:sz w:val="28"/>
          <w:szCs w:val="28"/>
        </w:rPr>
        <w:t>8：与主机之间的连接方式采用一键插拔，无需旋转，利于临床抢救。</w:t>
      </w:r>
    </w:p>
    <w:p>
      <w:pPr>
        <w:spacing w:line="360" w:lineRule="auto"/>
        <w:rPr>
          <w:rFonts w:hint="eastAsia" w:ascii="宋体" w:hAnsi="宋体" w:cs="宋体"/>
          <w:bCs/>
          <w:sz w:val="28"/>
          <w:szCs w:val="28"/>
        </w:rPr>
      </w:pPr>
      <w:r>
        <w:rPr>
          <w:rFonts w:hint="eastAsia" w:ascii="宋体" w:hAnsi="宋体" w:cs="宋体"/>
          <w:bCs/>
          <w:sz w:val="28"/>
          <w:szCs w:val="28"/>
        </w:rPr>
        <w:t>9：吸引接口和吸引按键一体化设计，可整体拆卸，方便清洗消毒。</w:t>
      </w:r>
    </w:p>
    <w:p>
      <w:pPr>
        <w:spacing w:line="360" w:lineRule="auto"/>
        <w:rPr>
          <w:rFonts w:hint="eastAsia" w:ascii="宋体" w:hAnsi="宋体" w:cs="宋体"/>
          <w:bCs/>
          <w:sz w:val="28"/>
          <w:szCs w:val="28"/>
        </w:rPr>
      </w:pPr>
      <w:r>
        <w:rPr>
          <w:rFonts w:hint="eastAsia" w:ascii="宋体" w:hAnsi="宋体" w:cs="宋体"/>
          <w:bCs/>
          <w:sz w:val="28"/>
          <w:szCs w:val="28"/>
        </w:rPr>
        <w:t>10：可以选配无线传输功能模块，用于无线连接大屏幕显示器，方便医生操作、教学。</w:t>
      </w:r>
    </w:p>
    <w:p>
      <w:pPr>
        <w:pStyle w:val="21"/>
        <w:rPr>
          <w:rFonts w:hint="eastAsia"/>
        </w:rPr>
      </w:pPr>
    </w:p>
    <w:p>
      <w:pPr>
        <w:widowControl/>
        <w:autoSpaceDE w:val="0"/>
        <w:autoSpaceDN w:val="0"/>
        <w:adjustRightInd w:val="0"/>
        <w:spacing w:line="440" w:lineRule="exact"/>
        <w:ind w:firstLine="2160" w:firstLineChars="600"/>
        <w:jc w:val="left"/>
        <w:rPr>
          <w:rFonts w:hint="eastAsia" w:ascii="宋体" w:hAnsi="宋体" w:eastAsia="宋体" w:cs="宋体"/>
          <w:kern w:val="0"/>
          <w:sz w:val="24"/>
          <w:szCs w:val="24"/>
          <w:lang w:val="en-US" w:eastAsia="zh-CN"/>
        </w:rPr>
      </w:pPr>
      <w:r>
        <w:rPr>
          <w:rFonts w:hint="eastAsia"/>
          <w:sz w:val="36"/>
          <w:szCs w:val="36"/>
          <w:lang w:val="en-US" w:eastAsia="zh-CN"/>
        </w:rPr>
        <w:t>签字：</w:t>
      </w:r>
    </w:p>
    <w:p>
      <w:pPr>
        <w:pStyle w:val="21"/>
        <w:rPr>
          <w:rFonts w:hint="eastAsia"/>
        </w:rPr>
      </w:pPr>
    </w:p>
    <w:p>
      <w:pPr>
        <w:pStyle w:val="21"/>
        <w:rPr>
          <w:rFonts w:hint="eastAsia"/>
        </w:rPr>
      </w:pPr>
    </w:p>
    <w:p>
      <w:pPr>
        <w:pStyle w:val="21"/>
        <w:rPr>
          <w:rFonts w:hint="eastAsia"/>
        </w:rPr>
      </w:pPr>
    </w:p>
    <w:p>
      <w:pPr>
        <w:pStyle w:val="21"/>
        <w:rPr>
          <w:rFonts w:hint="eastAsia"/>
        </w:rPr>
      </w:pPr>
    </w:p>
    <w:p>
      <w:pPr>
        <w:pStyle w:val="21"/>
        <w:rPr>
          <w:rFonts w:hint="eastAsia"/>
        </w:rPr>
      </w:pPr>
    </w:p>
    <w:p>
      <w:pPr>
        <w:pStyle w:val="21"/>
        <w:rPr>
          <w:rFonts w:hint="eastAsia"/>
        </w:rPr>
      </w:pPr>
    </w:p>
    <w:p>
      <w:pPr>
        <w:pStyle w:val="21"/>
        <w:rPr>
          <w:rFonts w:hint="eastAsia"/>
        </w:rPr>
      </w:pPr>
    </w:p>
    <w:p>
      <w:pPr>
        <w:pStyle w:val="21"/>
        <w:rPr>
          <w:rFonts w:hint="eastAsia"/>
        </w:rPr>
      </w:pPr>
    </w:p>
    <w:p>
      <w:pPr>
        <w:pStyle w:val="21"/>
        <w:rPr>
          <w:rFonts w:hint="eastAsia"/>
        </w:rPr>
      </w:pPr>
    </w:p>
    <w:p>
      <w:pPr>
        <w:pStyle w:val="21"/>
        <w:rPr>
          <w:rFonts w:hint="eastAsia"/>
        </w:rPr>
      </w:pPr>
    </w:p>
    <w:p>
      <w:pPr>
        <w:pStyle w:val="21"/>
        <w:rPr>
          <w:rFonts w:hint="eastAsia"/>
        </w:rPr>
      </w:pPr>
    </w:p>
    <w:p>
      <w:pPr>
        <w:pStyle w:val="21"/>
        <w:rPr>
          <w:rFonts w:hint="eastAsia"/>
        </w:rPr>
      </w:pPr>
    </w:p>
    <w:p>
      <w:pPr>
        <w:pStyle w:val="21"/>
        <w:rPr>
          <w:rFonts w:hint="eastAsia"/>
        </w:rPr>
      </w:pPr>
    </w:p>
    <w:p>
      <w:pPr>
        <w:pStyle w:val="21"/>
        <w:rPr>
          <w:rFonts w:hint="eastAsia"/>
        </w:rPr>
      </w:pPr>
    </w:p>
    <w:p>
      <w:pPr>
        <w:pStyle w:val="21"/>
        <w:rPr>
          <w:rFonts w:hint="eastAsia"/>
        </w:rPr>
      </w:pPr>
    </w:p>
    <w:p>
      <w:pPr>
        <w:pStyle w:val="21"/>
        <w:rPr>
          <w:rFonts w:hint="eastAsia"/>
        </w:rPr>
      </w:pPr>
    </w:p>
    <w:p>
      <w:pPr>
        <w:pStyle w:val="2"/>
        <w:rPr>
          <w:rFonts w:hint="eastAsia"/>
          <w:sz w:val="28"/>
          <w:szCs w:val="28"/>
        </w:rPr>
      </w:pPr>
    </w:p>
    <w:p>
      <w:pPr>
        <w:pStyle w:val="6"/>
        <w:jc w:val="center"/>
        <w:rPr>
          <w:rFonts w:hint="eastAsia" w:ascii="宋体" w:hAnsi="宋体" w:cs="宋体" w:eastAsiaTheme="minorEastAsia"/>
          <w:color w:val="000000"/>
          <w:sz w:val="36"/>
          <w:szCs w:val="36"/>
          <w:lang w:eastAsia="zh-CN"/>
        </w:rPr>
      </w:pPr>
      <w:r>
        <w:rPr>
          <w:rFonts w:hint="eastAsia" w:ascii="宋体" w:hAnsi="宋体" w:cs="宋体"/>
          <w:sz w:val="36"/>
          <w:szCs w:val="36"/>
        </w:rPr>
        <w:t>呼吸湿化治疗仪技术参数</w:t>
      </w:r>
      <w:r>
        <w:rPr>
          <w:rFonts w:hint="eastAsia" w:ascii="宋体" w:hAnsi="宋体" w:cs="宋体"/>
          <w:sz w:val="36"/>
          <w:szCs w:val="36"/>
          <w:lang w:eastAsia="zh-CN"/>
        </w:rPr>
        <w:t>（进口）</w:t>
      </w:r>
    </w:p>
    <w:p>
      <w:pPr>
        <w:keepNext w:val="0"/>
        <w:keepLines w:val="0"/>
        <w:pageBreakBefore w:val="0"/>
        <w:widowControl w:val="0"/>
        <w:kinsoku/>
        <w:wordWrap/>
        <w:overflowPunct/>
        <w:topLinePunct w:val="0"/>
        <w:autoSpaceDE/>
        <w:autoSpaceDN/>
        <w:bidi w:val="0"/>
        <w:adjustRightInd/>
        <w:snapToGrid/>
        <w:spacing w:after="93" w:afterLines="30" w:line="360" w:lineRule="auto"/>
        <w:jc w:val="left"/>
        <w:textAlignment w:val="auto"/>
        <w:rPr>
          <w:rFonts w:hint="eastAsia" w:ascii="宋体" w:hAnsi="宋体" w:cs="宋体"/>
          <w:bCs/>
          <w:color w:val="000000"/>
          <w:sz w:val="28"/>
          <w:szCs w:val="28"/>
        </w:rPr>
      </w:pPr>
      <w:r>
        <w:rPr>
          <w:rFonts w:hint="eastAsia" w:ascii="宋体" w:hAnsi="宋体" w:cs="宋体"/>
          <w:bCs/>
          <w:color w:val="000000"/>
          <w:sz w:val="28"/>
          <w:szCs w:val="28"/>
        </w:rPr>
        <w:t>1.适用范围：A. 有自主通气并需要辅助呼吸治疗的病人。</w:t>
      </w:r>
    </w:p>
    <w:p>
      <w:pPr>
        <w:pStyle w:val="22"/>
        <w:keepNext w:val="0"/>
        <w:keepLines w:val="0"/>
        <w:pageBreakBefore w:val="0"/>
        <w:widowControl w:val="0"/>
        <w:kinsoku/>
        <w:wordWrap/>
        <w:overflowPunct/>
        <w:topLinePunct w:val="0"/>
        <w:autoSpaceDE/>
        <w:autoSpaceDN/>
        <w:bidi w:val="0"/>
        <w:adjustRightInd/>
        <w:snapToGrid/>
        <w:spacing w:after="93" w:afterLines="30" w:line="360" w:lineRule="auto"/>
        <w:ind w:left="1260" w:firstLineChars="0"/>
        <w:jc w:val="left"/>
        <w:textAlignment w:val="auto"/>
        <w:rPr>
          <w:rFonts w:hint="eastAsia" w:ascii="宋体" w:hAnsi="宋体" w:cs="宋体"/>
          <w:bCs/>
          <w:color w:val="000000"/>
          <w:sz w:val="28"/>
          <w:szCs w:val="28"/>
        </w:rPr>
      </w:pPr>
      <w:r>
        <w:rPr>
          <w:rFonts w:hint="eastAsia" w:ascii="宋体" w:hAnsi="宋体" w:cs="宋体"/>
          <w:bCs/>
          <w:color w:val="000000"/>
          <w:sz w:val="28"/>
          <w:szCs w:val="28"/>
        </w:rPr>
        <w:t>B. 需实行气道保护策略患者 (包括人工气道患者)。</w:t>
      </w:r>
    </w:p>
    <w:p>
      <w:pPr>
        <w:pStyle w:val="22"/>
        <w:keepNext w:val="0"/>
        <w:keepLines w:val="0"/>
        <w:pageBreakBefore w:val="0"/>
        <w:widowControl w:val="0"/>
        <w:kinsoku/>
        <w:wordWrap/>
        <w:overflowPunct/>
        <w:topLinePunct w:val="0"/>
        <w:autoSpaceDE/>
        <w:autoSpaceDN/>
        <w:bidi w:val="0"/>
        <w:adjustRightInd/>
        <w:snapToGrid/>
        <w:spacing w:after="93" w:afterLines="30" w:line="360" w:lineRule="auto"/>
        <w:ind w:left="1260" w:firstLineChars="0"/>
        <w:jc w:val="left"/>
        <w:textAlignment w:val="auto"/>
        <w:rPr>
          <w:rFonts w:hint="eastAsia" w:ascii="宋体" w:hAnsi="宋体" w:cs="宋体"/>
          <w:bCs/>
          <w:color w:val="000000"/>
          <w:sz w:val="28"/>
          <w:szCs w:val="28"/>
        </w:rPr>
      </w:pPr>
      <w:r>
        <w:rPr>
          <w:rFonts w:hint="eastAsia" w:ascii="宋体" w:hAnsi="宋体" w:cs="宋体"/>
          <w:bCs/>
          <w:color w:val="000000"/>
          <w:sz w:val="28"/>
          <w:szCs w:val="28"/>
        </w:rPr>
        <w:t>C．需要支气管净化治疗患者。</w:t>
      </w:r>
    </w:p>
    <w:p>
      <w:pPr>
        <w:pStyle w:val="22"/>
        <w:keepNext w:val="0"/>
        <w:keepLines w:val="0"/>
        <w:pageBreakBefore w:val="0"/>
        <w:widowControl w:val="0"/>
        <w:kinsoku/>
        <w:wordWrap/>
        <w:overflowPunct/>
        <w:topLinePunct w:val="0"/>
        <w:autoSpaceDE/>
        <w:autoSpaceDN/>
        <w:bidi w:val="0"/>
        <w:adjustRightInd/>
        <w:snapToGrid/>
        <w:spacing w:after="93" w:afterLines="30" w:line="360" w:lineRule="auto"/>
        <w:ind w:firstLine="0" w:firstLineChars="0"/>
        <w:jc w:val="left"/>
        <w:textAlignment w:val="auto"/>
        <w:rPr>
          <w:rFonts w:hint="eastAsia" w:ascii="宋体" w:hAnsi="宋体" w:cs="宋体"/>
          <w:bCs/>
          <w:color w:val="000000"/>
          <w:sz w:val="28"/>
          <w:szCs w:val="28"/>
        </w:rPr>
      </w:pPr>
      <w:r>
        <w:rPr>
          <w:rFonts w:hint="eastAsia" w:ascii="宋体" w:hAnsi="宋体" w:cs="宋体"/>
          <w:bCs/>
          <w:color w:val="000000"/>
          <w:sz w:val="28"/>
          <w:szCs w:val="28"/>
        </w:rPr>
        <w:t>2.专业模式：A.成人模式。</w:t>
      </w:r>
    </w:p>
    <w:p>
      <w:pPr>
        <w:pStyle w:val="22"/>
        <w:keepNext w:val="0"/>
        <w:keepLines w:val="0"/>
        <w:pageBreakBefore w:val="0"/>
        <w:widowControl w:val="0"/>
        <w:kinsoku/>
        <w:wordWrap/>
        <w:overflowPunct/>
        <w:topLinePunct w:val="0"/>
        <w:autoSpaceDE/>
        <w:autoSpaceDN/>
        <w:bidi w:val="0"/>
        <w:adjustRightInd/>
        <w:snapToGrid/>
        <w:spacing w:after="93" w:afterLines="30" w:line="360" w:lineRule="auto"/>
        <w:ind w:left="1260" w:firstLineChars="0"/>
        <w:jc w:val="left"/>
        <w:textAlignment w:val="auto"/>
        <w:rPr>
          <w:rFonts w:hint="eastAsia" w:ascii="宋体" w:hAnsi="宋体" w:cs="宋体"/>
          <w:bCs/>
          <w:color w:val="000000"/>
          <w:sz w:val="28"/>
          <w:szCs w:val="28"/>
        </w:rPr>
      </w:pPr>
      <w:r>
        <w:rPr>
          <w:rFonts w:hint="eastAsia" w:ascii="宋体" w:hAnsi="宋体" w:cs="宋体"/>
          <w:bCs/>
          <w:color w:val="000000"/>
          <w:sz w:val="28"/>
          <w:szCs w:val="28"/>
        </w:rPr>
        <w:t>B.儿童模式。</w:t>
      </w:r>
    </w:p>
    <w:p>
      <w:pPr>
        <w:pStyle w:val="22"/>
        <w:keepNext w:val="0"/>
        <w:keepLines w:val="0"/>
        <w:pageBreakBefore w:val="0"/>
        <w:widowControl w:val="0"/>
        <w:kinsoku/>
        <w:wordWrap/>
        <w:overflowPunct/>
        <w:topLinePunct w:val="0"/>
        <w:autoSpaceDE/>
        <w:autoSpaceDN/>
        <w:bidi w:val="0"/>
        <w:adjustRightInd/>
        <w:snapToGrid/>
        <w:spacing w:after="93" w:afterLines="30" w:line="360" w:lineRule="auto"/>
        <w:ind w:firstLine="0" w:firstLineChars="0"/>
        <w:jc w:val="left"/>
        <w:textAlignment w:val="auto"/>
        <w:rPr>
          <w:rFonts w:hint="eastAsia" w:ascii="宋体" w:hAnsi="宋体" w:cs="宋体"/>
          <w:bCs/>
          <w:color w:val="000000"/>
          <w:sz w:val="28"/>
          <w:szCs w:val="28"/>
        </w:rPr>
      </w:pPr>
      <w:r>
        <w:rPr>
          <w:rFonts w:hint="eastAsia" w:ascii="宋体" w:hAnsi="宋体" w:cs="宋体"/>
          <w:bCs/>
          <w:color w:val="000000"/>
          <w:sz w:val="28"/>
          <w:szCs w:val="28"/>
        </w:rPr>
        <w:t>3.病人连接界面：A.鼻塞：小号、中号，大号选配。</w:t>
      </w:r>
    </w:p>
    <w:p>
      <w:pPr>
        <w:pStyle w:val="22"/>
        <w:keepNext w:val="0"/>
        <w:keepLines w:val="0"/>
        <w:pageBreakBefore w:val="0"/>
        <w:widowControl w:val="0"/>
        <w:kinsoku/>
        <w:wordWrap/>
        <w:overflowPunct/>
        <w:topLinePunct w:val="0"/>
        <w:autoSpaceDE/>
        <w:autoSpaceDN/>
        <w:bidi w:val="0"/>
        <w:adjustRightInd/>
        <w:snapToGrid/>
        <w:spacing w:after="93" w:afterLines="30" w:line="360" w:lineRule="auto"/>
        <w:ind w:left="1680" w:firstLine="490" w:firstLineChars="175"/>
        <w:jc w:val="left"/>
        <w:textAlignment w:val="auto"/>
        <w:rPr>
          <w:rFonts w:hint="eastAsia" w:ascii="宋体" w:hAnsi="宋体" w:cs="宋体"/>
          <w:bCs/>
          <w:color w:val="000000"/>
          <w:sz w:val="28"/>
          <w:szCs w:val="28"/>
        </w:rPr>
      </w:pPr>
      <w:r>
        <w:rPr>
          <w:rFonts w:hint="eastAsia" w:ascii="宋体" w:hAnsi="宋体" w:cs="宋体"/>
          <w:bCs/>
          <w:color w:val="000000"/>
          <w:sz w:val="28"/>
          <w:szCs w:val="28"/>
        </w:rPr>
        <w:t>B.人工气道连接管。</w:t>
      </w:r>
    </w:p>
    <w:p>
      <w:pPr>
        <w:pStyle w:val="22"/>
        <w:keepNext w:val="0"/>
        <w:keepLines w:val="0"/>
        <w:pageBreakBefore w:val="0"/>
        <w:widowControl w:val="0"/>
        <w:kinsoku/>
        <w:wordWrap/>
        <w:overflowPunct/>
        <w:topLinePunct w:val="0"/>
        <w:autoSpaceDE/>
        <w:autoSpaceDN/>
        <w:bidi w:val="0"/>
        <w:adjustRightInd/>
        <w:snapToGrid/>
        <w:spacing w:after="93" w:afterLines="30" w:line="360" w:lineRule="auto"/>
        <w:ind w:left="1680" w:firstLineChars="0"/>
        <w:jc w:val="left"/>
        <w:textAlignment w:val="auto"/>
        <w:rPr>
          <w:rFonts w:hint="eastAsia" w:ascii="宋体" w:hAnsi="宋体" w:cs="宋体"/>
          <w:bCs/>
          <w:color w:val="000000"/>
          <w:sz w:val="28"/>
          <w:szCs w:val="28"/>
        </w:rPr>
      </w:pPr>
      <w:r>
        <w:rPr>
          <w:rFonts w:hint="eastAsia" w:ascii="宋体" w:hAnsi="宋体" w:cs="宋体"/>
          <w:bCs/>
          <w:color w:val="000000"/>
          <w:sz w:val="28"/>
          <w:szCs w:val="28"/>
        </w:rPr>
        <w:t>C.面罩连接管。</w:t>
      </w:r>
    </w:p>
    <w:p>
      <w:pPr>
        <w:keepNext w:val="0"/>
        <w:keepLines w:val="0"/>
        <w:pageBreakBefore w:val="0"/>
        <w:widowControl w:val="0"/>
        <w:kinsoku/>
        <w:wordWrap/>
        <w:overflowPunct/>
        <w:topLinePunct w:val="0"/>
        <w:autoSpaceDE/>
        <w:autoSpaceDN/>
        <w:bidi w:val="0"/>
        <w:adjustRightInd/>
        <w:snapToGrid/>
        <w:spacing w:after="93" w:afterLines="30" w:line="360" w:lineRule="auto"/>
        <w:jc w:val="left"/>
        <w:textAlignment w:val="auto"/>
        <w:rPr>
          <w:rFonts w:hint="eastAsia" w:ascii="宋体" w:hAnsi="宋体" w:cs="宋体"/>
          <w:bCs/>
          <w:color w:val="000000"/>
          <w:sz w:val="28"/>
          <w:szCs w:val="28"/>
        </w:rPr>
      </w:pPr>
      <w:r>
        <w:rPr>
          <w:rFonts w:hint="eastAsia" w:ascii="宋体" w:hAnsi="宋体" w:cs="宋体"/>
          <w:bCs/>
          <w:color w:val="000000"/>
          <w:sz w:val="28"/>
          <w:szCs w:val="28"/>
          <w:lang w:val="en-US" w:eastAsia="zh-CN"/>
        </w:rPr>
        <w:t>4</w:t>
      </w:r>
      <w:r>
        <w:rPr>
          <w:rFonts w:hint="eastAsia" w:ascii="宋体" w:hAnsi="宋体" w:cs="宋体"/>
          <w:bCs/>
          <w:color w:val="000000"/>
          <w:sz w:val="28"/>
          <w:szCs w:val="28"/>
        </w:rPr>
        <w:t>.病人界面连接管具有透水不透气性能，最大限度减少液态冷凝水。</w:t>
      </w:r>
    </w:p>
    <w:p>
      <w:pPr>
        <w:keepNext w:val="0"/>
        <w:keepLines w:val="0"/>
        <w:pageBreakBefore w:val="0"/>
        <w:widowControl w:val="0"/>
        <w:kinsoku/>
        <w:wordWrap/>
        <w:overflowPunct/>
        <w:topLinePunct w:val="0"/>
        <w:autoSpaceDE/>
        <w:autoSpaceDN/>
        <w:bidi w:val="0"/>
        <w:adjustRightInd/>
        <w:snapToGrid/>
        <w:spacing w:after="93" w:afterLines="30" w:line="360" w:lineRule="auto"/>
        <w:ind w:left="560" w:hanging="560" w:hangingChars="200"/>
        <w:jc w:val="left"/>
        <w:textAlignment w:val="auto"/>
        <w:rPr>
          <w:rFonts w:hint="eastAsia" w:ascii="宋体" w:hAnsi="宋体" w:cs="宋体"/>
          <w:bCs/>
          <w:color w:val="000000"/>
          <w:sz w:val="28"/>
          <w:szCs w:val="28"/>
        </w:rPr>
      </w:pPr>
      <w:r>
        <w:rPr>
          <w:rFonts w:hint="eastAsia" w:ascii="宋体" w:hAnsi="宋体" w:cs="宋体"/>
          <w:bCs/>
          <w:color w:val="000000"/>
          <w:sz w:val="28"/>
          <w:szCs w:val="28"/>
          <w:lang w:val="en-US" w:eastAsia="zh-CN"/>
        </w:rPr>
        <w:t>5</w:t>
      </w:r>
      <w:r>
        <w:rPr>
          <w:rFonts w:hint="eastAsia" w:ascii="宋体" w:hAnsi="宋体" w:cs="宋体"/>
          <w:bCs/>
          <w:color w:val="000000"/>
          <w:sz w:val="28"/>
          <w:szCs w:val="28"/>
        </w:rPr>
        <w:t>. 主机具有细菌病毒过滤功能，有效避免交叉感染，并提供相关过滤性能证明文件。</w:t>
      </w:r>
    </w:p>
    <w:p>
      <w:pPr>
        <w:keepNext w:val="0"/>
        <w:keepLines w:val="0"/>
        <w:pageBreakBefore w:val="0"/>
        <w:widowControl w:val="0"/>
        <w:kinsoku/>
        <w:wordWrap/>
        <w:overflowPunct/>
        <w:topLinePunct w:val="0"/>
        <w:autoSpaceDE/>
        <w:autoSpaceDN/>
        <w:bidi w:val="0"/>
        <w:adjustRightInd/>
        <w:snapToGrid/>
        <w:spacing w:after="93" w:afterLines="30" w:line="360" w:lineRule="auto"/>
        <w:textAlignment w:val="auto"/>
        <w:rPr>
          <w:rFonts w:hint="eastAsia" w:ascii="宋体" w:hAnsi="宋体" w:cs="宋体"/>
          <w:bCs/>
          <w:color w:val="000000"/>
          <w:sz w:val="28"/>
          <w:szCs w:val="28"/>
        </w:rPr>
      </w:pPr>
      <w:r>
        <w:rPr>
          <w:rFonts w:hint="eastAsia" w:ascii="宋体" w:hAnsi="宋体" w:cs="宋体"/>
          <w:bCs/>
          <w:color w:val="000000"/>
          <w:sz w:val="28"/>
          <w:szCs w:val="28"/>
          <w:lang w:val="en-US" w:eastAsia="zh-CN"/>
        </w:rPr>
        <w:t>6</w:t>
      </w:r>
      <w:r>
        <w:rPr>
          <w:rFonts w:hint="eastAsia" w:ascii="宋体" w:hAnsi="宋体" w:cs="宋体"/>
          <w:bCs/>
          <w:color w:val="000000"/>
          <w:sz w:val="28"/>
          <w:szCs w:val="28"/>
        </w:rPr>
        <w:t>.  主机具有高水平消毒：可以有效防止交叉感染。</w:t>
      </w:r>
    </w:p>
    <w:p>
      <w:pPr>
        <w:keepNext w:val="0"/>
        <w:keepLines w:val="0"/>
        <w:pageBreakBefore w:val="0"/>
        <w:widowControl w:val="0"/>
        <w:kinsoku/>
        <w:wordWrap/>
        <w:overflowPunct/>
        <w:topLinePunct w:val="0"/>
        <w:autoSpaceDE/>
        <w:autoSpaceDN/>
        <w:bidi w:val="0"/>
        <w:adjustRightInd/>
        <w:snapToGrid/>
        <w:spacing w:after="93" w:afterLines="30" w:line="360" w:lineRule="auto"/>
        <w:jc w:val="left"/>
        <w:textAlignment w:val="auto"/>
        <w:rPr>
          <w:rFonts w:hint="eastAsia" w:ascii="宋体" w:hAnsi="宋体" w:cs="宋体"/>
          <w:bCs/>
          <w:color w:val="000000"/>
          <w:sz w:val="28"/>
          <w:szCs w:val="28"/>
        </w:rPr>
      </w:pPr>
      <w:r>
        <w:rPr>
          <w:rFonts w:hint="eastAsia" w:ascii="宋体" w:hAnsi="宋体" w:cs="宋体"/>
          <w:bCs/>
          <w:color w:val="000000"/>
          <w:sz w:val="28"/>
          <w:szCs w:val="28"/>
          <w:lang w:val="en-US" w:eastAsia="zh-CN"/>
        </w:rPr>
        <w:t>7</w:t>
      </w:r>
      <w:r>
        <w:rPr>
          <w:rFonts w:hint="eastAsia" w:ascii="宋体" w:hAnsi="宋体" w:cs="宋体"/>
          <w:bCs/>
          <w:color w:val="000000"/>
          <w:sz w:val="28"/>
          <w:szCs w:val="28"/>
        </w:rPr>
        <w:t>.主机有实时消毒状态监测和显示。</w:t>
      </w:r>
    </w:p>
    <w:p>
      <w:pPr>
        <w:keepNext w:val="0"/>
        <w:keepLines w:val="0"/>
        <w:pageBreakBefore w:val="0"/>
        <w:widowControl w:val="0"/>
        <w:kinsoku/>
        <w:wordWrap/>
        <w:overflowPunct/>
        <w:topLinePunct w:val="0"/>
        <w:autoSpaceDE/>
        <w:autoSpaceDN/>
        <w:bidi w:val="0"/>
        <w:adjustRightInd/>
        <w:snapToGrid/>
        <w:spacing w:after="93" w:afterLines="30" w:line="360" w:lineRule="auto"/>
        <w:jc w:val="left"/>
        <w:textAlignment w:val="auto"/>
        <w:rPr>
          <w:rFonts w:hint="eastAsia" w:ascii="宋体" w:hAnsi="宋体" w:cs="宋体"/>
          <w:bCs/>
          <w:color w:val="000000"/>
          <w:sz w:val="28"/>
          <w:szCs w:val="28"/>
        </w:rPr>
      </w:pPr>
      <w:r>
        <w:rPr>
          <w:rFonts w:hint="eastAsia" w:ascii="宋体" w:hAnsi="宋体" w:cs="宋体"/>
          <w:bCs/>
          <w:color w:val="000000"/>
          <w:sz w:val="28"/>
          <w:szCs w:val="28"/>
          <w:lang w:val="en-US" w:eastAsia="zh-CN"/>
        </w:rPr>
        <w:t>8</w:t>
      </w:r>
      <w:r>
        <w:rPr>
          <w:rFonts w:hint="eastAsia" w:ascii="宋体" w:hAnsi="宋体" w:cs="宋体"/>
          <w:bCs/>
          <w:color w:val="000000"/>
          <w:sz w:val="28"/>
          <w:szCs w:val="28"/>
        </w:rPr>
        <w:t>.主机有消毒次数指示。</w:t>
      </w:r>
    </w:p>
    <w:p>
      <w:pPr>
        <w:keepNext w:val="0"/>
        <w:keepLines w:val="0"/>
        <w:pageBreakBefore w:val="0"/>
        <w:widowControl w:val="0"/>
        <w:kinsoku/>
        <w:wordWrap/>
        <w:overflowPunct/>
        <w:topLinePunct w:val="0"/>
        <w:autoSpaceDE/>
        <w:autoSpaceDN/>
        <w:bidi w:val="0"/>
        <w:adjustRightInd/>
        <w:snapToGrid/>
        <w:spacing w:after="93" w:afterLines="30" w:line="360" w:lineRule="auto"/>
        <w:jc w:val="left"/>
        <w:textAlignment w:val="auto"/>
        <w:rPr>
          <w:rFonts w:hint="eastAsia" w:ascii="宋体" w:hAnsi="宋体" w:cs="宋体"/>
          <w:bCs/>
          <w:color w:val="000000"/>
          <w:sz w:val="28"/>
          <w:szCs w:val="28"/>
        </w:rPr>
      </w:pPr>
      <w:r>
        <w:rPr>
          <w:rFonts w:hint="eastAsia" w:ascii="宋体" w:hAnsi="宋体" w:cs="宋体"/>
          <w:bCs/>
          <w:color w:val="000000"/>
          <w:sz w:val="28"/>
          <w:szCs w:val="28"/>
          <w:lang w:val="en-US" w:eastAsia="zh-CN"/>
        </w:rPr>
        <w:t>9</w:t>
      </w:r>
      <w:r>
        <w:rPr>
          <w:rFonts w:hint="eastAsia" w:ascii="宋体" w:hAnsi="宋体" w:cs="宋体"/>
          <w:bCs/>
          <w:color w:val="000000"/>
          <w:sz w:val="28"/>
          <w:szCs w:val="28"/>
        </w:rPr>
        <w:t>.主机具有的一体式超声氧浓度监测系统，无需氧电池耗材。</w:t>
      </w:r>
    </w:p>
    <w:p>
      <w:pPr>
        <w:keepNext w:val="0"/>
        <w:keepLines w:val="0"/>
        <w:pageBreakBefore w:val="0"/>
        <w:widowControl w:val="0"/>
        <w:kinsoku/>
        <w:wordWrap/>
        <w:overflowPunct/>
        <w:topLinePunct w:val="0"/>
        <w:autoSpaceDE/>
        <w:autoSpaceDN/>
        <w:bidi w:val="0"/>
        <w:adjustRightInd/>
        <w:snapToGrid/>
        <w:spacing w:after="93" w:afterLines="30" w:line="360" w:lineRule="auto"/>
        <w:jc w:val="left"/>
        <w:textAlignment w:val="auto"/>
        <w:rPr>
          <w:rFonts w:hint="eastAsia" w:ascii="宋体" w:hAnsi="宋体" w:cs="宋体"/>
          <w:bCs/>
          <w:color w:val="000000"/>
          <w:sz w:val="28"/>
          <w:szCs w:val="28"/>
        </w:rPr>
      </w:pPr>
      <w:r>
        <w:rPr>
          <w:rFonts w:hint="eastAsia" w:ascii="宋体" w:hAnsi="宋体" w:cs="宋体"/>
          <w:bCs/>
          <w:color w:val="000000"/>
          <w:sz w:val="28"/>
          <w:szCs w:val="28"/>
        </w:rPr>
        <w:t>1</w:t>
      </w:r>
      <w:r>
        <w:rPr>
          <w:rFonts w:hint="eastAsia" w:ascii="宋体" w:hAnsi="宋体" w:cs="宋体"/>
          <w:bCs/>
          <w:color w:val="000000"/>
          <w:sz w:val="28"/>
          <w:szCs w:val="28"/>
          <w:lang w:val="en-US" w:eastAsia="zh-CN"/>
        </w:rPr>
        <w:t>0</w:t>
      </w:r>
      <w:r>
        <w:rPr>
          <w:rFonts w:hint="eastAsia" w:ascii="宋体" w:hAnsi="宋体" w:cs="宋体"/>
          <w:bCs/>
          <w:color w:val="000000"/>
          <w:sz w:val="28"/>
          <w:szCs w:val="28"/>
        </w:rPr>
        <w:t>.氧浓度调节与监测范围：</w:t>
      </w:r>
    </w:p>
    <w:p>
      <w:pPr>
        <w:keepNext w:val="0"/>
        <w:keepLines w:val="0"/>
        <w:pageBreakBefore w:val="0"/>
        <w:widowControl w:val="0"/>
        <w:kinsoku/>
        <w:wordWrap/>
        <w:overflowPunct/>
        <w:topLinePunct w:val="0"/>
        <w:autoSpaceDE/>
        <w:autoSpaceDN/>
        <w:bidi w:val="0"/>
        <w:adjustRightInd/>
        <w:snapToGrid/>
        <w:spacing w:after="93" w:afterLines="30" w:line="360" w:lineRule="auto"/>
        <w:ind w:firstLine="420"/>
        <w:jc w:val="left"/>
        <w:textAlignment w:val="auto"/>
        <w:rPr>
          <w:rFonts w:hint="eastAsia" w:ascii="宋体" w:hAnsi="宋体" w:cs="宋体"/>
          <w:bCs/>
          <w:color w:val="000000"/>
          <w:sz w:val="28"/>
          <w:szCs w:val="28"/>
        </w:rPr>
      </w:pPr>
      <w:r>
        <w:rPr>
          <w:rFonts w:hint="eastAsia" w:ascii="宋体" w:hAnsi="宋体" w:cs="宋体"/>
          <w:bCs/>
          <w:color w:val="000000"/>
          <w:sz w:val="28"/>
          <w:szCs w:val="28"/>
        </w:rPr>
        <w:t>氧浓度调节范围21-100%。</w:t>
      </w:r>
    </w:p>
    <w:p>
      <w:pPr>
        <w:keepNext w:val="0"/>
        <w:keepLines w:val="0"/>
        <w:pageBreakBefore w:val="0"/>
        <w:widowControl w:val="0"/>
        <w:kinsoku/>
        <w:wordWrap/>
        <w:overflowPunct/>
        <w:topLinePunct w:val="0"/>
        <w:autoSpaceDE/>
        <w:autoSpaceDN/>
        <w:bidi w:val="0"/>
        <w:adjustRightInd/>
        <w:snapToGrid/>
        <w:spacing w:after="93" w:afterLines="30" w:line="360" w:lineRule="auto"/>
        <w:ind w:firstLine="420"/>
        <w:jc w:val="left"/>
        <w:textAlignment w:val="auto"/>
        <w:rPr>
          <w:rFonts w:hint="eastAsia" w:ascii="宋体" w:hAnsi="宋体" w:cs="宋体"/>
          <w:bCs/>
          <w:color w:val="000000"/>
          <w:sz w:val="28"/>
          <w:szCs w:val="28"/>
        </w:rPr>
      </w:pPr>
      <w:r>
        <w:rPr>
          <w:rFonts w:hint="eastAsia" w:ascii="宋体" w:hAnsi="宋体" w:cs="宋体"/>
          <w:bCs/>
          <w:color w:val="000000"/>
          <w:sz w:val="28"/>
          <w:szCs w:val="28"/>
        </w:rPr>
        <w:t>氧浓度监测21%-100%。</w:t>
      </w:r>
    </w:p>
    <w:p>
      <w:pPr>
        <w:keepNext w:val="0"/>
        <w:keepLines w:val="0"/>
        <w:pageBreakBefore w:val="0"/>
        <w:widowControl w:val="0"/>
        <w:kinsoku/>
        <w:wordWrap/>
        <w:overflowPunct/>
        <w:topLinePunct w:val="0"/>
        <w:autoSpaceDE/>
        <w:autoSpaceDN/>
        <w:bidi w:val="0"/>
        <w:adjustRightInd/>
        <w:snapToGrid/>
        <w:spacing w:after="93" w:afterLines="30" w:line="360" w:lineRule="auto"/>
        <w:ind w:firstLine="420"/>
        <w:jc w:val="left"/>
        <w:textAlignment w:val="auto"/>
        <w:rPr>
          <w:rFonts w:hint="eastAsia" w:ascii="宋体" w:hAnsi="宋体" w:cs="宋体"/>
          <w:bCs/>
          <w:color w:val="000000"/>
          <w:sz w:val="28"/>
          <w:szCs w:val="28"/>
        </w:rPr>
      </w:pPr>
      <w:r>
        <w:rPr>
          <w:rFonts w:hint="eastAsia" w:ascii="宋体" w:hAnsi="宋体" w:cs="宋体"/>
          <w:bCs/>
          <w:color w:val="000000"/>
          <w:sz w:val="28"/>
          <w:szCs w:val="28"/>
        </w:rPr>
        <w:t>氧浓度显示范围：21%，25-95%，100%</w:t>
      </w:r>
    </w:p>
    <w:p>
      <w:pPr>
        <w:keepNext w:val="0"/>
        <w:keepLines w:val="0"/>
        <w:pageBreakBefore w:val="0"/>
        <w:widowControl w:val="0"/>
        <w:kinsoku/>
        <w:wordWrap/>
        <w:overflowPunct/>
        <w:topLinePunct w:val="0"/>
        <w:autoSpaceDE/>
        <w:autoSpaceDN/>
        <w:bidi w:val="0"/>
        <w:adjustRightInd/>
        <w:snapToGrid/>
        <w:spacing w:after="93" w:afterLines="30" w:line="360" w:lineRule="auto"/>
        <w:ind w:firstLine="420"/>
        <w:jc w:val="left"/>
        <w:textAlignment w:val="auto"/>
        <w:rPr>
          <w:rFonts w:hint="eastAsia" w:ascii="宋体" w:hAnsi="宋体" w:cs="宋体"/>
          <w:bCs/>
          <w:color w:val="000000"/>
          <w:sz w:val="28"/>
          <w:szCs w:val="28"/>
        </w:rPr>
      </w:pPr>
      <w:r>
        <w:rPr>
          <w:rFonts w:hint="eastAsia" w:ascii="宋体" w:hAnsi="宋体" w:cs="宋体"/>
          <w:bCs/>
          <w:color w:val="000000"/>
          <w:sz w:val="28"/>
          <w:szCs w:val="28"/>
        </w:rPr>
        <w:t>氧浓度测量精度±2.5%（体积百分比）。</w:t>
      </w:r>
    </w:p>
    <w:p>
      <w:pPr>
        <w:keepNext w:val="0"/>
        <w:keepLines w:val="0"/>
        <w:pageBreakBefore w:val="0"/>
        <w:widowControl w:val="0"/>
        <w:kinsoku/>
        <w:wordWrap/>
        <w:overflowPunct/>
        <w:topLinePunct w:val="0"/>
        <w:autoSpaceDE/>
        <w:autoSpaceDN/>
        <w:bidi w:val="0"/>
        <w:adjustRightInd/>
        <w:snapToGrid/>
        <w:spacing w:after="93" w:afterLines="30" w:line="360" w:lineRule="auto"/>
        <w:jc w:val="left"/>
        <w:textAlignment w:val="auto"/>
        <w:rPr>
          <w:rFonts w:hint="eastAsia" w:ascii="宋体" w:hAnsi="宋体" w:cs="宋体"/>
          <w:bCs/>
          <w:color w:val="000000"/>
          <w:sz w:val="28"/>
          <w:szCs w:val="28"/>
        </w:rPr>
      </w:pPr>
      <w:r>
        <w:rPr>
          <w:rFonts w:hint="eastAsia" w:ascii="宋体" w:hAnsi="宋体" w:cs="宋体"/>
          <w:bCs/>
          <w:color w:val="000000"/>
          <w:sz w:val="28"/>
          <w:szCs w:val="28"/>
        </w:rPr>
        <w:t>1</w:t>
      </w:r>
      <w:r>
        <w:rPr>
          <w:rFonts w:hint="eastAsia" w:ascii="宋体" w:hAnsi="宋体" w:cs="宋体"/>
          <w:bCs/>
          <w:color w:val="000000"/>
          <w:sz w:val="28"/>
          <w:szCs w:val="28"/>
          <w:lang w:val="en-US" w:eastAsia="zh-CN"/>
        </w:rPr>
        <w:t>1</w:t>
      </w:r>
      <w:r>
        <w:rPr>
          <w:rFonts w:hint="eastAsia" w:ascii="宋体" w:hAnsi="宋体" w:cs="宋体"/>
          <w:bCs/>
          <w:color w:val="000000"/>
          <w:sz w:val="28"/>
          <w:szCs w:val="28"/>
        </w:rPr>
        <w:t>.内置涡轮技术：无需空压机，无气源也可独立工作。</w:t>
      </w:r>
    </w:p>
    <w:p>
      <w:pPr>
        <w:keepNext w:val="0"/>
        <w:keepLines w:val="0"/>
        <w:pageBreakBefore w:val="0"/>
        <w:widowControl w:val="0"/>
        <w:kinsoku/>
        <w:wordWrap/>
        <w:overflowPunct/>
        <w:topLinePunct w:val="0"/>
        <w:autoSpaceDE/>
        <w:autoSpaceDN/>
        <w:bidi w:val="0"/>
        <w:adjustRightInd/>
        <w:snapToGrid/>
        <w:spacing w:after="93" w:afterLines="30" w:line="360" w:lineRule="auto"/>
        <w:jc w:val="left"/>
        <w:textAlignment w:val="auto"/>
        <w:rPr>
          <w:rFonts w:hint="eastAsia" w:ascii="宋体" w:hAnsi="宋体" w:cs="宋体"/>
          <w:bCs/>
          <w:color w:val="000000"/>
          <w:sz w:val="28"/>
          <w:szCs w:val="28"/>
        </w:rPr>
      </w:pPr>
      <w:r>
        <w:rPr>
          <w:rFonts w:hint="eastAsia" w:ascii="宋体" w:hAnsi="宋体" w:cs="宋体"/>
          <w:bCs/>
          <w:color w:val="000000"/>
          <w:sz w:val="28"/>
          <w:szCs w:val="28"/>
        </w:rPr>
        <w:t>1</w:t>
      </w:r>
      <w:r>
        <w:rPr>
          <w:rFonts w:hint="eastAsia" w:ascii="宋体" w:hAnsi="宋体" w:cs="宋体"/>
          <w:bCs/>
          <w:color w:val="000000"/>
          <w:sz w:val="28"/>
          <w:szCs w:val="28"/>
          <w:lang w:val="en-US" w:eastAsia="zh-CN"/>
        </w:rPr>
        <w:t>2</w:t>
      </w:r>
      <w:r>
        <w:rPr>
          <w:rFonts w:hint="eastAsia" w:ascii="宋体" w:hAnsi="宋体" w:cs="宋体"/>
          <w:bCs/>
          <w:color w:val="000000"/>
          <w:sz w:val="28"/>
          <w:szCs w:val="28"/>
        </w:rPr>
        <w:t>.气体温湿度设置：在31℃目标温度时&gt;10mg/L。</w:t>
      </w:r>
    </w:p>
    <w:p>
      <w:pPr>
        <w:keepNext w:val="0"/>
        <w:keepLines w:val="0"/>
        <w:pageBreakBefore w:val="0"/>
        <w:widowControl w:val="0"/>
        <w:kinsoku/>
        <w:wordWrap/>
        <w:overflowPunct/>
        <w:topLinePunct w:val="0"/>
        <w:autoSpaceDE/>
        <w:autoSpaceDN/>
        <w:bidi w:val="0"/>
        <w:adjustRightInd/>
        <w:snapToGrid/>
        <w:spacing w:after="93" w:afterLines="30" w:line="360" w:lineRule="auto"/>
        <w:ind w:firstLine="2800" w:firstLineChars="1000"/>
        <w:jc w:val="left"/>
        <w:textAlignment w:val="auto"/>
        <w:rPr>
          <w:rFonts w:hint="eastAsia" w:ascii="宋体" w:hAnsi="宋体" w:cs="宋体"/>
          <w:bCs/>
          <w:color w:val="000000"/>
          <w:sz w:val="28"/>
          <w:szCs w:val="28"/>
        </w:rPr>
      </w:pPr>
      <w:r>
        <w:rPr>
          <w:rFonts w:hint="eastAsia" w:ascii="宋体" w:hAnsi="宋体" w:cs="宋体"/>
          <w:bCs/>
          <w:color w:val="000000"/>
          <w:sz w:val="28"/>
          <w:szCs w:val="28"/>
        </w:rPr>
        <w:t>在34℃目标温度时&gt;10mg/L。</w:t>
      </w:r>
    </w:p>
    <w:p>
      <w:pPr>
        <w:keepNext w:val="0"/>
        <w:keepLines w:val="0"/>
        <w:pageBreakBefore w:val="0"/>
        <w:widowControl w:val="0"/>
        <w:kinsoku/>
        <w:wordWrap/>
        <w:overflowPunct/>
        <w:topLinePunct w:val="0"/>
        <w:autoSpaceDE/>
        <w:autoSpaceDN/>
        <w:bidi w:val="0"/>
        <w:adjustRightInd/>
        <w:snapToGrid/>
        <w:spacing w:after="93" w:afterLines="30" w:line="360" w:lineRule="auto"/>
        <w:ind w:left="420" w:leftChars="200" w:firstLine="2240" w:firstLineChars="800"/>
        <w:jc w:val="left"/>
        <w:textAlignment w:val="auto"/>
        <w:rPr>
          <w:rFonts w:hint="eastAsia" w:ascii="宋体" w:hAnsi="宋体" w:cs="宋体"/>
          <w:bCs/>
          <w:color w:val="000000"/>
          <w:sz w:val="28"/>
          <w:szCs w:val="28"/>
        </w:rPr>
      </w:pPr>
      <w:r>
        <w:rPr>
          <w:rFonts w:hint="eastAsia" w:ascii="宋体" w:hAnsi="宋体" w:cs="宋体"/>
          <w:bCs/>
          <w:color w:val="000000"/>
          <w:sz w:val="28"/>
          <w:szCs w:val="28"/>
        </w:rPr>
        <w:t>在37℃目标温度时&gt;33mg/L。</w:t>
      </w:r>
    </w:p>
    <w:p>
      <w:pPr>
        <w:keepNext w:val="0"/>
        <w:keepLines w:val="0"/>
        <w:pageBreakBefore w:val="0"/>
        <w:widowControl w:val="0"/>
        <w:kinsoku/>
        <w:wordWrap/>
        <w:overflowPunct/>
        <w:topLinePunct w:val="0"/>
        <w:autoSpaceDE/>
        <w:autoSpaceDN/>
        <w:bidi w:val="0"/>
        <w:adjustRightInd/>
        <w:snapToGrid/>
        <w:spacing w:after="93" w:afterLines="30" w:line="360" w:lineRule="auto"/>
        <w:jc w:val="left"/>
        <w:textAlignment w:val="auto"/>
        <w:rPr>
          <w:rFonts w:hint="eastAsia" w:ascii="宋体" w:hAnsi="宋体" w:cs="宋体"/>
          <w:bCs/>
          <w:color w:val="000000"/>
          <w:sz w:val="28"/>
          <w:szCs w:val="28"/>
        </w:rPr>
      </w:pPr>
      <w:r>
        <w:rPr>
          <w:rFonts w:hint="eastAsia" w:ascii="宋体" w:hAnsi="宋体" w:cs="宋体"/>
          <w:bCs/>
          <w:color w:val="000000"/>
          <w:sz w:val="28"/>
          <w:szCs w:val="28"/>
        </w:rPr>
        <w:t>1</w:t>
      </w:r>
      <w:r>
        <w:rPr>
          <w:rFonts w:hint="eastAsia" w:ascii="宋体" w:hAnsi="宋体" w:cs="宋体"/>
          <w:bCs/>
          <w:color w:val="000000"/>
          <w:sz w:val="28"/>
          <w:szCs w:val="28"/>
          <w:lang w:val="en-US" w:eastAsia="zh-CN"/>
        </w:rPr>
        <w:t>3</w:t>
      </w:r>
      <w:r>
        <w:rPr>
          <w:rFonts w:hint="eastAsia" w:ascii="宋体" w:hAnsi="宋体" w:cs="宋体"/>
          <w:bCs/>
          <w:color w:val="000000"/>
          <w:sz w:val="28"/>
          <w:szCs w:val="28"/>
        </w:rPr>
        <w:t>.提供原厂的有自动注水湿化水罐，要求具有双浮子设计的安全结构。</w:t>
      </w:r>
    </w:p>
    <w:p>
      <w:pPr>
        <w:keepNext w:val="0"/>
        <w:keepLines w:val="0"/>
        <w:pageBreakBefore w:val="0"/>
        <w:widowControl w:val="0"/>
        <w:kinsoku/>
        <w:wordWrap/>
        <w:overflowPunct/>
        <w:topLinePunct w:val="0"/>
        <w:autoSpaceDE/>
        <w:autoSpaceDN/>
        <w:bidi w:val="0"/>
        <w:adjustRightInd/>
        <w:snapToGrid/>
        <w:spacing w:after="93" w:afterLines="30" w:line="360" w:lineRule="auto"/>
        <w:jc w:val="left"/>
        <w:textAlignment w:val="auto"/>
        <w:rPr>
          <w:rFonts w:hint="eastAsia" w:ascii="宋体" w:hAnsi="宋体" w:cs="宋体"/>
          <w:bCs/>
          <w:color w:val="000000"/>
          <w:sz w:val="28"/>
          <w:szCs w:val="28"/>
        </w:rPr>
      </w:pPr>
      <w:r>
        <w:rPr>
          <w:rFonts w:hint="eastAsia" w:ascii="宋体" w:hAnsi="宋体" w:cs="宋体"/>
          <w:bCs/>
          <w:color w:val="000000"/>
          <w:sz w:val="28"/>
          <w:szCs w:val="28"/>
        </w:rPr>
        <w:t>1</w:t>
      </w:r>
      <w:r>
        <w:rPr>
          <w:rFonts w:hint="eastAsia" w:ascii="宋体" w:hAnsi="宋体" w:cs="宋体"/>
          <w:bCs/>
          <w:color w:val="000000"/>
          <w:sz w:val="28"/>
          <w:szCs w:val="28"/>
          <w:lang w:val="en-US" w:eastAsia="zh-CN"/>
        </w:rPr>
        <w:t>4</w:t>
      </w:r>
      <w:r>
        <w:rPr>
          <w:rFonts w:hint="eastAsia" w:ascii="宋体" w:hAnsi="宋体" w:cs="宋体"/>
          <w:bCs/>
          <w:color w:val="000000"/>
          <w:sz w:val="28"/>
          <w:szCs w:val="28"/>
        </w:rPr>
        <w:t>.管路预置具有管壁双螺旋加热丝，及外壁螺旋保温技术，能够减少96%冷凝水的形成，同时具有加热和监测功能。</w:t>
      </w:r>
    </w:p>
    <w:p>
      <w:pPr>
        <w:keepNext w:val="0"/>
        <w:keepLines w:val="0"/>
        <w:pageBreakBefore w:val="0"/>
        <w:widowControl w:val="0"/>
        <w:kinsoku/>
        <w:wordWrap/>
        <w:overflowPunct/>
        <w:topLinePunct w:val="0"/>
        <w:autoSpaceDE/>
        <w:autoSpaceDN/>
        <w:bidi w:val="0"/>
        <w:adjustRightInd/>
        <w:snapToGrid/>
        <w:spacing w:after="93" w:afterLines="30" w:line="360" w:lineRule="auto"/>
        <w:jc w:val="left"/>
        <w:textAlignment w:val="auto"/>
        <w:rPr>
          <w:rFonts w:hint="eastAsia" w:ascii="宋体" w:hAnsi="宋体" w:cs="宋体"/>
          <w:bCs/>
          <w:color w:val="000000"/>
          <w:sz w:val="28"/>
          <w:szCs w:val="28"/>
        </w:rPr>
      </w:pPr>
      <w:r>
        <w:rPr>
          <w:rFonts w:hint="eastAsia" w:ascii="宋体" w:hAnsi="宋体" w:cs="宋体"/>
          <w:bCs/>
          <w:color w:val="000000"/>
          <w:sz w:val="28"/>
          <w:szCs w:val="28"/>
        </w:rPr>
        <w:t>1</w:t>
      </w:r>
      <w:r>
        <w:rPr>
          <w:rFonts w:hint="eastAsia" w:ascii="宋体" w:hAnsi="宋体" w:cs="宋体"/>
          <w:bCs/>
          <w:color w:val="000000"/>
          <w:sz w:val="28"/>
          <w:szCs w:val="28"/>
          <w:lang w:val="en-US" w:eastAsia="zh-CN"/>
        </w:rPr>
        <w:t>5</w:t>
      </w:r>
      <w:r>
        <w:rPr>
          <w:rFonts w:hint="eastAsia" w:ascii="宋体" w:hAnsi="宋体" w:cs="宋体"/>
          <w:bCs/>
          <w:color w:val="000000"/>
          <w:sz w:val="28"/>
          <w:szCs w:val="28"/>
        </w:rPr>
        <w:t>.主机具有报警功能：</w:t>
      </w:r>
    </w:p>
    <w:p>
      <w:pPr>
        <w:pStyle w:val="22"/>
        <w:keepNext w:val="0"/>
        <w:keepLines w:val="0"/>
        <w:pageBreakBefore w:val="0"/>
        <w:widowControl w:val="0"/>
        <w:kinsoku/>
        <w:wordWrap/>
        <w:overflowPunct/>
        <w:topLinePunct w:val="0"/>
        <w:autoSpaceDE/>
        <w:autoSpaceDN/>
        <w:bidi w:val="0"/>
        <w:adjustRightInd/>
        <w:snapToGrid/>
        <w:spacing w:after="93" w:afterLines="30" w:line="360" w:lineRule="auto"/>
        <w:ind w:firstLine="0" w:firstLineChars="0"/>
        <w:jc w:val="left"/>
        <w:textAlignment w:val="auto"/>
        <w:rPr>
          <w:rFonts w:hint="eastAsia" w:ascii="宋体" w:hAnsi="宋体" w:cs="宋体"/>
          <w:bCs/>
          <w:color w:val="000000"/>
          <w:sz w:val="28"/>
          <w:szCs w:val="28"/>
        </w:rPr>
      </w:pPr>
      <w:r>
        <w:rPr>
          <w:rFonts w:hint="eastAsia" w:ascii="宋体" w:hAnsi="宋体" w:cs="宋体"/>
          <w:bCs/>
          <w:color w:val="000000"/>
          <w:sz w:val="28"/>
          <w:szCs w:val="28"/>
        </w:rPr>
        <w:t>呼吸管路连接异常，漏气，堵塞，氧浓度过高或过低，无法达到目标流量，水罐水量，无法达到目标温度，工作条件不合适，断电报警。</w:t>
      </w:r>
    </w:p>
    <w:p>
      <w:pPr>
        <w:pStyle w:val="22"/>
        <w:keepNext w:val="0"/>
        <w:keepLines w:val="0"/>
        <w:pageBreakBefore w:val="0"/>
        <w:widowControl w:val="0"/>
        <w:kinsoku/>
        <w:wordWrap/>
        <w:overflowPunct/>
        <w:topLinePunct w:val="0"/>
        <w:autoSpaceDE/>
        <w:autoSpaceDN/>
        <w:bidi w:val="0"/>
        <w:adjustRightInd/>
        <w:snapToGrid/>
        <w:spacing w:after="93" w:afterLines="30" w:line="360" w:lineRule="auto"/>
        <w:ind w:firstLine="0" w:firstLineChars="0"/>
        <w:jc w:val="left"/>
        <w:textAlignment w:val="auto"/>
        <w:rPr>
          <w:rFonts w:hint="eastAsia" w:ascii="宋体" w:hAnsi="宋体" w:cs="宋体"/>
          <w:bCs/>
          <w:color w:val="000000"/>
          <w:sz w:val="28"/>
          <w:szCs w:val="28"/>
        </w:rPr>
      </w:pPr>
      <w:r>
        <w:rPr>
          <w:rFonts w:hint="eastAsia" w:ascii="宋体" w:hAnsi="宋体" w:cs="宋体"/>
          <w:bCs/>
          <w:color w:val="000000"/>
          <w:sz w:val="28"/>
          <w:szCs w:val="28"/>
        </w:rPr>
        <w:t>1</w:t>
      </w:r>
      <w:r>
        <w:rPr>
          <w:rFonts w:hint="eastAsia" w:ascii="宋体" w:hAnsi="宋体" w:cs="宋体"/>
          <w:bCs/>
          <w:color w:val="000000"/>
          <w:sz w:val="28"/>
          <w:szCs w:val="28"/>
          <w:lang w:val="en-US" w:eastAsia="zh-CN"/>
        </w:rPr>
        <w:t>6</w:t>
      </w:r>
      <w:r>
        <w:rPr>
          <w:rFonts w:hint="eastAsia" w:ascii="宋体" w:hAnsi="宋体" w:cs="宋体"/>
          <w:bCs/>
          <w:color w:val="000000"/>
          <w:sz w:val="28"/>
          <w:szCs w:val="28"/>
        </w:rPr>
        <w:t>.报警状态按照优先级别反应，影响氧气输送和湿度输送的报警应立刻做出反应。</w:t>
      </w:r>
    </w:p>
    <w:p>
      <w:pPr>
        <w:keepNext w:val="0"/>
        <w:keepLines w:val="0"/>
        <w:pageBreakBefore w:val="0"/>
        <w:widowControl w:val="0"/>
        <w:kinsoku/>
        <w:wordWrap/>
        <w:overflowPunct/>
        <w:topLinePunct w:val="0"/>
        <w:autoSpaceDE/>
        <w:autoSpaceDN/>
        <w:bidi w:val="0"/>
        <w:adjustRightInd/>
        <w:snapToGrid/>
        <w:spacing w:after="93" w:afterLines="30" w:line="360" w:lineRule="auto"/>
        <w:jc w:val="left"/>
        <w:textAlignment w:val="auto"/>
        <w:rPr>
          <w:rFonts w:hint="eastAsia" w:ascii="宋体" w:hAnsi="宋体" w:cs="宋体"/>
          <w:bCs/>
          <w:color w:val="000000"/>
          <w:sz w:val="28"/>
          <w:szCs w:val="28"/>
        </w:rPr>
      </w:pPr>
      <w:r>
        <w:rPr>
          <w:rFonts w:hint="eastAsia" w:ascii="宋体" w:hAnsi="宋体" w:cs="宋体"/>
          <w:bCs/>
          <w:color w:val="000000"/>
          <w:sz w:val="28"/>
          <w:szCs w:val="28"/>
        </w:rPr>
        <w:t>1</w:t>
      </w:r>
      <w:r>
        <w:rPr>
          <w:rFonts w:hint="eastAsia" w:ascii="宋体" w:hAnsi="宋体" w:cs="宋体"/>
          <w:bCs/>
          <w:color w:val="000000"/>
          <w:sz w:val="28"/>
          <w:szCs w:val="28"/>
          <w:lang w:val="en-US" w:eastAsia="zh-CN"/>
        </w:rPr>
        <w:t>7</w:t>
      </w:r>
      <w:r>
        <w:rPr>
          <w:rFonts w:hint="eastAsia" w:ascii="宋体" w:hAnsi="宋体" w:cs="宋体"/>
          <w:bCs/>
          <w:color w:val="000000"/>
          <w:sz w:val="28"/>
          <w:szCs w:val="28"/>
        </w:rPr>
        <w:t>.提供模拟操作软件，能够了解如何使用呼吸湿化治疗仪，包括更改设置、模拟故障、测试使用技能以及操作视频。</w:t>
      </w:r>
    </w:p>
    <w:p>
      <w:pPr>
        <w:keepNext w:val="0"/>
        <w:keepLines w:val="0"/>
        <w:pageBreakBefore w:val="0"/>
        <w:widowControl w:val="0"/>
        <w:kinsoku/>
        <w:wordWrap/>
        <w:overflowPunct/>
        <w:topLinePunct w:val="0"/>
        <w:autoSpaceDE/>
        <w:autoSpaceDN/>
        <w:bidi w:val="0"/>
        <w:adjustRightInd/>
        <w:snapToGrid/>
        <w:spacing w:after="93" w:afterLines="30" w:line="360" w:lineRule="auto"/>
        <w:jc w:val="left"/>
        <w:textAlignment w:val="auto"/>
        <w:rPr>
          <w:rFonts w:hint="eastAsia" w:ascii="宋体" w:hAnsi="宋体" w:cs="宋体"/>
          <w:bCs/>
          <w:color w:val="000000"/>
          <w:kern w:val="21"/>
          <w:sz w:val="28"/>
          <w:szCs w:val="28"/>
        </w:rPr>
      </w:pPr>
      <w:r>
        <w:rPr>
          <w:rFonts w:hint="eastAsia" w:ascii="宋体" w:hAnsi="宋体" w:cs="宋体"/>
          <w:bCs/>
          <w:color w:val="000000"/>
          <w:sz w:val="28"/>
          <w:szCs w:val="28"/>
          <w:lang w:val="en-US" w:eastAsia="zh-CN"/>
        </w:rPr>
        <w:t>18</w:t>
      </w:r>
      <w:r>
        <w:rPr>
          <w:rFonts w:hint="eastAsia" w:ascii="宋体" w:hAnsi="宋体" w:cs="宋体"/>
          <w:bCs/>
          <w:color w:val="000000"/>
          <w:sz w:val="28"/>
          <w:szCs w:val="28"/>
        </w:rPr>
        <w:t>.</w:t>
      </w:r>
      <w:r>
        <w:rPr>
          <w:rFonts w:hint="eastAsia" w:ascii="宋体" w:hAnsi="宋体" w:cs="宋体"/>
          <w:bCs/>
          <w:color w:val="000000"/>
          <w:kern w:val="21"/>
          <w:sz w:val="28"/>
          <w:szCs w:val="28"/>
        </w:rPr>
        <w:t xml:space="preserve"> 带有可移动支架，方便转运。</w:t>
      </w:r>
    </w:p>
    <w:p>
      <w:pPr>
        <w:pStyle w:val="21"/>
        <w:rPr>
          <w:rFonts w:hint="eastAsia"/>
        </w:rPr>
      </w:pPr>
    </w:p>
    <w:p>
      <w:pPr>
        <w:widowControl/>
        <w:autoSpaceDE w:val="0"/>
        <w:autoSpaceDN w:val="0"/>
        <w:adjustRightInd w:val="0"/>
        <w:spacing w:line="440" w:lineRule="exact"/>
        <w:ind w:firstLine="2160" w:firstLineChars="600"/>
        <w:jc w:val="left"/>
        <w:rPr>
          <w:rFonts w:hint="eastAsia" w:ascii="宋体" w:hAnsi="宋体" w:eastAsia="宋体" w:cs="宋体"/>
          <w:kern w:val="0"/>
          <w:sz w:val="24"/>
          <w:szCs w:val="24"/>
          <w:lang w:val="en-US" w:eastAsia="zh-CN"/>
        </w:rPr>
      </w:pPr>
      <w:r>
        <w:rPr>
          <w:rFonts w:hint="eastAsia"/>
          <w:sz w:val="36"/>
          <w:szCs w:val="36"/>
          <w:lang w:val="en-US" w:eastAsia="zh-CN"/>
        </w:rPr>
        <w:t>签字：</w:t>
      </w:r>
    </w:p>
    <w:p>
      <w:pPr>
        <w:rPr>
          <w:rFonts w:hint="eastAsia" w:ascii="宋体" w:hAnsi="宋体" w:cs="宋体"/>
          <w:bCs/>
          <w:color w:val="000000"/>
          <w:kern w:val="21"/>
          <w:sz w:val="28"/>
          <w:szCs w:val="28"/>
        </w:rPr>
      </w:pPr>
    </w:p>
    <w:p>
      <w:pPr>
        <w:autoSpaceDE w:val="0"/>
        <w:autoSpaceDN w:val="0"/>
        <w:adjustRightInd w:val="0"/>
        <w:jc w:val="center"/>
        <w:rPr>
          <w:rFonts w:hint="eastAsia" w:ascii="宋体" w:hAnsi="宋体" w:cs="宋体" w:eastAsiaTheme="minorEastAsia"/>
          <w:b/>
          <w:bCs/>
          <w:sz w:val="36"/>
          <w:szCs w:val="36"/>
          <w:lang w:eastAsia="zh-CN"/>
        </w:rPr>
      </w:pPr>
      <w:r>
        <w:rPr>
          <w:rFonts w:hint="eastAsia" w:ascii="宋体" w:hAnsi="宋体" w:cs="宋体"/>
          <w:b/>
          <w:bCs/>
          <w:sz w:val="36"/>
          <w:szCs w:val="36"/>
        </w:rPr>
        <w:t>无创呼吸机技术参数</w:t>
      </w:r>
      <w:r>
        <w:rPr>
          <w:rFonts w:hint="eastAsia" w:ascii="宋体" w:hAnsi="宋体" w:cs="宋体"/>
          <w:b/>
          <w:bCs/>
          <w:sz w:val="36"/>
          <w:szCs w:val="36"/>
          <w:lang w:eastAsia="zh-CN"/>
        </w:rPr>
        <w:t>（进口）</w:t>
      </w:r>
    </w:p>
    <w:p>
      <w:pPr>
        <w:autoSpaceDE w:val="0"/>
        <w:autoSpaceDN w:val="0"/>
        <w:adjustRightInd w:val="0"/>
        <w:rPr>
          <w:rFonts w:hint="eastAsia" w:ascii="宋体" w:hAnsi="宋体" w:cs="宋体"/>
          <w:b/>
          <w:sz w:val="28"/>
          <w:szCs w:val="28"/>
        </w:rPr>
      </w:pPr>
      <w:r>
        <w:rPr>
          <w:rFonts w:hint="eastAsia" w:ascii="宋体" w:hAnsi="宋体" w:cs="宋体"/>
          <w:b/>
          <w:sz w:val="28"/>
          <w:szCs w:val="28"/>
        </w:rPr>
        <w:t>1. 适用病人</w:t>
      </w:r>
    </w:p>
    <w:p>
      <w:pPr>
        <w:autoSpaceDE w:val="0"/>
        <w:autoSpaceDN w:val="0"/>
        <w:adjustRightInd w:val="0"/>
        <w:rPr>
          <w:rFonts w:hint="eastAsia" w:ascii="宋体" w:hAnsi="宋体" w:cs="宋体"/>
          <w:sz w:val="28"/>
          <w:szCs w:val="28"/>
        </w:rPr>
      </w:pPr>
      <w:r>
        <w:rPr>
          <w:rFonts w:hint="eastAsia" w:ascii="宋体" w:hAnsi="宋体" w:cs="宋体"/>
          <w:sz w:val="28"/>
          <w:szCs w:val="28"/>
        </w:rPr>
        <w:t xml:space="preserve">成人、儿童 </w:t>
      </w:r>
    </w:p>
    <w:p>
      <w:pPr>
        <w:autoSpaceDE w:val="0"/>
        <w:autoSpaceDN w:val="0"/>
        <w:adjustRightInd w:val="0"/>
        <w:rPr>
          <w:rFonts w:hint="eastAsia" w:ascii="宋体" w:hAnsi="宋体" w:cs="宋体"/>
          <w:b/>
          <w:sz w:val="28"/>
          <w:szCs w:val="28"/>
        </w:rPr>
      </w:pPr>
      <w:r>
        <w:rPr>
          <w:rFonts w:hint="eastAsia" w:ascii="宋体" w:hAnsi="宋体" w:cs="宋体"/>
          <w:b/>
          <w:sz w:val="28"/>
          <w:szCs w:val="28"/>
        </w:rPr>
        <w:t>2. 通气模式</w:t>
      </w:r>
    </w:p>
    <w:p>
      <w:pPr>
        <w:autoSpaceDE w:val="0"/>
        <w:autoSpaceDN w:val="0"/>
        <w:adjustRightInd w:val="0"/>
        <w:rPr>
          <w:rFonts w:hint="eastAsia" w:ascii="宋体" w:hAnsi="宋体" w:cs="宋体"/>
          <w:sz w:val="28"/>
          <w:szCs w:val="28"/>
        </w:rPr>
      </w:pPr>
      <w:r>
        <w:rPr>
          <w:rFonts w:hint="eastAsia" w:ascii="宋体" w:hAnsi="宋体" w:cs="宋体"/>
          <w:sz w:val="28"/>
          <w:szCs w:val="28"/>
        </w:rPr>
        <w:t>持续气道正压 (CPAP)</w:t>
      </w:r>
    </w:p>
    <w:p>
      <w:pPr>
        <w:autoSpaceDE w:val="0"/>
        <w:autoSpaceDN w:val="0"/>
        <w:adjustRightInd w:val="0"/>
        <w:rPr>
          <w:rFonts w:hint="eastAsia" w:ascii="宋体" w:hAnsi="宋体" w:cs="宋体"/>
          <w:sz w:val="28"/>
          <w:szCs w:val="28"/>
        </w:rPr>
      </w:pPr>
      <w:r>
        <w:rPr>
          <w:rFonts w:hint="eastAsia" w:ascii="宋体" w:hAnsi="宋体" w:cs="宋体"/>
          <w:sz w:val="28"/>
          <w:szCs w:val="28"/>
        </w:rPr>
        <w:t>自主/备用 (S/T)</w:t>
      </w:r>
    </w:p>
    <w:p>
      <w:pPr>
        <w:autoSpaceDE w:val="0"/>
        <w:autoSpaceDN w:val="0"/>
        <w:adjustRightInd w:val="0"/>
        <w:rPr>
          <w:rFonts w:hint="eastAsia" w:ascii="宋体" w:hAnsi="宋体" w:cs="宋体"/>
          <w:sz w:val="28"/>
          <w:szCs w:val="28"/>
        </w:rPr>
      </w:pPr>
      <w:r>
        <w:rPr>
          <w:rFonts w:hint="eastAsia" w:ascii="宋体" w:hAnsi="宋体" w:cs="宋体"/>
          <w:sz w:val="28"/>
          <w:szCs w:val="28"/>
        </w:rPr>
        <w:t>压力控制通气 (PCV)</w:t>
      </w:r>
    </w:p>
    <w:p>
      <w:pPr>
        <w:autoSpaceDE w:val="0"/>
        <w:autoSpaceDN w:val="0"/>
        <w:adjustRightInd w:val="0"/>
        <w:rPr>
          <w:rFonts w:hint="eastAsia" w:ascii="宋体" w:hAnsi="宋体" w:cs="宋体"/>
          <w:sz w:val="28"/>
          <w:szCs w:val="28"/>
        </w:rPr>
      </w:pPr>
      <w:r>
        <w:rPr>
          <w:rFonts w:hint="eastAsia" w:ascii="宋体" w:hAnsi="宋体" w:cs="宋体"/>
          <w:sz w:val="28"/>
          <w:szCs w:val="28"/>
        </w:rPr>
        <w:t>平均容量保证压力支持 (AVAPS)</w:t>
      </w:r>
    </w:p>
    <w:p>
      <w:pPr>
        <w:autoSpaceDE w:val="0"/>
        <w:autoSpaceDN w:val="0"/>
        <w:adjustRightInd w:val="0"/>
        <w:rPr>
          <w:rFonts w:hint="eastAsia" w:ascii="宋体" w:hAnsi="宋体" w:cs="宋体"/>
          <w:b/>
          <w:sz w:val="28"/>
          <w:szCs w:val="28"/>
        </w:rPr>
      </w:pPr>
      <w:r>
        <w:rPr>
          <w:rFonts w:hint="eastAsia" w:ascii="宋体" w:hAnsi="宋体" w:cs="宋体"/>
          <w:b/>
          <w:sz w:val="28"/>
          <w:szCs w:val="28"/>
        </w:rPr>
        <w:t>3. 设置</w:t>
      </w:r>
    </w:p>
    <w:p>
      <w:pPr>
        <w:autoSpaceDE w:val="0"/>
        <w:autoSpaceDN w:val="0"/>
        <w:adjustRightInd w:val="0"/>
        <w:rPr>
          <w:rFonts w:hint="eastAsia" w:ascii="宋体" w:hAnsi="宋体" w:cs="宋体"/>
          <w:sz w:val="28"/>
          <w:szCs w:val="28"/>
        </w:rPr>
      </w:pPr>
      <w:r>
        <w:rPr>
          <w:rFonts w:hint="eastAsia" w:ascii="宋体" w:hAnsi="宋体" w:cs="宋体"/>
          <w:sz w:val="28"/>
          <w:szCs w:val="28"/>
        </w:rPr>
        <w:t>C-Flex</w:t>
      </w:r>
      <w:r>
        <w:rPr>
          <w:rFonts w:hint="eastAsia" w:ascii="宋体" w:hAnsi="宋体" w:cs="宋体"/>
          <w:sz w:val="28"/>
          <w:szCs w:val="28"/>
        </w:rPr>
        <w:tab/>
      </w:r>
      <w:r>
        <w:rPr>
          <w:rFonts w:hint="eastAsia" w:ascii="宋体" w:hAnsi="宋体" w:cs="宋体"/>
          <w:sz w:val="28"/>
          <w:szCs w:val="28"/>
          <w:lang w:val="en-US" w:eastAsia="zh-CN"/>
        </w:rPr>
        <w:t xml:space="preserve"> </w:t>
      </w:r>
      <w:r>
        <w:rPr>
          <w:rFonts w:hint="eastAsia" w:ascii="宋体" w:hAnsi="宋体" w:cs="宋体"/>
          <w:sz w:val="28"/>
          <w:szCs w:val="28"/>
        </w:rPr>
        <w:t>关闭, 1 到 3</w:t>
      </w:r>
    </w:p>
    <w:p>
      <w:pPr>
        <w:autoSpaceDE w:val="0"/>
        <w:autoSpaceDN w:val="0"/>
        <w:adjustRightInd w:val="0"/>
        <w:rPr>
          <w:rFonts w:hint="eastAsia" w:ascii="宋体" w:hAnsi="宋体" w:cs="宋体"/>
          <w:sz w:val="28"/>
          <w:szCs w:val="28"/>
        </w:rPr>
      </w:pPr>
      <w:r>
        <w:rPr>
          <w:rFonts w:hint="eastAsia" w:ascii="宋体" w:hAnsi="宋体" w:cs="宋体"/>
          <w:sz w:val="28"/>
          <w:szCs w:val="28"/>
        </w:rPr>
        <w:t>CPAP</w:t>
      </w:r>
      <w:r>
        <w:rPr>
          <w:rFonts w:hint="eastAsia" w:ascii="宋体" w:hAnsi="宋体" w:cs="宋体"/>
          <w:sz w:val="28"/>
          <w:szCs w:val="28"/>
          <w:lang w:val="en-US" w:eastAsia="zh-CN"/>
        </w:rPr>
        <w:t xml:space="preserve">    </w:t>
      </w:r>
      <w:r>
        <w:rPr>
          <w:rFonts w:hint="eastAsia" w:ascii="宋体" w:hAnsi="宋体" w:cs="宋体"/>
          <w:sz w:val="28"/>
          <w:szCs w:val="28"/>
        </w:rPr>
        <w:t>4 到 25 cmH2O</w:t>
      </w:r>
    </w:p>
    <w:p>
      <w:pPr>
        <w:autoSpaceDE w:val="0"/>
        <w:autoSpaceDN w:val="0"/>
        <w:adjustRightInd w:val="0"/>
        <w:rPr>
          <w:rFonts w:hint="eastAsia" w:ascii="宋体" w:hAnsi="宋体" w:cs="宋体"/>
          <w:sz w:val="28"/>
          <w:szCs w:val="28"/>
        </w:rPr>
      </w:pPr>
      <w:r>
        <w:rPr>
          <w:rFonts w:hint="eastAsia" w:ascii="宋体" w:hAnsi="宋体" w:cs="宋体"/>
          <w:sz w:val="28"/>
          <w:szCs w:val="28"/>
        </w:rPr>
        <w:t>EPAP</w:t>
      </w:r>
      <w:r>
        <w:rPr>
          <w:rFonts w:hint="eastAsia" w:ascii="宋体" w:hAnsi="宋体" w:cs="宋体"/>
          <w:sz w:val="28"/>
          <w:szCs w:val="28"/>
        </w:rPr>
        <w:tab/>
      </w:r>
      <w:r>
        <w:rPr>
          <w:rFonts w:hint="eastAsia" w:ascii="宋体" w:hAnsi="宋体" w:cs="宋体"/>
          <w:sz w:val="28"/>
          <w:szCs w:val="28"/>
          <w:lang w:val="en-US" w:eastAsia="zh-CN"/>
        </w:rPr>
        <w:t xml:space="preserve"> </w:t>
      </w:r>
      <w:r>
        <w:rPr>
          <w:rFonts w:hint="eastAsia" w:ascii="宋体" w:hAnsi="宋体" w:cs="宋体"/>
          <w:sz w:val="28"/>
          <w:szCs w:val="28"/>
        </w:rPr>
        <w:t>4 到 25 cmH2O</w:t>
      </w:r>
    </w:p>
    <w:p>
      <w:pPr>
        <w:autoSpaceDE w:val="0"/>
        <w:autoSpaceDN w:val="0"/>
        <w:adjustRightInd w:val="0"/>
        <w:rPr>
          <w:rFonts w:hint="eastAsia" w:ascii="宋体" w:hAnsi="宋体" w:cs="宋体"/>
          <w:sz w:val="28"/>
          <w:szCs w:val="28"/>
        </w:rPr>
      </w:pPr>
      <w:r>
        <w:rPr>
          <w:rFonts w:hint="eastAsia" w:ascii="宋体" w:hAnsi="宋体" w:cs="宋体"/>
          <w:sz w:val="28"/>
          <w:szCs w:val="28"/>
        </w:rPr>
        <w:t>IPAP</w:t>
      </w:r>
      <w:r>
        <w:rPr>
          <w:rFonts w:hint="eastAsia" w:ascii="宋体" w:hAnsi="宋体" w:cs="宋体"/>
          <w:sz w:val="28"/>
          <w:szCs w:val="28"/>
        </w:rPr>
        <w:tab/>
      </w:r>
      <w:r>
        <w:rPr>
          <w:rFonts w:hint="eastAsia" w:ascii="宋体" w:hAnsi="宋体" w:cs="宋体"/>
          <w:sz w:val="28"/>
          <w:szCs w:val="28"/>
          <w:lang w:val="en-US" w:eastAsia="zh-CN"/>
        </w:rPr>
        <w:t xml:space="preserve"> </w:t>
      </w:r>
      <w:r>
        <w:rPr>
          <w:rFonts w:hint="eastAsia" w:ascii="宋体" w:hAnsi="宋体" w:cs="宋体"/>
          <w:sz w:val="28"/>
          <w:szCs w:val="28"/>
        </w:rPr>
        <w:t>4 到 40 cmH2O</w:t>
      </w:r>
    </w:p>
    <w:p>
      <w:pPr>
        <w:autoSpaceDE w:val="0"/>
        <w:autoSpaceDN w:val="0"/>
        <w:adjustRightInd w:val="0"/>
        <w:rPr>
          <w:rFonts w:hint="eastAsia" w:ascii="宋体" w:hAnsi="宋体" w:cs="宋体"/>
          <w:sz w:val="28"/>
          <w:szCs w:val="28"/>
        </w:rPr>
      </w:pPr>
      <w:r>
        <w:rPr>
          <w:rFonts w:hint="eastAsia" w:ascii="宋体" w:hAnsi="宋体" w:cs="宋体"/>
          <w:sz w:val="28"/>
          <w:szCs w:val="28"/>
        </w:rPr>
        <w:t>I-time (吸气时间)</w:t>
      </w:r>
      <w:r>
        <w:rPr>
          <w:rFonts w:hint="eastAsia" w:ascii="宋体" w:hAnsi="宋体" w:cs="宋体"/>
          <w:sz w:val="28"/>
          <w:szCs w:val="28"/>
        </w:rPr>
        <w:tab/>
      </w:r>
      <w:r>
        <w:rPr>
          <w:rFonts w:hint="eastAsia" w:ascii="宋体" w:hAnsi="宋体" w:cs="宋体"/>
          <w:sz w:val="28"/>
          <w:szCs w:val="28"/>
        </w:rPr>
        <w:tab/>
      </w:r>
      <w:r>
        <w:rPr>
          <w:rFonts w:hint="eastAsia" w:ascii="宋体" w:hAnsi="宋体" w:cs="宋体"/>
          <w:sz w:val="28"/>
          <w:szCs w:val="28"/>
        </w:rPr>
        <w:t>0.30 到 3.00 s</w:t>
      </w:r>
    </w:p>
    <w:p>
      <w:pPr>
        <w:autoSpaceDE w:val="0"/>
        <w:autoSpaceDN w:val="0"/>
        <w:adjustRightInd w:val="0"/>
        <w:rPr>
          <w:rFonts w:hint="eastAsia" w:ascii="宋体" w:hAnsi="宋体" w:cs="宋体"/>
          <w:sz w:val="28"/>
          <w:szCs w:val="28"/>
        </w:rPr>
      </w:pPr>
      <w:r>
        <w:rPr>
          <w:rFonts w:hint="eastAsia" w:ascii="宋体" w:hAnsi="宋体" w:cs="宋体"/>
          <w:sz w:val="28"/>
          <w:szCs w:val="28"/>
        </w:rPr>
        <w:t>Max P (AVAPS模式下最大IPAP)</w:t>
      </w:r>
      <w:r>
        <w:rPr>
          <w:rFonts w:hint="eastAsia" w:ascii="宋体" w:hAnsi="宋体" w:cs="宋体"/>
          <w:sz w:val="28"/>
          <w:szCs w:val="28"/>
        </w:rPr>
        <w:tab/>
      </w:r>
      <w:r>
        <w:rPr>
          <w:rFonts w:hint="eastAsia" w:ascii="宋体" w:hAnsi="宋体" w:cs="宋体"/>
          <w:sz w:val="28"/>
          <w:szCs w:val="28"/>
        </w:rPr>
        <w:t>6 到 40 cmH2O</w:t>
      </w:r>
    </w:p>
    <w:p>
      <w:pPr>
        <w:autoSpaceDE w:val="0"/>
        <w:autoSpaceDN w:val="0"/>
        <w:adjustRightInd w:val="0"/>
        <w:rPr>
          <w:rFonts w:hint="eastAsia" w:ascii="宋体" w:hAnsi="宋体" w:cs="宋体"/>
          <w:sz w:val="28"/>
          <w:szCs w:val="28"/>
        </w:rPr>
      </w:pPr>
      <w:r>
        <w:rPr>
          <w:rFonts w:hint="eastAsia" w:ascii="宋体" w:hAnsi="宋体" w:cs="宋体"/>
          <w:sz w:val="28"/>
          <w:szCs w:val="28"/>
        </w:rPr>
        <w:t>Min P (AVAPS模式下最小IPAP)</w:t>
      </w:r>
      <w:r>
        <w:rPr>
          <w:rFonts w:hint="eastAsia" w:ascii="宋体" w:hAnsi="宋体" w:cs="宋体"/>
          <w:sz w:val="28"/>
          <w:szCs w:val="28"/>
        </w:rPr>
        <w:tab/>
      </w:r>
      <w:r>
        <w:rPr>
          <w:rFonts w:hint="eastAsia" w:ascii="宋体" w:hAnsi="宋体" w:cs="宋体"/>
          <w:sz w:val="28"/>
          <w:szCs w:val="28"/>
        </w:rPr>
        <w:t>5 到 30 cmH2O</w:t>
      </w:r>
    </w:p>
    <w:p>
      <w:pPr>
        <w:autoSpaceDE w:val="0"/>
        <w:autoSpaceDN w:val="0"/>
        <w:adjustRightInd w:val="0"/>
        <w:rPr>
          <w:rFonts w:hint="eastAsia" w:ascii="宋体" w:hAnsi="宋体" w:cs="宋体"/>
          <w:sz w:val="28"/>
          <w:szCs w:val="28"/>
        </w:rPr>
      </w:pPr>
      <w:r>
        <w:rPr>
          <w:rFonts w:hint="eastAsia" w:ascii="宋体" w:hAnsi="宋体" w:cs="宋体"/>
          <w:sz w:val="28"/>
          <w:szCs w:val="28"/>
        </w:rPr>
        <w:t>FiO2</w:t>
      </w:r>
      <w:r>
        <w:rPr>
          <w:rFonts w:hint="eastAsia" w:ascii="宋体" w:hAnsi="宋体" w:cs="宋体"/>
          <w:sz w:val="28"/>
          <w:szCs w:val="28"/>
        </w:rPr>
        <w:tab/>
      </w:r>
      <w:r>
        <w:rPr>
          <w:rFonts w:hint="eastAsia" w:ascii="宋体" w:hAnsi="宋体" w:cs="宋体"/>
          <w:sz w:val="28"/>
          <w:szCs w:val="28"/>
          <w:lang w:val="en-US" w:eastAsia="zh-CN"/>
        </w:rPr>
        <w:t xml:space="preserve"> </w:t>
      </w:r>
      <w:r>
        <w:rPr>
          <w:rFonts w:hint="eastAsia" w:ascii="宋体" w:hAnsi="宋体" w:cs="宋体"/>
          <w:sz w:val="28"/>
          <w:szCs w:val="28"/>
        </w:rPr>
        <w:t>21 到 100%</w:t>
      </w:r>
    </w:p>
    <w:p>
      <w:pPr>
        <w:autoSpaceDE w:val="0"/>
        <w:autoSpaceDN w:val="0"/>
        <w:adjustRightInd w:val="0"/>
        <w:rPr>
          <w:rFonts w:hint="eastAsia" w:ascii="宋体" w:hAnsi="宋体" w:cs="宋体"/>
          <w:sz w:val="28"/>
          <w:szCs w:val="28"/>
        </w:rPr>
      </w:pPr>
      <w:r>
        <w:rPr>
          <w:rFonts w:hint="eastAsia" w:ascii="宋体" w:hAnsi="宋体" w:cs="宋体"/>
          <w:sz w:val="28"/>
          <w:szCs w:val="28"/>
        </w:rPr>
        <w:t>Ramp time</w:t>
      </w:r>
      <w:r>
        <w:rPr>
          <w:rFonts w:hint="eastAsia" w:ascii="宋体" w:hAnsi="宋体" w:cs="宋体"/>
          <w:sz w:val="28"/>
          <w:szCs w:val="28"/>
        </w:rPr>
        <w:tab/>
      </w:r>
      <w:r>
        <w:rPr>
          <w:rFonts w:hint="eastAsia" w:ascii="宋体" w:hAnsi="宋体" w:cs="宋体"/>
          <w:sz w:val="28"/>
          <w:szCs w:val="28"/>
          <w:lang w:val="en-US" w:eastAsia="zh-CN"/>
        </w:rPr>
        <w:t xml:space="preserve">  </w:t>
      </w:r>
      <w:r>
        <w:rPr>
          <w:rFonts w:hint="eastAsia" w:ascii="宋体" w:hAnsi="宋体" w:cs="宋体"/>
          <w:sz w:val="28"/>
          <w:szCs w:val="28"/>
        </w:rPr>
        <w:t>关闭, 5 到 45 min</w:t>
      </w:r>
    </w:p>
    <w:p>
      <w:pPr>
        <w:autoSpaceDE w:val="0"/>
        <w:autoSpaceDN w:val="0"/>
        <w:adjustRightInd w:val="0"/>
        <w:rPr>
          <w:rFonts w:hint="eastAsia" w:ascii="宋体" w:hAnsi="宋体" w:cs="宋体"/>
          <w:sz w:val="28"/>
          <w:szCs w:val="28"/>
        </w:rPr>
      </w:pPr>
      <w:r>
        <w:rPr>
          <w:rFonts w:hint="eastAsia" w:ascii="宋体" w:hAnsi="宋体" w:cs="宋体"/>
          <w:sz w:val="28"/>
          <w:szCs w:val="28"/>
        </w:rPr>
        <w:t>Rate (呼吸频率)</w:t>
      </w:r>
      <w:r>
        <w:rPr>
          <w:rFonts w:hint="eastAsia" w:ascii="宋体" w:hAnsi="宋体" w:cs="宋体"/>
          <w:sz w:val="28"/>
          <w:szCs w:val="28"/>
        </w:rPr>
        <w:tab/>
      </w:r>
      <w:r>
        <w:rPr>
          <w:rFonts w:hint="eastAsia" w:ascii="宋体" w:hAnsi="宋体" w:cs="宋体"/>
          <w:sz w:val="28"/>
          <w:szCs w:val="28"/>
          <w:lang w:val="en-US" w:eastAsia="zh-CN"/>
        </w:rPr>
        <w:t xml:space="preserve">  </w:t>
      </w:r>
      <w:r>
        <w:rPr>
          <w:rFonts w:hint="eastAsia" w:ascii="宋体" w:hAnsi="宋体" w:cs="宋体"/>
          <w:sz w:val="28"/>
          <w:szCs w:val="28"/>
        </w:rPr>
        <w:t>2 到 60 BPM</w:t>
      </w:r>
    </w:p>
    <w:p>
      <w:pPr>
        <w:autoSpaceDE w:val="0"/>
        <w:autoSpaceDN w:val="0"/>
        <w:adjustRightInd w:val="0"/>
        <w:rPr>
          <w:rFonts w:hint="eastAsia" w:ascii="宋体" w:hAnsi="宋体" w:cs="宋体"/>
          <w:sz w:val="28"/>
          <w:szCs w:val="28"/>
        </w:rPr>
      </w:pPr>
      <w:r>
        <w:rPr>
          <w:rFonts w:hint="eastAsia" w:ascii="宋体" w:hAnsi="宋体" w:cs="宋体"/>
          <w:sz w:val="28"/>
          <w:szCs w:val="28"/>
        </w:rPr>
        <w:t>Rise (上升时间)</w:t>
      </w:r>
      <w:r>
        <w:rPr>
          <w:rFonts w:hint="eastAsia" w:ascii="宋体" w:hAnsi="宋体" w:cs="宋体"/>
          <w:sz w:val="28"/>
          <w:szCs w:val="28"/>
        </w:rPr>
        <w:tab/>
      </w:r>
      <w:r>
        <w:rPr>
          <w:rFonts w:hint="eastAsia" w:ascii="宋体" w:hAnsi="宋体" w:cs="宋体"/>
          <w:sz w:val="28"/>
          <w:szCs w:val="28"/>
          <w:lang w:val="en-US" w:eastAsia="zh-CN"/>
        </w:rPr>
        <w:t xml:space="preserve">  </w:t>
      </w:r>
      <w:r>
        <w:rPr>
          <w:rFonts w:hint="eastAsia" w:ascii="宋体" w:hAnsi="宋体" w:cs="宋体"/>
          <w:sz w:val="28"/>
          <w:szCs w:val="28"/>
        </w:rPr>
        <w:t>1 到 5</w:t>
      </w:r>
    </w:p>
    <w:p>
      <w:pPr>
        <w:autoSpaceDE w:val="0"/>
        <w:autoSpaceDN w:val="0"/>
        <w:adjustRightInd w:val="0"/>
        <w:rPr>
          <w:rFonts w:hint="eastAsia" w:ascii="宋体" w:hAnsi="宋体" w:cs="宋体"/>
          <w:sz w:val="28"/>
          <w:szCs w:val="28"/>
        </w:rPr>
      </w:pPr>
      <w:r>
        <w:rPr>
          <w:rFonts w:hint="eastAsia" w:ascii="宋体" w:hAnsi="宋体" w:cs="宋体"/>
          <w:sz w:val="28"/>
          <w:szCs w:val="28"/>
        </w:rPr>
        <w:t>全自动吸气触发和吸气切换 (Auto-Trak)</w:t>
      </w:r>
    </w:p>
    <w:p>
      <w:pPr>
        <w:rPr>
          <w:rFonts w:hint="eastAsia" w:ascii="宋体" w:hAnsi="宋体" w:cs="宋体"/>
          <w:sz w:val="28"/>
          <w:szCs w:val="28"/>
        </w:rPr>
      </w:pPr>
      <w:r>
        <w:rPr>
          <w:rFonts w:hint="eastAsia" w:ascii="宋体" w:hAnsi="宋体" w:cs="宋体"/>
          <w:sz w:val="28"/>
          <w:szCs w:val="28"/>
        </w:rPr>
        <w:t>AVAPS目标潮气量</w:t>
      </w:r>
      <w:r>
        <w:rPr>
          <w:rFonts w:hint="eastAsia" w:ascii="宋体" w:hAnsi="宋体" w:cs="宋体"/>
          <w:sz w:val="28"/>
          <w:szCs w:val="28"/>
        </w:rPr>
        <w:tab/>
      </w:r>
      <w:r>
        <w:rPr>
          <w:rFonts w:hint="eastAsia" w:ascii="宋体" w:hAnsi="宋体" w:cs="宋体"/>
          <w:sz w:val="28"/>
          <w:szCs w:val="28"/>
          <w:lang w:val="en-US" w:eastAsia="zh-CN"/>
        </w:rPr>
        <w:t xml:space="preserve">  </w:t>
      </w:r>
      <w:r>
        <w:rPr>
          <w:rFonts w:hint="eastAsia" w:ascii="宋体" w:hAnsi="宋体" w:cs="宋体"/>
          <w:sz w:val="28"/>
          <w:szCs w:val="28"/>
        </w:rPr>
        <w:t>200 到 2000 ml</w:t>
      </w:r>
    </w:p>
    <w:p>
      <w:pPr>
        <w:autoSpaceDE w:val="0"/>
        <w:autoSpaceDN w:val="0"/>
        <w:adjustRightInd w:val="0"/>
        <w:rPr>
          <w:rFonts w:hint="eastAsia" w:ascii="宋体" w:hAnsi="宋体" w:cs="宋体"/>
          <w:b/>
          <w:sz w:val="28"/>
          <w:szCs w:val="28"/>
        </w:rPr>
      </w:pPr>
      <w:r>
        <w:rPr>
          <w:rFonts w:hint="eastAsia" w:ascii="宋体" w:hAnsi="宋体" w:cs="宋体"/>
          <w:b/>
          <w:sz w:val="28"/>
          <w:szCs w:val="28"/>
        </w:rPr>
        <w:t>4. 病人数据(监测参数)</w:t>
      </w:r>
    </w:p>
    <w:p>
      <w:pPr>
        <w:autoSpaceDE w:val="0"/>
        <w:autoSpaceDN w:val="0"/>
        <w:adjustRightInd w:val="0"/>
        <w:rPr>
          <w:rFonts w:hint="eastAsia" w:ascii="宋体" w:hAnsi="宋体" w:cs="宋体"/>
          <w:sz w:val="28"/>
          <w:szCs w:val="28"/>
        </w:rPr>
      </w:pPr>
      <w:r>
        <w:rPr>
          <w:rFonts w:hint="eastAsia" w:ascii="宋体" w:hAnsi="宋体" w:cs="宋体"/>
          <w:sz w:val="28"/>
          <w:szCs w:val="28"/>
        </w:rPr>
        <w:t>4.1 病人数据窗口</w:t>
      </w:r>
    </w:p>
    <w:p>
      <w:pPr>
        <w:autoSpaceDE w:val="0"/>
        <w:autoSpaceDN w:val="0"/>
        <w:adjustRightInd w:val="0"/>
        <w:ind w:firstLine="560" w:firstLineChars="200"/>
        <w:rPr>
          <w:rFonts w:hint="eastAsia" w:ascii="宋体" w:hAnsi="宋体" w:cs="宋体"/>
          <w:sz w:val="28"/>
          <w:szCs w:val="28"/>
        </w:rPr>
      </w:pPr>
      <w:r>
        <w:rPr>
          <w:rFonts w:hint="eastAsia" w:ascii="宋体" w:hAnsi="宋体" w:cs="宋体"/>
          <w:sz w:val="28"/>
          <w:szCs w:val="28"/>
        </w:rPr>
        <w:t>呼吸相/触发指示</w:t>
      </w:r>
      <w:r>
        <w:rPr>
          <w:rFonts w:hint="eastAsia" w:ascii="宋体" w:hAnsi="宋体" w:cs="宋体"/>
          <w:sz w:val="28"/>
          <w:szCs w:val="28"/>
        </w:rPr>
        <w:tab/>
      </w:r>
      <w:r>
        <w:rPr>
          <w:rFonts w:hint="eastAsia" w:ascii="宋体" w:hAnsi="宋体" w:cs="宋体"/>
          <w:sz w:val="28"/>
          <w:szCs w:val="28"/>
        </w:rPr>
        <w:t>Spont, Timed, Exhale</w:t>
      </w:r>
    </w:p>
    <w:p>
      <w:pPr>
        <w:autoSpaceDE w:val="0"/>
        <w:autoSpaceDN w:val="0"/>
        <w:adjustRightInd w:val="0"/>
        <w:ind w:firstLine="560" w:firstLineChars="200"/>
        <w:rPr>
          <w:rFonts w:hint="eastAsia" w:ascii="宋体" w:hAnsi="宋体" w:cs="宋体"/>
          <w:sz w:val="28"/>
          <w:szCs w:val="28"/>
        </w:rPr>
      </w:pPr>
      <w:r>
        <w:rPr>
          <w:rFonts w:hint="eastAsia" w:ascii="宋体" w:hAnsi="宋体" w:cs="宋体"/>
          <w:sz w:val="28"/>
          <w:szCs w:val="28"/>
        </w:rPr>
        <w:t>PIP</w:t>
      </w:r>
      <w:r>
        <w:rPr>
          <w:rFonts w:hint="eastAsia" w:ascii="宋体" w:hAnsi="宋体" w:cs="宋体"/>
          <w:sz w:val="28"/>
          <w:szCs w:val="28"/>
        </w:rPr>
        <w:tab/>
      </w:r>
      <w:r>
        <w:rPr>
          <w:rFonts w:hint="eastAsia" w:ascii="宋体" w:hAnsi="宋体" w:cs="宋体"/>
          <w:sz w:val="28"/>
          <w:szCs w:val="28"/>
        </w:rPr>
        <w:tab/>
      </w:r>
      <w:r>
        <w:rPr>
          <w:rFonts w:hint="eastAsia" w:ascii="宋体" w:hAnsi="宋体" w:cs="宋体"/>
          <w:sz w:val="28"/>
          <w:szCs w:val="28"/>
        </w:rPr>
        <w:tab/>
      </w:r>
      <w:r>
        <w:rPr>
          <w:rFonts w:hint="eastAsia" w:ascii="宋体" w:hAnsi="宋体" w:cs="宋体"/>
          <w:sz w:val="28"/>
          <w:szCs w:val="28"/>
        </w:rPr>
        <w:tab/>
      </w:r>
      <w:r>
        <w:rPr>
          <w:rFonts w:hint="eastAsia" w:ascii="宋体" w:hAnsi="宋体" w:cs="宋体"/>
          <w:sz w:val="28"/>
          <w:szCs w:val="28"/>
        </w:rPr>
        <w:t>0 到 50 cmH2O</w:t>
      </w:r>
    </w:p>
    <w:p>
      <w:pPr>
        <w:autoSpaceDE w:val="0"/>
        <w:autoSpaceDN w:val="0"/>
        <w:adjustRightInd w:val="0"/>
        <w:ind w:firstLine="560" w:firstLineChars="200"/>
        <w:rPr>
          <w:rFonts w:hint="eastAsia" w:ascii="宋体" w:hAnsi="宋体" w:cs="宋体"/>
          <w:sz w:val="28"/>
          <w:szCs w:val="28"/>
        </w:rPr>
      </w:pPr>
      <w:r>
        <w:rPr>
          <w:rFonts w:hint="eastAsia" w:ascii="宋体" w:hAnsi="宋体" w:cs="宋体"/>
          <w:sz w:val="28"/>
          <w:szCs w:val="28"/>
        </w:rPr>
        <w:t>病人/全部漏气量</w:t>
      </w:r>
      <w:r>
        <w:rPr>
          <w:rFonts w:hint="eastAsia" w:ascii="宋体" w:hAnsi="宋体" w:cs="宋体"/>
          <w:sz w:val="28"/>
          <w:szCs w:val="28"/>
        </w:rPr>
        <w:tab/>
      </w:r>
      <w:r>
        <w:rPr>
          <w:rFonts w:hint="eastAsia" w:ascii="宋体" w:hAnsi="宋体" w:cs="宋体"/>
          <w:sz w:val="28"/>
          <w:szCs w:val="28"/>
        </w:rPr>
        <w:tab/>
      </w:r>
      <w:r>
        <w:rPr>
          <w:rFonts w:hint="eastAsia" w:ascii="宋体" w:hAnsi="宋体" w:cs="宋体"/>
          <w:sz w:val="28"/>
          <w:szCs w:val="28"/>
        </w:rPr>
        <w:t>0 到 200 l/min BTPS</w:t>
      </w:r>
    </w:p>
    <w:p>
      <w:pPr>
        <w:autoSpaceDE w:val="0"/>
        <w:autoSpaceDN w:val="0"/>
        <w:adjustRightInd w:val="0"/>
        <w:ind w:firstLine="560" w:firstLineChars="200"/>
        <w:rPr>
          <w:rFonts w:hint="eastAsia" w:ascii="宋体" w:hAnsi="宋体" w:cs="宋体"/>
          <w:sz w:val="28"/>
          <w:szCs w:val="28"/>
        </w:rPr>
      </w:pPr>
      <w:r>
        <w:rPr>
          <w:rFonts w:hint="eastAsia" w:ascii="宋体" w:hAnsi="宋体" w:cs="宋体"/>
          <w:sz w:val="28"/>
          <w:szCs w:val="28"/>
        </w:rPr>
        <w:t>病人触发</w:t>
      </w:r>
      <w:r>
        <w:rPr>
          <w:rFonts w:hint="eastAsia" w:ascii="宋体" w:hAnsi="宋体" w:cs="宋体"/>
          <w:sz w:val="28"/>
          <w:szCs w:val="28"/>
        </w:rPr>
        <w:tab/>
      </w:r>
      <w:r>
        <w:rPr>
          <w:rFonts w:hint="eastAsia" w:ascii="宋体" w:hAnsi="宋体" w:cs="宋体"/>
          <w:sz w:val="28"/>
          <w:szCs w:val="28"/>
        </w:rPr>
        <w:tab/>
      </w:r>
      <w:r>
        <w:rPr>
          <w:rFonts w:hint="eastAsia" w:ascii="宋体" w:hAnsi="宋体" w:cs="宋体"/>
          <w:sz w:val="28"/>
          <w:szCs w:val="28"/>
        </w:rPr>
        <w:tab/>
      </w:r>
      <w:r>
        <w:rPr>
          <w:rFonts w:hint="eastAsia" w:ascii="宋体" w:hAnsi="宋体" w:cs="宋体"/>
          <w:sz w:val="28"/>
          <w:szCs w:val="28"/>
        </w:rPr>
        <w:t>0 到 100%</w:t>
      </w:r>
    </w:p>
    <w:p>
      <w:pPr>
        <w:autoSpaceDE w:val="0"/>
        <w:autoSpaceDN w:val="0"/>
        <w:adjustRightInd w:val="0"/>
        <w:ind w:firstLine="560" w:firstLineChars="200"/>
        <w:rPr>
          <w:rFonts w:hint="eastAsia" w:ascii="宋体" w:hAnsi="宋体" w:cs="宋体"/>
          <w:sz w:val="28"/>
          <w:szCs w:val="28"/>
        </w:rPr>
      </w:pPr>
      <w:r>
        <w:rPr>
          <w:rFonts w:hint="eastAsia" w:ascii="宋体" w:hAnsi="宋体" w:cs="宋体"/>
          <w:sz w:val="28"/>
          <w:szCs w:val="28"/>
        </w:rPr>
        <w:t>呼吸频度</w:t>
      </w:r>
      <w:r>
        <w:rPr>
          <w:rFonts w:hint="eastAsia" w:ascii="宋体" w:hAnsi="宋体" w:cs="宋体"/>
          <w:sz w:val="28"/>
          <w:szCs w:val="28"/>
        </w:rPr>
        <w:tab/>
      </w:r>
      <w:r>
        <w:rPr>
          <w:rFonts w:hint="eastAsia" w:ascii="宋体" w:hAnsi="宋体" w:cs="宋体"/>
          <w:sz w:val="28"/>
          <w:szCs w:val="28"/>
        </w:rPr>
        <w:tab/>
      </w:r>
      <w:r>
        <w:rPr>
          <w:rFonts w:hint="eastAsia" w:ascii="宋体" w:hAnsi="宋体" w:cs="宋体"/>
          <w:sz w:val="28"/>
          <w:szCs w:val="28"/>
        </w:rPr>
        <w:tab/>
      </w:r>
      <w:r>
        <w:rPr>
          <w:rFonts w:hint="eastAsia" w:ascii="宋体" w:hAnsi="宋体" w:cs="宋体"/>
          <w:sz w:val="28"/>
          <w:szCs w:val="28"/>
        </w:rPr>
        <w:t>0 到 90 BPM</w:t>
      </w:r>
    </w:p>
    <w:p>
      <w:pPr>
        <w:autoSpaceDE w:val="0"/>
        <w:autoSpaceDN w:val="0"/>
        <w:adjustRightInd w:val="0"/>
        <w:ind w:firstLine="560" w:firstLineChars="200"/>
        <w:rPr>
          <w:rFonts w:hint="eastAsia" w:ascii="宋体" w:hAnsi="宋体" w:cs="宋体"/>
          <w:sz w:val="28"/>
          <w:szCs w:val="28"/>
        </w:rPr>
      </w:pPr>
      <w:r>
        <w:rPr>
          <w:rFonts w:hint="eastAsia" w:ascii="宋体" w:hAnsi="宋体" w:cs="宋体"/>
          <w:sz w:val="28"/>
          <w:szCs w:val="28"/>
        </w:rPr>
        <w:t>Ti/Ttot</w:t>
      </w:r>
      <w:r>
        <w:rPr>
          <w:rFonts w:hint="eastAsia" w:ascii="宋体" w:hAnsi="宋体" w:cs="宋体"/>
          <w:sz w:val="28"/>
          <w:szCs w:val="28"/>
        </w:rPr>
        <w:tab/>
      </w:r>
      <w:r>
        <w:rPr>
          <w:rFonts w:hint="eastAsia" w:ascii="宋体" w:hAnsi="宋体" w:cs="宋体"/>
          <w:sz w:val="28"/>
          <w:szCs w:val="28"/>
        </w:rPr>
        <w:tab/>
      </w:r>
      <w:r>
        <w:rPr>
          <w:rFonts w:hint="eastAsia" w:ascii="宋体" w:hAnsi="宋体" w:cs="宋体"/>
          <w:sz w:val="28"/>
          <w:szCs w:val="28"/>
        </w:rPr>
        <w:tab/>
      </w:r>
      <w:r>
        <w:rPr>
          <w:rFonts w:hint="eastAsia" w:ascii="宋体" w:hAnsi="宋体" w:cs="宋体"/>
          <w:sz w:val="28"/>
          <w:szCs w:val="28"/>
        </w:rPr>
        <w:t>0 到 91%</w:t>
      </w:r>
    </w:p>
    <w:p>
      <w:pPr>
        <w:autoSpaceDE w:val="0"/>
        <w:autoSpaceDN w:val="0"/>
        <w:adjustRightInd w:val="0"/>
        <w:ind w:firstLine="560" w:firstLineChars="200"/>
        <w:rPr>
          <w:rFonts w:hint="eastAsia" w:ascii="宋体" w:hAnsi="宋体" w:cs="宋体"/>
          <w:sz w:val="28"/>
          <w:szCs w:val="28"/>
        </w:rPr>
      </w:pPr>
      <w:r>
        <w:rPr>
          <w:rFonts w:hint="eastAsia" w:ascii="宋体" w:hAnsi="宋体" w:cs="宋体"/>
          <w:sz w:val="28"/>
          <w:szCs w:val="28"/>
        </w:rPr>
        <w:t>分钟通气量</w:t>
      </w:r>
      <w:r>
        <w:rPr>
          <w:rFonts w:hint="eastAsia" w:ascii="宋体" w:hAnsi="宋体" w:cs="宋体"/>
          <w:sz w:val="28"/>
          <w:szCs w:val="28"/>
        </w:rPr>
        <w:tab/>
      </w:r>
      <w:r>
        <w:rPr>
          <w:rFonts w:hint="eastAsia" w:ascii="宋体" w:hAnsi="宋体" w:cs="宋体"/>
          <w:sz w:val="28"/>
          <w:szCs w:val="28"/>
        </w:rPr>
        <w:tab/>
      </w:r>
      <w:r>
        <w:rPr>
          <w:rFonts w:hint="eastAsia" w:ascii="宋体" w:hAnsi="宋体" w:cs="宋体"/>
          <w:sz w:val="28"/>
          <w:szCs w:val="28"/>
        </w:rPr>
        <w:t>0 到 99.0 l/min BTPS</w:t>
      </w:r>
    </w:p>
    <w:p>
      <w:pPr>
        <w:autoSpaceDE w:val="0"/>
        <w:autoSpaceDN w:val="0"/>
        <w:adjustRightInd w:val="0"/>
        <w:ind w:firstLine="560" w:firstLineChars="200"/>
        <w:rPr>
          <w:rFonts w:hint="eastAsia" w:ascii="宋体" w:hAnsi="宋体" w:cs="宋体"/>
          <w:sz w:val="28"/>
          <w:szCs w:val="28"/>
        </w:rPr>
      </w:pPr>
      <w:r>
        <w:rPr>
          <w:rFonts w:hint="eastAsia" w:ascii="宋体" w:hAnsi="宋体" w:cs="宋体"/>
          <w:sz w:val="28"/>
          <w:szCs w:val="28"/>
        </w:rPr>
        <w:t>潮气量</w:t>
      </w:r>
      <w:r>
        <w:rPr>
          <w:rFonts w:hint="eastAsia" w:ascii="宋体" w:hAnsi="宋体" w:cs="宋体"/>
          <w:sz w:val="28"/>
          <w:szCs w:val="28"/>
        </w:rPr>
        <w:tab/>
      </w:r>
      <w:r>
        <w:rPr>
          <w:rFonts w:hint="eastAsia" w:ascii="宋体" w:hAnsi="宋体" w:cs="宋体"/>
          <w:sz w:val="28"/>
          <w:szCs w:val="28"/>
        </w:rPr>
        <w:tab/>
      </w:r>
      <w:r>
        <w:rPr>
          <w:rFonts w:hint="eastAsia" w:ascii="宋体" w:hAnsi="宋体" w:cs="宋体"/>
          <w:sz w:val="28"/>
          <w:szCs w:val="28"/>
        </w:rPr>
        <w:tab/>
      </w:r>
      <w:r>
        <w:rPr>
          <w:rFonts w:hint="eastAsia" w:ascii="宋体" w:hAnsi="宋体" w:cs="宋体"/>
          <w:sz w:val="28"/>
          <w:szCs w:val="28"/>
        </w:rPr>
        <w:tab/>
      </w:r>
      <w:r>
        <w:rPr>
          <w:rFonts w:hint="eastAsia" w:ascii="宋体" w:hAnsi="宋体" w:cs="宋体"/>
          <w:sz w:val="28"/>
          <w:szCs w:val="28"/>
        </w:rPr>
        <w:t>0 到 3500 ml BTPS</w:t>
      </w:r>
    </w:p>
    <w:p>
      <w:pPr>
        <w:autoSpaceDE w:val="0"/>
        <w:autoSpaceDN w:val="0"/>
        <w:adjustRightInd w:val="0"/>
        <w:rPr>
          <w:rFonts w:hint="eastAsia" w:ascii="宋体" w:hAnsi="宋体" w:cs="宋体"/>
          <w:sz w:val="28"/>
          <w:szCs w:val="28"/>
        </w:rPr>
      </w:pPr>
      <w:r>
        <w:rPr>
          <w:rFonts w:hint="eastAsia" w:ascii="宋体" w:hAnsi="宋体" w:cs="宋体"/>
          <w:sz w:val="28"/>
          <w:szCs w:val="28"/>
        </w:rPr>
        <w:t>4.2 波形窗口</w:t>
      </w:r>
    </w:p>
    <w:p>
      <w:pPr>
        <w:autoSpaceDE w:val="0"/>
        <w:autoSpaceDN w:val="0"/>
        <w:adjustRightInd w:val="0"/>
        <w:ind w:firstLine="560" w:firstLineChars="200"/>
        <w:rPr>
          <w:rFonts w:hint="eastAsia" w:ascii="宋体" w:hAnsi="宋体" w:cs="宋体"/>
          <w:sz w:val="28"/>
          <w:szCs w:val="28"/>
        </w:rPr>
      </w:pPr>
      <w:r>
        <w:rPr>
          <w:rFonts w:hint="eastAsia" w:ascii="宋体" w:hAnsi="宋体" w:cs="宋体"/>
          <w:sz w:val="28"/>
          <w:szCs w:val="28"/>
        </w:rPr>
        <w:t>压力波形</w:t>
      </w:r>
      <w:r>
        <w:rPr>
          <w:rFonts w:hint="eastAsia" w:ascii="宋体" w:hAnsi="宋体" w:cs="宋体"/>
          <w:sz w:val="28"/>
          <w:szCs w:val="28"/>
        </w:rPr>
        <w:tab/>
      </w:r>
      <w:r>
        <w:rPr>
          <w:rFonts w:hint="eastAsia" w:ascii="宋体" w:hAnsi="宋体" w:cs="宋体"/>
          <w:sz w:val="28"/>
          <w:szCs w:val="28"/>
        </w:rPr>
        <w:tab/>
      </w:r>
      <w:r>
        <w:rPr>
          <w:rFonts w:hint="eastAsia" w:ascii="宋体" w:hAnsi="宋体" w:cs="宋体"/>
          <w:sz w:val="28"/>
          <w:szCs w:val="28"/>
        </w:rPr>
        <w:tab/>
      </w:r>
      <w:r>
        <w:rPr>
          <w:rFonts w:hint="eastAsia" w:ascii="宋体" w:hAnsi="宋体" w:cs="宋体"/>
          <w:sz w:val="28"/>
          <w:szCs w:val="28"/>
        </w:rPr>
        <w:t>0 到 50 cmH2O</w:t>
      </w:r>
    </w:p>
    <w:p>
      <w:pPr>
        <w:autoSpaceDE w:val="0"/>
        <w:autoSpaceDN w:val="0"/>
        <w:adjustRightInd w:val="0"/>
        <w:ind w:firstLine="560" w:firstLineChars="200"/>
        <w:rPr>
          <w:rFonts w:hint="eastAsia" w:ascii="宋体" w:hAnsi="宋体" w:cs="宋体"/>
          <w:sz w:val="28"/>
          <w:szCs w:val="28"/>
        </w:rPr>
      </w:pPr>
      <w:r>
        <w:rPr>
          <w:rFonts w:hint="eastAsia" w:ascii="宋体" w:hAnsi="宋体" w:cs="宋体"/>
          <w:sz w:val="28"/>
          <w:szCs w:val="28"/>
        </w:rPr>
        <w:t>流量波形</w:t>
      </w:r>
      <w:r>
        <w:rPr>
          <w:rFonts w:hint="eastAsia" w:ascii="宋体" w:hAnsi="宋体" w:cs="宋体"/>
          <w:sz w:val="28"/>
          <w:szCs w:val="28"/>
        </w:rPr>
        <w:tab/>
      </w:r>
      <w:r>
        <w:rPr>
          <w:rFonts w:hint="eastAsia" w:ascii="宋体" w:hAnsi="宋体" w:cs="宋体"/>
          <w:sz w:val="28"/>
          <w:szCs w:val="28"/>
        </w:rPr>
        <w:tab/>
      </w:r>
      <w:r>
        <w:rPr>
          <w:rFonts w:hint="eastAsia" w:ascii="宋体" w:hAnsi="宋体" w:cs="宋体"/>
          <w:sz w:val="28"/>
          <w:szCs w:val="28"/>
        </w:rPr>
        <w:t xml:space="preserve">    -240 到 240 l/min BTPS</w:t>
      </w:r>
    </w:p>
    <w:p>
      <w:pPr>
        <w:ind w:firstLine="560" w:firstLineChars="200"/>
        <w:rPr>
          <w:rFonts w:hint="eastAsia" w:ascii="宋体" w:hAnsi="宋体" w:cs="宋体"/>
          <w:sz w:val="28"/>
          <w:szCs w:val="28"/>
        </w:rPr>
      </w:pPr>
      <w:r>
        <w:rPr>
          <w:rFonts w:hint="eastAsia" w:ascii="宋体" w:hAnsi="宋体" w:cs="宋体"/>
          <w:sz w:val="28"/>
          <w:szCs w:val="28"/>
        </w:rPr>
        <w:t>容量波形</w:t>
      </w:r>
      <w:r>
        <w:rPr>
          <w:rFonts w:hint="eastAsia" w:ascii="宋体" w:hAnsi="宋体" w:cs="宋体"/>
          <w:sz w:val="28"/>
          <w:szCs w:val="28"/>
        </w:rPr>
        <w:tab/>
      </w:r>
      <w:r>
        <w:rPr>
          <w:rFonts w:hint="eastAsia" w:ascii="宋体" w:hAnsi="宋体" w:cs="宋体"/>
          <w:sz w:val="28"/>
          <w:szCs w:val="28"/>
        </w:rPr>
        <w:tab/>
      </w:r>
      <w:r>
        <w:rPr>
          <w:rFonts w:hint="eastAsia" w:ascii="宋体" w:hAnsi="宋体" w:cs="宋体"/>
          <w:sz w:val="28"/>
          <w:szCs w:val="28"/>
        </w:rPr>
        <w:tab/>
      </w:r>
      <w:r>
        <w:rPr>
          <w:rFonts w:hint="eastAsia" w:ascii="宋体" w:hAnsi="宋体" w:cs="宋体"/>
          <w:sz w:val="28"/>
          <w:szCs w:val="28"/>
        </w:rPr>
        <w:t>0 到 3000 ml BTPS</w:t>
      </w:r>
    </w:p>
    <w:p>
      <w:pPr>
        <w:autoSpaceDE w:val="0"/>
        <w:autoSpaceDN w:val="0"/>
        <w:adjustRightInd w:val="0"/>
        <w:rPr>
          <w:rFonts w:hint="eastAsia" w:ascii="宋体" w:hAnsi="宋体" w:cs="宋体"/>
          <w:b/>
          <w:sz w:val="28"/>
          <w:szCs w:val="28"/>
        </w:rPr>
      </w:pPr>
      <w:r>
        <w:rPr>
          <w:rFonts w:hint="eastAsia" w:ascii="宋体" w:hAnsi="宋体" w:cs="宋体"/>
          <w:b/>
          <w:sz w:val="28"/>
          <w:szCs w:val="28"/>
        </w:rPr>
        <w:t>5. 报警</w:t>
      </w:r>
    </w:p>
    <w:p>
      <w:pPr>
        <w:autoSpaceDE w:val="0"/>
        <w:autoSpaceDN w:val="0"/>
        <w:adjustRightInd w:val="0"/>
        <w:ind w:firstLine="560" w:firstLineChars="200"/>
        <w:rPr>
          <w:rFonts w:hint="eastAsia" w:ascii="宋体" w:hAnsi="宋体" w:cs="宋体"/>
          <w:sz w:val="28"/>
          <w:szCs w:val="28"/>
        </w:rPr>
      </w:pPr>
      <w:r>
        <w:rPr>
          <w:rFonts w:hint="eastAsia" w:ascii="宋体" w:hAnsi="宋体" w:cs="宋体"/>
          <w:sz w:val="28"/>
          <w:szCs w:val="28"/>
        </w:rPr>
        <w:t>Hi Rate (高呼吸频率报警)</w:t>
      </w:r>
      <w:r>
        <w:rPr>
          <w:rFonts w:hint="eastAsia" w:ascii="宋体" w:hAnsi="宋体" w:cs="宋体"/>
          <w:sz w:val="28"/>
          <w:szCs w:val="28"/>
        </w:rPr>
        <w:tab/>
      </w:r>
      <w:r>
        <w:rPr>
          <w:rFonts w:hint="eastAsia" w:ascii="宋体" w:hAnsi="宋体" w:cs="宋体"/>
          <w:sz w:val="28"/>
          <w:szCs w:val="28"/>
        </w:rPr>
        <w:t>5 到 90 BPM</w:t>
      </w:r>
    </w:p>
    <w:p>
      <w:pPr>
        <w:autoSpaceDE w:val="0"/>
        <w:autoSpaceDN w:val="0"/>
        <w:adjustRightInd w:val="0"/>
        <w:ind w:firstLine="560" w:firstLineChars="200"/>
        <w:rPr>
          <w:rFonts w:hint="eastAsia" w:ascii="宋体" w:hAnsi="宋体" w:cs="宋体"/>
          <w:sz w:val="28"/>
          <w:szCs w:val="28"/>
        </w:rPr>
      </w:pPr>
      <w:r>
        <w:rPr>
          <w:rFonts w:hint="eastAsia" w:ascii="宋体" w:hAnsi="宋体" w:cs="宋体"/>
          <w:sz w:val="28"/>
          <w:szCs w:val="28"/>
        </w:rPr>
        <w:t>Lo Rate (低呼吸频率报警)</w:t>
      </w:r>
      <w:r>
        <w:rPr>
          <w:rFonts w:hint="eastAsia" w:ascii="宋体" w:hAnsi="宋体" w:cs="宋体"/>
          <w:sz w:val="28"/>
          <w:szCs w:val="28"/>
        </w:rPr>
        <w:tab/>
      </w:r>
      <w:r>
        <w:rPr>
          <w:rFonts w:hint="eastAsia" w:ascii="宋体" w:hAnsi="宋体" w:cs="宋体"/>
          <w:sz w:val="28"/>
          <w:szCs w:val="28"/>
        </w:rPr>
        <w:t>1 到 89 BPM</w:t>
      </w:r>
    </w:p>
    <w:p>
      <w:pPr>
        <w:autoSpaceDE w:val="0"/>
        <w:autoSpaceDN w:val="0"/>
        <w:adjustRightInd w:val="0"/>
        <w:ind w:firstLine="560" w:firstLineChars="200"/>
        <w:rPr>
          <w:rFonts w:hint="eastAsia" w:ascii="宋体" w:hAnsi="宋体" w:cs="宋体"/>
          <w:sz w:val="28"/>
          <w:szCs w:val="28"/>
        </w:rPr>
      </w:pPr>
      <w:r>
        <w:rPr>
          <w:rFonts w:hint="eastAsia" w:ascii="宋体" w:hAnsi="宋体" w:cs="宋体"/>
          <w:sz w:val="28"/>
          <w:szCs w:val="28"/>
        </w:rPr>
        <w:t>Hi VT (高潮气量报警)</w:t>
      </w:r>
      <w:r>
        <w:rPr>
          <w:rFonts w:hint="eastAsia" w:ascii="宋体" w:hAnsi="宋体" w:cs="宋体"/>
          <w:sz w:val="28"/>
          <w:szCs w:val="28"/>
        </w:rPr>
        <w:tab/>
      </w:r>
      <w:r>
        <w:rPr>
          <w:rFonts w:hint="eastAsia" w:ascii="宋体" w:hAnsi="宋体" w:cs="宋体"/>
          <w:sz w:val="28"/>
          <w:szCs w:val="28"/>
        </w:rPr>
        <w:tab/>
      </w:r>
      <w:r>
        <w:rPr>
          <w:rFonts w:hint="eastAsia" w:ascii="宋体" w:hAnsi="宋体" w:cs="宋体"/>
          <w:sz w:val="28"/>
          <w:szCs w:val="28"/>
        </w:rPr>
        <w:t>200 到 2500 ml</w:t>
      </w:r>
    </w:p>
    <w:p>
      <w:pPr>
        <w:autoSpaceDE w:val="0"/>
        <w:autoSpaceDN w:val="0"/>
        <w:adjustRightInd w:val="0"/>
        <w:ind w:firstLine="560" w:firstLineChars="200"/>
        <w:rPr>
          <w:rFonts w:hint="eastAsia" w:ascii="宋体" w:hAnsi="宋体" w:cs="宋体"/>
          <w:sz w:val="28"/>
          <w:szCs w:val="28"/>
        </w:rPr>
      </w:pPr>
      <w:r>
        <w:rPr>
          <w:rFonts w:hint="eastAsia" w:ascii="宋体" w:hAnsi="宋体" w:cs="宋体"/>
          <w:sz w:val="28"/>
          <w:szCs w:val="28"/>
        </w:rPr>
        <w:t>Lo VT (低潮气量报警)</w:t>
      </w:r>
      <w:r>
        <w:rPr>
          <w:rFonts w:hint="eastAsia" w:ascii="宋体" w:hAnsi="宋体" w:cs="宋体"/>
          <w:sz w:val="28"/>
          <w:szCs w:val="28"/>
        </w:rPr>
        <w:tab/>
      </w:r>
      <w:r>
        <w:rPr>
          <w:rFonts w:hint="eastAsia" w:ascii="宋体" w:hAnsi="宋体" w:cs="宋体"/>
          <w:sz w:val="28"/>
          <w:szCs w:val="28"/>
        </w:rPr>
        <w:tab/>
      </w:r>
      <w:r>
        <w:rPr>
          <w:rFonts w:hint="eastAsia" w:ascii="宋体" w:hAnsi="宋体" w:cs="宋体"/>
          <w:sz w:val="28"/>
          <w:szCs w:val="28"/>
        </w:rPr>
        <w:t>关闭 到 1500 ml</w:t>
      </w:r>
    </w:p>
    <w:p>
      <w:pPr>
        <w:autoSpaceDE w:val="0"/>
        <w:autoSpaceDN w:val="0"/>
        <w:adjustRightInd w:val="0"/>
        <w:ind w:firstLine="560" w:firstLineChars="200"/>
        <w:rPr>
          <w:rFonts w:hint="eastAsia" w:ascii="宋体" w:hAnsi="宋体" w:cs="宋体"/>
          <w:sz w:val="28"/>
          <w:szCs w:val="28"/>
        </w:rPr>
      </w:pPr>
      <w:r>
        <w:rPr>
          <w:rFonts w:hint="eastAsia" w:ascii="宋体" w:hAnsi="宋体" w:cs="宋体"/>
          <w:sz w:val="28"/>
          <w:szCs w:val="28"/>
        </w:rPr>
        <w:t>HIP (高吸气压力报警)</w:t>
      </w:r>
      <w:r>
        <w:rPr>
          <w:rFonts w:hint="eastAsia" w:ascii="宋体" w:hAnsi="宋体" w:cs="宋体"/>
          <w:sz w:val="28"/>
          <w:szCs w:val="28"/>
        </w:rPr>
        <w:tab/>
      </w:r>
      <w:r>
        <w:rPr>
          <w:rFonts w:hint="eastAsia" w:ascii="宋体" w:hAnsi="宋体" w:cs="宋体"/>
          <w:sz w:val="28"/>
          <w:szCs w:val="28"/>
        </w:rPr>
        <w:tab/>
      </w:r>
      <w:r>
        <w:rPr>
          <w:rFonts w:hint="eastAsia" w:ascii="宋体" w:hAnsi="宋体" w:cs="宋体"/>
          <w:sz w:val="28"/>
          <w:szCs w:val="28"/>
        </w:rPr>
        <w:t>5 到 50 cmH2O</w:t>
      </w:r>
    </w:p>
    <w:p>
      <w:pPr>
        <w:autoSpaceDE w:val="0"/>
        <w:autoSpaceDN w:val="0"/>
        <w:adjustRightInd w:val="0"/>
        <w:ind w:firstLine="560" w:firstLineChars="200"/>
        <w:rPr>
          <w:rFonts w:hint="eastAsia" w:ascii="宋体" w:hAnsi="宋体" w:cs="宋体"/>
          <w:sz w:val="28"/>
          <w:szCs w:val="28"/>
        </w:rPr>
      </w:pPr>
      <w:r>
        <w:rPr>
          <w:rFonts w:hint="eastAsia" w:ascii="宋体" w:hAnsi="宋体" w:cs="宋体"/>
          <w:sz w:val="28"/>
          <w:szCs w:val="28"/>
        </w:rPr>
        <w:t>LIP (低吸气压力报警)</w:t>
      </w:r>
      <w:r>
        <w:rPr>
          <w:rFonts w:hint="eastAsia" w:ascii="宋体" w:hAnsi="宋体" w:cs="宋体"/>
          <w:sz w:val="28"/>
          <w:szCs w:val="28"/>
        </w:rPr>
        <w:tab/>
      </w:r>
      <w:r>
        <w:rPr>
          <w:rFonts w:hint="eastAsia" w:ascii="宋体" w:hAnsi="宋体" w:cs="宋体"/>
          <w:sz w:val="28"/>
          <w:szCs w:val="28"/>
        </w:rPr>
        <w:tab/>
      </w:r>
      <w:r>
        <w:rPr>
          <w:rFonts w:hint="eastAsia" w:ascii="宋体" w:hAnsi="宋体" w:cs="宋体"/>
          <w:sz w:val="28"/>
          <w:szCs w:val="28"/>
        </w:rPr>
        <w:t>关闭, 1 到 40 cmH2O</w:t>
      </w:r>
    </w:p>
    <w:p>
      <w:pPr>
        <w:autoSpaceDE w:val="0"/>
        <w:autoSpaceDN w:val="0"/>
        <w:adjustRightInd w:val="0"/>
        <w:ind w:firstLine="560" w:firstLineChars="200"/>
        <w:rPr>
          <w:rFonts w:hint="eastAsia" w:ascii="宋体" w:hAnsi="宋体" w:cs="宋体"/>
          <w:sz w:val="28"/>
          <w:szCs w:val="28"/>
        </w:rPr>
      </w:pPr>
      <w:r>
        <w:rPr>
          <w:rFonts w:hint="eastAsia" w:ascii="宋体" w:hAnsi="宋体" w:cs="宋体"/>
          <w:sz w:val="28"/>
          <w:szCs w:val="28"/>
        </w:rPr>
        <w:t>Lo VE (l低分钟通气量报警)</w:t>
      </w:r>
      <w:r>
        <w:rPr>
          <w:rFonts w:hint="eastAsia" w:ascii="宋体" w:hAnsi="宋体" w:cs="宋体"/>
          <w:sz w:val="28"/>
          <w:szCs w:val="28"/>
        </w:rPr>
        <w:tab/>
      </w:r>
      <w:r>
        <w:rPr>
          <w:rFonts w:hint="eastAsia" w:ascii="宋体" w:hAnsi="宋体" w:cs="宋体"/>
          <w:sz w:val="28"/>
          <w:szCs w:val="28"/>
        </w:rPr>
        <w:t>关闭, 0.1 到 99 l/min</w:t>
      </w:r>
    </w:p>
    <w:p>
      <w:pPr>
        <w:ind w:firstLine="560" w:firstLineChars="200"/>
        <w:rPr>
          <w:rFonts w:hint="eastAsia" w:ascii="宋体" w:hAnsi="宋体" w:cs="宋体"/>
          <w:sz w:val="28"/>
          <w:szCs w:val="28"/>
        </w:rPr>
      </w:pPr>
      <w:r>
        <w:rPr>
          <w:rFonts w:hint="eastAsia" w:ascii="宋体" w:hAnsi="宋体" w:cs="宋体"/>
          <w:sz w:val="28"/>
          <w:szCs w:val="28"/>
        </w:rPr>
        <w:t>LIP T (低吸气压力延迟时间)</w:t>
      </w:r>
      <w:r>
        <w:rPr>
          <w:rFonts w:hint="eastAsia" w:ascii="宋体" w:hAnsi="宋体" w:cs="宋体"/>
          <w:sz w:val="28"/>
          <w:szCs w:val="28"/>
        </w:rPr>
        <w:tab/>
      </w:r>
      <w:r>
        <w:rPr>
          <w:rFonts w:hint="eastAsia" w:ascii="宋体" w:hAnsi="宋体" w:cs="宋体"/>
          <w:sz w:val="28"/>
          <w:szCs w:val="28"/>
        </w:rPr>
        <w:t>5 到 60 s</w:t>
      </w:r>
    </w:p>
    <w:p>
      <w:pPr>
        <w:autoSpaceDE w:val="0"/>
        <w:autoSpaceDN w:val="0"/>
        <w:adjustRightInd w:val="0"/>
        <w:rPr>
          <w:rFonts w:hint="eastAsia" w:ascii="宋体" w:hAnsi="宋体" w:cs="宋体"/>
          <w:b/>
          <w:sz w:val="28"/>
          <w:szCs w:val="28"/>
        </w:rPr>
      </w:pPr>
      <w:r>
        <w:rPr>
          <w:rFonts w:hint="eastAsia" w:ascii="宋体" w:hAnsi="宋体" w:cs="宋体"/>
          <w:b/>
          <w:sz w:val="28"/>
          <w:szCs w:val="28"/>
        </w:rPr>
        <w:t>6. 工作环境</w:t>
      </w:r>
    </w:p>
    <w:p>
      <w:pPr>
        <w:autoSpaceDE w:val="0"/>
        <w:autoSpaceDN w:val="0"/>
        <w:adjustRightInd w:val="0"/>
        <w:rPr>
          <w:rFonts w:hint="eastAsia" w:ascii="宋体" w:hAnsi="宋体" w:cs="宋体"/>
          <w:sz w:val="28"/>
          <w:szCs w:val="28"/>
        </w:rPr>
      </w:pPr>
      <w:r>
        <w:rPr>
          <w:rFonts w:hint="eastAsia" w:ascii="宋体" w:hAnsi="宋体" w:cs="宋体"/>
          <w:sz w:val="28"/>
          <w:szCs w:val="28"/>
        </w:rPr>
        <w:t>6.1 温度</w:t>
      </w:r>
    </w:p>
    <w:p>
      <w:pPr>
        <w:autoSpaceDE w:val="0"/>
        <w:autoSpaceDN w:val="0"/>
        <w:adjustRightInd w:val="0"/>
        <w:ind w:firstLine="720"/>
        <w:rPr>
          <w:rFonts w:hint="eastAsia" w:ascii="宋体" w:hAnsi="宋体" w:cs="宋体"/>
          <w:sz w:val="28"/>
          <w:szCs w:val="28"/>
        </w:rPr>
      </w:pPr>
      <w:r>
        <w:rPr>
          <w:rFonts w:hint="eastAsia" w:ascii="宋体" w:hAnsi="宋体" w:cs="宋体"/>
          <w:sz w:val="28"/>
          <w:szCs w:val="28"/>
        </w:rPr>
        <w:t>运行温度</w:t>
      </w:r>
      <w:r>
        <w:rPr>
          <w:rFonts w:hint="eastAsia" w:ascii="宋体" w:hAnsi="宋体" w:cs="宋体"/>
          <w:sz w:val="28"/>
          <w:szCs w:val="28"/>
        </w:rPr>
        <w:tab/>
      </w:r>
      <w:r>
        <w:rPr>
          <w:rFonts w:hint="eastAsia" w:ascii="宋体" w:hAnsi="宋体" w:cs="宋体"/>
          <w:sz w:val="28"/>
          <w:szCs w:val="28"/>
        </w:rPr>
        <w:t>+5 到 +40 ºC</w:t>
      </w:r>
    </w:p>
    <w:p>
      <w:pPr>
        <w:autoSpaceDE w:val="0"/>
        <w:autoSpaceDN w:val="0"/>
        <w:adjustRightInd w:val="0"/>
        <w:ind w:firstLine="720"/>
        <w:rPr>
          <w:rFonts w:hint="eastAsia" w:ascii="宋体" w:hAnsi="宋体" w:cs="宋体"/>
          <w:sz w:val="28"/>
          <w:szCs w:val="28"/>
        </w:rPr>
      </w:pPr>
      <w:r>
        <w:rPr>
          <w:rFonts w:hint="eastAsia" w:ascii="宋体" w:hAnsi="宋体" w:cs="宋体"/>
          <w:sz w:val="28"/>
          <w:szCs w:val="28"/>
        </w:rPr>
        <w:t>贮存温度</w:t>
      </w:r>
      <w:r>
        <w:rPr>
          <w:rFonts w:hint="eastAsia" w:ascii="宋体" w:hAnsi="宋体" w:cs="宋体"/>
          <w:sz w:val="28"/>
          <w:szCs w:val="28"/>
        </w:rPr>
        <w:tab/>
      </w:r>
      <w:r>
        <w:rPr>
          <w:rFonts w:hint="eastAsia" w:ascii="宋体" w:hAnsi="宋体" w:cs="宋体"/>
          <w:sz w:val="28"/>
          <w:szCs w:val="28"/>
        </w:rPr>
        <w:t>-20 到 +50 ºC</w:t>
      </w:r>
    </w:p>
    <w:p>
      <w:pPr>
        <w:autoSpaceDE w:val="0"/>
        <w:autoSpaceDN w:val="0"/>
        <w:adjustRightInd w:val="0"/>
        <w:rPr>
          <w:rFonts w:hint="eastAsia" w:ascii="宋体" w:hAnsi="宋体" w:cs="宋体"/>
          <w:sz w:val="28"/>
          <w:szCs w:val="28"/>
        </w:rPr>
      </w:pPr>
      <w:r>
        <w:rPr>
          <w:rFonts w:hint="eastAsia" w:ascii="宋体" w:hAnsi="宋体" w:cs="宋体"/>
          <w:sz w:val="28"/>
          <w:szCs w:val="28"/>
        </w:rPr>
        <w:t>6.2 相对湿度</w:t>
      </w:r>
    </w:p>
    <w:p>
      <w:pPr>
        <w:autoSpaceDE w:val="0"/>
        <w:autoSpaceDN w:val="0"/>
        <w:adjustRightInd w:val="0"/>
        <w:ind w:firstLine="720"/>
        <w:rPr>
          <w:rFonts w:hint="eastAsia" w:ascii="宋体" w:hAnsi="宋体" w:cs="宋体"/>
          <w:sz w:val="28"/>
          <w:szCs w:val="28"/>
        </w:rPr>
      </w:pPr>
      <w:r>
        <w:rPr>
          <w:rFonts w:hint="eastAsia" w:ascii="宋体" w:hAnsi="宋体" w:cs="宋体"/>
          <w:sz w:val="28"/>
          <w:szCs w:val="28"/>
        </w:rPr>
        <w:t>运行</w:t>
      </w:r>
      <w:r>
        <w:rPr>
          <w:rFonts w:hint="eastAsia" w:ascii="宋体" w:hAnsi="宋体" w:cs="宋体"/>
          <w:sz w:val="28"/>
          <w:szCs w:val="28"/>
        </w:rPr>
        <w:tab/>
      </w:r>
      <w:r>
        <w:rPr>
          <w:rFonts w:hint="eastAsia" w:ascii="宋体" w:hAnsi="宋体" w:cs="宋体"/>
          <w:sz w:val="28"/>
          <w:szCs w:val="28"/>
        </w:rPr>
        <w:tab/>
      </w:r>
      <w:r>
        <w:rPr>
          <w:rFonts w:hint="eastAsia" w:ascii="宋体" w:hAnsi="宋体" w:cs="宋体"/>
          <w:sz w:val="28"/>
          <w:szCs w:val="28"/>
        </w:rPr>
        <w:tab/>
      </w:r>
      <w:r>
        <w:rPr>
          <w:rFonts w:hint="eastAsia" w:ascii="宋体" w:hAnsi="宋体" w:cs="宋体"/>
          <w:sz w:val="28"/>
          <w:szCs w:val="28"/>
        </w:rPr>
        <w:t>15 到 95%</w:t>
      </w:r>
    </w:p>
    <w:p>
      <w:pPr>
        <w:autoSpaceDE w:val="0"/>
        <w:autoSpaceDN w:val="0"/>
        <w:adjustRightInd w:val="0"/>
        <w:ind w:firstLine="720"/>
        <w:rPr>
          <w:rFonts w:hint="eastAsia" w:ascii="宋体" w:hAnsi="宋体" w:cs="宋体"/>
          <w:sz w:val="28"/>
          <w:szCs w:val="28"/>
        </w:rPr>
      </w:pPr>
      <w:r>
        <w:rPr>
          <w:rFonts w:hint="eastAsia" w:ascii="宋体" w:hAnsi="宋体" w:cs="宋体"/>
          <w:sz w:val="28"/>
          <w:szCs w:val="28"/>
        </w:rPr>
        <w:t>贮存</w:t>
      </w:r>
      <w:r>
        <w:rPr>
          <w:rFonts w:hint="eastAsia" w:ascii="宋体" w:hAnsi="宋体" w:cs="宋体"/>
          <w:sz w:val="28"/>
          <w:szCs w:val="28"/>
        </w:rPr>
        <w:tab/>
      </w:r>
      <w:r>
        <w:rPr>
          <w:rFonts w:hint="eastAsia" w:ascii="宋体" w:hAnsi="宋体" w:cs="宋体"/>
          <w:sz w:val="28"/>
          <w:szCs w:val="28"/>
        </w:rPr>
        <w:tab/>
      </w:r>
      <w:r>
        <w:rPr>
          <w:rFonts w:hint="eastAsia" w:ascii="宋体" w:hAnsi="宋体" w:cs="宋体"/>
          <w:sz w:val="28"/>
          <w:szCs w:val="28"/>
        </w:rPr>
        <w:tab/>
      </w:r>
      <w:r>
        <w:rPr>
          <w:rFonts w:hint="eastAsia" w:ascii="宋体" w:hAnsi="宋体" w:cs="宋体"/>
          <w:sz w:val="28"/>
          <w:szCs w:val="28"/>
        </w:rPr>
        <w:t>10 到 95%</w:t>
      </w:r>
    </w:p>
    <w:p>
      <w:pPr>
        <w:autoSpaceDE w:val="0"/>
        <w:autoSpaceDN w:val="0"/>
        <w:adjustRightInd w:val="0"/>
        <w:rPr>
          <w:rFonts w:hint="eastAsia" w:ascii="宋体" w:hAnsi="宋体" w:cs="宋体"/>
          <w:sz w:val="28"/>
          <w:szCs w:val="28"/>
        </w:rPr>
      </w:pPr>
      <w:r>
        <w:rPr>
          <w:rFonts w:hint="eastAsia" w:ascii="宋体" w:hAnsi="宋体" w:cs="宋体"/>
          <w:sz w:val="28"/>
          <w:szCs w:val="28"/>
        </w:rPr>
        <w:t>6.3 压力</w:t>
      </w:r>
    </w:p>
    <w:p>
      <w:pPr>
        <w:autoSpaceDE w:val="0"/>
        <w:autoSpaceDN w:val="0"/>
        <w:adjustRightInd w:val="0"/>
        <w:ind w:firstLine="720"/>
        <w:rPr>
          <w:rFonts w:hint="eastAsia" w:ascii="宋体" w:hAnsi="宋体" w:cs="宋体"/>
          <w:sz w:val="28"/>
          <w:szCs w:val="28"/>
        </w:rPr>
      </w:pPr>
      <w:r>
        <w:rPr>
          <w:rFonts w:hint="eastAsia" w:ascii="宋体" w:hAnsi="宋体" w:cs="宋体"/>
          <w:sz w:val="28"/>
          <w:szCs w:val="28"/>
        </w:rPr>
        <w:t>运行和贮存</w:t>
      </w:r>
      <w:r>
        <w:rPr>
          <w:rFonts w:hint="eastAsia" w:ascii="宋体" w:hAnsi="宋体" w:cs="宋体"/>
          <w:sz w:val="28"/>
          <w:szCs w:val="28"/>
        </w:rPr>
        <w:tab/>
      </w:r>
      <w:r>
        <w:rPr>
          <w:rFonts w:hint="eastAsia" w:ascii="宋体" w:hAnsi="宋体" w:cs="宋体"/>
          <w:sz w:val="28"/>
          <w:szCs w:val="28"/>
        </w:rPr>
        <w:tab/>
      </w:r>
      <w:r>
        <w:rPr>
          <w:rFonts w:hint="eastAsia" w:ascii="宋体" w:hAnsi="宋体" w:cs="宋体"/>
          <w:sz w:val="28"/>
          <w:szCs w:val="28"/>
        </w:rPr>
        <w:tab/>
      </w:r>
      <w:r>
        <w:rPr>
          <w:rFonts w:hint="eastAsia" w:ascii="宋体" w:hAnsi="宋体" w:cs="宋体"/>
          <w:sz w:val="28"/>
          <w:szCs w:val="28"/>
        </w:rPr>
        <w:t>79.9 到 101.1 kPa(600 to 765 mmHg)</w:t>
      </w:r>
    </w:p>
    <w:p>
      <w:pPr>
        <w:autoSpaceDE w:val="0"/>
        <w:autoSpaceDN w:val="0"/>
        <w:adjustRightInd w:val="0"/>
        <w:rPr>
          <w:rFonts w:hint="eastAsia" w:ascii="宋体" w:hAnsi="宋体" w:cs="宋体"/>
          <w:sz w:val="28"/>
          <w:szCs w:val="28"/>
        </w:rPr>
      </w:pPr>
      <w:r>
        <w:rPr>
          <w:rFonts w:hint="eastAsia" w:ascii="宋体" w:hAnsi="宋体" w:cs="宋体"/>
          <w:sz w:val="28"/>
          <w:szCs w:val="28"/>
        </w:rPr>
        <w:t>7. 电源</w:t>
      </w:r>
    </w:p>
    <w:p>
      <w:pPr>
        <w:autoSpaceDE w:val="0"/>
        <w:autoSpaceDN w:val="0"/>
        <w:adjustRightInd w:val="0"/>
        <w:rPr>
          <w:rFonts w:hint="eastAsia" w:ascii="宋体" w:hAnsi="宋体" w:cs="宋体"/>
          <w:sz w:val="28"/>
          <w:szCs w:val="28"/>
        </w:rPr>
      </w:pPr>
      <w:r>
        <w:rPr>
          <w:rFonts w:hint="eastAsia" w:ascii="宋体" w:hAnsi="宋体" w:cs="宋体"/>
          <w:sz w:val="28"/>
          <w:szCs w:val="28"/>
        </w:rPr>
        <w:t>7.1 外部电源</w:t>
      </w:r>
    </w:p>
    <w:p>
      <w:pPr>
        <w:autoSpaceDE w:val="0"/>
        <w:autoSpaceDN w:val="0"/>
        <w:adjustRightInd w:val="0"/>
        <w:ind w:firstLine="720"/>
        <w:rPr>
          <w:rFonts w:hint="eastAsia" w:ascii="宋体" w:hAnsi="宋体" w:cs="宋体"/>
          <w:sz w:val="28"/>
          <w:szCs w:val="28"/>
        </w:rPr>
      </w:pPr>
      <w:r>
        <w:rPr>
          <w:rFonts w:hint="eastAsia" w:ascii="宋体" w:hAnsi="宋体" w:cs="宋体"/>
          <w:sz w:val="28"/>
          <w:szCs w:val="28"/>
        </w:rPr>
        <w:t>交流电压</w:t>
      </w:r>
      <w:r>
        <w:rPr>
          <w:rFonts w:hint="eastAsia" w:ascii="宋体" w:hAnsi="宋体" w:cs="宋体"/>
          <w:sz w:val="28"/>
          <w:szCs w:val="28"/>
        </w:rPr>
        <w:tab/>
      </w:r>
      <w:r>
        <w:rPr>
          <w:rFonts w:hint="eastAsia" w:ascii="宋体" w:hAnsi="宋体" w:cs="宋体"/>
          <w:sz w:val="28"/>
          <w:szCs w:val="28"/>
        </w:rPr>
        <w:tab/>
      </w:r>
      <w:r>
        <w:rPr>
          <w:rFonts w:hint="eastAsia" w:ascii="宋体" w:hAnsi="宋体" w:cs="宋体"/>
          <w:sz w:val="28"/>
          <w:szCs w:val="28"/>
        </w:rPr>
        <w:tab/>
      </w:r>
      <w:r>
        <w:rPr>
          <w:rFonts w:hint="eastAsia" w:ascii="宋体" w:hAnsi="宋体" w:cs="宋体"/>
          <w:sz w:val="28"/>
          <w:szCs w:val="28"/>
        </w:rPr>
        <w:t>100 到 240 伏</w:t>
      </w:r>
    </w:p>
    <w:p>
      <w:pPr>
        <w:autoSpaceDE w:val="0"/>
        <w:autoSpaceDN w:val="0"/>
        <w:adjustRightInd w:val="0"/>
        <w:ind w:firstLine="720"/>
        <w:rPr>
          <w:rFonts w:hint="eastAsia" w:ascii="宋体" w:hAnsi="宋体" w:cs="宋体"/>
          <w:sz w:val="28"/>
          <w:szCs w:val="28"/>
        </w:rPr>
      </w:pPr>
      <w:r>
        <w:rPr>
          <w:rFonts w:hint="eastAsia" w:ascii="宋体" w:hAnsi="宋体" w:cs="宋体"/>
          <w:sz w:val="28"/>
          <w:szCs w:val="28"/>
        </w:rPr>
        <w:t>交流频率</w:t>
      </w:r>
      <w:r>
        <w:rPr>
          <w:rFonts w:hint="eastAsia" w:ascii="宋体" w:hAnsi="宋体" w:cs="宋体"/>
          <w:sz w:val="28"/>
          <w:szCs w:val="28"/>
        </w:rPr>
        <w:tab/>
      </w:r>
      <w:r>
        <w:rPr>
          <w:rFonts w:hint="eastAsia" w:ascii="宋体" w:hAnsi="宋体" w:cs="宋体"/>
          <w:sz w:val="28"/>
          <w:szCs w:val="28"/>
        </w:rPr>
        <w:tab/>
      </w:r>
      <w:r>
        <w:rPr>
          <w:rFonts w:hint="eastAsia" w:ascii="宋体" w:hAnsi="宋体" w:cs="宋体"/>
          <w:sz w:val="28"/>
          <w:szCs w:val="28"/>
        </w:rPr>
        <w:tab/>
      </w:r>
      <w:r>
        <w:rPr>
          <w:rFonts w:hint="eastAsia" w:ascii="宋体" w:hAnsi="宋体" w:cs="宋体"/>
          <w:sz w:val="28"/>
          <w:szCs w:val="28"/>
        </w:rPr>
        <w:t>50 到 60 Hz</w:t>
      </w:r>
    </w:p>
    <w:p>
      <w:pPr>
        <w:autoSpaceDE w:val="0"/>
        <w:autoSpaceDN w:val="0"/>
        <w:adjustRightInd w:val="0"/>
        <w:ind w:firstLine="720"/>
        <w:rPr>
          <w:rFonts w:hint="eastAsia" w:ascii="宋体" w:hAnsi="宋体" w:cs="宋体"/>
          <w:sz w:val="28"/>
          <w:szCs w:val="28"/>
        </w:rPr>
      </w:pPr>
      <w:r>
        <w:rPr>
          <w:rFonts w:hint="eastAsia" w:ascii="宋体" w:hAnsi="宋体" w:cs="宋体"/>
          <w:sz w:val="28"/>
          <w:szCs w:val="28"/>
        </w:rPr>
        <w:t>交流功率</w:t>
      </w:r>
      <w:r>
        <w:rPr>
          <w:rFonts w:hint="eastAsia" w:ascii="宋体" w:hAnsi="宋体" w:cs="宋体"/>
          <w:sz w:val="28"/>
          <w:szCs w:val="28"/>
        </w:rPr>
        <w:tab/>
      </w:r>
      <w:r>
        <w:rPr>
          <w:rFonts w:hint="eastAsia" w:ascii="宋体" w:hAnsi="宋体" w:cs="宋体"/>
          <w:sz w:val="28"/>
          <w:szCs w:val="28"/>
        </w:rPr>
        <w:tab/>
      </w:r>
      <w:r>
        <w:rPr>
          <w:rFonts w:hint="eastAsia" w:ascii="宋体" w:hAnsi="宋体" w:cs="宋体"/>
          <w:sz w:val="28"/>
          <w:szCs w:val="28"/>
        </w:rPr>
        <w:tab/>
      </w:r>
      <w:r>
        <w:rPr>
          <w:rFonts w:hint="eastAsia" w:ascii="宋体" w:hAnsi="宋体" w:cs="宋体"/>
          <w:sz w:val="28"/>
          <w:szCs w:val="28"/>
        </w:rPr>
        <w:t>300 VA</w:t>
      </w:r>
    </w:p>
    <w:p>
      <w:pPr>
        <w:autoSpaceDE w:val="0"/>
        <w:autoSpaceDN w:val="0"/>
        <w:adjustRightInd w:val="0"/>
        <w:rPr>
          <w:rFonts w:hint="eastAsia" w:ascii="宋体" w:hAnsi="宋体" w:cs="宋体"/>
          <w:sz w:val="28"/>
          <w:szCs w:val="28"/>
        </w:rPr>
      </w:pPr>
      <w:r>
        <w:rPr>
          <w:rFonts w:hint="eastAsia" w:ascii="宋体" w:hAnsi="宋体" w:cs="宋体"/>
          <w:sz w:val="28"/>
          <w:szCs w:val="28"/>
        </w:rPr>
        <w:t>7.2 电池</w:t>
      </w:r>
    </w:p>
    <w:p>
      <w:pPr>
        <w:autoSpaceDE w:val="0"/>
        <w:autoSpaceDN w:val="0"/>
        <w:adjustRightInd w:val="0"/>
        <w:ind w:firstLine="720"/>
        <w:rPr>
          <w:rFonts w:hint="eastAsia" w:ascii="宋体" w:hAnsi="宋体" w:cs="宋体"/>
          <w:sz w:val="28"/>
          <w:szCs w:val="28"/>
        </w:rPr>
      </w:pPr>
      <w:r>
        <w:rPr>
          <w:rFonts w:hint="eastAsia" w:ascii="宋体" w:hAnsi="宋体" w:cs="宋体"/>
          <w:sz w:val="28"/>
          <w:szCs w:val="28"/>
        </w:rPr>
        <w:t>额定电压</w:t>
      </w:r>
      <w:r>
        <w:rPr>
          <w:rFonts w:hint="eastAsia" w:ascii="宋体" w:hAnsi="宋体" w:cs="宋体"/>
          <w:sz w:val="28"/>
          <w:szCs w:val="28"/>
        </w:rPr>
        <w:tab/>
      </w:r>
      <w:r>
        <w:rPr>
          <w:rFonts w:hint="eastAsia" w:ascii="宋体" w:hAnsi="宋体" w:cs="宋体"/>
          <w:sz w:val="28"/>
          <w:szCs w:val="28"/>
        </w:rPr>
        <w:tab/>
      </w:r>
      <w:r>
        <w:rPr>
          <w:rFonts w:hint="eastAsia" w:ascii="宋体" w:hAnsi="宋体" w:cs="宋体"/>
          <w:sz w:val="28"/>
          <w:szCs w:val="28"/>
        </w:rPr>
        <w:tab/>
      </w:r>
      <w:r>
        <w:rPr>
          <w:rFonts w:hint="eastAsia" w:ascii="宋体" w:hAnsi="宋体" w:cs="宋体"/>
          <w:sz w:val="28"/>
          <w:szCs w:val="28"/>
        </w:rPr>
        <w:t>14.4 伏</w:t>
      </w:r>
    </w:p>
    <w:p>
      <w:pPr>
        <w:autoSpaceDE w:val="0"/>
        <w:autoSpaceDN w:val="0"/>
        <w:adjustRightInd w:val="0"/>
        <w:ind w:firstLine="720"/>
        <w:rPr>
          <w:rFonts w:hint="eastAsia" w:ascii="宋体" w:hAnsi="宋体" w:cs="宋体"/>
          <w:sz w:val="28"/>
          <w:szCs w:val="28"/>
        </w:rPr>
      </w:pPr>
      <w:r>
        <w:rPr>
          <w:rFonts w:hint="eastAsia" w:ascii="宋体" w:hAnsi="宋体" w:cs="宋体"/>
          <w:sz w:val="28"/>
          <w:szCs w:val="28"/>
        </w:rPr>
        <w:t>电池容量</w:t>
      </w:r>
      <w:r>
        <w:rPr>
          <w:rFonts w:hint="eastAsia" w:ascii="宋体" w:hAnsi="宋体" w:cs="宋体"/>
          <w:sz w:val="28"/>
          <w:szCs w:val="28"/>
        </w:rPr>
        <w:tab/>
      </w:r>
      <w:r>
        <w:rPr>
          <w:rFonts w:hint="eastAsia" w:ascii="宋体" w:hAnsi="宋体" w:cs="宋体"/>
          <w:sz w:val="28"/>
          <w:szCs w:val="28"/>
        </w:rPr>
        <w:tab/>
      </w:r>
      <w:r>
        <w:rPr>
          <w:rFonts w:hint="eastAsia" w:ascii="宋体" w:hAnsi="宋体" w:cs="宋体"/>
          <w:sz w:val="28"/>
          <w:szCs w:val="28"/>
        </w:rPr>
        <w:tab/>
      </w:r>
      <w:r>
        <w:rPr>
          <w:rFonts w:hint="eastAsia" w:ascii="宋体" w:hAnsi="宋体" w:cs="宋体"/>
          <w:sz w:val="28"/>
          <w:szCs w:val="28"/>
          <w:lang w:eastAsia="zh-CN"/>
        </w:rPr>
        <w:t>≥</w:t>
      </w:r>
      <w:r>
        <w:rPr>
          <w:rFonts w:hint="eastAsia" w:ascii="宋体" w:hAnsi="宋体" w:cs="宋体"/>
          <w:sz w:val="28"/>
          <w:szCs w:val="28"/>
        </w:rPr>
        <w:t>11.5 Ah</w:t>
      </w:r>
    </w:p>
    <w:p>
      <w:pPr>
        <w:autoSpaceDE w:val="0"/>
        <w:autoSpaceDN w:val="0"/>
        <w:adjustRightInd w:val="0"/>
        <w:ind w:left="720"/>
        <w:rPr>
          <w:rFonts w:hint="eastAsia" w:ascii="宋体" w:hAnsi="宋体" w:cs="宋体"/>
          <w:sz w:val="28"/>
          <w:szCs w:val="28"/>
        </w:rPr>
      </w:pPr>
      <w:r>
        <w:rPr>
          <w:rFonts w:hint="eastAsia" w:ascii="宋体" w:hAnsi="宋体" w:cs="宋体"/>
          <w:sz w:val="28"/>
          <w:szCs w:val="28"/>
        </w:rPr>
        <w:t>充电电压</w:t>
      </w:r>
      <w:r>
        <w:rPr>
          <w:rFonts w:hint="eastAsia" w:ascii="宋体" w:hAnsi="宋体" w:cs="宋体"/>
          <w:sz w:val="28"/>
          <w:szCs w:val="28"/>
        </w:rPr>
        <w:tab/>
      </w:r>
      <w:r>
        <w:rPr>
          <w:rFonts w:hint="eastAsia" w:ascii="宋体" w:hAnsi="宋体" w:cs="宋体"/>
          <w:sz w:val="28"/>
          <w:szCs w:val="28"/>
        </w:rPr>
        <w:tab/>
      </w:r>
      <w:r>
        <w:rPr>
          <w:rFonts w:hint="eastAsia" w:ascii="宋体" w:hAnsi="宋体" w:cs="宋体"/>
          <w:sz w:val="28"/>
          <w:szCs w:val="28"/>
        </w:rPr>
        <w:tab/>
      </w:r>
      <w:r>
        <w:rPr>
          <w:rFonts w:hint="eastAsia" w:ascii="宋体" w:hAnsi="宋体" w:cs="宋体"/>
          <w:sz w:val="28"/>
          <w:szCs w:val="28"/>
        </w:rPr>
        <w:t>+16.9 V 最大值</w:t>
      </w:r>
    </w:p>
    <w:p>
      <w:pPr>
        <w:autoSpaceDE w:val="0"/>
        <w:autoSpaceDN w:val="0"/>
        <w:adjustRightInd w:val="0"/>
        <w:ind w:firstLine="720"/>
        <w:rPr>
          <w:rFonts w:hint="eastAsia" w:ascii="宋体" w:hAnsi="宋体" w:cs="宋体"/>
          <w:sz w:val="28"/>
          <w:szCs w:val="28"/>
        </w:rPr>
      </w:pPr>
      <w:r>
        <w:rPr>
          <w:rFonts w:hint="eastAsia" w:ascii="宋体" w:hAnsi="宋体" w:cs="宋体"/>
          <w:sz w:val="28"/>
          <w:szCs w:val="28"/>
        </w:rPr>
        <w:t>正常状态下可使用</w:t>
      </w:r>
      <w:r>
        <w:rPr>
          <w:rFonts w:hint="eastAsia" w:ascii="宋体" w:hAnsi="宋体" w:cs="宋体"/>
          <w:sz w:val="28"/>
          <w:szCs w:val="28"/>
          <w:lang w:eastAsia="zh-CN"/>
        </w:rPr>
        <w:t>≥</w:t>
      </w:r>
      <w:r>
        <w:rPr>
          <w:rFonts w:hint="eastAsia" w:ascii="宋体" w:hAnsi="宋体" w:cs="宋体"/>
          <w:sz w:val="28"/>
          <w:szCs w:val="28"/>
        </w:rPr>
        <w:t>6小时</w:t>
      </w:r>
    </w:p>
    <w:p>
      <w:pPr>
        <w:autoSpaceDE w:val="0"/>
        <w:autoSpaceDN w:val="0"/>
        <w:adjustRightInd w:val="0"/>
        <w:rPr>
          <w:rFonts w:hint="eastAsia" w:ascii="宋体" w:hAnsi="宋体" w:cs="宋体"/>
          <w:sz w:val="28"/>
          <w:szCs w:val="28"/>
        </w:rPr>
      </w:pPr>
      <w:r>
        <w:rPr>
          <w:rFonts w:hint="eastAsia" w:ascii="宋体" w:hAnsi="宋体" w:cs="宋体"/>
          <w:sz w:val="28"/>
          <w:szCs w:val="28"/>
        </w:rPr>
        <w:t>8. 常规</w:t>
      </w:r>
    </w:p>
    <w:p>
      <w:pPr>
        <w:autoSpaceDE w:val="0"/>
        <w:autoSpaceDN w:val="0"/>
        <w:adjustRightInd w:val="0"/>
        <w:ind w:firstLine="720"/>
        <w:rPr>
          <w:rFonts w:hint="eastAsia" w:ascii="宋体" w:hAnsi="宋体" w:cs="宋体"/>
          <w:sz w:val="28"/>
          <w:szCs w:val="28"/>
        </w:rPr>
      </w:pPr>
      <w:r>
        <w:rPr>
          <w:rFonts w:hint="eastAsia" w:ascii="宋体" w:hAnsi="宋体" w:cs="宋体"/>
          <w:sz w:val="28"/>
          <w:szCs w:val="28"/>
        </w:rPr>
        <w:t>流量范围</w:t>
      </w:r>
      <w:r>
        <w:rPr>
          <w:rFonts w:hint="eastAsia" w:ascii="宋体" w:hAnsi="宋体" w:cs="宋体"/>
          <w:sz w:val="28"/>
          <w:szCs w:val="28"/>
        </w:rPr>
        <w:tab/>
      </w:r>
      <w:r>
        <w:rPr>
          <w:rFonts w:hint="eastAsia" w:ascii="宋体" w:hAnsi="宋体" w:cs="宋体"/>
          <w:sz w:val="28"/>
          <w:szCs w:val="28"/>
        </w:rPr>
        <w:tab/>
      </w:r>
      <w:r>
        <w:rPr>
          <w:rFonts w:hint="eastAsia" w:ascii="宋体" w:hAnsi="宋体" w:cs="宋体"/>
          <w:sz w:val="28"/>
          <w:szCs w:val="28"/>
        </w:rPr>
        <w:tab/>
      </w:r>
      <w:r>
        <w:rPr>
          <w:rFonts w:hint="eastAsia" w:ascii="宋体" w:hAnsi="宋体" w:cs="宋体"/>
          <w:sz w:val="28"/>
          <w:szCs w:val="28"/>
        </w:rPr>
        <w:t xml:space="preserve">    -240 to 240 l/min</w:t>
      </w:r>
    </w:p>
    <w:p>
      <w:pPr>
        <w:autoSpaceDE w:val="0"/>
        <w:autoSpaceDN w:val="0"/>
        <w:adjustRightInd w:val="0"/>
        <w:ind w:firstLine="720"/>
        <w:rPr>
          <w:rFonts w:hint="eastAsia" w:ascii="宋体" w:hAnsi="宋体" w:cs="宋体"/>
          <w:sz w:val="28"/>
          <w:szCs w:val="28"/>
        </w:rPr>
      </w:pPr>
      <w:r>
        <w:rPr>
          <w:rFonts w:hint="eastAsia" w:ascii="宋体" w:hAnsi="宋体" w:cs="宋体"/>
          <w:sz w:val="28"/>
          <w:szCs w:val="28"/>
        </w:rPr>
        <w:t>氧气输入压力范围</w:t>
      </w:r>
      <w:r>
        <w:rPr>
          <w:rFonts w:hint="eastAsia" w:ascii="宋体" w:hAnsi="宋体" w:cs="宋体"/>
          <w:sz w:val="28"/>
          <w:szCs w:val="28"/>
        </w:rPr>
        <w:tab/>
      </w:r>
      <w:r>
        <w:rPr>
          <w:rFonts w:hint="eastAsia" w:ascii="宋体" w:hAnsi="宋体" w:cs="宋体"/>
          <w:sz w:val="28"/>
          <w:szCs w:val="28"/>
        </w:rPr>
        <w:tab/>
      </w:r>
      <w:r>
        <w:rPr>
          <w:rFonts w:hint="eastAsia" w:ascii="宋体" w:hAnsi="宋体" w:cs="宋体"/>
          <w:sz w:val="28"/>
          <w:szCs w:val="28"/>
        </w:rPr>
        <w:t>276 to 600 kPa</w:t>
      </w:r>
    </w:p>
    <w:p>
      <w:pPr>
        <w:autoSpaceDE w:val="0"/>
        <w:autoSpaceDN w:val="0"/>
        <w:adjustRightInd w:val="0"/>
        <w:ind w:firstLine="720"/>
        <w:rPr>
          <w:rFonts w:hint="eastAsia" w:ascii="宋体" w:hAnsi="宋体" w:cs="宋体"/>
          <w:sz w:val="28"/>
          <w:szCs w:val="28"/>
        </w:rPr>
      </w:pPr>
      <w:r>
        <w:rPr>
          <w:rFonts w:hint="eastAsia" w:ascii="宋体" w:hAnsi="宋体" w:cs="宋体"/>
          <w:sz w:val="28"/>
          <w:szCs w:val="28"/>
        </w:rPr>
        <w:t>动态压力调整</w:t>
      </w:r>
      <w:r>
        <w:rPr>
          <w:rFonts w:hint="eastAsia" w:ascii="宋体" w:hAnsi="宋体" w:cs="宋体"/>
          <w:sz w:val="28"/>
          <w:szCs w:val="28"/>
        </w:rPr>
        <w:tab/>
      </w:r>
      <w:r>
        <w:rPr>
          <w:rFonts w:hint="eastAsia" w:ascii="宋体" w:hAnsi="宋体" w:cs="宋体"/>
          <w:sz w:val="28"/>
          <w:szCs w:val="28"/>
        </w:rPr>
        <w:tab/>
      </w:r>
      <w:r>
        <w:rPr>
          <w:rFonts w:hint="eastAsia" w:ascii="宋体" w:hAnsi="宋体" w:cs="宋体"/>
          <w:sz w:val="28"/>
          <w:szCs w:val="28"/>
        </w:rPr>
        <w:tab/>
      </w:r>
      <w:r>
        <w:rPr>
          <w:rFonts w:hint="eastAsia" w:ascii="宋体" w:hAnsi="宋体" w:cs="宋体"/>
          <w:sz w:val="28"/>
          <w:szCs w:val="28"/>
        </w:rPr>
        <w:t>± (2 cmH2O + 目标值的 4%)</w:t>
      </w:r>
    </w:p>
    <w:p>
      <w:pPr>
        <w:autoSpaceDE w:val="0"/>
        <w:autoSpaceDN w:val="0"/>
        <w:adjustRightInd w:val="0"/>
        <w:ind w:firstLine="720"/>
        <w:rPr>
          <w:rFonts w:hint="eastAsia" w:ascii="宋体" w:hAnsi="宋体" w:cs="宋体"/>
          <w:sz w:val="28"/>
          <w:szCs w:val="28"/>
        </w:rPr>
      </w:pPr>
      <w:r>
        <w:rPr>
          <w:rFonts w:hint="eastAsia" w:ascii="宋体" w:hAnsi="宋体" w:cs="宋体"/>
          <w:sz w:val="28"/>
          <w:szCs w:val="28"/>
        </w:rPr>
        <w:t>电源打开后9秒钟可以开始通气</w:t>
      </w:r>
    </w:p>
    <w:p>
      <w:pPr>
        <w:autoSpaceDE w:val="0"/>
        <w:autoSpaceDN w:val="0"/>
        <w:adjustRightInd w:val="0"/>
        <w:ind w:firstLine="720"/>
        <w:rPr>
          <w:rFonts w:hint="eastAsia" w:ascii="宋体" w:hAnsi="宋体" w:cs="宋体"/>
          <w:sz w:val="28"/>
          <w:szCs w:val="28"/>
        </w:rPr>
      </w:pPr>
      <w:r>
        <w:rPr>
          <w:rFonts w:hint="eastAsia" w:ascii="宋体" w:hAnsi="宋体" w:cs="宋体"/>
          <w:sz w:val="28"/>
          <w:szCs w:val="28"/>
        </w:rPr>
        <w:t>噪声</w:t>
      </w:r>
      <w:r>
        <w:rPr>
          <w:rFonts w:hint="eastAsia" w:ascii="宋体" w:hAnsi="宋体" w:cs="宋体"/>
          <w:sz w:val="28"/>
          <w:szCs w:val="28"/>
        </w:rPr>
        <w:tab/>
      </w:r>
      <w:r>
        <w:rPr>
          <w:rFonts w:hint="eastAsia" w:ascii="宋体" w:hAnsi="宋体" w:cs="宋体"/>
          <w:sz w:val="28"/>
          <w:szCs w:val="28"/>
        </w:rPr>
        <w:tab/>
      </w:r>
      <w:r>
        <w:rPr>
          <w:rFonts w:hint="eastAsia" w:ascii="宋体" w:hAnsi="宋体" w:cs="宋体"/>
          <w:sz w:val="28"/>
          <w:szCs w:val="28"/>
        </w:rPr>
        <w:tab/>
      </w:r>
      <w:r>
        <w:rPr>
          <w:rFonts w:hint="eastAsia" w:ascii="宋体" w:hAnsi="宋体" w:cs="宋体"/>
          <w:sz w:val="28"/>
          <w:szCs w:val="28"/>
        </w:rPr>
        <w:tab/>
      </w:r>
      <w:r>
        <w:rPr>
          <w:rFonts w:hint="eastAsia" w:ascii="宋体" w:hAnsi="宋体" w:cs="宋体"/>
          <w:sz w:val="28"/>
          <w:szCs w:val="28"/>
        </w:rPr>
        <w:t>&lt;45 dBA at 1 m</w:t>
      </w:r>
    </w:p>
    <w:p>
      <w:pPr>
        <w:pStyle w:val="21"/>
      </w:pPr>
    </w:p>
    <w:p>
      <w:pPr>
        <w:widowControl/>
        <w:autoSpaceDE w:val="0"/>
        <w:autoSpaceDN w:val="0"/>
        <w:adjustRightInd w:val="0"/>
        <w:spacing w:line="440" w:lineRule="exact"/>
        <w:ind w:firstLine="2160" w:firstLineChars="600"/>
        <w:jc w:val="left"/>
        <w:rPr>
          <w:rFonts w:hint="eastAsia" w:ascii="宋体" w:hAnsi="宋体" w:eastAsia="宋体" w:cs="宋体"/>
          <w:kern w:val="0"/>
          <w:sz w:val="24"/>
          <w:szCs w:val="24"/>
          <w:lang w:val="en-US" w:eastAsia="zh-CN"/>
        </w:rPr>
      </w:pPr>
      <w:r>
        <w:rPr>
          <w:rFonts w:hint="eastAsia"/>
          <w:sz w:val="36"/>
          <w:szCs w:val="36"/>
          <w:lang w:val="en-US" w:eastAsia="zh-CN"/>
        </w:rPr>
        <w:t>签字：</w:t>
      </w:r>
    </w:p>
    <w:p>
      <w:pPr>
        <w:widowControl/>
        <w:shd w:val="clear" w:color="auto" w:fill="FFFFFF"/>
        <w:adjustRightInd w:val="0"/>
        <w:spacing w:before="100" w:beforeAutospacing="1" w:after="100" w:afterAutospacing="1" w:line="360" w:lineRule="auto"/>
        <w:jc w:val="center"/>
        <w:rPr>
          <w:rFonts w:hint="eastAsia" w:ascii="宋体" w:hAnsi="宋体" w:cs="宋体"/>
          <w:b/>
          <w:bCs/>
          <w:kern w:val="0"/>
          <w:sz w:val="36"/>
          <w:szCs w:val="36"/>
        </w:rPr>
      </w:pPr>
    </w:p>
    <w:p>
      <w:pPr>
        <w:pStyle w:val="21"/>
        <w:rPr>
          <w:rFonts w:hint="eastAsia" w:ascii="宋体" w:hAnsi="宋体" w:cs="宋体"/>
          <w:b/>
          <w:bCs/>
          <w:kern w:val="0"/>
          <w:sz w:val="36"/>
          <w:szCs w:val="36"/>
        </w:rPr>
      </w:pPr>
    </w:p>
    <w:p>
      <w:pPr>
        <w:pStyle w:val="21"/>
        <w:rPr>
          <w:rFonts w:hint="eastAsia" w:ascii="宋体" w:hAnsi="宋体" w:cs="宋体"/>
          <w:b/>
          <w:bCs/>
          <w:kern w:val="0"/>
          <w:sz w:val="36"/>
          <w:szCs w:val="36"/>
        </w:rPr>
      </w:pPr>
    </w:p>
    <w:p>
      <w:pPr>
        <w:pStyle w:val="21"/>
        <w:rPr>
          <w:rFonts w:hint="eastAsia" w:ascii="宋体" w:hAnsi="宋体" w:cs="宋体"/>
          <w:b/>
          <w:bCs/>
          <w:kern w:val="0"/>
          <w:sz w:val="36"/>
          <w:szCs w:val="36"/>
        </w:rPr>
      </w:pPr>
    </w:p>
    <w:p>
      <w:pPr>
        <w:pStyle w:val="21"/>
        <w:rPr>
          <w:rFonts w:hint="eastAsia" w:ascii="宋体" w:hAnsi="宋体" w:cs="宋体"/>
          <w:b/>
          <w:bCs/>
          <w:kern w:val="0"/>
          <w:sz w:val="36"/>
          <w:szCs w:val="36"/>
        </w:rPr>
      </w:pPr>
    </w:p>
    <w:p>
      <w:pPr>
        <w:pStyle w:val="21"/>
        <w:rPr>
          <w:rFonts w:hint="eastAsia" w:ascii="宋体" w:hAnsi="宋体" w:cs="宋体"/>
          <w:b/>
          <w:bCs/>
          <w:kern w:val="0"/>
          <w:sz w:val="36"/>
          <w:szCs w:val="36"/>
        </w:rPr>
      </w:pPr>
    </w:p>
    <w:p>
      <w:pPr>
        <w:pStyle w:val="21"/>
        <w:rPr>
          <w:rFonts w:hint="eastAsia" w:ascii="宋体" w:hAnsi="宋体" w:cs="宋体"/>
          <w:b/>
          <w:bCs/>
          <w:kern w:val="0"/>
          <w:sz w:val="36"/>
          <w:szCs w:val="36"/>
        </w:rPr>
      </w:pPr>
    </w:p>
    <w:p>
      <w:pPr>
        <w:pStyle w:val="21"/>
        <w:rPr>
          <w:rFonts w:hint="eastAsia" w:ascii="宋体" w:hAnsi="宋体" w:cs="宋体"/>
          <w:b/>
          <w:bCs/>
          <w:kern w:val="0"/>
          <w:sz w:val="36"/>
          <w:szCs w:val="36"/>
        </w:rPr>
      </w:pPr>
    </w:p>
    <w:p>
      <w:pPr>
        <w:pStyle w:val="21"/>
        <w:rPr>
          <w:rFonts w:hint="eastAsia" w:ascii="宋体" w:hAnsi="宋体" w:cs="宋体"/>
          <w:b/>
          <w:bCs/>
          <w:kern w:val="0"/>
          <w:sz w:val="36"/>
          <w:szCs w:val="36"/>
        </w:rPr>
      </w:pPr>
    </w:p>
    <w:p>
      <w:pPr>
        <w:pStyle w:val="21"/>
        <w:rPr>
          <w:rFonts w:hint="eastAsia" w:ascii="宋体" w:hAnsi="宋体" w:cs="宋体"/>
          <w:b/>
          <w:bCs/>
          <w:kern w:val="0"/>
          <w:sz w:val="36"/>
          <w:szCs w:val="36"/>
        </w:rPr>
      </w:pPr>
    </w:p>
    <w:p>
      <w:pPr>
        <w:pStyle w:val="21"/>
        <w:rPr>
          <w:rFonts w:hint="eastAsia" w:ascii="宋体" w:hAnsi="宋体" w:cs="宋体"/>
          <w:b/>
          <w:bCs/>
          <w:kern w:val="0"/>
          <w:sz w:val="36"/>
          <w:szCs w:val="36"/>
        </w:rPr>
      </w:pPr>
    </w:p>
    <w:p>
      <w:pPr>
        <w:pStyle w:val="21"/>
        <w:rPr>
          <w:rFonts w:hint="eastAsia" w:ascii="宋体" w:hAnsi="宋体" w:cs="宋体"/>
          <w:b/>
          <w:bCs/>
          <w:kern w:val="0"/>
          <w:sz w:val="36"/>
          <w:szCs w:val="36"/>
        </w:rPr>
      </w:pPr>
    </w:p>
    <w:p>
      <w:pPr>
        <w:pStyle w:val="21"/>
        <w:rPr>
          <w:rFonts w:hint="eastAsia" w:ascii="宋体" w:hAnsi="宋体" w:cs="宋体"/>
          <w:b/>
          <w:bCs/>
          <w:kern w:val="0"/>
          <w:sz w:val="36"/>
          <w:szCs w:val="36"/>
        </w:rPr>
      </w:pPr>
    </w:p>
    <w:p>
      <w:pPr>
        <w:pStyle w:val="21"/>
        <w:rPr>
          <w:rFonts w:hint="eastAsia" w:ascii="宋体" w:hAnsi="宋体" w:cs="宋体"/>
          <w:b/>
          <w:bCs/>
          <w:kern w:val="0"/>
          <w:sz w:val="36"/>
          <w:szCs w:val="36"/>
        </w:rPr>
      </w:pPr>
    </w:p>
    <w:p>
      <w:pPr>
        <w:pStyle w:val="21"/>
        <w:rPr>
          <w:rFonts w:hint="eastAsia" w:ascii="宋体" w:hAnsi="宋体" w:cs="宋体"/>
          <w:b/>
          <w:bCs/>
          <w:kern w:val="0"/>
          <w:sz w:val="36"/>
          <w:szCs w:val="36"/>
        </w:rPr>
      </w:pPr>
    </w:p>
    <w:p>
      <w:pPr>
        <w:widowControl/>
        <w:shd w:val="clear" w:color="auto" w:fill="FFFFFF"/>
        <w:adjustRightInd w:val="0"/>
        <w:spacing w:before="100" w:beforeAutospacing="1" w:after="100" w:afterAutospacing="1" w:line="360" w:lineRule="auto"/>
        <w:jc w:val="center"/>
        <w:rPr>
          <w:rFonts w:hint="eastAsia" w:ascii="宋体" w:hAnsi="宋体" w:cs="宋体" w:eastAsiaTheme="minorEastAsia"/>
          <w:b/>
          <w:bCs/>
          <w:kern w:val="0"/>
          <w:sz w:val="36"/>
          <w:szCs w:val="36"/>
          <w:lang w:eastAsia="zh-CN"/>
        </w:rPr>
      </w:pPr>
      <w:r>
        <w:rPr>
          <w:rFonts w:hint="eastAsia" w:ascii="宋体" w:hAnsi="宋体" w:cs="宋体"/>
          <w:b/>
          <w:bCs/>
          <w:kern w:val="0"/>
          <w:sz w:val="36"/>
          <w:szCs w:val="36"/>
        </w:rPr>
        <w:t>连续性血液净化设备技术要求</w:t>
      </w:r>
      <w:r>
        <w:rPr>
          <w:rFonts w:hint="eastAsia" w:ascii="宋体" w:hAnsi="宋体" w:cs="宋体"/>
          <w:b/>
          <w:bCs/>
          <w:kern w:val="0"/>
          <w:sz w:val="36"/>
          <w:szCs w:val="36"/>
          <w:lang w:eastAsia="zh-CN"/>
        </w:rPr>
        <w:t>（进口）</w:t>
      </w:r>
    </w:p>
    <w:p>
      <w:pPr>
        <w:widowControl/>
        <w:rPr>
          <w:rFonts w:hint="eastAsia" w:ascii="宋体" w:hAnsi="宋体" w:cs="宋体"/>
          <w:bCs/>
          <w:sz w:val="28"/>
          <w:szCs w:val="28"/>
        </w:rPr>
      </w:pPr>
      <w:r>
        <w:rPr>
          <w:rFonts w:hint="eastAsia" w:ascii="宋体" w:hAnsi="宋体" w:cs="宋体"/>
          <w:bCs/>
          <w:sz w:val="28"/>
          <w:szCs w:val="28"/>
        </w:rPr>
        <w:t>总体要求:整机原装进口,全自动化设计，用于各种连续肾替代治疗和液体管理。</w:t>
      </w:r>
    </w:p>
    <w:p>
      <w:pPr>
        <w:widowControl/>
        <w:shd w:val="clear" w:color="auto" w:fill="FFFFFF"/>
        <w:adjustRightInd w:val="0"/>
        <w:jc w:val="left"/>
        <w:rPr>
          <w:rFonts w:hint="eastAsia" w:ascii="宋体" w:hAnsi="宋体" w:cs="宋体"/>
          <w:bCs/>
          <w:kern w:val="0"/>
          <w:sz w:val="28"/>
          <w:szCs w:val="28"/>
        </w:rPr>
      </w:pPr>
      <w:r>
        <w:rPr>
          <w:rFonts w:hint="eastAsia" w:ascii="宋体" w:hAnsi="宋体" w:cs="宋体"/>
          <w:bCs/>
          <w:kern w:val="0"/>
          <w:sz w:val="28"/>
          <w:szCs w:val="28"/>
        </w:rPr>
        <w:t>1、主机</w:t>
      </w:r>
    </w:p>
    <w:p>
      <w:pPr>
        <w:widowControl/>
        <w:shd w:val="clear" w:color="auto" w:fill="FFFFFF"/>
        <w:jc w:val="left"/>
        <w:rPr>
          <w:rFonts w:hint="eastAsia" w:ascii="宋体" w:hAnsi="宋体" w:cs="宋体"/>
          <w:bCs/>
          <w:kern w:val="0"/>
          <w:sz w:val="28"/>
          <w:szCs w:val="28"/>
        </w:rPr>
      </w:pPr>
      <w:r>
        <w:rPr>
          <w:rFonts w:hint="eastAsia" w:ascii="宋体" w:hAnsi="宋体" w:cs="宋体"/>
          <w:bCs/>
          <w:kern w:val="0"/>
          <w:sz w:val="28"/>
          <w:szCs w:val="28"/>
        </w:rPr>
        <w:t>1.1屏幕大于等于12英寸，彩色液晶，触摸屏，曲线示意图，中文操作界面，文字及动画引导配套安装</w:t>
      </w:r>
    </w:p>
    <w:p>
      <w:pPr>
        <w:jc w:val="left"/>
        <w:rPr>
          <w:rFonts w:hint="eastAsia" w:ascii="宋体" w:hAnsi="宋体" w:cs="宋体"/>
          <w:bCs/>
          <w:kern w:val="0"/>
          <w:sz w:val="28"/>
          <w:szCs w:val="28"/>
        </w:rPr>
      </w:pPr>
      <w:r>
        <w:rPr>
          <w:rFonts w:hint="eastAsia" w:ascii="宋体" w:hAnsi="宋体" w:cs="宋体"/>
          <w:bCs/>
          <w:kern w:val="0"/>
          <w:sz w:val="28"/>
          <w:szCs w:val="28"/>
        </w:rPr>
        <w:t xml:space="preserve">1.2  </w:t>
      </w:r>
      <w:r>
        <w:rPr>
          <w:rFonts w:hint="eastAsia" w:ascii="宋体" w:hAnsi="宋体" w:cs="宋体"/>
          <w:bCs/>
          <w:kern w:val="0"/>
          <w:sz w:val="28"/>
          <w:szCs w:val="28"/>
          <w:lang w:eastAsia="zh-CN"/>
        </w:rPr>
        <w:t>≥</w:t>
      </w:r>
      <w:r>
        <w:rPr>
          <w:rFonts w:hint="eastAsia" w:ascii="宋体" w:hAnsi="宋体" w:cs="宋体"/>
          <w:bCs/>
          <w:kern w:val="0"/>
          <w:sz w:val="28"/>
          <w:szCs w:val="28"/>
        </w:rPr>
        <w:t>6个泵，</w:t>
      </w:r>
      <w:r>
        <w:rPr>
          <w:rFonts w:hint="eastAsia" w:ascii="宋体" w:hAnsi="宋体" w:cs="宋体"/>
          <w:bCs/>
          <w:kern w:val="0"/>
          <w:sz w:val="28"/>
          <w:szCs w:val="28"/>
          <w:lang w:eastAsia="zh-CN"/>
        </w:rPr>
        <w:t>包括至少</w:t>
      </w:r>
      <w:r>
        <w:rPr>
          <w:rFonts w:hint="eastAsia" w:ascii="宋体" w:hAnsi="宋体" w:cs="宋体"/>
          <w:bCs/>
          <w:kern w:val="0"/>
          <w:sz w:val="28"/>
          <w:szCs w:val="28"/>
        </w:rPr>
        <w:t>5个蠕动泵和</w:t>
      </w:r>
      <w:r>
        <w:rPr>
          <w:rFonts w:hint="eastAsia" w:ascii="宋体" w:hAnsi="宋体" w:cs="宋体"/>
          <w:bCs/>
          <w:kern w:val="0"/>
          <w:sz w:val="28"/>
          <w:szCs w:val="28"/>
          <w:lang w:eastAsia="zh-CN"/>
        </w:rPr>
        <w:t>至少</w:t>
      </w:r>
      <w:r>
        <w:rPr>
          <w:rFonts w:hint="eastAsia" w:ascii="宋体" w:hAnsi="宋体" w:cs="宋体"/>
          <w:bCs/>
          <w:kern w:val="0"/>
          <w:sz w:val="28"/>
          <w:szCs w:val="28"/>
        </w:rPr>
        <w:t>1个肝素泵(血泵、置换液泵、透析液泵、血泵前液泵、废液泵、肝素泵)。</w:t>
      </w:r>
    </w:p>
    <w:p>
      <w:pPr>
        <w:widowControl/>
        <w:jc w:val="left"/>
        <w:rPr>
          <w:rFonts w:hint="eastAsia" w:ascii="宋体" w:hAnsi="宋体" w:cs="宋体"/>
          <w:bCs/>
          <w:sz w:val="28"/>
          <w:szCs w:val="28"/>
        </w:rPr>
      </w:pPr>
      <w:r>
        <w:rPr>
          <w:rFonts w:hint="eastAsia" w:ascii="宋体" w:hAnsi="宋体" w:cs="宋体"/>
          <w:bCs/>
          <w:kern w:val="0"/>
          <w:sz w:val="28"/>
          <w:szCs w:val="28"/>
        </w:rPr>
        <w:t>1.3自动配套条码识别器：识别不同的治疗模式和型号的滤器，帮助医护人员自定义默认的安全值，确保操作及治疗安全。</w:t>
      </w:r>
    </w:p>
    <w:p>
      <w:pPr>
        <w:widowControl/>
        <w:shd w:val="clear" w:color="auto" w:fill="FFFFFF"/>
        <w:adjustRightInd w:val="0"/>
        <w:jc w:val="left"/>
        <w:rPr>
          <w:rFonts w:hint="eastAsia" w:ascii="宋体" w:hAnsi="宋体" w:cs="宋体"/>
          <w:bCs/>
          <w:kern w:val="0"/>
          <w:sz w:val="28"/>
          <w:szCs w:val="28"/>
        </w:rPr>
      </w:pPr>
      <w:r>
        <w:rPr>
          <w:rFonts w:hint="eastAsia" w:ascii="宋体" w:hAnsi="宋体" w:cs="宋体"/>
          <w:bCs/>
          <w:kern w:val="0"/>
          <w:sz w:val="28"/>
          <w:szCs w:val="28"/>
        </w:rPr>
        <w:t>2、治疗模式</w:t>
      </w:r>
    </w:p>
    <w:p>
      <w:pPr>
        <w:widowControl/>
        <w:shd w:val="clear" w:color="auto" w:fill="FFFFFF"/>
        <w:adjustRightInd w:val="0"/>
        <w:jc w:val="left"/>
        <w:rPr>
          <w:rFonts w:hint="eastAsia" w:ascii="宋体" w:hAnsi="宋体" w:cs="宋体"/>
          <w:bCs/>
          <w:kern w:val="0"/>
          <w:sz w:val="28"/>
          <w:szCs w:val="28"/>
        </w:rPr>
      </w:pPr>
      <w:r>
        <w:rPr>
          <w:rFonts w:hint="eastAsia" w:ascii="宋体" w:hAnsi="宋体" w:cs="宋体"/>
          <w:bCs/>
          <w:kern w:val="0"/>
          <w:sz w:val="28"/>
          <w:szCs w:val="28"/>
        </w:rPr>
        <w:t>2.1可选择的CRRT治疗方式：</w:t>
      </w:r>
    </w:p>
    <w:p>
      <w:pPr>
        <w:widowControl/>
        <w:shd w:val="clear" w:color="auto" w:fill="FFFFFF"/>
        <w:adjustRightInd w:val="0"/>
        <w:jc w:val="left"/>
        <w:rPr>
          <w:rFonts w:hint="eastAsia" w:ascii="宋体" w:hAnsi="宋体" w:cs="宋体"/>
          <w:bCs/>
          <w:kern w:val="0"/>
          <w:sz w:val="28"/>
          <w:szCs w:val="28"/>
        </w:rPr>
      </w:pPr>
      <w:r>
        <w:rPr>
          <w:rFonts w:hint="eastAsia" w:ascii="宋体" w:hAnsi="宋体" w:cs="宋体"/>
          <w:bCs/>
          <w:kern w:val="0"/>
          <w:sz w:val="28"/>
          <w:szCs w:val="28"/>
        </w:rPr>
        <w:t>2.1.1连续静脉静脉血液滤过</w:t>
      </w:r>
    </w:p>
    <w:p>
      <w:pPr>
        <w:widowControl/>
        <w:shd w:val="clear" w:color="auto" w:fill="FFFFFF"/>
        <w:adjustRightInd w:val="0"/>
        <w:jc w:val="left"/>
        <w:rPr>
          <w:rFonts w:hint="eastAsia" w:ascii="宋体" w:hAnsi="宋体" w:cs="宋体"/>
          <w:bCs/>
          <w:kern w:val="0"/>
          <w:sz w:val="28"/>
          <w:szCs w:val="28"/>
        </w:rPr>
      </w:pPr>
      <w:r>
        <w:rPr>
          <w:rFonts w:hint="eastAsia" w:ascii="宋体" w:hAnsi="宋体" w:cs="宋体"/>
          <w:bCs/>
          <w:kern w:val="0"/>
          <w:sz w:val="28"/>
          <w:szCs w:val="28"/>
        </w:rPr>
        <w:t>2.1.2连续静脉静脉血液透析</w:t>
      </w:r>
    </w:p>
    <w:p>
      <w:pPr>
        <w:widowControl/>
        <w:shd w:val="clear" w:color="auto" w:fill="FFFFFF"/>
        <w:adjustRightInd w:val="0"/>
        <w:jc w:val="left"/>
        <w:rPr>
          <w:rFonts w:hint="eastAsia" w:ascii="宋体" w:hAnsi="宋体" w:cs="宋体"/>
          <w:bCs/>
          <w:kern w:val="0"/>
          <w:sz w:val="28"/>
          <w:szCs w:val="28"/>
        </w:rPr>
      </w:pPr>
      <w:r>
        <w:rPr>
          <w:rFonts w:hint="eastAsia" w:ascii="宋体" w:hAnsi="宋体" w:cs="宋体"/>
          <w:bCs/>
          <w:kern w:val="0"/>
          <w:sz w:val="28"/>
          <w:szCs w:val="28"/>
        </w:rPr>
        <w:t>2.1.3连续静脉静脉血液透析滤过</w:t>
      </w:r>
    </w:p>
    <w:p>
      <w:pPr>
        <w:widowControl/>
        <w:shd w:val="clear" w:color="auto" w:fill="FFFFFF"/>
        <w:adjustRightInd w:val="0"/>
        <w:jc w:val="left"/>
        <w:rPr>
          <w:rFonts w:hint="eastAsia" w:ascii="宋体" w:hAnsi="宋体" w:cs="宋体"/>
          <w:bCs/>
          <w:kern w:val="0"/>
          <w:sz w:val="28"/>
          <w:szCs w:val="28"/>
        </w:rPr>
      </w:pPr>
      <w:r>
        <w:rPr>
          <w:rFonts w:hint="eastAsia" w:ascii="宋体" w:hAnsi="宋体" w:cs="宋体"/>
          <w:bCs/>
          <w:kern w:val="0"/>
          <w:sz w:val="28"/>
          <w:szCs w:val="28"/>
        </w:rPr>
        <w:t>2.1.4 缓慢持续超滤</w:t>
      </w:r>
    </w:p>
    <w:p>
      <w:pPr>
        <w:jc w:val="left"/>
        <w:rPr>
          <w:rFonts w:hint="eastAsia" w:ascii="宋体" w:hAnsi="宋体" w:cs="宋体"/>
          <w:bCs/>
          <w:sz w:val="28"/>
          <w:szCs w:val="28"/>
          <w:lang w:val="fr-FR"/>
        </w:rPr>
      </w:pPr>
      <w:r>
        <w:rPr>
          <w:rFonts w:hint="eastAsia" w:ascii="宋体" w:hAnsi="宋体" w:cs="宋体"/>
          <w:bCs/>
          <w:sz w:val="28"/>
          <w:szCs w:val="28"/>
          <w:lang w:val="fr-FR"/>
        </w:rPr>
        <w:t>2.1.5</w:t>
      </w:r>
      <w:r>
        <w:rPr>
          <w:rFonts w:hint="eastAsia" w:ascii="宋体" w:hAnsi="宋体" w:cs="宋体"/>
          <w:bCs/>
          <w:sz w:val="28"/>
          <w:szCs w:val="28"/>
          <w:lang w:val="fr-FR"/>
        </w:rPr>
        <w:tab/>
      </w:r>
      <w:r>
        <w:rPr>
          <w:rFonts w:hint="eastAsia" w:ascii="宋体" w:hAnsi="宋体" w:cs="宋体"/>
          <w:bCs/>
          <w:sz w:val="28"/>
          <w:szCs w:val="28"/>
          <w:lang w:val="fr-FR"/>
        </w:rPr>
        <w:t xml:space="preserve">T.P.E – </w:t>
      </w:r>
      <w:r>
        <w:rPr>
          <w:rFonts w:hint="eastAsia" w:ascii="宋体" w:hAnsi="宋体" w:cs="宋体"/>
          <w:bCs/>
          <w:sz w:val="28"/>
          <w:szCs w:val="28"/>
        </w:rPr>
        <w:t>血浆置换</w:t>
      </w:r>
    </w:p>
    <w:p>
      <w:pPr>
        <w:jc w:val="left"/>
        <w:rPr>
          <w:rFonts w:hint="eastAsia" w:ascii="宋体" w:hAnsi="宋体" w:cs="宋体"/>
          <w:bCs/>
          <w:sz w:val="28"/>
          <w:szCs w:val="28"/>
          <w:lang w:val="fr-FR"/>
        </w:rPr>
      </w:pPr>
      <w:r>
        <w:rPr>
          <w:rFonts w:hint="eastAsia" w:ascii="宋体" w:hAnsi="宋体" w:cs="宋体"/>
          <w:bCs/>
          <w:sz w:val="28"/>
          <w:szCs w:val="28"/>
          <w:lang w:val="fr-FR"/>
        </w:rPr>
        <w:t>2.1.6</w:t>
      </w:r>
      <w:r>
        <w:rPr>
          <w:rFonts w:hint="eastAsia" w:ascii="宋体" w:hAnsi="宋体" w:cs="宋体"/>
          <w:bCs/>
          <w:sz w:val="28"/>
          <w:szCs w:val="28"/>
          <w:lang w:val="fr-FR"/>
        </w:rPr>
        <w:tab/>
      </w:r>
      <w:r>
        <w:rPr>
          <w:rFonts w:hint="eastAsia" w:ascii="宋体" w:hAnsi="宋体" w:cs="宋体"/>
          <w:bCs/>
          <w:sz w:val="28"/>
          <w:szCs w:val="28"/>
          <w:lang w:val="fr-FR"/>
        </w:rPr>
        <w:t xml:space="preserve">H.P. – </w:t>
      </w:r>
      <w:r>
        <w:rPr>
          <w:rFonts w:hint="eastAsia" w:ascii="宋体" w:hAnsi="宋体" w:cs="宋体"/>
          <w:bCs/>
          <w:sz w:val="28"/>
          <w:szCs w:val="28"/>
        </w:rPr>
        <w:t>血液灌流</w:t>
      </w:r>
    </w:p>
    <w:p>
      <w:pPr>
        <w:jc w:val="left"/>
        <w:rPr>
          <w:rFonts w:hint="eastAsia" w:ascii="宋体" w:hAnsi="宋体" w:cs="宋体"/>
          <w:bCs/>
          <w:color w:val="FF0000"/>
          <w:sz w:val="28"/>
          <w:szCs w:val="28"/>
          <w:lang w:val="fr-FR"/>
        </w:rPr>
      </w:pPr>
      <w:r>
        <w:rPr>
          <w:rFonts w:hint="eastAsia" w:ascii="宋体" w:hAnsi="宋体" w:cs="宋体"/>
          <w:bCs/>
          <w:sz w:val="28"/>
          <w:szCs w:val="28"/>
          <w:lang w:val="fr-FR"/>
        </w:rPr>
        <w:t>2.1.7</w:t>
      </w:r>
      <w:r>
        <w:rPr>
          <w:rFonts w:hint="eastAsia" w:ascii="宋体" w:hAnsi="宋体" w:cs="宋体"/>
          <w:bCs/>
          <w:sz w:val="28"/>
          <w:szCs w:val="28"/>
          <w:lang w:val="fr-FR"/>
        </w:rPr>
        <w:tab/>
      </w:r>
      <w:r>
        <w:rPr>
          <w:rFonts w:hint="eastAsia" w:ascii="宋体" w:hAnsi="宋体" w:cs="宋体"/>
          <w:bCs/>
          <w:sz w:val="28"/>
          <w:szCs w:val="28"/>
          <w:lang w:val="fr-FR"/>
        </w:rPr>
        <w:t>可连接</w:t>
      </w:r>
      <w:r>
        <w:rPr>
          <w:rFonts w:hint="eastAsia" w:ascii="宋体" w:hAnsi="宋体" w:cs="宋体"/>
          <w:bCs/>
          <w:sz w:val="28"/>
          <w:szCs w:val="28"/>
        </w:rPr>
        <w:t>肝脏支持治疗</w:t>
      </w:r>
    </w:p>
    <w:p>
      <w:pPr>
        <w:widowControl/>
        <w:shd w:val="clear" w:color="auto" w:fill="FFFFFF"/>
        <w:adjustRightInd w:val="0"/>
        <w:jc w:val="left"/>
        <w:rPr>
          <w:rFonts w:hint="eastAsia" w:ascii="宋体" w:hAnsi="宋体" w:cs="宋体"/>
          <w:bCs/>
          <w:kern w:val="0"/>
          <w:sz w:val="28"/>
          <w:szCs w:val="28"/>
        </w:rPr>
      </w:pPr>
      <w:r>
        <w:rPr>
          <w:rFonts w:hint="eastAsia" w:ascii="宋体" w:hAnsi="宋体" w:cs="宋体"/>
          <w:bCs/>
          <w:kern w:val="0"/>
          <w:sz w:val="28"/>
          <w:szCs w:val="28"/>
        </w:rPr>
        <w:t>2.2稀释方式 ：在不更换、不手动分离管路和所有CRRT治疗模式下前、后、前+后稀释；</w:t>
      </w:r>
    </w:p>
    <w:p>
      <w:pPr>
        <w:jc w:val="left"/>
        <w:rPr>
          <w:rFonts w:hint="eastAsia" w:ascii="宋体" w:hAnsi="宋体" w:cs="宋体"/>
          <w:bCs/>
          <w:sz w:val="28"/>
          <w:szCs w:val="28"/>
        </w:rPr>
      </w:pPr>
      <w:r>
        <w:rPr>
          <w:rFonts w:hint="eastAsia" w:ascii="宋体" w:hAnsi="宋体" w:cs="宋体"/>
          <w:bCs/>
          <w:sz w:val="28"/>
          <w:szCs w:val="28"/>
        </w:rPr>
        <w:t>2.3 前稀释置换液补液口前置，最大程度接近病人引血口。</w:t>
      </w:r>
    </w:p>
    <w:p>
      <w:pPr>
        <w:jc w:val="left"/>
        <w:rPr>
          <w:rFonts w:hint="eastAsia" w:ascii="宋体" w:hAnsi="宋体" w:cs="宋体"/>
          <w:bCs/>
          <w:color w:val="000000"/>
          <w:sz w:val="28"/>
          <w:szCs w:val="28"/>
        </w:rPr>
      </w:pPr>
      <w:r>
        <w:rPr>
          <w:rFonts w:hint="eastAsia" w:ascii="宋体" w:hAnsi="宋体" w:cs="宋体"/>
          <w:bCs/>
          <w:color w:val="000000"/>
          <w:sz w:val="28"/>
          <w:szCs w:val="28"/>
        </w:rPr>
        <w:t>2.4 支持局部抗凝。例如，枸橼酸抗凝，可使用低浓度枸橼酸盐或高浓度枸橼酸盐；有效延长滤器使用寿命，减少护士工作量，降低治疗费用。</w:t>
      </w:r>
    </w:p>
    <w:p>
      <w:pPr>
        <w:jc w:val="left"/>
        <w:rPr>
          <w:rFonts w:hint="eastAsia" w:ascii="宋体" w:hAnsi="宋体" w:cs="宋体"/>
          <w:bCs/>
          <w:color w:val="000000"/>
          <w:sz w:val="28"/>
          <w:szCs w:val="28"/>
        </w:rPr>
      </w:pPr>
      <w:r>
        <w:rPr>
          <w:rFonts w:hint="eastAsia" w:ascii="宋体" w:hAnsi="宋体" w:cs="宋体"/>
          <w:bCs/>
          <w:color w:val="000000"/>
          <w:sz w:val="28"/>
          <w:szCs w:val="28"/>
        </w:rPr>
        <w:t>2.5在使用枸橼酸盐进行枸橼酸抗凝时，不受模式限制，全系耗材支持枸橼酸抗凝疗法；</w:t>
      </w:r>
    </w:p>
    <w:p>
      <w:pPr>
        <w:widowControl/>
        <w:jc w:val="left"/>
        <w:rPr>
          <w:rFonts w:hint="eastAsia" w:ascii="宋体" w:hAnsi="宋体" w:cs="宋体"/>
          <w:bCs/>
          <w:color w:val="000000"/>
          <w:sz w:val="28"/>
          <w:szCs w:val="28"/>
        </w:rPr>
      </w:pPr>
      <w:r>
        <w:rPr>
          <w:rFonts w:hint="eastAsia" w:ascii="宋体" w:hAnsi="宋体" w:cs="宋体"/>
          <w:bCs/>
          <w:color w:val="000000"/>
          <w:sz w:val="28"/>
          <w:szCs w:val="28"/>
        </w:rPr>
        <w:t>2.6</w:t>
      </w:r>
      <w:r>
        <w:rPr>
          <w:rFonts w:hint="eastAsia" w:ascii="宋体" w:hAnsi="宋体" w:cs="宋体"/>
          <w:bCs/>
          <w:sz w:val="28"/>
          <w:szCs w:val="28"/>
        </w:rPr>
        <w:t>肝素泵注射器使用型号20毫升到 50毫升可选.</w:t>
      </w:r>
      <w:r>
        <w:rPr>
          <w:rFonts w:hint="eastAsia" w:ascii="宋体" w:hAnsi="宋体" w:cs="宋体"/>
          <w:bCs/>
          <w:color w:val="000000"/>
          <w:sz w:val="28"/>
          <w:szCs w:val="28"/>
        </w:rPr>
        <w:t>在使用枸橼酸盐进行枸橼酸抗凝治疗时，肝素泵可作为钙泵直接进行自动化补钙</w:t>
      </w:r>
    </w:p>
    <w:p>
      <w:pPr>
        <w:ind w:left="718" w:hanging="718"/>
        <w:jc w:val="left"/>
        <w:rPr>
          <w:rFonts w:hint="eastAsia" w:ascii="宋体" w:hAnsi="宋体" w:cs="宋体"/>
          <w:bCs/>
          <w:sz w:val="28"/>
          <w:szCs w:val="28"/>
        </w:rPr>
      </w:pPr>
      <w:r>
        <w:rPr>
          <w:rFonts w:hint="eastAsia" w:ascii="宋体" w:hAnsi="宋体" w:cs="宋体"/>
          <w:bCs/>
          <w:color w:val="000000"/>
          <w:sz w:val="28"/>
          <w:szCs w:val="28"/>
        </w:rPr>
        <w:t>2.7</w:t>
      </w:r>
      <w:r>
        <w:rPr>
          <w:rFonts w:hint="eastAsia" w:ascii="宋体" w:hAnsi="宋体" w:cs="宋体"/>
          <w:bCs/>
          <w:sz w:val="28"/>
          <w:szCs w:val="28"/>
        </w:rPr>
        <w:t>设备配置可供连续或者间断输入抗凝剂使用的补液泵.</w:t>
      </w:r>
    </w:p>
    <w:p>
      <w:pPr>
        <w:widowControl/>
        <w:jc w:val="left"/>
        <w:rPr>
          <w:rFonts w:hint="eastAsia" w:ascii="宋体" w:hAnsi="宋体" w:cs="宋体"/>
          <w:bCs/>
          <w:sz w:val="28"/>
          <w:szCs w:val="28"/>
        </w:rPr>
      </w:pPr>
      <w:r>
        <w:rPr>
          <w:rFonts w:hint="eastAsia" w:ascii="宋体" w:hAnsi="宋体" w:cs="宋体"/>
          <w:bCs/>
          <w:sz w:val="28"/>
          <w:szCs w:val="28"/>
        </w:rPr>
        <w:t xml:space="preserve">2.7.1连续输入设定精度 : </w:t>
      </w:r>
      <w:r>
        <w:rPr>
          <w:rFonts w:hint="eastAsia" w:ascii="宋体" w:hAnsi="宋体" w:cs="宋体"/>
          <w:bCs/>
          <w:sz w:val="28"/>
          <w:szCs w:val="28"/>
          <w:lang w:eastAsia="zh-CN"/>
        </w:rPr>
        <w:t>不低于</w:t>
      </w:r>
      <w:r>
        <w:rPr>
          <w:rFonts w:hint="eastAsia" w:ascii="宋体" w:hAnsi="宋体" w:cs="宋体"/>
          <w:bCs/>
          <w:sz w:val="28"/>
          <w:szCs w:val="28"/>
        </w:rPr>
        <w:t>0.1毫升/小时， ± 0.6 毫升/小时</w:t>
      </w:r>
    </w:p>
    <w:p>
      <w:pPr>
        <w:widowControl/>
        <w:jc w:val="left"/>
        <w:rPr>
          <w:rFonts w:hint="eastAsia" w:ascii="宋体" w:hAnsi="宋体" w:cs="宋体"/>
          <w:bCs/>
          <w:sz w:val="28"/>
          <w:szCs w:val="28"/>
        </w:rPr>
      </w:pPr>
      <w:r>
        <w:rPr>
          <w:rFonts w:hint="eastAsia" w:ascii="宋体" w:hAnsi="宋体" w:cs="宋体"/>
          <w:bCs/>
          <w:sz w:val="28"/>
          <w:szCs w:val="28"/>
        </w:rPr>
        <w:t>2.</w:t>
      </w:r>
      <w:r>
        <w:rPr>
          <w:rFonts w:hint="eastAsia" w:ascii="宋体" w:hAnsi="宋体" w:cs="宋体"/>
          <w:bCs/>
          <w:sz w:val="28"/>
          <w:szCs w:val="28"/>
          <w:lang w:val="en-US" w:eastAsia="zh-CN"/>
        </w:rPr>
        <w:t>7</w:t>
      </w:r>
      <w:r>
        <w:rPr>
          <w:rFonts w:hint="eastAsia" w:ascii="宋体" w:hAnsi="宋体" w:cs="宋体"/>
          <w:bCs/>
          <w:sz w:val="28"/>
          <w:szCs w:val="28"/>
        </w:rPr>
        <w:t>.2间断输入设定精度:</w:t>
      </w:r>
      <w:r>
        <w:rPr>
          <w:rFonts w:hint="eastAsia" w:ascii="宋体" w:hAnsi="宋体" w:cs="宋体"/>
          <w:bCs/>
          <w:sz w:val="28"/>
          <w:szCs w:val="28"/>
          <w:lang w:eastAsia="zh-CN"/>
        </w:rPr>
        <w:t>不低于</w:t>
      </w:r>
      <w:r>
        <w:rPr>
          <w:rFonts w:hint="eastAsia" w:ascii="宋体" w:hAnsi="宋体" w:cs="宋体"/>
          <w:bCs/>
          <w:sz w:val="28"/>
          <w:szCs w:val="28"/>
        </w:rPr>
        <w:t xml:space="preserve"> 0.1 毫升 ± 0.5 毫升</w:t>
      </w:r>
    </w:p>
    <w:p>
      <w:pPr>
        <w:widowControl/>
        <w:shd w:val="clear" w:color="auto" w:fill="FFFFFF"/>
        <w:adjustRightInd w:val="0"/>
        <w:jc w:val="left"/>
        <w:rPr>
          <w:rFonts w:hint="eastAsia" w:ascii="宋体" w:hAnsi="宋体" w:cs="宋体"/>
          <w:bCs/>
          <w:kern w:val="0"/>
          <w:sz w:val="28"/>
          <w:szCs w:val="28"/>
        </w:rPr>
      </w:pPr>
      <w:r>
        <w:rPr>
          <w:rFonts w:hint="eastAsia" w:ascii="宋体" w:hAnsi="宋体" w:cs="宋体"/>
          <w:bCs/>
          <w:kern w:val="0"/>
          <w:sz w:val="28"/>
          <w:szCs w:val="28"/>
        </w:rPr>
        <w:t>3、流速范围</w:t>
      </w:r>
    </w:p>
    <w:p>
      <w:pPr>
        <w:jc w:val="left"/>
        <w:rPr>
          <w:rFonts w:hint="eastAsia" w:ascii="宋体" w:hAnsi="宋体" w:cs="宋体"/>
          <w:bCs/>
          <w:sz w:val="28"/>
          <w:szCs w:val="28"/>
        </w:rPr>
      </w:pPr>
      <w:r>
        <w:rPr>
          <w:rFonts w:hint="eastAsia" w:ascii="宋体" w:hAnsi="宋体" w:cs="宋体"/>
          <w:bCs/>
          <w:sz w:val="28"/>
          <w:szCs w:val="28"/>
        </w:rPr>
        <w:t>3.1血泵流速范围在 10毫升到450 毫升/分钟，精度 ±10% .</w:t>
      </w:r>
    </w:p>
    <w:p>
      <w:pPr>
        <w:widowControl/>
        <w:jc w:val="left"/>
        <w:rPr>
          <w:rFonts w:hint="eastAsia" w:ascii="宋体" w:hAnsi="宋体" w:cs="宋体"/>
          <w:bCs/>
          <w:sz w:val="28"/>
          <w:szCs w:val="28"/>
        </w:rPr>
      </w:pPr>
      <w:r>
        <w:rPr>
          <w:rFonts w:hint="eastAsia" w:ascii="宋体" w:hAnsi="宋体" w:cs="宋体"/>
          <w:bCs/>
          <w:sz w:val="28"/>
          <w:szCs w:val="28"/>
        </w:rPr>
        <w:t>3.2置换液流速范围在 0 毫升到 8000 毫升/小时.</w:t>
      </w:r>
    </w:p>
    <w:p>
      <w:pPr>
        <w:widowControl/>
        <w:jc w:val="left"/>
        <w:rPr>
          <w:rFonts w:hint="eastAsia" w:ascii="宋体" w:hAnsi="宋体" w:cs="宋体"/>
          <w:bCs/>
          <w:sz w:val="28"/>
          <w:szCs w:val="28"/>
        </w:rPr>
      </w:pPr>
      <w:r>
        <w:rPr>
          <w:rFonts w:hint="eastAsia" w:ascii="宋体" w:hAnsi="宋体" w:cs="宋体"/>
          <w:bCs/>
          <w:sz w:val="28"/>
          <w:szCs w:val="28"/>
        </w:rPr>
        <w:t>3.3透析液流速范围在 0 毫升到 8000 毫升/小时</w:t>
      </w:r>
    </w:p>
    <w:p>
      <w:pPr>
        <w:widowControl/>
        <w:jc w:val="left"/>
        <w:rPr>
          <w:rFonts w:hint="eastAsia" w:ascii="宋体" w:hAnsi="宋体" w:cs="宋体"/>
          <w:bCs/>
          <w:sz w:val="28"/>
          <w:szCs w:val="28"/>
        </w:rPr>
      </w:pPr>
      <w:r>
        <w:rPr>
          <w:rFonts w:hint="eastAsia" w:ascii="宋体" w:hAnsi="宋体" w:cs="宋体"/>
          <w:bCs/>
          <w:sz w:val="28"/>
          <w:szCs w:val="28"/>
        </w:rPr>
        <w:t>3.4血泵前补液泵流速范围在 0 毫升到 8000 毫升/小时</w:t>
      </w:r>
    </w:p>
    <w:p>
      <w:pPr>
        <w:widowControl/>
        <w:jc w:val="left"/>
        <w:rPr>
          <w:rFonts w:hint="eastAsia" w:ascii="宋体" w:hAnsi="宋体" w:cs="宋体"/>
          <w:bCs/>
          <w:sz w:val="28"/>
          <w:szCs w:val="28"/>
        </w:rPr>
      </w:pPr>
      <w:r>
        <w:rPr>
          <w:rFonts w:hint="eastAsia" w:ascii="宋体" w:hAnsi="宋体" w:cs="宋体"/>
          <w:bCs/>
          <w:sz w:val="28"/>
          <w:szCs w:val="28"/>
        </w:rPr>
        <w:t>3.5滤出液和废液流速范围在 0 毫升到 10,000 毫升/小时.</w:t>
      </w:r>
    </w:p>
    <w:p>
      <w:pPr>
        <w:jc w:val="left"/>
        <w:rPr>
          <w:rFonts w:hint="eastAsia" w:ascii="宋体" w:hAnsi="宋体" w:cs="宋体"/>
          <w:bCs/>
          <w:iCs/>
          <w:sz w:val="28"/>
          <w:szCs w:val="28"/>
        </w:rPr>
      </w:pPr>
      <w:r>
        <w:rPr>
          <w:rFonts w:hint="eastAsia" w:ascii="宋体" w:hAnsi="宋体" w:cs="宋体"/>
          <w:bCs/>
          <w:iCs/>
          <w:sz w:val="28"/>
          <w:szCs w:val="28"/>
        </w:rPr>
        <w:t>置换液 + 透析液 + 血泵前补液 +滤出液 ≤ 10,000 毫升/ 小时.</w:t>
      </w:r>
    </w:p>
    <w:p>
      <w:pPr>
        <w:widowControl/>
        <w:shd w:val="clear" w:color="auto" w:fill="FFFFFF"/>
        <w:adjustRightInd w:val="0"/>
        <w:jc w:val="left"/>
        <w:rPr>
          <w:rFonts w:hint="eastAsia" w:ascii="宋体" w:hAnsi="宋体" w:cs="宋体"/>
          <w:bCs/>
          <w:kern w:val="0"/>
          <w:sz w:val="28"/>
          <w:szCs w:val="28"/>
        </w:rPr>
      </w:pPr>
      <w:r>
        <w:rPr>
          <w:rFonts w:hint="eastAsia" w:ascii="宋体" w:hAnsi="宋体" w:cs="宋体"/>
          <w:bCs/>
          <w:kern w:val="0"/>
          <w:sz w:val="28"/>
          <w:szCs w:val="28"/>
        </w:rPr>
        <w:t>4、压力监测范围</w:t>
      </w:r>
    </w:p>
    <w:p>
      <w:pPr>
        <w:jc w:val="left"/>
        <w:rPr>
          <w:rFonts w:hint="eastAsia" w:ascii="宋体" w:hAnsi="宋体" w:cs="宋体"/>
          <w:bCs/>
          <w:sz w:val="28"/>
          <w:szCs w:val="28"/>
        </w:rPr>
      </w:pPr>
      <w:r>
        <w:rPr>
          <w:rFonts w:hint="eastAsia" w:ascii="宋体" w:hAnsi="宋体" w:cs="宋体"/>
          <w:bCs/>
          <w:sz w:val="28"/>
          <w:szCs w:val="28"/>
        </w:rPr>
        <w:t>4.1</w:t>
      </w:r>
      <w:r>
        <w:rPr>
          <w:rFonts w:hint="eastAsia" w:ascii="宋体" w:hAnsi="宋体" w:cs="宋体"/>
          <w:bCs/>
          <w:sz w:val="28"/>
          <w:szCs w:val="28"/>
        </w:rPr>
        <w:tab/>
      </w:r>
      <w:r>
        <w:rPr>
          <w:rFonts w:hint="eastAsia" w:ascii="宋体" w:hAnsi="宋体" w:cs="宋体"/>
          <w:bCs/>
          <w:sz w:val="28"/>
          <w:szCs w:val="28"/>
        </w:rPr>
        <w:t>输入压: (-) 250 mmHg 到 (+) 300mmHg.</w:t>
      </w:r>
    </w:p>
    <w:p>
      <w:pPr>
        <w:jc w:val="left"/>
        <w:rPr>
          <w:rFonts w:hint="eastAsia" w:ascii="宋体" w:hAnsi="宋体" w:cs="宋体"/>
          <w:bCs/>
          <w:sz w:val="28"/>
          <w:szCs w:val="28"/>
        </w:rPr>
      </w:pPr>
      <w:r>
        <w:rPr>
          <w:rFonts w:hint="eastAsia" w:ascii="宋体" w:hAnsi="宋体" w:cs="宋体"/>
          <w:bCs/>
          <w:sz w:val="28"/>
          <w:szCs w:val="28"/>
        </w:rPr>
        <w:t>4.2</w:t>
      </w:r>
      <w:r>
        <w:rPr>
          <w:rFonts w:hint="eastAsia" w:ascii="宋体" w:hAnsi="宋体" w:cs="宋体"/>
          <w:bCs/>
          <w:sz w:val="28"/>
          <w:szCs w:val="28"/>
        </w:rPr>
        <w:tab/>
      </w:r>
      <w:r>
        <w:rPr>
          <w:rFonts w:hint="eastAsia" w:ascii="宋体" w:hAnsi="宋体" w:cs="宋体"/>
          <w:bCs/>
          <w:sz w:val="28"/>
          <w:szCs w:val="28"/>
        </w:rPr>
        <w:t>回输压 : (-) 50 mmHg 到 (+) 350mmHg</w:t>
      </w:r>
    </w:p>
    <w:p>
      <w:pPr>
        <w:jc w:val="left"/>
        <w:rPr>
          <w:rFonts w:hint="eastAsia" w:ascii="宋体" w:hAnsi="宋体" w:cs="宋体"/>
          <w:bCs/>
          <w:sz w:val="28"/>
          <w:szCs w:val="28"/>
        </w:rPr>
      </w:pPr>
      <w:r>
        <w:rPr>
          <w:rFonts w:hint="eastAsia" w:ascii="宋体" w:hAnsi="宋体" w:cs="宋体"/>
          <w:bCs/>
          <w:sz w:val="28"/>
          <w:szCs w:val="28"/>
        </w:rPr>
        <w:t>4.3</w:t>
      </w:r>
      <w:r>
        <w:rPr>
          <w:rFonts w:hint="eastAsia" w:ascii="宋体" w:hAnsi="宋体" w:cs="宋体"/>
          <w:bCs/>
          <w:sz w:val="28"/>
          <w:szCs w:val="28"/>
        </w:rPr>
        <w:tab/>
      </w:r>
      <w:r>
        <w:rPr>
          <w:rFonts w:hint="eastAsia" w:ascii="宋体" w:hAnsi="宋体" w:cs="宋体"/>
          <w:bCs/>
          <w:sz w:val="28"/>
          <w:szCs w:val="28"/>
        </w:rPr>
        <w:t>滤器前压 : (-) 50mmHg 到 (+) 500 mmHg</w:t>
      </w:r>
    </w:p>
    <w:p>
      <w:pPr>
        <w:jc w:val="left"/>
        <w:rPr>
          <w:rFonts w:hint="eastAsia" w:ascii="宋体" w:hAnsi="宋体" w:cs="宋体"/>
          <w:bCs/>
          <w:sz w:val="28"/>
          <w:szCs w:val="28"/>
        </w:rPr>
      </w:pPr>
      <w:r>
        <w:rPr>
          <w:rFonts w:hint="eastAsia" w:ascii="宋体" w:hAnsi="宋体" w:cs="宋体"/>
          <w:bCs/>
          <w:sz w:val="28"/>
          <w:szCs w:val="28"/>
        </w:rPr>
        <w:t>4.4</w:t>
      </w:r>
      <w:r>
        <w:rPr>
          <w:rFonts w:hint="eastAsia" w:ascii="宋体" w:hAnsi="宋体" w:cs="宋体"/>
          <w:bCs/>
          <w:sz w:val="28"/>
          <w:szCs w:val="28"/>
        </w:rPr>
        <w:tab/>
      </w:r>
      <w:r>
        <w:rPr>
          <w:rFonts w:hint="eastAsia" w:ascii="宋体" w:hAnsi="宋体" w:cs="宋体"/>
          <w:bCs/>
          <w:sz w:val="28"/>
          <w:szCs w:val="28"/>
        </w:rPr>
        <w:t>废液压 : (-) 350 mmHg 到 (+) 50 mmHg.</w:t>
      </w:r>
    </w:p>
    <w:p>
      <w:pPr>
        <w:widowControl/>
        <w:shd w:val="clear" w:color="auto" w:fill="FFFFFF"/>
        <w:adjustRightInd w:val="0"/>
        <w:jc w:val="left"/>
        <w:rPr>
          <w:rFonts w:hint="eastAsia" w:ascii="宋体" w:hAnsi="宋体" w:cs="宋体"/>
          <w:bCs/>
          <w:kern w:val="0"/>
          <w:sz w:val="28"/>
          <w:szCs w:val="28"/>
        </w:rPr>
      </w:pPr>
      <w:r>
        <w:rPr>
          <w:rFonts w:hint="eastAsia" w:ascii="宋体" w:hAnsi="宋体" w:cs="宋体"/>
          <w:bCs/>
          <w:kern w:val="0"/>
          <w:sz w:val="28"/>
          <w:szCs w:val="28"/>
        </w:rPr>
        <w:t>5、液体控制</w:t>
      </w:r>
    </w:p>
    <w:p>
      <w:pPr>
        <w:widowControl/>
        <w:shd w:val="clear" w:color="auto" w:fill="FFFFFF"/>
        <w:adjustRightInd w:val="0"/>
        <w:jc w:val="left"/>
        <w:rPr>
          <w:rFonts w:hint="eastAsia" w:ascii="宋体" w:hAnsi="宋体" w:cs="宋体"/>
          <w:bCs/>
          <w:kern w:val="0"/>
          <w:sz w:val="28"/>
          <w:szCs w:val="28"/>
        </w:rPr>
      </w:pPr>
      <w:r>
        <w:rPr>
          <w:rFonts w:hint="eastAsia" w:ascii="宋体" w:hAnsi="宋体" w:cs="宋体"/>
          <w:bCs/>
          <w:kern w:val="0"/>
          <w:sz w:val="28"/>
          <w:szCs w:val="28"/>
        </w:rPr>
        <w:t>5.1 液体平衡秤：</w:t>
      </w:r>
    </w:p>
    <w:p>
      <w:pPr>
        <w:widowControl/>
        <w:shd w:val="clear" w:color="auto" w:fill="FFFFFF"/>
        <w:adjustRightInd w:val="0"/>
        <w:jc w:val="left"/>
        <w:rPr>
          <w:rFonts w:hint="eastAsia" w:ascii="宋体" w:hAnsi="宋体" w:cs="宋体"/>
          <w:bCs/>
          <w:kern w:val="0"/>
          <w:sz w:val="28"/>
          <w:szCs w:val="28"/>
        </w:rPr>
      </w:pPr>
      <w:r>
        <w:rPr>
          <w:rFonts w:hint="eastAsia" w:ascii="宋体" w:hAnsi="宋体" w:cs="宋体"/>
          <w:bCs/>
          <w:kern w:val="0"/>
          <w:sz w:val="28"/>
          <w:szCs w:val="28"/>
        </w:rPr>
        <w:t>5.1.1手柄式电子秤（颜色标示）</w:t>
      </w:r>
      <w:r>
        <w:rPr>
          <w:rFonts w:hint="eastAsia" w:ascii="宋体" w:hAnsi="宋体" w:cs="宋体"/>
          <w:bCs/>
          <w:kern w:val="0"/>
          <w:sz w:val="28"/>
          <w:szCs w:val="28"/>
          <w:lang w:eastAsia="zh-CN"/>
        </w:rPr>
        <w:t>至少</w:t>
      </w:r>
      <w:r>
        <w:rPr>
          <w:rFonts w:hint="eastAsia" w:ascii="宋体" w:hAnsi="宋体" w:cs="宋体"/>
          <w:bCs/>
          <w:kern w:val="0"/>
          <w:sz w:val="28"/>
          <w:szCs w:val="28"/>
        </w:rPr>
        <w:t xml:space="preserve"> 4个（置换液秤、透析液秤、血泵前泵秤、废液秤），分别监测透析量、置换液、血泵前输液的使用和排出的废液量。</w:t>
      </w:r>
    </w:p>
    <w:p>
      <w:pPr>
        <w:widowControl/>
        <w:shd w:val="clear" w:color="auto" w:fill="FFFFFF"/>
        <w:adjustRightInd w:val="0"/>
        <w:jc w:val="left"/>
        <w:rPr>
          <w:rFonts w:hint="eastAsia" w:ascii="宋体" w:hAnsi="宋体" w:cs="宋体"/>
          <w:bCs/>
          <w:kern w:val="0"/>
          <w:sz w:val="28"/>
          <w:szCs w:val="28"/>
        </w:rPr>
      </w:pPr>
      <w:r>
        <w:rPr>
          <w:rFonts w:hint="eastAsia" w:ascii="宋体" w:hAnsi="宋体" w:cs="宋体"/>
          <w:bCs/>
          <w:kern w:val="0"/>
          <w:sz w:val="28"/>
          <w:szCs w:val="28"/>
        </w:rPr>
        <w:t>5.1.2 称重范围：0-11kg。</w:t>
      </w:r>
    </w:p>
    <w:p>
      <w:pPr>
        <w:widowControl/>
        <w:shd w:val="clear" w:color="auto" w:fill="FFFFFF"/>
        <w:adjustRightInd w:val="0"/>
        <w:jc w:val="left"/>
        <w:rPr>
          <w:rFonts w:hint="eastAsia" w:ascii="宋体" w:hAnsi="宋体" w:cs="宋体"/>
          <w:bCs/>
          <w:kern w:val="0"/>
          <w:sz w:val="28"/>
          <w:szCs w:val="28"/>
        </w:rPr>
      </w:pPr>
      <w:r>
        <w:rPr>
          <w:rFonts w:hint="eastAsia" w:ascii="宋体" w:hAnsi="宋体" w:cs="宋体"/>
          <w:bCs/>
          <w:kern w:val="0"/>
          <w:sz w:val="28"/>
          <w:szCs w:val="28"/>
        </w:rPr>
        <w:t>5.2 直接静脉血液加温。</w:t>
      </w:r>
    </w:p>
    <w:p>
      <w:pPr>
        <w:widowControl/>
        <w:shd w:val="clear" w:color="auto" w:fill="FFFFFF"/>
        <w:adjustRightInd w:val="0"/>
        <w:jc w:val="left"/>
        <w:rPr>
          <w:rFonts w:hint="eastAsia" w:ascii="宋体" w:hAnsi="宋体" w:cs="宋体"/>
          <w:bCs/>
          <w:kern w:val="0"/>
          <w:sz w:val="28"/>
          <w:szCs w:val="28"/>
        </w:rPr>
      </w:pPr>
      <w:r>
        <w:rPr>
          <w:rFonts w:hint="eastAsia" w:ascii="宋体" w:hAnsi="宋体" w:cs="宋体"/>
          <w:bCs/>
          <w:kern w:val="0"/>
          <w:sz w:val="28"/>
          <w:szCs w:val="28"/>
        </w:rPr>
        <w:t>5.3加温器加热范围：33℃-43.5℃</w:t>
      </w:r>
    </w:p>
    <w:p>
      <w:pPr>
        <w:widowControl/>
        <w:jc w:val="left"/>
        <w:rPr>
          <w:rFonts w:hint="eastAsia" w:ascii="宋体" w:hAnsi="宋体" w:cs="宋体"/>
          <w:bCs/>
          <w:color w:val="000000"/>
          <w:sz w:val="28"/>
          <w:szCs w:val="28"/>
        </w:rPr>
      </w:pPr>
      <w:r>
        <w:rPr>
          <w:rFonts w:hint="eastAsia" w:ascii="宋体" w:hAnsi="宋体" w:cs="宋体"/>
          <w:bCs/>
          <w:color w:val="000000"/>
          <w:sz w:val="28"/>
          <w:szCs w:val="28"/>
        </w:rPr>
        <w:t>5.4底座附带漏液监测器，严密监测液体平衡，保证治疗的安全性；监测精度</w:t>
      </w:r>
      <w:r>
        <w:rPr>
          <w:rFonts w:hint="eastAsia" w:ascii="宋体" w:hAnsi="宋体" w:cs="宋体"/>
          <w:bCs/>
          <w:color w:val="000000"/>
          <w:sz w:val="28"/>
          <w:szCs w:val="28"/>
          <w:lang w:eastAsia="zh-CN"/>
        </w:rPr>
        <w:t>不低于</w:t>
      </w:r>
      <w:r>
        <w:rPr>
          <w:rFonts w:hint="eastAsia" w:ascii="宋体" w:hAnsi="宋体" w:cs="宋体"/>
          <w:bCs/>
          <w:color w:val="000000"/>
          <w:sz w:val="28"/>
          <w:szCs w:val="28"/>
        </w:rPr>
        <w:t>50ml；</w:t>
      </w:r>
    </w:p>
    <w:p>
      <w:pPr>
        <w:widowControl/>
        <w:shd w:val="clear" w:color="auto" w:fill="FFFFFF"/>
        <w:adjustRightInd w:val="0"/>
        <w:jc w:val="left"/>
        <w:rPr>
          <w:rFonts w:hint="eastAsia" w:ascii="宋体" w:hAnsi="宋体" w:cs="宋体"/>
          <w:bCs/>
          <w:kern w:val="0"/>
          <w:sz w:val="28"/>
          <w:szCs w:val="28"/>
        </w:rPr>
      </w:pPr>
      <w:r>
        <w:rPr>
          <w:rFonts w:hint="eastAsia" w:ascii="宋体" w:hAnsi="宋体" w:cs="宋体"/>
          <w:bCs/>
          <w:kern w:val="0"/>
          <w:sz w:val="28"/>
          <w:szCs w:val="28"/>
        </w:rPr>
        <w:t>6、报警及安全系统</w:t>
      </w:r>
    </w:p>
    <w:p>
      <w:pPr>
        <w:widowControl/>
        <w:shd w:val="clear" w:color="auto" w:fill="FFFFFF"/>
        <w:adjustRightInd w:val="0"/>
        <w:jc w:val="left"/>
        <w:rPr>
          <w:rFonts w:hint="eastAsia" w:ascii="宋体" w:hAnsi="宋体" w:cs="宋体"/>
          <w:bCs/>
          <w:color w:val="FF0000"/>
          <w:kern w:val="0"/>
          <w:sz w:val="28"/>
          <w:szCs w:val="28"/>
        </w:rPr>
      </w:pPr>
      <w:r>
        <w:rPr>
          <w:rFonts w:hint="eastAsia" w:ascii="宋体" w:hAnsi="宋体" w:cs="宋体"/>
          <w:bCs/>
          <w:kern w:val="0"/>
          <w:sz w:val="28"/>
          <w:szCs w:val="28"/>
        </w:rPr>
        <w:t>6.1具备</w:t>
      </w:r>
      <w:r>
        <w:rPr>
          <w:rFonts w:hint="eastAsia" w:ascii="宋体" w:hAnsi="宋体" w:cs="宋体"/>
          <w:bCs/>
          <w:kern w:val="0"/>
          <w:sz w:val="28"/>
          <w:szCs w:val="28"/>
          <w:lang w:eastAsia="zh-CN"/>
        </w:rPr>
        <w:t>≥</w:t>
      </w:r>
      <w:r>
        <w:rPr>
          <w:rFonts w:hint="eastAsia" w:ascii="宋体" w:hAnsi="宋体" w:cs="宋体"/>
          <w:bCs/>
          <w:kern w:val="0"/>
          <w:sz w:val="28"/>
          <w:szCs w:val="28"/>
        </w:rPr>
        <w:t>5个压力传感器。</w:t>
      </w:r>
    </w:p>
    <w:p>
      <w:pPr>
        <w:widowControl/>
        <w:shd w:val="clear" w:color="auto" w:fill="FFFFFF"/>
        <w:adjustRightInd w:val="0"/>
        <w:jc w:val="left"/>
        <w:rPr>
          <w:rFonts w:hint="eastAsia" w:ascii="宋体" w:hAnsi="宋体" w:cs="宋体"/>
          <w:bCs/>
          <w:kern w:val="0"/>
          <w:sz w:val="28"/>
          <w:szCs w:val="28"/>
        </w:rPr>
      </w:pPr>
      <w:r>
        <w:rPr>
          <w:rFonts w:hint="eastAsia" w:ascii="宋体" w:hAnsi="宋体" w:cs="宋体"/>
          <w:bCs/>
          <w:kern w:val="0"/>
          <w:sz w:val="28"/>
          <w:szCs w:val="28"/>
        </w:rPr>
        <w:t>6.2抗静电装置，避免对ECG、监护仪的干扰。</w:t>
      </w:r>
    </w:p>
    <w:p>
      <w:pPr>
        <w:widowControl/>
        <w:shd w:val="clear" w:color="auto" w:fill="FFFFFF"/>
        <w:adjustRightInd w:val="0"/>
        <w:jc w:val="left"/>
        <w:rPr>
          <w:rFonts w:hint="eastAsia" w:ascii="宋体" w:hAnsi="宋体" w:cs="宋体"/>
          <w:bCs/>
          <w:kern w:val="0"/>
          <w:sz w:val="28"/>
          <w:szCs w:val="28"/>
        </w:rPr>
      </w:pPr>
      <w:r>
        <w:rPr>
          <w:rFonts w:hint="eastAsia" w:ascii="宋体" w:hAnsi="宋体" w:cs="宋体"/>
          <w:bCs/>
          <w:kern w:val="0"/>
          <w:sz w:val="28"/>
          <w:szCs w:val="28"/>
        </w:rPr>
        <w:t>6.3按钮式回路静脉排气壶液面高度调节和自动排气，全血路包括排气壶无气-血界面处理技术。</w:t>
      </w:r>
    </w:p>
    <w:p>
      <w:pPr>
        <w:widowControl/>
        <w:shd w:val="clear" w:color="auto" w:fill="FFFFFF"/>
        <w:adjustRightInd w:val="0"/>
        <w:jc w:val="left"/>
        <w:rPr>
          <w:rFonts w:hint="eastAsia" w:ascii="宋体" w:hAnsi="宋体" w:cs="宋体"/>
          <w:bCs/>
          <w:kern w:val="0"/>
          <w:sz w:val="28"/>
          <w:szCs w:val="28"/>
        </w:rPr>
      </w:pPr>
      <w:r>
        <w:rPr>
          <w:rFonts w:hint="eastAsia" w:ascii="宋体" w:hAnsi="宋体" w:cs="宋体"/>
          <w:bCs/>
          <w:kern w:val="0"/>
          <w:sz w:val="28"/>
          <w:szCs w:val="28"/>
        </w:rPr>
        <w:t>6.4可临时中断循环程序，以适合危重病人。</w:t>
      </w:r>
    </w:p>
    <w:p>
      <w:pPr>
        <w:widowControl/>
        <w:shd w:val="clear" w:color="auto" w:fill="FFFFFF"/>
        <w:adjustRightInd w:val="0"/>
        <w:jc w:val="left"/>
        <w:rPr>
          <w:rFonts w:hint="eastAsia" w:ascii="宋体" w:hAnsi="宋体" w:cs="宋体"/>
          <w:bCs/>
          <w:kern w:val="0"/>
          <w:sz w:val="28"/>
          <w:szCs w:val="28"/>
        </w:rPr>
      </w:pPr>
      <w:r>
        <w:rPr>
          <w:rFonts w:hint="eastAsia" w:ascii="宋体" w:hAnsi="宋体" w:cs="宋体"/>
          <w:bCs/>
          <w:kern w:val="0"/>
          <w:sz w:val="28"/>
          <w:szCs w:val="28"/>
        </w:rPr>
        <w:t>6.5连续对比监测、自动判断、分级提示和报警滤器的血凝状况，并提供解决建议，优化设计减少误报警。</w:t>
      </w:r>
    </w:p>
    <w:p>
      <w:pPr>
        <w:widowControl/>
        <w:shd w:val="clear" w:color="auto" w:fill="FFFFFF"/>
        <w:adjustRightInd w:val="0"/>
        <w:jc w:val="left"/>
        <w:rPr>
          <w:rFonts w:hint="eastAsia" w:ascii="宋体" w:hAnsi="宋体" w:cs="宋体"/>
          <w:bCs/>
          <w:kern w:val="0"/>
          <w:sz w:val="28"/>
          <w:szCs w:val="28"/>
        </w:rPr>
      </w:pPr>
      <w:r>
        <w:rPr>
          <w:rFonts w:hint="eastAsia" w:ascii="宋体" w:hAnsi="宋体" w:cs="宋体"/>
          <w:bCs/>
          <w:kern w:val="0"/>
          <w:sz w:val="28"/>
          <w:szCs w:val="28"/>
        </w:rPr>
        <w:t>6.6漏血监测；当最大废液流速、HCT=32%时，≧0.35ml/min。</w:t>
      </w:r>
    </w:p>
    <w:p>
      <w:pPr>
        <w:widowControl/>
        <w:shd w:val="clear" w:color="auto" w:fill="FFFFFF"/>
        <w:adjustRightInd w:val="0"/>
        <w:jc w:val="left"/>
        <w:rPr>
          <w:rFonts w:hint="eastAsia" w:ascii="宋体" w:hAnsi="宋体" w:cs="宋体"/>
          <w:bCs/>
          <w:kern w:val="0"/>
          <w:sz w:val="28"/>
          <w:szCs w:val="28"/>
        </w:rPr>
      </w:pPr>
      <w:r>
        <w:rPr>
          <w:rFonts w:hint="eastAsia" w:ascii="宋体" w:hAnsi="宋体" w:cs="宋体"/>
          <w:bCs/>
          <w:kern w:val="0"/>
          <w:sz w:val="28"/>
          <w:szCs w:val="28"/>
        </w:rPr>
        <w:t>6.7具有空气超声探测报警 ,可监测出最小20μl的气泡。</w:t>
      </w:r>
    </w:p>
    <w:p>
      <w:pPr>
        <w:widowControl/>
        <w:shd w:val="clear" w:color="auto" w:fill="FFFFFF"/>
        <w:jc w:val="left"/>
        <w:rPr>
          <w:rFonts w:hint="eastAsia" w:ascii="宋体" w:hAnsi="宋体" w:cs="宋体"/>
          <w:bCs/>
          <w:kern w:val="0"/>
          <w:sz w:val="28"/>
          <w:szCs w:val="28"/>
        </w:rPr>
      </w:pPr>
      <w:r>
        <w:rPr>
          <w:rFonts w:hint="eastAsia" w:ascii="宋体" w:hAnsi="宋体" w:cs="宋体"/>
          <w:bCs/>
          <w:kern w:val="0"/>
          <w:sz w:val="28"/>
          <w:szCs w:val="28"/>
        </w:rPr>
        <w:t>6.8自动提示滤器性能下降 ，堵塞或滤器堵塞预告换袋时间报警同时显示报警原因及解决方案；</w:t>
      </w:r>
    </w:p>
    <w:p>
      <w:pPr>
        <w:widowControl/>
        <w:shd w:val="clear" w:color="auto" w:fill="FFFFFF"/>
        <w:jc w:val="left"/>
        <w:rPr>
          <w:rFonts w:hint="eastAsia" w:ascii="宋体" w:hAnsi="宋体" w:cs="宋体"/>
          <w:bCs/>
          <w:kern w:val="0"/>
          <w:sz w:val="28"/>
          <w:szCs w:val="28"/>
        </w:rPr>
      </w:pPr>
      <w:r>
        <w:rPr>
          <w:rFonts w:hint="eastAsia" w:ascii="宋体" w:hAnsi="宋体" w:cs="宋体"/>
          <w:bCs/>
          <w:kern w:val="0"/>
          <w:sz w:val="28"/>
          <w:szCs w:val="28"/>
        </w:rPr>
        <w:t>6.9机器在治疗过程中全自动功能自检及配套检查，报警，</w:t>
      </w:r>
      <w:r>
        <w:rPr>
          <w:rFonts w:hint="eastAsia" w:ascii="宋体" w:hAnsi="宋体" w:cs="宋体"/>
          <w:bCs/>
          <w:kern w:val="0"/>
          <w:sz w:val="28"/>
          <w:szCs w:val="28"/>
          <w:lang w:eastAsia="zh-CN"/>
        </w:rPr>
        <w:t>至少</w:t>
      </w:r>
      <w:r>
        <w:rPr>
          <w:rFonts w:hint="eastAsia" w:ascii="宋体" w:hAnsi="宋体" w:cs="宋体"/>
          <w:bCs/>
          <w:kern w:val="0"/>
          <w:sz w:val="28"/>
          <w:szCs w:val="28"/>
        </w:rPr>
        <w:t>每2小时一次，确保病人安全治疗，自动判断，发出警报并提供中文解决建议；</w:t>
      </w:r>
    </w:p>
    <w:p>
      <w:pPr>
        <w:widowControl/>
        <w:shd w:val="clear" w:color="auto" w:fill="FFFFFF"/>
        <w:adjustRightInd w:val="0"/>
        <w:jc w:val="left"/>
        <w:rPr>
          <w:rFonts w:hint="eastAsia" w:ascii="宋体" w:hAnsi="宋体" w:cs="宋体"/>
          <w:bCs/>
          <w:kern w:val="0"/>
          <w:sz w:val="28"/>
          <w:szCs w:val="28"/>
        </w:rPr>
      </w:pPr>
      <w:r>
        <w:rPr>
          <w:rFonts w:hint="eastAsia" w:ascii="宋体" w:hAnsi="宋体" w:cs="宋体"/>
          <w:bCs/>
          <w:kern w:val="0"/>
          <w:sz w:val="28"/>
          <w:szCs w:val="28"/>
        </w:rPr>
        <w:t>7、耗材及管路安装</w:t>
      </w:r>
    </w:p>
    <w:p>
      <w:pPr>
        <w:widowControl/>
        <w:shd w:val="clear" w:color="auto" w:fill="FFFFFF"/>
        <w:adjustRightInd w:val="0"/>
        <w:jc w:val="left"/>
        <w:rPr>
          <w:rFonts w:hint="eastAsia" w:ascii="宋体" w:hAnsi="宋体" w:cs="宋体"/>
          <w:bCs/>
          <w:kern w:val="0"/>
          <w:sz w:val="28"/>
          <w:szCs w:val="28"/>
        </w:rPr>
      </w:pPr>
      <w:r>
        <w:rPr>
          <w:rFonts w:hint="eastAsia" w:ascii="宋体" w:hAnsi="宋体" w:cs="宋体"/>
          <w:bCs/>
          <w:kern w:val="0"/>
          <w:sz w:val="28"/>
          <w:szCs w:val="28"/>
        </w:rPr>
        <w:t>7.1透析液和置换液管路阀门，治疗中实现前置换、后置换、前+后置换模式自动转换，无需手动连接置换液的输注入口，防止因操作失误导致空气进入或细菌污染患者血液，保证治疗的灵活和安全，灵活的转换治疗模式，减少误操作。</w:t>
      </w:r>
    </w:p>
    <w:p>
      <w:pPr>
        <w:widowControl/>
        <w:shd w:val="clear" w:color="auto" w:fill="FFFFFF"/>
        <w:adjustRightInd w:val="0"/>
        <w:jc w:val="left"/>
        <w:rPr>
          <w:rFonts w:hint="eastAsia" w:ascii="宋体" w:hAnsi="宋体" w:cs="宋体"/>
          <w:bCs/>
          <w:kern w:val="0"/>
          <w:sz w:val="28"/>
          <w:szCs w:val="28"/>
        </w:rPr>
      </w:pPr>
      <w:r>
        <w:rPr>
          <w:rFonts w:hint="eastAsia" w:ascii="宋体" w:hAnsi="宋体" w:cs="宋体"/>
          <w:bCs/>
          <w:kern w:val="0"/>
          <w:sz w:val="28"/>
          <w:szCs w:val="28"/>
        </w:rPr>
        <w:t>7.2全自动安装泵管、配套快速预冲和自检。</w:t>
      </w:r>
    </w:p>
    <w:p>
      <w:pPr>
        <w:widowControl/>
        <w:shd w:val="clear" w:color="auto" w:fill="FFFFFF"/>
        <w:adjustRightInd w:val="0"/>
        <w:jc w:val="left"/>
        <w:rPr>
          <w:rFonts w:hint="eastAsia" w:ascii="宋体" w:hAnsi="宋体" w:cs="宋体"/>
          <w:bCs/>
          <w:kern w:val="0"/>
          <w:sz w:val="28"/>
          <w:szCs w:val="28"/>
        </w:rPr>
      </w:pPr>
      <w:r>
        <w:rPr>
          <w:rFonts w:hint="eastAsia" w:ascii="宋体" w:hAnsi="宋体" w:cs="宋体"/>
          <w:bCs/>
          <w:kern w:val="0"/>
          <w:sz w:val="28"/>
          <w:szCs w:val="28"/>
        </w:rPr>
        <w:t>7.3可使用AN69膜滤器、低体外循环血量（60-152毫升）适合成人、新生儿、危重病人和儿科患者使用。</w:t>
      </w:r>
    </w:p>
    <w:p>
      <w:pPr>
        <w:widowControl/>
        <w:shd w:val="clear" w:color="auto" w:fill="FFFFFF"/>
        <w:adjustRightInd w:val="0"/>
        <w:jc w:val="left"/>
        <w:rPr>
          <w:rFonts w:hint="eastAsia" w:ascii="宋体" w:hAnsi="宋体" w:cs="宋体"/>
          <w:bCs/>
          <w:kern w:val="0"/>
          <w:sz w:val="28"/>
          <w:szCs w:val="28"/>
        </w:rPr>
      </w:pPr>
      <w:r>
        <w:rPr>
          <w:rFonts w:hint="eastAsia" w:ascii="宋体" w:hAnsi="宋体" w:cs="宋体"/>
          <w:bCs/>
          <w:kern w:val="0"/>
          <w:sz w:val="28"/>
          <w:szCs w:val="28"/>
        </w:rPr>
        <w:t>7.4具备成人及儿童枸橼酸抗凝功能。</w:t>
      </w:r>
    </w:p>
    <w:p>
      <w:pPr>
        <w:widowControl/>
        <w:shd w:val="clear" w:color="auto" w:fill="FFFFFF"/>
        <w:adjustRightInd w:val="0"/>
        <w:jc w:val="left"/>
        <w:rPr>
          <w:rFonts w:hint="eastAsia" w:ascii="宋体" w:hAnsi="宋体" w:cs="宋体"/>
          <w:bCs/>
          <w:kern w:val="0"/>
          <w:sz w:val="28"/>
          <w:szCs w:val="28"/>
        </w:rPr>
      </w:pPr>
      <w:r>
        <w:rPr>
          <w:rFonts w:hint="eastAsia" w:ascii="宋体" w:hAnsi="宋体" w:cs="宋体"/>
          <w:bCs/>
          <w:kern w:val="0"/>
          <w:sz w:val="28"/>
          <w:szCs w:val="28"/>
        </w:rPr>
        <w:t>8、计算机网络接口</w:t>
      </w:r>
    </w:p>
    <w:p>
      <w:pPr>
        <w:widowControl/>
        <w:shd w:val="clear" w:color="auto" w:fill="FFFFFF"/>
        <w:adjustRightInd w:val="0"/>
        <w:jc w:val="left"/>
        <w:rPr>
          <w:rFonts w:hint="eastAsia" w:ascii="宋体" w:hAnsi="宋体" w:cs="宋体"/>
          <w:bCs/>
          <w:kern w:val="0"/>
          <w:sz w:val="28"/>
          <w:szCs w:val="28"/>
        </w:rPr>
      </w:pPr>
      <w:r>
        <w:rPr>
          <w:rFonts w:hint="eastAsia" w:ascii="宋体" w:hAnsi="宋体" w:cs="宋体"/>
          <w:bCs/>
          <w:kern w:val="0"/>
          <w:sz w:val="28"/>
          <w:szCs w:val="28"/>
        </w:rPr>
        <w:t>8.1具备计算机网络接口，远程访问自动存档。</w:t>
      </w:r>
    </w:p>
    <w:p>
      <w:pPr>
        <w:widowControl/>
        <w:shd w:val="clear" w:color="auto" w:fill="FFFFFF"/>
        <w:adjustRightInd w:val="0"/>
        <w:jc w:val="left"/>
        <w:rPr>
          <w:rFonts w:hint="eastAsia" w:ascii="宋体" w:hAnsi="宋体" w:cs="宋体"/>
          <w:bCs/>
          <w:kern w:val="0"/>
          <w:sz w:val="28"/>
          <w:szCs w:val="28"/>
        </w:rPr>
      </w:pPr>
      <w:r>
        <w:rPr>
          <w:rFonts w:hint="eastAsia" w:ascii="宋体" w:hAnsi="宋体" w:cs="宋体"/>
          <w:bCs/>
          <w:kern w:val="0"/>
          <w:sz w:val="28"/>
          <w:szCs w:val="28"/>
        </w:rPr>
        <w:t>8.2可通过存储卡转移资料、存储不低于90个小时的治疗信息，自动存档＞5000个报警及治疗参数变更信息。</w:t>
      </w:r>
    </w:p>
    <w:p>
      <w:pPr>
        <w:widowControl/>
        <w:shd w:val="clear" w:color="auto" w:fill="FFFFFF"/>
        <w:adjustRightInd w:val="0"/>
        <w:jc w:val="left"/>
      </w:pPr>
      <w:r>
        <w:rPr>
          <w:rFonts w:hint="eastAsia" w:ascii="宋体" w:hAnsi="宋体" w:cs="宋体"/>
          <w:bCs/>
          <w:kern w:val="0"/>
          <w:sz w:val="28"/>
          <w:szCs w:val="28"/>
        </w:rPr>
        <w:t>8.3软件操作系统可升级。</w:t>
      </w:r>
    </w:p>
    <w:p>
      <w:pPr>
        <w:pStyle w:val="2"/>
      </w:pPr>
    </w:p>
    <w:p>
      <w:pPr>
        <w:widowControl/>
        <w:autoSpaceDE w:val="0"/>
        <w:autoSpaceDN w:val="0"/>
        <w:adjustRightInd w:val="0"/>
        <w:spacing w:line="440" w:lineRule="exact"/>
        <w:ind w:firstLine="2160" w:firstLineChars="600"/>
        <w:jc w:val="left"/>
        <w:rPr>
          <w:rFonts w:hint="eastAsia" w:ascii="宋体" w:hAnsi="宋体" w:eastAsia="宋体" w:cs="宋体"/>
          <w:kern w:val="0"/>
          <w:sz w:val="24"/>
          <w:szCs w:val="24"/>
          <w:lang w:val="en-US" w:eastAsia="zh-CN"/>
        </w:rPr>
      </w:pPr>
      <w:r>
        <w:rPr>
          <w:rFonts w:hint="eastAsia"/>
          <w:sz w:val="36"/>
          <w:szCs w:val="36"/>
          <w:lang w:val="en-US" w:eastAsia="zh-CN"/>
        </w:rPr>
        <w:t>签字：</w:t>
      </w:r>
    </w:p>
    <w:p>
      <w:pPr>
        <w:pStyle w:val="3"/>
      </w:pPr>
    </w:p>
    <w:p>
      <w:pPr>
        <w:pStyle w:val="2"/>
      </w:pPr>
    </w:p>
    <w:p>
      <w:pPr>
        <w:pStyle w:val="3"/>
      </w:pPr>
    </w:p>
    <w:p/>
    <w:p>
      <w:pPr>
        <w:jc w:val="center"/>
        <w:rPr>
          <w:rFonts w:hint="eastAsia" w:ascii="宋体" w:hAnsi="宋体" w:cs="宋体" w:eastAsiaTheme="minorEastAsia"/>
          <w:b/>
          <w:bCs/>
          <w:sz w:val="36"/>
          <w:szCs w:val="36"/>
          <w:lang w:eastAsia="zh-CN"/>
        </w:rPr>
      </w:pPr>
      <w:r>
        <w:rPr>
          <w:rFonts w:hint="eastAsia" w:ascii="宋体" w:hAnsi="宋体" w:cs="宋体"/>
          <w:b/>
          <w:bCs/>
          <w:sz w:val="36"/>
          <w:szCs w:val="36"/>
        </w:rPr>
        <w:t>肠内营养泵参数</w:t>
      </w:r>
      <w:r>
        <w:rPr>
          <w:rFonts w:hint="eastAsia" w:ascii="宋体" w:hAnsi="宋体" w:cs="宋体"/>
          <w:b/>
          <w:bCs/>
          <w:sz w:val="36"/>
          <w:szCs w:val="36"/>
          <w:lang w:eastAsia="zh-CN"/>
        </w:rPr>
        <w:t>（国产）</w:t>
      </w:r>
    </w:p>
    <w:p>
      <w:pPr>
        <w:keepNext w:val="0"/>
        <w:keepLines w:val="0"/>
        <w:pageBreakBefore w:val="0"/>
        <w:widowControl/>
        <w:kinsoku/>
        <w:wordWrap/>
        <w:overflowPunct/>
        <w:topLinePunct w:val="0"/>
        <w:autoSpaceDE/>
        <w:autoSpaceDN/>
        <w:bidi w:val="0"/>
        <w:adjustRightInd/>
        <w:snapToGrid/>
        <w:spacing w:line="400" w:lineRule="exact"/>
        <w:ind w:firstLine="280" w:firstLineChars="100"/>
        <w:jc w:val="left"/>
        <w:textAlignment w:val="auto"/>
        <w:rPr>
          <w:rFonts w:hint="eastAsia" w:ascii="宋体" w:hAnsi="宋体" w:cs="宋体"/>
          <w:bCs/>
          <w:kern w:val="0"/>
          <w:sz w:val="28"/>
          <w:szCs w:val="28"/>
        </w:rPr>
      </w:pPr>
      <w:r>
        <w:rPr>
          <w:rFonts w:hint="eastAsia" w:ascii="宋体" w:hAnsi="宋体" w:cs="宋体"/>
          <w:bCs/>
          <w:kern w:val="0"/>
          <w:sz w:val="28"/>
          <w:szCs w:val="28"/>
          <w:lang w:val="en-US" w:eastAsia="zh-CN"/>
        </w:rPr>
        <w:t>1</w:t>
      </w:r>
      <w:r>
        <w:rPr>
          <w:rFonts w:hint="eastAsia" w:ascii="宋体" w:hAnsi="宋体" w:cs="宋体"/>
          <w:bCs/>
          <w:kern w:val="0"/>
          <w:sz w:val="28"/>
          <w:szCs w:val="28"/>
        </w:rPr>
        <w:t>、</w:t>
      </w:r>
      <w:r>
        <w:rPr>
          <w:rFonts w:hint="eastAsia" w:ascii="宋体" w:hAnsi="宋体" w:cs="宋体"/>
          <w:bCs/>
          <w:sz w:val="28"/>
          <w:szCs w:val="28"/>
        </w:rPr>
        <w:t>全透明泵门设计</w:t>
      </w:r>
    </w:p>
    <w:p>
      <w:pPr>
        <w:keepNext w:val="0"/>
        <w:keepLines w:val="0"/>
        <w:pageBreakBefore w:val="0"/>
        <w:widowControl/>
        <w:kinsoku/>
        <w:wordWrap/>
        <w:overflowPunct/>
        <w:topLinePunct w:val="0"/>
        <w:autoSpaceDE/>
        <w:autoSpaceDN/>
        <w:bidi w:val="0"/>
        <w:adjustRightInd/>
        <w:snapToGrid/>
        <w:spacing w:line="400" w:lineRule="exact"/>
        <w:ind w:firstLine="280" w:firstLineChars="100"/>
        <w:jc w:val="left"/>
        <w:textAlignment w:val="auto"/>
        <w:rPr>
          <w:rFonts w:hint="eastAsia" w:ascii="宋体" w:hAnsi="宋体" w:cs="宋体"/>
          <w:bCs/>
          <w:sz w:val="28"/>
          <w:szCs w:val="28"/>
        </w:rPr>
      </w:pPr>
      <w:r>
        <w:rPr>
          <w:rFonts w:hint="eastAsia" w:ascii="宋体" w:hAnsi="宋体" w:cs="宋体"/>
          <w:bCs/>
          <w:kern w:val="0"/>
          <w:sz w:val="28"/>
          <w:szCs w:val="28"/>
          <w:lang w:val="en-US" w:eastAsia="zh-CN"/>
        </w:rPr>
        <w:t>2</w:t>
      </w:r>
      <w:r>
        <w:rPr>
          <w:rFonts w:hint="eastAsia" w:ascii="宋体" w:hAnsi="宋体" w:cs="宋体"/>
          <w:bCs/>
          <w:kern w:val="0"/>
          <w:sz w:val="28"/>
          <w:szCs w:val="28"/>
        </w:rPr>
        <w:t>、</w:t>
      </w:r>
      <w:r>
        <w:rPr>
          <w:rFonts w:hint="eastAsia" w:ascii="宋体" w:hAnsi="宋体" w:cs="宋体"/>
          <w:bCs/>
          <w:sz w:val="28"/>
          <w:szCs w:val="28"/>
        </w:rPr>
        <w:t>凸轮是可拆卸冲洗设计方式</w:t>
      </w:r>
    </w:p>
    <w:p>
      <w:pPr>
        <w:keepNext w:val="0"/>
        <w:keepLines w:val="0"/>
        <w:pageBreakBefore w:val="0"/>
        <w:widowControl/>
        <w:kinsoku/>
        <w:wordWrap/>
        <w:overflowPunct/>
        <w:topLinePunct w:val="0"/>
        <w:autoSpaceDE/>
        <w:autoSpaceDN/>
        <w:bidi w:val="0"/>
        <w:adjustRightInd/>
        <w:snapToGrid/>
        <w:spacing w:line="400" w:lineRule="exact"/>
        <w:ind w:firstLine="280" w:firstLineChars="100"/>
        <w:jc w:val="left"/>
        <w:textAlignment w:val="auto"/>
        <w:rPr>
          <w:rFonts w:hint="eastAsia" w:ascii="宋体" w:hAnsi="宋体" w:cs="宋体"/>
          <w:bCs/>
          <w:kern w:val="0"/>
          <w:sz w:val="28"/>
          <w:szCs w:val="28"/>
        </w:rPr>
      </w:pPr>
      <w:r>
        <w:rPr>
          <w:rFonts w:hint="eastAsia" w:ascii="宋体" w:hAnsi="宋体" w:cs="宋体"/>
          <w:bCs/>
          <w:sz w:val="28"/>
          <w:szCs w:val="28"/>
          <w:lang w:val="en-US" w:eastAsia="zh-CN"/>
        </w:rPr>
        <w:t>3</w:t>
      </w:r>
      <w:r>
        <w:rPr>
          <w:rFonts w:hint="eastAsia" w:ascii="宋体" w:hAnsi="宋体" w:cs="宋体"/>
          <w:bCs/>
          <w:sz w:val="28"/>
          <w:szCs w:val="28"/>
        </w:rPr>
        <w:t>、</w:t>
      </w:r>
      <w:r>
        <w:rPr>
          <w:rFonts w:hint="eastAsia" w:ascii="宋体" w:hAnsi="宋体" w:cs="宋体"/>
          <w:bCs/>
          <w:kern w:val="0"/>
          <w:sz w:val="28"/>
          <w:szCs w:val="28"/>
        </w:rPr>
        <w:t>手提式手柄上具有运行状态灯，远处可观察机器状态</w:t>
      </w:r>
    </w:p>
    <w:p>
      <w:pPr>
        <w:keepNext w:val="0"/>
        <w:keepLines w:val="0"/>
        <w:pageBreakBefore w:val="0"/>
        <w:widowControl/>
        <w:kinsoku/>
        <w:wordWrap/>
        <w:overflowPunct/>
        <w:topLinePunct w:val="0"/>
        <w:autoSpaceDE/>
        <w:autoSpaceDN/>
        <w:bidi w:val="0"/>
        <w:adjustRightInd/>
        <w:snapToGrid/>
        <w:spacing w:line="400" w:lineRule="exact"/>
        <w:ind w:firstLine="280" w:firstLineChars="100"/>
        <w:jc w:val="left"/>
        <w:textAlignment w:val="auto"/>
        <w:rPr>
          <w:rFonts w:hint="eastAsia" w:ascii="宋体" w:hAnsi="宋体" w:cs="宋体"/>
          <w:bCs/>
          <w:kern w:val="0"/>
          <w:sz w:val="28"/>
          <w:szCs w:val="28"/>
        </w:rPr>
      </w:pPr>
      <w:r>
        <w:rPr>
          <w:rFonts w:hint="eastAsia" w:ascii="宋体" w:hAnsi="宋体" w:cs="宋体"/>
          <w:bCs/>
          <w:kern w:val="0"/>
          <w:sz w:val="28"/>
          <w:szCs w:val="28"/>
          <w:lang w:val="en-US" w:eastAsia="zh-CN"/>
        </w:rPr>
        <w:t>4</w:t>
      </w:r>
      <w:r>
        <w:rPr>
          <w:rFonts w:hint="eastAsia" w:ascii="宋体" w:hAnsi="宋体" w:cs="宋体"/>
          <w:bCs/>
          <w:kern w:val="0"/>
          <w:sz w:val="28"/>
          <w:szCs w:val="28"/>
        </w:rPr>
        <w:t>、带有USB接口</w:t>
      </w:r>
    </w:p>
    <w:p>
      <w:pPr>
        <w:keepNext w:val="0"/>
        <w:keepLines w:val="0"/>
        <w:pageBreakBefore w:val="0"/>
        <w:widowControl/>
        <w:kinsoku/>
        <w:wordWrap/>
        <w:overflowPunct/>
        <w:topLinePunct w:val="0"/>
        <w:autoSpaceDE/>
        <w:autoSpaceDN/>
        <w:bidi w:val="0"/>
        <w:adjustRightInd/>
        <w:snapToGrid/>
        <w:spacing w:line="400" w:lineRule="exact"/>
        <w:ind w:firstLine="280" w:firstLineChars="100"/>
        <w:jc w:val="left"/>
        <w:textAlignment w:val="auto"/>
        <w:rPr>
          <w:rFonts w:hint="eastAsia" w:ascii="宋体" w:hAnsi="宋体" w:cs="宋体"/>
          <w:bCs/>
          <w:color w:val="000000"/>
          <w:kern w:val="0"/>
          <w:sz w:val="28"/>
          <w:szCs w:val="28"/>
        </w:rPr>
      </w:pPr>
      <w:r>
        <w:rPr>
          <w:rFonts w:hint="eastAsia" w:ascii="宋体" w:hAnsi="宋体" w:cs="宋体"/>
          <w:bCs/>
          <w:kern w:val="0"/>
          <w:sz w:val="28"/>
          <w:szCs w:val="28"/>
          <w:lang w:val="en-US" w:eastAsia="zh-CN"/>
        </w:rPr>
        <w:t>5</w:t>
      </w:r>
      <w:r>
        <w:rPr>
          <w:rFonts w:hint="eastAsia" w:ascii="宋体" w:hAnsi="宋体" w:cs="宋体"/>
          <w:bCs/>
          <w:kern w:val="0"/>
          <w:sz w:val="28"/>
          <w:szCs w:val="28"/>
        </w:rPr>
        <w:t>、</w:t>
      </w:r>
      <w:r>
        <w:rPr>
          <w:rFonts w:hint="eastAsia" w:ascii="宋体" w:hAnsi="宋体" w:cs="宋体"/>
          <w:bCs/>
          <w:sz w:val="28"/>
          <w:szCs w:val="28"/>
        </w:rPr>
        <w:t>自动流量校准：可校准不同粘度营养液的速度精度</w:t>
      </w:r>
    </w:p>
    <w:p>
      <w:pPr>
        <w:keepNext w:val="0"/>
        <w:keepLines w:val="0"/>
        <w:pageBreakBefore w:val="0"/>
        <w:widowControl/>
        <w:kinsoku/>
        <w:wordWrap/>
        <w:overflowPunct/>
        <w:topLinePunct w:val="0"/>
        <w:autoSpaceDE/>
        <w:autoSpaceDN/>
        <w:bidi w:val="0"/>
        <w:adjustRightInd/>
        <w:snapToGrid/>
        <w:spacing w:line="400" w:lineRule="exact"/>
        <w:ind w:firstLine="280" w:firstLineChars="100"/>
        <w:jc w:val="left"/>
        <w:textAlignment w:val="auto"/>
        <w:rPr>
          <w:rFonts w:hint="eastAsia" w:ascii="宋体" w:hAnsi="宋体" w:cs="宋体"/>
          <w:bCs/>
          <w:kern w:val="0"/>
          <w:sz w:val="28"/>
          <w:szCs w:val="28"/>
        </w:rPr>
      </w:pPr>
      <w:r>
        <w:rPr>
          <w:rFonts w:hint="eastAsia" w:ascii="宋体" w:hAnsi="宋体" w:cs="宋体"/>
          <w:bCs/>
          <w:kern w:val="0"/>
          <w:sz w:val="28"/>
          <w:szCs w:val="28"/>
          <w:lang w:val="en-US" w:eastAsia="zh-CN"/>
        </w:rPr>
        <w:t>6</w:t>
      </w:r>
      <w:r>
        <w:rPr>
          <w:rFonts w:hint="eastAsia" w:ascii="宋体" w:hAnsi="宋体" w:cs="宋体"/>
          <w:bCs/>
          <w:kern w:val="0"/>
          <w:sz w:val="28"/>
          <w:szCs w:val="28"/>
        </w:rPr>
        <w:t>、仿生间断输出、间断模式</w:t>
      </w:r>
    </w:p>
    <w:p>
      <w:pPr>
        <w:keepNext w:val="0"/>
        <w:keepLines w:val="0"/>
        <w:pageBreakBefore w:val="0"/>
        <w:widowControl/>
        <w:kinsoku/>
        <w:wordWrap/>
        <w:overflowPunct/>
        <w:topLinePunct w:val="0"/>
        <w:autoSpaceDE/>
        <w:autoSpaceDN/>
        <w:bidi w:val="0"/>
        <w:adjustRightInd/>
        <w:snapToGrid/>
        <w:spacing w:line="400" w:lineRule="exact"/>
        <w:ind w:left="519" w:leftChars="114" w:hanging="280" w:hangingChars="100"/>
        <w:jc w:val="left"/>
        <w:textAlignment w:val="auto"/>
        <w:rPr>
          <w:rFonts w:hint="eastAsia" w:ascii="宋体" w:hAnsi="宋体" w:cs="宋体"/>
          <w:bCs/>
          <w:kern w:val="0"/>
          <w:sz w:val="28"/>
          <w:szCs w:val="28"/>
        </w:rPr>
      </w:pPr>
      <w:r>
        <w:rPr>
          <w:rFonts w:hint="eastAsia" w:ascii="宋体" w:hAnsi="宋体" w:cs="宋体"/>
          <w:bCs/>
          <w:kern w:val="0"/>
          <w:sz w:val="28"/>
          <w:szCs w:val="28"/>
          <w:lang w:val="en-US" w:eastAsia="zh-CN"/>
        </w:rPr>
        <w:t>7</w:t>
      </w:r>
      <w:r>
        <w:rPr>
          <w:rFonts w:hint="eastAsia" w:ascii="宋体" w:hAnsi="宋体" w:cs="宋体"/>
          <w:bCs/>
          <w:kern w:val="0"/>
          <w:sz w:val="28"/>
          <w:szCs w:val="28"/>
        </w:rPr>
        <w:t>、</w:t>
      </w:r>
      <w:r>
        <w:rPr>
          <w:rFonts w:hint="eastAsia" w:ascii="宋体" w:hAnsi="宋体" w:cs="宋体"/>
          <w:bCs/>
          <w:sz w:val="28"/>
          <w:szCs w:val="28"/>
        </w:rPr>
        <w:t>双屏幕显示：数码管显示主要参数速度，液晶屏显示详细参数和各个功能设置</w:t>
      </w:r>
    </w:p>
    <w:p>
      <w:pPr>
        <w:keepNext w:val="0"/>
        <w:keepLines w:val="0"/>
        <w:pageBreakBefore w:val="0"/>
        <w:widowControl/>
        <w:kinsoku/>
        <w:wordWrap/>
        <w:overflowPunct/>
        <w:topLinePunct w:val="0"/>
        <w:autoSpaceDE/>
        <w:autoSpaceDN/>
        <w:bidi w:val="0"/>
        <w:adjustRightInd/>
        <w:snapToGrid/>
        <w:spacing w:line="400" w:lineRule="exact"/>
        <w:ind w:left="659" w:leftChars="114" w:hanging="420" w:hangingChars="150"/>
        <w:jc w:val="left"/>
        <w:textAlignment w:val="auto"/>
        <w:rPr>
          <w:rFonts w:hint="eastAsia" w:ascii="宋体" w:hAnsi="宋体" w:cs="宋体"/>
          <w:bCs/>
          <w:color w:val="000000"/>
          <w:kern w:val="0"/>
          <w:sz w:val="28"/>
          <w:szCs w:val="28"/>
        </w:rPr>
      </w:pPr>
      <w:r>
        <w:rPr>
          <w:rFonts w:hint="eastAsia" w:ascii="宋体" w:hAnsi="宋体" w:cs="宋体"/>
          <w:bCs/>
          <w:kern w:val="0"/>
          <w:sz w:val="28"/>
          <w:szCs w:val="28"/>
          <w:lang w:val="en-US" w:eastAsia="zh-CN"/>
        </w:rPr>
        <w:t>8</w:t>
      </w:r>
      <w:r>
        <w:rPr>
          <w:rFonts w:hint="eastAsia" w:ascii="宋体" w:hAnsi="宋体" w:cs="宋体"/>
          <w:bCs/>
          <w:kern w:val="0"/>
          <w:sz w:val="28"/>
          <w:szCs w:val="28"/>
        </w:rPr>
        <w:t>、</w:t>
      </w:r>
      <w:r>
        <w:rPr>
          <w:rFonts w:hint="eastAsia" w:ascii="宋体" w:hAnsi="宋体" w:cs="宋体"/>
          <w:bCs/>
          <w:sz w:val="28"/>
          <w:szCs w:val="28"/>
        </w:rPr>
        <w:t>屏幕显示：速度、模式、预置量、累积量、时间，自动记录上次输液速度</w:t>
      </w:r>
    </w:p>
    <w:p>
      <w:pPr>
        <w:keepNext w:val="0"/>
        <w:keepLines w:val="0"/>
        <w:pageBreakBefore w:val="0"/>
        <w:widowControl/>
        <w:kinsoku/>
        <w:wordWrap/>
        <w:overflowPunct/>
        <w:topLinePunct w:val="0"/>
        <w:autoSpaceDE/>
        <w:autoSpaceDN/>
        <w:bidi w:val="0"/>
        <w:adjustRightInd/>
        <w:snapToGrid/>
        <w:spacing w:line="400" w:lineRule="exact"/>
        <w:ind w:left="799" w:leftChars="114" w:hanging="560" w:hangingChars="200"/>
        <w:jc w:val="left"/>
        <w:textAlignment w:val="auto"/>
        <w:rPr>
          <w:rFonts w:hint="eastAsia" w:ascii="宋体" w:hAnsi="宋体" w:cs="宋体"/>
          <w:bCs/>
          <w:color w:val="000000"/>
          <w:kern w:val="0"/>
          <w:sz w:val="28"/>
          <w:szCs w:val="28"/>
        </w:rPr>
      </w:pPr>
      <w:r>
        <w:rPr>
          <w:rFonts w:hint="eastAsia" w:ascii="宋体" w:hAnsi="宋体" w:cs="宋体"/>
          <w:bCs/>
          <w:kern w:val="0"/>
          <w:sz w:val="28"/>
          <w:szCs w:val="28"/>
          <w:lang w:val="en-US" w:eastAsia="zh-CN"/>
        </w:rPr>
        <w:t>9、</w:t>
      </w:r>
      <w:r>
        <w:rPr>
          <w:rFonts w:hint="eastAsia" w:ascii="宋体" w:hAnsi="宋体" w:cs="宋体"/>
          <w:bCs/>
          <w:sz w:val="28"/>
          <w:szCs w:val="28"/>
        </w:rPr>
        <w:t>屏幕直接历史查询</w:t>
      </w:r>
      <w:r>
        <w:rPr>
          <w:rFonts w:hint="eastAsia" w:ascii="宋体" w:hAnsi="宋体" w:cs="宋体"/>
          <w:bCs/>
          <w:sz w:val="28"/>
          <w:szCs w:val="28"/>
          <w:lang w:eastAsia="zh-CN"/>
        </w:rPr>
        <w:t>≥</w:t>
      </w:r>
      <w:r>
        <w:rPr>
          <w:rFonts w:hint="eastAsia" w:ascii="宋体" w:hAnsi="宋体" w:cs="宋体"/>
          <w:bCs/>
          <w:sz w:val="28"/>
          <w:szCs w:val="28"/>
        </w:rPr>
        <w:t>1500条：日期、开始输液时间、停止输液时间、速度、预置量、累积量、报警状态记录显示</w:t>
      </w:r>
    </w:p>
    <w:p>
      <w:pPr>
        <w:keepNext w:val="0"/>
        <w:keepLines w:val="0"/>
        <w:pageBreakBefore w:val="0"/>
        <w:widowControl/>
        <w:kinsoku/>
        <w:wordWrap/>
        <w:overflowPunct/>
        <w:topLinePunct w:val="0"/>
        <w:autoSpaceDE/>
        <w:autoSpaceDN/>
        <w:bidi w:val="0"/>
        <w:adjustRightInd/>
        <w:snapToGrid/>
        <w:spacing w:line="400" w:lineRule="exact"/>
        <w:ind w:firstLine="280" w:firstLineChars="100"/>
        <w:jc w:val="left"/>
        <w:textAlignment w:val="auto"/>
        <w:rPr>
          <w:rFonts w:hint="eastAsia" w:ascii="宋体" w:hAnsi="宋体" w:cs="宋体"/>
          <w:bCs/>
          <w:kern w:val="0"/>
          <w:sz w:val="28"/>
          <w:szCs w:val="28"/>
        </w:rPr>
      </w:pPr>
      <w:r>
        <w:rPr>
          <w:rFonts w:hint="eastAsia" w:ascii="宋体" w:hAnsi="宋体" w:cs="宋体"/>
          <w:bCs/>
          <w:kern w:val="0"/>
          <w:sz w:val="28"/>
          <w:szCs w:val="28"/>
        </w:rPr>
        <w:t>1</w:t>
      </w:r>
      <w:r>
        <w:rPr>
          <w:rFonts w:hint="eastAsia" w:ascii="宋体" w:hAnsi="宋体" w:cs="宋体"/>
          <w:bCs/>
          <w:kern w:val="0"/>
          <w:sz w:val="28"/>
          <w:szCs w:val="28"/>
          <w:lang w:val="en-US" w:eastAsia="zh-CN"/>
        </w:rPr>
        <w:t>0</w:t>
      </w:r>
      <w:r>
        <w:rPr>
          <w:rFonts w:hint="eastAsia" w:ascii="宋体" w:hAnsi="宋体" w:cs="宋体"/>
          <w:bCs/>
          <w:kern w:val="0"/>
          <w:sz w:val="28"/>
          <w:szCs w:val="28"/>
        </w:rPr>
        <w:t>、具有营养管标定功能，容积型标定方式、适配所有品牌营养管；</w:t>
      </w:r>
    </w:p>
    <w:p>
      <w:pPr>
        <w:keepNext w:val="0"/>
        <w:keepLines w:val="0"/>
        <w:pageBreakBefore w:val="0"/>
        <w:widowControl/>
        <w:kinsoku/>
        <w:wordWrap/>
        <w:overflowPunct/>
        <w:topLinePunct w:val="0"/>
        <w:autoSpaceDE/>
        <w:autoSpaceDN/>
        <w:bidi w:val="0"/>
        <w:adjustRightInd/>
        <w:snapToGrid/>
        <w:spacing w:line="400" w:lineRule="exact"/>
        <w:ind w:left="799" w:leftChars="114" w:hanging="560" w:hangingChars="200"/>
        <w:jc w:val="left"/>
        <w:textAlignment w:val="auto"/>
        <w:rPr>
          <w:rFonts w:hint="eastAsia" w:ascii="宋体" w:hAnsi="宋体" w:cs="宋体"/>
          <w:bCs/>
          <w:kern w:val="0"/>
          <w:sz w:val="28"/>
          <w:szCs w:val="28"/>
        </w:rPr>
      </w:pPr>
      <w:r>
        <w:rPr>
          <w:rFonts w:hint="eastAsia" w:ascii="宋体" w:hAnsi="宋体" w:cs="宋体"/>
          <w:bCs/>
          <w:kern w:val="0"/>
          <w:sz w:val="28"/>
          <w:szCs w:val="28"/>
        </w:rPr>
        <w:t>1</w:t>
      </w:r>
      <w:r>
        <w:rPr>
          <w:rFonts w:hint="eastAsia" w:ascii="宋体" w:hAnsi="宋体" w:cs="宋体"/>
          <w:bCs/>
          <w:kern w:val="0"/>
          <w:sz w:val="28"/>
          <w:szCs w:val="28"/>
          <w:lang w:val="en-US" w:eastAsia="zh-CN"/>
        </w:rPr>
        <w:t>1</w:t>
      </w:r>
      <w:r>
        <w:rPr>
          <w:rFonts w:hint="eastAsia" w:ascii="宋体" w:hAnsi="宋体" w:cs="宋体"/>
          <w:bCs/>
          <w:kern w:val="0"/>
          <w:sz w:val="28"/>
          <w:szCs w:val="28"/>
        </w:rPr>
        <w:t>、可选择升级成无线泵，通过输注监控系统监控达500台以上注射泵输液泵营养泵；</w:t>
      </w:r>
    </w:p>
    <w:p>
      <w:pPr>
        <w:keepNext w:val="0"/>
        <w:keepLines w:val="0"/>
        <w:pageBreakBefore w:val="0"/>
        <w:widowControl/>
        <w:kinsoku/>
        <w:wordWrap/>
        <w:overflowPunct/>
        <w:topLinePunct w:val="0"/>
        <w:autoSpaceDE/>
        <w:autoSpaceDN/>
        <w:bidi w:val="0"/>
        <w:adjustRightInd/>
        <w:snapToGrid/>
        <w:spacing w:line="400" w:lineRule="exact"/>
        <w:ind w:firstLine="280" w:firstLineChars="100"/>
        <w:jc w:val="left"/>
        <w:textAlignment w:val="auto"/>
        <w:rPr>
          <w:rFonts w:hint="eastAsia" w:ascii="宋体" w:hAnsi="宋体" w:cs="宋体"/>
          <w:bCs/>
          <w:color w:val="000000"/>
          <w:kern w:val="0"/>
          <w:sz w:val="28"/>
          <w:szCs w:val="28"/>
        </w:rPr>
      </w:pPr>
      <w:r>
        <w:rPr>
          <w:rFonts w:hint="eastAsia" w:ascii="宋体" w:hAnsi="宋体" w:cs="宋体"/>
          <w:bCs/>
          <w:color w:val="000000"/>
          <w:kern w:val="0"/>
          <w:sz w:val="28"/>
          <w:szCs w:val="28"/>
        </w:rPr>
        <w:t>1</w:t>
      </w:r>
      <w:r>
        <w:rPr>
          <w:rFonts w:hint="eastAsia" w:ascii="宋体" w:hAnsi="宋体" w:cs="宋体"/>
          <w:bCs/>
          <w:color w:val="000000"/>
          <w:kern w:val="0"/>
          <w:sz w:val="28"/>
          <w:szCs w:val="28"/>
          <w:lang w:val="en-US" w:eastAsia="zh-CN"/>
        </w:rPr>
        <w:t>2</w:t>
      </w:r>
      <w:r>
        <w:rPr>
          <w:rFonts w:hint="eastAsia" w:ascii="宋体" w:hAnsi="宋体" w:cs="宋体"/>
          <w:bCs/>
          <w:color w:val="000000"/>
          <w:kern w:val="0"/>
          <w:sz w:val="28"/>
          <w:szCs w:val="28"/>
        </w:rPr>
        <w:t>、</w:t>
      </w:r>
      <w:r>
        <w:rPr>
          <w:rFonts w:hint="eastAsia" w:ascii="宋体" w:hAnsi="宋体" w:cs="宋体"/>
          <w:bCs/>
          <w:kern w:val="0"/>
          <w:sz w:val="28"/>
          <w:szCs w:val="28"/>
        </w:rPr>
        <w:t>速率：1-600ml/h</w:t>
      </w:r>
    </w:p>
    <w:p>
      <w:pPr>
        <w:keepNext w:val="0"/>
        <w:keepLines w:val="0"/>
        <w:pageBreakBefore w:val="0"/>
        <w:widowControl/>
        <w:kinsoku/>
        <w:wordWrap/>
        <w:overflowPunct/>
        <w:topLinePunct w:val="0"/>
        <w:autoSpaceDE/>
        <w:autoSpaceDN/>
        <w:bidi w:val="0"/>
        <w:adjustRightInd/>
        <w:snapToGrid/>
        <w:spacing w:line="400" w:lineRule="exact"/>
        <w:ind w:firstLine="280" w:firstLineChars="100"/>
        <w:jc w:val="left"/>
        <w:textAlignment w:val="auto"/>
        <w:rPr>
          <w:rFonts w:hint="eastAsia" w:ascii="宋体" w:hAnsi="宋体" w:cs="宋体"/>
          <w:bCs/>
          <w:color w:val="000000"/>
          <w:kern w:val="0"/>
          <w:sz w:val="28"/>
          <w:szCs w:val="28"/>
        </w:rPr>
      </w:pPr>
      <w:r>
        <w:rPr>
          <w:rFonts w:hint="eastAsia" w:ascii="宋体" w:hAnsi="宋体" w:cs="宋体"/>
          <w:bCs/>
          <w:color w:val="000000"/>
          <w:kern w:val="0"/>
          <w:sz w:val="28"/>
          <w:szCs w:val="28"/>
        </w:rPr>
        <w:t>1</w:t>
      </w:r>
      <w:r>
        <w:rPr>
          <w:rFonts w:hint="eastAsia" w:ascii="宋体" w:hAnsi="宋体" w:cs="宋体"/>
          <w:bCs/>
          <w:color w:val="000000"/>
          <w:kern w:val="0"/>
          <w:sz w:val="28"/>
          <w:szCs w:val="28"/>
          <w:lang w:val="en-US" w:eastAsia="zh-CN"/>
        </w:rPr>
        <w:t>3</w:t>
      </w:r>
      <w:r>
        <w:rPr>
          <w:rFonts w:hint="eastAsia" w:ascii="宋体" w:hAnsi="宋体" w:cs="宋体"/>
          <w:bCs/>
          <w:color w:val="000000"/>
          <w:kern w:val="0"/>
          <w:sz w:val="28"/>
          <w:szCs w:val="28"/>
        </w:rPr>
        <w:t>、</w:t>
      </w:r>
      <w:r>
        <w:rPr>
          <w:rFonts w:hint="eastAsia" w:ascii="宋体" w:hAnsi="宋体" w:cs="宋体"/>
          <w:bCs/>
          <w:kern w:val="0"/>
          <w:sz w:val="28"/>
          <w:szCs w:val="28"/>
        </w:rPr>
        <w:t>快排速率200、400、600ml/h三档可调</w:t>
      </w:r>
    </w:p>
    <w:p>
      <w:pPr>
        <w:keepNext w:val="0"/>
        <w:keepLines w:val="0"/>
        <w:pageBreakBefore w:val="0"/>
        <w:widowControl/>
        <w:kinsoku/>
        <w:wordWrap/>
        <w:overflowPunct/>
        <w:topLinePunct w:val="0"/>
        <w:autoSpaceDE/>
        <w:autoSpaceDN/>
        <w:bidi w:val="0"/>
        <w:adjustRightInd/>
        <w:snapToGrid/>
        <w:spacing w:line="400" w:lineRule="exact"/>
        <w:ind w:firstLine="280" w:firstLineChars="100"/>
        <w:jc w:val="left"/>
        <w:textAlignment w:val="auto"/>
        <w:rPr>
          <w:rFonts w:hint="eastAsia" w:ascii="宋体" w:hAnsi="宋体" w:cs="宋体"/>
          <w:bCs/>
          <w:kern w:val="0"/>
          <w:sz w:val="28"/>
          <w:szCs w:val="28"/>
        </w:rPr>
      </w:pPr>
      <w:r>
        <w:rPr>
          <w:rFonts w:hint="eastAsia" w:ascii="宋体" w:hAnsi="宋体" w:cs="宋体"/>
          <w:bCs/>
          <w:color w:val="000000"/>
          <w:kern w:val="0"/>
          <w:sz w:val="28"/>
          <w:szCs w:val="28"/>
        </w:rPr>
        <w:t>1</w:t>
      </w:r>
      <w:r>
        <w:rPr>
          <w:rFonts w:hint="eastAsia" w:ascii="宋体" w:hAnsi="宋体" w:cs="宋体"/>
          <w:bCs/>
          <w:color w:val="000000"/>
          <w:kern w:val="0"/>
          <w:sz w:val="28"/>
          <w:szCs w:val="28"/>
          <w:lang w:val="en-US" w:eastAsia="zh-CN"/>
        </w:rPr>
        <w:t>4</w:t>
      </w:r>
      <w:r>
        <w:rPr>
          <w:rFonts w:hint="eastAsia" w:ascii="宋体" w:hAnsi="宋体" w:cs="宋体"/>
          <w:bCs/>
          <w:color w:val="000000"/>
          <w:kern w:val="0"/>
          <w:sz w:val="28"/>
          <w:szCs w:val="28"/>
        </w:rPr>
        <w:t>、阻塞报警阀值500</w:t>
      </w:r>
      <w:r>
        <w:rPr>
          <w:rFonts w:hint="eastAsia" w:ascii="宋体" w:hAnsi="宋体" w:cs="宋体"/>
          <w:bCs/>
          <w:kern w:val="0"/>
          <w:sz w:val="28"/>
          <w:szCs w:val="28"/>
        </w:rPr>
        <w:t>±200mmHg，10档可调</w:t>
      </w:r>
    </w:p>
    <w:p>
      <w:pPr>
        <w:keepNext w:val="0"/>
        <w:keepLines w:val="0"/>
        <w:pageBreakBefore w:val="0"/>
        <w:widowControl/>
        <w:kinsoku/>
        <w:wordWrap/>
        <w:overflowPunct/>
        <w:topLinePunct w:val="0"/>
        <w:autoSpaceDE/>
        <w:autoSpaceDN/>
        <w:bidi w:val="0"/>
        <w:adjustRightInd/>
        <w:snapToGrid/>
        <w:spacing w:line="400" w:lineRule="exact"/>
        <w:ind w:firstLine="280" w:firstLineChars="100"/>
        <w:jc w:val="left"/>
        <w:textAlignment w:val="auto"/>
        <w:rPr>
          <w:rFonts w:hint="eastAsia" w:ascii="宋体" w:hAnsi="宋体" w:cs="宋体"/>
          <w:bCs/>
          <w:color w:val="000000"/>
          <w:kern w:val="0"/>
          <w:sz w:val="28"/>
          <w:szCs w:val="28"/>
        </w:rPr>
      </w:pPr>
      <w:r>
        <w:rPr>
          <w:rFonts w:hint="eastAsia" w:ascii="宋体" w:hAnsi="宋体" w:cs="宋体"/>
          <w:bCs/>
          <w:color w:val="000000"/>
          <w:kern w:val="0"/>
          <w:sz w:val="28"/>
          <w:szCs w:val="28"/>
        </w:rPr>
        <w:t>1</w:t>
      </w:r>
      <w:r>
        <w:rPr>
          <w:rFonts w:hint="eastAsia" w:ascii="宋体" w:hAnsi="宋体" w:cs="宋体"/>
          <w:bCs/>
          <w:color w:val="000000"/>
          <w:kern w:val="0"/>
          <w:sz w:val="28"/>
          <w:szCs w:val="28"/>
          <w:lang w:val="en-US" w:eastAsia="zh-CN"/>
        </w:rPr>
        <w:t>5</w:t>
      </w:r>
      <w:r>
        <w:rPr>
          <w:rFonts w:hint="eastAsia" w:ascii="宋体" w:hAnsi="宋体" w:cs="宋体"/>
          <w:bCs/>
          <w:color w:val="000000"/>
          <w:kern w:val="0"/>
          <w:sz w:val="28"/>
          <w:szCs w:val="28"/>
        </w:rPr>
        <w:t>、</w:t>
      </w:r>
      <w:r>
        <w:rPr>
          <w:rFonts w:hint="eastAsia" w:ascii="宋体" w:hAnsi="宋体" w:cs="宋体"/>
          <w:bCs/>
          <w:kern w:val="0"/>
          <w:sz w:val="28"/>
          <w:szCs w:val="28"/>
        </w:rPr>
        <w:t>输液精度±5%</w:t>
      </w:r>
    </w:p>
    <w:p>
      <w:pPr>
        <w:keepNext w:val="0"/>
        <w:keepLines w:val="0"/>
        <w:pageBreakBefore w:val="0"/>
        <w:widowControl/>
        <w:kinsoku/>
        <w:wordWrap/>
        <w:overflowPunct/>
        <w:topLinePunct w:val="0"/>
        <w:autoSpaceDE/>
        <w:autoSpaceDN/>
        <w:bidi w:val="0"/>
        <w:adjustRightInd/>
        <w:snapToGrid/>
        <w:spacing w:line="400" w:lineRule="exact"/>
        <w:ind w:firstLine="280" w:firstLineChars="100"/>
        <w:jc w:val="left"/>
        <w:textAlignment w:val="auto"/>
        <w:rPr>
          <w:rFonts w:hint="eastAsia" w:ascii="宋体" w:hAnsi="宋体" w:cs="宋体"/>
          <w:bCs/>
          <w:color w:val="000000"/>
          <w:kern w:val="0"/>
          <w:sz w:val="28"/>
          <w:szCs w:val="28"/>
        </w:rPr>
      </w:pPr>
      <w:r>
        <w:rPr>
          <w:rFonts w:hint="eastAsia" w:ascii="宋体" w:hAnsi="宋体" w:cs="宋体"/>
          <w:bCs/>
          <w:color w:val="000000"/>
          <w:kern w:val="0"/>
          <w:sz w:val="28"/>
          <w:szCs w:val="28"/>
        </w:rPr>
        <w:t>1</w:t>
      </w:r>
      <w:r>
        <w:rPr>
          <w:rFonts w:hint="eastAsia" w:ascii="宋体" w:hAnsi="宋体" w:cs="宋体"/>
          <w:bCs/>
          <w:color w:val="000000"/>
          <w:kern w:val="0"/>
          <w:sz w:val="28"/>
          <w:szCs w:val="28"/>
          <w:lang w:val="en-US" w:eastAsia="zh-CN"/>
        </w:rPr>
        <w:t>6</w:t>
      </w:r>
      <w:r>
        <w:rPr>
          <w:rFonts w:hint="eastAsia" w:ascii="宋体" w:hAnsi="宋体" w:cs="宋体"/>
          <w:bCs/>
          <w:kern w:val="0"/>
          <w:sz w:val="28"/>
          <w:szCs w:val="28"/>
        </w:rPr>
        <w:t>、报警音量</w:t>
      </w:r>
      <w:r>
        <w:rPr>
          <w:rFonts w:hint="eastAsia" w:ascii="宋体" w:hAnsi="宋体" w:cs="宋体"/>
          <w:bCs/>
          <w:kern w:val="0"/>
          <w:sz w:val="28"/>
          <w:szCs w:val="28"/>
          <w:lang w:eastAsia="zh-CN"/>
        </w:rPr>
        <w:t>至少</w:t>
      </w:r>
      <w:r>
        <w:rPr>
          <w:rFonts w:hint="eastAsia" w:ascii="宋体" w:hAnsi="宋体" w:cs="宋体"/>
          <w:bCs/>
          <w:kern w:val="0"/>
          <w:sz w:val="28"/>
          <w:szCs w:val="28"/>
        </w:rPr>
        <w:t>三档可调</w:t>
      </w:r>
    </w:p>
    <w:p>
      <w:pPr>
        <w:keepNext w:val="0"/>
        <w:keepLines w:val="0"/>
        <w:pageBreakBefore w:val="0"/>
        <w:widowControl/>
        <w:kinsoku/>
        <w:wordWrap/>
        <w:overflowPunct/>
        <w:topLinePunct w:val="0"/>
        <w:autoSpaceDE/>
        <w:autoSpaceDN/>
        <w:bidi w:val="0"/>
        <w:adjustRightInd/>
        <w:snapToGrid/>
        <w:spacing w:line="400" w:lineRule="exact"/>
        <w:ind w:firstLine="280" w:firstLineChars="100"/>
        <w:jc w:val="left"/>
        <w:textAlignment w:val="auto"/>
        <w:rPr>
          <w:rFonts w:hint="eastAsia" w:ascii="宋体" w:hAnsi="宋体" w:cs="宋体"/>
          <w:bCs/>
          <w:kern w:val="0"/>
          <w:sz w:val="28"/>
          <w:szCs w:val="28"/>
        </w:rPr>
      </w:pPr>
      <w:r>
        <w:rPr>
          <w:rFonts w:hint="eastAsia" w:ascii="宋体" w:hAnsi="宋体" w:cs="宋体"/>
          <w:bCs/>
          <w:kern w:val="0"/>
          <w:sz w:val="28"/>
          <w:szCs w:val="28"/>
        </w:rPr>
        <w:t>1</w:t>
      </w:r>
      <w:r>
        <w:rPr>
          <w:rFonts w:hint="eastAsia" w:ascii="宋体" w:hAnsi="宋体" w:cs="宋体"/>
          <w:bCs/>
          <w:kern w:val="0"/>
          <w:sz w:val="28"/>
          <w:szCs w:val="28"/>
          <w:lang w:val="en-US" w:eastAsia="zh-CN"/>
        </w:rPr>
        <w:t>7</w:t>
      </w:r>
      <w:r>
        <w:rPr>
          <w:rFonts w:hint="eastAsia" w:ascii="宋体" w:hAnsi="宋体" w:cs="宋体"/>
          <w:bCs/>
          <w:kern w:val="0"/>
          <w:sz w:val="28"/>
          <w:szCs w:val="28"/>
        </w:rPr>
        <w:t>、按键音可开启或关闭</w:t>
      </w:r>
    </w:p>
    <w:p>
      <w:pPr>
        <w:keepNext w:val="0"/>
        <w:keepLines w:val="0"/>
        <w:pageBreakBefore w:val="0"/>
        <w:widowControl/>
        <w:kinsoku/>
        <w:wordWrap/>
        <w:overflowPunct/>
        <w:topLinePunct w:val="0"/>
        <w:autoSpaceDE/>
        <w:autoSpaceDN/>
        <w:bidi w:val="0"/>
        <w:adjustRightInd/>
        <w:snapToGrid/>
        <w:spacing w:line="400" w:lineRule="exact"/>
        <w:ind w:left="799" w:leftChars="114" w:hanging="560" w:hangingChars="200"/>
        <w:jc w:val="left"/>
        <w:textAlignment w:val="auto"/>
        <w:rPr>
          <w:rFonts w:hint="eastAsia" w:ascii="宋体" w:hAnsi="宋体" w:cs="宋体"/>
          <w:bCs/>
          <w:kern w:val="0"/>
          <w:sz w:val="28"/>
          <w:szCs w:val="28"/>
        </w:rPr>
      </w:pPr>
      <w:r>
        <w:rPr>
          <w:rFonts w:hint="eastAsia" w:ascii="宋体" w:hAnsi="宋体" w:cs="宋体"/>
          <w:bCs/>
          <w:kern w:val="0"/>
          <w:sz w:val="28"/>
          <w:szCs w:val="28"/>
          <w:lang w:val="en-US" w:eastAsia="zh-CN"/>
        </w:rPr>
        <w:t>18、</w:t>
      </w:r>
      <w:r>
        <w:rPr>
          <w:rFonts w:hint="eastAsia" w:ascii="宋体" w:hAnsi="宋体" w:cs="宋体"/>
          <w:bCs/>
          <w:kern w:val="0"/>
          <w:sz w:val="28"/>
          <w:szCs w:val="28"/>
        </w:rPr>
        <w:t>符合标准电源，电源电压AC:100-240V,50/60Hz，内置电池12V、</w:t>
      </w:r>
      <w:r>
        <w:rPr>
          <w:rFonts w:hint="eastAsia" w:ascii="宋体" w:hAnsi="宋体" w:cs="宋体"/>
          <w:bCs/>
          <w:kern w:val="0"/>
          <w:sz w:val="28"/>
          <w:szCs w:val="28"/>
          <w:lang w:eastAsia="zh-CN"/>
        </w:rPr>
        <w:t>≥</w:t>
      </w:r>
      <w:r>
        <w:rPr>
          <w:rFonts w:hint="eastAsia" w:ascii="宋体" w:hAnsi="宋体" w:cs="宋体"/>
          <w:bCs/>
          <w:kern w:val="0"/>
          <w:sz w:val="28"/>
          <w:szCs w:val="28"/>
        </w:rPr>
        <w:t>800mAh充满电后可供泵以25ml/h速率下运行5小时以上</w:t>
      </w:r>
    </w:p>
    <w:p>
      <w:pPr>
        <w:pStyle w:val="21"/>
        <w:rPr>
          <w:rFonts w:hint="eastAsia"/>
        </w:rPr>
      </w:pPr>
    </w:p>
    <w:p>
      <w:pPr>
        <w:pStyle w:val="21"/>
        <w:rPr>
          <w:rFonts w:hint="eastAsia"/>
        </w:rPr>
      </w:pPr>
    </w:p>
    <w:p>
      <w:pPr>
        <w:widowControl/>
        <w:autoSpaceDE w:val="0"/>
        <w:autoSpaceDN w:val="0"/>
        <w:adjustRightInd w:val="0"/>
        <w:spacing w:line="440" w:lineRule="exact"/>
        <w:ind w:firstLine="2160" w:firstLineChars="600"/>
        <w:jc w:val="left"/>
        <w:rPr>
          <w:rFonts w:hint="eastAsia" w:ascii="宋体" w:hAnsi="宋体" w:eastAsia="宋体" w:cs="宋体"/>
          <w:kern w:val="0"/>
          <w:sz w:val="24"/>
          <w:szCs w:val="24"/>
          <w:lang w:val="en-US" w:eastAsia="zh-CN"/>
        </w:rPr>
      </w:pPr>
      <w:r>
        <w:rPr>
          <w:rFonts w:hint="eastAsia"/>
          <w:sz w:val="36"/>
          <w:szCs w:val="36"/>
          <w:lang w:val="en-US" w:eastAsia="zh-CN"/>
        </w:rPr>
        <w:t>签字：</w:t>
      </w:r>
    </w:p>
    <w:p>
      <w:pPr>
        <w:pStyle w:val="21"/>
        <w:rPr>
          <w:rFonts w:hint="eastAsia"/>
        </w:rPr>
      </w:pPr>
    </w:p>
    <w:p>
      <w:pPr>
        <w:widowControl/>
        <w:spacing w:line="360" w:lineRule="atLeast"/>
        <w:ind w:left="799" w:leftChars="114" w:hanging="560" w:hangingChars="200"/>
        <w:jc w:val="left"/>
        <w:rPr>
          <w:rFonts w:hint="eastAsia" w:ascii="宋体" w:hAnsi="宋体" w:cs="宋体"/>
          <w:bCs/>
          <w:kern w:val="0"/>
          <w:sz w:val="28"/>
          <w:szCs w:val="28"/>
        </w:rPr>
      </w:pPr>
    </w:p>
    <w:p>
      <w:pPr>
        <w:pStyle w:val="21"/>
        <w:rPr>
          <w:rFonts w:hint="eastAsia" w:ascii="宋体" w:hAnsi="宋体" w:cs="宋体"/>
          <w:bCs/>
          <w:kern w:val="0"/>
          <w:sz w:val="28"/>
          <w:szCs w:val="28"/>
        </w:rPr>
      </w:pPr>
    </w:p>
    <w:p>
      <w:pPr>
        <w:pStyle w:val="21"/>
        <w:rPr>
          <w:rFonts w:hint="eastAsia" w:ascii="宋体" w:hAnsi="宋体" w:cs="宋体"/>
          <w:bCs/>
          <w:kern w:val="0"/>
          <w:sz w:val="28"/>
          <w:szCs w:val="28"/>
        </w:rPr>
      </w:pPr>
    </w:p>
    <w:p>
      <w:pPr>
        <w:pStyle w:val="21"/>
        <w:rPr>
          <w:rFonts w:hint="eastAsia" w:ascii="宋体" w:hAnsi="宋体" w:cs="宋体"/>
          <w:bCs/>
          <w:kern w:val="0"/>
          <w:sz w:val="28"/>
          <w:szCs w:val="28"/>
        </w:rPr>
      </w:pPr>
    </w:p>
    <w:p>
      <w:pPr>
        <w:snapToGrid w:val="0"/>
        <w:spacing w:after="60"/>
        <w:ind w:right="-31" w:rightChars="-15"/>
        <w:jc w:val="center"/>
        <w:rPr>
          <w:rFonts w:hint="eastAsia" w:ascii="宋体" w:hAnsi="宋体" w:cs="宋体"/>
          <w:b/>
          <w:bCs w:val="0"/>
          <w:sz w:val="36"/>
          <w:szCs w:val="36"/>
          <w:lang w:eastAsia="zh-CN"/>
        </w:rPr>
      </w:pPr>
      <w:r>
        <w:rPr>
          <w:rFonts w:hint="eastAsia" w:ascii="宋体" w:hAnsi="宋体" w:cs="宋体"/>
          <w:b/>
          <w:bCs w:val="0"/>
          <w:sz w:val="36"/>
          <w:szCs w:val="36"/>
          <w:lang w:eastAsia="zh-CN"/>
        </w:rPr>
        <w:t>除颤仪技术参数（进口）</w:t>
      </w:r>
    </w:p>
    <w:p>
      <w:pPr>
        <w:keepNext w:val="0"/>
        <w:keepLines w:val="0"/>
        <w:pageBreakBefore w:val="0"/>
        <w:widowControl w:val="0"/>
        <w:kinsoku/>
        <w:wordWrap/>
        <w:overflowPunct/>
        <w:topLinePunct w:val="0"/>
        <w:autoSpaceDE/>
        <w:autoSpaceDN/>
        <w:bidi w:val="0"/>
        <w:adjustRightInd/>
        <w:snapToGrid w:val="0"/>
        <w:spacing w:after="60" w:line="400" w:lineRule="exact"/>
        <w:ind w:right="-31" w:rightChars="-15"/>
        <w:jc w:val="left"/>
        <w:textAlignment w:val="auto"/>
        <w:rPr>
          <w:rFonts w:hint="eastAsia" w:ascii="宋体" w:hAnsi="宋体" w:cs="宋体"/>
          <w:bCs/>
          <w:sz w:val="28"/>
          <w:szCs w:val="28"/>
        </w:rPr>
      </w:pPr>
      <w:r>
        <w:rPr>
          <w:rFonts w:hint="eastAsia" w:ascii="宋体" w:hAnsi="宋体" w:cs="宋体"/>
          <w:bCs/>
          <w:sz w:val="28"/>
          <w:szCs w:val="28"/>
        </w:rPr>
        <w:t>1工作环境：</w:t>
      </w:r>
    </w:p>
    <w:p>
      <w:pPr>
        <w:keepNext w:val="0"/>
        <w:keepLines w:val="0"/>
        <w:pageBreakBefore w:val="0"/>
        <w:widowControl w:val="0"/>
        <w:kinsoku/>
        <w:wordWrap/>
        <w:overflowPunct/>
        <w:topLinePunct w:val="0"/>
        <w:autoSpaceDE/>
        <w:autoSpaceDN/>
        <w:bidi w:val="0"/>
        <w:adjustRightInd/>
        <w:snapToGrid w:val="0"/>
        <w:spacing w:after="60" w:line="400" w:lineRule="exact"/>
        <w:ind w:right="-334" w:rightChars="-159"/>
        <w:jc w:val="left"/>
        <w:textAlignment w:val="auto"/>
        <w:rPr>
          <w:rFonts w:hint="eastAsia" w:ascii="宋体" w:hAnsi="宋体" w:cs="宋体"/>
          <w:bCs/>
          <w:sz w:val="28"/>
          <w:szCs w:val="28"/>
        </w:rPr>
      </w:pPr>
      <w:r>
        <w:rPr>
          <w:rFonts w:hint="eastAsia" w:ascii="宋体" w:hAnsi="宋体" w:cs="宋体"/>
          <w:bCs/>
          <w:sz w:val="28"/>
          <w:szCs w:val="28"/>
        </w:rPr>
        <w:t>1.1 工作和存储最高海拔高度≥4500米</w:t>
      </w:r>
    </w:p>
    <w:p>
      <w:pPr>
        <w:keepNext w:val="0"/>
        <w:keepLines w:val="0"/>
        <w:pageBreakBefore w:val="0"/>
        <w:widowControl w:val="0"/>
        <w:kinsoku/>
        <w:wordWrap/>
        <w:overflowPunct/>
        <w:topLinePunct w:val="0"/>
        <w:autoSpaceDE/>
        <w:autoSpaceDN/>
        <w:bidi w:val="0"/>
        <w:adjustRightInd/>
        <w:snapToGrid w:val="0"/>
        <w:spacing w:after="60" w:line="400" w:lineRule="exact"/>
        <w:ind w:right="-334" w:rightChars="-159"/>
        <w:jc w:val="left"/>
        <w:textAlignment w:val="auto"/>
        <w:rPr>
          <w:rFonts w:hint="eastAsia" w:ascii="宋体" w:hAnsi="宋体" w:cs="宋体"/>
          <w:bCs/>
          <w:sz w:val="28"/>
          <w:szCs w:val="28"/>
        </w:rPr>
      </w:pPr>
      <w:r>
        <w:rPr>
          <w:rFonts w:hint="eastAsia" w:ascii="宋体" w:hAnsi="宋体" w:cs="宋体"/>
          <w:bCs/>
          <w:sz w:val="28"/>
          <w:szCs w:val="28"/>
        </w:rPr>
        <w:t>1.2 工作温度0到45℃，存储温度-20到70℃</w:t>
      </w:r>
    </w:p>
    <w:p>
      <w:pPr>
        <w:keepNext w:val="0"/>
        <w:keepLines w:val="0"/>
        <w:pageBreakBefore w:val="0"/>
        <w:widowControl w:val="0"/>
        <w:kinsoku/>
        <w:wordWrap/>
        <w:overflowPunct/>
        <w:topLinePunct w:val="0"/>
        <w:autoSpaceDE/>
        <w:autoSpaceDN/>
        <w:bidi w:val="0"/>
        <w:adjustRightInd/>
        <w:snapToGrid w:val="0"/>
        <w:spacing w:after="60" w:line="400" w:lineRule="exact"/>
        <w:ind w:right="-334" w:rightChars="-159"/>
        <w:jc w:val="left"/>
        <w:textAlignment w:val="auto"/>
        <w:rPr>
          <w:rFonts w:hint="eastAsia" w:ascii="宋体" w:hAnsi="宋体" w:cs="宋体"/>
          <w:bCs/>
          <w:sz w:val="28"/>
          <w:szCs w:val="28"/>
        </w:rPr>
      </w:pPr>
      <w:r>
        <w:rPr>
          <w:rFonts w:hint="eastAsia" w:ascii="宋体" w:hAnsi="宋体" w:cs="宋体"/>
          <w:bCs/>
          <w:sz w:val="28"/>
          <w:szCs w:val="28"/>
        </w:rPr>
        <w:t>2</w:t>
      </w:r>
      <w:r>
        <w:rPr>
          <w:rFonts w:hint="eastAsia" w:ascii="宋体" w:hAnsi="宋体" w:cs="宋体"/>
          <w:bCs/>
          <w:sz w:val="28"/>
          <w:szCs w:val="28"/>
        </w:rPr>
        <w:tab/>
      </w:r>
      <w:r>
        <w:rPr>
          <w:rFonts w:hint="eastAsia" w:ascii="宋体" w:hAnsi="宋体" w:cs="宋体"/>
          <w:bCs/>
          <w:sz w:val="28"/>
          <w:szCs w:val="28"/>
        </w:rPr>
        <w:t>性能要求：</w:t>
      </w:r>
    </w:p>
    <w:p>
      <w:pPr>
        <w:keepNext w:val="0"/>
        <w:keepLines w:val="0"/>
        <w:pageBreakBefore w:val="0"/>
        <w:widowControl w:val="0"/>
        <w:kinsoku/>
        <w:wordWrap/>
        <w:overflowPunct/>
        <w:topLinePunct w:val="0"/>
        <w:autoSpaceDE/>
        <w:autoSpaceDN/>
        <w:bidi w:val="0"/>
        <w:adjustRightInd/>
        <w:snapToGrid w:val="0"/>
        <w:spacing w:after="60" w:line="400" w:lineRule="exact"/>
        <w:ind w:left="525" w:leftChars="50" w:right="-334" w:rightChars="-159" w:hanging="420" w:hangingChars="150"/>
        <w:jc w:val="left"/>
        <w:textAlignment w:val="auto"/>
        <w:rPr>
          <w:rFonts w:hint="eastAsia" w:ascii="宋体" w:hAnsi="宋体" w:cs="宋体"/>
          <w:bCs/>
          <w:sz w:val="28"/>
          <w:szCs w:val="28"/>
        </w:rPr>
      </w:pPr>
      <w:r>
        <w:rPr>
          <w:rFonts w:hint="eastAsia" w:ascii="宋体" w:hAnsi="宋体" w:cs="宋体"/>
          <w:bCs/>
          <w:sz w:val="28"/>
          <w:szCs w:val="28"/>
        </w:rPr>
        <w:t>2.1低能量智能双相截顶波，根据病人阻抗调整除颤波形，保持最有效的经心电流。</w:t>
      </w:r>
    </w:p>
    <w:p>
      <w:pPr>
        <w:keepNext w:val="0"/>
        <w:keepLines w:val="0"/>
        <w:pageBreakBefore w:val="0"/>
        <w:widowControl w:val="0"/>
        <w:kinsoku/>
        <w:wordWrap/>
        <w:overflowPunct/>
        <w:topLinePunct w:val="0"/>
        <w:autoSpaceDE/>
        <w:autoSpaceDN/>
        <w:bidi w:val="0"/>
        <w:adjustRightInd/>
        <w:snapToGrid w:val="0"/>
        <w:spacing w:after="60" w:line="400" w:lineRule="exact"/>
        <w:ind w:left="420" w:right="-334" w:rightChars="-159" w:hanging="420" w:hangingChars="150"/>
        <w:jc w:val="left"/>
        <w:textAlignment w:val="auto"/>
        <w:rPr>
          <w:rFonts w:hint="eastAsia" w:ascii="宋体" w:hAnsi="宋体" w:cs="宋体"/>
          <w:bCs/>
          <w:sz w:val="28"/>
          <w:szCs w:val="28"/>
        </w:rPr>
      </w:pPr>
      <w:r>
        <w:rPr>
          <w:rFonts w:hint="eastAsia" w:ascii="宋体" w:hAnsi="宋体" w:cs="宋体"/>
          <w:bCs/>
          <w:sz w:val="28"/>
          <w:szCs w:val="28"/>
        </w:rPr>
        <w:t>2.2显示屏≥7寸高分辨率彩色TFT显示屏。</w:t>
      </w:r>
    </w:p>
    <w:p>
      <w:pPr>
        <w:keepNext w:val="0"/>
        <w:keepLines w:val="0"/>
        <w:pageBreakBefore w:val="0"/>
        <w:widowControl w:val="0"/>
        <w:kinsoku/>
        <w:wordWrap/>
        <w:overflowPunct/>
        <w:topLinePunct w:val="0"/>
        <w:autoSpaceDE/>
        <w:autoSpaceDN/>
        <w:bidi w:val="0"/>
        <w:adjustRightInd/>
        <w:snapToGrid w:val="0"/>
        <w:spacing w:after="60" w:line="400" w:lineRule="exact"/>
        <w:ind w:right="-31" w:rightChars="-15"/>
        <w:jc w:val="left"/>
        <w:textAlignment w:val="auto"/>
        <w:rPr>
          <w:rFonts w:hint="eastAsia" w:ascii="宋体" w:hAnsi="宋体" w:cs="宋体"/>
          <w:bCs/>
          <w:sz w:val="28"/>
          <w:szCs w:val="28"/>
        </w:rPr>
      </w:pPr>
      <w:r>
        <w:rPr>
          <w:rFonts w:hint="eastAsia" w:ascii="宋体" w:hAnsi="宋体" w:cs="宋体"/>
          <w:bCs/>
          <w:sz w:val="28"/>
          <w:szCs w:val="28"/>
        </w:rPr>
        <w:t>2.3除颤能量的最高能量≤200J</w:t>
      </w:r>
    </w:p>
    <w:p>
      <w:pPr>
        <w:keepNext w:val="0"/>
        <w:keepLines w:val="0"/>
        <w:pageBreakBefore w:val="0"/>
        <w:widowControl w:val="0"/>
        <w:kinsoku/>
        <w:wordWrap/>
        <w:overflowPunct/>
        <w:topLinePunct w:val="0"/>
        <w:autoSpaceDE/>
        <w:autoSpaceDN/>
        <w:bidi w:val="0"/>
        <w:adjustRightInd/>
        <w:snapToGrid w:val="0"/>
        <w:spacing w:after="60" w:line="400" w:lineRule="exact"/>
        <w:ind w:left="691" w:leftChars="129" w:right="-31" w:rightChars="-15" w:hanging="420" w:hangingChars="150"/>
        <w:jc w:val="left"/>
        <w:textAlignment w:val="auto"/>
        <w:rPr>
          <w:rFonts w:hint="eastAsia" w:ascii="宋体" w:hAnsi="宋体" w:cs="宋体"/>
          <w:bCs/>
          <w:color w:val="FF0000"/>
          <w:sz w:val="28"/>
          <w:szCs w:val="28"/>
        </w:rPr>
      </w:pPr>
      <w:r>
        <w:rPr>
          <w:rFonts w:hint="eastAsia" w:ascii="宋体" w:hAnsi="宋体" w:cs="宋体"/>
          <w:bCs/>
          <w:sz w:val="28"/>
          <w:szCs w:val="28"/>
        </w:rPr>
        <w:t>2.4每次充电到除颤仪标识的最高能量时间≤ 6秒，在AED成人模式下，固定能量的选择≤160J</w:t>
      </w:r>
    </w:p>
    <w:p>
      <w:pPr>
        <w:keepNext w:val="0"/>
        <w:keepLines w:val="0"/>
        <w:pageBreakBefore w:val="0"/>
        <w:widowControl w:val="0"/>
        <w:kinsoku/>
        <w:wordWrap/>
        <w:overflowPunct/>
        <w:topLinePunct w:val="0"/>
        <w:autoSpaceDE/>
        <w:autoSpaceDN/>
        <w:bidi w:val="0"/>
        <w:adjustRightInd/>
        <w:snapToGrid w:val="0"/>
        <w:spacing w:after="60" w:line="400" w:lineRule="exact"/>
        <w:ind w:right="-31" w:rightChars="-15" w:firstLine="280" w:firstLineChars="100"/>
        <w:jc w:val="left"/>
        <w:textAlignment w:val="auto"/>
        <w:rPr>
          <w:rFonts w:hint="eastAsia" w:ascii="宋体" w:hAnsi="宋体" w:cs="宋体"/>
          <w:bCs/>
          <w:color w:val="FF0000"/>
          <w:sz w:val="28"/>
          <w:szCs w:val="28"/>
        </w:rPr>
      </w:pPr>
      <w:r>
        <w:rPr>
          <w:rFonts w:hint="eastAsia" w:ascii="宋体" w:hAnsi="宋体" w:cs="宋体"/>
          <w:bCs/>
          <w:sz w:val="28"/>
          <w:szCs w:val="28"/>
        </w:rPr>
        <w:t>2.5</w:t>
      </w:r>
      <w:r>
        <w:rPr>
          <w:rFonts w:hint="eastAsia" w:ascii="宋体" w:hAnsi="宋体" w:cs="宋体"/>
          <w:bCs/>
          <w:color w:val="FF0000"/>
          <w:sz w:val="28"/>
          <w:szCs w:val="28"/>
        </w:rPr>
        <w:t xml:space="preserve"> </w:t>
      </w:r>
      <w:r>
        <w:rPr>
          <w:rFonts w:hint="eastAsia" w:ascii="宋体" w:hAnsi="宋体" w:cs="宋体"/>
          <w:bCs/>
          <w:sz w:val="28"/>
          <w:szCs w:val="28"/>
        </w:rPr>
        <w:t>手动除颤能量最小1J</w:t>
      </w:r>
    </w:p>
    <w:p>
      <w:pPr>
        <w:keepNext w:val="0"/>
        <w:keepLines w:val="0"/>
        <w:pageBreakBefore w:val="0"/>
        <w:widowControl w:val="0"/>
        <w:kinsoku/>
        <w:wordWrap/>
        <w:overflowPunct/>
        <w:topLinePunct w:val="0"/>
        <w:autoSpaceDE/>
        <w:autoSpaceDN/>
        <w:bidi w:val="0"/>
        <w:adjustRightInd/>
        <w:snapToGrid w:val="0"/>
        <w:spacing w:after="60" w:line="400" w:lineRule="exact"/>
        <w:ind w:right="-31" w:rightChars="-15" w:firstLine="280" w:firstLineChars="100"/>
        <w:jc w:val="left"/>
        <w:textAlignment w:val="auto"/>
        <w:rPr>
          <w:rFonts w:hint="eastAsia" w:ascii="宋体" w:hAnsi="宋体" w:cs="宋体"/>
          <w:bCs/>
          <w:sz w:val="28"/>
          <w:szCs w:val="28"/>
        </w:rPr>
      </w:pPr>
      <w:r>
        <w:rPr>
          <w:rFonts w:hint="eastAsia" w:ascii="宋体" w:hAnsi="宋体" w:cs="宋体"/>
          <w:bCs/>
          <w:sz w:val="28"/>
          <w:szCs w:val="28"/>
        </w:rPr>
        <w:t>2.6  AED功能具备一键切换成人及婴幼儿儿童模式</w:t>
      </w:r>
    </w:p>
    <w:p>
      <w:pPr>
        <w:keepNext w:val="0"/>
        <w:keepLines w:val="0"/>
        <w:pageBreakBefore w:val="0"/>
        <w:widowControl w:val="0"/>
        <w:kinsoku/>
        <w:wordWrap/>
        <w:overflowPunct/>
        <w:topLinePunct w:val="0"/>
        <w:autoSpaceDE/>
        <w:autoSpaceDN/>
        <w:bidi w:val="0"/>
        <w:adjustRightInd/>
        <w:snapToGrid w:val="0"/>
        <w:spacing w:after="60" w:line="400" w:lineRule="exact"/>
        <w:ind w:right="-31" w:rightChars="-15"/>
        <w:jc w:val="left"/>
        <w:textAlignment w:val="auto"/>
        <w:rPr>
          <w:rFonts w:hint="eastAsia" w:ascii="宋体" w:hAnsi="宋体" w:cs="宋体"/>
          <w:bCs/>
          <w:sz w:val="28"/>
          <w:szCs w:val="28"/>
        </w:rPr>
      </w:pPr>
      <w:r>
        <w:rPr>
          <w:rFonts w:hint="eastAsia" w:ascii="宋体" w:hAnsi="宋体" w:cs="宋体"/>
          <w:bCs/>
          <w:sz w:val="28"/>
          <w:szCs w:val="28"/>
        </w:rPr>
        <w:t>2.7成人、儿童一体化除颤电极板，具备胸壁阻抗接触指示灯。</w:t>
      </w:r>
    </w:p>
    <w:p>
      <w:pPr>
        <w:keepNext w:val="0"/>
        <w:keepLines w:val="0"/>
        <w:pageBreakBefore w:val="0"/>
        <w:widowControl w:val="0"/>
        <w:kinsoku/>
        <w:wordWrap/>
        <w:overflowPunct/>
        <w:topLinePunct w:val="0"/>
        <w:autoSpaceDE/>
        <w:autoSpaceDN/>
        <w:bidi w:val="0"/>
        <w:adjustRightInd/>
        <w:snapToGrid w:val="0"/>
        <w:spacing w:after="60" w:line="400" w:lineRule="exact"/>
        <w:ind w:left="630" w:leftChars="100" w:right="-31" w:rightChars="-15" w:hanging="420" w:hangingChars="150"/>
        <w:jc w:val="left"/>
        <w:textAlignment w:val="auto"/>
        <w:rPr>
          <w:rFonts w:hint="eastAsia" w:ascii="宋体" w:hAnsi="宋体" w:cs="宋体"/>
          <w:bCs/>
          <w:sz w:val="28"/>
          <w:szCs w:val="28"/>
        </w:rPr>
      </w:pPr>
      <w:r>
        <w:rPr>
          <w:rFonts w:hint="eastAsia" w:ascii="宋体" w:hAnsi="宋体" w:cs="宋体"/>
          <w:bCs/>
          <w:sz w:val="28"/>
          <w:szCs w:val="28"/>
        </w:rPr>
        <w:t>2.8除颤能量调节采用旋钮选择方式，而非按键选择能量，方便快捷节约抢救时间。</w:t>
      </w:r>
    </w:p>
    <w:p>
      <w:pPr>
        <w:keepNext w:val="0"/>
        <w:keepLines w:val="0"/>
        <w:pageBreakBefore w:val="0"/>
        <w:widowControl w:val="0"/>
        <w:kinsoku/>
        <w:wordWrap/>
        <w:overflowPunct/>
        <w:topLinePunct w:val="0"/>
        <w:autoSpaceDE/>
        <w:autoSpaceDN/>
        <w:bidi w:val="0"/>
        <w:adjustRightInd/>
        <w:snapToGrid w:val="0"/>
        <w:spacing w:after="60" w:line="400" w:lineRule="exact"/>
        <w:ind w:right="-334" w:rightChars="-159" w:firstLine="140" w:firstLineChars="50"/>
        <w:jc w:val="left"/>
        <w:textAlignment w:val="auto"/>
        <w:rPr>
          <w:rFonts w:hint="eastAsia" w:ascii="宋体" w:hAnsi="宋体" w:cs="宋体"/>
          <w:bCs/>
          <w:sz w:val="28"/>
          <w:szCs w:val="28"/>
        </w:rPr>
      </w:pPr>
      <w:r>
        <w:rPr>
          <w:rFonts w:hint="eastAsia" w:ascii="宋体" w:hAnsi="宋体" w:cs="宋体"/>
          <w:bCs/>
          <w:sz w:val="28"/>
          <w:szCs w:val="28"/>
        </w:rPr>
        <w:t>2.9标配手动除颤、AED和同步电复律功能</w:t>
      </w:r>
    </w:p>
    <w:p>
      <w:pPr>
        <w:keepNext w:val="0"/>
        <w:keepLines w:val="0"/>
        <w:pageBreakBefore w:val="0"/>
        <w:widowControl w:val="0"/>
        <w:kinsoku/>
        <w:wordWrap/>
        <w:overflowPunct/>
        <w:topLinePunct w:val="0"/>
        <w:autoSpaceDE/>
        <w:autoSpaceDN/>
        <w:bidi w:val="0"/>
        <w:adjustRightInd/>
        <w:snapToGrid w:val="0"/>
        <w:spacing w:after="60" w:line="400" w:lineRule="exact"/>
        <w:ind w:right="-334" w:rightChars="-159" w:firstLine="140" w:firstLineChars="50"/>
        <w:jc w:val="left"/>
        <w:textAlignment w:val="auto"/>
        <w:rPr>
          <w:rFonts w:hint="eastAsia" w:ascii="宋体" w:hAnsi="宋体" w:cs="宋体"/>
          <w:bCs/>
          <w:sz w:val="28"/>
          <w:szCs w:val="28"/>
        </w:rPr>
      </w:pPr>
      <w:r>
        <w:rPr>
          <w:rFonts w:hint="eastAsia" w:ascii="宋体" w:hAnsi="宋体" w:cs="宋体"/>
          <w:bCs/>
          <w:sz w:val="28"/>
          <w:szCs w:val="28"/>
        </w:rPr>
        <w:t>2.10具有快速电击技术，启动AED模式到通电完成时间≤ 8秒</w:t>
      </w:r>
    </w:p>
    <w:p>
      <w:pPr>
        <w:keepNext w:val="0"/>
        <w:keepLines w:val="0"/>
        <w:pageBreakBefore w:val="0"/>
        <w:widowControl w:val="0"/>
        <w:kinsoku/>
        <w:wordWrap/>
        <w:overflowPunct/>
        <w:topLinePunct w:val="0"/>
        <w:autoSpaceDE/>
        <w:autoSpaceDN/>
        <w:bidi w:val="0"/>
        <w:adjustRightInd/>
        <w:snapToGrid w:val="0"/>
        <w:spacing w:after="60" w:line="400" w:lineRule="exact"/>
        <w:ind w:right="-334" w:rightChars="-159" w:firstLine="140" w:firstLineChars="50"/>
        <w:jc w:val="left"/>
        <w:textAlignment w:val="auto"/>
        <w:rPr>
          <w:rFonts w:hint="eastAsia" w:ascii="宋体" w:hAnsi="宋体" w:cs="宋体"/>
          <w:bCs/>
          <w:sz w:val="28"/>
          <w:szCs w:val="28"/>
        </w:rPr>
      </w:pPr>
      <w:r>
        <w:rPr>
          <w:rFonts w:hint="eastAsia" w:ascii="宋体" w:hAnsi="宋体" w:cs="宋体"/>
          <w:bCs/>
          <w:sz w:val="28"/>
          <w:szCs w:val="28"/>
        </w:rPr>
        <w:t>2.11</w:t>
      </w:r>
      <w:r>
        <w:rPr>
          <w:rFonts w:hint="eastAsia" w:ascii="宋体" w:hAnsi="宋体" w:cs="宋体"/>
          <w:bCs/>
          <w:sz w:val="28"/>
          <w:szCs w:val="28"/>
        </w:rPr>
        <w:tab/>
      </w:r>
      <w:r>
        <w:rPr>
          <w:rFonts w:hint="eastAsia" w:ascii="宋体" w:hAnsi="宋体" w:cs="宋体"/>
          <w:bCs/>
          <w:sz w:val="28"/>
          <w:szCs w:val="28"/>
        </w:rPr>
        <w:t>主机≥3道波形显示</w:t>
      </w:r>
    </w:p>
    <w:p>
      <w:pPr>
        <w:keepNext w:val="0"/>
        <w:keepLines w:val="0"/>
        <w:pageBreakBefore w:val="0"/>
        <w:widowControl w:val="0"/>
        <w:kinsoku/>
        <w:wordWrap/>
        <w:overflowPunct/>
        <w:topLinePunct w:val="0"/>
        <w:autoSpaceDE/>
        <w:autoSpaceDN/>
        <w:bidi w:val="0"/>
        <w:adjustRightInd/>
        <w:snapToGrid w:val="0"/>
        <w:spacing w:after="60" w:line="400" w:lineRule="exact"/>
        <w:ind w:left="665" w:leftChars="50" w:right="-31" w:rightChars="-15" w:hanging="560" w:hangingChars="200"/>
        <w:jc w:val="left"/>
        <w:textAlignment w:val="auto"/>
        <w:rPr>
          <w:rFonts w:hint="eastAsia" w:ascii="宋体" w:hAnsi="宋体" w:cs="宋体"/>
          <w:bCs/>
          <w:sz w:val="28"/>
          <w:szCs w:val="28"/>
        </w:rPr>
      </w:pPr>
      <w:r>
        <w:rPr>
          <w:rFonts w:hint="eastAsia" w:ascii="宋体" w:hAnsi="宋体" w:cs="宋体"/>
          <w:bCs/>
          <w:sz w:val="28"/>
          <w:szCs w:val="28"/>
        </w:rPr>
        <w:t>2.12</w:t>
      </w:r>
      <w:r>
        <w:rPr>
          <w:rFonts w:hint="eastAsia" w:ascii="宋体" w:hAnsi="宋体" w:cs="宋体"/>
          <w:bCs/>
          <w:sz w:val="28"/>
          <w:szCs w:val="28"/>
        </w:rPr>
        <w:tab/>
      </w:r>
      <w:r>
        <w:rPr>
          <w:rFonts w:hint="eastAsia" w:ascii="宋体" w:hAnsi="宋体" w:cs="宋体"/>
          <w:bCs/>
          <w:sz w:val="28"/>
          <w:szCs w:val="28"/>
        </w:rPr>
        <w:t>可进行持续心电监护，可识别≥9种常见的心率/心律失常报警，有心率过快/过慢、停搏、室颤/室速、室性过速、极度过速、极度过缓、PVC速率、起搏无法捕获、起搏器未起搏。</w:t>
      </w:r>
    </w:p>
    <w:p>
      <w:pPr>
        <w:keepNext w:val="0"/>
        <w:keepLines w:val="0"/>
        <w:pageBreakBefore w:val="0"/>
        <w:widowControl w:val="0"/>
        <w:kinsoku/>
        <w:wordWrap/>
        <w:overflowPunct/>
        <w:topLinePunct w:val="0"/>
        <w:autoSpaceDE/>
        <w:autoSpaceDN/>
        <w:bidi w:val="0"/>
        <w:adjustRightInd/>
        <w:snapToGrid w:val="0"/>
        <w:spacing w:after="60" w:line="400" w:lineRule="exact"/>
        <w:ind w:right="-334" w:rightChars="-159" w:firstLine="140" w:firstLineChars="50"/>
        <w:jc w:val="left"/>
        <w:textAlignment w:val="auto"/>
        <w:rPr>
          <w:rFonts w:hint="eastAsia" w:ascii="宋体" w:hAnsi="宋体" w:cs="宋体"/>
          <w:bCs/>
          <w:sz w:val="28"/>
          <w:szCs w:val="28"/>
        </w:rPr>
      </w:pPr>
      <w:r>
        <w:rPr>
          <w:rFonts w:hint="eastAsia" w:ascii="宋体" w:hAnsi="宋体" w:cs="宋体"/>
          <w:bCs/>
          <w:sz w:val="28"/>
          <w:szCs w:val="28"/>
        </w:rPr>
        <w:t>2.13</w:t>
      </w:r>
      <w:r>
        <w:rPr>
          <w:rFonts w:hint="eastAsia" w:ascii="宋体" w:hAnsi="宋体" w:cs="宋体"/>
          <w:bCs/>
          <w:sz w:val="28"/>
          <w:szCs w:val="28"/>
        </w:rPr>
        <w:tab/>
      </w:r>
      <w:r>
        <w:rPr>
          <w:rFonts w:hint="eastAsia" w:ascii="宋体" w:hAnsi="宋体" w:cs="宋体"/>
          <w:bCs/>
          <w:sz w:val="28"/>
          <w:szCs w:val="28"/>
        </w:rPr>
        <w:t>标配三导心电监护功能，可升级到五导心电监护</w:t>
      </w:r>
    </w:p>
    <w:p>
      <w:pPr>
        <w:keepNext w:val="0"/>
        <w:keepLines w:val="0"/>
        <w:pageBreakBefore w:val="0"/>
        <w:widowControl w:val="0"/>
        <w:kinsoku/>
        <w:wordWrap/>
        <w:overflowPunct/>
        <w:topLinePunct w:val="0"/>
        <w:autoSpaceDE/>
        <w:autoSpaceDN/>
        <w:bidi w:val="0"/>
        <w:adjustRightInd/>
        <w:snapToGrid w:val="0"/>
        <w:spacing w:after="60" w:line="400" w:lineRule="exact"/>
        <w:ind w:right="-334" w:rightChars="-159" w:firstLine="140" w:firstLineChars="50"/>
        <w:jc w:val="left"/>
        <w:textAlignment w:val="auto"/>
        <w:rPr>
          <w:rFonts w:hint="eastAsia" w:ascii="宋体" w:hAnsi="宋体" w:cs="宋体"/>
          <w:bCs/>
          <w:sz w:val="28"/>
          <w:szCs w:val="28"/>
        </w:rPr>
      </w:pPr>
      <w:r>
        <w:rPr>
          <w:rFonts w:hint="eastAsia" w:ascii="宋体" w:hAnsi="宋体" w:cs="宋体"/>
          <w:bCs/>
          <w:sz w:val="28"/>
          <w:szCs w:val="28"/>
        </w:rPr>
        <w:t>2.14频率响应：诊断性0.05-150Hz  监护0.15-40Hz</w:t>
      </w:r>
    </w:p>
    <w:p>
      <w:pPr>
        <w:keepNext w:val="0"/>
        <w:keepLines w:val="0"/>
        <w:pageBreakBefore w:val="0"/>
        <w:widowControl w:val="0"/>
        <w:kinsoku/>
        <w:wordWrap/>
        <w:overflowPunct/>
        <w:topLinePunct w:val="0"/>
        <w:autoSpaceDE/>
        <w:autoSpaceDN/>
        <w:bidi w:val="0"/>
        <w:adjustRightInd/>
        <w:snapToGrid w:val="0"/>
        <w:spacing w:after="60" w:line="400" w:lineRule="exact"/>
        <w:ind w:right="-334" w:rightChars="-159" w:firstLine="140" w:firstLineChars="50"/>
        <w:jc w:val="left"/>
        <w:textAlignment w:val="auto"/>
        <w:rPr>
          <w:rFonts w:hint="eastAsia" w:ascii="宋体" w:hAnsi="宋体" w:cs="宋体"/>
          <w:bCs/>
          <w:sz w:val="28"/>
          <w:szCs w:val="28"/>
        </w:rPr>
      </w:pPr>
      <w:r>
        <w:rPr>
          <w:rFonts w:hint="eastAsia" w:ascii="宋体" w:hAnsi="宋体" w:cs="宋体"/>
          <w:bCs/>
          <w:sz w:val="28"/>
          <w:szCs w:val="28"/>
        </w:rPr>
        <w:t>2.15具备事件标记功能</w:t>
      </w:r>
    </w:p>
    <w:p>
      <w:pPr>
        <w:keepNext w:val="0"/>
        <w:keepLines w:val="0"/>
        <w:pageBreakBefore w:val="0"/>
        <w:widowControl w:val="0"/>
        <w:kinsoku/>
        <w:wordWrap/>
        <w:overflowPunct/>
        <w:topLinePunct w:val="0"/>
        <w:autoSpaceDE/>
        <w:autoSpaceDN/>
        <w:bidi w:val="0"/>
        <w:adjustRightInd/>
        <w:snapToGrid w:val="0"/>
        <w:spacing w:after="60" w:line="400" w:lineRule="exact"/>
        <w:ind w:right="-334" w:rightChars="-159" w:firstLine="140" w:firstLineChars="50"/>
        <w:jc w:val="left"/>
        <w:textAlignment w:val="auto"/>
        <w:rPr>
          <w:rFonts w:hint="eastAsia" w:ascii="宋体" w:hAnsi="宋体" w:cs="宋体"/>
          <w:bCs/>
          <w:sz w:val="28"/>
          <w:szCs w:val="28"/>
        </w:rPr>
      </w:pPr>
      <w:r>
        <w:rPr>
          <w:rFonts w:hint="eastAsia" w:ascii="宋体" w:hAnsi="宋体" w:cs="宋体"/>
          <w:bCs/>
          <w:sz w:val="28"/>
          <w:szCs w:val="28"/>
        </w:rPr>
        <w:t>2.16具备生命体征趋势回顾功能</w:t>
      </w:r>
    </w:p>
    <w:p>
      <w:pPr>
        <w:keepNext w:val="0"/>
        <w:keepLines w:val="0"/>
        <w:pageBreakBefore w:val="0"/>
        <w:widowControl w:val="0"/>
        <w:kinsoku/>
        <w:wordWrap/>
        <w:overflowPunct/>
        <w:topLinePunct w:val="0"/>
        <w:autoSpaceDE/>
        <w:autoSpaceDN/>
        <w:bidi w:val="0"/>
        <w:adjustRightInd/>
        <w:snapToGrid w:val="0"/>
        <w:spacing w:after="60" w:line="400" w:lineRule="exact"/>
        <w:ind w:right="-334" w:rightChars="-159" w:firstLine="140" w:firstLineChars="50"/>
        <w:jc w:val="left"/>
        <w:textAlignment w:val="auto"/>
        <w:rPr>
          <w:rFonts w:hint="eastAsia" w:ascii="宋体" w:hAnsi="宋体" w:cs="宋体"/>
          <w:bCs/>
          <w:sz w:val="28"/>
          <w:szCs w:val="28"/>
        </w:rPr>
      </w:pPr>
      <w:r>
        <w:rPr>
          <w:rFonts w:hint="eastAsia" w:ascii="宋体" w:hAnsi="宋体" w:cs="宋体"/>
          <w:bCs/>
          <w:sz w:val="28"/>
          <w:szCs w:val="28"/>
        </w:rPr>
        <w:t>2.17具备旋钮式的智能菜单导航按钮，方便快速功能定位</w:t>
      </w:r>
    </w:p>
    <w:p>
      <w:pPr>
        <w:keepNext w:val="0"/>
        <w:keepLines w:val="0"/>
        <w:pageBreakBefore w:val="0"/>
        <w:widowControl w:val="0"/>
        <w:kinsoku/>
        <w:wordWrap/>
        <w:overflowPunct/>
        <w:topLinePunct w:val="0"/>
        <w:autoSpaceDE/>
        <w:autoSpaceDN/>
        <w:bidi w:val="0"/>
        <w:adjustRightInd/>
        <w:snapToGrid w:val="0"/>
        <w:spacing w:after="60" w:line="400" w:lineRule="exact"/>
        <w:ind w:right="-334" w:rightChars="-159"/>
        <w:jc w:val="left"/>
        <w:textAlignment w:val="auto"/>
        <w:rPr>
          <w:rFonts w:hint="eastAsia" w:ascii="宋体" w:hAnsi="宋体" w:cs="宋体"/>
          <w:bCs/>
          <w:sz w:val="28"/>
          <w:szCs w:val="28"/>
        </w:rPr>
      </w:pPr>
      <w:r>
        <w:rPr>
          <w:rFonts w:hint="eastAsia" w:ascii="宋体" w:hAnsi="宋体" w:cs="宋体"/>
          <w:bCs/>
          <w:sz w:val="28"/>
          <w:szCs w:val="28"/>
        </w:rPr>
        <w:t>3</w:t>
      </w:r>
      <w:r>
        <w:rPr>
          <w:rFonts w:hint="eastAsia" w:ascii="宋体" w:hAnsi="宋体" w:cs="宋体"/>
          <w:bCs/>
          <w:sz w:val="28"/>
          <w:szCs w:val="28"/>
          <w:lang w:val="en-US" w:eastAsia="zh-CN"/>
        </w:rPr>
        <w:t xml:space="preserve">  </w:t>
      </w:r>
      <w:r>
        <w:rPr>
          <w:rFonts w:hint="eastAsia" w:ascii="宋体" w:hAnsi="宋体" w:cs="宋体"/>
          <w:bCs/>
          <w:sz w:val="28"/>
          <w:szCs w:val="28"/>
        </w:rPr>
        <w:t>电池</w:t>
      </w:r>
    </w:p>
    <w:p>
      <w:pPr>
        <w:keepNext w:val="0"/>
        <w:keepLines w:val="0"/>
        <w:pageBreakBefore w:val="0"/>
        <w:widowControl w:val="0"/>
        <w:kinsoku/>
        <w:wordWrap/>
        <w:overflowPunct/>
        <w:topLinePunct w:val="0"/>
        <w:autoSpaceDE/>
        <w:autoSpaceDN/>
        <w:bidi w:val="0"/>
        <w:adjustRightInd/>
        <w:snapToGrid w:val="0"/>
        <w:spacing w:after="60" w:line="400" w:lineRule="exact"/>
        <w:ind w:right="-334" w:rightChars="-159" w:firstLine="560" w:firstLineChars="200"/>
        <w:jc w:val="left"/>
        <w:textAlignment w:val="auto"/>
        <w:rPr>
          <w:rFonts w:hint="eastAsia" w:ascii="宋体" w:hAnsi="宋体" w:cs="宋体"/>
          <w:bCs/>
          <w:sz w:val="28"/>
          <w:szCs w:val="28"/>
        </w:rPr>
      </w:pPr>
      <w:r>
        <w:rPr>
          <w:rFonts w:hint="eastAsia" w:ascii="宋体" w:hAnsi="宋体" w:cs="宋体"/>
          <w:bCs/>
          <w:sz w:val="28"/>
          <w:szCs w:val="28"/>
        </w:rPr>
        <w:t>3.1电池上具备电量容量状态指示灯</w:t>
      </w:r>
    </w:p>
    <w:p>
      <w:pPr>
        <w:keepNext w:val="0"/>
        <w:keepLines w:val="0"/>
        <w:pageBreakBefore w:val="0"/>
        <w:widowControl w:val="0"/>
        <w:kinsoku/>
        <w:wordWrap/>
        <w:overflowPunct/>
        <w:topLinePunct w:val="0"/>
        <w:autoSpaceDE/>
        <w:autoSpaceDN/>
        <w:bidi w:val="0"/>
        <w:adjustRightInd/>
        <w:snapToGrid w:val="0"/>
        <w:spacing w:after="60" w:line="400" w:lineRule="exact"/>
        <w:ind w:right="-334" w:rightChars="-159" w:firstLine="560" w:firstLineChars="200"/>
        <w:jc w:val="left"/>
        <w:textAlignment w:val="auto"/>
        <w:rPr>
          <w:rFonts w:hint="eastAsia" w:ascii="宋体" w:hAnsi="宋体" w:cs="宋体"/>
          <w:bCs/>
          <w:sz w:val="28"/>
          <w:szCs w:val="28"/>
        </w:rPr>
      </w:pPr>
      <w:r>
        <w:rPr>
          <w:rFonts w:hint="eastAsia" w:ascii="宋体" w:hAnsi="宋体" w:cs="宋体"/>
          <w:bCs/>
          <w:sz w:val="28"/>
          <w:szCs w:val="28"/>
        </w:rPr>
        <w:t>3.2设备所有功能全开时电池使用时间≥2.5小时，保证病人转运途中全程持续供电</w:t>
      </w:r>
    </w:p>
    <w:p>
      <w:pPr>
        <w:keepNext w:val="0"/>
        <w:keepLines w:val="0"/>
        <w:pageBreakBefore w:val="0"/>
        <w:widowControl w:val="0"/>
        <w:kinsoku/>
        <w:wordWrap/>
        <w:overflowPunct/>
        <w:topLinePunct w:val="0"/>
        <w:autoSpaceDE/>
        <w:autoSpaceDN/>
        <w:bidi w:val="0"/>
        <w:adjustRightInd/>
        <w:snapToGrid w:val="0"/>
        <w:spacing w:after="60" w:line="400" w:lineRule="exact"/>
        <w:ind w:right="-334" w:rightChars="-159" w:firstLine="560" w:firstLineChars="200"/>
        <w:textAlignment w:val="auto"/>
        <w:rPr>
          <w:rFonts w:hint="eastAsia" w:ascii="宋体" w:hAnsi="宋体" w:cs="宋体"/>
          <w:bCs/>
          <w:color w:val="FF0000"/>
          <w:sz w:val="28"/>
          <w:szCs w:val="28"/>
        </w:rPr>
      </w:pPr>
      <w:r>
        <w:rPr>
          <w:rFonts w:hint="eastAsia" w:ascii="宋体" w:hAnsi="宋体" w:cs="宋体"/>
          <w:bCs/>
          <w:sz w:val="28"/>
          <w:szCs w:val="28"/>
        </w:rPr>
        <w:t>3.3 可重复充电锂电池，≥100 次最高能量充电/电击</w:t>
      </w:r>
    </w:p>
    <w:p>
      <w:pPr>
        <w:keepNext w:val="0"/>
        <w:keepLines w:val="0"/>
        <w:pageBreakBefore w:val="0"/>
        <w:widowControl w:val="0"/>
        <w:kinsoku/>
        <w:wordWrap/>
        <w:overflowPunct/>
        <w:topLinePunct w:val="0"/>
        <w:autoSpaceDE/>
        <w:autoSpaceDN/>
        <w:bidi w:val="0"/>
        <w:adjustRightInd/>
        <w:snapToGrid w:val="0"/>
        <w:spacing w:after="60" w:line="400" w:lineRule="exact"/>
        <w:ind w:right="-334" w:rightChars="-159" w:firstLine="560" w:firstLineChars="200"/>
        <w:jc w:val="left"/>
        <w:textAlignment w:val="auto"/>
        <w:rPr>
          <w:rFonts w:hint="eastAsia" w:ascii="宋体" w:hAnsi="宋体" w:cs="宋体"/>
          <w:bCs/>
          <w:sz w:val="28"/>
          <w:szCs w:val="28"/>
        </w:rPr>
      </w:pPr>
      <w:r>
        <w:rPr>
          <w:rFonts w:hint="eastAsia" w:ascii="宋体" w:hAnsi="宋体" w:cs="宋体"/>
          <w:bCs/>
          <w:sz w:val="28"/>
          <w:szCs w:val="28"/>
        </w:rPr>
        <w:t>3.4 提示电池电量低时主机还可进行≥10分钟监护时间和≥6次最大能量放电</w:t>
      </w:r>
    </w:p>
    <w:p>
      <w:pPr>
        <w:keepNext w:val="0"/>
        <w:keepLines w:val="0"/>
        <w:pageBreakBefore w:val="0"/>
        <w:widowControl w:val="0"/>
        <w:kinsoku/>
        <w:wordWrap/>
        <w:overflowPunct/>
        <w:topLinePunct w:val="0"/>
        <w:autoSpaceDE/>
        <w:autoSpaceDN/>
        <w:bidi w:val="0"/>
        <w:adjustRightInd/>
        <w:snapToGrid w:val="0"/>
        <w:spacing w:after="60" w:line="400" w:lineRule="exact"/>
        <w:ind w:right="-334" w:rightChars="-159" w:firstLine="560" w:firstLineChars="200"/>
        <w:jc w:val="left"/>
        <w:textAlignment w:val="auto"/>
        <w:rPr>
          <w:rFonts w:hint="eastAsia" w:ascii="宋体" w:hAnsi="宋体" w:cs="宋体"/>
          <w:bCs/>
          <w:sz w:val="28"/>
          <w:szCs w:val="28"/>
        </w:rPr>
      </w:pPr>
      <w:r>
        <w:rPr>
          <w:rFonts w:hint="eastAsia" w:ascii="宋体" w:hAnsi="宋体" w:cs="宋体"/>
          <w:bCs/>
          <w:sz w:val="28"/>
          <w:szCs w:val="28"/>
        </w:rPr>
        <w:t>3.5</w:t>
      </w:r>
      <w:r>
        <w:rPr>
          <w:rFonts w:hint="eastAsia" w:ascii="宋体" w:hAnsi="宋体" w:cs="宋体"/>
          <w:bCs/>
          <w:sz w:val="28"/>
          <w:szCs w:val="28"/>
          <w:lang w:val="en-US" w:eastAsia="zh-CN"/>
        </w:rPr>
        <w:t xml:space="preserve"> </w:t>
      </w:r>
      <w:r>
        <w:rPr>
          <w:rFonts w:hint="eastAsia" w:ascii="宋体" w:hAnsi="宋体" w:cs="宋体"/>
          <w:bCs/>
          <w:sz w:val="28"/>
          <w:szCs w:val="28"/>
        </w:rPr>
        <w:t>电池具有快速充电技术，≤2小时可充电到80%，≤3小时充电到100%</w:t>
      </w:r>
    </w:p>
    <w:p>
      <w:pPr>
        <w:keepNext w:val="0"/>
        <w:keepLines w:val="0"/>
        <w:pageBreakBefore w:val="0"/>
        <w:widowControl w:val="0"/>
        <w:kinsoku/>
        <w:wordWrap/>
        <w:overflowPunct/>
        <w:topLinePunct w:val="0"/>
        <w:autoSpaceDE/>
        <w:autoSpaceDN/>
        <w:bidi w:val="0"/>
        <w:adjustRightInd/>
        <w:snapToGrid w:val="0"/>
        <w:spacing w:after="60" w:line="400" w:lineRule="exact"/>
        <w:ind w:right="-334" w:rightChars="-159"/>
        <w:jc w:val="left"/>
        <w:textAlignment w:val="auto"/>
        <w:rPr>
          <w:rFonts w:hint="eastAsia" w:ascii="宋体" w:hAnsi="宋体" w:cs="宋体"/>
          <w:bCs/>
          <w:sz w:val="28"/>
          <w:szCs w:val="28"/>
        </w:rPr>
      </w:pPr>
      <w:r>
        <w:rPr>
          <w:rFonts w:hint="eastAsia" w:ascii="宋体" w:hAnsi="宋体" w:cs="宋体"/>
          <w:bCs/>
          <w:sz w:val="28"/>
          <w:szCs w:val="28"/>
        </w:rPr>
        <w:t>4  安全性：</w:t>
      </w:r>
    </w:p>
    <w:p>
      <w:pPr>
        <w:keepNext w:val="0"/>
        <w:keepLines w:val="0"/>
        <w:pageBreakBefore w:val="0"/>
        <w:widowControl w:val="0"/>
        <w:kinsoku/>
        <w:wordWrap/>
        <w:overflowPunct/>
        <w:topLinePunct w:val="0"/>
        <w:autoSpaceDE/>
        <w:autoSpaceDN/>
        <w:bidi w:val="0"/>
        <w:adjustRightInd/>
        <w:snapToGrid w:val="0"/>
        <w:spacing w:after="60" w:line="400" w:lineRule="exact"/>
        <w:ind w:right="-334" w:rightChars="-159" w:firstLine="560" w:firstLineChars="200"/>
        <w:jc w:val="left"/>
        <w:textAlignment w:val="auto"/>
        <w:rPr>
          <w:rFonts w:hint="eastAsia" w:ascii="宋体" w:hAnsi="宋体" w:eastAsia="宋体" w:cs="宋体"/>
          <w:bCs/>
          <w:kern w:val="0"/>
          <w:sz w:val="28"/>
          <w:szCs w:val="28"/>
        </w:rPr>
      </w:pPr>
      <w:r>
        <w:rPr>
          <w:rFonts w:hint="eastAsia" w:ascii="宋体" w:hAnsi="宋体" w:eastAsia="宋体" w:cs="宋体"/>
          <w:bCs/>
          <w:kern w:val="0"/>
          <w:sz w:val="28"/>
          <w:szCs w:val="28"/>
        </w:rPr>
        <w:t>4.1主机具备智能关机自检功能，无论设备是在工作状态还是关机状态，都具备每小时、每天、每周定期自检，而非手动设定检测时间，方便医护人员随时查看设备健康状态。</w:t>
      </w:r>
    </w:p>
    <w:p>
      <w:pPr>
        <w:keepNext w:val="0"/>
        <w:keepLines w:val="0"/>
        <w:pageBreakBefore w:val="0"/>
        <w:widowControl w:val="0"/>
        <w:kinsoku/>
        <w:wordWrap/>
        <w:overflowPunct/>
        <w:topLinePunct w:val="0"/>
        <w:autoSpaceDE/>
        <w:autoSpaceDN/>
        <w:bidi w:val="0"/>
        <w:adjustRightInd/>
        <w:snapToGrid w:val="0"/>
        <w:spacing w:after="60" w:line="400" w:lineRule="exact"/>
        <w:ind w:right="-334" w:rightChars="-159" w:firstLine="560" w:firstLineChars="200"/>
        <w:jc w:val="left"/>
        <w:textAlignment w:val="auto"/>
        <w:rPr>
          <w:rFonts w:hint="eastAsia" w:ascii="宋体" w:hAnsi="宋体" w:cs="宋体"/>
          <w:bCs/>
          <w:color w:val="FF0000"/>
          <w:sz w:val="28"/>
          <w:szCs w:val="28"/>
        </w:rPr>
      </w:pPr>
      <w:r>
        <w:rPr>
          <w:rFonts w:hint="eastAsia" w:ascii="宋体" w:hAnsi="宋体" w:cs="宋体"/>
          <w:bCs/>
          <w:sz w:val="28"/>
          <w:szCs w:val="28"/>
        </w:rPr>
        <w:t>4.2</w:t>
      </w:r>
      <w:r>
        <w:rPr>
          <w:rFonts w:hint="eastAsia" w:ascii="宋体" w:hAnsi="宋体" w:cs="宋体"/>
          <w:bCs/>
          <w:kern w:val="0"/>
          <w:sz w:val="28"/>
          <w:szCs w:val="28"/>
        </w:rPr>
        <w:t>在关机状态下，无需接上交流电源，主机仍可进行自动检测。</w:t>
      </w:r>
    </w:p>
    <w:p>
      <w:pPr>
        <w:keepNext w:val="0"/>
        <w:keepLines w:val="0"/>
        <w:pageBreakBefore w:val="0"/>
        <w:widowControl w:val="0"/>
        <w:kinsoku/>
        <w:wordWrap/>
        <w:overflowPunct/>
        <w:topLinePunct w:val="0"/>
        <w:autoSpaceDE/>
        <w:autoSpaceDN/>
        <w:bidi w:val="0"/>
        <w:adjustRightInd/>
        <w:snapToGrid w:val="0"/>
        <w:spacing w:after="60" w:line="400" w:lineRule="exact"/>
        <w:ind w:right="-334" w:rightChars="-159" w:firstLine="560" w:firstLineChars="200"/>
        <w:jc w:val="left"/>
        <w:textAlignment w:val="auto"/>
        <w:rPr>
          <w:rFonts w:hint="eastAsia" w:ascii="宋体" w:hAnsi="宋体" w:cs="宋体"/>
          <w:bCs/>
          <w:sz w:val="28"/>
          <w:szCs w:val="28"/>
        </w:rPr>
      </w:pPr>
      <w:r>
        <w:rPr>
          <w:rFonts w:hint="eastAsia" w:ascii="宋体" w:hAnsi="宋体" w:cs="宋体"/>
          <w:bCs/>
          <w:sz w:val="28"/>
          <w:szCs w:val="28"/>
        </w:rPr>
        <w:t>4.3每小时定期自检内容包括：检测电池、内部电源和内存等</w:t>
      </w:r>
    </w:p>
    <w:p>
      <w:pPr>
        <w:keepNext w:val="0"/>
        <w:keepLines w:val="0"/>
        <w:pageBreakBefore w:val="0"/>
        <w:widowControl w:val="0"/>
        <w:kinsoku/>
        <w:wordWrap/>
        <w:overflowPunct/>
        <w:topLinePunct w:val="0"/>
        <w:autoSpaceDE/>
        <w:autoSpaceDN/>
        <w:bidi w:val="0"/>
        <w:adjustRightInd/>
        <w:snapToGrid w:val="0"/>
        <w:spacing w:after="60" w:line="400" w:lineRule="exact"/>
        <w:ind w:right="-334" w:rightChars="-159" w:firstLine="560" w:firstLineChars="200"/>
        <w:jc w:val="left"/>
        <w:textAlignment w:val="auto"/>
        <w:rPr>
          <w:rFonts w:hint="eastAsia" w:ascii="宋体" w:hAnsi="宋体" w:eastAsia="宋体" w:cs="宋体"/>
          <w:bCs/>
          <w:kern w:val="0"/>
          <w:sz w:val="28"/>
          <w:szCs w:val="28"/>
        </w:rPr>
      </w:pPr>
      <w:r>
        <w:rPr>
          <w:rFonts w:hint="eastAsia" w:ascii="宋体" w:hAnsi="宋体" w:eastAsia="宋体" w:cs="宋体"/>
          <w:bCs/>
          <w:kern w:val="0"/>
          <w:sz w:val="28"/>
          <w:szCs w:val="28"/>
        </w:rPr>
        <w:t>4.4每日定期自检内容包括：检测电池、内部电源供应、内存、内部电池时钟，除颤功能、心电图、和打印机。除颤功能检测包括低能量内部放电。当连接了心电图电缆和AED电极片时，则也会对电缆和电极片进行检测。</w:t>
      </w:r>
    </w:p>
    <w:p>
      <w:pPr>
        <w:keepNext w:val="0"/>
        <w:keepLines w:val="0"/>
        <w:pageBreakBefore w:val="0"/>
        <w:widowControl w:val="0"/>
        <w:kinsoku/>
        <w:wordWrap/>
        <w:overflowPunct/>
        <w:topLinePunct w:val="0"/>
        <w:autoSpaceDE/>
        <w:autoSpaceDN/>
        <w:bidi w:val="0"/>
        <w:adjustRightInd/>
        <w:snapToGrid w:val="0"/>
        <w:spacing w:after="60" w:line="400" w:lineRule="exact"/>
        <w:ind w:right="-334" w:rightChars="-159" w:firstLine="560" w:firstLineChars="200"/>
        <w:jc w:val="left"/>
        <w:textAlignment w:val="auto"/>
        <w:rPr>
          <w:rFonts w:hint="eastAsia" w:ascii="宋体" w:hAnsi="宋体" w:eastAsia="宋体" w:cs="宋体"/>
          <w:bCs/>
          <w:kern w:val="0"/>
          <w:sz w:val="28"/>
          <w:szCs w:val="28"/>
        </w:rPr>
      </w:pPr>
      <w:r>
        <w:rPr>
          <w:rFonts w:hint="eastAsia" w:ascii="宋体" w:hAnsi="宋体" w:eastAsia="宋体" w:cs="宋体"/>
          <w:bCs/>
          <w:kern w:val="0"/>
          <w:sz w:val="28"/>
          <w:szCs w:val="28"/>
        </w:rPr>
        <w:t>4.5每周定期自检内容必需包括：执行以上所述的“每日自检”，并且发送一次高能量内部放电，从而进一步检测除颤电路。</w:t>
      </w:r>
    </w:p>
    <w:p>
      <w:pPr>
        <w:keepNext w:val="0"/>
        <w:keepLines w:val="0"/>
        <w:pageBreakBefore w:val="0"/>
        <w:widowControl w:val="0"/>
        <w:kinsoku/>
        <w:wordWrap/>
        <w:overflowPunct/>
        <w:topLinePunct w:val="0"/>
        <w:autoSpaceDE/>
        <w:autoSpaceDN/>
        <w:bidi w:val="0"/>
        <w:adjustRightInd/>
        <w:snapToGrid w:val="0"/>
        <w:spacing w:after="60" w:line="400" w:lineRule="exact"/>
        <w:ind w:right="-334" w:rightChars="-159" w:firstLine="560" w:firstLineChars="200"/>
        <w:jc w:val="left"/>
        <w:textAlignment w:val="auto"/>
        <w:rPr>
          <w:rFonts w:hint="eastAsia" w:ascii="宋体" w:hAnsi="宋体" w:eastAsia="宋体" w:cs="宋体"/>
          <w:bCs/>
          <w:kern w:val="0"/>
          <w:sz w:val="28"/>
          <w:szCs w:val="28"/>
        </w:rPr>
      </w:pPr>
      <w:r>
        <w:rPr>
          <w:rFonts w:hint="eastAsia" w:ascii="宋体" w:hAnsi="宋体" w:eastAsia="宋体" w:cs="宋体"/>
          <w:bCs/>
          <w:kern w:val="0"/>
          <w:sz w:val="28"/>
          <w:szCs w:val="28"/>
        </w:rPr>
        <w:t>4.6主机实现打印最近≥1次每小时自检，最近≥5次每日自检，最近≥50次每周自检的报告结果。</w:t>
      </w:r>
    </w:p>
    <w:p>
      <w:pPr>
        <w:keepNext w:val="0"/>
        <w:keepLines w:val="0"/>
        <w:pageBreakBefore w:val="0"/>
        <w:widowControl w:val="0"/>
        <w:kinsoku/>
        <w:wordWrap/>
        <w:overflowPunct/>
        <w:topLinePunct w:val="0"/>
        <w:autoSpaceDE/>
        <w:autoSpaceDN/>
        <w:bidi w:val="0"/>
        <w:adjustRightInd/>
        <w:snapToGrid w:val="0"/>
        <w:spacing w:after="60" w:line="400" w:lineRule="exact"/>
        <w:ind w:right="-334" w:rightChars="-159" w:firstLine="560" w:firstLineChars="200"/>
        <w:jc w:val="left"/>
        <w:textAlignment w:val="auto"/>
        <w:rPr>
          <w:rFonts w:hint="eastAsia" w:ascii="宋体" w:hAnsi="宋体" w:cs="宋体"/>
          <w:bCs/>
          <w:sz w:val="28"/>
          <w:szCs w:val="28"/>
        </w:rPr>
      </w:pPr>
      <w:r>
        <w:rPr>
          <w:rFonts w:hint="eastAsia" w:ascii="宋体" w:hAnsi="宋体" w:cs="宋体"/>
          <w:bCs/>
          <w:sz w:val="28"/>
          <w:szCs w:val="28"/>
        </w:rPr>
        <w:t>4.7主机具备自检待机状态灯指示功能，使仪器健康状态一目了然。</w:t>
      </w:r>
    </w:p>
    <w:p>
      <w:pPr>
        <w:keepNext w:val="0"/>
        <w:keepLines w:val="0"/>
        <w:pageBreakBefore w:val="0"/>
        <w:widowControl w:val="0"/>
        <w:kinsoku/>
        <w:wordWrap/>
        <w:overflowPunct/>
        <w:topLinePunct w:val="0"/>
        <w:autoSpaceDE/>
        <w:autoSpaceDN/>
        <w:bidi w:val="0"/>
        <w:adjustRightInd/>
        <w:snapToGrid w:val="0"/>
        <w:spacing w:after="60" w:line="400" w:lineRule="exact"/>
        <w:ind w:right="-334" w:rightChars="-159"/>
        <w:jc w:val="left"/>
        <w:textAlignment w:val="auto"/>
        <w:rPr>
          <w:rFonts w:hint="eastAsia" w:ascii="宋体" w:hAnsi="宋体" w:cs="宋体"/>
          <w:bCs/>
          <w:sz w:val="28"/>
          <w:szCs w:val="28"/>
        </w:rPr>
      </w:pPr>
      <w:r>
        <w:rPr>
          <w:rFonts w:hint="eastAsia" w:ascii="宋体" w:hAnsi="宋体" w:cs="宋体"/>
          <w:bCs/>
          <w:sz w:val="28"/>
          <w:szCs w:val="28"/>
        </w:rPr>
        <w:t>5</w:t>
      </w:r>
      <w:r>
        <w:rPr>
          <w:rFonts w:hint="eastAsia" w:ascii="宋体" w:hAnsi="宋体" w:cs="宋体"/>
          <w:bCs/>
          <w:sz w:val="28"/>
          <w:szCs w:val="28"/>
        </w:rPr>
        <w:tab/>
      </w:r>
      <w:r>
        <w:rPr>
          <w:rFonts w:hint="eastAsia" w:ascii="宋体" w:hAnsi="宋体" w:cs="宋体"/>
          <w:bCs/>
          <w:sz w:val="28"/>
          <w:szCs w:val="28"/>
        </w:rPr>
        <w:t>数据存储:</w:t>
      </w:r>
    </w:p>
    <w:p>
      <w:pPr>
        <w:keepNext w:val="0"/>
        <w:keepLines w:val="0"/>
        <w:pageBreakBefore w:val="0"/>
        <w:widowControl w:val="0"/>
        <w:kinsoku/>
        <w:wordWrap/>
        <w:overflowPunct/>
        <w:topLinePunct w:val="0"/>
        <w:autoSpaceDE/>
        <w:autoSpaceDN/>
        <w:bidi w:val="0"/>
        <w:adjustRightInd/>
        <w:snapToGrid w:val="0"/>
        <w:spacing w:after="60" w:line="400" w:lineRule="exact"/>
        <w:ind w:right="-334" w:rightChars="-159" w:firstLine="560" w:firstLineChars="200"/>
        <w:jc w:val="left"/>
        <w:textAlignment w:val="auto"/>
        <w:rPr>
          <w:rFonts w:hint="eastAsia" w:ascii="宋体" w:hAnsi="宋体" w:eastAsia="宋体" w:cs="宋体"/>
          <w:bCs/>
          <w:kern w:val="0"/>
          <w:sz w:val="28"/>
          <w:szCs w:val="28"/>
        </w:rPr>
      </w:pPr>
      <w:r>
        <w:rPr>
          <w:rFonts w:hint="eastAsia" w:ascii="宋体" w:hAnsi="宋体" w:eastAsia="宋体" w:cs="宋体"/>
          <w:bCs/>
          <w:kern w:val="0"/>
          <w:sz w:val="28"/>
          <w:szCs w:val="28"/>
        </w:rPr>
        <w:t>5.1 内部事件总结可在每份事件总结中存储≥ 8 小时的2条持续 ECG波形，11个Pleth波、1个二氧化碳描记图波、研究波（仅限AED模式）事件和趋势数据。</w:t>
      </w:r>
    </w:p>
    <w:p>
      <w:pPr>
        <w:keepNext w:val="0"/>
        <w:keepLines w:val="0"/>
        <w:pageBreakBefore w:val="0"/>
        <w:widowControl w:val="0"/>
        <w:kinsoku/>
        <w:wordWrap/>
        <w:overflowPunct/>
        <w:topLinePunct w:val="0"/>
        <w:autoSpaceDE/>
        <w:autoSpaceDN/>
        <w:bidi w:val="0"/>
        <w:adjustRightInd/>
        <w:snapToGrid w:val="0"/>
        <w:spacing w:after="60" w:line="400" w:lineRule="exact"/>
        <w:ind w:left="559" w:leftChars="266" w:right="-334" w:rightChars="-159" w:firstLine="0" w:firstLineChars="0"/>
        <w:jc w:val="left"/>
        <w:textAlignment w:val="auto"/>
        <w:rPr>
          <w:rFonts w:hint="eastAsia" w:ascii="宋体" w:hAnsi="宋体" w:cs="宋体"/>
          <w:bCs/>
          <w:sz w:val="28"/>
          <w:szCs w:val="28"/>
        </w:rPr>
      </w:pPr>
      <w:r>
        <w:rPr>
          <w:rFonts w:hint="eastAsia" w:ascii="宋体" w:hAnsi="宋体" w:cs="宋体"/>
          <w:bCs/>
          <w:sz w:val="28"/>
          <w:szCs w:val="28"/>
        </w:rPr>
        <w:t>5.2 最多可存储≥50个时长约30分钟的事件概要</w:t>
      </w:r>
    </w:p>
    <w:p>
      <w:pPr>
        <w:keepNext w:val="0"/>
        <w:keepLines w:val="0"/>
        <w:pageBreakBefore w:val="0"/>
        <w:widowControl w:val="0"/>
        <w:kinsoku/>
        <w:wordWrap/>
        <w:overflowPunct/>
        <w:topLinePunct w:val="0"/>
        <w:autoSpaceDE/>
        <w:autoSpaceDN/>
        <w:bidi w:val="0"/>
        <w:adjustRightInd/>
        <w:snapToGrid w:val="0"/>
        <w:spacing w:after="60" w:line="400" w:lineRule="exact"/>
        <w:ind w:right="-334" w:rightChars="-159" w:firstLine="560" w:firstLineChars="200"/>
        <w:jc w:val="left"/>
        <w:textAlignment w:val="auto"/>
        <w:rPr>
          <w:rFonts w:hint="eastAsia" w:ascii="宋体" w:hAnsi="宋体" w:eastAsia="宋体" w:cs="宋体"/>
          <w:bCs/>
          <w:kern w:val="0"/>
          <w:sz w:val="28"/>
          <w:szCs w:val="28"/>
        </w:rPr>
      </w:pPr>
      <w:r>
        <w:rPr>
          <w:rFonts w:hint="eastAsia" w:ascii="宋体" w:hAnsi="宋体" w:cs="宋体"/>
          <w:bCs/>
          <w:sz w:val="28"/>
          <w:szCs w:val="28"/>
        </w:rPr>
        <w:t>5.3 存储内容包括：事件总结、生命体征趋势、配置、状态记录</w:t>
      </w:r>
      <w:r>
        <w:rPr>
          <w:rFonts w:hint="eastAsia" w:ascii="宋体" w:hAnsi="宋体" w:eastAsia="宋体" w:cs="宋体"/>
          <w:bCs/>
          <w:kern w:val="0"/>
          <w:sz w:val="28"/>
          <w:szCs w:val="28"/>
        </w:rPr>
        <w:t>和设备信息</w:t>
      </w:r>
    </w:p>
    <w:p>
      <w:pPr>
        <w:keepNext w:val="0"/>
        <w:keepLines w:val="0"/>
        <w:pageBreakBefore w:val="0"/>
        <w:widowControl w:val="0"/>
        <w:kinsoku/>
        <w:wordWrap/>
        <w:overflowPunct/>
        <w:topLinePunct w:val="0"/>
        <w:autoSpaceDE/>
        <w:autoSpaceDN/>
        <w:bidi w:val="0"/>
        <w:adjustRightInd/>
        <w:snapToGrid w:val="0"/>
        <w:spacing w:after="60" w:line="400" w:lineRule="exact"/>
        <w:ind w:right="-334" w:rightChars="-159" w:firstLine="560" w:firstLineChars="200"/>
        <w:jc w:val="left"/>
        <w:textAlignment w:val="auto"/>
        <w:rPr>
          <w:rFonts w:hint="eastAsia" w:ascii="宋体" w:hAnsi="宋体" w:eastAsia="宋体" w:cs="宋体"/>
          <w:bCs/>
          <w:kern w:val="0"/>
          <w:sz w:val="28"/>
          <w:szCs w:val="28"/>
        </w:rPr>
      </w:pPr>
      <w:r>
        <w:rPr>
          <w:rFonts w:hint="eastAsia" w:ascii="宋体" w:hAnsi="宋体" w:eastAsia="宋体" w:cs="宋体"/>
          <w:bCs/>
          <w:kern w:val="0"/>
          <w:sz w:val="28"/>
          <w:szCs w:val="28"/>
        </w:rPr>
        <w:t>6 打印机：</w:t>
      </w:r>
    </w:p>
    <w:p>
      <w:pPr>
        <w:keepNext w:val="0"/>
        <w:keepLines w:val="0"/>
        <w:pageBreakBefore w:val="0"/>
        <w:widowControl w:val="0"/>
        <w:kinsoku/>
        <w:wordWrap/>
        <w:overflowPunct/>
        <w:topLinePunct w:val="0"/>
        <w:autoSpaceDE/>
        <w:autoSpaceDN/>
        <w:bidi w:val="0"/>
        <w:adjustRightInd/>
        <w:snapToGrid w:val="0"/>
        <w:spacing w:after="60" w:line="400" w:lineRule="exact"/>
        <w:ind w:right="-334" w:rightChars="-159" w:firstLine="560" w:firstLineChars="200"/>
        <w:jc w:val="left"/>
        <w:textAlignment w:val="auto"/>
        <w:rPr>
          <w:rFonts w:hint="eastAsia" w:ascii="宋体" w:hAnsi="宋体" w:eastAsia="宋体" w:cs="宋体"/>
          <w:bCs/>
          <w:kern w:val="0"/>
          <w:sz w:val="28"/>
          <w:szCs w:val="28"/>
        </w:rPr>
      </w:pPr>
      <w:r>
        <w:rPr>
          <w:rFonts w:hint="eastAsia" w:ascii="宋体" w:hAnsi="宋体" w:eastAsia="宋体" w:cs="宋体"/>
          <w:bCs/>
          <w:kern w:val="0"/>
          <w:sz w:val="28"/>
          <w:szCs w:val="28"/>
        </w:rPr>
        <w:t>6.1≥50mm热阵列打印机</w:t>
      </w:r>
    </w:p>
    <w:p>
      <w:pPr>
        <w:keepNext w:val="0"/>
        <w:keepLines w:val="0"/>
        <w:pageBreakBefore w:val="0"/>
        <w:widowControl w:val="0"/>
        <w:kinsoku/>
        <w:wordWrap/>
        <w:overflowPunct/>
        <w:topLinePunct w:val="0"/>
        <w:autoSpaceDE/>
        <w:autoSpaceDN/>
        <w:bidi w:val="0"/>
        <w:adjustRightInd/>
        <w:snapToGrid w:val="0"/>
        <w:spacing w:after="60" w:line="400" w:lineRule="exact"/>
        <w:ind w:right="-334" w:rightChars="-159" w:firstLine="560" w:firstLineChars="200"/>
        <w:jc w:val="left"/>
        <w:textAlignment w:val="auto"/>
        <w:rPr>
          <w:rFonts w:hint="eastAsia" w:ascii="宋体" w:hAnsi="宋体" w:eastAsia="宋体" w:cs="宋体"/>
          <w:bCs/>
          <w:kern w:val="0"/>
          <w:sz w:val="28"/>
          <w:szCs w:val="28"/>
        </w:rPr>
      </w:pPr>
      <w:r>
        <w:rPr>
          <w:rFonts w:hint="eastAsia" w:ascii="宋体" w:hAnsi="宋体" w:eastAsia="宋体" w:cs="宋体"/>
          <w:bCs/>
          <w:kern w:val="0"/>
          <w:sz w:val="28"/>
          <w:szCs w:val="28"/>
        </w:rPr>
        <w:t>6.2连续ECG条图：实时或延迟</w:t>
      </w:r>
      <w:r>
        <w:rPr>
          <w:rFonts w:hint="eastAsia" w:ascii="宋体" w:hAnsi="宋体" w:eastAsia="宋体" w:cs="宋体"/>
          <w:bCs/>
          <w:kern w:val="0"/>
          <w:sz w:val="28"/>
          <w:szCs w:val="28"/>
          <w:lang w:eastAsia="zh-CN"/>
        </w:rPr>
        <w:t>≤</w:t>
      </w:r>
      <w:r>
        <w:rPr>
          <w:rFonts w:hint="eastAsia" w:ascii="宋体" w:hAnsi="宋体" w:eastAsia="宋体" w:cs="宋体"/>
          <w:bCs/>
          <w:kern w:val="0"/>
          <w:sz w:val="28"/>
          <w:szCs w:val="28"/>
        </w:rPr>
        <w:t>10秒打印主要ECG 导联，附带事件注释和测量结果</w:t>
      </w:r>
    </w:p>
    <w:p>
      <w:pPr>
        <w:keepNext w:val="0"/>
        <w:keepLines w:val="0"/>
        <w:pageBreakBefore w:val="0"/>
        <w:widowControl w:val="0"/>
        <w:kinsoku/>
        <w:wordWrap/>
        <w:overflowPunct/>
        <w:topLinePunct w:val="0"/>
        <w:autoSpaceDE/>
        <w:autoSpaceDN/>
        <w:bidi w:val="0"/>
        <w:adjustRightInd/>
        <w:snapToGrid w:val="0"/>
        <w:spacing w:after="60" w:line="400" w:lineRule="exact"/>
        <w:ind w:right="-334" w:rightChars="-159" w:firstLine="560" w:firstLineChars="200"/>
        <w:jc w:val="left"/>
        <w:textAlignment w:val="auto"/>
        <w:rPr>
          <w:rFonts w:hint="eastAsia" w:ascii="宋体" w:hAnsi="宋体" w:eastAsia="宋体" w:cs="宋体"/>
          <w:bCs/>
          <w:kern w:val="0"/>
          <w:sz w:val="28"/>
          <w:szCs w:val="28"/>
        </w:rPr>
      </w:pPr>
      <w:r>
        <w:rPr>
          <w:rFonts w:hint="eastAsia" w:ascii="宋体" w:hAnsi="宋体" w:eastAsia="宋体" w:cs="宋体"/>
          <w:bCs/>
          <w:kern w:val="0"/>
          <w:sz w:val="28"/>
          <w:szCs w:val="28"/>
        </w:rPr>
        <w:t>6.3自动打印：记录仪可配置为自动打印标记的事件、充电、电击和报警</w:t>
      </w:r>
    </w:p>
    <w:p>
      <w:pPr>
        <w:keepNext w:val="0"/>
        <w:keepLines w:val="0"/>
        <w:pageBreakBefore w:val="0"/>
        <w:widowControl w:val="0"/>
        <w:kinsoku/>
        <w:wordWrap/>
        <w:overflowPunct/>
        <w:topLinePunct w:val="0"/>
        <w:autoSpaceDE/>
        <w:autoSpaceDN/>
        <w:bidi w:val="0"/>
        <w:adjustRightInd/>
        <w:snapToGrid w:val="0"/>
        <w:spacing w:after="60" w:line="400" w:lineRule="exact"/>
        <w:ind w:right="-334" w:rightChars="-159" w:firstLine="560" w:firstLineChars="200"/>
        <w:jc w:val="left"/>
        <w:textAlignment w:val="auto"/>
        <w:rPr>
          <w:rFonts w:hint="eastAsia" w:ascii="宋体" w:hAnsi="宋体" w:eastAsia="宋体" w:cs="宋体"/>
          <w:bCs/>
          <w:kern w:val="0"/>
          <w:sz w:val="28"/>
          <w:szCs w:val="28"/>
        </w:rPr>
      </w:pPr>
      <w:r>
        <w:rPr>
          <w:rFonts w:hint="eastAsia" w:ascii="宋体" w:hAnsi="宋体" w:eastAsia="宋体" w:cs="宋体"/>
          <w:bCs/>
          <w:kern w:val="0"/>
          <w:sz w:val="28"/>
          <w:szCs w:val="28"/>
        </w:rPr>
        <w:t>6.4报告：事件总结、生命体征趋势、操作检验、配置、状态记录和设备信息</w:t>
      </w:r>
    </w:p>
    <w:p>
      <w:pPr>
        <w:keepNext w:val="0"/>
        <w:keepLines w:val="0"/>
        <w:pageBreakBefore w:val="0"/>
        <w:widowControl w:val="0"/>
        <w:kinsoku/>
        <w:wordWrap/>
        <w:overflowPunct/>
        <w:topLinePunct w:val="0"/>
        <w:autoSpaceDE/>
        <w:autoSpaceDN/>
        <w:bidi w:val="0"/>
        <w:adjustRightInd/>
        <w:snapToGrid w:val="0"/>
        <w:spacing w:after="60" w:line="400" w:lineRule="exact"/>
        <w:ind w:right="-334" w:rightChars="-159" w:firstLine="560" w:firstLineChars="200"/>
        <w:jc w:val="left"/>
        <w:textAlignment w:val="auto"/>
        <w:rPr>
          <w:rFonts w:hint="eastAsia" w:ascii="宋体" w:hAnsi="宋体" w:eastAsia="宋体" w:cs="宋体"/>
          <w:bCs/>
          <w:kern w:val="0"/>
          <w:sz w:val="28"/>
          <w:szCs w:val="28"/>
        </w:rPr>
      </w:pPr>
      <w:r>
        <w:rPr>
          <w:rFonts w:hint="eastAsia" w:ascii="宋体" w:hAnsi="宋体" w:eastAsia="宋体" w:cs="宋体"/>
          <w:bCs/>
          <w:kern w:val="0"/>
          <w:sz w:val="28"/>
          <w:szCs w:val="28"/>
        </w:rPr>
        <w:t>6.5走纸速度</w:t>
      </w:r>
      <w:r>
        <w:rPr>
          <w:rFonts w:hint="eastAsia" w:ascii="宋体" w:hAnsi="宋体" w:eastAsia="宋体" w:cs="宋体"/>
          <w:bCs/>
          <w:kern w:val="0"/>
          <w:sz w:val="28"/>
          <w:szCs w:val="28"/>
          <w:lang w:eastAsia="zh-CN"/>
        </w:rPr>
        <w:t>≥</w:t>
      </w:r>
      <w:r>
        <w:rPr>
          <w:rFonts w:hint="eastAsia" w:ascii="宋体" w:hAnsi="宋体" w:eastAsia="宋体" w:cs="宋体"/>
          <w:bCs/>
          <w:kern w:val="0"/>
          <w:sz w:val="28"/>
          <w:szCs w:val="28"/>
        </w:rPr>
        <w:t>25mm/秒</w:t>
      </w:r>
    </w:p>
    <w:p>
      <w:pPr>
        <w:keepNext w:val="0"/>
        <w:keepLines w:val="0"/>
        <w:pageBreakBefore w:val="0"/>
        <w:widowControl w:val="0"/>
        <w:kinsoku/>
        <w:wordWrap/>
        <w:overflowPunct/>
        <w:topLinePunct w:val="0"/>
        <w:autoSpaceDE/>
        <w:autoSpaceDN/>
        <w:bidi w:val="0"/>
        <w:adjustRightInd/>
        <w:snapToGrid w:val="0"/>
        <w:spacing w:after="60" w:line="400" w:lineRule="exact"/>
        <w:ind w:right="-334" w:rightChars="-159" w:firstLine="560" w:firstLineChars="200"/>
        <w:jc w:val="left"/>
        <w:textAlignment w:val="auto"/>
        <w:rPr>
          <w:rFonts w:hint="eastAsia" w:ascii="宋体" w:hAnsi="宋体" w:eastAsia="宋体" w:cs="宋体"/>
          <w:bCs/>
          <w:kern w:val="0"/>
          <w:sz w:val="28"/>
          <w:szCs w:val="28"/>
        </w:rPr>
      </w:pPr>
      <w:r>
        <w:rPr>
          <w:rFonts w:hint="eastAsia" w:ascii="宋体" w:hAnsi="宋体" w:eastAsia="宋体" w:cs="宋体"/>
          <w:bCs/>
          <w:kern w:val="0"/>
          <w:sz w:val="28"/>
          <w:szCs w:val="28"/>
        </w:rPr>
        <w:t>6.6纸张尺寸：≥50mm × 20m</w:t>
      </w:r>
    </w:p>
    <w:p>
      <w:pPr>
        <w:keepNext w:val="0"/>
        <w:keepLines w:val="0"/>
        <w:pageBreakBefore w:val="0"/>
        <w:widowControl w:val="0"/>
        <w:kinsoku/>
        <w:wordWrap/>
        <w:overflowPunct/>
        <w:topLinePunct w:val="0"/>
        <w:autoSpaceDE/>
        <w:autoSpaceDN/>
        <w:bidi w:val="0"/>
        <w:adjustRightInd/>
        <w:snapToGrid w:val="0"/>
        <w:spacing w:after="60" w:line="400" w:lineRule="exact"/>
        <w:ind w:right="-334" w:rightChars="-159" w:firstLine="560" w:firstLineChars="200"/>
        <w:jc w:val="left"/>
        <w:textAlignment w:val="auto"/>
        <w:rPr>
          <w:rFonts w:hint="eastAsia" w:ascii="宋体" w:hAnsi="宋体" w:eastAsia="宋体" w:cs="宋体"/>
          <w:bCs/>
          <w:kern w:val="0"/>
          <w:sz w:val="28"/>
          <w:szCs w:val="28"/>
        </w:rPr>
      </w:pPr>
      <w:r>
        <w:rPr>
          <w:rFonts w:hint="eastAsia" w:ascii="宋体" w:hAnsi="宋体" w:eastAsia="宋体" w:cs="宋体"/>
          <w:bCs/>
          <w:kern w:val="0"/>
          <w:sz w:val="28"/>
          <w:szCs w:val="28"/>
        </w:rPr>
        <w:t>7其它要求：</w:t>
      </w:r>
    </w:p>
    <w:p>
      <w:pPr>
        <w:keepNext w:val="0"/>
        <w:keepLines w:val="0"/>
        <w:pageBreakBefore w:val="0"/>
        <w:widowControl w:val="0"/>
        <w:kinsoku/>
        <w:wordWrap/>
        <w:overflowPunct/>
        <w:topLinePunct w:val="0"/>
        <w:autoSpaceDE/>
        <w:autoSpaceDN/>
        <w:bidi w:val="0"/>
        <w:adjustRightInd/>
        <w:snapToGrid w:val="0"/>
        <w:spacing w:after="60" w:line="400" w:lineRule="exact"/>
        <w:ind w:right="-334" w:rightChars="-159" w:firstLine="560" w:firstLineChars="200"/>
        <w:jc w:val="left"/>
        <w:textAlignment w:val="auto"/>
        <w:rPr>
          <w:rFonts w:hint="eastAsia" w:ascii="宋体" w:hAnsi="宋体" w:eastAsia="宋体" w:cs="宋体"/>
          <w:bCs/>
          <w:kern w:val="0"/>
          <w:sz w:val="28"/>
          <w:szCs w:val="28"/>
        </w:rPr>
      </w:pPr>
      <w:r>
        <w:rPr>
          <w:rFonts w:hint="eastAsia" w:ascii="宋体" w:hAnsi="宋体" w:eastAsia="宋体" w:cs="宋体"/>
          <w:bCs/>
          <w:kern w:val="0"/>
          <w:sz w:val="28"/>
          <w:szCs w:val="28"/>
        </w:rPr>
        <w:t>7.</w:t>
      </w:r>
      <w:r>
        <w:rPr>
          <w:rFonts w:hint="eastAsia" w:ascii="宋体" w:hAnsi="宋体" w:eastAsia="宋体" w:cs="宋体"/>
          <w:bCs/>
          <w:kern w:val="0"/>
          <w:sz w:val="28"/>
          <w:szCs w:val="28"/>
          <w:lang w:val="en-US" w:eastAsia="zh-CN"/>
        </w:rPr>
        <w:t>1</w:t>
      </w:r>
      <w:r>
        <w:rPr>
          <w:rFonts w:hint="eastAsia" w:ascii="宋体" w:hAnsi="宋体" w:eastAsia="宋体" w:cs="宋体"/>
          <w:bCs/>
          <w:kern w:val="0"/>
          <w:sz w:val="28"/>
          <w:szCs w:val="28"/>
        </w:rPr>
        <w:t xml:space="preserve"> 防水/防固体渗入等级≥IP54</w:t>
      </w:r>
    </w:p>
    <w:p>
      <w:pPr>
        <w:keepNext w:val="0"/>
        <w:keepLines w:val="0"/>
        <w:pageBreakBefore w:val="0"/>
        <w:widowControl w:val="0"/>
        <w:kinsoku/>
        <w:wordWrap/>
        <w:overflowPunct/>
        <w:topLinePunct w:val="0"/>
        <w:autoSpaceDE/>
        <w:autoSpaceDN/>
        <w:bidi w:val="0"/>
        <w:adjustRightInd/>
        <w:snapToGrid w:val="0"/>
        <w:spacing w:after="60" w:line="400" w:lineRule="exact"/>
        <w:ind w:right="-334" w:rightChars="-159" w:firstLine="560" w:firstLineChars="200"/>
        <w:jc w:val="left"/>
        <w:textAlignment w:val="auto"/>
        <w:rPr>
          <w:rFonts w:hint="eastAsia" w:ascii="宋体" w:hAnsi="宋体" w:eastAsia="宋体" w:cs="宋体"/>
          <w:bCs/>
          <w:kern w:val="0"/>
          <w:sz w:val="28"/>
          <w:szCs w:val="28"/>
        </w:rPr>
      </w:pPr>
      <w:r>
        <w:rPr>
          <w:rFonts w:hint="eastAsia" w:ascii="宋体" w:hAnsi="宋体" w:eastAsia="宋体" w:cs="宋体"/>
          <w:bCs/>
          <w:kern w:val="0"/>
          <w:sz w:val="28"/>
          <w:szCs w:val="28"/>
        </w:rPr>
        <w:t>7.</w:t>
      </w:r>
      <w:r>
        <w:rPr>
          <w:rFonts w:hint="eastAsia" w:ascii="宋体" w:hAnsi="宋体" w:eastAsia="宋体" w:cs="宋体"/>
          <w:bCs/>
          <w:kern w:val="0"/>
          <w:sz w:val="28"/>
          <w:szCs w:val="28"/>
          <w:lang w:val="en-US" w:eastAsia="zh-CN"/>
        </w:rPr>
        <w:t>2</w:t>
      </w:r>
      <w:r>
        <w:rPr>
          <w:rFonts w:hint="eastAsia" w:ascii="宋体" w:hAnsi="宋体" w:eastAsia="宋体" w:cs="宋体"/>
          <w:bCs/>
          <w:kern w:val="0"/>
          <w:sz w:val="28"/>
          <w:szCs w:val="28"/>
        </w:rPr>
        <w:t xml:space="preserve"> 可满足医院以后扩展监护功能的使用，可升级SPO2、NIBP、EtCO2等功能。</w:t>
      </w:r>
    </w:p>
    <w:p>
      <w:pPr>
        <w:pStyle w:val="21"/>
        <w:rPr>
          <w:rFonts w:hint="eastAsia" w:ascii="宋体" w:hAnsi="宋体" w:eastAsia="宋体" w:cs="宋体"/>
          <w:bCs/>
          <w:kern w:val="0"/>
          <w:sz w:val="28"/>
          <w:szCs w:val="28"/>
        </w:rPr>
      </w:pPr>
    </w:p>
    <w:p>
      <w:pPr>
        <w:widowControl/>
        <w:autoSpaceDE w:val="0"/>
        <w:autoSpaceDN w:val="0"/>
        <w:adjustRightInd w:val="0"/>
        <w:spacing w:line="440" w:lineRule="exact"/>
        <w:ind w:firstLine="2160" w:firstLineChars="600"/>
        <w:jc w:val="left"/>
        <w:rPr>
          <w:rFonts w:hint="eastAsia" w:ascii="宋体" w:hAnsi="宋体" w:eastAsia="宋体" w:cs="宋体"/>
          <w:kern w:val="0"/>
          <w:sz w:val="24"/>
          <w:szCs w:val="24"/>
          <w:lang w:val="en-US" w:eastAsia="zh-CN"/>
        </w:rPr>
      </w:pPr>
      <w:r>
        <w:rPr>
          <w:rFonts w:hint="eastAsia"/>
          <w:sz w:val="36"/>
          <w:szCs w:val="36"/>
          <w:lang w:val="en-US" w:eastAsia="zh-CN"/>
        </w:rPr>
        <w:t>签字：</w:t>
      </w:r>
    </w:p>
    <w:p>
      <w:pPr>
        <w:spacing w:line="360" w:lineRule="auto"/>
        <w:jc w:val="left"/>
        <w:rPr>
          <w:rFonts w:hint="eastAsia" w:ascii="宋体" w:hAnsi="宋体" w:cs="宋体"/>
          <w:bCs/>
          <w:sz w:val="28"/>
          <w:szCs w:val="28"/>
        </w:rPr>
      </w:pPr>
    </w:p>
    <w:p>
      <w:pPr>
        <w:pStyle w:val="21"/>
        <w:rPr>
          <w:rFonts w:hint="eastAsia" w:ascii="宋体" w:hAnsi="宋体" w:cs="宋体"/>
          <w:bCs/>
          <w:sz w:val="28"/>
          <w:szCs w:val="28"/>
        </w:rPr>
      </w:pPr>
    </w:p>
    <w:p>
      <w:pPr>
        <w:pStyle w:val="21"/>
        <w:rPr>
          <w:rFonts w:hint="eastAsia" w:ascii="宋体" w:hAnsi="宋体" w:cs="宋体"/>
          <w:bCs/>
          <w:sz w:val="28"/>
          <w:szCs w:val="28"/>
        </w:rPr>
      </w:pPr>
    </w:p>
    <w:p>
      <w:pPr>
        <w:pStyle w:val="21"/>
        <w:rPr>
          <w:rFonts w:hint="eastAsia" w:ascii="宋体" w:hAnsi="宋体" w:cs="宋体"/>
          <w:bCs/>
          <w:sz w:val="28"/>
          <w:szCs w:val="28"/>
        </w:rPr>
      </w:pPr>
    </w:p>
    <w:p>
      <w:pPr>
        <w:pStyle w:val="21"/>
        <w:rPr>
          <w:rFonts w:hint="eastAsia" w:ascii="宋体" w:hAnsi="宋体" w:cs="宋体"/>
          <w:bCs/>
          <w:sz w:val="28"/>
          <w:szCs w:val="28"/>
        </w:rPr>
      </w:pPr>
    </w:p>
    <w:p>
      <w:pPr>
        <w:pStyle w:val="21"/>
        <w:rPr>
          <w:rFonts w:hint="eastAsia" w:ascii="宋体" w:hAnsi="宋体" w:cs="宋体"/>
          <w:bCs/>
          <w:sz w:val="28"/>
          <w:szCs w:val="28"/>
        </w:rPr>
      </w:pPr>
    </w:p>
    <w:p>
      <w:pPr>
        <w:pStyle w:val="21"/>
        <w:rPr>
          <w:rFonts w:hint="eastAsia" w:ascii="宋体" w:hAnsi="宋体" w:cs="宋体"/>
          <w:bCs/>
          <w:sz w:val="28"/>
          <w:szCs w:val="28"/>
        </w:rPr>
      </w:pPr>
    </w:p>
    <w:p>
      <w:pPr>
        <w:pStyle w:val="21"/>
        <w:rPr>
          <w:rFonts w:hint="eastAsia" w:ascii="宋体" w:hAnsi="宋体" w:cs="宋体"/>
          <w:bCs/>
          <w:sz w:val="28"/>
          <w:szCs w:val="28"/>
        </w:rPr>
      </w:pPr>
    </w:p>
    <w:p>
      <w:pPr>
        <w:pStyle w:val="21"/>
        <w:rPr>
          <w:rFonts w:hint="eastAsia" w:ascii="宋体" w:hAnsi="宋体" w:cs="宋体"/>
          <w:bCs/>
          <w:sz w:val="28"/>
          <w:szCs w:val="28"/>
        </w:rPr>
      </w:pPr>
    </w:p>
    <w:p>
      <w:pPr>
        <w:pStyle w:val="21"/>
        <w:rPr>
          <w:rFonts w:hint="eastAsia" w:ascii="宋体" w:hAnsi="宋体" w:cs="宋体"/>
          <w:bCs/>
          <w:sz w:val="28"/>
          <w:szCs w:val="28"/>
        </w:rPr>
      </w:pPr>
    </w:p>
    <w:p>
      <w:pPr>
        <w:pStyle w:val="21"/>
        <w:rPr>
          <w:rFonts w:hint="eastAsia" w:ascii="宋体" w:hAnsi="宋体" w:cs="宋体"/>
          <w:bCs/>
          <w:sz w:val="28"/>
          <w:szCs w:val="28"/>
        </w:rPr>
      </w:pPr>
    </w:p>
    <w:p>
      <w:pPr>
        <w:pStyle w:val="21"/>
        <w:rPr>
          <w:rFonts w:hint="eastAsia" w:ascii="宋体" w:hAnsi="宋体" w:cs="宋体"/>
          <w:bCs/>
          <w:sz w:val="28"/>
          <w:szCs w:val="28"/>
        </w:rPr>
      </w:pPr>
    </w:p>
    <w:p>
      <w:pPr>
        <w:pStyle w:val="21"/>
        <w:rPr>
          <w:rFonts w:hint="eastAsia" w:ascii="宋体" w:hAnsi="宋体" w:cs="宋体"/>
          <w:bCs/>
          <w:sz w:val="28"/>
          <w:szCs w:val="28"/>
        </w:rPr>
      </w:pPr>
    </w:p>
    <w:p>
      <w:pPr>
        <w:jc w:val="center"/>
        <w:rPr>
          <w:rFonts w:hint="eastAsia" w:ascii="宋体" w:hAnsi="宋体" w:cs="宋体" w:eastAsiaTheme="minorEastAsia"/>
          <w:b/>
          <w:bCs/>
          <w:sz w:val="36"/>
          <w:szCs w:val="36"/>
          <w:lang w:eastAsia="zh-CN"/>
        </w:rPr>
      </w:pPr>
      <w:r>
        <w:rPr>
          <w:rFonts w:hint="eastAsia" w:ascii="宋体" w:hAnsi="宋体" w:cs="宋体"/>
          <w:b/>
          <w:bCs/>
          <w:sz w:val="36"/>
          <w:szCs w:val="36"/>
        </w:rPr>
        <w:t>空气波压力治疗仪</w:t>
      </w:r>
      <w:r>
        <w:rPr>
          <w:rFonts w:hint="eastAsia" w:ascii="宋体" w:hAnsi="宋体" w:cs="宋体"/>
          <w:b/>
          <w:bCs/>
          <w:sz w:val="36"/>
          <w:szCs w:val="36"/>
          <w:lang w:eastAsia="zh-CN"/>
        </w:rPr>
        <w:t>（国产）</w:t>
      </w:r>
    </w:p>
    <w:p>
      <w:pPr>
        <w:numPr>
          <w:ilvl w:val="0"/>
          <w:numId w:val="44"/>
        </w:numPr>
        <w:spacing w:line="500" w:lineRule="exact"/>
        <w:jc w:val="left"/>
        <w:rPr>
          <w:rFonts w:hint="eastAsia" w:ascii="宋体" w:hAnsi="宋体" w:cs="宋体"/>
          <w:bCs/>
          <w:sz w:val="28"/>
          <w:szCs w:val="28"/>
        </w:rPr>
      </w:pPr>
      <w:r>
        <w:rPr>
          <w:rFonts w:hint="eastAsia" w:ascii="宋体" w:hAnsi="宋体" w:cs="宋体"/>
          <w:bCs/>
          <w:sz w:val="28"/>
          <w:szCs w:val="28"/>
        </w:rPr>
        <w:t>医用级气泵，压力大且输出稳定，噪音低，高效节能，满足多人多批次连续使用，其中气泵保用</w:t>
      </w:r>
      <w:r>
        <w:rPr>
          <w:rFonts w:hint="eastAsia" w:ascii="宋体" w:hAnsi="宋体" w:cs="宋体"/>
          <w:bCs/>
          <w:sz w:val="28"/>
          <w:szCs w:val="28"/>
          <w:lang w:eastAsia="zh-CN"/>
        </w:rPr>
        <w:t>≥</w:t>
      </w:r>
      <w:r>
        <w:rPr>
          <w:rFonts w:hint="eastAsia" w:ascii="宋体" w:hAnsi="宋体" w:cs="宋体"/>
          <w:bCs/>
          <w:sz w:val="28"/>
          <w:szCs w:val="28"/>
        </w:rPr>
        <w:t>10年</w:t>
      </w:r>
    </w:p>
    <w:p>
      <w:pPr>
        <w:numPr>
          <w:ilvl w:val="0"/>
          <w:numId w:val="44"/>
        </w:numPr>
        <w:spacing w:line="500" w:lineRule="exact"/>
        <w:jc w:val="left"/>
        <w:rPr>
          <w:rFonts w:hint="eastAsia" w:ascii="宋体" w:hAnsi="宋体" w:cs="宋体"/>
          <w:bCs/>
          <w:sz w:val="28"/>
          <w:szCs w:val="28"/>
        </w:rPr>
      </w:pPr>
      <w:r>
        <w:rPr>
          <w:rFonts w:hint="eastAsia" w:ascii="宋体" w:hAnsi="宋体" w:cs="宋体"/>
          <w:bCs/>
          <w:sz w:val="28"/>
          <w:szCs w:val="28"/>
        </w:rPr>
        <w:t>高清中文LCD彩屏，各种参数实时直观显示，导航式工作指引，操作方便</w:t>
      </w:r>
    </w:p>
    <w:p>
      <w:pPr>
        <w:numPr>
          <w:ilvl w:val="0"/>
          <w:numId w:val="44"/>
        </w:numPr>
        <w:spacing w:line="500" w:lineRule="exact"/>
        <w:jc w:val="left"/>
        <w:rPr>
          <w:rFonts w:hint="eastAsia" w:ascii="宋体" w:hAnsi="宋体" w:cs="宋体"/>
          <w:bCs/>
          <w:sz w:val="28"/>
          <w:szCs w:val="28"/>
        </w:rPr>
      </w:pPr>
      <w:r>
        <w:rPr>
          <w:rFonts w:hint="eastAsia" w:ascii="宋体" w:hAnsi="宋体" w:cs="宋体"/>
          <w:bCs/>
          <w:sz w:val="28"/>
          <w:szCs w:val="28"/>
        </w:rPr>
        <w:t>压力范围：1~32kPa或8~240mmHg连续可调，精度</w:t>
      </w:r>
      <w:r>
        <w:rPr>
          <w:rFonts w:hint="eastAsia" w:ascii="宋体" w:hAnsi="宋体" w:cs="宋体"/>
          <w:bCs/>
          <w:sz w:val="28"/>
          <w:szCs w:val="28"/>
          <w:lang w:eastAsia="zh-CN"/>
        </w:rPr>
        <w:t>≤</w:t>
      </w:r>
      <w:r>
        <w:rPr>
          <w:rFonts w:hint="eastAsia" w:ascii="宋体" w:hAnsi="宋体" w:cs="宋体"/>
          <w:bCs/>
          <w:sz w:val="28"/>
          <w:szCs w:val="28"/>
        </w:rPr>
        <w:t>1kPa</w:t>
      </w:r>
    </w:p>
    <w:p>
      <w:pPr>
        <w:numPr>
          <w:ilvl w:val="0"/>
          <w:numId w:val="44"/>
        </w:numPr>
        <w:spacing w:line="500" w:lineRule="exact"/>
        <w:jc w:val="left"/>
        <w:rPr>
          <w:rFonts w:hint="eastAsia" w:ascii="宋体" w:hAnsi="宋体" w:cs="宋体"/>
          <w:bCs/>
          <w:sz w:val="28"/>
          <w:szCs w:val="28"/>
        </w:rPr>
      </w:pPr>
      <w:r>
        <w:rPr>
          <w:rFonts w:hint="eastAsia" w:ascii="宋体" w:hAnsi="宋体" w:cs="宋体"/>
          <w:bCs/>
          <w:sz w:val="28"/>
          <w:szCs w:val="28"/>
        </w:rPr>
        <w:t>可选择kPa与mmHg两种计量单位</w:t>
      </w:r>
    </w:p>
    <w:p>
      <w:pPr>
        <w:numPr>
          <w:ilvl w:val="0"/>
          <w:numId w:val="44"/>
        </w:numPr>
        <w:spacing w:line="500" w:lineRule="exact"/>
        <w:jc w:val="left"/>
        <w:rPr>
          <w:rFonts w:hint="eastAsia" w:ascii="宋体" w:hAnsi="宋体" w:cs="宋体"/>
          <w:bCs/>
          <w:sz w:val="28"/>
          <w:szCs w:val="28"/>
        </w:rPr>
      </w:pPr>
      <w:r>
        <w:rPr>
          <w:rFonts w:hint="eastAsia" w:ascii="宋体" w:hAnsi="宋体" w:cs="宋体"/>
          <w:bCs/>
          <w:sz w:val="28"/>
          <w:szCs w:val="28"/>
          <w:lang w:eastAsia="zh-CN"/>
        </w:rPr>
        <w:t>至少</w:t>
      </w:r>
      <w:r>
        <w:rPr>
          <w:rFonts w:hint="eastAsia" w:ascii="宋体" w:hAnsi="宋体" w:cs="宋体"/>
          <w:bCs/>
          <w:sz w:val="28"/>
          <w:szCs w:val="28"/>
        </w:rPr>
        <w:t>10种工作模式：</w:t>
      </w:r>
      <w:r>
        <w:rPr>
          <w:rFonts w:hint="eastAsia" w:ascii="宋体" w:hAnsi="宋体" w:cs="宋体"/>
          <w:bCs/>
          <w:sz w:val="28"/>
          <w:szCs w:val="28"/>
          <w:lang w:eastAsia="zh-CN"/>
        </w:rPr>
        <w:t>≥</w:t>
      </w:r>
      <w:r>
        <w:rPr>
          <w:rFonts w:hint="eastAsia" w:ascii="宋体" w:hAnsi="宋体" w:cs="宋体"/>
          <w:bCs/>
          <w:sz w:val="28"/>
          <w:szCs w:val="28"/>
        </w:rPr>
        <w:t>1种标准模式+9种扩展模式；</w:t>
      </w:r>
    </w:p>
    <w:p>
      <w:pPr>
        <w:numPr>
          <w:ilvl w:val="0"/>
          <w:numId w:val="44"/>
        </w:numPr>
        <w:spacing w:line="500" w:lineRule="exact"/>
        <w:jc w:val="left"/>
        <w:rPr>
          <w:rFonts w:hint="eastAsia" w:ascii="宋体" w:hAnsi="宋体" w:cs="宋体"/>
          <w:bCs/>
          <w:sz w:val="28"/>
          <w:szCs w:val="28"/>
        </w:rPr>
      </w:pPr>
      <w:r>
        <w:rPr>
          <w:rFonts w:hint="eastAsia" w:ascii="宋体" w:hAnsi="宋体" w:cs="宋体"/>
          <w:bCs/>
          <w:sz w:val="28"/>
          <w:szCs w:val="28"/>
        </w:rPr>
        <w:t>可同时连接</w:t>
      </w:r>
      <w:r>
        <w:rPr>
          <w:rFonts w:hint="eastAsia" w:ascii="宋体" w:hAnsi="宋体" w:cs="宋体"/>
          <w:bCs/>
          <w:sz w:val="28"/>
          <w:szCs w:val="28"/>
          <w:lang w:eastAsia="zh-CN"/>
        </w:rPr>
        <w:t>≥</w:t>
      </w:r>
      <w:r>
        <w:rPr>
          <w:rFonts w:hint="eastAsia" w:ascii="宋体" w:hAnsi="宋体" w:cs="宋体"/>
          <w:bCs/>
          <w:sz w:val="28"/>
          <w:szCs w:val="28"/>
        </w:rPr>
        <w:t>4个6腔充气气囊，多段连接装置，用户更换气囊简单省力</w:t>
      </w:r>
    </w:p>
    <w:p>
      <w:pPr>
        <w:numPr>
          <w:ilvl w:val="0"/>
          <w:numId w:val="44"/>
        </w:numPr>
        <w:spacing w:line="500" w:lineRule="exact"/>
        <w:jc w:val="left"/>
        <w:rPr>
          <w:rFonts w:hint="eastAsia" w:ascii="宋体" w:hAnsi="宋体" w:cs="宋体"/>
          <w:bCs/>
          <w:sz w:val="28"/>
          <w:szCs w:val="28"/>
        </w:rPr>
      </w:pPr>
      <w:r>
        <w:rPr>
          <w:rFonts w:hint="eastAsia" w:ascii="宋体" w:hAnsi="宋体" w:cs="宋体"/>
          <w:bCs/>
          <w:sz w:val="28"/>
          <w:szCs w:val="28"/>
        </w:rPr>
        <w:t>紧急停止安全按钮，确保病人安全</w:t>
      </w:r>
    </w:p>
    <w:p>
      <w:pPr>
        <w:numPr>
          <w:ilvl w:val="0"/>
          <w:numId w:val="44"/>
        </w:numPr>
        <w:spacing w:line="500" w:lineRule="exact"/>
        <w:jc w:val="left"/>
        <w:rPr>
          <w:rFonts w:hint="eastAsia" w:ascii="宋体" w:hAnsi="宋体" w:cs="宋体"/>
          <w:bCs/>
          <w:sz w:val="28"/>
          <w:szCs w:val="28"/>
        </w:rPr>
      </w:pPr>
      <w:r>
        <w:rPr>
          <w:rFonts w:hint="eastAsia" w:ascii="宋体" w:hAnsi="宋体" w:cs="宋体"/>
          <w:bCs/>
          <w:sz w:val="28"/>
          <w:szCs w:val="28"/>
        </w:rPr>
        <w:t>智能控制系统，SD卡存储功能，系统可扩展升级</w:t>
      </w:r>
    </w:p>
    <w:p>
      <w:pPr>
        <w:numPr>
          <w:ilvl w:val="0"/>
          <w:numId w:val="44"/>
        </w:numPr>
        <w:spacing w:line="500" w:lineRule="exact"/>
        <w:jc w:val="left"/>
        <w:rPr>
          <w:rFonts w:hint="eastAsia" w:ascii="宋体" w:hAnsi="宋体" w:cs="宋体"/>
          <w:bCs/>
          <w:sz w:val="28"/>
          <w:szCs w:val="28"/>
        </w:rPr>
      </w:pPr>
      <w:r>
        <w:rPr>
          <w:rFonts w:hint="eastAsia" w:ascii="宋体" w:hAnsi="宋体" w:cs="宋体"/>
          <w:bCs/>
          <w:sz w:val="28"/>
          <w:szCs w:val="28"/>
        </w:rPr>
        <w:t>循环速度：7-14秒/腔，连续可调，满足更多需求</w:t>
      </w:r>
    </w:p>
    <w:p>
      <w:pPr>
        <w:numPr>
          <w:ilvl w:val="0"/>
          <w:numId w:val="44"/>
        </w:numPr>
        <w:spacing w:line="500" w:lineRule="exact"/>
        <w:jc w:val="left"/>
        <w:rPr>
          <w:rFonts w:hint="eastAsia" w:ascii="宋体" w:hAnsi="宋体" w:cs="宋体"/>
          <w:bCs/>
          <w:sz w:val="28"/>
          <w:szCs w:val="28"/>
        </w:rPr>
      </w:pPr>
      <w:r>
        <w:rPr>
          <w:rFonts w:hint="eastAsia" w:ascii="宋体" w:hAnsi="宋体" w:cs="宋体"/>
          <w:bCs/>
          <w:sz w:val="28"/>
          <w:szCs w:val="28"/>
        </w:rPr>
        <w:t>时间范围：5~99min连续可调</w:t>
      </w:r>
    </w:p>
    <w:p>
      <w:pPr>
        <w:numPr>
          <w:ilvl w:val="0"/>
          <w:numId w:val="44"/>
        </w:numPr>
        <w:spacing w:line="500" w:lineRule="exact"/>
        <w:jc w:val="left"/>
        <w:rPr>
          <w:rFonts w:hint="eastAsia" w:ascii="宋体" w:hAnsi="宋体" w:cs="宋体"/>
          <w:bCs/>
          <w:sz w:val="28"/>
          <w:szCs w:val="28"/>
        </w:rPr>
      </w:pPr>
      <w:r>
        <w:rPr>
          <w:rFonts w:hint="eastAsia" w:ascii="宋体" w:hAnsi="宋体" w:cs="宋体"/>
          <w:bCs/>
          <w:sz w:val="28"/>
          <w:szCs w:val="28"/>
        </w:rPr>
        <w:t>6腔气囊，层叠设计，可根据需要暂停某一气囊工作，治疗效果更好</w:t>
      </w:r>
    </w:p>
    <w:p>
      <w:pPr>
        <w:numPr>
          <w:ilvl w:val="0"/>
          <w:numId w:val="44"/>
        </w:numPr>
        <w:spacing w:line="500" w:lineRule="exact"/>
        <w:jc w:val="left"/>
        <w:rPr>
          <w:rFonts w:hint="eastAsia" w:ascii="宋体" w:hAnsi="宋体" w:cs="宋体"/>
          <w:bCs/>
          <w:sz w:val="28"/>
          <w:szCs w:val="28"/>
        </w:rPr>
      </w:pPr>
      <w:r>
        <w:rPr>
          <w:rFonts w:hint="eastAsia" w:ascii="宋体" w:hAnsi="宋体" w:cs="宋体"/>
          <w:bCs/>
          <w:sz w:val="28"/>
          <w:szCs w:val="28"/>
        </w:rPr>
        <mc:AlternateContent>
          <mc:Choice Requires="wps">
            <w:drawing>
              <wp:anchor distT="0" distB="0" distL="114300" distR="114300" simplePos="0" relativeHeight="251661312" behindDoc="0" locked="0" layoutInCell="1" allowOverlap="1">
                <wp:simplePos x="0" y="0"/>
                <wp:positionH relativeFrom="column">
                  <wp:posOffset>-494665</wp:posOffset>
                </wp:positionH>
                <wp:positionV relativeFrom="paragraph">
                  <wp:posOffset>60325</wp:posOffset>
                </wp:positionV>
                <wp:extent cx="438785" cy="209550"/>
                <wp:effectExtent l="0" t="0" r="18415" b="0"/>
                <wp:wrapNone/>
                <wp:docPr id="17" name="文本框 17"/>
                <wp:cNvGraphicFramePr/>
                <a:graphic xmlns:a="http://schemas.openxmlformats.org/drawingml/2006/main">
                  <a:graphicData uri="http://schemas.microsoft.com/office/word/2010/wordprocessingShape">
                    <wps:wsp>
                      <wps:cNvSpPr txBox="1"/>
                      <wps:spPr>
                        <a:xfrm>
                          <a:off x="0" y="0"/>
                          <a:ext cx="438785" cy="209550"/>
                        </a:xfrm>
                        <a:prstGeom prst="rect">
                          <a:avLst/>
                        </a:prstGeom>
                        <a:solidFill>
                          <a:srgbClr val="FFFFFF"/>
                        </a:solidFill>
                        <a:ln>
                          <a:noFill/>
                        </a:ln>
                      </wps:spPr>
                      <wps:txbx>
                        <w:txbxContent>
                          <w:p>
                            <w:pPr>
                              <w:rPr>
                                <w:rFonts w:hint="eastAsia"/>
                              </w:rPr>
                            </w:pPr>
                          </w:p>
                          <w:p>
                            <w:pPr>
                              <w:rPr>
                                <w:rFonts w:hint="eastAsia"/>
                              </w:rPr>
                            </w:pPr>
                          </w:p>
                          <w:p>
                            <w:pPr>
                              <w:rPr>
                                <w:rFonts w:hint="eastAsia"/>
                              </w:rPr>
                            </w:pPr>
                            <w:r>
                              <w:rPr>
                                <w:rFonts w:hint="eastAsia"/>
                              </w:rPr>
                              <w:t>*</w:t>
                            </w:r>
                          </w:p>
                          <w:p>
                            <w:pPr>
                              <w:rPr>
                                <w:rFonts w:hint="eastAsia"/>
                              </w:rPr>
                            </w:pPr>
                          </w:p>
                        </w:txbxContent>
                      </wps:txbx>
                      <wps:bodyPr lIns="91439" tIns="45719" rIns="91439" bIns="45719" upright="1"/>
                    </wps:wsp>
                  </a:graphicData>
                </a:graphic>
              </wp:anchor>
            </w:drawing>
          </mc:Choice>
          <mc:Fallback>
            <w:pict>
              <v:shape id="_x0000_s1026" o:spid="_x0000_s1026" o:spt="202" type="#_x0000_t202" style="position:absolute;left:0pt;margin-left:-38.95pt;margin-top:4.75pt;height:16.5pt;width:34.55pt;z-index:251661312;mso-width-relative:page;mso-height-relative:page;" fillcolor="#FFFFFF" filled="t" stroked="f" coordsize="21600,21600" o:gfxdata="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XQf0Z0wAAAAcBAAAPAAAAAAAAAAEA&#10;IAAAACIAAABkcnMvZG93bnJldi54bWxQSwECFAAUAAAACACHTuJAs40gFNsBAACsAwAADgAAAAAA&#10;AAABACAAAAAiAQAAZHJzL2Uyb0RvYy54bWxQSwUGAAAAAAYABgBZAQAAbwUAAAAA&#10;">
                <v:fill on="t" focussize="0,0"/>
                <v:stroke on="f"/>
                <v:imagedata o:title=""/>
                <o:lock v:ext="edit" aspectratio="f"/>
                <v:textbox inset="7.19992125984252pt,3.59992125984252pt,7.19992125984252pt,3.59992125984252pt">
                  <w:txbxContent>
                    <w:p>
                      <w:pPr>
                        <w:rPr>
                          <w:rFonts w:hint="eastAsia"/>
                        </w:rPr>
                      </w:pPr>
                    </w:p>
                    <w:p>
                      <w:pPr>
                        <w:rPr>
                          <w:rFonts w:hint="eastAsia"/>
                        </w:rPr>
                      </w:pPr>
                    </w:p>
                    <w:p>
                      <w:pPr>
                        <w:rPr>
                          <w:rFonts w:hint="eastAsia"/>
                        </w:rPr>
                      </w:pPr>
                      <w:r>
                        <w:rPr>
                          <w:rFonts w:hint="eastAsia"/>
                        </w:rPr>
                        <w:t>*</w:t>
                      </w:r>
                    </w:p>
                    <w:p>
                      <w:pPr>
                        <w:rPr>
                          <w:rFonts w:hint="eastAsia"/>
                        </w:rPr>
                      </w:pPr>
                    </w:p>
                  </w:txbxContent>
                </v:textbox>
              </v:shape>
            </w:pict>
          </mc:Fallback>
        </mc:AlternateContent>
      </w:r>
      <w:r>
        <w:rPr>
          <w:rFonts w:hint="eastAsia" w:ascii="宋体" w:hAnsi="宋体" w:cs="宋体"/>
          <w:bCs/>
          <w:sz w:val="28"/>
          <w:szCs w:val="28"/>
        </w:rPr>
        <w:t>可设置气囊任何腔位停止工作，方便有局部伤口感染患者跳过伤口使用</w:t>
      </w:r>
    </w:p>
    <w:p>
      <w:pPr>
        <w:numPr>
          <w:ilvl w:val="0"/>
          <w:numId w:val="44"/>
        </w:numPr>
        <w:spacing w:line="500" w:lineRule="exact"/>
        <w:jc w:val="left"/>
        <w:rPr>
          <w:rFonts w:hint="eastAsia" w:ascii="宋体" w:hAnsi="宋体" w:cs="宋体"/>
          <w:bCs/>
          <w:sz w:val="28"/>
          <w:szCs w:val="28"/>
        </w:rPr>
      </w:pPr>
      <w:r>
        <w:rPr>
          <w:rFonts w:hint="eastAsia" w:ascii="宋体" w:hAnsi="宋体" w:cs="宋体"/>
          <w:bCs/>
          <w:sz w:val="28"/>
          <w:szCs w:val="28"/>
        </w:rPr>
        <w:t>标配上、下肢气囊，满足大众患者需求</w:t>
      </w:r>
    </w:p>
    <w:p>
      <w:pPr>
        <w:numPr>
          <w:ilvl w:val="0"/>
          <w:numId w:val="44"/>
        </w:numPr>
        <w:spacing w:line="500" w:lineRule="exact"/>
        <w:jc w:val="left"/>
        <w:rPr>
          <w:rFonts w:hint="eastAsia" w:ascii="宋体" w:hAnsi="宋体" w:cs="宋体"/>
          <w:bCs/>
          <w:sz w:val="28"/>
          <w:szCs w:val="28"/>
        </w:rPr>
      </w:pPr>
      <w:r>
        <w:rPr>
          <w:rFonts w:hint="eastAsia" w:ascii="宋体" w:hAnsi="宋体" w:cs="宋体"/>
          <w:bCs/>
          <w:sz w:val="28"/>
          <w:szCs w:val="28"/>
        </w:rPr>
        <w:t>肢体套筒均为圆周压力设计，肢体套筒均为医用级TPU材料</w:t>
      </w:r>
    </w:p>
    <w:p>
      <w:pPr>
        <w:numPr>
          <w:ilvl w:val="0"/>
          <w:numId w:val="44"/>
        </w:numPr>
        <w:spacing w:line="500" w:lineRule="exact"/>
        <w:jc w:val="left"/>
        <w:rPr>
          <w:rFonts w:hint="eastAsia" w:ascii="宋体" w:hAnsi="宋体" w:cs="宋体"/>
          <w:bCs/>
          <w:sz w:val="28"/>
          <w:szCs w:val="28"/>
        </w:rPr>
      </w:pPr>
      <w:r>
        <w:rPr>
          <w:rFonts w:hint="eastAsia" w:ascii="宋体" w:hAnsi="宋体" w:cs="宋体"/>
          <w:bCs/>
          <w:sz w:val="28"/>
          <w:szCs w:val="28"/>
        </w:rPr>
        <mc:AlternateContent>
          <mc:Choice Requires="wps">
            <w:drawing>
              <wp:anchor distT="0" distB="0" distL="114300" distR="114300" simplePos="0" relativeHeight="251660288" behindDoc="0" locked="0" layoutInCell="1" allowOverlap="1">
                <wp:simplePos x="0" y="0"/>
                <wp:positionH relativeFrom="column">
                  <wp:posOffset>-471805</wp:posOffset>
                </wp:positionH>
                <wp:positionV relativeFrom="paragraph">
                  <wp:posOffset>92075</wp:posOffset>
                </wp:positionV>
                <wp:extent cx="409575" cy="209550"/>
                <wp:effectExtent l="0" t="0" r="9525" b="0"/>
                <wp:wrapNone/>
                <wp:docPr id="18" name="文本框 18"/>
                <wp:cNvGraphicFramePr/>
                <a:graphic xmlns:a="http://schemas.openxmlformats.org/drawingml/2006/main">
                  <a:graphicData uri="http://schemas.microsoft.com/office/word/2010/wordprocessingShape">
                    <wps:wsp>
                      <wps:cNvSpPr txBox="1"/>
                      <wps:spPr>
                        <a:xfrm>
                          <a:off x="0" y="0"/>
                          <a:ext cx="409575" cy="209550"/>
                        </a:xfrm>
                        <a:prstGeom prst="rect">
                          <a:avLst/>
                        </a:prstGeom>
                        <a:solidFill>
                          <a:srgbClr val="FFFFFF"/>
                        </a:solidFill>
                        <a:ln>
                          <a:noFill/>
                        </a:ln>
                      </wps:spPr>
                      <wps:txbx>
                        <w:txbxContent>
                          <w:p>
                            <w:pPr>
                              <w:rPr>
                                <w:rFonts w:hint="eastAsia"/>
                              </w:rPr>
                            </w:pPr>
                          </w:p>
                          <w:p>
                            <w:pPr>
                              <w:rPr>
                                <w:rFonts w:hint="eastAsia"/>
                              </w:rPr>
                            </w:pPr>
                          </w:p>
                          <w:p>
                            <w:pPr>
                              <w:rPr>
                                <w:rFonts w:hint="eastAsia"/>
                              </w:rPr>
                            </w:pPr>
                          </w:p>
                        </w:txbxContent>
                      </wps:txbx>
                      <wps:bodyPr lIns="91439" tIns="45719" rIns="91439" bIns="45719" upright="1"/>
                    </wps:wsp>
                  </a:graphicData>
                </a:graphic>
              </wp:anchor>
            </w:drawing>
          </mc:Choice>
          <mc:Fallback>
            <w:pict>
              <v:shape id="_x0000_s1026" o:spid="_x0000_s1026" o:spt="202" type="#_x0000_t202" style="position:absolute;left:0pt;margin-left:-37.15pt;margin-top:7.25pt;height:16.5pt;width:32.25pt;z-index:251660288;mso-width-relative:page;mso-height-relative:page;" fillcolor="#FFFFFF" filled="t" stroked="f" coordsize="21600,21600" o:gfxdata="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ijGJq9MAAAAIAQAADwAAAAAAAAABACAA&#10;AAAiAAAAZHJzL2Rvd25yZXYueG1sUEsBAhQAFAAAAAgAh07iQLMCWt/ZAQAArAMAAA4AAAAAAAAA&#10;AQAgAAAAIgEAAGRycy9lMm9Eb2MueG1sUEsFBgAAAAAGAAYAWQEAAG0FAAAAAA==&#10;">
                <v:fill on="t" focussize="0,0"/>
                <v:stroke on="f"/>
                <v:imagedata o:title=""/>
                <o:lock v:ext="edit" aspectratio="f"/>
                <v:textbox inset="7.19992125984252pt,3.59992125984252pt,7.19992125984252pt,3.59992125984252pt">
                  <w:txbxContent>
                    <w:p>
                      <w:pPr>
                        <w:rPr>
                          <w:rFonts w:hint="eastAsia"/>
                        </w:rPr>
                      </w:pPr>
                    </w:p>
                    <w:p>
                      <w:pPr>
                        <w:rPr>
                          <w:rFonts w:hint="eastAsia"/>
                        </w:rPr>
                      </w:pPr>
                    </w:p>
                    <w:p>
                      <w:pPr>
                        <w:rPr>
                          <w:rFonts w:hint="eastAsia"/>
                        </w:rPr>
                      </w:pPr>
                    </w:p>
                  </w:txbxContent>
                </v:textbox>
              </v:shape>
            </w:pict>
          </mc:Fallback>
        </mc:AlternateContent>
      </w:r>
      <w:r>
        <w:rPr>
          <w:rFonts w:hint="eastAsia" w:ascii="宋体" w:hAnsi="宋体" w:cs="宋体"/>
          <w:bCs/>
          <w:sz w:val="28"/>
          <w:szCs w:val="28"/>
        </w:rPr>
        <w:t>标配一分一型和一分二型充气导管，连接方便，满足不同用户需求</w:t>
      </w:r>
    </w:p>
    <w:p>
      <w:pPr>
        <w:pStyle w:val="21"/>
        <w:rPr>
          <w:rFonts w:hint="eastAsia" w:ascii="宋体" w:hAnsi="宋体" w:cs="宋体"/>
          <w:bCs/>
          <w:sz w:val="28"/>
          <w:szCs w:val="28"/>
        </w:rPr>
      </w:pPr>
    </w:p>
    <w:p>
      <w:pPr>
        <w:widowControl/>
        <w:autoSpaceDE w:val="0"/>
        <w:autoSpaceDN w:val="0"/>
        <w:adjustRightInd w:val="0"/>
        <w:spacing w:line="440" w:lineRule="exact"/>
        <w:ind w:firstLine="2160" w:firstLineChars="600"/>
        <w:jc w:val="left"/>
        <w:rPr>
          <w:rFonts w:hint="eastAsia" w:ascii="宋体" w:hAnsi="宋体" w:eastAsia="宋体" w:cs="宋体"/>
          <w:kern w:val="0"/>
          <w:sz w:val="24"/>
          <w:szCs w:val="24"/>
          <w:lang w:val="en-US" w:eastAsia="zh-CN"/>
        </w:rPr>
      </w:pPr>
      <w:r>
        <w:rPr>
          <w:rFonts w:hint="eastAsia"/>
          <w:sz w:val="36"/>
          <w:szCs w:val="36"/>
          <w:lang w:val="en-US" w:eastAsia="zh-CN"/>
        </w:rPr>
        <w:t>签字：</w:t>
      </w:r>
    </w:p>
    <w:p>
      <w:pPr>
        <w:pStyle w:val="21"/>
        <w:rPr>
          <w:rFonts w:hint="eastAsia" w:ascii="宋体" w:hAnsi="宋体" w:cs="宋体"/>
          <w:bCs/>
          <w:sz w:val="28"/>
          <w:szCs w:val="28"/>
        </w:rPr>
      </w:pPr>
    </w:p>
    <w:p>
      <w:pPr>
        <w:spacing w:line="500" w:lineRule="exact"/>
        <w:jc w:val="left"/>
        <w:rPr>
          <w:rFonts w:hint="eastAsia" w:ascii="宋体" w:hAnsi="宋体" w:cs="宋体"/>
          <w:bCs/>
          <w:sz w:val="28"/>
          <w:szCs w:val="28"/>
        </w:rPr>
      </w:pPr>
    </w:p>
    <w:p>
      <w:pPr>
        <w:spacing w:line="360" w:lineRule="auto"/>
        <w:jc w:val="left"/>
        <w:rPr>
          <w:rFonts w:hint="eastAsia" w:ascii="宋体" w:hAnsi="宋体" w:cs="宋体"/>
          <w:bCs/>
          <w:sz w:val="28"/>
          <w:szCs w:val="28"/>
        </w:rPr>
      </w:pPr>
    </w:p>
    <w:p>
      <w:pPr>
        <w:snapToGrid/>
        <w:spacing w:before="0" w:beforeAutospacing="0" w:after="0" w:afterAutospacing="0" w:line="360" w:lineRule="auto"/>
        <w:jc w:val="center"/>
        <w:textAlignment w:val="baseline"/>
        <w:rPr>
          <w:rStyle w:val="35"/>
          <w:rFonts w:ascii="Times New Roman" w:hAnsi="Times New Roman" w:eastAsia="宋体"/>
          <w:b/>
          <w:i w:val="0"/>
          <w:caps w:val="0"/>
          <w:spacing w:val="0"/>
          <w:w w:val="100"/>
          <w:kern w:val="2"/>
          <w:sz w:val="36"/>
          <w:szCs w:val="36"/>
          <w:lang w:val="en-US" w:eastAsia="zh-CN" w:bidi="ar-SA"/>
        </w:rPr>
      </w:pPr>
      <w:r>
        <w:rPr>
          <w:rStyle w:val="35"/>
          <w:rFonts w:ascii="Times New Roman" w:hAnsi="Times New Roman" w:eastAsia="宋体"/>
          <w:b/>
          <w:i w:val="0"/>
          <w:caps w:val="0"/>
          <w:spacing w:val="0"/>
          <w:w w:val="100"/>
          <w:kern w:val="2"/>
          <w:sz w:val="36"/>
          <w:szCs w:val="36"/>
          <w:lang w:val="en-US" w:eastAsia="zh-CN" w:bidi="ar-SA"/>
        </w:rPr>
        <w:t>低温等离子体多功能手术系统技术参数</w:t>
      </w:r>
      <w:r>
        <w:rPr>
          <w:rStyle w:val="35"/>
          <w:rFonts w:hint="eastAsia" w:ascii="Times New Roman" w:hAnsi="Times New Roman" w:eastAsia="宋体"/>
          <w:b/>
          <w:i w:val="0"/>
          <w:caps w:val="0"/>
          <w:spacing w:val="0"/>
          <w:w w:val="100"/>
          <w:kern w:val="2"/>
          <w:sz w:val="36"/>
          <w:szCs w:val="36"/>
          <w:lang w:val="en-US" w:eastAsia="zh-CN" w:bidi="ar-SA"/>
        </w:rPr>
        <w:t>（国产）</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both"/>
        <w:textAlignment w:val="baseline"/>
        <w:rPr>
          <w:rStyle w:val="35"/>
          <w:rFonts w:ascii="新宋体" w:hAnsi="新宋体" w:eastAsia="新宋体"/>
          <w:b w:val="0"/>
          <w:bCs/>
          <w:i w:val="0"/>
          <w:caps w:val="0"/>
          <w:spacing w:val="0"/>
          <w:w w:val="100"/>
          <w:kern w:val="2"/>
          <w:sz w:val="28"/>
          <w:szCs w:val="28"/>
          <w:lang w:val="en-US" w:eastAsia="zh-CN" w:bidi="ar-SA"/>
        </w:rPr>
      </w:pPr>
      <w:r>
        <w:rPr>
          <w:rStyle w:val="35"/>
          <w:rFonts w:ascii="Times New Roman" w:hAnsi="Times New Roman" w:eastAsia="宋体"/>
          <w:b w:val="0"/>
          <w:bCs/>
          <w:i w:val="0"/>
          <w:caps w:val="0"/>
          <w:spacing w:val="0"/>
          <w:w w:val="100"/>
          <w:kern w:val="2"/>
          <w:sz w:val="28"/>
          <w:szCs w:val="28"/>
          <w:lang w:val="en-US" w:eastAsia="zh-CN" w:bidi="ar-SA"/>
        </w:rPr>
        <w:t>一、</w:t>
      </w:r>
      <w:r>
        <w:rPr>
          <w:rStyle w:val="35"/>
          <w:rFonts w:ascii="新宋体" w:hAnsi="新宋体" w:eastAsia="新宋体"/>
          <w:b w:val="0"/>
          <w:bCs/>
          <w:i w:val="0"/>
          <w:caps w:val="0"/>
          <w:spacing w:val="0"/>
          <w:w w:val="100"/>
          <w:kern w:val="2"/>
          <w:sz w:val="28"/>
          <w:szCs w:val="28"/>
          <w:lang w:val="en-US" w:eastAsia="zh-CN" w:bidi="ar-SA"/>
        </w:rPr>
        <w:t xml:space="preserve">低温等离子体多功能手术系统     </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360" w:lineRule="auto"/>
        <w:ind w:left="481" w:hanging="481"/>
        <w:jc w:val="both"/>
        <w:textAlignment w:val="baseline"/>
        <w:rPr>
          <w:rStyle w:val="35"/>
          <w:rFonts w:ascii="Times New Roman" w:hAnsi="Times New Roman" w:eastAsia="宋体"/>
          <w:b w:val="0"/>
          <w:bCs/>
          <w:i w:val="0"/>
          <w:caps w:val="0"/>
          <w:spacing w:val="0"/>
          <w:w w:val="100"/>
          <w:kern w:val="2"/>
          <w:sz w:val="28"/>
          <w:szCs w:val="28"/>
          <w:lang w:val="en-US" w:eastAsia="zh-CN" w:bidi="ar-SA"/>
        </w:rPr>
      </w:pPr>
      <w:r>
        <w:rPr>
          <w:rStyle w:val="35"/>
          <w:rFonts w:ascii="Times New Roman" w:hAnsi="Times New Roman" w:eastAsia="宋体" w:cs="Times New Roman"/>
          <w:b w:val="0"/>
          <w:bCs/>
          <w:i w:val="0"/>
          <w:caps w:val="0"/>
          <w:spacing w:val="0"/>
          <w:w w:val="100"/>
          <w:kern w:val="2"/>
          <w:sz w:val="28"/>
          <w:szCs w:val="28"/>
          <w:lang w:val="en-US" w:eastAsia="zh-CN" w:bidi="ar-SA"/>
        </w:rPr>
        <w:t>二、</w:t>
      </w:r>
      <w:r>
        <w:rPr>
          <w:rStyle w:val="35"/>
          <w:rFonts w:ascii="Times New Roman" w:hAnsi="Times New Roman" w:eastAsia="宋体"/>
          <w:b w:val="0"/>
          <w:bCs/>
          <w:i w:val="0"/>
          <w:caps w:val="0"/>
          <w:spacing w:val="0"/>
          <w:w w:val="100"/>
          <w:kern w:val="2"/>
          <w:sz w:val="28"/>
          <w:szCs w:val="28"/>
          <w:lang w:val="en-US" w:eastAsia="zh-CN" w:bidi="ar-SA"/>
        </w:rPr>
        <w:t>临床使用范围：</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both"/>
        <w:textAlignment w:val="baseline"/>
        <w:rPr>
          <w:rStyle w:val="35"/>
          <w:rFonts w:ascii="Times New Roman" w:hAnsi="Times New Roman" w:eastAsia="宋体"/>
          <w:b w:val="0"/>
          <w:bCs/>
          <w:i w:val="0"/>
          <w:caps w:val="0"/>
          <w:spacing w:val="0"/>
          <w:w w:val="100"/>
          <w:kern w:val="2"/>
          <w:sz w:val="28"/>
          <w:szCs w:val="28"/>
          <w:lang w:val="en-US" w:eastAsia="zh-CN" w:bidi="ar-SA"/>
        </w:rPr>
      </w:pPr>
      <w:r>
        <w:rPr>
          <w:rStyle w:val="35"/>
          <w:rFonts w:ascii="Times New Roman" w:hAnsi="Times New Roman" w:eastAsia="宋体" w:cs="Times New Roman"/>
          <w:b w:val="0"/>
          <w:bCs/>
          <w:i w:val="0"/>
          <w:caps w:val="0"/>
          <w:spacing w:val="0"/>
          <w:w w:val="100"/>
          <w:kern w:val="2"/>
          <w:sz w:val="28"/>
          <w:szCs w:val="28"/>
          <w:lang w:val="en-US" w:eastAsia="zh-CN" w:bidi="ar-SA"/>
        </w:rPr>
        <w:t xml:space="preserve">     椎间盘手术：</w:t>
      </w:r>
      <w:r>
        <w:rPr>
          <w:rStyle w:val="35"/>
          <w:rFonts w:ascii="Times New Roman" w:hAnsi="Times New Roman" w:eastAsia="宋体"/>
          <w:b w:val="0"/>
          <w:bCs/>
          <w:i w:val="0"/>
          <w:caps w:val="0"/>
          <w:spacing w:val="0"/>
          <w:w w:val="100"/>
          <w:kern w:val="2"/>
          <w:sz w:val="28"/>
          <w:szCs w:val="28"/>
          <w:lang w:val="en-US" w:eastAsia="zh-CN" w:bidi="ar-SA"/>
        </w:rPr>
        <w:t>颈椎消融术/汽化术、腰椎盘內汽化消融术、侧路/后路靶点减压术</w:t>
      </w:r>
      <w:r>
        <w:rPr>
          <w:rStyle w:val="35"/>
          <w:rFonts w:ascii="宋体" w:hAnsi="宋体" w:eastAsia="宋体"/>
          <w:b w:val="0"/>
          <w:bCs/>
          <w:i w:val="0"/>
          <w:caps w:val="0"/>
          <w:spacing w:val="0"/>
          <w:w w:val="100"/>
          <w:kern w:val="2"/>
          <w:sz w:val="28"/>
          <w:szCs w:val="28"/>
          <w:lang w:val="en-US" w:eastAsia="zh-CN" w:bidi="ar-SA"/>
        </w:rPr>
        <w:t>。</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360" w:lineRule="auto"/>
        <w:jc w:val="both"/>
        <w:textAlignment w:val="baseline"/>
        <w:rPr>
          <w:rStyle w:val="35"/>
          <w:rFonts w:ascii="Times New Roman" w:hAnsi="Times New Roman" w:eastAsia="宋体"/>
          <w:b w:val="0"/>
          <w:bCs/>
          <w:i w:val="0"/>
          <w:caps w:val="0"/>
          <w:spacing w:val="0"/>
          <w:w w:val="100"/>
          <w:kern w:val="2"/>
          <w:sz w:val="28"/>
          <w:szCs w:val="28"/>
          <w:lang w:val="en-US" w:eastAsia="zh-CN" w:bidi="ar-SA"/>
        </w:rPr>
      </w:pPr>
      <w:r>
        <w:rPr>
          <w:rStyle w:val="35"/>
          <w:rFonts w:ascii="Times New Roman" w:hAnsi="Times New Roman" w:eastAsia="宋体"/>
          <w:b w:val="0"/>
          <w:bCs/>
          <w:i w:val="0"/>
          <w:caps w:val="0"/>
          <w:spacing w:val="0"/>
          <w:w w:val="100"/>
          <w:kern w:val="2"/>
          <w:sz w:val="28"/>
          <w:szCs w:val="28"/>
          <w:lang w:val="en-US" w:eastAsia="zh-CN" w:bidi="ar-SA"/>
        </w:rPr>
        <w:t xml:space="preserve">     椎间（盘镜）手术：镜下汽化、消融、止血术。</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both"/>
        <w:textAlignment w:val="baseline"/>
        <w:rPr>
          <w:rStyle w:val="35"/>
          <w:rFonts w:ascii="新宋体" w:hAnsi="新宋体" w:eastAsia="新宋体"/>
          <w:b w:val="0"/>
          <w:bCs/>
          <w:i w:val="0"/>
          <w:caps w:val="0"/>
          <w:spacing w:val="0"/>
          <w:w w:val="100"/>
          <w:kern w:val="2"/>
          <w:sz w:val="28"/>
          <w:szCs w:val="28"/>
          <w:lang w:val="en-US" w:eastAsia="zh-CN" w:bidi="ar-SA"/>
        </w:rPr>
      </w:pPr>
      <w:r>
        <w:rPr>
          <w:rStyle w:val="35"/>
          <w:rFonts w:hint="eastAsia"/>
          <w:b w:val="0"/>
          <w:bCs/>
          <w:i w:val="0"/>
          <w:caps w:val="0"/>
          <w:spacing w:val="0"/>
          <w:w w:val="100"/>
          <w:kern w:val="2"/>
          <w:sz w:val="28"/>
          <w:szCs w:val="28"/>
          <w:lang w:val="en-US" w:eastAsia="zh-CN" w:bidi="ar-SA"/>
        </w:rPr>
        <w:t>三</w:t>
      </w:r>
      <w:r>
        <w:rPr>
          <w:rStyle w:val="35"/>
          <w:rFonts w:ascii="Times New Roman" w:hAnsi="Times New Roman" w:eastAsia="宋体"/>
          <w:b w:val="0"/>
          <w:bCs/>
          <w:i w:val="0"/>
          <w:caps w:val="0"/>
          <w:spacing w:val="0"/>
          <w:w w:val="100"/>
          <w:kern w:val="2"/>
          <w:sz w:val="28"/>
          <w:szCs w:val="28"/>
          <w:lang w:val="en-US" w:eastAsia="zh-CN" w:bidi="ar-SA"/>
        </w:rPr>
        <w:t>、主机参数</w:t>
      </w:r>
    </w:p>
    <w:p>
      <w:pPr>
        <w:keepNext w:val="0"/>
        <w:keepLines w:val="0"/>
        <w:pageBreakBefore w:val="0"/>
        <w:widowControl w:val="0"/>
        <w:tabs>
          <w:tab w:val="left" w:pos="7095"/>
        </w:tabs>
        <w:kinsoku/>
        <w:wordWrap/>
        <w:overflowPunct/>
        <w:topLinePunct w:val="0"/>
        <w:autoSpaceDE/>
        <w:autoSpaceDN/>
        <w:bidi w:val="0"/>
        <w:adjustRightInd/>
        <w:snapToGrid/>
        <w:spacing w:before="0" w:beforeAutospacing="0" w:after="0" w:afterAutospacing="0" w:line="360" w:lineRule="auto"/>
        <w:ind w:firstLine="560" w:firstLineChars="200"/>
        <w:jc w:val="both"/>
        <w:textAlignment w:val="baseline"/>
        <w:rPr>
          <w:rStyle w:val="35"/>
          <w:rFonts w:ascii="新宋体" w:hAnsi="新宋体" w:eastAsia="新宋体"/>
          <w:b w:val="0"/>
          <w:bCs/>
          <w:i w:val="0"/>
          <w:caps w:val="0"/>
          <w:spacing w:val="0"/>
          <w:w w:val="100"/>
          <w:kern w:val="2"/>
          <w:sz w:val="28"/>
          <w:szCs w:val="28"/>
          <w:lang w:val="en-US" w:eastAsia="zh-CN" w:bidi="ar-SA"/>
        </w:rPr>
      </w:pPr>
      <w:r>
        <w:rPr>
          <w:rStyle w:val="35"/>
          <w:rFonts w:hint="eastAsia" w:ascii="新宋体" w:hAnsi="新宋体" w:eastAsia="新宋体"/>
          <w:b w:val="0"/>
          <w:bCs/>
          <w:i w:val="0"/>
          <w:caps w:val="0"/>
          <w:spacing w:val="0"/>
          <w:w w:val="100"/>
          <w:kern w:val="2"/>
          <w:sz w:val="28"/>
          <w:szCs w:val="28"/>
          <w:lang w:val="en-US" w:eastAsia="zh-CN" w:bidi="ar-SA"/>
        </w:rPr>
        <w:t>1</w:t>
      </w:r>
      <w:r>
        <w:rPr>
          <w:rStyle w:val="35"/>
          <w:rFonts w:ascii="新宋体" w:hAnsi="新宋体" w:eastAsia="新宋体"/>
          <w:b w:val="0"/>
          <w:bCs/>
          <w:i w:val="0"/>
          <w:caps w:val="0"/>
          <w:spacing w:val="0"/>
          <w:w w:val="100"/>
          <w:kern w:val="2"/>
          <w:sz w:val="28"/>
          <w:szCs w:val="28"/>
          <w:lang w:val="en-US" w:eastAsia="zh-CN" w:bidi="ar-SA"/>
        </w:rPr>
        <w:t>．界面同时具有：汽化切割、消融凝血、消融定时；功率≤300W. 工作档位1-9档可调，同时每一档位具有半档功率精准可调。时间从0-999秒可调，0档不计时。</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both"/>
        <w:textAlignment w:val="baseline"/>
        <w:rPr>
          <w:rStyle w:val="35"/>
          <w:rFonts w:ascii="宋体" w:hAnsi="宋体" w:eastAsia="宋体"/>
          <w:b w:val="0"/>
          <w:bCs/>
          <w:i w:val="0"/>
          <w:caps w:val="0"/>
          <w:spacing w:val="0"/>
          <w:w w:val="100"/>
          <w:kern w:val="2"/>
          <w:sz w:val="28"/>
          <w:szCs w:val="28"/>
          <w:lang w:val="en-US" w:eastAsia="zh-CN" w:bidi="ar-SA"/>
        </w:rPr>
      </w:pPr>
      <w:r>
        <w:rPr>
          <w:rStyle w:val="35"/>
          <w:rFonts w:ascii="Times New Roman" w:hAnsi="Times New Roman" w:eastAsia="宋体"/>
          <w:b w:val="0"/>
          <w:bCs/>
          <w:i w:val="0"/>
          <w:caps w:val="0"/>
          <w:spacing w:val="0"/>
          <w:w w:val="100"/>
          <w:kern w:val="2"/>
          <w:sz w:val="28"/>
          <w:szCs w:val="28"/>
          <w:lang w:val="en-US" w:eastAsia="zh-CN" w:bidi="ar-SA"/>
        </w:rPr>
        <w:t xml:space="preserve">    </w:t>
      </w:r>
      <w:r>
        <w:rPr>
          <w:rStyle w:val="35"/>
          <w:rFonts w:hint="eastAsia"/>
          <w:b w:val="0"/>
          <w:bCs/>
          <w:i w:val="0"/>
          <w:caps w:val="0"/>
          <w:spacing w:val="0"/>
          <w:w w:val="100"/>
          <w:kern w:val="2"/>
          <w:sz w:val="28"/>
          <w:szCs w:val="28"/>
          <w:lang w:val="en-US" w:eastAsia="zh-CN" w:bidi="ar-SA"/>
        </w:rPr>
        <w:t>2</w:t>
      </w:r>
      <w:r>
        <w:rPr>
          <w:rStyle w:val="35"/>
          <w:rFonts w:ascii="Times New Roman" w:hAnsi="Times New Roman" w:eastAsia="宋体"/>
          <w:b w:val="0"/>
          <w:bCs/>
          <w:i w:val="0"/>
          <w:caps w:val="0"/>
          <w:spacing w:val="0"/>
          <w:w w:val="100"/>
          <w:kern w:val="2"/>
          <w:sz w:val="28"/>
          <w:szCs w:val="28"/>
          <w:lang w:val="en-US" w:eastAsia="zh-CN" w:bidi="ar-SA"/>
        </w:rPr>
        <w:t>. 等离子体止血</w:t>
      </w:r>
      <w:r>
        <w:rPr>
          <w:rStyle w:val="35"/>
          <w:rFonts w:ascii="宋体" w:hAnsi="宋体" w:eastAsia="宋体"/>
          <w:b w:val="0"/>
          <w:bCs/>
          <w:i w:val="0"/>
          <w:caps w:val="0"/>
          <w:spacing w:val="0"/>
          <w:w w:val="100"/>
          <w:kern w:val="2"/>
          <w:sz w:val="28"/>
          <w:szCs w:val="28"/>
          <w:lang w:val="en-US" w:eastAsia="zh-CN" w:bidi="ar-SA"/>
        </w:rPr>
        <w:t>、消融温度</w:t>
      </w:r>
      <w:r>
        <w:rPr>
          <w:rStyle w:val="35"/>
          <w:rFonts w:ascii="宋体" w:hAnsi="宋体" w:eastAsia="宋体" w:cs="Times New Roman"/>
          <w:b w:val="0"/>
          <w:bCs/>
          <w:i w:val="0"/>
          <w:caps w:val="0"/>
          <w:spacing w:val="0"/>
          <w:w w:val="100"/>
          <w:kern w:val="2"/>
          <w:sz w:val="28"/>
          <w:szCs w:val="28"/>
          <w:lang w:val="en-US" w:eastAsia="zh-CN" w:bidi="ar-SA"/>
        </w:rPr>
        <w:t>40</w:t>
      </w:r>
      <w:r>
        <w:rPr>
          <w:rStyle w:val="35"/>
          <w:rFonts w:ascii="Times New Roman" w:hAnsi="Times New Roman" w:eastAsia="宋体" w:cs="Times New Roman"/>
          <w:b w:val="0"/>
          <w:bCs/>
          <w:i w:val="0"/>
          <w:caps w:val="0"/>
          <w:spacing w:val="0"/>
          <w:w w:val="100"/>
          <w:kern w:val="2"/>
          <w:sz w:val="28"/>
          <w:szCs w:val="28"/>
          <w:lang w:val="en-US" w:eastAsia="zh-CN" w:bidi="ar-SA"/>
        </w:rPr>
        <w:t>~60</w:t>
      </w:r>
      <w:r>
        <w:rPr>
          <w:rStyle w:val="35"/>
          <w:rFonts w:ascii="宋体" w:hAnsi="宋体" w:eastAsia="宋体" w:cs="Times New Roman"/>
          <w:b w:val="0"/>
          <w:bCs/>
          <w:i w:val="0"/>
          <w:caps w:val="0"/>
          <w:spacing w:val="0"/>
          <w:w w:val="100"/>
          <w:kern w:val="2"/>
          <w:sz w:val="28"/>
          <w:szCs w:val="28"/>
          <w:lang w:val="en-US" w:eastAsia="zh-CN" w:bidi="ar-SA"/>
        </w:rPr>
        <w:t>℃,</w:t>
      </w:r>
      <w:r>
        <w:rPr>
          <w:rStyle w:val="35"/>
          <w:rFonts w:ascii="Times New Roman" w:hAnsi="Times New Roman" w:eastAsia="宋体"/>
          <w:b w:val="0"/>
          <w:bCs/>
          <w:i w:val="0"/>
          <w:caps w:val="0"/>
          <w:spacing w:val="0"/>
          <w:w w:val="100"/>
          <w:kern w:val="2"/>
          <w:sz w:val="28"/>
          <w:szCs w:val="28"/>
          <w:lang w:val="en-US" w:eastAsia="zh-CN" w:bidi="ar-SA"/>
        </w:rPr>
        <w:t>等离子体镜下</w:t>
      </w:r>
      <w:r>
        <w:rPr>
          <w:rStyle w:val="35"/>
          <w:rFonts w:ascii="宋体" w:hAnsi="宋体" w:eastAsia="宋体"/>
          <w:b w:val="0"/>
          <w:bCs/>
          <w:i w:val="0"/>
          <w:caps w:val="0"/>
          <w:spacing w:val="0"/>
          <w:w w:val="100"/>
          <w:kern w:val="2"/>
          <w:sz w:val="28"/>
          <w:szCs w:val="28"/>
          <w:lang w:val="en-US" w:eastAsia="zh-CN" w:bidi="ar-SA"/>
        </w:rPr>
        <w:t>汽化、</w:t>
      </w:r>
      <w:r>
        <w:rPr>
          <w:rStyle w:val="35"/>
          <w:rFonts w:ascii="Times New Roman" w:hAnsi="Times New Roman" w:eastAsia="宋体"/>
          <w:b w:val="0"/>
          <w:bCs/>
          <w:i w:val="0"/>
          <w:caps w:val="0"/>
          <w:spacing w:val="0"/>
          <w:w w:val="100"/>
          <w:kern w:val="2"/>
          <w:sz w:val="28"/>
          <w:szCs w:val="28"/>
          <w:lang w:val="en-US" w:eastAsia="zh-CN" w:bidi="ar-SA"/>
        </w:rPr>
        <w:t>切割</w:t>
      </w:r>
      <w:r>
        <w:rPr>
          <w:rStyle w:val="35"/>
          <w:rFonts w:ascii="宋体" w:hAnsi="宋体" w:eastAsia="宋体"/>
          <w:b w:val="0"/>
          <w:bCs/>
          <w:i w:val="0"/>
          <w:caps w:val="0"/>
          <w:spacing w:val="0"/>
          <w:w w:val="100"/>
          <w:kern w:val="2"/>
          <w:sz w:val="28"/>
          <w:szCs w:val="28"/>
          <w:lang w:val="en-US" w:eastAsia="zh-CN" w:bidi="ar-SA"/>
        </w:rPr>
        <w:t>、温度</w:t>
      </w:r>
      <w:r>
        <w:rPr>
          <w:rStyle w:val="35"/>
          <w:rFonts w:ascii="宋体" w:hAnsi="宋体" w:eastAsia="宋体" w:cs="Times New Roman"/>
          <w:b w:val="0"/>
          <w:bCs/>
          <w:i w:val="0"/>
          <w:caps w:val="0"/>
          <w:spacing w:val="0"/>
          <w:w w:val="100"/>
          <w:kern w:val="2"/>
          <w:sz w:val="28"/>
          <w:szCs w:val="28"/>
          <w:lang w:val="en-US" w:eastAsia="zh-CN" w:bidi="ar-SA"/>
        </w:rPr>
        <w:t>40</w:t>
      </w:r>
      <w:r>
        <w:rPr>
          <w:rStyle w:val="35"/>
          <w:rFonts w:ascii="Times New Roman" w:hAnsi="Times New Roman" w:eastAsia="宋体" w:cs="Times New Roman"/>
          <w:b w:val="0"/>
          <w:bCs/>
          <w:i w:val="0"/>
          <w:caps w:val="0"/>
          <w:spacing w:val="0"/>
          <w:w w:val="100"/>
          <w:kern w:val="2"/>
          <w:sz w:val="28"/>
          <w:szCs w:val="28"/>
          <w:lang w:val="en-US" w:eastAsia="zh-CN" w:bidi="ar-SA"/>
        </w:rPr>
        <w:t>~</w:t>
      </w:r>
      <w:r>
        <w:rPr>
          <w:rStyle w:val="35"/>
          <w:rFonts w:ascii="宋体" w:hAnsi="宋体" w:eastAsia="宋体" w:cs="Times New Roman"/>
          <w:b w:val="0"/>
          <w:bCs/>
          <w:i w:val="0"/>
          <w:caps w:val="0"/>
          <w:spacing w:val="0"/>
          <w:w w:val="100"/>
          <w:kern w:val="2"/>
          <w:sz w:val="28"/>
          <w:szCs w:val="28"/>
          <w:lang w:val="en-US" w:eastAsia="zh-CN" w:bidi="ar-SA"/>
        </w:rPr>
        <w:t>70℃</w:t>
      </w:r>
      <w:r>
        <w:rPr>
          <w:rStyle w:val="35"/>
          <w:rFonts w:ascii="宋体" w:hAnsi="宋体" w:eastAsia="宋体"/>
          <w:b w:val="0"/>
          <w:bCs/>
          <w:i w:val="0"/>
          <w:caps w:val="0"/>
          <w:spacing w:val="0"/>
          <w:w w:val="100"/>
          <w:kern w:val="2"/>
          <w:sz w:val="28"/>
          <w:szCs w:val="28"/>
          <w:lang w:val="en-US" w:eastAsia="zh-CN" w:bidi="ar-SA"/>
        </w:rPr>
        <w:t>。</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both"/>
        <w:textAlignment w:val="baseline"/>
        <w:rPr>
          <w:rStyle w:val="35"/>
          <w:rFonts w:ascii="宋体" w:hAnsi="宋体" w:eastAsia="宋体"/>
          <w:b w:val="0"/>
          <w:bCs/>
          <w:i w:val="0"/>
          <w:caps w:val="0"/>
          <w:spacing w:val="0"/>
          <w:w w:val="100"/>
          <w:kern w:val="2"/>
          <w:sz w:val="28"/>
          <w:szCs w:val="28"/>
          <w:lang w:val="en-US" w:eastAsia="zh-CN" w:bidi="ar-SA"/>
        </w:rPr>
      </w:pPr>
      <w:r>
        <w:rPr>
          <w:rStyle w:val="35"/>
          <w:rFonts w:ascii="宋体" w:hAnsi="宋体" w:eastAsia="宋体"/>
          <w:b w:val="0"/>
          <w:bCs/>
          <w:i w:val="0"/>
          <w:caps w:val="0"/>
          <w:spacing w:val="0"/>
          <w:w w:val="100"/>
          <w:kern w:val="2"/>
          <w:sz w:val="28"/>
          <w:szCs w:val="28"/>
          <w:lang w:val="en-US" w:eastAsia="zh-CN" w:bidi="ar-SA"/>
        </w:rPr>
        <w:t xml:space="preserve">    </w:t>
      </w:r>
      <w:r>
        <w:rPr>
          <w:rStyle w:val="35"/>
          <w:rFonts w:hint="eastAsia" w:ascii="宋体" w:hAnsi="宋体"/>
          <w:b w:val="0"/>
          <w:bCs/>
          <w:i w:val="0"/>
          <w:caps w:val="0"/>
          <w:spacing w:val="0"/>
          <w:w w:val="100"/>
          <w:kern w:val="2"/>
          <w:sz w:val="28"/>
          <w:szCs w:val="28"/>
          <w:lang w:val="en-US" w:eastAsia="zh-CN" w:bidi="ar-SA"/>
        </w:rPr>
        <w:t>3</w:t>
      </w:r>
      <w:r>
        <w:rPr>
          <w:rStyle w:val="35"/>
          <w:rFonts w:ascii="宋体" w:hAnsi="宋体" w:eastAsia="宋体"/>
          <w:b w:val="0"/>
          <w:bCs/>
          <w:i w:val="0"/>
          <w:caps w:val="0"/>
          <w:spacing w:val="0"/>
          <w:w w:val="100"/>
          <w:kern w:val="2"/>
          <w:sz w:val="28"/>
          <w:szCs w:val="28"/>
          <w:lang w:val="en-US" w:eastAsia="zh-CN" w:bidi="ar-SA"/>
        </w:rPr>
        <w:t>. 双极或多极设计，不用负极板。</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both"/>
        <w:textAlignment w:val="baseline"/>
        <w:rPr>
          <w:rStyle w:val="35"/>
          <w:rFonts w:ascii="宋体" w:hAnsi="宋体" w:eastAsia="宋体"/>
          <w:b w:val="0"/>
          <w:bCs/>
          <w:i w:val="0"/>
          <w:caps w:val="0"/>
          <w:spacing w:val="0"/>
          <w:w w:val="100"/>
          <w:kern w:val="2"/>
          <w:sz w:val="28"/>
          <w:szCs w:val="28"/>
          <w:lang w:val="en-US" w:eastAsia="zh-CN" w:bidi="ar-SA"/>
        </w:rPr>
      </w:pPr>
      <w:r>
        <w:rPr>
          <w:rStyle w:val="35"/>
          <w:rFonts w:ascii="宋体" w:hAnsi="宋体" w:eastAsia="宋体"/>
          <w:b w:val="0"/>
          <w:bCs/>
          <w:i w:val="0"/>
          <w:caps w:val="0"/>
          <w:spacing w:val="0"/>
          <w:w w:val="100"/>
          <w:kern w:val="2"/>
          <w:sz w:val="28"/>
          <w:szCs w:val="28"/>
          <w:lang w:val="en-US" w:eastAsia="zh-CN" w:bidi="ar-SA"/>
        </w:rPr>
        <w:t xml:space="preserve">    </w:t>
      </w:r>
      <w:r>
        <w:rPr>
          <w:rStyle w:val="35"/>
          <w:rFonts w:hint="eastAsia" w:ascii="宋体" w:hAnsi="宋体"/>
          <w:b w:val="0"/>
          <w:bCs/>
          <w:i w:val="0"/>
          <w:caps w:val="0"/>
          <w:spacing w:val="0"/>
          <w:w w:val="100"/>
          <w:kern w:val="2"/>
          <w:sz w:val="28"/>
          <w:szCs w:val="28"/>
          <w:lang w:val="en-US" w:eastAsia="zh-CN" w:bidi="ar-SA"/>
        </w:rPr>
        <w:t>4</w:t>
      </w:r>
      <w:r>
        <w:rPr>
          <w:rStyle w:val="35"/>
          <w:rFonts w:ascii="宋体" w:hAnsi="宋体" w:eastAsia="宋体"/>
          <w:b w:val="0"/>
          <w:bCs/>
          <w:i w:val="0"/>
          <w:caps w:val="0"/>
          <w:spacing w:val="0"/>
          <w:w w:val="100"/>
          <w:kern w:val="2"/>
          <w:sz w:val="28"/>
          <w:szCs w:val="28"/>
          <w:lang w:val="en-US" w:eastAsia="zh-CN" w:bidi="ar-SA"/>
        </w:rPr>
        <w:t>. 主机和刀头均有芯片，插入不同的刀头主机自动输出相应的功率档位，无需反复调节，十分安全。</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both"/>
        <w:textAlignment w:val="baseline"/>
        <w:rPr>
          <w:rStyle w:val="35"/>
          <w:rFonts w:ascii="新宋体" w:hAnsi="新宋体" w:eastAsia="新宋体"/>
          <w:b w:val="0"/>
          <w:bCs/>
          <w:i w:val="0"/>
          <w:caps w:val="0"/>
          <w:spacing w:val="0"/>
          <w:w w:val="100"/>
          <w:kern w:val="2"/>
          <w:sz w:val="28"/>
          <w:szCs w:val="28"/>
          <w:lang w:val="en-US" w:eastAsia="zh-CN" w:bidi="ar-SA"/>
        </w:rPr>
      </w:pPr>
      <w:r>
        <w:rPr>
          <w:rStyle w:val="35"/>
          <w:rFonts w:ascii="新宋体" w:hAnsi="新宋体" w:eastAsia="新宋体"/>
          <w:b w:val="0"/>
          <w:bCs/>
          <w:i w:val="0"/>
          <w:caps w:val="0"/>
          <w:spacing w:val="0"/>
          <w:w w:val="100"/>
          <w:kern w:val="2"/>
          <w:sz w:val="28"/>
          <w:szCs w:val="28"/>
          <w:lang w:val="en-US" w:eastAsia="zh-CN" w:bidi="ar-SA"/>
        </w:rPr>
        <w:t xml:space="preserve">    </w:t>
      </w:r>
      <w:r>
        <w:rPr>
          <w:rStyle w:val="35"/>
          <w:rFonts w:hint="eastAsia" w:ascii="新宋体" w:hAnsi="新宋体" w:eastAsia="新宋体"/>
          <w:b w:val="0"/>
          <w:bCs/>
          <w:i w:val="0"/>
          <w:caps w:val="0"/>
          <w:spacing w:val="0"/>
          <w:w w:val="100"/>
          <w:kern w:val="2"/>
          <w:sz w:val="28"/>
          <w:szCs w:val="28"/>
          <w:lang w:val="en-US" w:eastAsia="zh-CN" w:bidi="ar-SA"/>
        </w:rPr>
        <w:t>5</w:t>
      </w:r>
      <w:r>
        <w:rPr>
          <w:rStyle w:val="35"/>
          <w:rFonts w:ascii="新宋体" w:hAnsi="新宋体" w:eastAsia="新宋体"/>
          <w:b w:val="0"/>
          <w:bCs/>
          <w:i w:val="0"/>
          <w:caps w:val="0"/>
          <w:spacing w:val="0"/>
          <w:w w:val="100"/>
          <w:kern w:val="2"/>
          <w:sz w:val="28"/>
          <w:szCs w:val="28"/>
          <w:lang w:val="en-US" w:eastAsia="zh-CN" w:bidi="ar-SA"/>
        </w:rPr>
        <w:t>. 主机采用全智能数字控制电路，须具备以下四种功能：</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539" w:leftChars="150" w:hanging="224"/>
        <w:jc w:val="both"/>
        <w:textAlignment w:val="baseline"/>
        <w:rPr>
          <w:rStyle w:val="35"/>
          <w:rFonts w:ascii="新宋体" w:hAnsi="新宋体" w:eastAsia="新宋体"/>
          <w:b w:val="0"/>
          <w:bCs/>
          <w:i w:val="0"/>
          <w:caps w:val="0"/>
          <w:spacing w:val="0"/>
          <w:w w:val="100"/>
          <w:kern w:val="2"/>
          <w:sz w:val="28"/>
          <w:szCs w:val="28"/>
          <w:lang w:val="en-US" w:eastAsia="zh-CN" w:bidi="ar-SA"/>
        </w:rPr>
      </w:pPr>
      <w:r>
        <w:rPr>
          <w:rStyle w:val="35"/>
          <w:rFonts w:ascii="新宋体" w:hAnsi="新宋体" w:eastAsia="新宋体"/>
          <w:b w:val="0"/>
          <w:bCs/>
          <w:i w:val="0"/>
          <w:caps w:val="0"/>
          <w:spacing w:val="0"/>
          <w:w w:val="100"/>
          <w:kern w:val="2"/>
          <w:sz w:val="28"/>
          <w:szCs w:val="28"/>
          <w:lang w:val="en-US" w:eastAsia="zh-CN" w:bidi="ar-SA"/>
        </w:rPr>
        <w:t xml:space="preserve">    a)具有消融全时监控负载反馈信息，当消融达到最佳状态时，主机能通过双极消融刀头反馈阻抗 </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539" w:leftChars="150" w:hanging="224"/>
        <w:jc w:val="both"/>
        <w:textAlignment w:val="baseline"/>
        <w:rPr>
          <w:rStyle w:val="35"/>
          <w:rFonts w:ascii="新宋体" w:hAnsi="新宋体" w:eastAsia="新宋体"/>
          <w:b w:val="0"/>
          <w:bCs/>
          <w:i w:val="0"/>
          <w:caps w:val="0"/>
          <w:spacing w:val="0"/>
          <w:w w:val="100"/>
          <w:kern w:val="2"/>
          <w:sz w:val="28"/>
          <w:szCs w:val="28"/>
          <w:lang w:val="en-US" w:eastAsia="zh-CN" w:bidi="ar-SA"/>
        </w:rPr>
      </w:pPr>
      <w:r>
        <w:rPr>
          <w:rStyle w:val="35"/>
          <w:rFonts w:ascii="新宋体" w:hAnsi="新宋体" w:eastAsia="新宋体"/>
          <w:b w:val="0"/>
          <w:bCs/>
          <w:i w:val="0"/>
          <w:caps w:val="0"/>
          <w:spacing w:val="0"/>
          <w:w w:val="100"/>
          <w:kern w:val="2"/>
          <w:sz w:val="28"/>
          <w:szCs w:val="28"/>
          <w:lang w:val="en-US" w:eastAsia="zh-CN" w:bidi="ar-SA"/>
        </w:rPr>
        <w:t xml:space="preserve">      信息并能自动调节阻抗和能量的大小，防止过度治疗和温度上升。</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539" w:leftChars="150" w:hanging="224"/>
        <w:jc w:val="both"/>
        <w:textAlignment w:val="baseline"/>
        <w:rPr>
          <w:rStyle w:val="35"/>
          <w:rFonts w:ascii="新宋体" w:hAnsi="新宋体" w:eastAsia="新宋体"/>
          <w:b w:val="0"/>
          <w:bCs/>
          <w:i w:val="0"/>
          <w:caps w:val="0"/>
          <w:spacing w:val="0"/>
          <w:w w:val="100"/>
          <w:kern w:val="2"/>
          <w:sz w:val="28"/>
          <w:szCs w:val="28"/>
          <w:lang w:val="en-US" w:eastAsia="zh-CN" w:bidi="ar-SA"/>
        </w:rPr>
      </w:pPr>
      <w:r>
        <w:rPr>
          <w:rStyle w:val="35"/>
          <w:rFonts w:ascii="新宋体" w:hAnsi="新宋体" w:eastAsia="新宋体"/>
          <w:b w:val="0"/>
          <w:bCs/>
          <w:i w:val="0"/>
          <w:caps w:val="0"/>
          <w:spacing w:val="0"/>
          <w:w w:val="100"/>
          <w:kern w:val="2"/>
          <w:sz w:val="28"/>
          <w:szCs w:val="28"/>
          <w:lang w:val="en-US" w:eastAsia="zh-CN" w:bidi="ar-SA"/>
        </w:rPr>
        <w:t xml:space="preserve">    b)具有功率档位消融深度程控技术，保证了肥厚性部位组织达到一次性更好、更彻底的治疗，减少病人重复治疗费用及痛苦。</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1150" w:leftChars="100" w:hanging="940" w:hangingChars="336"/>
        <w:jc w:val="both"/>
        <w:textAlignment w:val="baseline"/>
        <w:rPr>
          <w:rStyle w:val="35"/>
          <w:rFonts w:ascii="Times New Roman" w:hAnsi="Times New Roman" w:eastAsia="宋体"/>
          <w:b w:val="0"/>
          <w:bCs/>
          <w:i w:val="0"/>
          <w:caps w:val="0"/>
          <w:spacing w:val="0"/>
          <w:w w:val="100"/>
          <w:kern w:val="2"/>
          <w:sz w:val="28"/>
          <w:szCs w:val="28"/>
          <w:lang w:val="en-US" w:eastAsia="zh-CN" w:bidi="ar-SA"/>
        </w:rPr>
      </w:pPr>
      <w:r>
        <w:rPr>
          <w:rStyle w:val="35"/>
          <w:rFonts w:ascii="Times New Roman" w:hAnsi="Times New Roman" w:eastAsia="宋体"/>
          <w:b w:val="0"/>
          <w:bCs/>
          <w:i w:val="0"/>
          <w:caps w:val="0"/>
          <w:spacing w:val="0"/>
          <w:w w:val="100"/>
          <w:kern w:val="2"/>
          <w:sz w:val="28"/>
          <w:szCs w:val="28"/>
          <w:lang w:val="en-US" w:eastAsia="zh-CN" w:bidi="ar-SA"/>
        </w:rPr>
        <w:t xml:space="preserve">     c) 具有自动识别三种组织结构：血液、粘膜组织、间质组织，并输出对应的波形和阻抗。凝血使用脉冲波有效的防止组织粘连和渗透并形成</w:t>
      </w:r>
      <w:r>
        <w:rPr>
          <w:rStyle w:val="35"/>
          <w:rFonts w:hint="eastAsia" w:ascii="Times New Roman" w:hAnsi="Times New Roman" w:eastAsia="宋体"/>
          <w:b w:val="0"/>
          <w:bCs/>
          <w:i w:val="0"/>
          <w:caps w:val="0"/>
          <w:spacing w:val="0"/>
          <w:w w:val="100"/>
          <w:kern w:val="2"/>
          <w:sz w:val="28"/>
          <w:szCs w:val="28"/>
          <w:lang w:val="en-US" w:eastAsia="zh-CN" w:bidi="ar-SA"/>
        </w:rPr>
        <w:t>≤</w:t>
      </w:r>
      <w:r>
        <w:rPr>
          <w:rStyle w:val="35"/>
          <w:rFonts w:ascii="Times New Roman" w:hAnsi="Times New Roman" w:eastAsia="宋体"/>
          <w:b w:val="0"/>
          <w:bCs/>
          <w:i w:val="0"/>
          <w:caps w:val="0"/>
          <w:spacing w:val="0"/>
          <w:w w:val="100"/>
          <w:kern w:val="2"/>
          <w:sz w:val="28"/>
          <w:szCs w:val="28"/>
          <w:lang w:val="en-US" w:eastAsia="zh-CN" w:bidi="ar-SA"/>
        </w:rPr>
        <w:t>1mm的凝固层；粘膜治疗采用了强力波快速瘢痕收缩形成高阻抗防止对肌层渗透；间质组织消融运用柔和间断波能准确的把能量数控到相应深度并防止对组织的粘连，达到最快、有效、精确、安全的治疗。</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firstLine="280" w:firstLineChars="100"/>
        <w:jc w:val="both"/>
        <w:textAlignment w:val="baseline"/>
        <w:rPr>
          <w:rStyle w:val="35"/>
          <w:rFonts w:ascii="Times New Roman" w:hAnsi="Times New Roman" w:eastAsia="宋体"/>
          <w:b w:val="0"/>
          <w:bCs/>
          <w:i w:val="0"/>
          <w:caps w:val="0"/>
          <w:spacing w:val="0"/>
          <w:w w:val="100"/>
          <w:kern w:val="2"/>
          <w:sz w:val="28"/>
          <w:szCs w:val="28"/>
          <w:lang w:val="en-US" w:eastAsia="zh-CN" w:bidi="ar-SA"/>
        </w:rPr>
      </w:pPr>
      <w:r>
        <w:rPr>
          <w:rStyle w:val="35"/>
          <w:rFonts w:ascii="Times New Roman" w:hAnsi="Times New Roman" w:eastAsia="宋体"/>
          <w:b w:val="0"/>
          <w:bCs/>
          <w:i w:val="0"/>
          <w:caps w:val="0"/>
          <w:spacing w:val="0"/>
          <w:w w:val="100"/>
          <w:kern w:val="2"/>
          <w:sz w:val="28"/>
          <w:szCs w:val="28"/>
          <w:lang w:val="en-US" w:eastAsia="zh-CN" w:bidi="ar-SA"/>
        </w:rPr>
        <w:t xml:space="preserve">     d) 具有各种手术刀头识别和保护功能、减少负损伤。</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both"/>
        <w:textAlignment w:val="baseline"/>
        <w:rPr>
          <w:rStyle w:val="35"/>
          <w:rFonts w:ascii="Times New Roman" w:hAnsi="Times New Roman" w:eastAsia="宋体"/>
          <w:b w:val="0"/>
          <w:bCs/>
          <w:i w:val="0"/>
          <w:caps w:val="0"/>
          <w:spacing w:val="0"/>
          <w:w w:val="100"/>
          <w:kern w:val="2"/>
          <w:sz w:val="28"/>
          <w:szCs w:val="28"/>
          <w:lang w:val="en-US" w:eastAsia="zh-CN" w:bidi="ar-SA"/>
        </w:rPr>
      </w:pPr>
      <w:r>
        <w:rPr>
          <w:rStyle w:val="35"/>
          <w:rFonts w:ascii="Times New Roman" w:hAnsi="Times New Roman" w:eastAsia="宋体"/>
          <w:b w:val="0"/>
          <w:bCs/>
          <w:i w:val="0"/>
          <w:caps w:val="0"/>
          <w:spacing w:val="0"/>
          <w:w w:val="100"/>
          <w:kern w:val="2"/>
          <w:sz w:val="28"/>
          <w:szCs w:val="28"/>
          <w:lang w:val="en-US" w:eastAsia="zh-CN" w:bidi="ar-SA"/>
        </w:rPr>
        <w:t xml:space="preserve">    </w:t>
      </w:r>
      <w:r>
        <w:rPr>
          <w:rStyle w:val="35"/>
          <w:rFonts w:hint="eastAsia"/>
          <w:b w:val="0"/>
          <w:bCs/>
          <w:i w:val="0"/>
          <w:caps w:val="0"/>
          <w:spacing w:val="0"/>
          <w:w w:val="100"/>
          <w:kern w:val="2"/>
          <w:sz w:val="28"/>
          <w:szCs w:val="28"/>
          <w:lang w:val="en-US" w:eastAsia="zh-CN" w:bidi="ar-SA"/>
        </w:rPr>
        <w:t>6</w:t>
      </w:r>
      <w:r>
        <w:rPr>
          <w:rStyle w:val="35"/>
          <w:rFonts w:ascii="Times New Roman" w:hAnsi="Times New Roman" w:eastAsia="宋体"/>
          <w:b w:val="0"/>
          <w:bCs/>
          <w:i w:val="0"/>
          <w:caps w:val="0"/>
          <w:spacing w:val="0"/>
          <w:w w:val="100"/>
          <w:kern w:val="2"/>
          <w:sz w:val="28"/>
          <w:szCs w:val="28"/>
          <w:lang w:val="en-US" w:eastAsia="zh-CN" w:bidi="ar-SA"/>
        </w:rPr>
        <w:t>. 使用双脚踏控制消融、止血、切割、剥离手术。</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both"/>
        <w:textAlignment w:val="baseline"/>
        <w:rPr>
          <w:rStyle w:val="35"/>
          <w:rFonts w:ascii="Times New Roman" w:hAnsi="Times New Roman" w:eastAsia="宋体"/>
          <w:b w:val="0"/>
          <w:bCs/>
          <w:i w:val="0"/>
          <w:caps w:val="0"/>
          <w:spacing w:val="0"/>
          <w:w w:val="100"/>
          <w:kern w:val="2"/>
          <w:sz w:val="28"/>
          <w:szCs w:val="28"/>
          <w:lang w:val="en-US" w:eastAsia="zh-CN" w:bidi="ar-SA"/>
        </w:rPr>
      </w:pPr>
      <w:r>
        <w:rPr>
          <w:rStyle w:val="35"/>
          <w:rFonts w:hint="eastAsia"/>
          <w:b w:val="0"/>
          <w:bCs/>
          <w:i w:val="0"/>
          <w:caps w:val="0"/>
          <w:spacing w:val="0"/>
          <w:w w:val="100"/>
          <w:kern w:val="2"/>
          <w:sz w:val="28"/>
          <w:szCs w:val="28"/>
          <w:lang w:val="en-US" w:eastAsia="zh-CN" w:bidi="ar-SA"/>
        </w:rPr>
        <w:t>四</w:t>
      </w:r>
      <w:r>
        <w:rPr>
          <w:rStyle w:val="35"/>
          <w:rFonts w:ascii="Times New Roman" w:hAnsi="Times New Roman" w:eastAsia="宋体"/>
          <w:b w:val="0"/>
          <w:bCs/>
          <w:i w:val="0"/>
          <w:caps w:val="0"/>
          <w:spacing w:val="0"/>
          <w:w w:val="100"/>
          <w:kern w:val="2"/>
          <w:sz w:val="28"/>
          <w:szCs w:val="28"/>
          <w:lang w:val="en-US" w:eastAsia="zh-CN" w:bidi="ar-SA"/>
        </w:rPr>
        <w:t>、</w:t>
      </w:r>
      <w:r>
        <w:rPr>
          <w:rStyle w:val="35"/>
          <w:rFonts w:hint="eastAsia"/>
          <w:b w:val="0"/>
          <w:bCs/>
          <w:i w:val="0"/>
          <w:caps w:val="0"/>
          <w:spacing w:val="0"/>
          <w:w w:val="100"/>
          <w:kern w:val="2"/>
          <w:sz w:val="28"/>
          <w:szCs w:val="28"/>
          <w:lang w:val="en-US" w:eastAsia="zh-CN" w:bidi="ar-SA"/>
        </w:rPr>
        <w:t>主机配套</w:t>
      </w:r>
      <w:r>
        <w:rPr>
          <w:rStyle w:val="35"/>
          <w:rFonts w:ascii="Times New Roman" w:hAnsi="Times New Roman" w:eastAsia="宋体"/>
          <w:b w:val="0"/>
          <w:bCs/>
          <w:i w:val="0"/>
          <w:caps w:val="0"/>
          <w:spacing w:val="0"/>
          <w:w w:val="100"/>
          <w:kern w:val="2"/>
          <w:sz w:val="28"/>
          <w:szCs w:val="28"/>
          <w:lang w:val="en-US" w:eastAsia="zh-CN" w:bidi="ar-SA"/>
        </w:rPr>
        <w:t>刀头</w:t>
      </w:r>
      <w:r>
        <w:rPr>
          <w:rStyle w:val="35"/>
          <w:rFonts w:hint="eastAsia"/>
          <w:b w:val="0"/>
          <w:bCs/>
          <w:i w:val="0"/>
          <w:caps w:val="0"/>
          <w:spacing w:val="0"/>
          <w:w w:val="100"/>
          <w:kern w:val="2"/>
          <w:sz w:val="28"/>
          <w:szCs w:val="28"/>
          <w:lang w:val="en-US" w:eastAsia="zh-CN" w:bidi="ar-SA"/>
        </w:rPr>
        <w:t>（电极）</w:t>
      </w:r>
      <w:r>
        <w:rPr>
          <w:rStyle w:val="35"/>
          <w:rFonts w:ascii="Times New Roman" w:hAnsi="Times New Roman" w:eastAsia="宋体"/>
          <w:b w:val="0"/>
          <w:bCs/>
          <w:i w:val="0"/>
          <w:caps w:val="0"/>
          <w:spacing w:val="0"/>
          <w:w w:val="100"/>
          <w:kern w:val="2"/>
          <w:sz w:val="28"/>
          <w:szCs w:val="28"/>
          <w:lang w:val="en-US" w:eastAsia="zh-CN" w:bidi="ar-SA"/>
        </w:rPr>
        <w:t>的参数</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500" w:hanging="499"/>
        <w:jc w:val="both"/>
        <w:textAlignment w:val="baseline"/>
        <w:rPr>
          <w:rStyle w:val="35"/>
          <w:rFonts w:ascii="Times New Roman" w:hAnsi="Times New Roman" w:eastAsia="宋体"/>
          <w:b w:val="0"/>
          <w:bCs/>
          <w:i w:val="0"/>
          <w:caps w:val="0"/>
          <w:spacing w:val="0"/>
          <w:w w:val="100"/>
          <w:kern w:val="2"/>
          <w:sz w:val="28"/>
          <w:szCs w:val="28"/>
          <w:lang w:val="en-US" w:eastAsia="zh-CN" w:bidi="ar-SA"/>
        </w:rPr>
      </w:pPr>
      <w:r>
        <w:rPr>
          <w:rStyle w:val="35"/>
          <w:rFonts w:hint="eastAsia" w:ascii="新宋体" w:hAnsi="新宋体" w:eastAsia="新宋体"/>
          <w:b w:val="0"/>
          <w:bCs/>
          <w:i w:val="0"/>
          <w:caps w:val="0"/>
          <w:spacing w:val="0"/>
          <w:w w:val="100"/>
          <w:kern w:val="2"/>
          <w:sz w:val="28"/>
          <w:szCs w:val="28"/>
          <w:lang w:val="en-US" w:eastAsia="zh-CN" w:bidi="ar-SA"/>
        </w:rPr>
        <w:t>1</w:t>
      </w:r>
      <w:r>
        <w:rPr>
          <w:rStyle w:val="35"/>
          <w:rFonts w:ascii="新宋体" w:hAnsi="新宋体" w:eastAsia="新宋体"/>
          <w:b w:val="0"/>
          <w:bCs/>
          <w:i w:val="0"/>
          <w:caps w:val="0"/>
          <w:spacing w:val="0"/>
          <w:w w:val="100"/>
          <w:kern w:val="2"/>
          <w:sz w:val="28"/>
          <w:szCs w:val="28"/>
          <w:lang w:val="en-US" w:eastAsia="zh-CN" w:bidi="ar-SA"/>
        </w:rPr>
        <w:t>.</w:t>
      </w:r>
      <w:r>
        <w:rPr>
          <w:rStyle w:val="35"/>
          <w:rFonts w:ascii="Times New Roman" w:hAnsi="Times New Roman" w:eastAsia="宋体"/>
          <w:b w:val="0"/>
          <w:bCs/>
          <w:i w:val="0"/>
          <w:caps w:val="0"/>
          <w:spacing w:val="0"/>
          <w:w w:val="100"/>
          <w:kern w:val="2"/>
          <w:sz w:val="28"/>
          <w:szCs w:val="28"/>
          <w:lang w:val="en-US" w:eastAsia="zh-CN" w:bidi="ar-SA"/>
        </w:rPr>
        <w:t>刀头种类：有双极柱状直型刀头最细可达到</w:t>
      </w:r>
      <w:r>
        <w:rPr>
          <w:rStyle w:val="35"/>
          <w:rFonts w:hint="eastAsia"/>
          <w:b w:val="0"/>
          <w:bCs/>
          <w:i w:val="0"/>
          <w:caps w:val="0"/>
          <w:spacing w:val="0"/>
          <w:w w:val="100"/>
          <w:kern w:val="2"/>
          <w:sz w:val="28"/>
          <w:szCs w:val="28"/>
          <w:lang w:val="en-US" w:eastAsia="zh-CN" w:bidi="ar-SA"/>
        </w:rPr>
        <w:t>小于等于</w:t>
      </w:r>
      <w:r>
        <w:rPr>
          <w:rStyle w:val="35"/>
          <w:rFonts w:ascii="Times New Roman" w:hAnsi="Times New Roman" w:eastAsia="宋体"/>
          <w:b w:val="0"/>
          <w:bCs/>
          <w:i w:val="0"/>
          <w:caps w:val="0"/>
          <w:spacing w:val="0"/>
          <w:w w:val="100"/>
          <w:kern w:val="2"/>
          <w:sz w:val="28"/>
          <w:szCs w:val="28"/>
          <w:lang w:val="en-US" w:eastAsia="zh-CN" w:bidi="ar-SA"/>
        </w:rPr>
        <w:t>0.7mm和</w:t>
      </w:r>
      <w:r>
        <w:rPr>
          <w:rStyle w:val="35"/>
          <w:rFonts w:ascii="新宋体" w:hAnsi="新宋体" w:eastAsia="新宋体"/>
          <w:b w:val="0"/>
          <w:bCs/>
          <w:i w:val="0"/>
          <w:caps w:val="0"/>
          <w:spacing w:val="0"/>
          <w:w w:val="100"/>
          <w:kern w:val="2"/>
          <w:sz w:val="28"/>
          <w:szCs w:val="28"/>
          <w:lang w:val="en-US" w:eastAsia="zh-CN" w:bidi="ar-SA"/>
        </w:rPr>
        <w:t>可手控180度定向靶点消融刀头。</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360" w:lineRule="auto"/>
        <w:ind w:firstLine="280" w:firstLineChars="100"/>
        <w:jc w:val="both"/>
        <w:textAlignment w:val="baseline"/>
        <w:rPr>
          <w:rFonts w:ascii="Times New Roman" w:hAnsi="Times New Roman" w:eastAsia="宋体"/>
          <w:b w:val="0"/>
          <w:bCs/>
          <w:i w:val="0"/>
          <w:caps w:val="0"/>
          <w:spacing w:val="0"/>
          <w:w w:val="100"/>
          <w:sz w:val="28"/>
          <w:szCs w:val="28"/>
        </w:rPr>
      </w:pPr>
      <w:r>
        <w:rPr>
          <w:rStyle w:val="35"/>
          <w:rFonts w:hint="eastAsia" w:cs="Times New Roman"/>
          <w:b w:val="0"/>
          <w:bCs/>
          <w:i w:val="0"/>
          <w:caps w:val="0"/>
          <w:spacing w:val="0"/>
          <w:w w:val="100"/>
          <w:kern w:val="2"/>
          <w:sz w:val="28"/>
          <w:szCs w:val="28"/>
          <w:lang w:val="en-US" w:eastAsia="zh-CN" w:bidi="ar-SA"/>
        </w:rPr>
        <w:t>2</w:t>
      </w:r>
      <w:r>
        <w:rPr>
          <w:rStyle w:val="35"/>
          <w:rFonts w:ascii="Times New Roman" w:hAnsi="Times New Roman" w:eastAsia="宋体" w:cs="Times New Roman"/>
          <w:b w:val="0"/>
          <w:bCs/>
          <w:i w:val="0"/>
          <w:caps w:val="0"/>
          <w:spacing w:val="0"/>
          <w:w w:val="100"/>
          <w:kern w:val="2"/>
          <w:sz w:val="28"/>
          <w:szCs w:val="28"/>
          <w:lang w:val="en-US" w:eastAsia="zh-CN" w:bidi="ar-SA"/>
        </w:rPr>
        <w:t>.</w:t>
      </w:r>
      <w:r>
        <w:rPr>
          <w:rStyle w:val="35"/>
          <w:rFonts w:ascii="宋体" w:hAnsi="宋体" w:eastAsia="宋体"/>
          <w:b w:val="0"/>
          <w:bCs/>
          <w:i w:val="0"/>
          <w:caps w:val="0"/>
          <w:spacing w:val="0"/>
          <w:w w:val="100"/>
          <w:kern w:val="2"/>
          <w:sz w:val="28"/>
          <w:szCs w:val="28"/>
          <w:lang w:val="en-US" w:eastAsia="zh-CN" w:bidi="ar-SA"/>
        </w:rPr>
        <w:t>刀头采用最先进的合金钛钢耐磨材料，激光焊接技术,不易脱落</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firstLine="280" w:firstLineChars="100"/>
        <w:jc w:val="both"/>
        <w:textAlignment w:val="baseline"/>
        <w:rPr>
          <w:rStyle w:val="35"/>
          <w:rFonts w:ascii="新宋体" w:hAnsi="新宋体" w:eastAsia="新宋体"/>
          <w:b w:val="0"/>
          <w:bCs/>
          <w:i w:val="0"/>
          <w:caps w:val="0"/>
          <w:spacing w:val="0"/>
          <w:w w:val="100"/>
          <w:kern w:val="2"/>
          <w:sz w:val="28"/>
          <w:szCs w:val="28"/>
          <w:lang w:val="en-US" w:eastAsia="zh-CN" w:bidi="ar-SA"/>
        </w:rPr>
      </w:pPr>
      <w:r>
        <w:rPr>
          <w:rStyle w:val="35"/>
          <w:rFonts w:hint="eastAsia" w:ascii="新宋体" w:hAnsi="新宋体" w:eastAsia="新宋体"/>
          <w:b w:val="0"/>
          <w:bCs/>
          <w:i w:val="0"/>
          <w:caps w:val="0"/>
          <w:spacing w:val="0"/>
          <w:w w:val="100"/>
          <w:kern w:val="2"/>
          <w:sz w:val="28"/>
          <w:szCs w:val="28"/>
          <w:lang w:val="en-US" w:eastAsia="zh-CN" w:bidi="ar-SA"/>
        </w:rPr>
        <w:t>3</w:t>
      </w:r>
      <w:r>
        <w:rPr>
          <w:rStyle w:val="35"/>
          <w:rFonts w:ascii="新宋体" w:hAnsi="新宋体" w:eastAsia="新宋体"/>
          <w:b w:val="0"/>
          <w:bCs/>
          <w:i w:val="0"/>
          <w:caps w:val="0"/>
          <w:spacing w:val="0"/>
          <w:w w:val="100"/>
          <w:kern w:val="2"/>
          <w:sz w:val="28"/>
          <w:szCs w:val="28"/>
          <w:lang w:val="en-US" w:eastAsia="zh-CN" w:bidi="ar-SA"/>
        </w:rPr>
        <w:t>．刀头种类多，有可弯曲刀头、颈椎消融刀头、腰椎打孔消融多功能刀头、单侧双通道脊柱微创专用切割、消融、止血刀头、孔镜下汽化修复止血刀头等可供选择。</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firstLine="280" w:firstLineChars="100"/>
        <w:jc w:val="both"/>
        <w:textAlignment w:val="baseline"/>
        <w:rPr>
          <w:rStyle w:val="35"/>
          <w:rFonts w:ascii="新宋体" w:hAnsi="新宋体" w:eastAsia="新宋体"/>
          <w:b w:val="0"/>
          <w:bCs/>
          <w:i w:val="0"/>
          <w:caps w:val="0"/>
          <w:spacing w:val="0"/>
          <w:w w:val="100"/>
          <w:kern w:val="2"/>
          <w:sz w:val="28"/>
          <w:szCs w:val="28"/>
          <w:lang w:val="en-US" w:eastAsia="zh-CN" w:bidi="ar-SA"/>
        </w:rPr>
      </w:pPr>
      <w:r>
        <w:rPr>
          <w:rStyle w:val="35"/>
          <w:rFonts w:hint="eastAsia" w:ascii="新宋体" w:hAnsi="新宋体" w:eastAsia="新宋体"/>
          <w:b w:val="0"/>
          <w:bCs/>
          <w:i w:val="0"/>
          <w:caps w:val="0"/>
          <w:spacing w:val="0"/>
          <w:w w:val="100"/>
          <w:kern w:val="2"/>
          <w:sz w:val="28"/>
          <w:szCs w:val="28"/>
          <w:lang w:val="en-US" w:eastAsia="zh-CN" w:bidi="ar-SA"/>
        </w:rPr>
        <w:t>4</w:t>
      </w:r>
      <w:r>
        <w:rPr>
          <w:rStyle w:val="35"/>
          <w:rFonts w:ascii="新宋体" w:hAnsi="新宋体" w:eastAsia="新宋体"/>
          <w:b w:val="0"/>
          <w:bCs/>
          <w:i w:val="0"/>
          <w:caps w:val="0"/>
          <w:spacing w:val="0"/>
          <w:w w:val="100"/>
          <w:kern w:val="2"/>
          <w:sz w:val="28"/>
          <w:szCs w:val="28"/>
          <w:lang w:val="en-US" w:eastAsia="zh-CN" w:bidi="ar-SA"/>
        </w:rPr>
        <w:t>.还可以根据手术的需求为特别定制个性化的刀头。</w:t>
      </w:r>
    </w:p>
    <w:p>
      <w:pPr>
        <w:pStyle w:val="21"/>
        <w:rPr>
          <w:rStyle w:val="35"/>
          <w:rFonts w:ascii="新宋体" w:hAnsi="新宋体" w:eastAsia="新宋体"/>
          <w:b w:val="0"/>
          <w:bCs/>
          <w:i w:val="0"/>
          <w:caps w:val="0"/>
          <w:spacing w:val="0"/>
          <w:w w:val="100"/>
          <w:kern w:val="2"/>
          <w:sz w:val="28"/>
          <w:szCs w:val="28"/>
          <w:lang w:val="en-US" w:eastAsia="zh-CN" w:bidi="ar-SA"/>
        </w:rPr>
      </w:pPr>
    </w:p>
    <w:p>
      <w:pPr>
        <w:widowControl/>
        <w:autoSpaceDE w:val="0"/>
        <w:autoSpaceDN w:val="0"/>
        <w:adjustRightInd w:val="0"/>
        <w:spacing w:line="440" w:lineRule="exact"/>
        <w:ind w:firstLine="2160" w:firstLineChars="600"/>
        <w:jc w:val="left"/>
        <w:rPr>
          <w:rFonts w:hint="eastAsia" w:ascii="宋体" w:hAnsi="宋体" w:eastAsia="宋体" w:cs="宋体"/>
          <w:kern w:val="0"/>
          <w:sz w:val="24"/>
          <w:szCs w:val="24"/>
          <w:lang w:val="en-US" w:eastAsia="zh-CN"/>
        </w:rPr>
      </w:pPr>
      <w:r>
        <w:rPr>
          <w:rFonts w:hint="eastAsia"/>
          <w:sz w:val="36"/>
          <w:szCs w:val="36"/>
          <w:lang w:val="en-US" w:eastAsia="zh-CN"/>
        </w:rPr>
        <w:t>签字：</w:t>
      </w:r>
    </w:p>
    <w:p>
      <w:pPr>
        <w:pStyle w:val="21"/>
        <w:rPr>
          <w:rStyle w:val="35"/>
          <w:rFonts w:ascii="新宋体" w:hAnsi="新宋体" w:eastAsia="新宋体"/>
          <w:b w:val="0"/>
          <w:bCs/>
          <w:i w:val="0"/>
          <w:caps w:val="0"/>
          <w:spacing w:val="0"/>
          <w:w w:val="100"/>
          <w:kern w:val="2"/>
          <w:sz w:val="28"/>
          <w:szCs w:val="28"/>
          <w:lang w:val="en-US" w:eastAsia="zh-CN" w:bidi="ar-SA"/>
        </w:rPr>
      </w:pPr>
    </w:p>
    <w:p>
      <w:pPr>
        <w:pStyle w:val="21"/>
        <w:rPr>
          <w:rStyle w:val="35"/>
          <w:rFonts w:ascii="新宋体" w:hAnsi="新宋体" w:eastAsia="新宋体"/>
          <w:b w:val="0"/>
          <w:bCs/>
          <w:i w:val="0"/>
          <w:caps w:val="0"/>
          <w:spacing w:val="0"/>
          <w:w w:val="100"/>
          <w:kern w:val="2"/>
          <w:sz w:val="28"/>
          <w:szCs w:val="28"/>
          <w:lang w:val="en-US" w:eastAsia="zh-CN" w:bidi="ar-SA"/>
        </w:rPr>
      </w:pPr>
    </w:p>
    <w:p>
      <w:pPr>
        <w:pStyle w:val="21"/>
        <w:rPr>
          <w:rStyle w:val="35"/>
          <w:rFonts w:ascii="新宋体" w:hAnsi="新宋体" w:eastAsia="新宋体"/>
          <w:b w:val="0"/>
          <w:bCs/>
          <w:i w:val="0"/>
          <w:caps w:val="0"/>
          <w:spacing w:val="0"/>
          <w:w w:val="100"/>
          <w:kern w:val="2"/>
          <w:sz w:val="28"/>
          <w:szCs w:val="28"/>
          <w:lang w:val="en-US" w:eastAsia="zh-CN" w:bidi="ar-SA"/>
        </w:rPr>
      </w:pPr>
    </w:p>
    <w:p>
      <w:pPr>
        <w:pStyle w:val="2"/>
        <w:rPr>
          <w:lang w:val="en-US" w:eastAsia="zh-CN"/>
        </w:rPr>
      </w:pPr>
    </w:p>
    <w:p>
      <w:pPr>
        <w:snapToGrid/>
        <w:spacing w:before="0" w:beforeAutospacing="0" w:after="0" w:afterAutospacing="0" w:line="240" w:lineRule="auto"/>
        <w:jc w:val="left"/>
        <w:textAlignment w:val="baseline"/>
        <w:rPr>
          <w:rStyle w:val="35"/>
          <w:rFonts w:ascii="Times New Roman" w:hAnsi="Times New Roman" w:eastAsia="宋体"/>
          <w:b w:val="0"/>
          <w:i w:val="0"/>
          <w:caps w:val="0"/>
          <w:spacing w:val="0"/>
          <w:w w:val="100"/>
          <w:kern w:val="2"/>
          <w:sz w:val="21"/>
          <w:szCs w:val="24"/>
          <w:lang w:val="en-US" w:eastAsia="zh-CN" w:bidi="ar-SA"/>
        </w:rPr>
      </w:pPr>
    </w:p>
    <w:p>
      <w:pPr>
        <w:spacing w:line="560" w:lineRule="atLeast"/>
        <w:jc w:val="center"/>
        <w:rPr>
          <w:rFonts w:hint="eastAsia" w:ascii="宋体" w:hAnsi="宋体" w:eastAsia="宋体" w:cs="宋体"/>
          <w:b/>
          <w:sz w:val="36"/>
          <w:szCs w:val="36"/>
          <w:lang w:val="de-DE" w:eastAsia="zh-CN"/>
        </w:rPr>
      </w:pPr>
      <w:r>
        <w:rPr>
          <w:rFonts w:hint="eastAsia" w:ascii="宋体" w:hAnsi="宋体" w:eastAsia="宋体" w:cs="宋体"/>
          <w:b/>
          <w:sz w:val="36"/>
          <w:szCs w:val="36"/>
          <w:lang w:val="en-US" w:eastAsia="zh-CN"/>
        </w:rPr>
        <w:t>根管长度测量仪</w:t>
      </w:r>
      <w:r>
        <w:rPr>
          <w:rFonts w:hint="eastAsia" w:ascii="宋体" w:hAnsi="宋体" w:eastAsia="宋体" w:cs="宋体"/>
          <w:b/>
          <w:sz w:val="36"/>
          <w:szCs w:val="36"/>
        </w:rPr>
        <w:t>技术参数</w:t>
      </w:r>
      <w:r>
        <w:rPr>
          <w:rFonts w:hint="eastAsia" w:ascii="宋体" w:hAnsi="宋体" w:eastAsia="宋体" w:cs="宋体"/>
          <w:b/>
          <w:sz w:val="36"/>
          <w:szCs w:val="36"/>
          <w:lang w:eastAsia="zh-CN"/>
        </w:rPr>
        <w:t>（进口）</w:t>
      </w:r>
    </w:p>
    <w:p>
      <w:pPr>
        <w:spacing w:line="560" w:lineRule="atLeast"/>
        <w:rPr>
          <w:rFonts w:hint="eastAsia" w:ascii="宋体" w:hAnsi="宋体" w:eastAsia="宋体" w:cs="宋体"/>
          <w:b w:val="0"/>
          <w:bCs/>
          <w:sz w:val="30"/>
          <w:szCs w:val="30"/>
          <w:lang w:val="en-US" w:eastAsia="zh-CN"/>
        </w:rPr>
      </w:pPr>
      <w:r>
        <w:rPr>
          <w:rFonts w:hint="eastAsia" w:ascii="宋体" w:hAnsi="宋体" w:eastAsia="宋体" w:cs="宋体"/>
          <w:b w:val="0"/>
          <w:bCs/>
          <w:sz w:val="30"/>
          <w:szCs w:val="30"/>
          <w:lang w:val="de-DE"/>
        </w:rPr>
        <w:t>一、主机部分</w:t>
      </w:r>
      <w:r>
        <w:rPr>
          <w:rFonts w:hint="eastAsia" w:ascii="宋体" w:hAnsi="宋体" w:eastAsia="宋体" w:cs="宋体"/>
          <w:b w:val="0"/>
          <w:bCs/>
          <w:sz w:val="30"/>
          <w:szCs w:val="30"/>
          <w:lang w:val="en-US" w:eastAsia="zh-CN"/>
        </w:rPr>
        <w:t xml:space="preserve">  原装进口</w:t>
      </w:r>
    </w:p>
    <w:p>
      <w:pPr>
        <w:widowControl/>
        <w:numPr>
          <w:ilvl w:val="0"/>
          <w:numId w:val="45"/>
        </w:numPr>
        <w:ind w:left="425" w:leftChars="0" w:hanging="425" w:firstLineChars="0"/>
        <w:jc w:val="left"/>
        <w:rPr>
          <w:rFonts w:hint="eastAsia" w:ascii="宋体" w:hAnsi="宋体" w:eastAsia="宋体" w:cs="宋体"/>
          <w:b w:val="0"/>
          <w:bCs w:val="0"/>
          <w:color w:val="000000"/>
          <w:sz w:val="28"/>
          <w:szCs w:val="28"/>
        </w:rPr>
      </w:pPr>
      <w:r>
        <w:rPr>
          <w:rFonts w:hint="eastAsia" w:ascii="宋体" w:hAnsi="宋体" w:eastAsia="宋体" w:cs="宋体"/>
          <w:b w:val="0"/>
          <w:bCs w:val="0"/>
          <w:color w:val="000000"/>
          <w:sz w:val="28"/>
          <w:szCs w:val="28"/>
        </w:rPr>
        <w:t>≥3.5寸彩色显示屏</w:t>
      </w:r>
    </w:p>
    <w:p>
      <w:pPr>
        <w:widowControl/>
        <w:numPr>
          <w:ilvl w:val="0"/>
          <w:numId w:val="45"/>
        </w:numPr>
        <w:ind w:left="425" w:leftChars="0" w:hanging="425" w:firstLineChars="0"/>
        <w:jc w:val="left"/>
        <w:rPr>
          <w:rFonts w:hint="eastAsia" w:ascii="宋体" w:hAnsi="宋体" w:eastAsia="宋体" w:cs="宋体"/>
          <w:b w:val="0"/>
          <w:bCs w:val="0"/>
          <w:color w:val="000000"/>
          <w:sz w:val="28"/>
          <w:szCs w:val="28"/>
        </w:rPr>
      </w:pPr>
      <w:r>
        <w:rPr>
          <w:rFonts w:hint="eastAsia" w:ascii="宋体" w:hAnsi="宋体" w:eastAsia="宋体" w:cs="宋体"/>
          <w:b w:val="0"/>
          <w:bCs w:val="0"/>
          <w:color w:val="000000"/>
          <w:sz w:val="28"/>
          <w:szCs w:val="28"/>
        </w:rPr>
        <w:t>TFT 彩色显示器，带触摸屏</w:t>
      </w:r>
    </w:p>
    <w:p>
      <w:pPr>
        <w:widowControl/>
        <w:numPr>
          <w:ilvl w:val="0"/>
          <w:numId w:val="45"/>
        </w:numPr>
        <w:ind w:left="425" w:leftChars="0" w:hanging="425" w:firstLineChars="0"/>
        <w:jc w:val="left"/>
        <w:rPr>
          <w:rFonts w:hint="eastAsia" w:ascii="宋体" w:hAnsi="宋体" w:eastAsia="宋体" w:cs="宋体"/>
          <w:b w:val="0"/>
          <w:bCs w:val="0"/>
          <w:color w:val="000000"/>
          <w:sz w:val="28"/>
          <w:szCs w:val="28"/>
        </w:rPr>
      </w:pPr>
      <w:r>
        <w:rPr>
          <w:rFonts w:hint="eastAsia" w:ascii="宋体" w:hAnsi="宋体" w:eastAsia="宋体" w:cs="宋体"/>
          <w:b w:val="0"/>
          <w:bCs w:val="0"/>
          <w:color w:val="000000"/>
          <w:sz w:val="28"/>
          <w:szCs w:val="28"/>
        </w:rPr>
        <w:t>显示的有效区域为≥70mm×53mm</w:t>
      </w:r>
    </w:p>
    <w:p>
      <w:pPr>
        <w:widowControl/>
        <w:numPr>
          <w:ilvl w:val="0"/>
          <w:numId w:val="45"/>
        </w:numPr>
        <w:ind w:left="425" w:leftChars="0" w:hanging="425" w:firstLineChars="0"/>
        <w:jc w:val="left"/>
        <w:rPr>
          <w:rFonts w:hint="eastAsia" w:ascii="宋体" w:hAnsi="宋体" w:eastAsia="宋体" w:cs="宋体"/>
          <w:b w:val="0"/>
          <w:bCs w:val="0"/>
          <w:color w:val="000000"/>
          <w:sz w:val="28"/>
          <w:szCs w:val="28"/>
          <w:lang w:val="en-US" w:eastAsia="zh-CN"/>
        </w:rPr>
      </w:pPr>
      <w:r>
        <w:rPr>
          <w:rFonts w:hint="eastAsia" w:ascii="宋体" w:hAnsi="宋体" w:eastAsia="宋体" w:cs="宋体"/>
          <w:b w:val="0"/>
          <w:bCs w:val="0"/>
          <w:color w:val="000000"/>
          <w:sz w:val="28"/>
          <w:szCs w:val="28"/>
        </w:rPr>
        <w:t>折叠</w:t>
      </w:r>
      <w:r>
        <w:rPr>
          <w:rFonts w:hint="eastAsia" w:ascii="宋体" w:hAnsi="宋体" w:eastAsia="宋体" w:cs="宋体"/>
          <w:b w:val="0"/>
          <w:bCs w:val="0"/>
          <w:color w:val="000000"/>
          <w:sz w:val="28"/>
          <w:szCs w:val="28"/>
          <w:lang w:eastAsia="zh-CN"/>
        </w:rPr>
        <w:t>尺寸≤</w:t>
      </w:r>
      <w:r>
        <w:rPr>
          <w:rFonts w:hint="eastAsia" w:ascii="宋体" w:hAnsi="宋体" w:eastAsia="宋体" w:cs="宋体"/>
          <w:b w:val="0"/>
          <w:bCs w:val="0"/>
          <w:color w:val="000000"/>
          <w:sz w:val="28"/>
          <w:szCs w:val="28"/>
        </w:rPr>
        <w:t>101mm×110mm×27mm；打开后</w:t>
      </w:r>
      <w:r>
        <w:rPr>
          <w:rFonts w:hint="eastAsia" w:ascii="宋体" w:hAnsi="宋体" w:eastAsia="宋体" w:cs="宋体"/>
          <w:b w:val="0"/>
          <w:bCs w:val="0"/>
          <w:color w:val="000000"/>
          <w:sz w:val="28"/>
          <w:szCs w:val="28"/>
          <w:lang w:eastAsia="zh-CN"/>
        </w:rPr>
        <w:t>≤</w:t>
      </w:r>
      <w:r>
        <w:rPr>
          <w:rFonts w:hint="eastAsia" w:ascii="宋体" w:hAnsi="宋体" w:eastAsia="宋体" w:cs="宋体"/>
          <w:b w:val="0"/>
          <w:bCs w:val="0"/>
          <w:color w:val="000000"/>
          <w:sz w:val="28"/>
          <w:szCs w:val="28"/>
        </w:rPr>
        <w:t>101mm×110mm×97mm</w:t>
      </w:r>
    </w:p>
    <w:p>
      <w:pPr>
        <w:widowControl/>
        <w:numPr>
          <w:ilvl w:val="0"/>
          <w:numId w:val="45"/>
        </w:numPr>
        <w:ind w:left="425" w:leftChars="0" w:hanging="425" w:firstLineChars="0"/>
        <w:jc w:val="left"/>
        <w:rPr>
          <w:rFonts w:hint="eastAsia" w:ascii="宋体" w:hAnsi="宋体" w:eastAsia="宋体" w:cs="宋体"/>
          <w:b w:val="0"/>
          <w:bCs w:val="0"/>
          <w:color w:val="000000"/>
          <w:sz w:val="28"/>
          <w:szCs w:val="28"/>
        </w:rPr>
      </w:pPr>
      <w:r>
        <w:rPr>
          <w:rFonts w:hint="eastAsia" w:ascii="宋体" w:hAnsi="宋体" w:eastAsia="宋体" w:cs="宋体"/>
          <w:b w:val="0"/>
          <w:bCs w:val="0"/>
          <w:color w:val="000000"/>
          <w:sz w:val="28"/>
          <w:szCs w:val="28"/>
          <w:lang w:eastAsia="zh-CN"/>
        </w:rPr>
        <w:t>具有</w:t>
      </w:r>
      <w:r>
        <w:rPr>
          <w:rFonts w:hint="eastAsia" w:ascii="宋体" w:hAnsi="宋体" w:eastAsia="宋体" w:cs="宋体"/>
          <w:b w:val="0"/>
          <w:bCs w:val="0"/>
          <w:color w:val="000000"/>
          <w:sz w:val="28"/>
          <w:szCs w:val="28"/>
          <w:lang w:val="en-US" w:eastAsia="zh-CN"/>
        </w:rPr>
        <w:t>根尖定位线功能，</w:t>
      </w:r>
      <w:r>
        <w:rPr>
          <w:rFonts w:hint="eastAsia" w:ascii="宋体" w:hAnsi="宋体" w:eastAsia="宋体" w:cs="宋体"/>
          <w:b w:val="0"/>
          <w:bCs w:val="0"/>
          <w:color w:val="000000"/>
          <w:sz w:val="28"/>
          <w:szCs w:val="28"/>
        </w:rPr>
        <w:t>能自定义医生喜欢的根管位置</w:t>
      </w:r>
    </w:p>
    <w:p>
      <w:pPr>
        <w:widowControl/>
        <w:numPr>
          <w:ilvl w:val="0"/>
          <w:numId w:val="45"/>
        </w:numPr>
        <w:ind w:left="425" w:leftChars="0" w:hanging="425" w:firstLineChars="0"/>
        <w:jc w:val="left"/>
        <w:rPr>
          <w:rFonts w:hint="eastAsia" w:ascii="宋体" w:hAnsi="宋体" w:eastAsia="宋体" w:cs="宋体"/>
          <w:b w:val="0"/>
          <w:bCs w:val="0"/>
          <w:color w:val="000000"/>
          <w:sz w:val="28"/>
          <w:szCs w:val="28"/>
        </w:rPr>
      </w:pPr>
      <w:r>
        <w:rPr>
          <w:rFonts w:hint="eastAsia" w:ascii="宋体" w:hAnsi="宋体" w:eastAsia="宋体" w:cs="宋体"/>
          <w:b w:val="0"/>
          <w:bCs w:val="0"/>
          <w:color w:val="000000"/>
          <w:sz w:val="28"/>
          <w:szCs w:val="28"/>
        </w:rPr>
        <w:t>可升级到最新的程序</w:t>
      </w:r>
    </w:p>
    <w:p>
      <w:pPr>
        <w:widowControl/>
        <w:numPr>
          <w:ilvl w:val="0"/>
          <w:numId w:val="45"/>
        </w:numPr>
        <w:ind w:left="425" w:leftChars="0" w:hanging="425" w:firstLineChars="0"/>
        <w:jc w:val="left"/>
        <w:rPr>
          <w:rFonts w:hint="eastAsia" w:ascii="宋体" w:hAnsi="宋体" w:eastAsia="宋体" w:cs="宋体"/>
          <w:b w:val="0"/>
          <w:bCs w:val="0"/>
          <w:color w:val="000000"/>
          <w:sz w:val="28"/>
          <w:szCs w:val="28"/>
          <w:lang w:eastAsia="zh-CN"/>
        </w:rPr>
      </w:pPr>
      <w:r>
        <w:rPr>
          <w:rFonts w:hint="eastAsia" w:ascii="宋体" w:hAnsi="宋体" w:eastAsia="宋体" w:cs="宋体"/>
          <w:b w:val="0"/>
          <w:bCs w:val="0"/>
          <w:color w:val="000000"/>
          <w:sz w:val="28"/>
          <w:szCs w:val="28"/>
        </w:rPr>
        <w:t>能调节音量大小</w:t>
      </w:r>
      <w:r>
        <w:rPr>
          <w:rFonts w:hint="eastAsia" w:ascii="宋体" w:hAnsi="宋体" w:eastAsia="宋体" w:cs="宋体"/>
          <w:b w:val="0"/>
          <w:bCs w:val="0"/>
          <w:color w:val="000000"/>
          <w:sz w:val="28"/>
          <w:szCs w:val="28"/>
          <w:lang w:eastAsia="zh-CN"/>
        </w:rPr>
        <w:t>，并且有两种提示音选择</w:t>
      </w:r>
    </w:p>
    <w:p>
      <w:pPr>
        <w:widowControl/>
        <w:numPr>
          <w:ilvl w:val="0"/>
          <w:numId w:val="45"/>
        </w:numPr>
        <w:ind w:left="425" w:leftChars="0" w:hanging="425" w:firstLineChars="0"/>
        <w:jc w:val="left"/>
        <w:rPr>
          <w:rFonts w:hint="eastAsia" w:ascii="宋体" w:hAnsi="宋体" w:eastAsia="宋体" w:cs="宋体"/>
          <w:b w:val="0"/>
          <w:bCs w:val="0"/>
          <w:color w:val="000000"/>
          <w:sz w:val="28"/>
          <w:szCs w:val="28"/>
        </w:rPr>
      </w:pPr>
      <w:r>
        <w:rPr>
          <w:rFonts w:hint="eastAsia" w:ascii="宋体" w:hAnsi="宋体" w:eastAsia="宋体" w:cs="宋体"/>
          <w:b w:val="0"/>
          <w:bCs w:val="0"/>
          <w:color w:val="000000"/>
          <w:sz w:val="28"/>
          <w:szCs w:val="28"/>
        </w:rPr>
        <w:t>能调节背景</w:t>
      </w:r>
      <w:r>
        <w:rPr>
          <w:rFonts w:hint="eastAsia" w:ascii="宋体" w:hAnsi="宋体" w:eastAsia="宋体" w:cs="宋体"/>
          <w:b w:val="0"/>
          <w:bCs w:val="0"/>
          <w:color w:val="000000"/>
          <w:sz w:val="28"/>
          <w:szCs w:val="28"/>
          <w:lang w:eastAsia="zh-CN"/>
        </w:rPr>
        <w:t>和字体</w:t>
      </w:r>
      <w:r>
        <w:rPr>
          <w:rFonts w:hint="eastAsia" w:ascii="宋体" w:hAnsi="宋体" w:eastAsia="宋体" w:cs="宋体"/>
          <w:b w:val="0"/>
          <w:bCs w:val="0"/>
          <w:color w:val="000000"/>
          <w:sz w:val="28"/>
          <w:szCs w:val="28"/>
        </w:rPr>
        <w:t>颜色</w:t>
      </w:r>
      <w:r>
        <w:rPr>
          <w:rFonts w:hint="eastAsia" w:ascii="宋体" w:hAnsi="宋体" w:eastAsia="宋体" w:cs="宋体"/>
          <w:b w:val="0"/>
          <w:bCs w:val="0"/>
          <w:color w:val="000000"/>
          <w:sz w:val="28"/>
          <w:szCs w:val="28"/>
          <w:lang w:eastAsia="zh-CN"/>
        </w:rPr>
        <w:t>（黑白两种背景字体颜色）</w:t>
      </w:r>
    </w:p>
    <w:p>
      <w:pPr>
        <w:widowControl/>
        <w:numPr>
          <w:ilvl w:val="0"/>
          <w:numId w:val="45"/>
        </w:numPr>
        <w:ind w:left="425" w:leftChars="0" w:hanging="425" w:firstLineChars="0"/>
        <w:jc w:val="left"/>
        <w:rPr>
          <w:rFonts w:hint="eastAsia" w:ascii="宋体" w:hAnsi="宋体" w:eastAsia="宋体" w:cs="宋体"/>
          <w:b w:val="0"/>
          <w:bCs w:val="0"/>
          <w:color w:val="000000"/>
          <w:sz w:val="28"/>
          <w:szCs w:val="28"/>
        </w:rPr>
      </w:pPr>
      <w:r>
        <w:rPr>
          <w:rFonts w:hint="eastAsia" w:ascii="宋体" w:hAnsi="宋体" w:eastAsia="宋体" w:cs="宋体"/>
          <w:b w:val="0"/>
          <w:bCs w:val="0"/>
          <w:color w:val="000000"/>
          <w:sz w:val="28"/>
          <w:szCs w:val="28"/>
        </w:rPr>
        <w:t>机器自带演示模式，可演示锉针在根管内运行情况</w:t>
      </w:r>
    </w:p>
    <w:p>
      <w:pPr>
        <w:widowControl/>
        <w:numPr>
          <w:ilvl w:val="0"/>
          <w:numId w:val="45"/>
        </w:numPr>
        <w:ind w:left="425" w:leftChars="0" w:hanging="425" w:firstLineChars="0"/>
        <w:jc w:val="left"/>
        <w:rPr>
          <w:rFonts w:hint="eastAsia" w:ascii="宋体" w:hAnsi="宋体" w:eastAsia="宋体" w:cs="宋体"/>
          <w:b w:val="0"/>
          <w:bCs w:val="0"/>
          <w:color w:val="000000"/>
          <w:sz w:val="28"/>
          <w:szCs w:val="28"/>
        </w:rPr>
      </w:pPr>
      <w:r>
        <w:rPr>
          <w:rFonts w:hint="eastAsia" w:ascii="宋体" w:hAnsi="宋体" w:eastAsia="宋体" w:cs="宋体"/>
          <w:b w:val="0"/>
          <w:bCs w:val="0"/>
          <w:color w:val="000000"/>
          <w:sz w:val="28"/>
          <w:szCs w:val="28"/>
        </w:rPr>
        <w:t>图像显示根管区域</w:t>
      </w:r>
      <w:r>
        <w:rPr>
          <w:rFonts w:hint="eastAsia" w:ascii="宋体" w:hAnsi="宋体" w:eastAsia="宋体" w:cs="宋体"/>
          <w:b w:val="0"/>
          <w:bCs w:val="0"/>
          <w:color w:val="000000"/>
          <w:sz w:val="28"/>
          <w:szCs w:val="28"/>
          <w:lang w:eastAsia="zh-CN"/>
        </w:rPr>
        <w:t>≥</w:t>
      </w:r>
      <w:r>
        <w:rPr>
          <w:rFonts w:hint="eastAsia" w:ascii="宋体" w:hAnsi="宋体" w:eastAsia="宋体" w:cs="宋体"/>
          <w:b w:val="0"/>
          <w:bCs w:val="0"/>
          <w:color w:val="000000"/>
          <w:sz w:val="28"/>
          <w:szCs w:val="28"/>
        </w:rPr>
        <w:t>两种，根管全长和狭窄区域放大显示</w:t>
      </w:r>
    </w:p>
    <w:p>
      <w:pPr>
        <w:widowControl/>
        <w:numPr>
          <w:ilvl w:val="0"/>
          <w:numId w:val="45"/>
        </w:numPr>
        <w:ind w:left="425" w:leftChars="0" w:hanging="425" w:firstLineChars="0"/>
        <w:jc w:val="left"/>
        <w:rPr>
          <w:rFonts w:hint="eastAsia" w:ascii="宋体" w:hAnsi="宋体" w:eastAsia="宋体" w:cs="宋体"/>
          <w:b w:val="0"/>
          <w:bCs w:val="0"/>
          <w:color w:val="000000"/>
          <w:sz w:val="28"/>
          <w:szCs w:val="28"/>
        </w:rPr>
      </w:pPr>
      <w:r>
        <w:rPr>
          <w:rFonts w:hint="eastAsia" w:ascii="宋体" w:hAnsi="宋体" w:eastAsia="宋体" w:cs="宋体"/>
          <w:b w:val="0"/>
          <w:bCs w:val="0"/>
          <w:color w:val="000000"/>
          <w:sz w:val="28"/>
          <w:szCs w:val="28"/>
        </w:rPr>
        <w:t>根尖放大区域由</w:t>
      </w:r>
      <w:r>
        <w:rPr>
          <w:rFonts w:hint="eastAsia" w:ascii="宋体" w:hAnsi="宋体" w:eastAsia="宋体" w:cs="宋体"/>
          <w:b w:val="0"/>
          <w:bCs w:val="0"/>
          <w:color w:val="000000"/>
          <w:sz w:val="28"/>
          <w:szCs w:val="28"/>
          <w:lang w:eastAsia="zh-CN"/>
        </w:rPr>
        <w:t>至少</w:t>
      </w:r>
      <w:r>
        <w:rPr>
          <w:rFonts w:hint="eastAsia" w:ascii="宋体" w:hAnsi="宋体" w:eastAsia="宋体" w:cs="宋体"/>
          <w:b w:val="0"/>
          <w:bCs w:val="0"/>
          <w:color w:val="000000"/>
          <w:sz w:val="28"/>
          <w:szCs w:val="28"/>
        </w:rPr>
        <w:t>四种颜色显示：蓝色、绿色、黄色、红色</w:t>
      </w:r>
    </w:p>
    <w:p>
      <w:pPr>
        <w:widowControl/>
        <w:numPr>
          <w:ilvl w:val="0"/>
          <w:numId w:val="45"/>
        </w:numPr>
        <w:ind w:left="425" w:leftChars="0" w:hanging="425" w:firstLineChars="0"/>
        <w:jc w:val="left"/>
        <w:rPr>
          <w:rFonts w:hint="eastAsia" w:ascii="宋体" w:hAnsi="宋体" w:eastAsia="宋体" w:cs="宋体"/>
          <w:b w:val="0"/>
          <w:bCs w:val="0"/>
          <w:color w:val="000000"/>
          <w:sz w:val="28"/>
          <w:szCs w:val="28"/>
        </w:rPr>
      </w:pPr>
      <w:r>
        <w:rPr>
          <w:rFonts w:hint="eastAsia" w:ascii="宋体" w:hAnsi="宋体" w:eastAsia="宋体" w:cs="宋体"/>
          <w:b w:val="0"/>
          <w:bCs w:val="0"/>
          <w:color w:val="000000"/>
          <w:sz w:val="28"/>
          <w:szCs w:val="28"/>
        </w:rPr>
        <w:t>自带检测模块，方便医生检测设备功能</w:t>
      </w:r>
    </w:p>
    <w:p>
      <w:pPr>
        <w:widowControl/>
        <w:numPr>
          <w:ilvl w:val="0"/>
          <w:numId w:val="45"/>
        </w:numPr>
        <w:ind w:left="425" w:leftChars="0" w:hanging="425" w:firstLineChars="0"/>
        <w:jc w:val="left"/>
        <w:rPr>
          <w:rFonts w:hint="eastAsia" w:ascii="宋体" w:hAnsi="宋体" w:eastAsia="宋体" w:cs="宋体"/>
          <w:b w:val="0"/>
          <w:bCs w:val="0"/>
          <w:color w:val="000000"/>
          <w:sz w:val="28"/>
          <w:szCs w:val="28"/>
        </w:rPr>
      </w:pPr>
      <w:r>
        <w:rPr>
          <w:rFonts w:hint="eastAsia" w:ascii="宋体" w:hAnsi="宋体" w:eastAsia="宋体" w:cs="宋体"/>
          <w:b w:val="0"/>
          <w:bCs w:val="0"/>
          <w:color w:val="000000"/>
          <w:sz w:val="28"/>
          <w:szCs w:val="28"/>
        </w:rPr>
        <w:t>随附各种配件，可直接使用</w:t>
      </w:r>
      <w:r>
        <w:rPr>
          <w:rFonts w:hint="eastAsia" w:ascii="宋体" w:hAnsi="宋体" w:eastAsia="宋体" w:cs="宋体"/>
          <w:b w:val="0"/>
          <w:bCs w:val="0"/>
          <w:color w:val="000000"/>
          <w:sz w:val="28"/>
          <w:szCs w:val="28"/>
          <w:lang w:eastAsia="zh-CN"/>
        </w:rPr>
        <w:t>（≥</w:t>
      </w:r>
      <w:r>
        <w:rPr>
          <w:rFonts w:hint="eastAsia" w:ascii="宋体" w:hAnsi="宋体" w:eastAsia="宋体" w:cs="宋体"/>
          <w:b w:val="0"/>
          <w:bCs w:val="0"/>
          <w:color w:val="000000"/>
          <w:sz w:val="28"/>
          <w:szCs w:val="28"/>
          <w:lang w:val="en-US" w:eastAsia="zh-CN"/>
        </w:rPr>
        <w:t>2个唇挂钩、</w:t>
      </w:r>
      <w:r>
        <w:rPr>
          <w:rFonts w:hint="eastAsia" w:ascii="宋体" w:hAnsi="宋体" w:eastAsia="宋体" w:cs="宋体"/>
          <w:b w:val="0"/>
          <w:bCs w:val="0"/>
          <w:color w:val="000000"/>
          <w:sz w:val="28"/>
          <w:szCs w:val="28"/>
          <w:lang w:eastAsia="zh-CN"/>
        </w:rPr>
        <w:t>≥</w:t>
      </w:r>
      <w:r>
        <w:rPr>
          <w:rFonts w:hint="eastAsia" w:ascii="宋体" w:hAnsi="宋体" w:eastAsia="宋体" w:cs="宋体"/>
          <w:b w:val="0"/>
          <w:bCs w:val="0"/>
          <w:color w:val="000000"/>
          <w:sz w:val="28"/>
          <w:szCs w:val="28"/>
          <w:lang w:val="en-US" w:eastAsia="zh-CN"/>
        </w:rPr>
        <w:t>2个锉夹、</w:t>
      </w:r>
      <w:r>
        <w:rPr>
          <w:rFonts w:hint="eastAsia" w:ascii="宋体" w:hAnsi="宋体" w:eastAsia="宋体" w:cs="宋体"/>
          <w:b w:val="0"/>
          <w:bCs w:val="0"/>
          <w:color w:val="000000"/>
          <w:sz w:val="28"/>
          <w:szCs w:val="28"/>
          <w:lang w:eastAsia="zh-CN"/>
        </w:rPr>
        <w:t>≥</w:t>
      </w:r>
      <w:r>
        <w:rPr>
          <w:rFonts w:hint="eastAsia" w:ascii="宋体" w:hAnsi="宋体" w:eastAsia="宋体" w:cs="宋体"/>
          <w:b w:val="0"/>
          <w:bCs w:val="0"/>
          <w:color w:val="000000"/>
          <w:sz w:val="28"/>
          <w:szCs w:val="28"/>
          <w:lang w:val="en-US" w:eastAsia="zh-CN"/>
        </w:rPr>
        <w:t>1根探棒</w:t>
      </w:r>
      <w:r>
        <w:rPr>
          <w:rFonts w:hint="eastAsia" w:ascii="宋体" w:hAnsi="宋体" w:eastAsia="宋体" w:cs="宋体"/>
          <w:b w:val="0"/>
          <w:bCs w:val="0"/>
          <w:color w:val="000000"/>
          <w:sz w:val="28"/>
          <w:szCs w:val="28"/>
          <w:lang w:eastAsia="zh-CN"/>
        </w:rPr>
        <w:t>）</w:t>
      </w:r>
    </w:p>
    <w:p>
      <w:pPr>
        <w:widowControl/>
        <w:numPr>
          <w:ilvl w:val="0"/>
          <w:numId w:val="45"/>
        </w:numPr>
        <w:ind w:left="425" w:leftChars="0" w:hanging="425" w:firstLineChars="0"/>
        <w:jc w:val="left"/>
        <w:rPr>
          <w:rFonts w:hint="eastAsia" w:ascii="宋体" w:hAnsi="宋体" w:eastAsia="宋体" w:cs="宋体"/>
          <w:b w:val="0"/>
          <w:bCs w:val="0"/>
          <w:color w:val="000000"/>
          <w:sz w:val="28"/>
          <w:szCs w:val="28"/>
        </w:rPr>
      </w:pPr>
      <w:r>
        <w:rPr>
          <w:rFonts w:hint="eastAsia" w:ascii="宋体" w:hAnsi="宋体" w:eastAsia="宋体" w:cs="宋体"/>
          <w:b w:val="0"/>
          <w:bCs w:val="0"/>
          <w:color w:val="000000"/>
          <w:sz w:val="28"/>
          <w:szCs w:val="28"/>
        </w:rPr>
        <w:t>配备</w:t>
      </w:r>
      <w:r>
        <w:rPr>
          <w:rFonts w:hint="eastAsia" w:ascii="宋体" w:hAnsi="宋体" w:eastAsia="宋体" w:cs="宋体"/>
          <w:b w:val="0"/>
          <w:bCs w:val="0"/>
          <w:color w:val="000000"/>
          <w:sz w:val="28"/>
          <w:szCs w:val="28"/>
          <w:lang w:eastAsia="zh-CN"/>
        </w:rPr>
        <w:t>≥</w:t>
      </w:r>
      <w:r>
        <w:rPr>
          <w:rFonts w:hint="eastAsia" w:ascii="宋体" w:hAnsi="宋体" w:eastAsia="宋体" w:cs="宋体"/>
          <w:b w:val="0"/>
          <w:bCs w:val="0"/>
          <w:color w:val="000000"/>
          <w:sz w:val="28"/>
          <w:szCs w:val="28"/>
        </w:rPr>
        <w:t>四种电源转换头，以适应不同国家、不同电源插口的需要</w:t>
      </w:r>
    </w:p>
    <w:p>
      <w:pPr>
        <w:widowControl/>
        <w:numPr>
          <w:ilvl w:val="0"/>
          <w:numId w:val="45"/>
        </w:numPr>
        <w:ind w:left="425" w:leftChars="0" w:hanging="425" w:firstLineChars="0"/>
        <w:jc w:val="left"/>
        <w:rPr>
          <w:rFonts w:hint="eastAsia" w:ascii="宋体" w:hAnsi="宋体" w:eastAsia="宋体" w:cs="宋体"/>
          <w:b w:val="0"/>
          <w:bCs w:val="0"/>
          <w:color w:val="000000"/>
          <w:sz w:val="28"/>
          <w:szCs w:val="28"/>
        </w:rPr>
      </w:pPr>
      <w:r>
        <w:rPr>
          <w:rFonts w:hint="eastAsia" w:ascii="宋体" w:hAnsi="宋体" w:eastAsia="宋体" w:cs="宋体"/>
          <w:b w:val="0"/>
          <w:bCs w:val="0"/>
          <w:color w:val="000000"/>
          <w:sz w:val="28"/>
          <w:szCs w:val="28"/>
        </w:rPr>
        <w:t>超过 5 分钟未使用</w:t>
      </w:r>
      <w:r>
        <w:rPr>
          <w:rFonts w:hint="eastAsia" w:ascii="宋体" w:hAnsi="宋体" w:eastAsia="宋体" w:cs="宋体"/>
          <w:b w:val="0"/>
          <w:bCs w:val="0"/>
          <w:color w:val="000000"/>
          <w:sz w:val="28"/>
          <w:szCs w:val="28"/>
          <w:lang w:eastAsia="zh-CN"/>
        </w:rPr>
        <w:t>机器自动关机，节省电量</w:t>
      </w:r>
    </w:p>
    <w:p>
      <w:pPr>
        <w:spacing w:line="560" w:lineRule="atLeast"/>
        <w:rPr>
          <w:rFonts w:hint="eastAsia"/>
        </w:rPr>
      </w:pPr>
      <w:r>
        <w:rPr>
          <w:rFonts w:hint="eastAsia" w:ascii="宋体" w:hAnsi="宋体" w:eastAsia="宋体" w:cs="宋体"/>
          <w:b w:val="0"/>
          <w:bCs w:val="0"/>
          <w:color w:val="000000"/>
          <w:sz w:val="28"/>
          <w:szCs w:val="28"/>
          <w:lang w:val="en-US" w:eastAsia="zh-CN"/>
        </w:rPr>
        <w:t>16、质量保障期</w:t>
      </w:r>
      <w:r>
        <w:rPr>
          <w:rFonts w:hint="eastAsia" w:ascii="宋体" w:hAnsi="宋体" w:eastAsia="宋体" w:cs="宋体"/>
          <w:b w:val="0"/>
          <w:bCs w:val="0"/>
          <w:color w:val="000000"/>
          <w:sz w:val="28"/>
          <w:szCs w:val="28"/>
          <w:lang w:eastAsia="zh-CN"/>
        </w:rPr>
        <w:t>≥</w:t>
      </w:r>
      <w:r>
        <w:rPr>
          <w:rFonts w:hint="eastAsia" w:ascii="宋体" w:hAnsi="宋体" w:eastAsia="宋体" w:cs="宋体"/>
          <w:b w:val="0"/>
          <w:bCs w:val="0"/>
          <w:color w:val="000000"/>
          <w:sz w:val="28"/>
          <w:szCs w:val="28"/>
          <w:lang w:val="en-US" w:eastAsia="zh-CN"/>
        </w:rPr>
        <w:t>二年。</w:t>
      </w:r>
    </w:p>
    <w:p>
      <w:pPr>
        <w:spacing w:line="560" w:lineRule="atLeast"/>
        <w:ind w:left="726" w:leftChars="300" w:hanging="96" w:hangingChars="40"/>
        <w:rPr>
          <w:rFonts w:hint="eastAsia" w:ascii="宋体" w:hAnsi="宋体" w:cs="宋体"/>
          <w:kern w:val="0"/>
          <w:sz w:val="24"/>
        </w:rPr>
      </w:pPr>
    </w:p>
    <w:p>
      <w:pPr>
        <w:widowControl/>
        <w:autoSpaceDE w:val="0"/>
        <w:autoSpaceDN w:val="0"/>
        <w:adjustRightInd w:val="0"/>
        <w:spacing w:line="440" w:lineRule="exact"/>
        <w:ind w:firstLine="2160" w:firstLineChars="600"/>
        <w:jc w:val="left"/>
        <w:rPr>
          <w:rFonts w:hint="eastAsia" w:ascii="宋体" w:hAnsi="宋体" w:eastAsia="宋体" w:cs="宋体"/>
          <w:kern w:val="0"/>
          <w:sz w:val="24"/>
          <w:szCs w:val="24"/>
          <w:lang w:val="en-US" w:eastAsia="zh-CN"/>
        </w:rPr>
      </w:pPr>
      <w:r>
        <w:rPr>
          <w:rFonts w:hint="eastAsia"/>
          <w:sz w:val="36"/>
          <w:szCs w:val="36"/>
          <w:lang w:val="en-US" w:eastAsia="zh-CN"/>
        </w:rPr>
        <w:t>签字：</w:t>
      </w:r>
    </w:p>
    <w:p>
      <w:pPr>
        <w:pStyle w:val="21"/>
        <w:rPr>
          <w:rFonts w:hint="eastAsia" w:ascii="宋体" w:hAnsi="宋体" w:cs="宋体"/>
          <w:kern w:val="0"/>
          <w:sz w:val="24"/>
        </w:rPr>
      </w:pPr>
    </w:p>
    <w:p>
      <w:pPr>
        <w:pStyle w:val="21"/>
        <w:rPr>
          <w:rFonts w:hint="eastAsia" w:ascii="宋体" w:hAnsi="宋体" w:cs="宋体"/>
          <w:kern w:val="0"/>
          <w:sz w:val="24"/>
        </w:rPr>
      </w:pPr>
    </w:p>
    <w:p>
      <w:pPr>
        <w:pStyle w:val="2"/>
        <w:rPr>
          <w:rFonts w:hint="eastAsia"/>
        </w:rPr>
      </w:pPr>
    </w:p>
    <w:p>
      <w:pPr>
        <w:jc w:val="center"/>
        <w:rPr>
          <w:rFonts w:hint="eastAsia" w:ascii="宋体" w:hAnsi="宋体" w:eastAsia="宋体" w:cs="宋体"/>
          <w:b/>
          <w:sz w:val="36"/>
          <w:szCs w:val="36"/>
          <w:lang w:eastAsia="zh-CN"/>
        </w:rPr>
      </w:pPr>
      <w:r>
        <w:rPr>
          <w:rFonts w:hint="eastAsia" w:ascii="宋体" w:hAnsi="宋体" w:eastAsia="宋体" w:cs="宋体"/>
          <w:b/>
          <w:sz w:val="36"/>
          <w:szCs w:val="36"/>
        </w:rPr>
        <w:t>根管预备系统技术参数</w:t>
      </w:r>
      <w:r>
        <w:rPr>
          <w:rFonts w:hint="eastAsia" w:ascii="宋体" w:hAnsi="宋体" w:eastAsia="宋体" w:cs="宋体"/>
          <w:b/>
          <w:sz w:val="36"/>
          <w:szCs w:val="36"/>
          <w:lang w:eastAsia="zh-CN"/>
        </w:rPr>
        <w:t>（进口）</w:t>
      </w:r>
    </w:p>
    <w:p>
      <w:pPr>
        <w:numPr>
          <w:ilvl w:val="0"/>
          <w:numId w:val="46"/>
        </w:numPr>
        <w:rPr>
          <w:rFonts w:hint="eastAsia" w:ascii="宋体" w:hAnsi="宋体" w:eastAsia="宋体" w:cs="宋体"/>
          <w:b/>
          <w:sz w:val="28"/>
          <w:szCs w:val="28"/>
        </w:rPr>
      </w:pPr>
      <w:r>
        <w:rPr>
          <w:rFonts w:hint="eastAsia" w:ascii="宋体" w:hAnsi="宋体" w:eastAsia="宋体" w:cs="宋体"/>
          <w:b w:val="0"/>
          <w:bCs/>
          <w:sz w:val="28"/>
          <w:szCs w:val="28"/>
        </w:rPr>
        <w:t>主机部分</w:t>
      </w:r>
      <w:r>
        <w:rPr>
          <w:rFonts w:hint="eastAsia" w:ascii="宋体" w:hAnsi="宋体" w:eastAsia="宋体" w:cs="宋体"/>
          <w:b w:val="0"/>
          <w:bCs/>
          <w:sz w:val="28"/>
          <w:szCs w:val="28"/>
          <w:lang w:val="en-US" w:eastAsia="zh-CN"/>
        </w:rPr>
        <w:t xml:space="preserve">    原装进口</w:t>
      </w:r>
    </w:p>
    <w:p>
      <w:pPr>
        <w:numPr>
          <w:ilvl w:val="0"/>
          <w:numId w:val="47"/>
        </w:numPr>
        <w:ind w:left="425" w:leftChars="0" w:hanging="425" w:firstLineChars="0"/>
        <w:rPr>
          <w:rFonts w:hint="eastAsia" w:ascii="宋体" w:hAnsi="宋体" w:eastAsia="宋体" w:cs="宋体"/>
          <w:color w:val="000000"/>
          <w:sz w:val="28"/>
          <w:szCs w:val="28"/>
        </w:rPr>
      </w:pPr>
      <w:r>
        <w:rPr>
          <w:rFonts w:hint="eastAsia" w:ascii="宋体" w:hAnsi="宋体" w:eastAsia="宋体" w:cs="宋体"/>
          <w:color w:val="000000"/>
          <w:sz w:val="28"/>
          <w:szCs w:val="28"/>
        </w:rPr>
        <w:t>同时预备和确定工作长度 (也能单独使用根测)</w:t>
      </w:r>
    </w:p>
    <w:p>
      <w:pPr>
        <w:numPr>
          <w:ilvl w:val="0"/>
          <w:numId w:val="47"/>
        </w:numPr>
        <w:autoSpaceDE w:val="0"/>
        <w:autoSpaceDN w:val="0"/>
        <w:adjustRightInd w:val="0"/>
        <w:ind w:left="425" w:leftChars="0" w:hanging="425" w:firstLineChars="0"/>
        <w:jc w:val="left"/>
        <w:rPr>
          <w:rFonts w:hint="eastAsia" w:ascii="宋体" w:hAnsi="宋体" w:eastAsia="宋体" w:cs="宋体"/>
          <w:color w:val="000000"/>
          <w:sz w:val="28"/>
          <w:szCs w:val="28"/>
        </w:rPr>
      </w:pPr>
      <w:r>
        <w:rPr>
          <w:rFonts w:hint="eastAsia" w:ascii="宋体" w:hAnsi="宋体" w:eastAsia="宋体" w:cs="宋体"/>
          <w:color w:val="000000"/>
          <w:sz w:val="28"/>
          <w:szCs w:val="28"/>
        </w:rPr>
        <w:t>额外的安全操作程序</w:t>
      </w: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lang w:val="en-US" w:eastAsia="zh-CN"/>
        </w:rPr>
        <w:t>ANA键控制）</w:t>
      </w:r>
      <w:r>
        <w:rPr>
          <w:rFonts w:hint="eastAsia" w:ascii="宋体" w:hAnsi="宋体" w:eastAsia="宋体" w:cs="宋体"/>
          <w:color w:val="000000"/>
          <w:sz w:val="28"/>
          <w:szCs w:val="28"/>
        </w:rPr>
        <w:t xml:space="preserve">：在连续旋转模式下处理复杂根管时，可自动降低扭矩，增加安全性 </w:t>
      </w:r>
    </w:p>
    <w:p>
      <w:pPr>
        <w:numPr>
          <w:ilvl w:val="0"/>
          <w:numId w:val="47"/>
        </w:numPr>
        <w:ind w:left="425" w:leftChars="0" w:hanging="425" w:firstLineChars="0"/>
        <w:rPr>
          <w:rFonts w:hint="eastAsia" w:ascii="宋体" w:hAnsi="宋体" w:eastAsia="宋体" w:cs="宋体"/>
          <w:color w:val="000000"/>
          <w:sz w:val="28"/>
          <w:szCs w:val="28"/>
        </w:rPr>
      </w:pPr>
      <w:r>
        <w:rPr>
          <w:rFonts w:hint="eastAsia" w:ascii="宋体" w:hAnsi="宋体" w:eastAsia="宋体" w:cs="宋体"/>
          <w:color w:val="000000"/>
          <w:sz w:val="28"/>
          <w:szCs w:val="28"/>
        </w:rPr>
        <w:t>到达根尖孔可自动停止后反转退出，保证使用安全</w:t>
      </w:r>
    </w:p>
    <w:p>
      <w:pPr>
        <w:numPr>
          <w:ilvl w:val="0"/>
          <w:numId w:val="47"/>
        </w:numPr>
        <w:spacing w:line="560" w:lineRule="atLeast"/>
        <w:ind w:left="425" w:leftChars="0" w:hanging="425" w:firstLineChars="0"/>
        <w:rPr>
          <w:rFonts w:hint="eastAsia" w:ascii="宋体" w:hAnsi="宋体" w:eastAsia="宋体" w:cs="宋体"/>
          <w:color w:val="000000"/>
          <w:sz w:val="28"/>
          <w:szCs w:val="28"/>
        </w:rPr>
      </w:pPr>
      <w:r>
        <w:rPr>
          <w:rFonts w:hint="eastAsia" w:ascii="宋体" w:hAnsi="宋体" w:eastAsia="宋体" w:cs="宋体"/>
          <w:color w:val="000000"/>
          <w:sz w:val="28"/>
          <w:szCs w:val="28"/>
        </w:rPr>
        <w:t>内带</w:t>
      </w:r>
      <w:r>
        <w:rPr>
          <w:rFonts w:hint="eastAsia" w:ascii="宋体" w:hAnsi="宋体" w:eastAsia="宋体" w:cs="宋体"/>
          <w:color w:val="000000"/>
          <w:sz w:val="28"/>
          <w:szCs w:val="28"/>
          <w:lang w:val="en-US" w:eastAsia="zh-CN"/>
        </w:rPr>
        <w:t>DR’S程序，有≥</w:t>
      </w:r>
      <w:r>
        <w:rPr>
          <w:rFonts w:hint="eastAsia" w:ascii="宋体" w:hAnsi="宋体" w:eastAsia="宋体" w:cs="宋体"/>
          <w:color w:val="000000"/>
          <w:sz w:val="28"/>
          <w:szCs w:val="28"/>
        </w:rPr>
        <w:t>15个可供医生自行设置的程序</w:t>
      </w:r>
    </w:p>
    <w:p>
      <w:pPr>
        <w:numPr>
          <w:ilvl w:val="0"/>
          <w:numId w:val="47"/>
        </w:numPr>
        <w:spacing w:line="560" w:lineRule="atLeast"/>
        <w:ind w:left="425" w:leftChars="0" w:hanging="425" w:firstLineChars="0"/>
        <w:rPr>
          <w:rFonts w:hint="eastAsia" w:ascii="宋体" w:hAnsi="宋体" w:eastAsia="宋体" w:cs="宋体"/>
          <w:color w:val="000000"/>
          <w:sz w:val="28"/>
          <w:szCs w:val="28"/>
        </w:rPr>
      </w:pPr>
      <w:r>
        <w:rPr>
          <w:rFonts w:hint="eastAsia" w:ascii="宋体" w:hAnsi="宋体" w:eastAsia="宋体" w:cs="宋体"/>
          <w:sz w:val="28"/>
          <w:szCs w:val="28"/>
        </w:rPr>
        <w:t>扭矩调节范围：20-</w:t>
      </w:r>
      <w:r>
        <w:rPr>
          <w:rFonts w:hint="eastAsia" w:ascii="宋体" w:hAnsi="宋体" w:eastAsia="宋体" w:cs="宋体"/>
          <w:sz w:val="28"/>
          <w:szCs w:val="28"/>
          <w:lang w:val="en-US" w:eastAsia="zh-CN"/>
        </w:rPr>
        <w:t>50</w:t>
      </w:r>
      <w:r>
        <w:rPr>
          <w:rFonts w:hint="eastAsia" w:ascii="宋体" w:hAnsi="宋体" w:eastAsia="宋体" w:cs="宋体"/>
          <w:sz w:val="28"/>
          <w:szCs w:val="28"/>
        </w:rPr>
        <w:t>0 gcm</w:t>
      </w:r>
      <w:r>
        <w:rPr>
          <w:rFonts w:hint="eastAsia" w:ascii="宋体" w:hAnsi="宋体" w:eastAsia="宋体" w:cs="宋体"/>
          <w:sz w:val="28"/>
          <w:szCs w:val="28"/>
          <w:lang w:eastAsia="zh-CN"/>
        </w:rPr>
        <w:t>，增量为 10 gcm。</w:t>
      </w:r>
      <w:r>
        <w:rPr>
          <w:rFonts w:hint="eastAsia" w:ascii="宋体" w:hAnsi="宋体" w:eastAsia="宋体" w:cs="宋体"/>
          <w:sz w:val="28"/>
          <w:szCs w:val="28"/>
        </w:rPr>
        <w:t xml:space="preserve">在20 – </w:t>
      </w:r>
      <w:r>
        <w:rPr>
          <w:rFonts w:hint="eastAsia" w:ascii="宋体" w:hAnsi="宋体" w:eastAsia="宋体" w:cs="宋体"/>
          <w:sz w:val="28"/>
          <w:szCs w:val="28"/>
          <w:lang w:val="en-US" w:eastAsia="zh-CN"/>
        </w:rPr>
        <w:t>50</w:t>
      </w:r>
      <w:r>
        <w:rPr>
          <w:rFonts w:hint="eastAsia" w:ascii="宋体" w:hAnsi="宋体" w:eastAsia="宋体" w:cs="宋体"/>
          <w:sz w:val="28"/>
          <w:szCs w:val="28"/>
        </w:rPr>
        <w:t>0gcm 范围内可设置有</w:t>
      </w:r>
      <w:r>
        <w:rPr>
          <w:rFonts w:hint="eastAsia" w:ascii="宋体" w:hAnsi="宋体" w:eastAsia="宋体" w:cs="宋体"/>
          <w:color w:val="000000"/>
          <w:sz w:val="28"/>
          <w:szCs w:val="28"/>
          <w:lang w:val="en-US" w:eastAsia="zh-CN"/>
        </w:rPr>
        <w:t>≥</w:t>
      </w:r>
      <w:r>
        <w:rPr>
          <w:rFonts w:hint="eastAsia" w:ascii="宋体" w:hAnsi="宋体" w:eastAsia="宋体" w:cs="宋体"/>
          <w:sz w:val="28"/>
          <w:szCs w:val="28"/>
        </w:rPr>
        <w:t>4</w:t>
      </w:r>
      <w:r>
        <w:rPr>
          <w:rFonts w:hint="eastAsia" w:ascii="宋体" w:hAnsi="宋体" w:eastAsia="宋体" w:cs="宋体"/>
          <w:sz w:val="28"/>
          <w:szCs w:val="28"/>
          <w:lang w:val="en-US" w:eastAsia="zh-CN"/>
        </w:rPr>
        <w:t>9</w:t>
      </w:r>
      <w:r>
        <w:rPr>
          <w:rFonts w:hint="eastAsia" w:ascii="宋体" w:hAnsi="宋体" w:eastAsia="宋体" w:cs="宋体"/>
          <w:sz w:val="28"/>
          <w:szCs w:val="28"/>
        </w:rPr>
        <w:t>个微调扭矩值</w:t>
      </w:r>
    </w:p>
    <w:p>
      <w:pPr>
        <w:numPr>
          <w:ilvl w:val="0"/>
          <w:numId w:val="47"/>
        </w:numPr>
        <w:spacing w:line="560" w:lineRule="atLeast"/>
        <w:ind w:left="425" w:leftChars="0" w:hanging="425" w:firstLineChars="0"/>
        <w:rPr>
          <w:rFonts w:hint="eastAsia" w:ascii="宋体" w:hAnsi="宋体" w:eastAsia="宋体" w:cs="宋体"/>
          <w:color w:val="000000"/>
          <w:sz w:val="28"/>
          <w:szCs w:val="28"/>
        </w:rPr>
      </w:pPr>
      <w:r>
        <w:rPr>
          <w:rFonts w:hint="eastAsia" w:ascii="宋体" w:hAnsi="宋体" w:eastAsia="宋体" w:cs="宋体"/>
          <w:color w:val="000000"/>
          <w:sz w:val="28"/>
          <w:szCs w:val="28"/>
        </w:rPr>
        <w:t>转速调节范围：250-3200rpm</w:t>
      </w:r>
      <w:r>
        <w:rPr>
          <w:rFonts w:hint="eastAsia" w:ascii="宋体" w:hAnsi="宋体" w:eastAsia="宋体" w:cs="宋体"/>
          <w:color w:val="000000"/>
          <w:sz w:val="28"/>
          <w:szCs w:val="28"/>
          <w:lang w:eastAsia="zh-CN"/>
        </w:rPr>
        <w:t>，增量为 10 rpm，500 rpm 之后以百为增量</w:t>
      </w:r>
    </w:p>
    <w:p>
      <w:pPr>
        <w:numPr>
          <w:ilvl w:val="0"/>
          <w:numId w:val="47"/>
        </w:numPr>
        <w:spacing w:line="560" w:lineRule="atLeast"/>
        <w:ind w:left="425" w:leftChars="0" w:hanging="425" w:firstLineChars="0"/>
        <w:rPr>
          <w:rFonts w:hint="eastAsia" w:ascii="宋体" w:hAnsi="宋体" w:eastAsia="宋体" w:cs="宋体"/>
          <w:color w:val="000000"/>
          <w:sz w:val="28"/>
          <w:szCs w:val="28"/>
        </w:rPr>
      </w:pPr>
      <w:r>
        <w:rPr>
          <w:rFonts w:hint="eastAsia" w:ascii="宋体" w:hAnsi="宋体" w:eastAsia="宋体" w:cs="宋体"/>
          <w:color w:val="000000"/>
          <w:sz w:val="28"/>
          <w:szCs w:val="28"/>
        </w:rPr>
        <w:t>适用于往复旋转和360度旋转的镍钛根管预备器械系统，并预设Reciproc、Waveone、Mtwo、Protaper、K3、FlexMaster、Gate等系统的数据</w:t>
      </w:r>
    </w:p>
    <w:p>
      <w:pPr>
        <w:numPr>
          <w:ilvl w:val="0"/>
          <w:numId w:val="47"/>
        </w:numPr>
        <w:spacing w:line="560" w:lineRule="atLeast"/>
        <w:ind w:left="425" w:leftChars="0" w:hanging="425" w:firstLineChars="0"/>
        <w:rPr>
          <w:rFonts w:hint="eastAsia" w:ascii="宋体" w:hAnsi="宋体" w:eastAsia="宋体" w:cs="宋体"/>
          <w:color w:val="000000"/>
          <w:sz w:val="28"/>
          <w:szCs w:val="28"/>
        </w:rPr>
      </w:pPr>
      <w:r>
        <w:rPr>
          <w:rFonts w:hint="eastAsia" w:ascii="宋体" w:hAnsi="宋体" w:eastAsia="宋体" w:cs="宋体"/>
          <w:color w:val="000000"/>
          <w:sz w:val="28"/>
          <w:szCs w:val="28"/>
        </w:rPr>
        <w:t>可重新设定设备出厂时内部存储的数据</w:t>
      </w:r>
    </w:p>
    <w:p>
      <w:pPr>
        <w:numPr>
          <w:ilvl w:val="0"/>
          <w:numId w:val="47"/>
        </w:numPr>
        <w:spacing w:line="560" w:lineRule="atLeast"/>
        <w:ind w:left="425" w:leftChars="0" w:hanging="425" w:firstLineChars="0"/>
        <w:rPr>
          <w:rFonts w:hint="eastAsia" w:ascii="宋体" w:hAnsi="宋体" w:eastAsia="宋体" w:cs="宋体"/>
          <w:color w:val="000000"/>
          <w:sz w:val="28"/>
          <w:szCs w:val="28"/>
        </w:rPr>
      </w:pPr>
      <w:r>
        <w:rPr>
          <w:rFonts w:hint="eastAsia" w:ascii="宋体" w:hAnsi="宋体" w:eastAsia="宋体" w:cs="宋体"/>
          <w:color w:val="000000"/>
          <w:sz w:val="28"/>
          <w:szCs w:val="28"/>
        </w:rPr>
        <w:t>系统可升级，配置升级端口，能不断进行升级</w:t>
      </w:r>
    </w:p>
    <w:p>
      <w:pPr>
        <w:numPr>
          <w:ilvl w:val="0"/>
          <w:numId w:val="47"/>
        </w:numPr>
        <w:spacing w:line="560" w:lineRule="atLeast"/>
        <w:ind w:left="425" w:leftChars="0" w:hanging="425" w:firstLineChars="0"/>
        <w:rPr>
          <w:rFonts w:hint="eastAsia" w:ascii="宋体" w:hAnsi="宋体" w:eastAsia="宋体" w:cs="宋体"/>
          <w:color w:val="000000"/>
          <w:sz w:val="28"/>
          <w:szCs w:val="28"/>
        </w:rPr>
      </w:pPr>
      <w:r>
        <w:rPr>
          <w:rFonts w:hint="eastAsia" w:ascii="宋体" w:hAnsi="宋体" w:eastAsia="宋体" w:cs="宋体"/>
          <w:color w:val="000000"/>
          <w:sz w:val="28"/>
          <w:szCs w:val="28"/>
        </w:rPr>
        <w:t>自带充电电池，充电时马达仍可使用：充电</w:t>
      </w: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rPr>
        <w:t>3小时、可连续旋转</w:t>
      </w: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rPr>
        <w:t>2小时</w:t>
      </w:r>
    </w:p>
    <w:p>
      <w:pPr>
        <w:numPr>
          <w:ilvl w:val="0"/>
          <w:numId w:val="47"/>
        </w:numPr>
        <w:spacing w:line="560" w:lineRule="atLeast"/>
        <w:ind w:left="425" w:leftChars="0" w:hanging="425" w:firstLineChars="0"/>
        <w:rPr>
          <w:rFonts w:hint="eastAsia" w:ascii="宋体" w:hAnsi="宋体" w:eastAsia="宋体" w:cs="宋体"/>
          <w:color w:val="000000"/>
          <w:sz w:val="28"/>
          <w:szCs w:val="28"/>
        </w:rPr>
      </w:pPr>
      <w:r>
        <w:rPr>
          <w:rFonts w:hint="eastAsia" w:ascii="宋体" w:hAnsi="宋体" w:eastAsia="宋体" w:cs="宋体"/>
          <w:color w:val="000000"/>
          <w:sz w:val="28"/>
          <w:szCs w:val="28"/>
        </w:rPr>
        <w:t>自带校准功能</w:t>
      </w:r>
      <w:r>
        <w:rPr>
          <w:rFonts w:hint="eastAsia" w:ascii="宋体" w:hAnsi="宋体" w:eastAsia="宋体" w:cs="宋体"/>
          <w:color w:val="000000"/>
          <w:sz w:val="28"/>
          <w:szCs w:val="28"/>
          <w:lang w:eastAsia="zh-CN"/>
        </w:rPr>
        <w:t>键</w:t>
      </w:r>
      <w:r>
        <w:rPr>
          <w:rFonts w:hint="eastAsia" w:ascii="宋体" w:hAnsi="宋体" w:eastAsia="宋体" w:cs="宋体"/>
          <w:color w:val="000000"/>
          <w:sz w:val="28"/>
          <w:szCs w:val="28"/>
          <w:lang w:val="en-US" w:eastAsia="zh-CN"/>
        </w:rPr>
        <w:t>CAL</w:t>
      </w:r>
      <w:r>
        <w:rPr>
          <w:rFonts w:hint="eastAsia" w:ascii="宋体" w:hAnsi="宋体" w:eastAsia="宋体" w:cs="宋体"/>
          <w:color w:val="000000"/>
          <w:sz w:val="28"/>
          <w:szCs w:val="28"/>
        </w:rPr>
        <w:t>，可以校准手机和手柄之间的连接</w:t>
      </w:r>
    </w:p>
    <w:p>
      <w:pPr>
        <w:numPr>
          <w:ilvl w:val="0"/>
          <w:numId w:val="47"/>
        </w:numPr>
        <w:ind w:left="425" w:leftChars="0" w:hanging="425" w:firstLineChars="0"/>
        <w:rPr>
          <w:rFonts w:hint="eastAsia" w:ascii="宋体" w:hAnsi="宋体" w:eastAsia="宋体" w:cs="宋体"/>
          <w:color w:val="000000"/>
          <w:sz w:val="28"/>
          <w:szCs w:val="28"/>
        </w:rPr>
      </w:pPr>
      <w:r>
        <w:rPr>
          <w:rFonts w:hint="eastAsia" w:ascii="宋体" w:hAnsi="宋体" w:eastAsia="宋体" w:cs="宋体"/>
          <w:color w:val="000000"/>
          <w:sz w:val="28"/>
          <w:szCs w:val="28"/>
        </w:rPr>
        <w:t>自带脚踏开关</w:t>
      </w:r>
      <w:r>
        <w:rPr>
          <w:rFonts w:hint="eastAsia" w:ascii="宋体" w:hAnsi="宋体" w:eastAsia="宋体" w:cs="宋体"/>
          <w:color w:val="000000"/>
          <w:sz w:val="28"/>
          <w:szCs w:val="28"/>
          <w:lang w:eastAsia="zh-CN"/>
        </w:rPr>
        <w:t>（线长度：≥1.7 m）</w:t>
      </w:r>
      <w:r>
        <w:rPr>
          <w:rFonts w:hint="eastAsia" w:ascii="宋体" w:hAnsi="宋体" w:eastAsia="宋体" w:cs="宋体"/>
          <w:color w:val="000000"/>
          <w:sz w:val="28"/>
          <w:szCs w:val="28"/>
        </w:rPr>
        <w:t>，有脚踏开关和面板开关两种开关控制</w:t>
      </w:r>
    </w:p>
    <w:p>
      <w:pPr>
        <w:numPr>
          <w:ilvl w:val="0"/>
          <w:numId w:val="47"/>
        </w:numPr>
        <w:spacing w:line="560" w:lineRule="atLeast"/>
        <w:ind w:left="425" w:leftChars="0" w:hanging="425" w:firstLineChars="0"/>
        <w:rPr>
          <w:rFonts w:hint="eastAsia" w:ascii="宋体" w:hAnsi="宋体" w:eastAsia="宋体" w:cs="宋体"/>
          <w:color w:val="000000"/>
          <w:sz w:val="28"/>
          <w:szCs w:val="28"/>
        </w:rPr>
      </w:pPr>
      <w:r>
        <w:rPr>
          <w:rFonts w:hint="eastAsia" w:ascii="宋体" w:hAnsi="宋体" w:eastAsia="宋体" w:cs="宋体"/>
          <w:color w:val="000000"/>
          <w:sz w:val="28"/>
          <w:szCs w:val="28"/>
        </w:rPr>
        <w:t>配备全不锈钢高性能6：1减速手机</w:t>
      </w:r>
    </w:p>
    <w:p>
      <w:pPr>
        <w:numPr>
          <w:ilvl w:val="0"/>
          <w:numId w:val="47"/>
        </w:numPr>
        <w:spacing w:line="560" w:lineRule="atLeast"/>
        <w:ind w:left="425" w:leftChars="0" w:hanging="425" w:firstLineChars="0"/>
        <w:rPr>
          <w:rFonts w:hint="eastAsia" w:ascii="宋体" w:hAnsi="宋体" w:eastAsia="宋体" w:cs="宋体"/>
          <w:color w:val="000000"/>
          <w:sz w:val="28"/>
          <w:szCs w:val="28"/>
        </w:rPr>
      </w:pPr>
      <w:r>
        <w:rPr>
          <w:rFonts w:hint="eastAsia" w:ascii="宋体" w:hAnsi="宋体" w:eastAsia="宋体" w:cs="宋体"/>
          <w:color w:val="000000"/>
          <w:sz w:val="28"/>
          <w:szCs w:val="28"/>
        </w:rPr>
        <w:t>电源适配器（带有专用磁环，电缆长度：</w:t>
      </w: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rPr>
        <w:t>1.8m)。配套</w:t>
      </w: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lang w:val="en-US" w:eastAsia="zh-CN"/>
        </w:rPr>
        <w:t>4种</w:t>
      </w:r>
      <w:r>
        <w:rPr>
          <w:rFonts w:hint="eastAsia" w:ascii="宋体" w:hAnsi="宋体" w:eastAsia="宋体" w:cs="宋体"/>
          <w:color w:val="000000"/>
          <w:sz w:val="28"/>
          <w:szCs w:val="28"/>
        </w:rPr>
        <w:t>可互换插头</w:t>
      </w:r>
    </w:p>
    <w:p>
      <w:pPr>
        <w:numPr>
          <w:ilvl w:val="0"/>
          <w:numId w:val="47"/>
        </w:numPr>
        <w:ind w:left="425" w:leftChars="0" w:hanging="425" w:firstLineChars="0"/>
        <w:rPr>
          <w:rFonts w:hint="eastAsia" w:ascii="宋体" w:hAnsi="宋体" w:eastAsia="宋体" w:cs="宋体"/>
          <w:color w:val="000000"/>
          <w:sz w:val="28"/>
          <w:szCs w:val="28"/>
        </w:rPr>
      </w:pPr>
      <w:r>
        <w:rPr>
          <w:rFonts w:hint="eastAsia" w:ascii="宋体" w:hAnsi="宋体" w:eastAsia="宋体" w:cs="宋体"/>
          <w:color w:val="000000"/>
          <w:sz w:val="28"/>
          <w:szCs w:val="28"/>
          <w:lang w:eastAsia="zh-CN"/>
        </w:rPr>
        <w:t>材料：操作面板外壳：PC/ABS，微型马达：铝</w:t>
      </w:r>
    </w:p>
    <w:p>
      <w:pPr>
        <w:numPr>
          <w:ilvl w:val="0"/>
          <w:numId w:val="47"/>
        </w:numPr>
        <w:ind w:left="425" w:leftChars="0" w:hanging="425" w:firstLineChars="0"/>
        <w:rPr>
          <w:rFonts w:hint="eastAsia" w:ascii="宋体" w:hAnsi="宋体" w:eastAsia="宋体" w:cs="宋体"/>
          <w:color w:val="000000"/>
          <w:sz w:val="28"/>
          <w:szCs w:val="28"/>
        </w:rPr>
      </w:pPr>
      <w:r>
        <w:rPr>
          <w:rFonts w:hint="eastAsia" w:ascii="宋体" w:hAnsi="宋体" w:eastAsia="宋体" w:cs="宋体"/>
          <w:color w:val="000000"/>
          <w:sz w:val="28"/>
          <w:szCs w:val="28"/>
        </w:rPr>
        <w:t>马达接头</w:t>
      </w:r>
      <w:r>
        <w:rPr>
          <w:rFonts w:hint="eastAsia" w:ascii="宋体" w:hAnsi="宋体" w:eastAsia="宋体" w:cs="宋体"/>
          <w:color w:val="000000"/>
          <w:sz w:val="28"/>
          <w:szCs w:val="28"/>
          <w:lang w:eastAsia="zh-CN"/>
        </w:rPr>
        <w:t>为</w:t>
      </w:r>
      <w:r>
        <w:rPr>
          <w:rFonts w:hint="eastAsia" w:ascii="宋体" w:hAnsi="宋体" w:eastAsia="宋体" w:cs="宋体"/>
          <w:color w:val="000000"/>
          <w:sz w:val="28"/>
          <w:szCs w:val="28"/>
        </w:rPr>
        <w:t>国际标准 ISO 3964</w:t>
      </w:r>
    </w:p>
    <w:p>
      <w:pPr>
        <w:numPr>
          <w:ilvl w:val="0"/>
          <w:numId w:val="47"/>
        </w:numPr>
        <w:ind w:left="425" w:leftChars="0" w:hanging="425" w:firstLineChars="0"/>
        <w:rPr>
          <w:rFonts w:hint="eastAsia" w:ascii="宋体" w:hAnsi="宋体" w:eastAsia="宋体" w:cs="宋体"/>
          <w:color w:val="000000"/>
          <w:sz w:val="28"/>
          <w:szCs w:val="28"/>
        </w:rPr>
      </w:pPr>
      <w:r>
        <w:rPr>
          <w:rFonts w:hint="eastAsia" w:ascii="宋体" w:hAnsi="宋体" w:eastAsia="宋体" w:cs="宋体"/>
          <w:color w:val="000000"/>
          <w:sz w:val="28"/>
          <w:szCs w:val="28"/>
        </w:rPr>
        <w:t>可重新设定设备出厂时内部存储的数据</w:t>
      </w:r>
      <w:r>
        <w:rPr>
          <w:rFonts w:hint="eastAsia" w:ascii="宋体" w:hAnsi="宋体" w:eastAsia="宋体" w:cs="宋体"/>
          <w:color w:val="000000"/>
          <w:sz w:val="28"/>
          <w:szCs w:val="28"/>
          <w:lang w:eastAsia="zh-CN"/>
        </w:rPr>
        <w:t>（确认键 ✓与开/关按钮一起使用）</w:t>
      </w:r>
    </w:p>
    <w:p>
      <w:pPr>
        <w:numPr>
          <w:ilvl w:val="0"/>
          <w:numId w:val="47"/>
        </w:numPr>
        <w:ind w:left="425" w:leftChars="0" w:hanging="425" w:firstLineChars="0"/>
        <w:rPr>
          <w:rFonts w:hint="eastAsia" w:ascii="宋体" w:hAnsi="宋体" w:eastAsia="宋体" w:cs="宋体"/>
          <w:color w:val="000000"/>
          <w:sz w:val="28"/>
          <w:szCs w:val="28"/>
        </w:rPr>
      </w:pPr>
      <w:r>
        <w:rPr>
          <w:rFonts w:hint="eastAsia" w:ascii="宋体" w:hAnsi="宋体" w:eastAsia="宋体" w:cs="宋体"/>
          <w:color w:val="000000"/>
          <w:sz w:val="28"/>
          <w:szCs w:val="28"/>
        </w:rPr>
        <w:t>带电缆和插头的微型马达</w:t>
      </w:r>
      <w:r>
        <w:rPr>
          <w:rFonts w:hint="eastAsia" w:ascii="宋体" w:hAnsi="宋体" w:eastAsia="宋体" w:cs="宋体"/>
          <w:color w:val="000000"/>
          <w:sz w:val="28"/>
          <w:szCs w:val="28"/>
          <w:lang w:eastAsia="zh-CN"/>
        </w:rPr>
        <w:t>线</w:t>
      </w:r>
      <w:r>
        <w:rPr>
          <w:rFonts w:hint="eastAsia" w:ascii="宋体" w:hAnsi="宋体" w:eastAsia="宋体" w:cs="宋体"/>
          <w:color w:val="000000"/>
          <w:sz w:val="28"/>
          <w:szCs w:val="28"/>
        </w:rPr>
        <w:t>（长度：</w:t>
      </w: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rPr>
        <w:t>1.8 m）</w:t>
      </w:r>
    </w:p>
    <w:p>
      <w:pPr>
        <w:numPr>
          <w:ilvl w:val="0"/>
          <w:numId w:val="47"/>
        </w:numPr>
        <w:ind w:left="425" w:leftChars="0" w:hanging="425" w:firstLineChars="0"/>
        <w:rPr>
          <w:rFonts w:hint="eastAsia" w:ascii="宋体" w:hAnsi="宋体" w:eastAsia="宋体" w:cs="宋体"/>
          <w:color w:val="000000"/>
          <w:sz w:val="28"/>
          <w:szCs w:val="28"/>
        </w:rPr>
      </w:pPr>
      <w:r>
        <w:rPr>
          <w:rFonts w:hint="eastAsia" w:ascii="宋体" w:hAnsi="宋体" w:eastAsia="宋体" w:cs="宋体"/>
          <w:color w:val="000000"/>
          <w:sz w:val="28"/>
          <w:szCs w:val="28"/>
          <w:lang w:eastAsia="zh-CN"/>
        </w:rPr>
        <w:t>配根管锉夹电线和唇钩电缆（带有专用磁环），长度均为度 ≥1.7 m</w:t>
      </w:r>
    </w:p>
    <w:p>
      <w:pPr>
        <w:spacing w:line="560" w:lineRule="atLeast"/>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20、质量保障期</w:t>
      </w: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lang w:val="en-US" w:eastAsia="zh-CN"/>
        </w:rPr>
        <w:t>二年。</w:t>
      </w:r>
    </w:p>
    <w:p>
      <w:pPr>
        <w:spacing w:line="360" w:lineRule="auto"/>
        <w:jc w:val="left"/>
        <w:rPr>
          <w:rFonts w:hint="eastAsia" w:ascii="宋体" w:hAnsi="宋体" w:eastAsia="宋体" w:cs="宋体"/>
          <w:bCs/>
          <w:sz w:val="28"/>
          <w:szCs w:val="28"/>
        </w:rPr>
      </w:pPr>
    </w:p>
    <w:p>
      <w:pPr>
        <w:widowControl/>
        <w:autoSpaceDE w:val="0"/>
        <w:autoSpaceDN w:val="0"/>
        <w:adjustRightInd w:val="0"/>
        <w:spacing w:line="440" w:lineRule="exact"/>
        <w:ind w:firstLine="2160" w:firstLineChars="600"/>
        <w:jc w:val="left"/>
        <w:rPr>
          <w:rFonts w:hint="eastAsia" w:ascii="宋体" w:hAnsi="宋体" w:eastAsia="宋体" w:cs="宋体"/>
          <w:kern w:val="0"/>
          <w:sz w:val="24"/>
          <w:szCs w:val="24"/>
          <w:lang w:val="en-US" w:eastAsia="zh-CN"/>
        </w:rPr>
      </w:pPr>
      <w:r>
        <w:rPr>
          <w:rFonts w:hint="eastAsia"/>
          <w:sz w:val="36"/>
          <w:szCs w:val="36"/>
          <w:lang w:val="en-US" w:eastAsia="zh-CN"/>
        </w:rPr>
        <w:t>签字：</w:t>
      </w:r>
    </w:p>
    <w:p>
      <w:pPr>
        <w:pStyle w:val="21"/>
        <w:rPr>
          <w:rFonts w:hint="eastAsia" w:ascii="宋体" w:hAnsi="宋体" w:eastAsia="宋体" w:cs="宋体"/>
          <w:bCs/>
          <w:sz w:val="28"/>
          <w:szCs w:val="28"/>
        </w:rPr>
      </w:pPr>
    </w:p>
    <w:p>
      <w:pPr>
        <w:pStyle w:val="21"/>
        <w:rPr>
          <w:rFonts w:hint="eastAsia" w:ascii="宋体" w:hAnsi="宋体" w:eastAsia="宋体" w:cs="宋体"/>
          <w:bCs/>
          <w:sz w:val="28"/>
          <w:szCs w:val="28"/>
        </w:rPr>
      </w:pPr>
    </w:p>
    <w:p>
      <w:pPr>
        <w:pStyle w:val="21"/>
        <w:rPr>
          <w:rFonts w:hint="eastAsia" w:ascii="宋体" w:hAnsi="宋体" w:eastAsia="宋体" w:cs="宋体"/>
          <w:bCs/>
          <w:sz w:val="28"/>
          <w:szCs w:val="28"/>
        </w:rPr>
      </w:pPr>
    </w:p>
    <w:p>
      <w:pPr>
        <w:pStyle w:val="21"/>
        <w:rPr>
          <w:rFonts w:hint="eastAsia" w:ascii="宋体" w:hAnsi="宋体" w:eastAsia="宋体" w:cs="宋体"/>
          <w:bCs/>
          <w:sz w:val="28"/>
          <w:szCs w:val="28"/>
        </w:rPr>
      </w:pPr>
    </w:p>
    <w:p>
      <w:pPr>
        <w:pStyle w:val="21"/>
        <w:rPr>
          <w:rFonts w:hint="eastAsia" w:ascii="宋体" w:hAnsi="宋体" w:eastAsia="宋体" w:cs="宋体"/>
          <w:bCs/>
          <w:sz w:val="28"/>
          <w:szCs w:val="28"/>
        </w:rPr>
      </w:pPr>
    </w:p>
    <w:p>
      <w:pPr>
        <w:pStyle w:val="21"/>
        <w:rPr>
          <w:rFonts w:hint="eastAsia" w:ascii="宋体" w:hAnsi="宋体" w:eastAsia="宋体" w:cs="宋体"/>
          <w:bCs/>
          <w:sz w:val="28"/>
          <w:szCs w:val="28"/>
        </w:rPr>
      </w:pPr>
    </w:p>
    <w:p>
      <w:pPr>
        <w:pStyle w:val="21"/>
        <w:rPr>
          <w:rFonts w:hint="eastAsia" w:ascii="宋体" w:hAnsi="宋体" w:eastAsia="宋体" w:cs="宋体"/>
          <w:bCs/>
          <w:sz w:val="28"/>
          <w:szCs w:val="28"/>
        </w:rPr>
      </w:pPr>
    </w:p>
    <w:p>
      <w:pPr>
        <w:pStyle w:val="21"/>
        <w:rPr>
          <w:rFonts w:hint="eastAsia" w:ascii="宋体" w:hAnsi="宋体" w:eastAsia="宋体" w:cs="宋体"/>
          <w:bCs/>
          <w:sz w:val="28"/>
          <w:szCs w:val="28"/>
        </w:rPr>
      </w:pPr>
    </w:p>
    <w:p>
      <w:pPr>
        <w:pStyle w:val="21"/>
        <w:rPr>
          <w:rFonts w:hint="eastAsia" w:ascii="宋体" w:hAnsi="宋体" w:eastAsia="宋体" w:cs="宋体"/>
          <w:bCs/>
          <w:sz w:val="28"/>
          <w:szCs w:val="28"/>
        </w:rPr>
      </w:pPr>
    </w:p>
    <w:p>
      <w:pPr>
        <w:pStyle w:val="2"/>
        <w:rPr>
          <w:rFonts w:hint="eastAsia"/>
        </w:rPr>
      </w:pPr>
    </w:p>
    <w:tbl>
      <w:tblPr>
        <w:tblStyle w:val="16"/>
        <w:tblW w:w="92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5"/>
        <w:gridCol w:w="7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9209" w:type="dxa"/>
            <w:gridSpan w:val="2"/>
            <w:shd w:val="clear" w:color="auto" w:fill="auto"/>
            <w:noWrap/>
            <w:vAlign w:val="center"/>
          </w:tcPr>
          <w:p>
            <w:pPr>
              <w:widowControl/>
              <w:spacing w:line="400" w:lineRule="exact"/>
              <w:jc w:val="center"/>
              <w:rPr>
                <w:rFonts w:hint="eastAsia" w:ascii="宋体" w:hAnsi="宋体" w:eastAsia="宋体" w:cs="宋体"/>
                <w:b/>
                <w:bCs/>
                <w:color w:val="000000"/>
                <w:kern w:val="0"/>
                <w:sz w:val="36"/>
                <w:szCs w:val="36"/>
                <w:lang w:val="en-US" w:eastAsia="zh-CN"/>
              </w:rPr>
            </w:pPr>
            <w:r>
              <w:rPr>
                <w:rFonts w:hint="eastAsia" w:ascii="宋体" w:hAnsi="宋体" w:eastAsia="宋体" w:cs="宋体"/>
                <w:b/>
                <w:bCs/>
                <w:color w:val="000000"/>
                <w:kern w:val="0"/>
                <w:sz w:val="36"/>
                <w:szCs w:val="36"/>
                <w:lang w:val="en-US" w:eastAsia="zh-CN"/>
              </w:rPr>
              <w:t>彩色多普勒超声诊断仪技术参数（进口）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505" w:type="dxa"/>
            <w:shd w:val="clear" w:color="000000" w:fill="FFFFFF"/>
            <w:vAlign w:val="center"/>
          </w:tcPr>
          <w:p>
            <w:pPr>
              <w:widowControl/>
              <w:spacing w:line="400" w:lineRule="exact"/>
              <w:jc w:val="left"/>
              <w:rPr>
                <w:rFonts w:hint="eastAsia" w:ascii="宋体" w:hAnsi="宋体" w:eastAsia="宋体" w:cs="宋体"/>
                <w:b w:val="0"/>
                <w:bCs w:val="0"/>
                <w:color w:val="000000"/>
                <w:kern w:val="0"/>
                <w:sz w:val="28"/>
                <w:szCs w:val="28"/>
              </w:rPr>
            </w:pPr>
            <w:r>
              <w:rPr>
                <w:rFonts w:hint="eastAsia" w:ascii="宋体" w:hAnsi="宋体" w:eastAsia="宋体" w:cs="宋体"/>
                <w:b w:val="0"/>
                <w:bCs w:val="0"/>
                <w:color w:val="000000"/>
                <w:kern w:val="0"/>
                <w:sz w:val="28"/>
                <w:szCs w:val="28"/>
              </w:rPr>
              <w:t>一、</w:t>
            </w:r>
          </w:p>
        </w:tc>
        <w:tc>
          <w:tcPr>
            <w:tcW w:w="7704" w:type="dxa"/>
            <w:shd w:val="clear" w:color="auto" w:fill="auto"/>
            <w:vAlign w:val="center"/>
          </w:tcPr>
          <w:p>
            <w:pPr>
              <w:widowControl/>
              <w:spacing w:line="400" w:lineRule="exact"/>
              <w:rPr>
                <w:rFonts w:hint="eastAsia" w:ascii="宋体" w:hAnsi="宋体" w:eastAsia="宋体" w:cs="宋体"/>
                <w:b w:val="0"/>
                <w:bCs w:val="0"/>
                <w:color w:val="000000"/>
                <w:kern w:val="0"/>
                <w:sz w:val="28"/>
                <w:szCs w:val="28"/>
              </w:rPr>
            </w:pPr>
            <w:r>
              <w:rPr>
                <w:rFonts w:hint="eastAsia" w:ascii="宋体" w:hAnsi="宋体" w:eastAsia="宋体" w:cs="宋体"/>
                <w:b w:val="0"/>
                <w:bCs w:val="0"/>
                <w:color w:val="000000"/>
                <w:kern w:val="0"/>
                <w:sz w:val="28"/>
                <w:szCs w:val="28"/>
              </w:rPr>
              <w:t>高档实时四维彩色多普勒超声诊断仪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8" w:hRule="atLeast"/>
        </w:trPr>
        <w:tc>
          <w:tcPr>
            <w:tcW w:w="1505" w:type="dxa"/>
            <w:shd w:val="clear" w:color="000000" w:fill="FFFFFF"/>
            <w:vAlign w:val="center"/>
          </w:tcPr>
          <w:p>
            <w:pPr>
              <w:widowControl/>
              <w:spacing w:line="400" w:lineRule="exact"/>
              <w:jc w:val="left"/>
              <w:rPr>
                <w:rFonts w:hint="eastAsia" w:ascii="宋体" w:hAnsi="宋体" w:eastAsia="宋体" w:cs="宋体"/>
                <w:b w:val="0"/>
                <w:bCs w:val="0"/>
                <w:color w:val="000000"/>
                <w:kern w:val="0"/>
                <w:sz w:val="28"/>
                <w:szCs w:val="28"/>
              </w:rPr>
            </w:pPr>
            <w:r>
              <w:rPr>
                <w:rFonts w:hint="eastAsia" w:ascii="宋体" w:hAnsi="宋体" w:eastAsia="宋体" w:cs="宋体"/>
                <w:b w:val="0"/>
                <w:bCs w:val="0"/>
                <w:color w:val="000000"/>
                <w:kern w:val="0"/>
                <w:sz w:val="28"/>
                <w:szCs w:val="28"/>
              </w:rPr>
              <w:t>二、</w:t>
            </w:r>
          </w:p>
        </w:tc>
        <w:tc>
          <w:tcPr>
            <w:tcW w:w="7704" w:type="dxa"/>
            <w:shd w:val="clear" w:color="auto" w:fill="auto"/>
            <w:vAlign w:val="center"/>
          </w:tcPr>
          <w:p>
            <w:pPr>
              <w:widowControl/>
              <w:spacing w:before="120" w:after="120" w:line="400" w:lineRule="exact"/>
              <w:rPr>
                <w:rFonts w:hint="eastAsia" w:ascii="宋体" w:hAnsi="宋体" w:eastAsia="宋体" w:cs="宋体"/>
                <w:b w:val="0"/>
                <w:bCs w:val="0"/>
                <w:color w:val="000000"/>
                <w:kern w:val="0"/>
                <w:sz w:val="28"/>
                <w:szCs w:val="28"/>
              </w:rPr>
            </w:pPr>
            <w:r>
              <w:rPr>
                <w:rFonts w:hint="eastAsia" w:ascii="宋体" w:hAnsi="宋体" w:eastAsia="宋体" w:cs="宋体"/>
                <w:b w:val="0"/>
                <w:bCs w:val="0"/>
                <w:color w:val="000000"/>
                <w:kern w:val="0"/>
                <w:sz w:val="28"/>
                <w:szCs w:val="28"/>
              </w:rPr>
              <w:t>数量：主机</w:t>
            </w:r>
            <w:r>
              <w:rPr>
                <w:rFonts w:hint="eastAsia" w:ascii="宋体" w:hAnsi="宋体" w:eastAsia="宋体" w:cs="宋体"/>
                <w:b w:val="0"/>
                <w:bCs w:val="0"/>
                <w:color w:val="000000"/>
                <w:kern w:val="0"/>
                <w:sz w:val="28"/>
                <w:szCs w:val="28"/>
                <w:lang w:val="en-US" w:eastAsia="zh-CN"/>
              </w:rPr>
              <w:t>一</w:t>
            </w:r>
            <w:r>
              <w:rPr>
                <w:rFonts w:hint="eastAsia" w:ascii="宋体" w:hAnsi="宋体" w:eastAsia="宋体" w:cs="宋体"/>
                <w:b w:val="0"/>
                <w:bCs w:val="0"/>
                <w:color w:val="000000"/>
                <w:kern w:val="0"/>
                <w:sz w:val="28"/>
                <w:szCs w:val="28"/>
              </w:rPr>
              <w:t xml:space="preserve">套    </w:t>
            </w:r>
          </w:p>
          <w:p>
            <w:pPr>
              <w:widowControl/>
              <w:spacing w:after="120" w:line="400" w:lineRule="exact"/>
              <w:rPr>
                <w:rFonts w:hint="eastAsia" w:ascii="宋体" w:hAnsi="宋体" w:eastAsia="宋体" w:cs="宋体"/>
                <w:color w:val="000000"/>
                <w:kern w:val="0"/>
                <w:sz w:val="28"/>
                <w:szCs w:val="28"/>
              </w:rPr>
            </w:pPr>
            <w:r>
              <w:rPr>
                <w:rFonts w:hint="eastAsia" w:ascii="宋体" w:hAnsi="宋体" w:eastAsia="宋体" w:cs="宋体"/>
                <w:b w:val="0"/>
                <w:bCs w:val="0"/>
                <w:color w:val="000000"/>
                <w:kern w:val="0"/>
                <w:sz w:val="28"/>
                <w:szCs w:val="28"/>
                <w:lang w:val="en-US" w:eastAsia="zh-CN"/>
              </w:rPr>
              <w:t xml:space="preserve">      </w:t>
            </w:r>
            <w:r>
              <w:rPr>
                <w:rFonts w:hint="eastAsia" w:ascii="宋体" w:hAnsi="宋体" w:eastAsia="宋体" w:cs="宋体"/>
                <w:color w:val="000000"/>
                <w:kern w:val="0"/>
                <w:sz w:val="28"/>
                <w:szCs w:val="28"/>
              </w:rPr>
              <w:t>腹部凸阵探头：</w:t>
            </w:r>
            <w:r>
              <w:rPr>
                <w:rFonts w:hint="eastAsia" w:ascii="宋体" w:hAnsi="宋体" w:eastAsia="宋体" w:cs="宋体"/>
                <w:color w:val="000000"/>
                <w:kern w:val="0"/>
                <w:sz w:val="28"/>
                <w:szCs w:val="28"/>
                <w:lang w:eastAsia="zh-CN"/>
              </w:rPr>
              <w:t>≥</w:t>
            </w:r>
            <w:r>
              <w:rPr>
                <w:rFonts w:hint="eastAsia" w:ascii="宋体" w:hAnsi="宋体" w:eastAsia="宋体" w:cs="宋体"/>
                <w:color w:val="000000"/>
                <w:kern w:val="0"/>
                <w:sz w:val="28"/>
                <w:szCs w:val="28"/>
              </w:rPr>
              <w:t>2个</w:t>
            </w:r>
          </w:p>
          <w:p>
            <w:pPr>
              <w:widowControl/>
              <w:spacing w:after="120" w:line="400" w:lineRule="exac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 xml:space="preserve">      腔内容积探头：</w:t>
            </w:r>
            <w:r>
              <w:rPr>
                <w:rFonts w:hint="eastAsia" w:ascii="宋体" w:hAnsi="宋体" w:eastAsia="宋体" w:cs="宋体"/>
                <w:color w:val="000000"/>
                <w:kern w:val="0"/>
                <w:sz w:val="28"/>
                <w:szCs w:val="28"/>
                <w:lang w:eastAsia="zh-CN"/>
              </w:rPr>
              <w:t>≥</w:t>
            </w:r>
            <w:r>
              <w:rPr>
                <w:rFonts w:hint="eastAsia" w:ascii="宋体" w:hAnsi="宋体" w:eastAsia="宋体" w:cs="宋体"/>
                <w:color w:val="000000"/>
                <w:kern w:val="0"/>
                <w:sz w:val="28"/>
                <w:szCs w:val="28"/>
              </w:rPr>
              <w:t>1个</w:t>
            </w:r>
          </w:p>
          <w:p>
            <w:pPr>
              <w:widowControl/>
              <w:spacing w:after="120" w:line="400" w:lineRule="exac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 xml:space="preserve">      腹部容积探头：</w:t>
            </w:r>
            <w:r>
              <w:rPr>
                <w:rFonts w:hint="eastAsia" w:ascii="宋体" w:hAnsi="宋体" w:eastAsia="宋体" w:cs="宋体"/>
                <w:color w:val="000000"/>
                <w:kern w:val="0"/>
                <w:sz w:val="28"/>
                <w:szCs w:val="28"/>
                <w:lang w:eastAsia="zh-CN"/>
              </w:rPr>
              <w:t>≥</w:t>
            </w:r>
            <w:r>
              <w:rPr>
                <w:rFonts w:hint="eastAsia" w:ascii="宋体" w:hAnsi="宋体" w:eastAsia="宋体" w:cs="宋体"/>
                <w:color w:val="000000"/>
                <w:kern w:val="0"/>
                <w:sz w:val="28"/>
                <w:szCs w:val="28"/>
              </w:rPr>
              <w:t xml:space="preserve">1个  </w:t>
            </w:r>
          </w:p>
          <w:p>
            <w:pPr>
              <w:widowControl/>
              <w:spacing w:before="120" w:after="120" w:line="400" w:lineRule="exact"/>
              <w:rPr>
                <w:rFonts w:hint="eastAsia" w:ascii="宋体" w:hAnsi="宋体" w:eastAsia="宋体" w:cs="宋体"/>
                <w:b w:val="0"/>
                <w:bCs w:val="0"/>
                <w:color w:val="000000"/>
                <w:kern w:val="0"/>
                <w:sz w:val="28"/>
                <w:szCs w:val="28"/>
              </w:rPr>
            </w:pPr>
            <w:r>
              <w:rPr>
                <w:rFonts w:hint="eastAsia" w:ascii="宋体" w:hAnsi="宋体" w:eastAsia="宋体" w:cs="宋体"/>
                <w:color w:val="000000"/>
                <w:kern w:val="0"/>
                <w:sz w:val="28"/>
                <w:szCs w:val="28"/>
              </w:rPr>
              <w:t xml:space="preserve">      线阵探头：  </w:t>
            </w:r>
            <w:r>
              <w:rPr>
                <w:rFonts w:hint="eastAsia" w:ascii="宋体" w:hAnsi="宋体" w:eastAsia="宋体" w:cs="宋体"/>
                <w:color w:val="000000"/>
                <w:kern w:val="0"/>
                <w:sz w:val="28"/>
                <w:szCs w:val="28"/>
                <w:lang w:eastAsia="zh-CN"/>
              </w:rPr>
              <w:t>≥</w:t>
            </w:r>
            <w:r>
              <w:rPr>
                <w:rFonts w:hint="eastAsia" w:ascii="宋体" w:hAnsi="宋体" w:eastAsia="宋体" w:cs="宋体"/>
                <w:color w:val="000000"/>
                <w:kern w:val="0"/>
                <w:sz w:val="28"/>
                <w:szCs w:val="28"/>
              </w:rPr>
              <w:t xml:space="preserve">1个 </w:t>
            </w:r>
            <w:r>
              <w:rPr>
                <w:rFonts w:hint="eastAsia" w:ascii="宋体" w:hAnsi="宋体" w:eastAsia="宋体" w:cs="宋体"/>
                <w:b w:val="0"/>
                <w:bCs w:val="0"/>
                <w:color w:val="000000"/>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505" w:type="dxa"/>
            <w:shd w:val="clear" w:color="000000" w:fill="FFFFFF"/>
            <w:vAlign w:val="center"/>
          </w:tcPr>
          <w:p>
            <w:pPr>
              <w:widowControl/>
              <w:spacing w:line="400" w:lineRule="exact"/>
              <w:jc w:val="left"/>
              <w:rPr>
                <w:rFonts w:hint="eastAsia" w:ascii="宋体" w:hAnsi="宋体" w:eastAsia="宋体" w:cs="宋体"/>
                <w:b w:val="0"/>
                <w:bCs w:val="0"/>
                <w:color w:val="000000"/>
                <w:kern w:val="0"/>
                <w:sz w:val="28"/>
                <w:szCs w:val="28"/>
              </w:rPr>
            </w:pPr>
            <w:r>
              <w:rPr>
                <w:rFonts w:hint="eastAsia" w:ascii="宋体" w:hAnsi="宋体" w:eastAsia="宋体" w:cs="宋体"/>
                <w:b w:val="0"/>
                <w:bCs w:val="0"/>
                <w:color w:val="000000"/>
                <w:kern w:val="0"/>
                <w:sz w:val="28"/>
                <w:szCs w:val="28"/>
              </w:rPr>
              <w:t>三、</w:t>
            </w:r>
          </w:p>
        </w:tc>
        <w:tc>
          <w:tcPr>
            <w:tcW w:w="7704" w:type="dxa"/>
            <w:shd w:val="clear" w:color="auto" w:fill="auto"/>
            <w:vAlign w:val="center"/>
          </w:tcPr>
          <w:p>
            <w:pPr>
              <w:numPr>
                <w:ilvl w:val="0"/>
                <w:numId w:val="0"/>
              </w:numPr>
              <w:spacing w:line="500" w:lineRule="exact"/>
              <w:ind w:left="105" w:leftChars="0"/>
              <w:rPr>
                <w:rFonts w:hint="eastAsia" w:ascii="宋体" w:hAnsi="宋体" w:eastAsia="宋体" w:cs="宋体"/>
                <w:b w:val="0"/>
                <w:bCs w:val="0"/>
                <w:color w:val="000000"/>
                <w:kern w:val="0"/>
                <w:sz w:val="28"/>
                <w:szCs w:val="28"/>
              </w:rPr>
            </w:pPr>
            <w:r>
              <w:rPr>
                <w:rFonts w:hint="eastAsia" w:ascii="宋体" w:hAnsi="宋体" w:eastAsia="宋体" w:cs="宋体"/>
                <w:b w:val="0"/>
                <w:bCs w:val="0"/>
                <w:color w:val="000000"/>
                <w:kern w:val="0"/>
                <w:sz w:val="28"/>
                <w:szCs w:val="28"/>
              </w:rPr>
              <w:t>设备要求：</w:t>
            </w:r>
            <w:r>
              <w:rPr>
                <w:rFonts w:hint="eastAsia" w:ascii="宋体" w:hAnsi="宋体" w:eastAsia="宋体" w:cs="宋体"/>
                <w:b w:val="0"/>
                <w:bCs w:val="0"/>
                <w:sz w:val="28"/>
                <w:szCs w:val="28"/>
              </w:rPr>
              <w:t>整机原装进口，以产品注册证为准</w:t>
            </w:r>
            <w:r>
              <w:rPr>
                <w:rFonts w:hint="eastAsia" w:ascii="宋体" w:hAnsi="宋体" w:eastAsia="宋体" w:cs="宋体"/>
                <w:b w:val="0"/>
                <w:bCs w:val="0"/>
                <w:sz w:val="28"/>
                <w:szCs w:val="28"/>
                <w:lang w:eastAsia="zh-CN"/>
              </w:rPr>
              <w:t>；</w:t>
            </w:r>
            <w:r>
              <w:rPr>
                <w:rFonts w:hint="eastAsia" w:ascii="宋体" w:hAnsi="宋体" w:eastAsia="宋体" w:cs="宋体"/>
                <w:b w:val="0"/>
                <w:bCs w:val="0"/>
                <w:sz w:val="28"/>
                <w:szCs w:val="28"/>
              </w:rPr>
              <w:t>所投设备为各厂商</w:t>
            </w:r>
            <w:r>
              <w:rPr>
                <w:rFonts w:hint="eastAsia" w:ascii="宋体" w:hAnsi="宋体" w:eastAsia="宋体" w:cs="宋体"/>
                <w:b w:val="0"/>
                <w:bCs w:val="0"/>
                <w:sz w:val="28"/>
                <w:szCs w:val="28"/>
                <w:lang w:val="en-US" w:eastAsia="zh-CN"/>
              </w:rPr>
              <w:t>最新</w:t>
            </w:r>
            <w:r>
              <w:rPr>
                <w:rFonts w:hint="eastAsia" w:ascii="宋体" w:hAnsi="宋体" w:eastAsia="宋体" w:cs="宋体"/>
                <w:b w:val="0"/>
                <w:bCs w:val="0"/>
                <w:sz w:val="28"/>
                <w:szCs w:val="28"/>
              </w:rPr>
              <w:t>高端妇产专业机型</w:t>
            </w:r>
            <w:r>
              <w:rPr>
                <w:rFonts w:hint="eastAsia" w:ascii="宋体" w:hAnsi="宋体" w:eastAsia="宋体" w:cs="宋体"/>
                <w:b w:val="0"/>
                <w:bCs w:val="0"/>
                <w:sz w:val="28"/>
                <w:szCs w:val="28"/>
                <w:lang w:eastAsia="zh-CN"/>
              </w:rPr>
              <w:t>，</w:t>
            </w:r>
            <w:r>
              <w:rPr>
                <w:rFonts w:hint="eastAsia" w:ascii="宋体" w:hAnsi="宋体" w:eastAsia="宋体" w:cs="宋体"/>
                <w:b w:val="0"/>
                <w:bCs w:val="0"/>
                <w:sz w:val="28"/>
                <w:szCs w:val="28"/>
              </w:rPr>
              <w:t>提供原版详细技术参数白皮书，所有软件版本为该机型最新版本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505" w:type="dxa"/>
            <w:shd w:val="clear" w:color="000000" w:fill="FFFFFF"/>
            <w:vAlign w:val="center"/>
          </w:tcPr>
          <w:p>
            <w:pPr>
              <w:widowControl/>
              <w:spacing w:line="400" w:lineRule="exact"/>
              <w:jc w:val="left"/>
              <w:rPr>
                <w:rFonts w:hint="eastAsia" w:ascii="宋体" w:hAnsi="宋体" w:eastAsia="宋体" w:cs="宋体"/>
                <w:b w:val="0"/>
                <w:bCs w:val="0"/>
                <w:color w:val="000000"/>
                <w:kern w:val="0"/>
                <w:sz w:val="28"/>
                <w:szCs w:val="28"/>
              </w:rPr>
            </w:pPr>
            <w:r>
              <w:rPr>
                <w:rFonts w:hint="eastAsia" w:ascii="宋体" w:hAnsi="宋体" w:eastAsia="宋体" w:cs="宋体"/>
                <w:b w:val="0"/>
                <w:bCs w:val="0"/>
                <w:color w:val="000000"/>
                <w:kern w:val="0"/>
                <w:sz w:val="28"/>
                <w:szCs w:val="28"/>
              </w:rPr>
              <w:t>四、</w:t>
            </w:r>
          </w:p>
        </w:tc>
        <w:tc>
          <w:tcPr>
            <w:tcW w:w="7704" w:type="dxa"/>
            <w:shd w:val="clear" w:color="auto" w:fill="auto"/>
            <w:vAlign w:val="center"/>
          </w:tcPr>
          <w:p>
            <w:pPr>
              <w:widowControl/>
              <w:spacing w:line="400" w:lineRule="exact"/>
              <w:rPr>
                <w:rFonts w:hint="eastAsia" w:ascii="宋体" w:hAnsi="宋体" w:eastAsia="宋体" w:cs="宋体"/>
                <w:b w:val="0"/>
                <w:bCs w:val="0"/>
                <w:color w:val="000000"/>
                <w:kern w:val="0"/>
                <w:sz w:val="28"/>
                <w:szCs w:val="28"/>
              </w:rPr>
            </w:pPr>
            <w:r>
              <w:rPr>
                <w:rFonts w:hint="eastAsia" w:ascii="宋体" w:hAnsi="宋体" w:eastAsia="宋体" w:cs="宋体"/>
                <w:b w:val="0"/>
                <w:bCs w:val="0"/>
                <w:color w:val="000000"/>
                <w:kern w:val="0"/>
                <w:sz w:val="28"/>
                <w:szCs w:val="28"/>
              </w:rPr>
              <w:t>设备用途及说明：</w:t>
            </w:r>
          </w:p>
          <w:p>
            <w:pPr>
              <w:widowControl/>
              <w:spacing w:line="400" w:lineRule="exact"/>
              <w:rPr>
                <w:rFonts w:hint="eastAsia" w:ascii="宋体" w:hAnsi="宋体" w:eastAsia="宋体" w:cs="宋体"/>
                <w:b w:val="0"/>
                <w:bCs w:val="0"/>
                <w:color w:val="000000"/>
                <w:kern w:val="0"/>
                <w:sz w:val="28"/>
                <w:szCs w:val="28"/>
              </w:rPr>
            </w:pPr>
            <w:r>
              <w:rPr>
                <w:rFonts w:hint="eastAsia" w:ascii="宋体" w:hAnsi="宋体" w:eastAsia="宋体" w:cs="宋体"/>
                <w:b w:val="0"/>
                <w:bCs w:val="0"/>
                <w:color w:val="000000"/>
                <w:kern w:val="0"/>
                <w:sz w:val="28"/>
                <w:szCs w:val="28"/>
              </w:rPr>
              <w:t>妇产科、胎儿心脏、腹部、新生儿、心脏、泌尿科、浅表组织与小器官、外周血管及科研的高档四维彩色多普勒超声诊断仪，尤其在妇产科、胎儿心脏、盆底超声、经阴道子宫输卵管超声造影领域具有突出优势，满足产科超声诊断，妇科疑难病例超声诊断，胎儿畸形产前诊断及科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1505" w:type="dxa"/>
            <w:shd w:val="clear" w:color="000000" w:fill="FFFFFF"/>
            <w:vAlign w:val="center"/>
          </w:tcPr>
          <w:p>
            <w:pPr>
              <w:widowControl/>
              <w:spacing w:line="400" w:lineRule="exact"/>
              <w:jc w:val="left"/>
              <w:rPr>
                <w:rFonts w:hint="eastAsia" w:ascii="宋体" w:hAnsi="宋体" w:eastAsia="宋体" w:cs="宋体"/>
                <w:b w:val="0"/>
                <w:bCs w:val="0"/>
                <w:color w:val="000000"/>
                <w:kern w:val="0"/>
                <w:sz w:val="28"/>
                <w:szCs w:val="28"/>
              </w:rPr>
            </w:pPr>
            <w:r>
              <w:rPr>
                <w:rFonts w:hint="eastAsia" w:ascii="宋体" w:hAnsi="宋体" w:eastAsia="宋体" w:cs="宋体"/>
                <w:b w:val="0"/>
                <w:bCs w:val="0"/>
                <w:color w:val="000000"/>
                <w:kern w:val="0"/>
                <w:sz w:val="28"/>
                <w:szCs w:val="28"/>
              </w:rPr>
              <w:t>五、</w:t>
            </w:r>
          </w:p>
        </w:tc>
        <w:tc>
          <w:tcPr>
            <w:tcW w:w="7704" w:type="dxa"/>
            <w:shd w:val="clear" w:color="auto" w:fill="auto"/>
            <w:vAlign w:val="center"/>
          </w:tcPr>
          <w:p>
            <w:pPr>
              <w:widowControl/>
              <w:spacing w:line="400" w:lineRule="exact"/>
              <w:rPr>
                <w:rFonts w:hint="eastAsia" w:ascii="宋体" w:hAnsi="宋体" w:eastAsia="宋体" w:cs="宋体"/>
                <w:b w:val="0"/>
                <w:bCs w:val="0"/>
                <w:color w:val="000000"/>
                <w:kern w:val="0"/>
                <w:sz w:val="28"/>
                <w:szCs w:val="28"/>
              </w:rPr>
            </w:pPr>
            <w:r>
              <w:rPr>
                <w:rFonts w:hint="eastAsia" w:ascii="宋体" w:hAnsi="宋体" w:eastAsia="宋体" w:cs="宋体"/>
                <w:b w:val="0"/>
                <w:bCs w:val="0"/>
                <w:color w:val="000000"/>
                <w:kern w:val="0"/>
                <w:sz w:val="28"/>
                <w:szCs w:val="28"/>
              </w:rPr>
              <w:t>主要规格及系统概述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505" w:type="dxa"/>
            <w:shd w:val="clear" w:color="000000" w:fill="FFFFFF"/>
            <w:vAlign w:val="center"/>
          </w:tcPr>
          <w:p>
            <w:pPr>
              <w:widowControl/>
              <w:spacing w:line="400" w:lineRule="exact"/>
              <w:jc w:val="left"/>
              <w:rPr>
                <w:rFonts w:hint="eastAsia" w:ascii="宋体" w:hAnsi="宋体" w:eastAsia="宋体" w:cs="宋体"/>
                <w:b w:val="0"/>
                <w:bCs w:val="0"/>
                <w:color w:val="000000"/>
                <w:kern w:val="0"/>
                <w:sz w:val="28"/>
                <w:szCs w:val="28"/>
              </w:rPr>
            </w:pPr>
            <w:r>
              <w:rPr>
                <w:rFonts w:hint="eastAsia" w:ascii="宋体" w:hAnsi="宋体" w:eastAsia="宋体" w:cs="宋体"/>
                <w:b w:val="0"/>
                <w:bCs w:val="0"/>
                <w:color w:val="000000"/>
                <w:kern w:val="0"/>
                <w:sz w:val="28"/>
                <w:szCs w:val="28"/>
              </w:rPr>
              <w:t>5.1</w:t>
            </w:r>
          </w:p>
        </w:tc>
        <w:tc>
          <w:tcPr>
            <w:tcW w:w="7704" w:type="dxa"/>
            <w:shd w:val="clear" w:color="auto" w:fill="auto"/>
            <w:vAlign w:val="center"/>
          </w:tcPr>
          <w:p>
            <w:pPr>
              <w:widowControl/>
              <w:spacing w:line="400" w:lineRule="exact"/>
              <w:rPr>
                <w:rFonts w:hint="eastAsia" w:ascii="宋体" w:hAnsi="宋体" w:eastAsia="宋体" w:cs="宋体"/>
                <w:b w:val="0"/>
                <w:bCs w:val="0"/>
                <w:color w:val="000000"/>
                <w:kern w:val="0"/>
                <w:sz w:val="28"/>
                <w:szCs w:val="28"/>
              </w:rPr>
            </w:pPr>
            <w:r>
              <w:rPr>
                <w:rFonts w:hint="eastAsia" w:ascii="宋体" w:hAnsi="宋体" w:eastAsia="宋体" w:cs="宋体"/>
                <w:b w:val="0"/>
                <w:bCs w:val="0"/>
                <w:color w:val="000000"/>
                <w:kern w:val="0"/>
                <w:sz w:val="28"/>
                <w:szCs w:val="28"/>
              </w:rPr>
              <w:t>彩色多普勒超声波诊断仪包括：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505" w:type="dxa"/>
            <w:shd w:val="clear" w:color="000000" w:fill="FFFFFF"/>
            <w:vAlign w:val="center"/>
          </w:tcPr>
          <w:p>
            <w:pPr>
              <w:widowControl/>
              <w:spacing w:line="400" w:lineRule="exact"/>
              <w:jc w:val="left"/>
              <w:rPr>
                <w:rFonts w:hint="eastAsia" w:ascii="宋体" w:hAnsi="宋体" w:eastAsia="宋体" w:cs="宋体"/>
                <w:b w:val="0"/>
                <w:bCs w:val="0"/>
                <w:color w:val="000000"/>
                <w:kern w:val="0"/>
                <w:sz w:val="28"/>
                <w:szCs w:val="28"/>
              </w:rPr>
            </w:pPr>
            <w:r>
              <w:rPr>
                <w:rFonts w:hint="eastAsia" w:ascii="宋体" w:hAnsi="宋体" w:eastAsia="宋体" w:cs="宋体"/>
                <w:b w:val="0"/>
                <w:bCs w:val="0"/>
                <w:color w:val="000000"/>
                <w:kern w:val="0"/>
                <w:sz w:val="28"/>
                <w:szCs w:val="28"/>
              </w:rPr>
              <w:t>5.1.1</w:t>
            </w:r>
          </w:p>
        </w:tc>
        <w:tc>
          <w:tcPr>
            <w:tcW w:w="7704" w:type="dxa"/>
            <w:shd w:val="clear" w:color="auto" w:fill="auto"/>
            <w:vAlign w:val="center"/>
          </w:tcPr>
          <w:p>
            <w:pPr>
              <w:widowControl/>
              <w:spacing w:line="400" w:lineRule="exact"/>
              <w:rPr>
                <w:rFonts w:hint="eastAsia" w:ascii="宋体" w:hAnsi="宋体" w:eastAsia="宋体" w:cs="宋体"/>
                <w:b w:val="0"/>
                <w:bCs w:val="0"/>
                <w:color w:val="000000"/>
                <w:kern w:val="0"/>
                <w:sz w:val="28"/>
                <w:szCs w:val="28"/>
              </w:rPr>
            </w:pPr>
            <w:r>
              <w:rPr>
                <w:rFonts w:hint="eastAsia" w:ascii="宋体" w:hAnsi="宋体" w:eastAsia="宋体" w:cs="宋体"/>
                <w:b w:val="0"/>
                <w:bCs w:val="0"/>
                <w:color w:val="000000"/>
                <w:kern w:val="0"/>
                <w:sz w:val="28"/>
                <w:szCs w:val="28"/>
              </w:rPr>
              <w:t>液晶显示器 ≥23英寸，全方位关节臂旋转。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505" w:type="dxa"/>
            <w:shd w:val="clear" w:color="000000" w:fill="FFFFFF"/>
            <w:vAlign w:val="center"/>
          </w:tcPr>
          <w:p>
            <w:pPr>
              <w:widowControl/>
              <w:spacing w:line="400" w:lineRule="exact"/>
              <w:jc w:val="left"/>
              <w:rPr>
                <w:rFonts w:hint="eastAsia" w:ascii="宋体" w:hAnsi="宋体" w:eastAsia="宋体" w:cs="宋体"/>
                <w:b w:val="0"/>
                <w:bCs w:val="0"/>
                <w:color w:val="000000"/>
                <w:kern w:val="0"/>
                <w:sz w:val="28"/>
                <w:szCs w:val="28"/>
              </w:rPr>
            </w:pPr>
            <w:r>
              <w:rPr>
                <w:rFonts w:hint="eastAsia" w:ascii="宋体" w:hAnsi="宋体" w:eastAsia="宋体" w:cs="宋体"/>
                <w:b w:val="0"/>
                <w:bCs w:val="0"/>
                <w:color w:val="000000"/>
                <w:kern w:val="0"/>
                <w:sz w:val="28"/>
                <w:szCs w:val="28"/>
              </w:rPr>
              <w:t>5.1.2</w:t>
            </w:r>
          </w:p>
        </w:tc>
        <w:tc>
          <w:tcPr>
            <w:tcW w:w="7704" w:type="dxa"/>
            <w:shd w:val="clear" w:color="auto" w:fill="auto"/>
            <w:vAlign w:val="center"/>
          </w:tcPr>
          <w:p>
            <w:pPr>
              <w:widowControl/>
              <w:spacing w:line="400" w:lineRule="exact"/>
              <w:rPr>
                <w:rFonts w:hint="eastAsia" w:ascii="宋体" w:hAnsi="宋体" w:eastAsia="宋体" w:cs="宋体"/>
                <w:b w:val="0"/>
                <w:bCs w:val="0"/>
                <w:color w:val="000000"/>
                <w:kern w:val="0"/>
                <w:sz w:val="28"/>
                <w:szCs w:val="28"/>
              </w:rPr>
            </w:pPr>
            <w:r>
              <w:rPr>
                <w:rFonts w:hint="eastAsia" w:ascii="宋体" w:hAnsi="宋体" w:eastAsia="宋体" w:cs="宋体"/>
                <w:b w:val="0"/>
                <w:bCs w:val="0"/>
                <w:color w:val="000000"/>
                <w:kern w:val="0"/>
                <w:sz w:val="28"/>
                <w:szCs w:val="28"/>
              </w:rPr>
              <w:t>液晶触摸屏≥12.1英寸, 可通过触控屏的多点触控进行容积图像的旋转、放大、切割等直观操作,也可以通过触屏上手势划线实现任意切面成像以及多光源调节功能。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505" w:type="dxa"/>
            <w:shd w:val="clear" w:color="000000" w:fill="FFFFFF"/>
            <w:vAlign w:val="center"/>
          </w:tcPr>
          <w:p>
            <w:pPr>
              <w:widowControl/>
              <w:spacing w:line="400" w:lineRule="exact"/>
              <w:jc w:val="left"/>
              <w:rPr>
                <w:rFonts w:hint="eastAsia" w:ascii="宋体" w:hAnsi="宋体" w:eastAsia="宋体" w:cs="宋体"/>
                <w:b w:val="0"/>
                <w:bCs w:val="0"/>
                <w:color w:val="000000"/>
                <w:kern w:val="0"/>
                <w:sz w:val="28"/>
                <w:szCs w:val="28"/>
              </w:rPr>
            </w:pPr>
            <w:r>
              <w:rPr>
                <w:rFonts w:hint="eastAsia" w:ascii="宋体" w:hAnsi="宋体" w:eastAsia="宋体" w:cs="宋体"/>
                <w:b w:val="0"/>
                <w:bCs w:val="0"/>
                <w:color w:val="000000"/>
                <w:kern w:val="0"/>
                <w:sz w:val="28"/>
                <w:szCs w:val="28"/>
              </w:rPr>
              <w:t>5.1.3</w:t>
            </w:r>
          </w:p>
        </w:tc>
        <w:tc>
          <w:tcPr>
            <w:tcW w:w="7704" w:type="dxa"/>
            <w:shd w:val="clear" w:color="auto" w:fill="auto"/>
          </w:tcPr>
          <w:p>
            <w:pPr>
              <w:widowControl/>
              <w:spacing w:line="400" w:lineRule="exact"/>
              <w:rPr>
                <w:rFonts w:hint="eastAsia" w:ascii="宋体" w:hAnsi="宋体" w:eastAsia="宋体" w:cs="宋体"/>
                <w:b w:val="0"/>
                <w:bCs w:val="0"/>
                <w:color w:val="000000"/>
                <w:kern w:val="0"/>
                <w:sz w:val="28"/>
                <w:szCs w:val="28"/>
              </w:rPr>
            </w:pPr>
            <w:r>
              <w:rPr>
                <w:rFonts w:hint="eastAsia" w:ascii="宋体" w:hAnsi="宋体" w:eastAsia="宋体" w:cs="宋体"/>
                <w:b w:val="0"/>
                <w:bCs w:val="0"/>
                <w:color w:val="000000"/>
                <w:kern w:val="0"/>
                <w:sz w:val="28"/>
                <w:szCs w:val="28"/>
              </w:rPr>
              <w:t>数字化二维灰阶成像单元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505" w:type="dxa"/>
            <w:shd w:val="clear" w:color="000000" w:fill="FFFFFF"/>
            <w:vAlign w:val="center"/>
          </w:tcPr>
          <w:p>
            <w:pPr>
              <w:widowControl/>
              <w:spacing w:line="400" w:lineRule="exact"/>
              <w:jc w:val="left"/>
              <w:rPr>
                <w:rFonts w:hint="eastAsia" w:ascii="宋体" w:hAnsi="宋体" w:eastAsia="宋体" w:cs="宋体"/>
                <w:b w:val="0"/>
                <w:bCs w:val="0"/>
                <w:color w:val="000000"/>
                <w:kern w:val="0"/>
                <w:sz w:val="28"/>
                <w:szCs w:val="28"/>
              </w:rPr>
            </w:pPr>
            <w:r>
              <w:rPr>
                <w:rFonts w:hint="eastAsia" w:ascii="宋体" w:hAnsi="宋体" w:eastAsia="宋体" w:cs="宋体"/>
                <w:b w:val="0"/>
                <w:bCs w:val="0"/>
                <w:color w:val="000000"/>
                <w:kern w:val="0"/>
                <w:sz w:val="28"/>
                <w:szCs w:val="28"/>
              </w:rPr>
              <w:t>5.1.4</w:t>
            </w:r>
          </w:p>
        </w:tc>
        <w:tc>
          <w:tcPr>
            <w:tcW w:w="7704" w:type="dxa"/>
            <w:shd w:val="clear" w:color="auto" w:fill="auto"/>
          </w:tcPr>
          <w:p>
            <w:pPr>
              <w:widowControl/>
              <w:spacing w:line="400" w:lineRule="exact"/>
              <w:rPr>
                <w:rFonts w:hint="eastAsia" w:ascii="宋体" w:hAnsi="宋体" w:eastAsia="宋体" w:cs="宋体"/>
                <w:b w:val="0"/>
                <w:bCs w:val="0"/>
                <w:color w:val="000000"/>
                <w:kern w:val="0"/>
                <w:sz w:val="28"/>
                <w:szCs w:val="28"/>
              </w:rPr>
            </w:pPr>
            <w:r>
              <w:rPr>
                <w:rFonts w:hint="eastAsia" w:ascii="宋体" w:hAnsi="宋体" w:eastAsia="宋体" w:cs="宋体"/>
                <w:b w:val="0"/>
                <w:bCs w:val="0"/>
                <w:color w:val="000000"/>
                <w:kern w:val="0"/>
                <w:sz w:val="28"/>
                <w:szCs w:val="28"/>
              </w:rPr>
              <w:t>数字化彩色多普勒单元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505" w:type="dxa"/>
            <w:shd w:val="clear" w:color="000000" w:fill="FFFFFF"/>
            <w:vAlign w:val="center"/>
          </w:tcPr>
          <w:p>
            <w:pPr>
              <w:widowControl/>
              <w:spacing w:line="400" w:lineRule="exact"/>
              <w:jc w:val="left"/>
              <w:rPr>
                <w:rFonts w:hint="eastAsia" w:ascii="宋体" w:hAnsi="宋体" w:eastAsia="宋体" w:cs="宋体"/>
                <w:b w:val="0"/>
                <w:bCs w:val="0"/>
                <w:color w:val="000000"/>
                <w:kern w:val="0"/>
                <w:sz w:val="28"/>
                <w:szCs w:val="28"/>
              </w:rPr>
            </w:pPr>
            <w:r>
              <w:rPr>
                <w:rFonts w:hint="eastAsia" w:ascii="宋体" w:hAnsi="宋体" w:eastAsia="宋体" w:cs="宋体"/>
                <w:b w:val="0"/>
                <w:bCs w:val="0"/>
                <w:color w:val="000000"/>
                <w:kern w:val="0"/>
                <w:sz w:val="28"/>
                <w:szCs w:val="28"/>
              </w:rPr>
              <w:t>5.1.5</w:t>
            </w:r>
          </w:p>
        </w:tc>
        <w:tc>
          <w:tcPr>
            <w:tcW w:w="7704" w:type="dxa"/>
            <w:shd w:val="clear" w:color="auto" w:fill="auto"/>
          </w:tcPr>
          <w:p>
            <w:pPr>
              <w:widowControl/>
              <w:spacing w:line="400" w:lineRule="exact"/>
              <w:rPr>
                <w:rFonts w:hint="eastAsia" w:ascii="宋体" w:hAnsi="宋体" w:eastAsia="宋体" w:cs="宋体"/>
                <w:b w:val="0"/>
                <w:bCs w:val="0"/>
                <w:color w:val="000000"/>
                <w:kern w:val="0"/>
                <w:sz w:val="28"/>
                <w:szCs w:val="28"/>
              </w:rPr>
            </w:pPr>
            <w:r>
              <w:rPr>
                <w:rFonts w:hint="eastAsia" w:ascii="宋体" w:hAnsi="宋体" w:eastAsia="宋体" w:cs="宋体"/>
                <w:b w:val="0"/>
                <w:bCs w:val="0"/>
                <w:color w:val="000000"/>
                <w:kern w:val="0"/>
                <w:sz w:val="28"/>
                <w:szCs w:val="28"/>
              </w:rPr>
              <w:t>数字化能量多普勒成像单元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505" w:type="dxa"/>
            <w:shd w:val="clear" w:color="000000" w:fill="FFFFFF"/>
            <w:vAlign w:val="center"/>
          </w:tcPr>
          <w:p>
            <w:pPr>
              <w:widowControl/>
              <w:spacing w:line="400" w:lineRule="exact"/>
              <w:jc w:val="left"/>
              <w:rPr>
                <w:rFonts w:hint="eastAsia" w:ascii="宋体" w:hAnsi="宋体" w:eastAsia="宋体" w:cs="宋体"/>
                <w:b w:val="0"/>
                <w:bCs w:val="0"/>
                <w:color w:val="000000"/>
                <w:kern w:val="0"/>
                <w:sz w:val="28"/>
                <w:szCs w:val="28"/>
              </w:rPr>
            </w:pPr>
            <w:r>
              <w:rPr>
                <w:rFonts w:hint="eastAsia" w:ascii="宋体" w:hAnsi="宋体" w:eastAsia="宋体" w:cs="宋体"/>
                <w:b w:val="0"/>
                <w:bCs w:val="0"/>
                <w:color w:val="000000"/>
                <w:kern w:val="0"/>
                <w:sz w:val="28"/>
                <w:szCs w:val="28"/>
              </w:rPr>
              <w:t>5.1.6</w:t>
            </w:r>
          </w:p>
        </w:tc>
        <w:tc>
          <w:tcPr>
            <w:tcW w:w="7704" w:type="dxa"/>
            <w:shd w:val="clear" w:color="auto" w:fill="auto"/>
          </w:tcPr>
          <w:p>
            <w:pPr>
              <w:widowControl/>
              <w:spacing w:line="400" w:lineRule="exact"/>
              <w:rPr>
                <w:rFonts w:hint="eastAsia" w:ascii="宋体" w:hAnsi="宋体" w:eastAsia="宋体" w:cs="宋体"/>
                <w:b w:val="0"/>
                <w:bCs w:val="0"/>
                <w:color w:val="000000"/>
                <w:kern w:val="0"/>
                <w:sz w:val="28"/>
                <w:szCs w:val="28"/>
              </w:rPr>
            </w:pPr>
            <w:r>
              <w:rPr>
                <w:rFonts w:hint="eastAsia" w:ascii="宋体" w:hAnsi="宋体" w:eastAsia="宋体" w:cs="宋体"/>
                <w:b w:val="0"/>
                <w:bCs w:val="0"/>
                <w:color w:val="000000"/>
                <w:kern w:val="0"/>
                <w:sz w:val="28"/>
                <w:szCs w:val="28"/>
              </w:rPr>
              <w:t>PW脉冲波多普勒成像单元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505" w:type="dxa"/>
            <w:shd w:val="clear" w:color="000000" w:fill="FFFFFF"/>
            <w:vAlign w:val="center"/>
          </w:tcPr>
          <w:p>
            <w:pPr>
              <w:widowControl/>
              <w:spacing w:line="400" w:lineRule="exact"/>
              <w:jc w:val="left"/>
              <w:rPr>
                <w:rFonts w:hint="eastAsia" w:ascii="宋体" w:hAnsi="宋体" w:eastAsia="宋体" w:cs="宋体"/>
                <w:b w:val="0"/>
                <w:bCs w:val="0"/>
                <w:color w:val="000000"/>
                <w:kern w:val="0"/>
                <w:sz w:val="28"/>
                <w:szCs w:val="28"/>
              </w:rPr>
            </w:pPr>
            <w:r>
              <w:rPr>
                <w:rFonts w:hint="eastAsia" w:ascii="宋体" w:hAnsi="宋体" w:eastAsia="宋体" w:cs="宋体"/>
                <w:b w:val="0"/>
                <w:bCs w:val="0"/>
                <w:color w:val="000000"/>
                <w:kern w:val="0"/>
                <w:sz w:val="28"/>
                <w:szCs w:val="28"/>
              </w:rPr>
              <w:t>5.1.7</w:t>
            </w:r>
          </w:p>
        </w:tc>
        <w:tc>
          <w:tcPr>
            <w:tcW w:w="7704" w:type="dxa"/>
            <w:shd w:val="clear" w:color="auto" w:fill="auto"/>
          </w:tcPr>
          <w:p>
            <w:pPr>
              <w:widowControl/>
              <w:spacing w:line="400" w:lineRule="exact"/>
              <w:rPr>
                <w:rFonts w:hint="eastAsia" w:ascii="宋体" w:hAnsi="宋体" w:eastAsia="宋体" w:cs="宋体"/>
                <w:b w:val="0"/>
                <w:bCs w:val="0"/>
                <w:color w:val="000000"/>
                <w:kern w:val="0"/>
                <w:sz w:val="28"/>
                <w:szCs w:val="28"/>
              </w:rPr>
            </w:pPr>
            <w:r>
              <w:rPr>
                <w:rFonts w:hint="eastAsia" w:ascii="宋体" w:hAnsi="宋体" w:eastAsia="宋体" w:cs="宋体"/>
                <w:b w:val="0"/>
                <w:bCs w:val="0"/>
                <w:color w:val="000000"/>
                <w:kern w:val="0"/>
                <w:sz w:val="28"/>
                <w:szCs w:val="28"/>
              </w:rPr>
              <w:t>CW连续波多普勒成像单元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505" w:type="dxa"/>
            <w:shd w:val="clear" w:color="000000" w:fill="FFFFFF"/>
            <w:vAlign w:val="center"/>
          </w:tcPr>
          <w:p>
            <w:pPr>
              <w:widowControl/>
              <w:spacing w:line="400" w:lineRule="exact"/>
              <w:jc w:val="left"/>
              <w:rPr>
                <w:rFonts w:hint="eastAsia" w:ascii="宋体" w:hAnsi="宋体" w:eastAsia="宋体" w:cs="宋体"/>
                <w:b w:val="0"/>
                <w:bCs w:val="0"/>
                <w:color w:val="000000"/>
                <w:kern w:val="0"/>
                <w:sz w:val="28"/>
                <w:szCs w:val="28"/>
              </w:rPr>
            </w:pPr>
            <w:r>
              <w:rPr>
                <w:rFonts w:hint="eastAsia" w:ascii="宋体" w:hAnsi="宋体" w:eastAsia="宋体" w:cs="宋体"/>
                <w:b w:val="0"/>
                <w:bCs w:val="0"/>
                <w:color w:val="000000"/>
                <w:kern w:val="0"/>
                <w:sz w:val="28"/>
                <w:szCs w:val="28"/>
              </w:rPr>
              <w:t>5.1.8</w:t>
            </w:r>
          </w:p>
        </w:tc>
        <w:tc>
          <w:tcPr>
            <w:tcW w:w="7704" w:type="dxa"/>
            <w:shd w:val="clear" w:color="auto" w:fill="auto"/>
          </w:tcPr>
          <w:p>
            <w:pPr>
              <w:widowControl/>
              <w:spacing w:line="400" w:lineRule="exact"/>
              <w:rPr>
                <w:rFonts w:hint="eastAsia" w:ascii="宋体" w:hAnsi="宋体" w:eastAsia="宋体" w:cs="宋体"/>
                <w:b w:val="0"/>
                <w:bCs w:val="0"/>
                <w:color w:val="000000"/>
                <w:kern w:val="0"/>
                <w:sz w:val="28"/>
                <w:szCs w:val="28"/>
              </w:rPr>
            </w:pPr>
            <w:r>
              <w:rPr>
                <w:rFonts w:hint="eastAsia" w:ascii="宋体" w:hAnsi="宋体" w:eastAsia="宋体" w:cs="宋体"/>
                <w:b w:val="0"/>
                <w:bCs w:val="0"/>
                <w:color w:val="000000"/>
                <w:kern w:val="0"/>
                <w:sz w:val="28"/>
                <w:szCs w:val="28"/>
              </w:rPr>
              <w:t>实时四维成像单元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505" w:type="dxa"/>
            <w:shd w:val="clear" w:color="000000" w:fill="FFFFFF"/>
            <w:vAlign w:val="center"/>
          </w:tcPr>
          <w:p>
            <w:pPr>
              <w:widowControl/>
              <w:spacing w:line="400" w:lineRule="exact"/>
              <w:jc w:val="left"/>
              <w:rPr>
                <w:rFonts w:hint="eastAsia" w:ascii="宋体" w:hAnsi="宋体" w:eastAsia="宋体" w:cs="宋体"/>
                <w:b w:val="0"/>
                <w:bCs w:val="0"/>
                <w:color w:val="000000"/>
                <w:kern w:val="0"/>
                <w:sz w:val="28"/>
                <w:szCs w:val="28"/>
              </w:rPr>
            </w:pPr>
            <w:r>
              <w:rPr>
                <w:rFonts w:hint="eastAsia" w:ascii="宋体" w:hAnsi="宋体" w:eastAsia="宋体" w:cs="宋体"/>
                <w:b w:val="0"/>
                <w:bCs w:val="0"/>
                <w:color w:val="000000"/>
                <w:kern w:val="0"/>
                <w:sz w:val="28"/>
                <w:szCs w:val="28"/>
              </w:rPr>
              <w:t>5.1.9</w:t>
            </w:r>
          </w:p>
        </w:tc>
        <w:tc>
          <w:tcPr>
            <w:tcW w:w="7704" w:type="dxa"/>
            <w:shd w:val="clear" w:color="auto" w:fill="auto"/>
          </w:tcPr>
          <w:p>
            <w:pPr>
              <w:widowControl/>
              <w:spacing w:line="400" w:lineRule="exact"/>
              <w:rPr>
                <w:rFonts w:hint="eastAsia" w:ascii="宋体" w:hAnsi="宋体" w:eastAsia="宋体" w:cs="宋体"/>
                <w:b w:val="0"/>
                <w:bCs w:val="0"/>
                <w:color w:val="000000"/>
                <w:kern w:val="0"/>
                <w:sz w:val="28"/>
                <w:szCs w:val="28"/>
              </w:rPr>
            </w:pPr>
            <w:r>
              <w:rPr>
                <w:rFonts w:hint="eastAsia" w:ascii="宋体" w:hAnsi="宋体" w:eastAsia="宋体" w:cs="宋体"/>
                <w:b w:val="0"/>
                <w:bCs w:val="0"/>
                <w:color w:val="000000"/>
                <w:kern w:val="0"/>
                <w:sz w:val="28"/>
                <w:szCs w:val="28"/>
              </w:rPr>
              <w:t>二维凸阵探头可以支持CW连续波多普勒成像，便于进行胎儿心脏血流速度测量（附图）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505" w:type="dxa"/>
            <w:shd w:val="clear" w:color="000000" w:fill="FFFFFF"/>
            <w:vAlign w:val="center"/>
          </w:tcPr>
          <w:p>
            <w:pPr>
              <w:widowControl/>
              <w:spacing w:line="400" w:lineRule="exact"/>
              <w:jc w:val="left"/>
              <w:rPr>
                <w:rFonts w:hint="eastAsia" w:ascii="宋体" w:hAnsi="宋体" w:eastAsia="宋体" w:cs="宋体"/>
                <w:b w:val="0"/>
                <w:bCs w:val="0"/>
                <w:color w:val="000000"/>
                <w:kern w:val="0"/>
                <w:sz w:val="28"/>
                <w:szCs w:val="28"/>
              </w:rPr>
            </w:pPr>
            <w:r>
              <w:rPr>
                <w:rFonts w:hint="eastAsia" w:ascii="宋体" w:hAnsi="宋体" w:eastAsia="宋体" w:cs="宋体"/>
                <w:b w:val="0"/>
                <w:bCs w:val="0"/>
                <w:color w:val="000000"/>
                <w:kern w:val="0"/>
                <w:sz w:val="28"/>
                <w:szCs w:val="28"/>
              </w:rPr>
              <w:t>5.1.10</w:t>
            </w:r>
          </w:p>
        </w:tc>
        <w:tc>
          <w:tcPr>
            <w:tcW w:w="7704" w:type="dxa"/>
            <w:shd w:val="clear" w:color="auto" w:fill="auto"/>
          </w:tcPr>
          <w:p>
            <w:pPr>
              <w:widowControl/>
              <w:spacing w:line="400" w:lineRule="exact"/>
              <w:rPr>
                <w:rFonts w:hint="eastAsia" w:ascii="宋体" w:hAnsi="宋体" w:eastAsia="宋体" w:cs="宋体"/>
                <w:b w:val="0"/>
                <w:bCs w:val="0"/>
                <w:color w:val="000000"/>
                <w:kern w:val="0"/>
                <w:sz w:val="28"/>
                <w:szCs w:val="28"/>
              </w:rPr>
            </w:pPr>
            <w:r>
              <w:rPr>
                <w:rFonts w:hint="eastAsia" w:ascii="宋体" w:hAnsi="宋体" w:eastAsia="宋体" w:cs="宋体"/>
                <w:b w:val="0"/>
                <w:bCs w:val="0"/>
                <w:color w:val="000000"/>
                <w:kern w:val="0"/>
                <w:sz w:val="28"/>
                <w:szCs w:val="28"/>
              </w:rPr>
              <w:t>胎儿心脏成像模式，可以同时实现2条解剖M型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505" w:type="dxa"/>
            <w:shd w:val="clear" w:color="000000" w:fill="FFFFFF"/>
            <w:vAlign w:val="center"/>
          </w:tcPr>
          <w:p>
            <w:pPr>
              <w:widowControl/>
              <w:spacing w:line="400" w:lineRule="exact"/>
              <w:jc w:val="left"/>
              <w:rPr>
                <w:rFonts w:hint="eastAsia" w:ascii="宋体" w:hAnsi="宋体" w:eastAsia="宋体" w:cs="宋体"/>
                <w:b w:val="0"/>
                <w:bCs w:val="0"/>
                <w:color w:val="000000"/>
                <w:kern w:val="0"/>
                <w:sz w:val="28"/>
                <w:szCs w:val="28"/>
              </w:rPr>
            </w:pPr>
            <w:r>
              <w:rPr>
                <w:rFonts w:hint="eastAsia" w:ascii="宋体" w:hAnsi="宋体" w:eastAsia="宋体" w:cs="宋体"/>
                <w:b w:val="0"/>
                <w:bCs w:val="0"/>
                <w:color w:val="000000"/>
                <w:kern w:val="0"/>
                <w:sz w:val="28"/>
                <w:szCs w:val="28"/>
              </w:rPr>
              <w:t>5.1.11</w:t>
            </w:r>
          </w:p>
        </w:tc>
        <w:tc>
          <w:tcPr>
            <w:tcW w:w="7704" w:type="dxa"/>
            <w:shd w:val="clear" w:color="auto" w:fill="auto"/>
          </w:tcPr>
          <w:p>
            <w:pPr>
              <w:widowControl/>
              <w:spacing w:line="400" w:lineRule="exact"/>
              <w:rPr>
                <w:rFonts w:hint="eastAsia" w:ascii="宋体" w:hAnsi="宋体" w:eastAsia="宋体" w:cs="宋体"/>
                <w:b w:val="0"/>
                <w:bCs w:val="0"/>
                <w:color w:val="000000"/>
                <w:kern w:val="0"/>
                <w:sz w:val="28"/>
                <w:szCs w:val="28"/>
              </w:rPr>
            </w:pPr>
            <w:r>
              <w:rPr>
                <w:rFonts w:hint="eastAsia" w:ascii="宋体" w:hAnsi="宋体" w:eastAsia="宋体" w:cs="宋体"/>
                <w:b w:val="0"/>
                <w:bCs w:val="0"/>
                <w:color w:val="000000"/>
                <w:kern w:val="0"/>
                <w:sz w:val="28"/>
                <w:szCs w:val="28"/>
              </w:rPr>
              <w:t>二维灰阶血流成像技术，采用非多普勒原理，无彩色取样框限制，不需要造影剂，可以对血流进行实时显示，反应血流动力学真实状态。（附图）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505" w:type="dxa"/>
            <w:shd w:val="clear" w:color="000000" w:fill="FFFFFF"/>
            <w:vAlign w:val="center"/>
          </w:tcPr>
          <w:p>
            <w:pPr>
              <w:widowControl/>
              <w:spacing w:line="400" w:lineRule="exact"/>
              <w:jc w:val="left"/>
              <w:rPr>
                <w:rFonts w:hint="eastAsia" w:ascii="宋体" w:hAnsi="宋体" w:eastAsia="宋体" w:cs="宋体"/>
                <w:b w:val="0"/>
                <w:bCs w:val="0"/>
                <w:color w:val="000000"/>
                <w:kern w:val="0"/>
                <w:sz w:val="28"/>
                <w:szCs w:val="28"/>
              </w:rPr>
            </w:pPr>
            <w:r>
              <w:rPr>
                <w:rFonts w:hint="eastAsia" w:ascii="宋体" w:hAnsi="宋体" w:eastAsia="宋体" w:cs="宋体"/>
                <w:b w:val="0"/>
                <w:bCs w:val="0"/>
                <w:color w:val="000000"/>
                <w:kern w:val="0"/>
                <w:sz w:val="28"/>
                <w:szCs w:val="28"/>
              </w:rPr>
              <w:t>5.1.12</w:t>
            </w:r>
          </w:p>
        </w:tc>
        <w:tc>
          <w:tcPr>
            <w:tcW w:w="7704" w:type="dxa"/>
            <w:shd w:val="clear" w:color="auto" w:fill="auto"/>
          </w:tcPr>
          <w:p>
            <w:pPr>
              <w:widowControl/>
              <w:spacing w:line="400" w:lineRule="exact"/>
              <w:rPr>
                <w:rFonts w:hint="eastAsia" w:ascii="宋体" w:hAnsi="宋体" w:eastAsia="宋体" w:cs="宋体"/>
                <w:b w:val="0"/>
                <w:bCs w:val="0"/>
                <w:color w:val="000000"/>
                <w:kern w:val="0"/>
                <w:sz w:val="28"/>
                <w:szCs w:val="28"/>
              </w:rPr>
            </w:pPr>
            <w:r>
              <w:rPr>
                <w:rFonts w:hint="eastAsia" w:ascii="宋体" w:hAnsi="宋体" w:eastAsia="宋体" w:cs="宋体"/>
                <w:b w:val="0"/>
                <w:bCs w:val="0"/>
                <w:color w:val="000000"/>
                <w:kern w:val="0"/>
                <w:sz w:val="28"/>
                <w:szCs w:val="28"/>
              </w:rPr>
              <w:t>二维立体血流成像技术，二维探头即可呈现立体血流形态，增强血流边界的显示及可视化效果。需要附产品白皮书，并有相关二维立体血流成像的描述说明。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505" w:type="dxa"/>
            <w:shd w:val="clear" w:color="000000" w:fill="FFFFFF"/>
            <w:vAlign w:val="center"/>
          </w:tcPr>
          <w:p>
            <w:pPr>
              <w:widowControl/>
              <w:spacing w:line="400" w:lineRule="exact"/>
              <w:jc w:val="left"/>
              <w:rPr>
                <w:rFonts w:hint="eastAsia" w:ascii="宋体" w:hAnsi="宋体" w:eastAsia="宋体" w:cs="宋体"/>
                <w:b w:val="0"/>
                <w:bCs w:val="0"/>
                <w:color w:val="000000"/>
                <w:kern w:val="0"/>
                <w:sz w:val="28"/>
                <w:szCs w:val="28"/>
              </w:rPr>
            </w:pPr>
            <w:r>
              <w:rPr>
                <w:rFonts w:hint="eastAsia" w:ascii="宋体" w:hAnsi="宋体" w:eastAsia="宋体" w:cs="宋体"/>
                <w:b w:val="0"/>
                <w:bCs w:val="0"/>
                <w:color w:val="000000"/>
                <w:kern w:val="0"/>
                <w:sz w:val="28"/>
                <w:szCs w:val="28"/>
              </w:rPr>
              <w:t>5.1.13</w:t>
            </w:r>
          </w:p>
        </w:tc>
        <w:tc>
          <w:tcPr>
            <w:tcW w:w="7704" w:type="dxa"/>
            <w:shd w:val="clear" w:color="auto" w:fill="auto"/>
          </w:tcPr>
          <w:p>
            <w:pPr>
              <w:widowControl/>
              <w:spacing w:line="400" w:lineRule="exact"/>
              <w:rPr>
                <w:rFonts w:hint="eastAsia" w:ascii="宋体" w:hAnsi="宋体" w:eastAsia="宋体" w:cs="宋体"/>
                <w:b w:val="0"/>
                <w:bCs w:val="0"/>
                <w:color w:val="000000"/>
                <w:kern w:val="0"/>
                <w:sz w:val="28"/>
                <w:szCs w:val="28"/>
              </w:rPr>
            </w:pPr>
            <w:r>
              <w:rPr>
                <w:rFonts w:hint="eastAsia" w:ascii="宋体" w:hAnsi="宋体" w:eastAsia="宋体" w:cs="宋体"/>
                <w:b w:val="0"/>
                <w:bCs w:val="0"/>
                <w:color w:val="000000"/>
                <w:kern w:val="0"/>
                <w:sz w:val="28"/>
                <w:szCs w:val="28"/>
              </w:rPr>
              <w:t>组织多普勒成像技术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505" w:type="dxa"/>
            <w:shd w:val="clear" w:color="000000" w:fill="FFFFFF"/>
            <w:vAlign w:val="center"/>
          </w:tcPr>
          <w:p>
            <w:pPr>
              <w:widowControl/>
              <w:spacing w:line="400" w:lineRule="exact"/>
              <w:jc w:val="left"/>
              <w:rPr>
                <w:rFonts w:hint="eastAsia" w:ascii="宋体" w:hAnsi="宋体" w:eastAsia="宋体" w:cs="宋体"/>
                <w:b w:val="0"/>
                <w:bCs w:val="0"/>
                <w:color w:val="000000"/>
                <w:kern w:val="0"/>
                <w:sz w:val="28"/>
                <w:szCs w:val="28"/>
              </w:rPr>
            </w:pPr>
            <w:r>
              <w:rPr>
                <w:rFonts w:hint="eastAsia" w:ascii="宋体" w:hAnsi="宋体" w:eastAsia="宋体" w:cs="宋体"/>
                <w:b w:val="0"/>
                <w:bCs w:val="0"/>
                <w:color w:val="000000"/>
                <w:kern w:val="0"/>
                <w:sz w:val="28"/>
                <w:szCs w:val="28"/>
              </w:rPr>
              <w:t>5.1.5</w:t>
            </w:r>
          </w:p>
        </w:tc>
        <w:tc>
          <w:tcPr>
            <w:tcW w:w="7704" w:type="dxa"/>
            <w:shd w:val="clear" w:color="auto" w:fill="auto"/>
          </w:tcPr>
          <w:p>
            <w:pPr>
              <w:widowControl/>
              <w:spacing w:line="400" w:lineRule="exact"/>
              <w:rPr>
                <w:rFonts w:hint="eastAsia" w:ascii="宋体" w:hAnsi="宋体" w:eastAsia="宋体" w:cs="宋体"/>
                <w:b w:val="0"/>
                <w:bCs w:val="0"/>
                <w:color w:val="000000"/>
                <w:kern w:val="0"/>
                <w:sz w:val="28"/>
                <w:szCs w:val="28"/>
              </w:rPr>
            </w:pPr>
            <w:r>
              <w:rPr>
                <w:rFonts w:hint="eastAsia" w:ascii="宋体" w:hAnsi="宋体" w:eastAsia="宋体" w:cs="宋体"/>
                <w:b w:val="0"/>
                <w:bCs w:val="0"/>
                <w:color w:val="000000"/>
                <w:kern w:val="0"/>
                <w:sz w:val="28"/>
                <w:szCs w:val="28"/>
              </w:rPr>
              <w:t>宽景成像技术，支持所有凸阵和线阵探头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505" w:type="dxa"/>
            <w:shd w:val="clear" w:color="000000" w:fill="FFFFFF"/>
            <w:vAlign w:val="center"/>
          </w:tcPr>
          <w:p>
            <w:pPr>
              <w:widowControl/>
              <w:spacing w:line="400" w:lineRule="exact"/>
              <w:jc w:val="left"/>
              <w:rPr>
                <w:rFonts w:hint="eastAsia" w:ascii="宋体" w:hAnsi="宋体" w:eastAsia="宋体" w:cs="宋体"/>
                <w:b w:val="0"/>
                <w:bCs w:val="0"/>
                <w:color w:val="000000"/>
                <w:kern w:val="0"/>
                <w:sz w:val="28"/>
                <w:szCs w:val="28"/>
              </w:rPr>
            </w:pPr>
            <w:r>
              <w:rPr>
                <w:rFonts w:hint="eastAsia" w:ascii="宋体" w:hAnsi="宋体" w:eastAsia="宋体" w:cs="宋体"/>
                <w:b w:val="0"/>
                <w:bCs w:val="0"/>
                <w:color w:val="000000"/>
                <w:kern w:val="0"/>
                <w:sz w:val="28"/>
                <w:szCs w:val="28"/>
              </w:rPr>
              <w:t>5.1.6</w:t>
            </w:r>
          </w:p>
        </w:tc>
        <w:tc>
          <w:tcPr>
            <w:tcW w:w="7704" w:type="dxa"/>
            <w:shd w:val="clear" w:color="auto" w:fill="auto"/>
          </w:tcPr>
          <w:p>
            <w:pPr>
              <w:widowControl/>
              <w:spacing w:line="400" w:lineRule="exact"/>
              <w:rPr>
                <w:rFonts w:hint="eastAsia" w:ascii="宋体" w:hAnsi="宋体" w:eastAsia="宋体" w:cs="宋体"/>
                <w:b w:val="0"/>
                <w:bCs w:val="0"/>
                <w:color w:val="000000"/>
                <w:kern w:val="0"/>
                <w:sz w:val="28"/>
                <w:szCs w:val="28"/>
              </w:rPr>
            </w:pPr>
            <w:r>
              <w:rPr>
                <w:rFonts w:hint="eastAsia" w:ascii="宋体" w:hAnsi="宋体" w:eastAsia="宋体" w:cs="宋体"/>
                <w:b w:val="0"/>
                <w:bCs w:val="0"/>
                <w:color w:val="000000"/>
                <w:kern w:val="0"/>
                <w:sz w:val="28"/>
                <w:szCs w:val="28"/>
              </w:rPr>
              <w:t>主机内置ESHRE（欧洲人类生殖与胚胎学学会）与ESGE（欧洲妇科内镜学会）指南推荐的子宫形态分类方法，可以直接根据示意图，判断子宫形态。（附指南示意图）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505" w:type="dxa"/>
            <w:shd w:val="clear" w:color="000000" w:fill="FFFFFF"/>
            <w:vAlign w:val="center"/>
          </w:tcPr>
          <w:p>
            <w:pPr>
              <w:widowControl/>
              <w:spacing w:line="400" w:lineRule="exact"/>
              <w:jc w:val="left"/>
              <w:rPr>
                <w:rFonts w:hint="eastAsia" w:ascii="宋体" w:hAnsi="宋体" w:eastAsia="宋体" w:cs="宋体"/>
                <w:b w:val="0"/>
                <w:bCs w:val="0"/>
                <w:color w:val="000000"/>
                <w:kern w:val="0"/>
                <w:sz w:val="28"/>
                <w:szCs w:val="28"/>
              </w:rPr>
            </w:pPr>
            <w:r>
              <w:rPr>
                <w:rFonts w:hint="eastAsia" w:ascii="宋体" w:hAnsi="宋体" w:eastAsia="宋体" w:cs="宋体"/>
                <w:b w:val="0"/>
                <w:bCs w:val="0"/>
                <w:color w:val="000000"/>
                <w:kern w:val="0"/>
                <w:sz w:val="28"/>
                <w:szCs w:val="28"/>
              </w:rPr>
              <w:t>5.1.7</w:t>
            </w:r>
          </w:p>
        </w:tc>
        <w:tc>
          <w:tcPr>
            <w:tcW w:w="7704" w:type="dxa"/>
            <w:shd w:val="clear" w:color="auto" w:fill="auto"/>
          </w:tcPr>
          <w:p>
            <w:pPr>
              <w:widowControl/>
              <w:spacing w:line="400" w:lineRule="exact"/>
              <w:rPr>
                <w:rFonts w:hint="eastAsia" w:ascii="宋体" w:hAnsi="宋体" w:eastAsia="宋体" w:cs="宋体"/>
                <w:b w:val="0"/>
                <w:bCs w:val="0"/>
                <w:color w:val="000000"/>
                <w:kern w:val="0"/>
                <w:sz w:val="28"/>
                <w:szCs w:val="28"/>
              </w:rPr>
            </w:pPr>
            <w:r>
              <w:rPr>
                <w:rFonts w:hint="eastAsia" w:ascii="宋体" w:hAnsi="宋体" w:eastAsia="宋体" w:cs="宋体"/>
                <w:b w:val="0"/>
                <w:bCs w:val="0"/>
                <w:color w:val="000000"/>
                <w:kern w:val="0"/>
                <w:sz w:val="28"/>
                <w:szCs w:val="28"/>
              </w:rPr>
              <w:t>具备IDEA（国际深度子宫内膜异位症组织）专家共识推荐的标准超声图文评估流程助手，帮助使用者对深度子宫内膜异位症进行标准化评估（附IDEA图文扫描助手）。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505" w:type="dxa"/>
            <w:shd w:val="clear" w:color="000000" w:fill="FFFFFF"/>
            <w:vAlign w:val="center"/>
          </w:tcPr>
          <w:p>
            <w:pPr>
              <w:widowControl/>
              <w:spacing w:line="400" w:lineRule="exact"/>
              <w:jc w:val="left"/>
              <w:rPr>
                <w:rFonts w:hint="eastAsia" w:ascii="宋体" w:hAnsi="宋体" w:eastAsia="宋体" w:cs="宋体"/>
                <w:b w:val="0"/>
                <w:bCs w:val="0"/>
                <w:color w:val="000000"/>
                <w:kern w:val="0"/>
                <w:sz w:val="28"/>
                <w:szCs w:val="28"/>
              </w:rPr>
            </w:pPr>
            <w:r>
              <w:rPr>
                <w:rFonts w:hint="eastAsia" w:ascii="宋体" w:hAnsi="宋体" w:eastAsia="宋体" w:cs="宋体"/>
                <w:b w:val="0"/>
                <w:bCs w:val="0"/>
                <w:color w:val="000000"/>
                <w:kern w:val="0"/>
                <w:sz w:val="28"/>
                <w:szCs w:val="28"/>
              </w:rPr>
              <w:t>5.1.8</w:t>
            </w:r>
          </w:p>
        </w:tc>
        <w:tc>
          <w:tcPr>
            <w:tcW w:w="7704" w:type="dxa"/>
            <w:shd w:val="clear" w:color="auto" w:fill="auto"/>
          </w:tcPr>
          <w:p>
            <w:pPr>
              <w:widowControl/>
              <w:spacing w:line="400" w:lineRule="exact"/>
              <w:rPr>
                <w:rFonts w:hint="eastAsia" w:ascii="宋体" w:hAnsi="宋体" w:eastAsia="宋体" w:cs="宋体"/>
                <w:b w:val="0"/>
                <w:bCs w:val="0"/>
                <w:color w:val="000000"/>
                <w:kern w:val="0"/>
                <w:sz w:val="28"/>
                <w:szCs w:val="28"/>
              </w:rPr>
            </w:pPr>
            <w:r>
              <w:rPr>
                <w:rFonts w:hint="eastAsia" w:ascii="宋体" w:hAnsi="宋体" w:eastAsia="宋体" w:cs="宋体"/>
                <w:b w:val="0"/>
                <w:bCs w:val="0"/>
                <w:color w:val="000000"/>
                <w:kern w:val="0"/>
                <w:sz w:val="28"/>
                <w:szCs w:val="28"/>
              </w:rPr>
              <w:t>支持机械指数和热指数警报设置，可自定义声输出限制并将其设定到系统中，将在扫描时提供超预设警报。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505" w:type="dxa"/>
            <w:shd w:val="clear" w:color="000000" w:fill="FFFFFF"/>
            <w:vAlign w:val="center"/>
          </w:tcPr>
          <w:p>
            <w:pPr>
              <w:widowControl/>
              <w:spacing w:line="400" w:lineRule="exact"/>
              <w:jc w:val="left"/>
              <w:rPr>
                <w:rFonts w:hint="eastAsia" w:ascii="宋体" w:hAnsi="宋体" w:eastAsia="宋体" w:cs="宋体"/>
                <w:b w:val="0"/>
                <w:bCs w:val="0"/>
                <w:color w:val="000000"/>
                <w:kern w:val="0"/>
                <w:sz w:val="28"/>
                <w:szCs w:val="28"/>
              </w:rPr>
            </w:pPr>
            <w:r>
              <w:rPr>
                <w:rFonts w:hint="eastAsia" w:ascii="宋体" w:hAnsi="宋体" w:eastAsia="宋体" w:cs="宋体"/>
                <w:b w:val="0"/>
                <w:bCs w:val="0"/>
                <w:color w:val="000000"/>
                <w:kern w:val="0"/>
                <w:sz w:val="28"/>
                <w:szCs w:val="28"/>
              </w:rPr>
              <w:t xml:space="preserve">5.2 </w:t>
            </w:r>
          </w:p>
        </w:tc>
        <w:tc>
          <w:tcPr>
            <w:tcW w:w="7704" w:type="dxa"/>
            <w:shd w:val="clear" w:color="auto" w:fill="auto"/>
          </w:tcPr>
          <w:p>
            <w:pPr>
              <w:widowControl/>
              <w:spacing w:line="400" w:lineRule="exact"/>
              <w:rPr>
                <w:rFonts w:hint="eastAsia" w:ascii="宋体" w:hAnsi="宋体" w:eastAsia="宋体" w:cs="宋体"/>
                <w:b w:val="0"/>
                <w:bCs w:val="0"/>
                <w:color w:val="000000"/>
                <w:kern w:val="0"/>
                <w:sz w:val="28"/>
                <w:szCs w:val="28"/>
              </w:rPr>
            </w:pPr>
            <w:r>
              <w:rPr>
                <w:rFonts w:hint="eastAsia" w:ascii="宋体" w:hAnsi="宋体" w:eastAsia="宋体" w:cs="宋体"/>
                <w:b w:val="0"/>
                <w:bCs w:val="0"/>
                <w:color w:val="000000"/>
                <w:kern w:val="0"/>
                <w:sz w:val="28"/>
                <w:szCs w:val="28"/>
              </w:rPr>
              <w:t>容积四维成像技术：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505" w:type="dxa"/>
            <w:shd w:val="clear" w:color="000000" w:fill="FFFFFF"/>
            <w:vAlign w:val="center"/>
          </w:tcPr>
          <w:p>
            <w:pPr>
              <w:widowControl/>
              <w:spacing w:line="400" w:lineRule="exact"/>
              <w:jc w:val="left"/>
              <w:rPr>
                <w:rFonts w:hint="eastAsia" w:ascii="宋体" w:hAnsi="宋体" w:eastAsia="宋体" w:cs="宋体"/>
                <w:b w:val="0"/>
                <w:bCs w:val="0"/>
                <w:color w:val="000000"/>
                <w:kern w:val="0"/>
                <w:sz w:val="28"/>
                <w:szCs w:val="28"/>
              </w:rPr>
            </w:pPr>
            <w:r>
              <w:rPr>
                <w:rFonts w:hint="eastAsia" w:ascii="宋体" w:hAnsi="宋体" w:eastAsia="宋体" w:cs="宋体"/>
                <w:b w:val="0"/>
                <w:bCs w:val="0"/>
                <w:color w:val="000000"/>
                <w:kern w:val="0"/>
                <w:sz w:val="28"/>
                <w:szCs w:val="28"/>
              </w:rPr>
              <w:t>5.2.1</w:t>
            </w:r>
          </w:p>
        </w:tc>
        <w:tc>
          <w:tcPr>
            <w:tcW w:w="7704" w:type="dxa"/>
            <w:shd w:val="clear" w:color="auto" w:fill="auto"/>
          </w:tcPr>
          <w:p>
            <w:pPr>
              <w:widowControl/>
              <w:spacing w:line="400" w:lineRule="exact"/>
              <w:rPr>
                <w:rFonts w:hint="eastAsia" w:ascii="宋体" w:hAnsi="宋体" w:eastAsia="宋体" w:cs="宋体"/>
                <w:b w:val="0"/>
                <w:bCs w:val="0"/>
                <w:color w:val="000000"/>
                <w:kern w:val="0"/>
                <w:sz w:val="28"/>
                <w:szCs w:val="28"/>
              </w:rPr>
            </w:pPr>
            <w:r>
              <w:rPr>
                <w:rFonts w:hint="eastAsia" w:ascii="宋体" w:hAnsi="宋体" w:eastAsia="宋体" w:cs="宋体"/>
                <w:b w:val="0"/>
                <w:bCs w:val="0"/>
                <w:color w:val="000000"/>
                <w:kern w:val="0"/>
                <w:sz w:val="28"/>
                <w:szCs w:val="28"/>
              </w:rPr>
              <w:t>支持灰阶及血流三维/四维成像模式，具有虚拟光源移动技术，最大支持3个独立的可移动光源。可实现表面成像和透视剪影成像，同时观察组织的外部轮廓和内部结构。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505" w:type="dxa"/>
            <w:shd w:val="clear" w:color="000000" w:fill="FFFFFF"/>
            <w:vAlign w:val="center"/>
          </w:tcPr>
          <w:p>
            <w:pPr>
              <w:widowControl/>
              <w:spacing w:line="400" w:lineRule="exact"/>
              <w:jc w:val="left"/>
              <w:rPr>
                <w:rFonts w:hint="eastAsia" w:ascii="宋体" w:hAnsi="宋体" w:eastAsia="宋体" w:cs="宋体"/>
                <w:b w:val="0"/>
                <w:bCs w:val="0"/>
                <w:color w:val="000000"/>
                <w:kern w:val="0"/>
                <w:sz w:val="28"/>
                <w:szCs w:val="28"/>
              </w:rPr>
            </w:pPr>
            <w:r>
              <w:rPr>
                <w:rFonts w:hint="eastAsia" w:ascii="宋体" w:hAnsi="宋体" w:eastAsia="宋体" w:cs="宋体"/>
                <w:b w:val="0"/>
                <w:bCs w:val="0"/>
                <w:color w:val="000000"/>
                <w:kern w:val="0"/>
                <w:sz w:val="28"/>
                <w:szCs w:val="28"/>
              </w:rPr>
              <w:t>5.2.2</w:t>
            </w:r>
          </w:p>
        </w:tc>
        <w:tc>
          <w:tcPr>
            <w:tcW w:w="7704" w:type="dxa"/>
            <w:shd w:val="clear" w:color="auto" w:fill="auto"/>
          </w:tcPr>
          <w:p>
            <w:pPr>
              <w:widowControl/>
              <w:spacing w:line="400" w:lineRule="exact"/>
              <w:rPr>
                <w:rFonts w:hint="eastAsia" w:ascii="宋体" w:hAnsi="宋体" w:eastAsia="宋体" w:cs="宋体"/>
                <w:b w:val="0"/>
                <w:bCs w:val="0"/>
                <w:color w:val="000000"/>
                <w:kern w:val="0"/>
                <w:sz w:val="28"/>
                <w:szCs w:val="28"/>
              </w:rPr>
            </w:pPr>
            <w:r>
              <w:rPr>
                <w:rFonts w:hint="eastAsia" w:ascii="宋体" w:hAnsi="宋体" w:eastAsia="宋体" w:cs="宋体"/>
                <w:b w:val="0"/>
                <w:bCs w:val="0"/>
                <w:color w:val="000000"/>
                <w:kern w:val="0"/>
                <w:sz w:val="28"/>
                <w:szCs w:val="28"/>
              </w:rPr>
              <w:t>断层超声显像技术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505" w:type="dxa"/>
            <w:shd w:val="clear" w:color="000000" w:fill="FFFFFF"/>
            <w:vAlign w:val="center"/>
          </w:tcPr>
          <w:p>
            <w:pPr>
              <w:widowControl/>
              <w:spacing w:line="400" w:lineRule="exact"/>
              <w:jc w:val="left"/>
              <w:rPr>
                <w:rFonts w:hint="eastAsia" w:ascii="宋体" w:hAnsi="宋体" w:eastAsia="宋体" w:cs="宋体"/>
                <w:b w:val="0"/>
                <w:bCs w:val="0"/>
                <w:color w:val="000000"/>
                <w:kern w:val="0"/>
                <w:sz w:val="28"/>
                <w:szCs w:val="28"/>
              </w:rPr>
            </w:pPr>
            <w:r>
              <w:rPr>
                <w:rFonts w:hint="eastAsia" w:ascii="宋体" w:hAnsi="宋体" w:eastAsia="宋体" w:cs="宋体"/>
                <w:b w:val="0"/>
                <w:bCs w:val="0"/>
                <w:color w:val="000000"/>
                <w:kern w:val="0"/>
                <w:sz w:val="28"/>
                <w:szCs w:val="28"/>
              </w:rPr>
              <w:t>5.2.3</w:t>
            </w:r>
          </w:p>
        </w:tc>
        <w:tc>
          <w:tcPr>
            <w:tcW w:w="7704" w:type="dxa"/>
            <w:shd w:val="clear" w:color="auto" w:fill="auto"/>
          </w:tcPr>
          <w:p>
            <w:pPr>
              <w:widowControl/>
              <w:spacing w:line="400" w:lineRule="exact"/>
              <w:rPr>
                <w:rFonts w:hint="eastAsia" w:ascii="宋体" w:hAnsi="宋体" w:eastAsia="宋体" w:cs="宋体"/>
                <w:b w:val="0"/>
                <w:bCs w:val="0"/>
                <w:color w:val="000000"/>
                <w:kern w:val="0"/>
                <w:sz w:val="28"/>
                <w:szCs w:val="28"/>
              </w:rPr>
            </w:pPr>
            <w:r>
              <w:rPr>
                <w:rFonts w:hint="eastAsia" w:ascii="宋体" w:hAnsi="宋体" w:eastAsia="宋体" w:cs="宋体"/>
                <w:b w:val="0"/>
                <w:bCs w:val="0"/>
                <w:color w:val="000000"/>
                <w:kern w:val="0"/>
                <w:sz w:val="28"/>
                <w:szCs w:val="28"/>
              </w:rPr>
              <w:t>具有胎儿自动识别技术，可</w:t>
            </w:r>
            <w:r>
              <w:rPr>
                <w:rFonts w:hint="eastAsia" w:ascii="宋体" w:hAnsi="宋体" w:eastAsia="宋体" w:cs="宋体"/>
                <w:b w:val="0"/>
                <w:bCs w:val="0"/>
                <w:color w:val="000000"/>
                <w:kern w:val="0"/>
                <w:sz w:val="28"/>
                <w:szCs w:val="28"/>
                <w:lang w:val="en-US" w:eastAsia="zh-CN"/>
              </w:rPr>
              <w:t>实时</w:t>
            </w:r>
            <w:r>
              <w:rPr>
                <w:rFonts w:hint="eastAsia" w:ascii="宋体" w:hAnsi="宋体" w:eastAsia="宋体" w:cs="宋体"/>
                <w:b w:val="0"/>
                <w:bCs w:val="0"/>
                <w:color w:val="000000"/>
                <w:kern w:val="0"/>
                <w:sz w:val="28"/>
                <w:szCs w:val="28"/>
              </w:rPr>
              <w:t>自动跟踪胎儿运动并调整容积成像框位置，快速获得胎儿表面容积成像，提高工作效率。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505" w:type="dxa"/>
            <w:shd w:val="clear" w:color="000000" w:fill="FFFFFF"/>
            <w:vAlign w:val="center"/>
          </w:tcPr>
          <w:p>
            <w:pPr>
              <w:widowControl/>
              <w:spacing w:line="400" w:lineRule="exact"/>
              <w:jc w:val="left"/>
              <w:rPr>
                <w:rFonts w:hint="eastAsia" w:ascii="宋体" w:hAnsi="宋体" w:eastAsia="宋体" w:cs="宋体"/>
                <w:b w:val="0"/>
                <w:bCs w:val="0"/>
                <w:color w:val="000000"/>
                <w:kern w:val="0"/>
                <w:sz w:val="28"/>
                <w:szCs w:val="28"/>
              </w:rPr>
            </w:pPr>
            <w:r>
              <w:rPr>
                <w:rFonts w:hint="eastAsia" w:ascii="宋体" w:hAnsi="宋体" w:eastAsia="宋体" w:cs="宋体"/>
                <w:b w:val="0"/>
                <w:bCs w:val="0"/>
                <w:color w:val="000000"/>
                <w:kern w:val="0"/>
                <w:sz w:val="28"/>
                <w:szCs w:val="28"/>
              </w:rPr>
              <w:t>5.2.4</w:t>
            </w:r>
          </w:p>
        </w:tc>
        <w:tc>
          <w:tcPr>
            <w:tcW w:w="7704" w:type="dxa"/>
            <w:shd w:val="clear" w:color="auto" w:fill="auto"/>
          </w:tcPr>
          <w:p>
            <w:pPr>
              <w:widowControl/>
              <w:spacing w:line="400" w:lineRule="exact"/>
              <w:rPr>
                <w:rFonts w:hint="eastAsia" w:ascii="宋体" w:hAnsi="宋体" w:eastAsia="宋体" w:cs="宋体"/>
                <w:b w:val="0"/>
                <w:bCs w:val="0"/>
                <w:color w:val="000000"/>
                <w:kern w:val="0"/>
                <w:sz w:val="28"/>
                <w:szCs w:val="28"/>
              </w:rPr>
            </w:pPr>
            <w:r>
              <w:rPr>
                <w:rFonts w:hint="eastAsia" w:ascii="宋体" w:hAnsi="宋体" w:eastAsia="宋体" w:cs="宋体"/>
                <w:b w:val="0"/>
                <w:bCs w:val="0"/>
                <w:color w:val="000000"/>
                <w:kern w:val="0"/>
                <w:sz w:val="28"/>
                <w:szCs w:val="28"/>
              </w:rPr>
              <w:t>卵泡智能容积成像，自动彩色编码显示，并按照体积大小排序及计数。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505" w:type="dxa"/>
            <w:shd w:val="clear" w:color="000000" w:fill="FFFFFF"/>
            <w:vAlign w:val="center"/>
          </w:tcPr>
          <w:p>
            <w:pPr>
              <w:widowControl/>
              <w:spacing w:line="400" w:lineRule="exact"/>
              <w:jc w:val="left"/>
              <w:rPr>
                <w:rFonts w:hint="eastAsia" w:ascii="宋体" w:hAnsi="宋体" w:eastAsia="宋体" w:cs="宋体"/>
                <w:b w:val="0"/>
                <w:bCs w:val="0"/>
                <w:color w:val="000000"/>
                <w:kern w:val="0"/>
                <w:sz w:val="28"/>
                <w:szCs w:val="28"/>
              </w:rPr>
            </w:pPr>
            <w:r>
              <w:rPr>
                <w:rFonts w:hint="eastAsia" w:ascii="宋体" w:hAnsi="宋体" w:eastAsia="宋体" w:cs="宋体"/>
                <w:b w:val="0"/>
                <w:bCs w:val="0"/>
                <w:color w:val="000000"/>
                <w:kern w:val="0"/>
                <w:sz w:val="28"/>
                <w:szCs w:val="28"/>
              </w:rPr>
              <w:t>5.2.5</w:t>
            </w:r>
          </w:p>
        </w:tc>
        <w:tc>
          <w:tcPr>
            <w:tcW w:w="7704" w:type="dxa"/>
            <w:shd w:val="clear" w:color="auto" w:fill="auto"/>
          </w:tcPr>
          <w:p>
            <w:pPr>
              <w:widowControl/>
              <w:spacing w:line="400" w:lineRule="exact"/>
              <w:rPr>
                <w:rFonts w:hint="eastAsia" w:ascii="宋体" w:hAnsi="宋体" w:eastAsia="宋体" w:cs="宋体"/>
                <w:b w:val="0"/>
                <w:bCs w:val="0"/>
                <w:color w:val="000000"/>
                <w:kern w:val="0"/>
                <w:sz w:val="28"/>
                <w:szCs w:val="28"/>
              </w:rPr>
            </w:pPr>
            <w:r>
              <w:rPr>
                <w:rFonts w:hint="eastAsia" w:ascii="宋体" w:hAnsi="宋体" w:eastAsia="宋体" w:cs="宋体"/>
                <w:b w:val="0"/>
                <w:bCs w:val="0"/>
                <w:color w:val="000000"/>
                <w:kern w:val="0"/>
                <w:sz w:val="28"/>
                <w:szCs w:val="28"/>
              </w:rPr>
              <w:t>专用窦卵泡智能容积成像，自动彩色编码显示，并按照体积大小排序及计数。（附图）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505" w:type="dxa"/>
            <w:shd w:val="clear" w:color="000000" w:fill="FFFFFF"/>
            <w:vAlign w:val="center"/>
          </w:tcPr>
          <w:p>
            <w:pPr>
              <w:widowControl/>
              <w:spacing w:line="400" w:lineRule="exact"/>
              <w:jc w:val="left"/>
              <w:rPr>
                <w:rFonts w:hint="eastAsia" w:ascii="宋体" w:hAnsi="宋体" w:eastAsia="宋体" w:cs="宋体"/>
                <w:b w:val="0"/>
                <w:bCs w:val="0"/>
                <w:color w:val="000000"/>
                <w:kern w:val="0"/>
                <w:sz w:val="28"/>
                <w:szCs w:val="28"/>
              </w:rPr>
            </w:pPr>
            <w:r>
              <w:rPr>
                <w:rFonts w:hint="eastAsia" w:ascii="宋体" w:hAnsi="宋体" w:eastAsia="宋体" w:cs="宋体"/>
                <w:b w:val="0"/>
                <w:bCs w:val="0"/>
                <w:color w:val="000000"/>
                <w:kern w:val="0"/>
                <w:sz w:val="28"/>
                <w:szCs w:val="28"/>
              </w:rPr>
              <w:t>5.2.6</w:t>
            </w:r>
          </w:p>
        </w:tc>
        <w:tc>
          <w:tcPr>
            <w:tcW w:w="7704" w:type="dxa"/>
            <w:shd w:val="clear" w:color="auto" w:fill="auto"/>
          </w:tcPr>
          <w:p>
            <w:pPr>
              <w:widowControl/>
              <w:spacing w:line="400" w:lineRule="exact"/>
              <w:rPr>
                <w:rFonts w:hint="eastAsia" w:ascii="宋体" w:hAnsi="宋体" w:eastAsia="宋体" w:cs="宋体"/>
                <w:b w:val="0"/>
                <w:bCs w:val="0"/>
                <w:color w:val="000000"/>
                <w:kern w:val="0"/>
                <w:sz w:val="28"/>
                <w:szCs w:val="28"/>
              </w:rPr>
            </w:pPr>
            <w:r>
              <w:rPr>
                <w:rFonts w:hint="eastAsia" w:ascii="宋体" w:hAnsi="宋体" w:eastAsia="宋体" w:cs="宋体"/>
                <w:b w:val="0"/>
                <w:bCs w:val="0"/>
                <w:color w:val="000000"/>
                <w:kern w:val="0"/>
                <w:sz w:val="28"/>
                <w:szCs w:val="28"/>
              </w:rPr>
              <w:t>STIC时间空间相关成像技术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505" w:type="dxa"/>
            <w:shd w:val="clear" w:color="000000" w:fill="FFFFFF"/>
            <w:vAlign w:val="center"/>
          </w:tcPr>
          <w:p>
            <w:pPr>
              <w:widowControl/>
              <w:spacing w:line="400" w:lineRule="exact"/>
              <w:jc w:val="left"/>
              <w:rPr>
                <w:rFonts w:hint="eastAsia" w:ascii="宋体" w:hAnsi="宋体" w:eastAsia="宋体" w:cs="宋体"/>
                <w:b w:val="0"/>
                <w:bCs w:val="0"/>
                <w:color w:val="000000"/>
                <w:kern w:val="0"/>
                <w:sz w:val="28"/>
                <w:szCs w:val="28"/>
              </w:rPr>
            </w:pPr>
            <w:r>
              <w:rPr>
                <w:rFonts w:hint="eastAsia" w:ascii="宋体" w:hAnsi="宋体" w:eastAsia="宋体" w:cs="宋体"/>
                <w:b w:val="0"/>
                <w:bCs w:val="0"/>
                <w:color w:val="000000"/>
                <w:kern w:val="0"/>
                <w:sz w:val="28"/>
                <w:szCs w:val="28"/>
              </w:rPr>
              <w:t>5.2.7</w:t>
            </w:r>
          </w:p>
        </w:tc>
        <w:tc>
          <w:tcPr>
            <w:tcW w:w="7704" w:type="dxa"/>
            <w:shd w:val="clear" w:color="auto" w:fill="auto"/>
          </w:tcPr>
          <w:p>
            <w:pPr>
              <w:widowControl/>
              <w:spacing w:line="400" w:lineRule="exact"/>
              <w:rPr>
                <w:rFonts w:hint="eastAsia" w:ascii="宋体" w:hAnsi="宋体" w:eastAsia="宋体" w:cs="宋体"/>
                <w:b w:val="0"/>
                <w:bCs w:val="0"/>
                <w:color w:val="000000"/>
                <w:kern w:val="0"/>
                <w:sz w:val="28"/>
                <w:szCs w:val="28"/>
              </w:rPr>
            </w:pPr>
            <w:r>
              <w:rPr>
                <w:rFonts w:hint="eastAsia" w:ascii="宋体" w:hAnsi="宋体" w:eastAsia="宋体" w:cs="宋体"/>
                <w:b w:val="0"/>
                <w:bCs w:val="0"/>
                <w:color w:val="000000"/>
                <w:kern w:val="0"/>
                <w:sz w:val="28"/>
                <w:szCs w:val="28"/>
              </w:rPr>
              <w:t>胎心容积导航技术，2步自动获取包括四腔心、左室流出道、右室流出道、胃泡、静脉连接、导管弓、主动脉弓、三血管气管切面。（附8个切面屏幕截图）。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505" w:type="dxa"/>
            <w:shd w:val="clear" w:color="000000" w:fill="FFFFFF"/>
            <w:vAlign w:val="center"/>
          </w:tcPr>
          <w:p>
            <w:pPr>
              <w:widowControl/>
              <w:spacing w:line="400" w:lineRule="exact"/>
              <w:jc w:val="left"/>
              <w:rPr>
                <w:rFonts w:hint="eastAsia" w:ascii="宋体" w:hAnsi="宋体" w:eastAsia="宋体" w:cs="宋体"/>
                <w:b w:val="0"/>
                <w:bCs w:val="0"/>
                <w:color w:val="000000"/>
                <w:kern w:val="0"/>
                <w:sz w:val="28"/>
                <w:szCs w:val="28"/>
                <w:lang w:eastAsia="zh-CN"/>
              </w:rPr>
            </w:pPr>
            <w:r>
              <w:rPr>
                <w:rFonts w:hint="eastAsia" w:ascii="宋体" w:hAnsi="宋体" w:eastAsia="宋体" w:cs="宋体"/>
                <w:b w:val="0"/>
                <w:bCs w:val="0"/>
                <w:color w:val="000000"/>
                <w:kern w:val="0"/>
                <w:sz w:val="28"/>
                <w:szCs w:val="28"/>
              </w:rPr>
              <w:t>5.2.</w:t>
            </w:r>
            <w:r>
              <w:rPr>
                <w:rFonts w:hint="eastAsia" w:ascii="宋体" w:hAnsi="宋体" w:eastAsia="宋体" w:cs="宋体"/>
                <w:b w:val="0"/>
                <w:bCs w:val="0"/>
                <w:color w:val="000000"/>
                <w:kern w:val="0"/>
                <w:sz w:val="28"/>
                <w:szCs w:val="28"/>
                <w:lang w:val="en-US" w:eastAsia="zh-CN"/>
              </w:rPr>
              <w:t>8</w:t>
            </w:r>
          </w:p>
        </w:tc>
        <w:tc>
          <w:tcPr>
            <w:tcW w:w="7704" w:type="dxa"/>
            <w:shd w:val="clear" w:color="auto" w:fill="auto"/>
          </w:tcPr>
          <w:p>
            <w:pPr>
              <w:widowControl/>
              <w:spacing w:line="400" w:lineRule="exact"/>
              <w:rPr>
                <w:rFonts w:hint="eastAsia" w:ascii="宋体" w:hAnsi="宋体" w:eastAsia="宋体" w:cs="宋体"/>
                <w:b w:val="0"/>
                <w:bCs w:val="0"/>
                <w:color w:val="000000"/>
                <w:kern w:val="0"/>
                <w:sz w:val="28"/>
                <w:szCs w:val="28"/>
              </w:rPr>
            </w:pPr>
            <w:r>
              <w:rPr>
                <w:rFonts w:hint="eastAsia" w:ascii="宋体" w:hAnsi="宋体" w:eastAsia="宋体" w:cs="宋体"/>
                <w:b w:val="0"/>
                <w:bCs w:val="0"/>
                <w:color w:val="000000"/>
                <w:kern w:val="0"/>
                <w:sz w:val="28"/>
                <w:szCs w:val="28"/>
              </w:rPr>
              <w:t>腔内容积探头具有四维实时对比谐波造影功能，支持阴道子宫输卵管超声造影检查。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505" w:type="dxa"/>
            <w:shd w:val="clear" w:color="000000" w:fill="FFFFFF"/>
            <w:vAlign w:val="center"/>
          </w:tcPr>
          <w:p>
            <w:pPr>
              <w:widowControl/>
              <w:spacing w:line="400" w:lineRule="exact"/>
              <w:jc w:val="left"/>
              <w:rPr>
                <w:rFonts w:hint="eastAsia" w:ascii="宋体" w:hAnsi="宋体" w:eastAsia="宋体" w:cs="宋体"/>
                <w:b w:val="0"/>
                <w:bCs w:val="0"/>
                <w:color w:val="000000"/>
                <w:kern w:val="0"/>
                <w:sz w:val="28"/>
                <w:szCs w:val="28"/>
                <w:lang w:eastAsia="zh-CN"/>
              </w:rPr>
            </w:pPr>
            <w:r>
              <w:rPr>
                <w:rFonts w:hint="eastAsia" w:ascii="宋体" w:hAnsi="宋体" w:eastAsia="宋体" w:cs="宋体"/>
                <w:b w:val="0"/>
                <w:bCs w:val="0"/>
                <w:color w:val="000000"/>
                <w:kern w:val="0"/>
                <w:sz w:val="28"/>
                <w:szCs w:val="28"/>
              </w:rPr>
              <w:t>5.2.</w:t>
            </w:r>
            <w:r>
              <w:rPr>
                <w:rFonts w:hint="eastAsia" w:ascii="宋体" w:hAnsi="宋体" w:eastAsia="宋体" w:cs="宋体"/>
                <w:b w:val="0"/>
                <w:bCs w:val="0"/>
                <w:color w:val="000000"/>
                <w:kern w:val="0"/>
                <w:sz w:val="28"/>
                <w:szCs w:val="28"/>
                <w:lang w:val="en-US" w:eastAsia="zh-CN"/>
              </w:rPr>
              <w:t>9</w:t>
            </w:r>
          </w:p>
        </w:tc>
        <w:tc>
          <w:tcPr>
            <w:tcW w:w="7704" w:type="dxa"/>
            <w:shd w:val="clear" w:color="auto" w:fill="auto"/>
          </w:tcPr>
          <w:p>
            <w:pPr>
              <w:widowControl/>
              <w:spacing w:line="400" w:lineRule="exact"/>
              <w:rPr>
                <w:rFonts w:hint="eastAsia" w:ascii="宋体" w:hAnsi="宋体" w:eastAsia="宋体" w:cs="宋体"/>
                <w:b w:val="0"/>
                <w:bCs w:val="0"/>
                <w:color w:val="000000"/>
                <w:kern w:val="0"/>
                <w:sz w:val="28"/>
                <w:szCs w:val="28"/>
              </w:rPr>
            </w:pPr>
            <w:r>
              <w:rPr>
                <w:rFonts w:hint="eastAsia" w:ascii="宋体" w:hAnsi="宋体" w:eastAsia="宋体" w:cs="宋体"/>
                <w:b w:val="0"/>
                <w:bCs w:val="0"/>
                <w:color w:val="000000"/>
                <w:kern w:val="0"/>
                <w:sz w:val="28"/>
                <w:szCs w:val="28"/>
              </w:rPr>
              <w:t>胎儿颅脑自动分析功能，基于深度学习算法支持，一键自动获取胎儿颅脑正中矢状面，</w:t>
            </w:r>
          </w:p>
          <w:p>
            <w:pPr>
              <w:widowControl/>
              <w:spacing w:line="400" w:lineRule="exact"/>
              <w:rPr>
                <w:rFonts w:hint="eastAsia" w:ascii="宋体" w:hAnsi="宋体" w:eastAsia="宋体" w:cs="宋体"/>
                <w:b w:val="0"/>
                <w:bCs w:val="0"/>
                <w:color w:val="000000"/>
                <w:kern w:val="0"/>
                <w:sz w:val="28"/>
                <w:szCs w:val="28"/>
              </w:rPr>
            </w:pPr>
            <w:r>
              <w:rPr>
                <w:rFonts w:hint="eastAsia" w:ascii="宋体" w:hAnsi="宋体" w:eastAsia="宋体" w:cs="宋体"/>
                <w:b w:val="0"/>
                <w:bCs w:val="0"/>
                <w:color w:val="000000"/>
                <w:kern w:val="0"/>
                <w:sz w:val="28"/>
                <w:szCs w:val="28"/>
              </w:rPr>
              <w:t>经丘脑平面，经小脑平面，经侧脑室平面。一键自动同时测量BPD,HC,OFD,</w:t>
            </w:r>
            <w:r>
              <w:rPr>
                <w:rFonts w:hint="eastAsia" w:ascii="宋体" w:hAnsi="宋体" w:eastAsia="宋体" w:cs="宋体"/>
                <w:b w:val="0"/>
                <w:bCs w:val="0"/>
                <w:sz w:val="28"/>
                <w:szCs w:val="28"/>
              </w:rPr>
              <w:t xml:space="preserve"> </w:t>
            </w:r>
            <w:r>
              <w:rPr>
                <w:rFonts w:hint="eastAsia" w:ascii="宋体" w:hAnsi="宋体" w:eastAsia="宋体" w:cs="宋体"/>
                <w:b w:val="0"/>
                <w:bCs w:val="0"/>
                <w:color w:val="000000"/>
                <w:kern w:val="0"/>
                <w:sz w:val="28"/>
                <w:szCs w:val="28"/>
              </w:rPr>
              <w:t>CM 后颅窝池,</w:t>
            </w:r>
            <w:r>
              <w:rPr>
                <w:rFonts w:hint="eastAsia" w:ascii="宋体" w:hAnsi="宋体" w:eastAsia="宋体" w:cs="宋体"/>
                <w:b w:val="0"/>
                <w:bCs w:val="0"/>
                <w:sz w:val="28"/>
                <w:szCs w:val="28"/>
              </w:rPr>
              <w:t xml:space="preserve"> </w:t>
            </w:r>
            <w:r>
              <w:rPr>
                <w:rFonts w:hint="eastAsia" w:ascii="宋体" w:hAnsi="宋体" w:eastAsia="宋体" w:cs="宋体"/>
                <w:b w:val="0"/>
                <w:bCs w:val="0"/>
                <w:color w:val="000000"/>
                <w:kern w:val="0"/>
                <w:sz w:val="28"/>
                <w:szCs w:val="28"/>
              </w:rPr>
              <w:t>Cerebellum小脑横径,</w:t>
            </w:r>
            <w:r>
              <w:rPr>
                <w:rFonts w:hint="eastAsia" w:ascii="宋体" w:hAnsi="宋体" w:eastAsia="宋体" w:cs="宋体"/>
                <w:b w:val="0"/>
                <w:bCs w:val="0"/>
                <w:sz w:val="28"/>
                <w:szCs w:val="28"/>
              </w:rPr>
              <w:t xml:space="preserve"> </w:t>
            </w:r>
            <w:r>
              <w:rPr>
                <w:rFonts w:hint="eastAsia" w:ascii="宋体" w:hAnsi="宋体" w:eastAsia="宋体" w:cs="宋体"/>
                <w:b w:val="0"/>
                <w:bCs w:val="0"/>
                <w:color w:val="000000"/>
                <w:kern w:val="0"/>
                <w:sz w:val="28"/>
                <w:szCs w:val="28"/>
              </w:rPr>
              <w:t>Vp 侧脑室后脚。（附图）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1505" w:type="dxa"/>
            <w:shd w:val="clear" w:color="000000" w:fill="FFFFFF"/>
            <w:vAlign w:val="center"/>
          </w:tcPr>
          <w:p>
            <w:pPr>
              <w:widowControl/>
              <w:spacing w:line="400" w:lineRule="exact"/>
              <w:jc w:val="left"/>
              <w:rPr>
                <w:rFonts w:hint="eastAsia" w:ascii="宋体" w:hAnsi="宋体" w:eastAsia="宋体" w:cs="宋体"/>
                <w:b w:val="0"/>
                <w:bCs w:val="0"/>
                <w:color w:val="000000"/>
                <w:kern w:val="0"/>
                <w:sz w:val="28"/>
                <w:szCs w:val="28"/>
              </w:rPr>
            </w:pPr>
            <w:r>
              <w:rPr>
                <w:rFonts w:hint="eastAsia" w:ascii="宋体" w:hAnsi="宋体" w:eastAsia="宋体" w:cs="宋体"/>
                <w:b w:val="0"/>
                <w:bCs w:val="0"/>
                <w:color w:val="000000"/>
                <w:kern w:val="0"/>
                <w:sz w:val="28"/>
                <w:szCs w:val="28"/>
              </w:rPr>
              <w:t>5.3</w:t>
            </w:r>
          </w:p>
        </w:tc>
        <w:tc>
          <w:tcPr>
            <w:tcW w:w="7704" w:type="dxa"/>
            <w:shd w:val="clear" w:color="000000" w:fill="FFFFFF"/>
          </w:tcPr>
          <w:p>
            <w:pPr>
              <w:spacing w:line="400" w:lineRule="exact"/>
              <w:rPr>
                <w:rFonts w:hint="eastAsia" w:ascii="宋体" w:hAnsi="宋体" w:eastAsia="宋体" w:cs="宋体"/>
                <w:b w:val="0"/>
                <w:bCs w:val="0"/>
                <w:color w:val="000000"/>
                <w:kern w:val="0"/>
                <w:sz w:val="28"/>
                <w:szCs w:val="28"/>
              </w:rPr>
            </w:pPr>
            <w:r>
              <w:rPr>
                <w:rFonts w:hint="eastAsia" w:ascii="宋体" w:hAnsi="宋体" w:eastAsia="宋体" w:cs="宋体"/>
                <w:b w:val="0"/>
                <w:bCs w:val="0"/>
                <w:color w:val="000000"/>
                <w:kern w:val="0"/>
                <w:sz w:val="28"/>
                <w:szCs w:val="28"/>
              </w:rPr>
              <w:t>测量和分析（B型、M型、频谱多普勒、彩色模式）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1505" w:type="dxa"/>
            <w:shd w:val="clear" w:color="000000" w:fill="FFFFFF"/>
            <w:vAlign w:val="center"/>
          </w:tcPr>
          <w:p>
            <w:pPr>
              <w:widowControl/>
              <w:spacing w:line="400" w:lineRule="exact"/>
              <w:jc w:val="left"/>
              <w:rPr>
                <w:rFonts w:hint="eastAsia" w:ascii="宋体" w:hAnsi="宋体" w:eastAsia="宋体" w:cs="宋体"/>
                <w:b w:val="0"/>
                <w:bCs w:val="0"/>
                <w:color w:val="000000"/>
                <w:kern w:val="0"/>
                <w:sz w:val="28"/>
                <w:szCs w:val="28"/>
              </w:rPr>
            </w:pPr>
            <w:r>
              <w:rPr>
                <w:rFonts w:hint="eastAsia" w:ascii="宋体" w:hAnsi="宋体" w:eastAsia="宋体" w:cs="宋体"/>
                <w:b w:val="0"/>
                <w:bCs w:val="0"/>
                <w:color w:val="000000"/>
                <w:kern w:val="0"/>
                <w:sz w:val="28"/>
                <w:szCs w:val="28"/>
              </w:rPr>
              <w:t>5.3.1</w:t>
            </w:r>
          </w:p>
        </w:tc>
        <w:tc>
          <w:tcPr>
            <w:tcW w:w="7704" w:type="dxa"/>
            <w:shd w:val="clear" w:color="000000" w:fill="FFFFFF"/>
          </w:tcPr>
          <w:p>
            <w:pPr>
              <w:spacing w:line="400" w:lineRule="exact"/>
              <w:rPr>
                <w:rFonts w:hint="eastAsia" w:ascii="宋体" w:hAnsi="宋体" w:eastAsia="宋体" w:cs="宋体"/>
                <w:b w:val="0"/>
                <w:bCs w:val="0"/>
                <w:color w:val="000000"/>
                <w:kern w:val="0"/>
                <w:sz w:val="28"/>
                <w:szCs w:val="28"/>
              </w:rPr>
            </w:pPr>
            <w:r>
              <w:rPr>
                <w:rFonts w:hint="eastAsia" w:ascii="宋体" w:hAnsi="宋体" w:eastAsia="宋体" w:cs="宋体"/>
                <w:b w:val="0"/>
                <w:bCs w:val="0"/>
                <w:color w:val="000000"/>
                <w:kern w:val="0"/>
                <w:sz w:val="28"/>
                <w:szCs w:val="28"/>
              </w:rPr>
              <w:t>一般测量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1505" w:type="dxa"/>
            <w:shd w:val="clear" w:color="000000" w:fill="FFFFFF"/>
            <w:vAlign w:val="center"/>
          </w:tcPr>
          <w:p>
            <w:pPr>
              <w:widowControl/>
              <w:spacing w:line="400" w:lineRule="exact"/>
              <w:jc w:val="left"/>
              <w:rPr>
                <w:rFonts w:hint="eastAsia" w:ascii="宋体" w:hAnsi="宋体" w:eastAsia="宋体" w:cs="宋体"/>
                <w:b w:val="0"/>
                <w:bCs w:val="0"/>
                <w:color w:val="000000"/>
                <w:kern w:val="0"/>
                <w:sz w:val="28"/>
                <w:szCs w:val="28"/>
              </w:rPr>
            </w:pPr>
            <w:r>
              <w:rPr>
                <w:rFonts w:hint="eastAsia" w:ascii="宋体" w:hAnsi="宋体" w:eastAsia="宋体" w:cs="宋体"/>
                <w:b w:val="0"/>
                <w:bCs w:val="0"/>
                <w:color w:val="000000"/>
                <w:kern w:val="0"/>
                <w:sz w:val="28"/>
                <w:szCs w:val="28"/>
              </w:rPr>
              <w:t>5.3.2</w:t>
            </w:r>
          </w:p>
        </w:tc>
        <w:tc>
          <w:tcPr>
            <w:tcW w:w="7704" w:type="dxa"/>
            <w:shd w:val="clear" w:color="000000" w:fill="FFFFFF"/>
          </w:tcPr>
          <w:p>
            <w:pPr>
              <w:spacing w:line="400" w:lineRule="exact"/>
              <w:rPr>
                <w:rFonts w:hint="eastAsia" w:ascii="宋体" w:hAnsi="宋体" w:eastAsia="宋体" w:cs="宋体"/>
                <w:b w:val="0"/>
                <w:bCs w:val="0"/>
                <w:color w:val="000000"/>
                <w:kern w:val="0"/>
                <w:sz w:val="28"/>
                <w:szCs w:val="28"/>
              </w:rPr>
            </w:pPr>
            <w:r>
              <w:rPr>
                <w:rFonts w:hint="eastAsia" w:ascii="宋体" w:hAnsi="宋体" w:eastAsia="宋体" w:cs="宋体"/>
                <w:b w:val="0"/>
                <w:bCs w:val="0"/>
                <w:color w:val="000000"/>
                <w:kern w:val="0"/>
                <w:sz w:val="28"/>
                <w:szCs w:val="28"/>
              </w:rPr>
              <w:t>多普勒血流测量与分析，具有自动包络功能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1505" w:type="dxa"/>
            <w:shd w:val="clear" w:color="000000" w:fill="FFFFFF"/>
            <w:vAlign w:val="center"/>
          </w:tcPr>
          <w:p>
            <w:pPr>
              <w:widowControl/>
              <w:spacing w:line="400" w:lineRule="exact"/>
              <w:jc w:val="left"/>
              <w:rPr>
                <w:rFonts w:hint="eastAsia" w:ascii="宋体" w:hAnsi="宋体" w:eastAsia="宋体" w:cs="宋体"/>
                <w:b w:val="0"/>
                <w:bCs w:val="0"/>
                <w:color w:val="000000"/>
                <w:kern w:val="0"/>
                <w:sz w:val="28"/>
                <w:szCs w:val="28"/>
              </w:rPr>
            </w:pPr>
            <w:r>
              <w:rPr>
                <w:rFonts w:hint="eastAsia" w:ascii="宋体" w:hAnsi="宋体" w:eastAsia="宋体" w:cs="宋体"/>
                <w:b w:val="0"/>
                <w:bCs w:val="0"/>
                <w:color w:val="000000"/>
                <w:kern w:val="0"/>
                <w:sz w:val="28"/>
                <w:szCs w:val="28"/>
              </w:rPr>
              <w:t>5.3.3</w:t>
            </w:r>
          </w:p>
        </w:tc>
        <w:tc>
          <w:tcPr>
            <w:tcW w:w="7704" w:type="dxa"/>
            <w:shd w:val="clear" w:color="000000" w:fill="FFFFFF"/>
          </w:tcPr>
          <w:p>
            <w:pPr>
              <w:spacing w:line="400" w:lineRule="exact"/>
              <w:rPr>
                <w:rFonts w:hint="eastAsia" w:ascii="宋体" w:hAnsi="宋体" w:eastAsia="宋体" w:cs="宋体"/>
                <w:b w:val="0"/>
                <w:bCs w:val="0"/>
                <w:color w:val="000000"/>
                <w:kern w:val="0"/>
                <w:sz w:val="28"/>
                <w:szCs w:val="28"/>
              </w:rPr>
            </w:pPr>
            <w:r>
              <w:rPr>
                <w:rFonts w:hint="eastAsia" w:ascii="宋体" w:hAnsi="宋体" w:eastAsia="宋体" w:cs="宋体"/>
                <w:b w:val="0"/>
                <w:bCs w:val="0"/>
                <w:color w:val="000000"/>
                <w:kern w:val="0"/>
                <w:sz w:val="28"/>
                <w:szCs w:val="28"/>
              </w:rPr>
              <w:t>妇产，心脏，血管，儿科等测量与分析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1505" w:type="dxa"/>
            <w:shd w:val="clear" w:color="000000" w:fill="FFFFFF"/>
            <w:vAlign w:val="center"/>
          </w:tcPr>
          <w:p>
            <w:pPr>
              <w:widowControl/>
              <w:spacing w:line="400" w:lineRule="exact"/>
              <w:jc w:val="left"/>
              <w:rPr>
                <w:rFonts w:hint="eastAsia" w:ascii="宋体" w:hAnsi="宋体" w:eastAsia="宋体" w:cs="宋体"/>
                <w:b w:val="0"/>
                <w:bCs w:val="0"/>
                <w:color w:val="000000"/>
                <w:kern w:val="0"/>
                <w:sz w:val="28"/>
                <w:szCs w:val="28"/>
              </w:rPr>
            </w:pPr>
            <w:r>
              <w:rPr>
                <w:rFonts w:hint="eastAsia" w:ascii="宋体" w:hAnsi="宋体" w:eastAsia="宋体" w:cs="宋体"/>
                <w:b w:val="0"/>
                <w:bCs w:val="0"/>
                <w:color w:val="000000"/>
                <w:kern w:val="0"/>
                <w:sz w:val="28"/>
                <w:szCs w:val="28"/>
              </w:rPr>
              <w:t>5.3.4</w:t>
            </w:r>
          </w:p>
        </w:tc>
        <w:tc>
          <w:tcPr>
            <w:tcW w:w="7704" w:type="dxa"/>
            <w:shd w:val="clear" w:color="000000" w:fill="FFFFFF"/>
          </w:tcPr>
          <w:p>
            <w:pPr>
              <w:spacing w:line="400" w:lineRule="exact"/>
              <w:rPr>
                <w:rFonts w:hint="eastAsia" w:ascii="宋体" w:hAnsi="宋体" w:eastAsia="宋体" w:cs="宋体"/>
                <w:b w:val="0"/>
                <w:bCs w:val="0"/>
                <w:color w:val="000000"/>
                <w:kern w:val="0"/>
                <w:sz w:val="28"/>
                <w:szCs w:val="28"/>
              </w:rPr>
            </w:pPr>
            <w:r>
              <w:rPr>
                <w:rFonts w:hint="eastAsia" w:ascii="宋体" w:hAnsi="宋体" w:eastAsia="宋体" w:cs="宋体"/>
                <w:b w:val="0"/>
                <w:bCs w:val="0"/>
                <w:color w:val="000000"/>
                <w:kern w:val="0"/>
                <w:sz w:val="28"/>
                <w:szCs w:val="28"/>
              </w:rPr>
              <w:t>胎儿生长指标自动测量，包括胎儿双顶径、枕额径、头围、腹围、股骨长、肱骨长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1505" w:type="dxa"/>
            <w:shd w:val="clear" w:color="000000" w:fill="FFFFFF"/>
            <w:vAlign w:val="center"/>
          </w:tcPr>
          <w:p>
            <w:pPr>
              <w:widowControl/>
              <w:spacing w:line="400" w:lineRule="exact"/>
              <w:jc w:val="left"/>
              <w:rPr>
                <w:rFonts w:hint="eastAsia" w:ascii="宋体" w:hAnsi="宋体" w:eastAsia="宋体" w:cs="宋体"/>
                <w:b w:val="0"/>
                <w:bCs w:val="0"/>
                <w:color w:val="000000"/>
                <w:kern w:val="0"/>
                <w:sz w:val="28"/>
                <w:szCs w:val="28"/>
              </w:rPr>
            </w:pPr>
            <w:r>
              <w:rPr>
                <w:rFonts w:hint="eastAsia" w:ascii="宋体" w:hAnsi="宋体" w:eastAsia="宋体" w:cs="宋体"/>
                <w:b w:val="0"/>
                <w:bCs w:val="0"/>
                <w:color w:val="000000"/>
                <w:kern w:val="0"/>
                <w:sz w:val="28"/>
                <w:szCs w:val="28"/>
              </w:rPr>
              <w:t>5.3.5</w:t>
            </w:r>
          </w:p>
        </w:tc>
        <w:tc>
          <w:tcPr>
            <w:tcW w:w="7704" w:type="dxa"/>
            <w:shd w:val="clear" w:color="000000" w:fill="FFFFFF"/>
          </w:tcPr>
          <w:p>
            <w:pPr>
              <w:spacing w:line="400" w:lineRule="exact"/>
              <w:rPr>
                <w:rFonts w:hint="eastAsia" w:ascii="宋体" w:hAnsi="宋体" w:eastAsia="宋体" w:cs="宋体"/>
                <w:b w:val="0"/>
                <w:bCs w:val="0"/>
                <w:color w:val="000000"/>
                <w:kern w:val="0"/>
                <w:sz w:val="28"/>
                <w:szCs w:val="28"/>
              </w:rPr>
            </w:pPr>
            <w:r>
              <w:rPr>
                <w:rFonts w:hint="eastAsia" w:ascii="宋体" w:hAnsi="宋体" w:eastAsia="宋体" w:cs="宋体"/>
                <w:b w:val="0"/>
                <w:bCs w:val="0"/>
                <w:color w:val="000000"/>
                <w:kern w:val="0"/>
                <w:sz w:val="28"/>
                <w:szCs w:val="28"/>
              </w:rPr>
              <w:t>自动NT测量技术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1505" w:type="dxa"/>
            <w:shd w:val="clear" w:color="000000" w:fill="FFFFFF"/>
            <w:vAlign w:val="center"/>
          </w:tcPr>
          <w:p>
            <w:pPr>
              <w:widowControl/>
              <w:spacing w:line="400" w:lineRule="exact"/>
              <w:jc w:val="left"/>
              <w:rPr>
                <w:rFonts w:hint="eastAsia" w:ascii="宋体" w:hAnsi="宋体" w:eastAsia="宋体" w:cs="宋体"/>
                <w:b w:val="0"/>
                <w:bCs w:val="0"/>
                <w:color w:val="000000"/>
                <w:kern w:val="0"/>
                <w:sz w:val="28"/>
                <w:szCs w:val="28"/>
              </w:rPr>
            </w:pPr>
            <w:r>
              <w:rPr>
                <w:rFonts w:hint="eastAsia" w:ascii="宋体" w:hAnsi="宋体" w:eastAsia="宋体" w:cs="宋体"/>
                <w:b w:val="0"/>
                <w:bCs w:val="0"/>
                <w:color w:val="000000"/>
                <w:kern w:val="0"/>
                <w:sz w:val="28"/>
                <w:szCs w:val="28"/>
              </w:rPr>
              <w:t>5.3.6</w:t>
            </w:r>
          </w:p>
        </w:tc>
        <w:tc>
          <w:tcPr>
            <w:tcW w:w="7704" w:type="dxa"/>
            <w:shd w:val="clear" w:color="000000" w:fill="FFFFFF"/>
          </w:tcPr>
          <w:p>
            <w:pPr>
              <w:spacing w:line="400" w:lineRule="exact"/>
              <w:rPr>
                <w:rFonts w:hint="eastAsia" w:ascii="宋体" w:hAnsi="宋体" w:eastAsia="宋体" w:cs="宋体"/>
                <w:b w:val="0"/>
                <w:bCs w:val="0"/>
                <w:color w:val="000000"/>
                <w:kern w:val="0"/>
                <w:sz w:val="28"/>
                <w:szCs w:val="28"/>
              </w:rPr>
            </w:pPr>
            <w:r>
              <w:rPr>
                <w:rFonts w:hint="eastAsia" w:ascii="宋体" w:hAnsi="宋体" w:eastAsia="宋体" w:cs="宋体"/>
                <w:b w:val="0"/>
                <w:bCs w:val="0"/>
                <w:color w:val="000000"/>
                <w:kern w:val="0"/>
                <w:sz w:val="28"/>
                <w:szCs w:val="28"/>
              </w:rPr>
              <w:t>自动IT测量技术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1505" w:type="dxa"/>
            <w:shd w:val="clear" w:color="000000" w:fill="FFFFFF"/>
            <w:vAlign w:val="center"/>
          </w:tcPr>
          <w:p>
            <w:pPr>
              <w:widowControl/>
              <w:spacing w:line="400" w:lineRule="exact"/>
              <w:jc w:val="left"/>
              <w:rPr>
                <w:rFonts w:hint="eastAsia" w:ascii="宋体" w:hAnsi="宋体" w:eastAsia="宋体" w:cs="宋体"/>
                <w:b w:val="0"/>
                <w:bCs w:val="0"/>
                <w:color w:val="000000"/>
                <w:kern w:val="0"/>
                <w:sz w:val="28"/>
                <w:szCs w:val="28"/>
              </w:rPr>
            </w:pPr>
            <w:r>
              <w:rPr>
                <w:rFonts w:hint="eastAsia" w:ascii="宋体" w:hAnsi="宋体" w:eastAsia="宋体" w:cs="宋体"/>
                <w:b w:val="0"/>
                <w:bCs w:val="0"/>
                <w:color w:val="000000"/>
                <w:kern w:val="0"/>
                <w:sz w:val="28"/>
                <w:szCs w:val="28"/>
              </w:rPr>
              <w:t>5.3.7</w:t>
            </w:r>
          </w:p>
        </w:tc>
        <w:tc>
          <w:tcPr>
            <w:tcW w:w="7704" w:type="dxa"/>
            <w:shd w:val="clear" w:color="000000" w:fill="FFFFFF"/>
          </w:tcPr>
          <w:p>
            <w:pPr>
              <w:spacing w:line="400" w:lineRule="exact"/>
              <w:rPr>
                <w:rFonts w:hint="eastAsia" w:ascii="宋体" w:hAnsi="宋体" w:eastAsia="宋体" w:cs="宋体"/>
                <w:b w:val="0"/>
                <w:bCs w:val="0"/>
                <w:color w:val="000000"/>
                <w:kern w:val="0"/>
                <w:sz w:val="28"/>
                <w:szCs w:val="28"/>
              </w:rPr>
            </w:pPr>
            <w:r>
              <w:rPr>
                <w:rFonts w:hint="eastAsia" w:ascii="宋体" w:hAnsi="宋体" w:eastAsia="宋体" w:cs="宋体"/>
                <w:b w:val="0"/>
                <w:bCs w:val="0"/>
                <w:color w:val="000000"/>
                <w:kern w:val="0"/>
                <w:sz w:val="28"/>
                <w:szCs w:val="28"/>
              </w:rPr>
              <w:t>不规则体积测量技术，快速测量一个或多个低回声的不规则体的体积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1505" w:type="dxa"/>
            <w:shd w:val="clear" w:color="000000" w:fill="FFFFFF"/>
            <w:vAlign w:val="center"/>
          </w:tcPr>
          <w:p>
            <w:pPr>
              <w:widowControl/>
              <w:spacing w:line="400" w:lineRule="exact"/>
              <w:jc w:val="left"/>
              <w:rPr>
                <w:rFonts w:hint="eastAsia" w:ascii="宋体" w:hAnsi="宋体" w:eastAsia="宋体" w:cs="宋体"/>
                <w:b w:val="0"/>
                <w:bCs w:val="0"/>
                <w:color w:val="000000"/>
                <w:kern w:val="0"/>
                <w:sz w:val="28"/>
                <w:szCs w:val="28"/>
              </w:rPr>
            </w:pPr>
            <w:r>
              <w:rPr>
                <w:rFonts w:hint="eastAsia" w:ascii="宋体" w:hAnsi="宋体" w:eastAsia="宋体" w:cs="宋体"/>
                <w:b w:val="0"/>
                <w:bCs w:val="0"/>
                <w:color w:val="000000"/>
                <w:kern w:val="0"/>
                <w:sz w:val="28"/>
                <w:szCs w:val="28"/>
              </w:rPr>
              <w:t>5.3.8</w:t>
            </w:r>
          </w:p>
        </w:tc>
        <w:tc>
          <w:tcPr>
            <w:tcW w:w="7704" w:type="dxa"/>
            <w:shd w:val="clear" w:color="000000" w:fill="FFFFFF"/>
          </w:tcPr>
          <w:p>
            <w:pPr>
              <w:spacing w:line="400" w:lineRule="exact"/>
              <w:rPr>
                <w:rFonts w:hint="eastAsia" w:ascii="宋体" w:hAnsi="宋体" w:eastAsia="宋体" w:cs="宋体"/>
                <w:b w:val="0"/>
                <w:bCs w:val="0"/>
                <w:color w:val="000000"/>
                <w:kern w:val="0"/>
                <w:sz w:val="28"/>
                <w:szCs w:val="28"/>
              </w:rPr>
            </w:pPr>
            <w:r>
              <w:rPr>
                <w:rFonts w:hint="eastAsia" w:ascii="宋体" w:hAnsi="宋体" w:eastAsia="宋体" w:cs="宋体"/>
                <w:b w:val="0"/>
                <w:bCs w:val="0"/>
                <w:color w:val="000000"/>
                <w:kern w:val="0"/>
                <w:sz w:val="28"/>
                <w:szCs w:val="28"/>
              </w:rPr>
              <w:t>容积能量模式直方图技术，结合不规则体积测量可计算血管指数VI，FI和VFI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1505" w:type="dxa"/>
            <w:shd w:val="clear" w:color="000000" w:fill="FFFFFF"/>
            <w:vAlign w:val="center"/>
          </w:tcPr>
          <w:p>
            <w:pPr>
              <w:widowControl/>
              <w:spacing w:line="400" w:lineRule="exact"/>
              <w:jc w:val="left"/>
              <w:rPr>
                <w:rFonts w:hint="eastAsia" w:ascii="宋体" w:hAnsi="宋体" w:eastAsia="宋体" w:cs="宋体"/>
                <w:b w:val="0"/>
                <w:bCs w:val="0"/>
                <w:color w:val="000000"/>
                <w:kern w:val="0"/>
                <w:sz w:val="28"/>
                <w:szCs w:val="28"/>
              </w:rPr>
            </w:pPr>
            <w:r>
              <w:rPr>
                <w:rFonts w:hint="eastAsia" w:ascii="宋体" w:hAnsi="宋体" w:eastAsia="宋体" w:cs="宋体"/>
                <w:b w:val="0"/>
                <w:bCs w:val="0"/>
                <w:color w:val="000000"/>
                <w:kern w:val="0"/>
                <w:sz w:val="28"/>
                <w:szCs w:val="28"/>
              </w:rPr>
              <w:t>5.4</w:t>
            </w:r>
          </w:p>
        </w:tc>
        <w:tc>
          <w:tcPr>
            <w:tcW w:w="7704" w:type="dxa"/>
            <w:shd w:val="clear" w:color="000000" w:fill="FFFFFF"/>
          </w:tcPr>
          <w:p>
            <w:pPr>
              <w:spacing w:line="400" w:lineRule="exact"/>
              <w:rPr>
                <w:rFonts w:hint="eastAsia" w:ascii="宋体" w:hAnsi="宋体" w:eastAsia="宋体" w:cs="宋体"/>
                <w:b w:val="0"/>
                <w:bCs w:val="0"/>
                <w:color w:val="000000"/>
                <w:kern w:val="0"/>
                <w:sz w:val="28"/>
                <w:szCs w:val="28"/>
              </w:rPr>
            </w:pPr>
            <w:r>
              <w:rPr>
                <w:rFonts w:hint="eastAsia" w:ascii="宋体" w:hAnsi="宋体" w:eastAsia="宋体" w:cs="宋体"/>
                <w:b w:val="0"/>
                <w:bCs w:val="0"/>
                <w:color w:val="000000"/>
                <w:kern w:val="0"/>
                <w:sz w:val="28"/>
                <w:szCs w:val="28"/>
              </w:rPr>
              <w:t>图像存储、管理及回放重现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1505" w:type="dxa"/>
            <w:shd w:val="clear" w:color="000000" w:fill="FFFFFF"/>
            <w:vAlign w:val="center"/>
          </w:tcPr>
          <w:p>
            <w:pPr>
              <w:widowControl/>
              <w:spacing w:line="400" w:lineRule="exact"/>
              <w:jc w:val="left"/>
              <w:rPr>
                <w:rFonts w:hint="eastAsia" w:ascii="宋体" w:hAnsi="宋体" w:eastAsia="宋体" w:cs="宋体"/>
                <w:b w:val="0"/>
                <w:bCs w:val="0"/>
                <w:color w:val="000000"/>
                <w:kern w:val="0"/>
                <w:sz w:val="28"/>
                <w:szCs w:val="28"/>
              </w:rPr>
            </w:pPr>
            <w:r>
              <w:rPr>
                <w:rFonts w:hint="eastAsia" w:ascii="宋体" w:hAnsi="宋体" w:eastAsia="宋体" w:cs="宋体"/>
                <w:b w:val="0"/>
                <w:bCs w:val="0"/>
                <w:color w:val="000000"/>
                <w:kern w:val="0"/>
                <w:sz w:val="28"/>
                <w:szCs w:val="28"/>
              </w:rPr>
              <w:t>5.4.1</w:t>
            </w:r>
          </w:p>
        </w:tc>
        <w:tc>
          <w:tcPr>
            <w:tcW w:w="7704" w:type="dxa"/>
            <w:shd w:val="clear" w:color="000000" w:fill="FFFFFF"/>
          </w:tcPr>
          <w:p>
            <w:pPr>
              <w:spacing w:line="400" w:lineRule="exact"/>
              <w:rPr>
                <w:rFonts w:hint="eastAsia" w:ascii="宋体" w:hAnsi="宋体" w:eastAsia="宋体" w:cs="宋体"/>
                <w:b w:val="0"/>
                <w:bCs w:val="0"/>
                <w:color w:val="000000"/>
                <w:kern w:val="0"/>
                <w:sz w:val="28"/>
                <w:szCs w:val="28"/>
              </w:rPr>
            </w:pPr>
            <w:r>
              <w:rPr>
                <w:rFonts w:hint="eastAsia" w:ascii="宋体" w:hAnsi="宋体" w:eastAsia="宋体" w:cs="宋体"/>
                <w:b w:val="0"/>
                <w:bCs w:val="0"/>
                <w:color w:val="000000"/>
                <w:kern w:val="0"/>
                <w:sz w:val="28"/>
                <w:szCs w:val="28"/>
              </w:rPr>
              <w:t>输入/输出信号：USB, HDMI,</w:t>
            </w:r>
            <w:r>
              <w:rPr>
                <w:rFonts w:hint="eastAsia" w:ascii="宋体" w:hAnsi="宋体" w:eastAsia="宋体" w:cs="宋体"/>
                <w:b w:val="0"/>
                <w:bCs w:val="0"/>
                <w:sz w:val="28"/>
                <w:szCs w:val="28"/>
              </w:rPr>
              <w:t xml:space="preserve"> </w:t>
            </w:r>
            <w:r>
              <w:rPr>
                <w:rFonts w:hint="eastAsia" w:ascii="宋体" w:hAnsi="宋体" w:eastAsia="宋体" w:cs="宋体"/>
                <w:b w:val="0"/>
                <w:bCs w:val="0"/>
                <w:color w:val="000000"/>
                <w:kern w:val="0"/>
                <w:sz w:val="28"/>
                <w:szCs w:val="28"/>
              </w:rPr>
              <w:t>S-Video, VGA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1505" w:type="dxa"/>
            <w:shd w:val="clear" w:color="000000" w:fill="FFFFFF"/>
          </w:tcPr>
          <w:p>
            <w:pPr>
              <w:widowControl/>
              <w:spacing w:line="400" w:lineRule="exact"/>
              <w:jc w:val="left"/>
              <w:rPr>
                <w:rFonts w:hint="eastAsia" w:ascii="宋体" w:hAnsi="宋体" w:eastAsia="宋体" w:cs="宋体"/>
                <w:b w:val="0"/>
                <w:bCs w:val="0"/>
                <w:color w:val="000000"/>
                <w:kern w:val="0"/>
                <w:sz w:val="28"/>
                <w:szCs w:val="28"/>
              </w:rPr>
            </w:pPr>
            <w:r>
              <w:rPr>
                <w:rFonts w:hint="eastAsia" w:ascii="宋体" w:hAnsi="宋体" w:eastAsia="宋体" w:cs="宋体"/>
                <w:b w:val="0"/>
                <w:bCs w:val="0"/>
                <w:color w:val="000000"/>
                <w:kern w:val="0"/>
                <w:sz w:val="28"/>
                <w:szCs w:val="28"/>
              </w:rPr>
              <w:t>5.4.2</w:t>
            </w:r>
          </w:p>
        </w:tc>
        <w:tc>
          <w:tcPr>
            <w:tcW w:w="7704" w:type="dxa"/>
            <w:shd w:val="clear" w:color="000000" w:fill="FFFFFF"/>
          </w:tcPr>
          <w:p>
            <w:pPr>
              <w:spacing w:line="400" w:lineRule="exact"/>
              <w:rPr>
                <w:rFonts w:hint="eastAsia" w:ascii="宋体" w:hAnsi="宋体" w:eastAsia="宋体" w:cs="宋体"/>
                <w:b w:val="0"/>
                <w:bCs w:val="0"/>
                <w:color w:val="000000"/>
                <w:kern w:val="0"/>
                <w:sz w:val="28"/>
                <w:szCs w:val="28"/>
              </w:rPr>
            </w:pPr>
            <w:r>
              <w:rPr>
                <w:rFonts w:hint="eastAsia" w:ascii="宋体" w:hAnsi="宋体" w:eastAsia="宋体" w:cs="宋体"/>
                <w:b w:val="0"/>
                <w:bCs w:val="0"/>
                <w:color w:val="000000"/>
                <w:kern w:val="0"/>
                <w:sz w:val="28"/>
                <w:szCs w:val="28"/>
              </w:rPr>
              <w:t>连通性：医学数字图像和通信DICOM 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505" w:type="dxa"/>
            <w:shd w:val="clear" w:color="000000" w:fill="FFFFFF"/>
          </w:tcPr>
          <w:p>
            <w:pPr>
              <w:widowControl/>
              <w:spacing w:line="400" w:lineRule="exact"/>
              <w:jc w:val="left"/>
              <w:rPr>
                <w:rFonts w:hint="eastAsia" w:ascii="宋体" w:hAnsi="宋体" w:eastAsia="宋体" w:cs="宋体"/>
                <w:b w:val="0"/>
                <w:bCs w:val="0"/>
                <w:color w:val="000000"/>
                <w:kern w:val="0"/>
                <w:sz w:val="28"/>
                <w:szCs w:val="28"/>
              </w:rPr>
            </w:pPr>
            <w:r>
              <w:rPr>
                <w:rFonts w:hint="eastAsia" w:ascii="宋体" w:hAnsi="宋体" w:eastAsia="宋体" w:cs="宋体"/>
                <w:b w:val="0"/>
                <w:bCs w:val="0"/>
                <w:color w:val="000000"/>
                <w:kern w:val="0"/>
                <w:sz w:val="28"/>
                <w:szCs w:val="28"/>
              </w:rPr>
              <w:t>5.4.3</w:t>
            </w:r>
          </w:p>
        </w:tc>
        <w:tc>
          <w:tcPr>
            <w:tcW w:w="7704" w:type="dxa"/>
            <w:shd w:val="clear" w:color="000000" w:fill="FFFFFF"/>
          </w:tcPr>
          <w:p>
            <w:pPr>
              <w:spacing w:line="400" w:lineRule="exact"/>
              <w:rPr>
                <w:rFonts w:hint="eastAsia" w:ascii="宋体" w:hAnsi="宋体" w:eastAsia="宋体" w:cs="宋体"/>
                <w:b w:val="0"/>
                <w:bCs w:val="0"/>
                <w:color w:val="000000"/>
                <w:kern w:val="0"/>
                <w:sz w:val="28"/>
                <w:szCs w:val="28"/>
              </w:rPr>
            </w:pPr>
            <w:r>
              <w:rPr>
                <w:rFonts w:hint="eastAsia" w:ascii="宋体" w:hAnsi="宋体" w:eastAsia="宋体" w:cs="宋体"/>
                <w:b w:val="0"/>
                <w:bCs w:val="0"/>
                <w:color w:val="000000"/>
                <w:kern w:val="0"/>
                <w:sz w:val="28"/>
                <w:szCs w:val="28"/>
              </w:rPr>
              <w:t>超声图像存档与病案管理系统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505" w:type="dxa"/>
            <w:shd w:val="clear" w:color="000000" w:fill="FFFFFF"/>
          </w:tcPr>
          <w:p>
            <w:pPr>
              <w:widowControl/>
              <w:spacing w:line="400" w:lineRule="exact"/>
              <w:jc w:val="left"/>
              <w:rPr>
                <w:rFonts w:hint="eastAsia" w:ascii="宋体" w:hAnsi="宋体" w:eastAsia="宋体" w:cs="宋体"/>
                <w:b w:val="0"/>
                <w:bCs w:val="0"/>
                <w:color w:val="000000"/>
                <w:kern w:val="0"/>
                <w:sz w:val="28"/>
                <w:szCs w:val="28"/>
              </w:rPr>
            </w:pPr>
            <w:r>
              <w:rPr>
                <w:rFonts w:hint="eastAsia" w:ascii="宋体" w:hAnsi="宋体" w:eastAsia="宋体" w:cs="宋体"/>
                <w:b w:val="0"/>
                <w:bCs w:val="0"/>
                <w:color w:val="000000"/>
                <w:kern w:val="0"/>
                <w:sz w:val="28"/>
                <w:szCs w:val="28"/>
              </w:rPr>
              <w:t>5.4.4</w:t>
            </w:r>
          </w:p>
        </w:tc>
        <w:tc>
          <w:tcPr>
            <w:tcW w:w="7704" w:type="dxa"/>
            <w:shd w:val="clear" w:color="000000" w:fill="FFFFFF"/>
          </w:tcPr>
          <w:p>
            <w:pPr>
              <w:spacing w:line="400" w:lineRule="exact"/>
              <w:rPr>
                <w:rFonts w:hint="eastAsia" w:ascii="宋体" w:hAnsi="宋体" w:eastAsia="宋体" w:cs="宋体"/>
                <w:b w:val="0"/>
                <w:bCs w:val="0"/>
                <w:color w:val="000000"/>
                <w:kern w:val="0"/>
                <w:sz w:val="28"/>
                <w:szCs w:val="28"/>
              </w:rPr>
            </w:pPr>
            <w:r>
              <w:rPr>
                <w:rFonts w:hint="eastAsia" w:ascii="宋体" w:hAnsi="宋体" w:eastAsia="宋体" w:cs="宋体"/>
                <w:b w:val="0"/>
                <w:bCs w:val="0"/>
                <w:color w:val="000000"/>
                <w:kern w:val="0"/>
                <w:sz w:val="28"/>
                <w:szCs w:val="28"/>
              </w:rPr>
              <w:t>回放重现单元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505" w:type="dxa"/>
            <w:shd w:val="clear" w:color="000000" w:fill="FFFFFF"/>
          </w:tcPr>
          <w:p>
            <w:pPr>
              <w:widowControl/>
              <w:spacing w:line="400" w:lineRule="exact"/>
              <w:jc w:val="left"/>
              <w:rPr>
                <w:rFonts w:hint="eastAsia" w:ascii="宋体" w:hAnsi="宋体" w:eastAsia="宋体" w:cs="宋体"/>
                <w:b w:val="0"/>
                <w:bCs w:val="0"/>
                <w:color w:val="000000"/>
                <w:kern w:val="0"/>
                <w:sz w:val="28"/>
                <w:szCs w:val="28"/>
              </w:rPr>
            </w:pPr>
            <w:r>
              <w:rPr>
                <w:rFonts w:hint="eastAsia" w:ascii="宋体" w:hAnsi="宋体" w:eastAsia="宋体" w:cs="宋体"/>
                <w:b w:val="0"/>
                <w:bCs w:val="0"/>
                <w:color w:val="000000"/>
                <w:kern w:val="0"/>
                <w:sz w:val="28"/>
                <w:szCs w:val="28"/>
              </w:rPr>
              <w:t>5.4.5</w:t>
            </w:r>
          </w:p>
        </w:tc>
        <w:tc>
          <w:tcPr>
            <w:tcW w:w="7704" w:type="dxa"/>
            <w:shd w:val="clear" w:color="000000" w:fill="FFFFFF"/>
          </w:tcPr>
          <w:p>
            <w:pPr>
              <w:spacing w:line="400" w:lineRule="exact"/>
              <w:rPr>
                <w:rFonts w:hint="eastAsia" w:ascii="宋体" w:hAnsi="宋体" w:eastAsia="宋体" w:cs="宋体"/>
                <w:b w:val="0"/>
                <w:bCs w:val="0"/>
                <w:color w:val="000000"/>
                <w:kern w:val="0"/>
                <w:sz w:val="28"/>
                <w:szCs w:val="28"/>
              </w:rPr>
            </w:pPr>
            <w:r>
              <w:rPr>
                <w:rFonts w:hint="eastAsia" w:ascii="宋体" w:hAnsi="宋体" w:eastAsia="宋体" w:cs="宋体"/>
                <w:b w:val="0"/>
                <w:bCs w:val="0"/>
                <w:color w:val="000000"/>
                <w:kern w:val="0"/>
                <w:sz w:val="28"/>
                <w:szCs w:val="28"/>
              </w:rPr>
              <w:t>硬盘容量≥1 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trPr>
        <w:tc>
          <w:tcPr>
            <w:tcW w:w="1505" w:type="dxa"/>
            <w:shd w:val="clear" w:color="000000" w:fill="FFFFFF"/>
          </w:tcPr>
          <w:p>
            <w:pPr>
              <w:widowControl/>
              <w:spacing w:line="400" w:lineRule="exact"/>
              <w:jc w:val="left"/>
              <w:rPr>
                <w:rFonts w:hint="eastAsia" w:ascii="宋体" w:hAnsi="宋体" w:eastAsia="宋体" w:cs="宋体"/>
                <w:b w:val="0"/>
                <w:bCs w:val="0"/>
                <w:color w:val="000000"/>
                <w:kern w:val="0"/>
                <w:sz w:val="28"/>
                <w:szCs w:val="28"/>
              </w:rPr>
            </w:pPr>
            <w:r>
              <w:rPr>
                <w:rFonts w:hint="eastAsia" w:ascii="宋体" w:hAnsi="宋体" w:eastAsia="宋体" w:cs="宋体"/>
                <w:b w:val="0"/>
                <w:bCs w:val="0"/>
                <w:color w:val="000000"/>
                <w:kern w:val="0"/>
                <w:sz w:val="28"/>
                <w:szCs w:val="28"/>
              </w:rPr>
              <w:t>5.4.6</w:t>
            </w:r>
          </w:p>
        </w:tc>
        <w:tc>
          <w:tcPr>
            <w:tcW w:w="7704" w:type="dxa"/>
            <w:shd w:val="clear" w:color="000000" w:fill="FFFFFF"/>
          </w:tcPr>
          <w:p>
            <w:pPr>
              <w:spacing w:line="400" w:lineRule="exact"/>
              <w:rPr>
                <w:rFonts w:hint="eastAsia" w:ascii="宋体" w:hAnsi="宋体" w:eastAsia="宋体" w:cs="宋体"/>
                <w:b w:val="0"/>
                <w:bCs w:val="0"/>
                <w:color w:val="000000"/>
                <w:kern w:val="0"/>
                <w:sz w:val="28"/>
                <w:szCs w:val="28"/>
              </w:rPr>
            </w:pPr>
            <w:r>
              <w:rPr>
                <w:rFonts w:hint="eastAsia" w:ascii="宋体" w:hAnsi="宋体" w:eastAsia="宋体" w:cs="宋体"/>
                <w:b w:val="0"/>
                <w:bCs w:val="0"/>
                <w:color w:val="000000"/>
                <w:kern w:val="0"/>
                <w:sz w:val="28"/>
                <w:szCs w:val="28"/>
              </w:rPr>
              <w:t>一体化剪帖板：(在屏幕上)可以存储和回放动态及静态图像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1505" w:type="dxa"/>
            <w:shd w:val="clear" w:color="000000" w:fill="FFFFFF"/>
            <w:vAlign w:val="center"/>
          </w:tcPr>
          <w:p>
            <w:pPr>
              <w:widowControl/>
              <w:spacing w:line="400" w:lineRule="exact"/>
              <w:jc w:val="left"/>
              <w:rPr>
                <w:rFonts w:hint="eastAsia" w:ascii="宋体" w:hAnsi="宋体" w:eastAsia="宋体" w:cs="宋体"/>
                <w:b w:val="0"/>
                <w:bCs w:val="0"/>
                <w:color w:val="000000"/>
                <w:kern w:val="0"/>
                <w:sz w:val="28"/>
                <w:szCs w:val="28"/>
              </w:rPr>
            </w:pPr>
            <w:r>
              <w:rPr>
                <w:rFonts w:hint="eastAsia" w:ascii="宋体" w:hAnsi="宋体" w:eastAsia="宋体" w:cs="宋体"/>
                <w:b w:val="0"/>
                <w:bCs w:val="0"/>
                <w:color w:val="000000"/>
                <w:kern w:val="0"/>
                <w:sz w:val="28"/>
                <w:szCs w:val="28"/>
              </w:rPr>
              <w:t>5.4.7</w:t>
            </w:r>
          </w:p>
        </w:tc>
        <w:tc>
          <w:tcPr>
            <w:tcW w:w="7704" w:type="dxa"/>
            <w:shd w:val="clear" w:color="000000" w:fill="FFFFFF"/>
          </w:tcPr>
          <w:p>
            <w:pPr>
              <w:spacing w:line="400" w:lineRule="exact"/>
              <w:rPr>
                <w:rFonts w:hint="eastAsia" w:ascii="宋体" w:hAnsi="宋体" w:eastAsia="宋体" w:cs="宋体"/>
                <w:b w:val="0"/>
                <w:bCs w:val="0"/>
                <w:color w:val="000000"/>
                <w:kern w:val="0"/>
                <w:sz w:val="28"/>
                <w:szCs w:val="28"/>
              </w:rPr>
            </w:pPr>
            <w:r>
              <w:rPr>
                <w:rFonts w:hint="eastAsia" w:ascii="宋体" w:hAnsi="宋体" w:eastAsia="宋体" w:cs="宋体"/>
                <w:b w:val="0"/>
                <w:bCs w:val="0"/>
                <w:color w:val="000000"/>
                <w:kern w:val="0"/>
                <w:sz w:val="28"/>
                <w:szCs w:val="28"/>
              </w:rPr>
              <w:t>具有单独注册证的3D/4D容积数据离线处理软件，实现与主机相同的3D分析功能。数据可通过DICOM接口、USB或者DVD光盘传输，满足教学、培训和科研的要求。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1505" w:type="dxa"/>
            <w:shd w:val="clear" w:color="000000" w:fill="FFFFFF"/>
            <w:vAlign w:val="center"/>
          </w:tcPr>
          <w:p>
            <w:pPr>
              <w:widowControl/>
              <w:spacing w:line="400" w:lineRule="exact"/>
              <w:jc w:val="left"/>
              <w:rPr>
                <w:rFonts w:hint="eastAsia" w:ascii="宋体" w:hAnsi="宋体" w:eastAsia="宋体" w:cs="宋体"/>
                <w:b w:val="0"/>
                <w:bCs w:val="0"/>
                <w:color w:val="000000"/>
                <w:kern w:val="0"/>
                <w:sz w:val="28"/>
                <w:szCs w:val="28"/>
              </w:rPr>
            </w:pPr>
            <w:r>
              <w:rPr>
                <w:rFonts w:hint="eastAsia" w:ascii="宋体" w:hAnsi="宋体" w:eastAsia="宋体" w:cs="宋体"/>
                <w:b w:val="0"/>
                <w:bCs w:val="0"/>
                <w:color w:val="000000"/>
                <w:kern w:val="0"/>
                <w:sz w:val="28"/>
                <w:szCs w:val="28"/>
              </w:rPr>
              <w:t>5.5</w:t>
            </w:r>
          </w:p>
        </w:tc>
        <w:tc>
          <w:tcPr>
            <w:tcW w:w="7704" w:type="dxa"/>
            <w:shd w:val="clear" w:color="000000" w:fill="FFFFFF"/>
          </w:tcPr>
          <w:p>
            <w:pPr>
              <w:widowControl/>
              <w:spacing w:line="400" w:lineRule="exact"/>
              <w:jc w:val="left"/>
              <w:rPr>
                <w:rFonts w:hint="eastAsia" w:ascii="宋体" w:hAnsi="宋体" w:eastAsia="宋体" w:cs="宋体"/>
                <w:b w:val="0"/>
                <w:bCs w:val="0"/>
                <w:color w:val="000000"/>
                <w:kern w:val="0"/>
                <w:sz w:val="28"/>
                <w:szCs w:val="28"/>
              </w:rPr>
            </w:pPr>
            <w:r>
              <w:rPr>
                <w:rFonts w:hint="eastAsia" w:ascii="宋体" w:hAnsi="宋体" w:eastAsia="宋体" w:cs="宋体"/>
                <w:b w:val="0"/>
                <w:bCs w:val="0"/>
                <w:color w:val="000000"/>
                <w:kern w:val="0"/>
                <w:sz w:val="28"/>
                <w:szCs w:val="28"/>
              </w:rPr>
              <w:t>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505" w:type="dxa"/>
            <w:shd w:val="clear" w:color="000000" w:fill="FFFFFF"/>
            <w:vAlign w:val="center"/>
          </w:tcPr>
          <w:p>
            <w:pPr>
              <w:widowControl/>
              <w:spacing w:line="400" w:lineRule="exact"/>
              <w:jc w:val="left"/>
              <w:rPr>
                <w:rFonts w:hint="eastAsia" w:ascii="宋体" w:hAnsi="宋体" w:eastAsia="宋体" w:cs="宋体"/>
                <w:b w:val="0"/>
                <w:bCs w:val="0"/>
                <w:color w:val="000000"/>
                <w:kern w:val="0"/>
                <w:sz w:val="28"/>
                <w:szCs w:val="28"/>
              </w:rPr>
            </w:pPr>
            <w:r>
              <w:rPr>
                <w:rFonts w:hint="eastAsia" w:ascii="宋体" w:hAnsi="宋体" w:eastAsia="宋体" w:cs="宋体"/>
                <w:b w:val="0"/>
                <w:bCs w:val="0"/>
                <w:color w:val="000000"/>
                <w:kern w:val="0"/>
                <w:sz w:val="28"/>
                <w:szCs w:val="28"/>
              </w:rPr>
              <w:t>5.5.1</w:t>
            </w:r>
          </w:p>
        </w:tc>
        <w:tc>
          <w:tcPr>
            <w:tcW w:w="7704" w:type="dxa"/>
            <w:shd w:val="clear" w:color="000000" w:fill="FFFFFF"/>
          </w:tcPr>
          <w:p>
            <w:pPr>
              <w:spacing w:line="400" w:lineRule="exact"/>
              <w:rPr>
                <w:rFonts w:hint="eastAsia" w:ascii="宋体" w:hAnsi="宋体" w:eastAsia="宋体" w:cs="宋体"/>
                <w:b w:val="0"/>
                <w:bCs w:val="0"/>
                <w:color w:val="000000"/>
                <w:kern w:val="0"/>
                <w:sz w:val="28"/>
                <w:szCs w:val="28"/>
              </w:rPr>
            </w:pPr>
            <w:r>
              <w:rPr>
                <w:rFonts w:hint="eastAsia" w:ascii="宋体" w:hAnsi="宋体" w:eastAsia="宋体" w:cs="宋体"/>
                <w:b w:val="0"/>
                <w:bCs w:val="0"/>
                <w:color w:val="000000"/>
                <w:kern w:val="0"/>
                <w:sz w:val="28"/>
                <w:szCs w:val="28"/>
              </w:rPr>
              <w:t>监视器≥23英寸高分辨率LCD监视器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505" w:type="dxa"/>
            <w:shd w:val="clear" w:color="000000" w:fill="FFFFFF"/>
            <w:vAlign w:val="center"/>
          </w:tcPr>
          <w:p>
            <w:pPr>
              <w:widowControl/>
              <w:spacing w:line="400" w:lineRule="exact"/>
              <w:jc w:val="left"/>
              <w:rPr>
                <w:rFonts w:hint="eastAsia" w:ascii="宋体" w:hAnsi="宋体" w:eastAsia="宋体" w:cs="宋体"/>
                <w:b w:val="0"/>
                <w:bCs w:val="0"/>
                <w:color w:val="000000"/>
                <w:kern w:val="0"/>
                <w:sz w:val="28"/>
                <w:szCs w:val="28"/>
              </w:rPr>
            </w:pPr>
            <w:r>
              <w:rPr>
                <w:rFonts w:hint="eastAsia" w:ascii="宋体" w:hAnsi="宋体" w:eastAsia="宋体" w:cs="宋体"/>
                <w:b w:val="0"/>
                <w:bCs w:val="0"/>
                <w:color w:val="000000"/>
                <w:kern w:val="0"/>
                <w:sz w:val="28"/>
                <w:szCs w:val="28"/>
              </w:rPr>
              <w:t>5.5.2</w:t>
            </w:r>
          </w:p>
        </w:tc>
        <w:tc>
          <w:tcPr>
            <w:tcW w:w="7704" w:type="dxa"/>
            <w:shd w:val="clear" w:color="000000" w:fill="FFFFFF"/>
          </w:tcPr>
          <w:p>
            <w:pPr>
              <w:spacing w:line="400" w:lineRule="exact"/>
              <w:rPr>
                <w:rFonts w:hint="eastAsia" w:ascii="宋体" w:hAnsi="宋体" w:eastAsia="宋体" w:cs="宋体"/>
                <w:b w:val="0"/>
                <w:bCs w:val="0"/>
                <w:color w:val="000000"/>
                <w:kern w:val="0"/>
                <w:sz w:val="28"/>
                <w:szCs w:val="28"/>
              </w:rPr>
            </w:pPr>
            <w:r>
              <w:rPr>
                <w:rFonts w:hint="eastAsia" w:ascii="宋体" w:hAnsi="宋体" w:eastAsia="宋体" w:cs="宋体"/>
                <w:b w:val="0"/>
                <w:bCs w:val="0"/>
                <w:color w:val="000000"/>
                <w:kern w:val="0"/>
                <w:sz w:val="28"/>
                <w:szCs w:val="28"/>
              </w:rPr>
              <w:t>操作控制台，可单键电动垂直调节高度，并可左右转动、前后移动和锁定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505" w:type="dxa"/>
            <w:shd w:val="clear" w:color="000000" w:fill="FFFFFF"/>
          </w:tcPr>
          <w:p>
            <w:pPr>
              <w:widowControl/>
              <w:spacing w:line="400" w:lineRule="exact"/>
              <w:jc w:val="left"/>
              <w:rPr>
                <w:rFonts w:hint="eastAsia" w:ascii="宋体" w:hAnsi="宋体" w:eastAsia="宋体" w:cs="宋体"/>
                <w:b w:val="0"/>
                <w:bCs w:val="0"/>
                <w:color w:val="000000"/>
                <w:kern w:val="0"/>
                <w:sz w:val="28"/>
                <w:szCs w:val="28"/>
              </w:rPr>
            </w:pPr>
            <w:r>
              <w:rPr>
                <w:rFonts w:hint="eastAsia" w:ascii="宋体" w:hAnsi="宋体" w:eastAsia="宋体" w:cs="宋体"/>
                <w:b w:val="0"/>
                <w:bCs w:val="0"/>
                <w:color w:val="000000"/>
                <w:kern w:val="0"/>
                <w:sz w:val="28"/>
                <w:szCs w:val="28"/>
              </w:rPr>
              <w:t>5.5.3</w:t>
            </w:r>
          </w:p>
        </w:tc>
        <w:tc>
          <w:tcPr>
            <w:tcW w:w="7704" w:type="dxa"/>
            <w:shd w:val="clear" w:color="000000" w:fill="FFFFFF"/>
          </w:tcPr>
          <w:p>
            <w:pPr>
              <w:spacing w:line="400" w:lineRule="exact"/>
              <w:rPr>
                <w:rFonts w:hint="eastAsia" w:ascii="宋体" w:hAnsi="宋体" w:eastAsia="宋体" w:cs="宋体"/>
                <w:b w:val="0"/>
                <w:bCs w:val="0"/>
                <w:color w:val="000000"/>
                <w:kern w:val="0"/>
                <w:sz w:val="28"/>
                <w:szCs w:val="28"/>
              </w:rPr>
            </w:pPr>
            <w:r>
              <w:rPr>
                <w:rFonts w:hint="eastAsia" w:ascii="宋体" w:hAnsi="宋体" w:eastAsia="宋体" w:cs="宋体"/>
                <w:b w:val="0"/>
                <w:bCs w:val="0"/>
                <w:color w:val="000000"/>
                <w:kern w:val="0"/>
                <w:sz w:val="28"/>
                <w:szCs w:val="28"/>
              </w:rPr>
              <w:t>探头接口：≥4个，探头接口为无针式接口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505" w:type="dxa"/>
            <w:shd w:val="clear" w:color="000000" w:fill="FFFFFF"/>
          </w:tcPr>
          <w:p>
            <w:pPr>
              <w:widowControl/>
              <w:spacing w:line="400" w:lineRule="exact"/>
              <w:jc w:val="left"/>
              <w:rPr>
                <w:rFonts w:hint="eastAsia" w:ascii="宋体" w:hAnsi="宋体" w:eastAsia="宋体" w:cs="宋体"/>
                <w:b w:val="0"/>
                <w:bCs w:val="0"/>
                <w:color w:val="000000"/>
                <w:kern w:val="0"/>
                <w:sz w:val="28"/>
                <w:szCs w:val="28"/>
              </w:rPr>
            </w:pPr>
            <w:r>
              <w:rPr>
                <w:rFonts w:hint="eastAsia" w:ascii="宋体" w:hAnsi="宋体" w:eastAsia="宋体" w:cs="宋体"/>
                <w:b w:val="0"/>
                <w:bCs w:val="0"/>
                <w:color w:val="000000"/>
                <w:kern w:val="0"/>
                <w:sz w:val="28"/>
                <w:szCs w:val="28"/>
              </w:rPr>
              <w:t>5.5.4</w:t>
            </w:r>
          </w:p>
        </w:tc>
        <w:tc>
          <w:tcPr>
            <w:tcW w:w="7704" w:type="dxa"/>
            <w:shd w:val="clear" w:color="000000" w:fill="FFFFFF"/>
          </w:tcPr>
          <w:p>
            <w:pPr>
              <w:spacing w:line="400" w:lineRule="exact"/>
              <w:rPr>
                <w:rFonts w:hint="eastAsia" w:ascii="宋体" w:hAnsi="宋体" w:eastAsia="宋体" w:cs="宋体"/>
                <w:b w:val="0"/>
                <w:bCs w:val="0"/>
                <w:color w:val="000000"/>
                <w:kern w:val="0"/>
                <w:sz w:val="28"/>
                <w:szCs w:val="28"/>
              </w:rPr>
            </w:pPr>
            <w:r>
              <w:rPr>
                <w:rFonts w:hint="eastAsia" w:ascii="宋体" w:hAnsi="宋体" w:eastAsia="宋体" w:cs="宋体"/>
                <w:b w:val="0"/>
                <w:bCs w:val="0"/>
                <w:color w:val="000000"/>
                <w:kern w:val="0"/>
                <w:sz w:val="28"/>
                <w:szCs w:val="28"/>
              </w:rPr>
              <w:t>≥12英寸多点触控触摸屏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505" w:type="dxa"/>
            <w:shd w:val="clear" w:color="000000" w:fill="FFFFFF"/>
          </w:tcPr>
          <w:p>
            <w:pPr>
              <w:widowControl/>
              <w:spacing w:line="400" w:lineRule="exact"/>
              <w:jc w:val="left"/>
              <w:rPr>
                <w:rFonts w:hint="eastAsia" w:ascii="宋体" w:hAnsi="宋体" w:eastAsia="宋体" w:cs="宋体"/>
                <w:b w:val="0"/>
                <w:bCs w:val="0"/>
                <w:color w:val="000000"/>
                <w:kern w:val="0"/>
                <w:sz w:val="28"/>
                <w:szCs w:val="28"/>
              </w:rPr>
            </w:pPr>
            <w:r>
              <w:rPr>
                <w:rFonts w:hint="eastAsia" w:ascii="宋体" w:hAnsi="宋体" w:eastAsia="宋体" w:cs="宋体"/>
                <w:b w:val="0"/>
                <w:bCs w:val="0"/>
                <w:color w:val="000000"/>
                <w:kern w:val="0"/>
                <w:sz w:val="28"/>
                <w:szCs w:val="28"/>
              </w:rPr>
              <w:t>5.5.5</w:t>
            </w:r>
          </w:p>
        </w:tc>
        <w:tc>
          <w:tcPr>
            <w:tcW w:w="7704" w:type="dxa"/>
            <w:shd w:val="clear" w:color="000000" w:fill="FFFFFF"/>
          </w:tcPr>
          <w:p>
            <w:pPr>
              <w:spacing w:line="400" w:lineRule="exact"/>
              <w:rPr>
                <w:rFonts w:hint="eastAsia" w:ascii="宋体" w:hAnsi="宋体" w:eastAsia="宋体" w:cs="宋体"/>
                <w:b w:val="0"/>
                <w:bCs w:val="0"/>
                <w:color w:val="000000"/>
                <w:kern w:val="0"/>
                <w:sz w:val="28"/>
                <w:szCs w:val="28"/>
              </w:rPr>
            </w:pPr>
            <w:r>
              <w:rPr>
                <w:rFonts w:hint="eastAsia" w:ascii="宋体" w:hAnsi="宋体" w:eastAsia="宋体" w:cs="宋体"/>
                <w:b w:val="0"/>
                <w:bCs w:val="0"/>
                <w:color w:val="000000"/>
                <w:kern w:val="0"/>
                <w:sz w:val="28"/>
                <w:szCs w:val="28"/>
              </w:rPr>
              <w:t>空间分辨率：符合GB10152-2009国家标准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505" w:type="dxa"/>
            <w:shd w:val="clear" w:color="000000" w:fill="FFFFFF"/>
          </w:tcPr>
          <w:p>
            <w:pPr>
              <w:widowControl/>
              <w:spacing w:line="400" w:lineRule="exact"/>
              <w:jc w:val="left"/>
              <w:rPr>
                <w:rFonts w:hint="eastAsia" w:ascii="宋体" w:hAnsi="宋体" w:eastAsia="宋体" w:cs="宋体"/>
                <w:b w:val="0"/>
                <w:bCs w:val="0"/>
                <w:color w:val="000000"/>
                <w:kern w:val="0"/>
                <w:sz w:val="28"/>
                <w:szCs w:val="28"/>
              </w:rPr>
            </w:pPr>
            <w:r>
              <w:rPr>
                <w:rFonts w:hint="eastAsia" w:ascii="宋体" w:hAnsi="宋体" w:eastAsia="宋体" w:cs="宋体"/>
                <w:b w:val="0"/>
                <w:bCs w:val="0"/>
                <w:color w:val="000000"/>
                <w:kern w:val="0"/>
                <w:sz w:val="28"/>
                <w:szCs w:val="28"/>
              </w:rPr>
              <w:t>5.5.6</w:t>
            </w:r>
          </w:p>
        </w:tc>
        <w:tc>
          <w:tcPr>
            <w:tcW w:w="7704" w:type="dxa"/>
            <w:shd w:val="clear" w:color="000000" w:fill="FFFFFF"/>
          </w:tcPr>
          <w:p>
            <w:pPr>
              <w:spacing w:line="400" w:lineRule="exact"/>
              <w:rPr>
                <w:rFonts w:hint="eastAsia" w:ascii="宋体" w:hAnsi="宋体" w:eastAsia="宋体" w:cs="宋体"/>
                <w:b w:val="0"/>
                <w:bCs w:val="0"/>
                <w:color w:val="000000"/>
                <w:kern w:val="0"/>
                <w:sz w:val="28"/>
                <w:szCs w:val="28"/>
              </w:rPr>
            </w:pPr>
            <w:r>
              <w:rPr>
                <w:rFonts w:hint="eastAsia" w:ascii="宋体" w:hAnsi="宋体" w:eastAsia="宋体" w:cs="宋体"/>
                <w:b w:val="0"/>
                <w:bCs w:val="0"/>
                <w:color w:val="000000"/>
                <w:kern w:val="0"/>
                <w:sz w:val="28"/>
                <w:szCs w:val="28"/>
              </w:rPr>
              <w:t>超声功率输出调节：B/M、PWD、Color Doppler输出功率可调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505" w:type="dxa"/>
            <w:shd w:val="clear" w:color="000000" w:fill="FFFFFF"/>
            <w:vAlign w:val="center"/>
          </w:tcPr>
          <w:p>
            <w:pPr>
              <w:widowControl/>
              <w:spacing w:line="400" w:lineRule="exact"/>
              <w:jc w:val="left"/>
              <w:rPr>
                <w:rFonts w:hint="eastAsia" w:ascii="宋体" w:hAnsi="宋体" w:eastAsia="宋体" w:cs="宋体"/>
                <w:b w:val="0"/>
                <w:bCs w:val="0"/>
                <w:color w:val="000000"/>
                <w:kern w:val="0"/>
                <w:sz w:val="28"/>
                <w:szCs w:val="28"/>
              </w:rPr>
            </w:pPr>
            <w:r>
              <w:rPr>
                <w:rFonts w:hint="eastAsia" w:ascii="宋体" w:hAnsi="宋体" w:eastAsia="宋体" w:cs="宋体"/>
                <w:b w:val="0"/>
                <w:bCs w:val="0"/>
                <w:color w:val="000000"/>
                <w:kern w:val="0"/>
                <w:sz w:val="28"/>
                <w:szCs w:val="28"/>
              </w:rPr>
              <w:t>5.6</w:t>
            </w:r>
          </w:p>
        </w:tc>
        <w:tc>
          <w:tcPr>
            <w:tcW w:w="7704" w:type="dxa"/>
            <w:shd w:val="clear" w:color="000000" w:fill="FFFFFF"/>
          </w:tcPr>
          <w:p>
            <w:pPr>
              <w:spacing w:line="400" w:lineRule="exact"/>
              <w:rPr>
                <w:rFonts w:hint="eastAsia" w:ascii="宋体" w:hAnsi="宋体" w:eastAsia="宋体" w:cs="宋体"/>
                <w:b w:val="0"/>
                <w:bCs w:val="0"/>
                <w:color w:val="000000"/>
                <w:kern w:val="0"/>
                <w:sz w:val="28"/>
                <w:szCs w:val="28"/>
              </w:rPr>
            </w:pPr>
            <w:r>
              <w:rPr>
                <w:rFonts w:hint="eastAsia" w:ascii="宋体" w:hAnsi="宋体" w:eastAsia="宋体" w:cs="宋体"/>
                <w:b w:val="0"/>
                <w:bCs w:val="0"/>
                <w:color w:val="000000"/>
                <w:kern w:val="0"/>
                <w:sz w:val="28"/>
                <w:szCs w:val="28"/>
              </w:rPr>
              <w:t>探头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505" w:type="dxa"/>
            <w:shd w:val="clear" w:color="000000" w:fill="FFFFFF"/>
            <w:vAlign w:val="center"/>
          </w:tcPr>
          <w:p>
            <w:pPr>
              <w:widowControl/>
              <w:spacing w:line="400" w:lineRule="exact"/>
              <w:jc w:val="left"/>
              <w:rPr>
                <w:rFonts w:hint="eastAsia" w:ascii="宋体" w:hAnsi="宋体" w:eastAsia="宋体" w:cs="宋体"/>
                <w:b w:val="0"/>
                <w:bCs w:val="0"/>
                <w:color w:val="000000"/>
                <w:kern w:val="0"/>
                <w:sz w:val="28"/>
                <w:szCs w:val="28"/>
              </w:rPr>
            </w:pPr>
            <w:r>
              <w:rPr>
                <w:rFonts w:hint="eastAsia" w:ascii="宋体" w:hAnsi="宋体" w:eastAsia="宋体" w:cs="宋体"/>
                <w:b w:val="0"/>
                <w:bCs w:val="0"/>
                <w:color w:val="000000"/>
                <w:kern w:val="0"/>
                <w:sz w:val="28"/>
                <w:szCs w:val="28"/>
              </w:rPr>
              <w:t>5.6.1</w:t>
            </w:r>
          </w:p>
        </w:tc>
        <w:tc>
          <w:tcPr>
            <w:tcW w:w="7704" w:type="dxa"/>
            <w:shd w:val="clear" w:color="000000" w:fill="FFFFFF"/>
          </w:tcPr>
          <w:p>
            <w:pPr>
              <w:spacing w:line="400" w:lineRule="exact"/>
              <w:rPr>
                <w:rFonts w:hint="eastAsia" w:ascii="宋体" w:hAnsi="宋体" w:eastAsia="宋体" w:cs="宋体"/>
                <w:b w:val="0"/>
                <w:bCs w:val="0"/>
                <w:color w:val="000000"/>
                <w:kern w:val="0"/>
                <w:sz w:val="28"/>
                <w:szCs w:val="28"/>
              </w:rPr>
            </w:pPr>
            <w:r>
              <w:rPr>
                <w:rFonts w:hint="eastAsia" w:ascii="宋体" w:hAnsi="宋体" w:eastAsia="宋体" w:cs="宋体"/>
                <w:b w:val="0"/>
                <w:bCs w:val="0"/>
                <w:color w:val="000000"/>
                <w:kern w:val="0"/>
                <w:sz w:val="28"/>
                <w:szCs w:val="28"/>
              </w:rPr>
              <w:t>频率：超宽频、变频探头，工作频率可显示，变频探头中心频率可选择≥3种，多普勒频率≥3种。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505" w:type="dxa"/>
            <w:shd w:val="clear" w:color="000000" w:fill="FFFFFF"/>
          </w:tcPr>
          <w:p>
            <w:pPr>
              <w:widowControl/>
              <w:spacing w:line="400" w:lineRule="exact"/>
              <w:jc w:val="left"/>
              <w:rPr>
                <w:rFonts w:hint="eastAsia" w:ascii="宋体" w:hAnsi="宋体" w:eastAsia="宋体" w:cs="宋体"/>
                <w:b w:val="0"/>
                <w:bCs w:val="0"/>
                <w:color w:val="000000"/>
                <w:kern w:val="0"/>
                <w:sz w:val="28"/>
                <w:szCs w:val="28"/>
              </w:rPr>
            </w:pPr>
            <w:r>
              <w:rPr>
                <w:rFonts w:hint="eastAsia" w:ascii="宋体" w:hAnsi="宋体" w:eastAsia="宋体" w:cs="宋体"/>
                <w:b w:val="0"/>
                <w:bCs w:val="0"/>
                <w:color w:val="000000"/>
                <w:kern w:val="0"/>
                <w:sz w:val="28"/>
                <w:szCs w:val="28"/>
              </w:rPr>
              <w:t>5.6.2</w:t>
            </w:r>
          </w:p>
        </w:tc>
        <w:tc>
          <w:tcPr>
            <w:tcW w:w="7704" w:type="dxa"/>
            <w:shd w:val="clear" w:color="000000" w:fill="FFFFFF"/>
          </w:tcPr>
          <w:p>
            <w:pPr>
              <w:spacing w:line="400" w:lineRule="exact"/>
              <w:rPr>
                <w:rFonts w:hint="eastAsia" w:ascii="宋体" w:hAnsi="宋体" w:eastAsia="宋体" w:cs="宋体"/>
                <w:b w:val="0"/>
                <w:bCs w:val="0"/>
                <w:color w:val="auto"/>
                <w:kern w:val="0"/>
                <w:sz w:val="28"/>
                <w:szCs w:val="28"/>
                <w:lang w:eastAsia="zh-CN"/>
              </w:rPr>
            </w:pPr>
            <w:r>
              <w:rPr>
                <w:rFonts w:hint="eastAsia" w:ascii="宋体" w:hAnsi="宋体" w:eastAsia="宋体" w:cs="宋体"/>
                <w:b w:val="0"/>
                <w:bCs w:val="0"/>
                <w:color w:val="auto"/>
                <w:kern w:val="0"/>
                <w:sz w:val="28"/>
                <w:szCs w:val="28"/>
              </w:rPr>
              <w:t>腔内容积凸阵：超声频率4.0 — 9.0 MHz</w:t>
            </w:r>
            <w:r>
              <w:rPr>
                <w:rFonts w:hint="eastAsia" w:ascii="宋体" w:hAnsi="宋体" w:eastAsia="宋体" w:cs="宋体"/>
                <w:b w:val="0"/>
                <w:bCs w:val="0"/>
                <w:color w:val="auto"/>
                <w:kern w:val="0"/>
                <w:sz w:val="28"/>
                <w:szCs w:val="28"/>
                <w:lang w:eastAsia="zh-CN"/>
              </w:rPr>
              <w:t>，</w:t>
            </w:r>
            <w:r>
              <w:rPr>
                <w:rFonts w:hint="eastAsia" w:ascii="宋体" w:hAnsi="宋体" w:eastAsia="宋体" w:cs="宋体"/>
                <w:b w:val="0"/>
                <w:bCs w:val="0"/>
                <w:color w:val="auto"/>
                <w:kern w:val="0"/>
                <w:sz w:val="28"/>
                <w:szCs w:val="28"/>
                <w:lang w:val="en-US" w:eastAsia="zh-CN"/>
              </w:rPr>
              <w:t>支持超声造影功能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505" w:type="dxa"/>
            <w:shd w:val="clear" w:color="000000" w:fill="FFFFFF"/>
          </w:tcPr>
          <w:p>
            <w:pPr>
              <w:widowControl/>
              <w:spacing w:line="400" w:lineRule="exact"/>
              <w:jc w:val="left"/>
              <w:rPr>
                <w:rFonts w:hint="eastAsia" w:ascii="宋体" w:hAnsi="宋体" w:eastAsia="宋体" w:cs="宋体"/>
                <w:b w:val="0"/>
                <w:bCs w:val="0"/>
                <w:color w:val="000000"/>
                <w:kern w:val="0"/>
                <w:sz w:val="28"/>
                <w:szCs w:val="28"/>
              </w:rPr>
            </w:pPr>
            <w:r>
              <w:rPr>
                <w:rFonts w:hint="eastAsia" w:ascii="宋体" w:hAnsi="宋体" w:eastAsia="宋体" w:cs="宋体"/>
                <w:b w:val="0"/>
                <w:bCs w:val="0"/>
                <w:color w:val="000000"/>
                <w:kern w:val="0"/>
                <w:sz w:val="28"/>
                <w:szCs w:val="28"/>
              </w:rPr>
              <w:t>5.6.3</w:t>
            </w:r>
          </w:p>
        </w:tc>
        <w:tc>
          <w:tcPr>
            <w:tcW w:w="7704" w:type="dxa"/>
            <w:shd w:val="clear" w:color="000000" w:fill="FFFFFF"/>
          </w:tcPr>
          <w:p>
            <w:pPr>
              <w:spacing w:line="400" w:lineRule="exact"/>
              <w:rPr>
                <w:rFonts w:hint="eastAsia" w:ascii="宋体" w:hAnsi="宋体" w:eastAsia="宋体" w:cs="宋体"/>
                <w:b w:val="0"/>
                <w:bCs w:val="0"/>
                <w:color w:val="auto"/>
                <w:kern w:val="0"/>
                <w:sz w:val="28"/>
                <w:szCs w:val="28"/>
              </w:rPr>
            </w:pPr>
            <w:r>
              <w:rPr>
                <w:rFonts w:hint="eastAsia" w:ascii="宋体" w:hAnsi="宋体" w:eastAsia="宋体" w:cs="宋体"/>
                <w:b w:val="0"/>
                <w:bCs w:val="0"/>
                <w:color w:val="auto"/>
                <w:kern w:val="0"/>
                <w:sz w:val="28"/>
                <w:szCs w:val="28"/>
              </w:rPr>
              <w:t xml:space="preserve">腔内容积凸阵：阵元数≥192，成像角度≥180°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1505" w:type="dxa"/>
            <w:shd w:val="clear" w:color="000000" w:fill="FFFFFF"/>
          </w:tcPr>
          <w:p>
            <w:pPr>
              <w:widowControl/>
              <w:spacing w:line="400" w:lineRule="exact"/>
              <w:jc w:val="left"/>
              <w:rPr>
                <w:rFonts w:hint="eastAsia" w:ascii="宋体" w:hAnsi="宋体" w:eastAsia="宋体" w:cs="宋体"/>
                <w:b w:val="0"/>
                <w:bCs w:val="0"/>
                <w:color w:val="000000"/>
                <w:kern w:val="0"/>
                <w:sz w:val="28"/>
                <w:szCs w:val="28"/>
              </w:rPr>
            </w:pPr>
            <w:r>
              <w:rPr>
                <w:rFonts w:hint="eastAsia" w:ascii="宋体" w:hAnsi="宋体" w:eastAsia="宋体" w:cs="宋体"/>
                <w:b w:val="0"/>
                <w:bCs w:val="0"/>
                <w:color w:val="000000"/>
                <w:kern w:val="0"/>
                <w:sz w:val="28"/>
                <w:szCs w:val="28"/>
              </w:rPr>
              <w:t>5.6.4</w:t>
            </w:r>
          </w:p>
        </w:tc>
        <w:tc>
          <w:tcPr>
            <w:tcW w:w="7704" w:type="dxa"/>
            <w:shd w:val="clear" w:color="000000" w:fill="FFFFFF"/>
          </w:tcPr>
          <w:p>
            <w:pPr>
              <w:spacing w:line="400" w:lineRule="exact"/>
              <w:rPr>
                <w:rFonts w:hint="eastAsia" w:ascii="宋体" w:hAnsi="宋体" w:eastAsia="宋体" w:cs="宋体"/>
                <w:b w:val="0"/>
                <w:bCs w:val="0"/>
                <w:color w:val="auto"/>
                <w:kern w:val="0"/>
                <w:sz w:val="28"/>
                <w:szCs w:val="28"/>
                <w:lang w:val="en-US" w:eastAsia="zh-CN"/>
              </w:rPr>
            </w:pPr>
            <w:r>
              <w:rPr>
                <w:rFonts w:hint="eastAsia" w:ascii="宋体" w:hAnsi="宋体" w:eastAsia="宋体" w:cs="宋体"/>
                <w:b w:val="0"/>
                <w:bCs w:val="0"/>
                <w:color w:val="auto"/>
                <w:kern w:val="0"/>
                <w:sz w:val="28"/>
                <w:szCs w:val="28"/>
              </w:rPr>
              <w:t>腹部二维凸阵探头：超声频率2.0 — 5.0 MHz</w:t>
            </w:r>
            <w:r>
              <w:rPr>
                <w:rFonts w:hint="eastAsia" w:ascii="宋体" w:hAnsi="宋体" w:eastAsia="宋体" w:cs="宋体"/>
                <w:b w:val="0"/>
                <w:bCs w:val="0"/>
                <w:color w:val="auto"/>
                <w:kern w:val="0"/>
                <w:sz w:val="28"/>
                <w:szCs w:val="28"/>
                <w:lang w:eastAsia="zh-CN"/>
              </w:rPr>
              <w:t>，</w:t>
            </w:r>
            <w:r>
              <w:rPr>
                <w:rFonts w:hint="eastAsia" w:ascii="宋体" w:hAnsi="宋体" w:eastAsia="宋体" w:cs="宋体"/>
                <w:b w:val="0"/>
                <w:bCs w:val="0"/>
                <w:color w:val="auto"/>
                <w:kern w:val="0"/>
                <w:sz w:val="28"/>
                <w:szCs w:val="28"/>
                <w:lang w:val="en-US" w:eastAsia="zh-CN"/>
              </w:rPr>
              <w:t>支持超声造影功能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1505" w:type="dxa"/>
            <w:shd w:val="clear" w:color="000000" w:fill="FFFFFF"/>
          </w:tcPr>
          <w:p>
            <w:pPr>
              <w:widowControl/>
              <w:spacing w:line="400" w:lineRule="exact"/>
              <w:jc w:val="left"/>
              <w:rPr>
                <w:rFonts w:hint="eastAsia" w:ascii="宋体" w:hAnsi="宋体" w:eastAsia="宋体" w:cs="宋体"/>
                <w:b w:val="0"/>
                <w:bCs w:val="0"/>
                <w:color w:val="000000"/>
                <w:kern w:val="0"/>
                <w:sz w:val="28"/>
                <w:szCs w:val="28"/>
              </w:rPr>
            </w:pPr>
            <w:r>
              <w:rPr>
                <w:rFonts w:hint="eastAsia" w:ascii="宋体" w:hAnsi="宋体" w:eastAsia="宋体" w:cs="宋体"/>
                <w:b w:val="0"/>
                <w:bCs w:val="0"/>
                <w:color w:val="000000"/>
                <w:kern w:val="0"/>
                <w:sz w:val="28"/>
                <w:szCs w:val="28"/>
              </w:rPr>
              <w:t>5.6.5</w:t>
            </w:r>
          </w:p>
        </w:tc>
        <w:tc>
          <w:tcPr>
            <w:tcW w:w="7704" w:type="dxa"/>
            <w:shd w:val="clear" w:color="000000" w:fill="FFFFFF"/>
          </w:tcPr>
          <w:p>
            <w:pPr>
              <w:spacing w:line="400" w:lineRule="exact"/>
              <w:rPr>
                <w:rFonts w:hint="eastAsia" w:ascii="宋体" w:hAnsi="宋体" w:eastAsia="宋体" w:cs="宋体"/>
                <w:b w:val="0"/>
                <w:bCs w:val="0"/>
                <w:color w:val="auto"/>
                <w:kern w:val="0"/>
                <w:sz w:val="28"/>
                <w:szCs w:val="28"/>
              </w:rPr>
            </w:pPr>
            <w:r>
              <w:rPr>
                <w:rFonts w:hint="eastAsia" w:ascii="宋体" w:hAnsi="宋体" w:eastAsia="宋体" w:cs="宋体"/>
                <w:b w:val="0"/>
                <w:bCs w:val="0"/>
                <w:color w:val="auto"/>
                <w:kern w:val="0"/>
                <w:sz w:val="28"/>
                <w:szCs w:val="28"/>
              </w:rPr>
              <w:t>腹部二维凸阵探头：阵元数≥192，成像角度≥112°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505" w:type="dxa"/>
            <w:shd w:val="clear" w:color="000000" w:fill="FFFFFF"/>
          </w:tcPr>
          <w:p>
            <w:pPr>
              <w:widowControl/>
              <w:spacing w:line="400" w:lineRule="exact"/>
              <w:jc w:val="left"/>
              <w:rPr>
                <w:rFonts w:hint="eastAsia" w:ascii="宋体" w:hAnsi="宋体" w:eastAsia="宋体" w:cs="宋体"/>
                <w:b w:val="0"/>
                <w:bCs w:val="0"/>
                <w:color w:val="000000"/>
                <w:kern w:val="0"/>
                <w:sz w:val="28"/>
                <w:szCs w:val="28"/>
              </w:rPr>
            </w:pPr>
            <w:r>
              <w:rPr>
                <w:rFonts w:hint="eastAsia" w:ascii="宋体" w:hAnsi="宋体" w:eastAsia="宋体" w:cs="宋体"/>
                <w:b w:val="0"/>
                <w:bCs w:val="0"/>
                <w:color w:val="000000"/>
                <w:kern w:val="0"/>
                <w:sz w:val="28"/>
                <w:szCs w:val="28"/>
              </w:rPr>
              <w:t>5.6.6</w:t>
            </w:r>
          </w:p>
        </w:tc>
        <w:tc>
          <w:tcPr>
            <w:tcW w:w="7704" w:type="dxa"/>
            <w:shd w:val="clear" w:color="000000" w:fill="FFFFFF"/>
          </w:tcPr>
          <w:p>
            <w:pPr>
              <w:spacing w:line="400" w:lineRule="exact"/>
              <w:rPr>
                <w:rFonts w:hint="eastAsia" w:ascii="宋体" w:hAnsi="宋体" w:eastAsia="宋体" w:cs="宋体"/>
                <w:b w:val="0"/>
                <w:bCs w:val="0"/>
                <w:color w:val="auto"/>
                <w:kern w:val="0"/>
                <w:sz w:val="28"/>
                <w:szCs w:val="28"/>
              </w:rPr>
            </w:pPr>
            <w:r>
              <w:rPr>
                <w:rFonts w:hint="eastAsia" w:ascii="宋体" w:hAnsi="宋体" w:eastAsia="宋体" w:cs="宋体"/>
                <w:b w:val="0"/>
                <w:bCs w:val="0"/>
                <w:color w:val="auto"/>
                <w:kern w:val="0"/>
                <w:sz w:val="28"/>
                <w:szCs w:val="28"/>
              </w:rPr>
              <w:t xml:space="preserve">腹部高分辨率二维凸阵探头：超声频率3.0 — 9.0 MHz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505" w:type="dxa"/>
            <w:shd w:val="clear" w:color="000000" w:fill="FFFFFF"/>
            <w:vAlign w:val="center"/>
          </w:tcPr>
          <w:p>
            <w:pPr>
              <w:widowControl/>
              <w:spacing w:line="400" w:lineRule="exact"/>
              <w:jc w:val="left"/>
              <w:rPr>
                <w:rFonts w:hint="eastAsia" w:ascii="宋体" w:hAnsi="宋体" w:eastAsia="宋体" w:cs="宋体"/>
                <w:b w:val="0"/>
                <w:bCs w:val="0"/>
                <w:color w:val="000000"/>
                <w:kern w:val="0"/>
                <w:sz w:val="28"/>
                <w:szCs w:val="28"/>
              </w:rPr>
            </w:pPr>
            <w:r>
              <w:rPr>
                <w:rFonts w:hint="eastAsia" w:ascii="宋体" w:hAnsi="宋体" w:eastAsia="宋体" w:cs="宋体"/>
                <w:b w:val="0"/>
                <w:bCs w:val="0"/>
                <w:color w:val="000000"/>
                <w:kern w:val="0"/>
                <w:sz w:val="28"/>
                <w:szCs w:val="28"/>
              </w:rPr>
              <w:t>5.6.7</w:t>
            </w:r>
          </w:p>
        </w:tc>
        <w:tc>
          <w:tcPr>
            <w:tcW w:w="7704" w:type="dxa"/>
            <w:shd w:val="clear" w:color="000000" w:fill="FFFFFF"/>
          </w:tcPr>
          <w:p>
            <w:pPr>
              <w:spacing w:line="400" w:lineRule="exact"/>
              <w:rPr>
                <w:rFonts w:hint="eastAsia" w:ascii="宋体" w:hAnsi="宋体" w:eastAsia="宋体" w:cs="宋体"/>
                <w:b w:val="0"/>
                <w:bCs w:val="0"/>
                <w:color w:val="auto"/>
                <w:kern w:val="0"/>
                <w:sz w:val="28"/>
                <w:szCs w:val="28"/>
              </w:rPr>
            </w:pPr>
            <w:r>
              <w:rPr>
                <w:rFonts w:hint="eastAsia" w:ascii="宋体" w:hAnsi="宋体" w:eastAsia="宋体" w:cs="宋体"/>
                <w:b w:val="0"/>
                <w:bCs w:val="0"/>
                <w:color w:val="auto"/>
                <w:kern w:val="0"/>
                <w:sz w:val="28"/>
                <w:szCs w:val="28"/>
              </w:rPr>
              <w:t>腹部容积探头：超声频率2.0 —8.0 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505" w:type="dxa"/>
            <w:shd w:val="clear" w:color="000000" w:fill="FFFFFF"/>
            <w:vAlign w:val="center"/>
          </w:tcPr>
          <w:p>
            <w:pPr>
              <w:widowControl/>
              <w:spacing w:line="400" w:lineRule="exact"/>
              <w:jc w:val="left"/>
              <w:rPr>
                <w:rFonts w:hint="eastAsia" w:ascii="宋体" w:hAnsi="宋体" w:eastAsia="宋体" w:cs="宋体"/>
                <w:b w:val="0"/>
                <w:bCs w:val="0"/>
                <w:color w:val="000000"/>
                <w:kern w:val="0"/>
                <w:sz w:val="28"/>
                <w:szCs w:val="28"/>
              </w:rPr>
            </w:pPr>
            <w:r>
              <w:rPr>
                <w:rFonts w:hint="eastAsia" w:ascii="宋体" w:hAnsi="宋体" w:eastAsia="宋体" w:cs="宋体"/>
                <w:b w:val="0"/>
                <w:bCs w:val="0"/>
                <w:color w:val="000000"/>
                <w:kern w:val="0"/>
                <w:sz w:val="28"/>
                <w:szCs w:val="28"/>
              </w:rPr>
              <w:t>5.6.8</w:t>
            </w:r>
          </w:p>
        </w:tc>
        <w:tc>
          <w:tcPr>
            <w:tcW w:w="7704" w:type="dxa"/>
            <w:shd w:val="clear" w:color="000000" w:fill="FFFFFF"/>
          </w:tcPr>
          <w:p>
            <w:pPr>
              <w:spacing w:line="400" w:lineRule="exact"/>
              <w:rPr>
                <w:rFonts w:hint="eastAsia" w:ascii="宋体" w:hAnsi="宋体" w:eastAsia="宋体" w:cs="宋体"/>
                <w:b w:val="0"/>
                <w:bCs w:val="0"/>
                <w:color w:val="auto"/>
                <w:kern w:val="0"/>
                <w:sz w:val="28"/>
                <w:szCs w:val="28"/>
              </w:rPr>
            </w:pPr>
            <w:r>
              <w:rPr>
                <w:rFonts w:hint="eastAsia" w:ascii="宋体" w:hAnsi="宋体" w:eastAsia="宋体" w:cs="宋体"/>
                <w:b w:val="0"/>
                <w:bCs w:val="0"/>
                <w:color w:val="auto"/>
                <w:kern w:val="0"/>
                <w:sz w:val="28"/>
                <w:szCs w:val="28"/>
              </w:rPr>
              <w:t>线阵探头：超声频率3.0 —8.0 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1505" w:type="dxa"/>
            <w:shd w:val="clear" w:color="000000" w:fill="FFFFFF"/>
          </w:tcPr>
          <w:p>
            <w:pPr>
              <w:widowControl/>
              <w:spacing w:line="400" w:lineRule="exact"/>
              <w:jc w:val="left"/>
              <w:rPr>
                <w:rFonts w:hint="eastAsia" w:ascii="宋体" w:hAnsi="宋体" w:eastAsia="宋体" w:cs="宋体"/>
                <w:b w:val="0"/>
                <w:bCs w:val="0"/>
                <w:color w:val="000000"/>
                <w:kern w:val="0"/>
                <w:sz w:val="28"/>
                <w:szCs w:val="28"/>
              </w:rPr>
            </w:pPr>
            <w:r>
              <w:rPr>
                <w:rFonts w:hint="eastAsia" w:ascii="宋体" w:hAnsi="宋体" w:eastAsia="宋体" w:cs="宋体"/>
                <w:b w:val="0"/>
                <w:bCs w:val="0"/>
                <w:color w:val="000000"/>
                <w:kern w:val="0"/>
                <w:sz w:val="28"/>
                <w:szCs w:val="28"/>
              </w:rPr>
              <w:t>5.7</w:t>
            </w:r>
          </w:p>
        </w:tc>
        <w:tc>
          <w:tcPr>
            <w:tcW w:w="7704" w:type="dxa"/>
            <w:shd w:val="clear" w:color="auto" w:fill="auto"/>
          </w:tcPr>
          <w:p>
            <w:pPr>
              <w:spacing w:line="400" w:lineRule="exact"/>
              <w:rPr>
                <w:rFonts w:hint="eastAsia" w:ascii="宋体" w:hAnsi="宋体" w:eastAsia="宋体" w:cs="宋体"/>
                <w:b w:val="0"/>
                <w:bCs w:val="0"/>
                <w:color w:val="auto"/>
                <w:kern w:val="0"/>
                <w:sz w:val="28"/>
                <w:szCs w:val="28"/>
              </w:rPr>
            </w:pPr>
            <w:r>
              <w:rPr>
                <w:rFonts w:hint="eastAsia" w:ascii="宋体" w:hAnsi="宋体" w:eastAsia="宋体" w:cs="宋体"/>
                <w:b w:val="0"/>
                <w:bCs w:val="0"/>
                <w:color w:val="auto"/>
                <w:kern w:val="0"/>
                <w:sz w:val="28"/>
                <w:szCs w:val="28"/>
              </w:rPr>
              <w:t>二维灰阶及容积成像主要参数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505" w:type="dxa"/>
            <w:shd w:val="clear" w:color="000000" w:fill="FFFFFF"/>
            <w:vAlign w:val="center"/>
          </w:tcPr>
          <w:p>
            <w:pPr>
              <w:widowControl/>
              <w:spacing w:line="400" w:lineRule="exact"/>
              <w:jc w:val="left"/>
              <w:rPr>
                <w:rFonts w:hint="eastAsia" w:ascii="宋体" w:hAnsi="宋体" w:eastAsia="宋体" w:cs="宋体"/>
                <w:b w:val="0"/>
                <w:bCs w:val="0"/>
                <w:color w:val="000000"/>
                <w:kern w:val="0"/>
                <w:sz w:val="28"/>
                <w:szCs w:val="28"/>
              </w:rPr>
            </w:pPr>
            <w:r>
              <w:rPr>
                <w:rFonts w:hint="eastAsia" w:ascii="宋体" w:hAnsi="宋体" w:eastAsia="宋体" w:cs="宋体"/>
                <w:b w:val="0"/>
                <w:bCs w:val="0"/>
                <w:color w:val="000000"/>
                <w:kern w:val="0"/>
                <w:sz w:val="28"/>
                <w:szCs w:val="28"/>
              </w:rPr>
              <w:t>5.7.1</w:t>
            </w:r>
          </w:p>
        </w:tc>
        <w:tc>
          <w:tcPr>
            <w:tcW w:w="7704" w:type="dxa"/>
            <w:shd w:val="clear" w:color="000000" w:fill="FFFFFF"/>
          </w:tcPr>
          <w:p>
            <w:pPr>
              <w:spacing w:line="400" w:lineRule="exact"/>
              <w:rPr>
                <w:rFonts w:hint="eastAsia" w:ascii="宋体" w:hAnsi="宋体" w:eastAsia="宋体" w:cs="宋体"/>
                <w:b w:val="0"/>
                <w:bCs w:val="0"/>
                <w:color w:val="000000"/>
                <w:kern w:val="0"/>
                <w:sz w:val="28"/>
                <w:szCs w:val="28"/>
              </w:rPr>
            </w:pPr>
            <w:r>
              <w:rPr>
                <w:rFonts w:hint="eastAsia" w:ascii="宋体" w:hAnsi="宋体" w:eastAsia="宋体" w:cs="宋体"/>
                <w:b w:val="0"/>
                <w:bCs w:val="0"/>
                <w:color w:val="000000"/>
                <w:kern w:val="0"/>
                <w:sz w:val="28"/>
                <w:szCs w:val="28"/>
              </w:rPr>
              <w:t>凸阵探头，全视野，17cm深度时，在最高线密度下，二维帧频≥30帧/秒；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505" w:type="dxa"/>
            <w:shd w:val="clear" w:color="000000" w:fill="FFFFFF"/>
            <w:vAlign w:val="center"/>
          </w:tcPr>
          <w:p>
            <w:pPr>
              <w:widowControl/>
              <w:spacing w:line="400" w:lineRule="exact"/>
              <w:jc w:val="left"/>
              <w:rPr>
                <w:rFonts w:hint="eastAsia" w:ascii="宋体" w:hAnsi="宋体" w:eastAsia="宋体" w:cs="宋体"/>
                <w:b w:val="0"/>
                <w:bCs w:val="0"/>
                <w:color w:val="000000"/>
                <w:kern w:val="0"/>
                <w:sz w:val="28"/>
                <w:szCs w:val="28"/>
              </w:rPr>
            </w:pPr>
            <w:r>
              <w:rPr>
                <w:rFonts w:hint="eastAsia" w:ascii="宋体" w:hAnsi="宋体" w:eastAsia="宋体" w:cs="宋体"/>
                <w:b w:val="0"/>
                <w:bCs w:val="0"/>
                <w:color w:val="000000"/>
                <w:kern w:val="0"/>
                <w:sz w:val="28"/>
                <w:szCs w:val="28"/>
              </w:rPr>
              <w:t>5.7.2</w:t>
            </w:r>
          </w:p>
        </w:tc>
        <w:tc>
          <w:tcPr>
            <w:tcW w:w="7704" w:type="dxa"/>
            <w:shd w:val="clear" w:color="000000" w:fill="FFFFFF"/>
          </w:tcPr>
          <w:p>
            <w:pPr>
              <w:spacing w:line="400" w:lineRule="exact"/>
              <w:rPr>
                <w:rFonts w:hint="eastAsia" w:ascii="宋体" w:hAnsi="宋体" w:eastAsia="宋体" w:cs="宋体"/>
                <w:b w:val="0"/>
                <w:bCs w:val="0"/>
                <w:color w:val="000000"/>
                <w:kern w:val="0"/>
                <w:sz w:val="28"/>
                <w:szCs w:val="28"/>
              </w:rPr>
            </w:pPr>
            <w:r>
              <w:rPr>
                <w:rFonts w:hint="eastAsia" w:ascii="宋体" w:hAnsi="宋体" w:eastAsia="宋体" w:cs="宋体"/>
                <w:b w:val="0"/>
                <w:bCs w:val="0"/>
                <w:color w:val="000000"/>
                <w:kern w:val="0"/>
                <w:sz w:val="28"/>
                <w:szCs w:val="28"/>
              </w:rPr>
              <w:t>凸阵容积探头，全视野，17cm深度时，四维成像帧频≥30帧/秒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505" w:type="dxa"/>
            <w:shd w:val="clear" w:color="000000" w:fill="FFFFFF"/>
            <w:vAlign w:val="center"/>
          </w:tcPr>
          <w:p>
            <w:pPr>
              <w:widowControl/>
              <w:spacing w:line="400" w:lineRule="exact"/>
              <w:jc w:val="left"/>
              <w:rPr>
                <w:rFonts w:hint="eastAsia" w:ascii="宋体" w:hAnsi="宋体" w:eastAsia="宋体" w:cs="宋体"/>
                <w:b w:val="0"/>
                <w:bCs w:val="0"/>
                <w:color w:val="000000"/>
                <w:kern w:val="0"/>
                <w:sz w:val="28"/>
                <w:szCs w:val="28"/>
              </w:rPr>
            </w:pPr>
            <w:r>
              <w:rPr>
                <w:rFonts w:hint="eastAsia" w:ascii="宋体" w:hAnsi="宋体" w:eastAsia="宋体" w:cs="宋体"/>
                <w:b w:val="0"/>
                <w:bCs w:val="0"/>
                <w:color w:val="000000"/>
                <w:kern w:val="0"/>
                <w:sz w:val="28"/>
                <w:szCs w:val="28"/>
              </w:rPr>
              <w:t>5.7.3</w:t>
            </w:r>
          </w:p>
        </w:tc>
        <w:tc>
          <w:tcPr>
            <w:tcW w:w="7704" w:type="dxa"/>
            <w:shd w:val="clear" w:color="000000" w:fill="FFFFFF"/>
          </w:tcPr>
          <w:p>
            <w:pPr>
              <w:spacing w:line="400" w:lineRule="exact"/>
              <w:rPr>
                <w:rFonts w:hint="eastAsia" w:ascii="宋体" w:hAnsi="宋体" w:eastAsia="宋体" w:cs="宋体"/>
                <w:b w:val="0"/>
                <w:bCs w:val="0"/>
                <w:color w:val="000000"/>
                <w:kern w:val="0"/>
                <w:sz w:val="28"/>
                <w:szCs w:val="28"/>
              </w:rPr>
            </w:pPr>
            <w:r>
              <w:rPr>
                <w:rFonts w:hint="eastAsia" w:ascii="宋体" w:hAnsi="宋体" w:eastAsia="宋体" w:cs="宋体"/>
                <w:b w:val="0"/>
                <w:bCs w:val="0"/>
                <w:color w:val="000000"/>
                <w:kern w:val="0"/>
                <w:sz w:val="28"/>
                <w:szCs w:val="28"/>
              </w:rPr>
              <w:t>数字集成化智能TGC分段≥8，无实体按键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 w:hRule="atLeast"/>
        </w:trPr>
        <w:tc>
          <w:tcPr>
            <w:tcW w:w="1505" w:type="dxa"/>
            <w:shd w:val="clear" w:color="000000" w:fill="FFFFFF"/>
            <w:vAlign w:val="center"/>
          </w:tcPr>
          <w:p>
            <w:pPr>
              <w:widowControl/>
              <w:spacing w:line="400" w:lineRule="exact"/>
              <w:jc w:val="left"/>
              <w:rPr>
                <w:rFonts w:hint="eastAsia" w:ascii="宋体" w:hAnsi="宋体" w:eastAsia="宋体" w:cs="宋体"/>
                <w:b w:val="0"/>
                <w:bCs w:val="0"/>
                <w:color w:val="000000"/>
                <w:kern w:val="0"/>
                <w:sz w:val="28"/>
                <w:szCs w:val="28"/>
              </w:rPr>
            </w:pPr>
            <w:r>
              <w:rPr>
                <w:rFonts w:hint="eastAsia" w:ascii="宋体" w:hAnsi="宋体" w:eastAsia="宋体" w:cs="宋体"/>
                <w:b w:val="0"/>
                <w:bCs w:val="0"/>
                <w:color w:val="000000"/>
                <w:kern w:val="0"/>
                <w:sz w:val="28"/>
                <w:szCs w:val="28"/>
              </w:rPr>
              <w:t>5.7.4</w:t>
            </w:r>
          </w:p>
        </w:tc>
        <w:tc>
          <w:tcPr>
            <w:tcW w:w="7704" w:type="dxa"/>
            <w:shd w:val="clear" w:color="auto" w:fill="auto"/>
          </w:tcPr>
          <w:p>
            <w:pPr>
              <w:spacing w:line="400" w:lineRule="exact"/>
              <w:rPr>
                <w:rFonts w:hint="eastAsia" w:ascii="宋体" w:hAnsi="宋体" w:eastAsia="宋体" w:cs="宋体"/>
                <w:b w:val="0"/>
                <w:bCs w:val="0"/>
                <w:color w:val="000000"/>
                <w:kern w:val="0"/>
                <w:sz w:val="28"/>
                <w:szCs w:val="28"/>
              </w:rPr>
            </w:pPr>
            <w:r>
              <w:rPr>
                <w:rFonts w:hint="eastAsia" w:ascii="宋体" w:hAnsi="宋体" w:eastAsia="宋体" w:cs="宋体"/>
                <w:b w:val="0"/>
                <w:bCs w:val="0"/>
                <w:color w:val="000000"/>
                <w:kern w:val="0"/>
                <w:sz w:val="28"/>
                <w:szCs w:val="28"/>
              </w:rPr>
              <w:t>二维成像扫描深度≥</w:t>
            </w:r>
            <w:r>
              <w:rPr>
                <w:rFonts w:hint="eastAsia" w:ascii="宋体" w:hAnsi="宋体" w:eastAsia="宋体" w:cs="宋体"/>
                <w:b w:val="0"/>
                <w:bCs w:val="0"/>
                <w:color w:val="000000"/>
                <w:kern w:val="0"/>
                <w:sz w:val="28"/>
                <w:szCs w:val="28"/>
                <w:lang w:val="en-US" w:eastAsia="zh-CN"/>
              </w:rPr>
              <w:t>45</w:t>
            </w:r>
            <w:r>
              <w:rPr>
                <w:rFonts w:hint="eastAsia" w:ascii="宋体" w:hAnsi="宋体" w:eastAsia="宋体" w:cs="宋体"/>
                <w:b w:val="0"/>
                <w:bCs w:val="0"/>
                <w:color w:val="000000"/>
                <w:kern w:val="0"/>
                <w:sz w:val="28"/>
                <w:szCs w:val="28"/>
              </w:rPr>
              <w:t>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1505" w:type="dxa"/>
            <w:shd w:val="clear" w:color="000000" w:fill="FFFFFF"/>
            <w:vAlign w:val="center"/>
          </w:tcPr>
          <w:p>
            <w:pPr>
              <w:widowControl/>
              <w:spacing w:line="400" w:lineRule="exact"/>
              <w:jc w:val="left"/>
              <w:rPr>
                <w:rFonts w:hint="eastAsia" w:ascii="宋体" w:hAnsi="宋体" w:eastAsia="宋体" w:cs="宋体"/>
                <w:b w:val="0"/>
                <w:bCs w:val="0"/>
                <w:color w:val="000000"/>
                <w:kern w:val="0"/>
                <w:sz w:val="28"/>
                <w:szCs w:val="28"/>
              </w:rPr>
            </w:pPr>
            <w:r>
              <w:rPr>
                <w:rFonts w:hint="eastAsia" w:ascii="宋体" w:hAnsi="宋体" w:eastAsia="宋体" w:cs="宋体"/>
                <w:b w:val="0"/>
                <w:bCs w:val="0"/>
                <w:color w:val="000000"/>
                <w:kern w:val="0"/>
                <w:sz w:val="28"/>
                <w:szCs w:val="28"/>
              </w:rPr>
              <w:t>5.7.5</w:t>
            </w:r>
          </w:p>
        </w:tc>
        <w:tc>
          <w:tcPr>
            <w:tcW w:w="7704" w:type="dxa"/>
            <w:shd w:val="clear" w:color="auto" w:fill="auto"/>
          </w:tcPr>
          <w:p>
            <w:pPr>
              <w:spacing w:line="400" w:lineRule="exact"/>
              <w:rPr>
                <w:rFonts w:hint="eastAsia" w:ascii="宋体" w:hAnsi="宋体" w:eastAsia="宋体" w:cs="宋体"/>
                <w:b w:val="0"/>
                <w:bCs w:val="0"/>
                <w:color w:val="000000"/>
                <w:kern w:val="0"/>
                <w:sz w:val="28"/>
                <w:szCs w:val="28"/>
              </w:rPr>
            </w:pPr>
            <w:r>
              <w:rPr>
                <w:rFonts w:hint="eastAsia" w:ascii="宋体" w:hAnsi="宋体" w:eastAsia="宋体" w:cs="宋体"/>
                <w:b w:val="0"/>
                <w:bCs w:val="0"/>
                <w:color w:val="000000"/>
                <w:kern w:val="0"/>
                <w:sz w:val="28"/>
                <w:szCs w:val="28"/>
              </w:rPr>
              <w:t>回放重现：灰阶图像回放≥4000幅，四维图像回放≥400容积帧。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trPr>
        <w:tc>
          <w:tcPr>
            <w:tcW w:w="1505" w:type="dxa"/>
            <w:shd w:val="clear" w:color="000000" w:fill="FFFFFF"/>
            <w:vAlign w:val="center"/>
          </w:tcPr>
          <w:p>
            <w:pPr>
              <w:widowControl/>
              <w:spacing w:line="400" w:lineRule="exact"/>
              <w:jc w:val="left"/>
              <w:rPr>
                <w:rFonts w:hint="eastAsia" w:ascii="宋体" w:hAnsi="宋体" w:eastAsia="宋体" w:cs="宋体"/>
                <w:b w:val="0"/>
                <w:bCs w:val="0"/>
                <w:color w:val="000000"/>
                <w:kern w:val="0"/>
                <w:sz w:val="28"/>
                <w:szCs w:val="28"/>
              </w:rPr>
            </w:pPr>
            <w:r>
              <w:rPr>
                <w:rFonts w:hint="eastAsia" w:ascii="宋体" w:hAnsi="宋体" w:eastAsia="宋体" w:cs="宋体"/>
                <w:b w:val="0"/>
                <w:bCs w:val="0"/>
                <w:color w:val="000000"/>
                <w:kern w:val="0"/>
                <w:sz w:val="28"/>
                <w:szCs w:val="28"/>
              </w:rPr>
              <w:t>5.7.6</w:t>
            </w:r>
          </w:p>
        </w:tc>
        <w:tc>
          <w:tcPr>
            <w:tcW w:w="7704" w:type="dxa"/>
            <w:shd w:val="clear" w:color="auto" w:fill="auto"/>
          </w:tcPr>
          <w:p>
            <w:pPr>
              <w:spacing w:line="400" w:lineRule="exact"/>
              <w:rPr>
                <w:rFonts w:hint="eastAsia" w:ascii="宋体" w:hAnsi="宋体" w:eastAsia="宋体" w:cs="宋体"/>
                <w:b w:val="0"/>
                <w:bCs w:val="0"/>
                <w:color w:val="000000"/>
                <w:kern w:val="0"/>
                <w:sz w:val="28"/>
                <w:szCs w:val="28"/>
              </w:rPr>
            </w:pPr>
            <w:r>
              <w:rPr>
                <w:rFonts w:hint="eastAsia" w:ascii="宋体" w:hAnsi="宋体" w:eastAsia="宋体" w:cs="宋体"/>
                <w:b w:val="0"/>
                <w:bCs w:val="0"/>
                <w:color w:val="000000"/>
                <w:kern w:val="0"/>
                <w:sz w:val="28"/>
                <w:szCs w:val="28"/>
              </w:rPr>
              <w:t>预设条件 针对不同的检查脏器，预置最佳化图像的检查条件，减少操作时的调节，及常用所需的外部调节及组合调节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1505" w:type="dxa"/>
            <w:shd w:val="clear" w:color="000000" w:fill="FFFFFF"/>
            <w:vAlign w:val="center"/>
          </w:tcPr>
          <w:p>
            <w:pPr>
              <w:widowControl/>
              <w:spacing w:line="400" w:lineRule="exact"/>
              <w:jc w:val="left"/>
              <w:rPr>
                <w:rFonts w:hint="eastAsia" w:ascii="宋体" w:hAnsi="宋体" w:eastAsia="宋体" w:cs="宋体"/>
                <w:b w:val="0"/>
                <w:bCs w:val="0"/>
                <w:color w:val="000000"/>
                <w:kern w:val="0"/>
                <w:sz w:val="28"/>
                <w:szCs w:val="28"/>
              </w:rPr>
            </w:pPr>
            <w:r>
              <w:rPr>
                <w:rFonts w:hint="eastAsia" w:ascii="宋体" w:hAnsi="宋体" w:eastAsia="宋体" w:cs="宋体"/>
                <w:b w:val="0"/>
                <w:bCs w:val="0"/>
                <w:color w:val="000000"/>
                <w:kern w:val="0"/>
                <w:sz w:val="28"/>
                <w:szCs w:val="28"/>
              </w:rPr>
              <w:t>5.8</w:t>
            </w:r>
          </w:p>
        </w:tc>
        <w:tc>
          <w:tcPr>
            <w:tcW w:w="7704" w:type="dxa"/>
            <w:shd w:val="clear" w:color="auto" w:fill="auto"/>
          </w:tcPr>
          <w:p>
            <w:pPr>
              <w:spacing w:line="400" w:lineRule="exact"/>
              <w:rPr>
                <w:rFonts w:hint="eastAsia" w:ascii="宋体" w:hAnsi="宋体" w:eastAsia="宋体" w:cs="宋体"/>
                <w:b w:val="0"/>
                <w:bCs w:val="0"/>
                <w:color w:val="000000"/>
                <w:kern w:val="0"/>
                <w:sz w:val="28"/>
                <w:szCs w:val="28"/>
              </w:rPr>
            </w:pPr>
            <w:r>
              <w:rPr>
                <w:rFonts w:hint="eastAsia" w:ascii="宋体" w:hAnsi="宋体" w:eastAsia="宋体" w:cs="宋体"/>
                <w:b w:val="0"/>
                <w:bCs w:val="0"/>
                <w:color w:val="000000"/>
                <w:kern w:val="0"/>
                <w:sz w:val="28"/>
                <w:szCs w:val="28"/>
              </w:rPr>
              <w:t>频谱多普勒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1505" w:type="dxa"/>
            <w:shd w:val="clear" w:color="000000" w:fill="FFFFFF"/>
          </w:tcPr>
          <w:p>
            <w:pPr>
              <w:widowControl/>
              <w:spacing w:line="400" w:lineRule="exact"/>
              <w:jc w:val="left"/>
              <w:rPr>
                <w:rFonts w:hint="eastAsia" w:ascii="宋体" w:hAnsi="宋体" w:eastAsia="宋体" w:cs="宋体"/>
                <w:b w:val="0"/>
                <w:bCs w:val="0"/>
                <w:color w:val="000000"/>
                <w:kern w:val="0"/>
                <w:sz w:val="28"/>
                <w:szCs w:val="28"/>
              </w:rPr>
            </w:pPr>
            <w:r>
              <w:rPr>
                <w:rFonts w:hint="eastAsia" w:ascii="宋体" w:hAnsi="宋体" w:eastAsia="宋体" w:cs="宋体"/>
                <w:b w:val="0"/>
                <w:bCs w:val="0"/>
                <w:color w:val="000000"/>
                <w:kern w:val="0"/>
                <w:sz w:val="28"/>
                <w:szCs w:val="28"/>
              </w:rPr>
              <w:t>5.8.1</w:t>
            </w:r>
          </w:p>
        </w:tc>
        <w:tc>
          <w:tcPr>
            <w:tcW w:w="7704" w:type="dxa"/>
            <w:shd w:val="clear" w:color="auto" w:fill="auto"/>
          </w:tcPr>
          <w:p>
            <w:pPr>
              <w:spacing w:line="400" w:lineRule="exact"/>
              <w:rPr>
                <w:rFonts w:hint="eastAsia" w:ascii="宋体" w:hAnsi="宋体" w:eastAsia="宋体" w:cs="宋体"/>
                <w:b w:val="0"/>
                <w:bCs w:val="0"/>
                <w:color w:val="000000"/>
                <w:kern w:val="0"/>
                <w:sz w:val="28"/>
                <w:szCs w:val="28"/>
              </w:rPr>
            </w:pPr>
            <w:r>
              <w:rPr>
                <w:rFonts w:hint="eastAsia" w:ascii="宋体" w:hAnsi="宋体" w:eastAsia="宋体" w:cs="宋体"/>
                <w:b w:val="0"/>
                <w:bCs w:val="0"/>
                <w:color w:val="000000"/>
                <w:kern w:val="0"/>
                <w:sz w:val="28"/>
                <w:szCs w:val="28"/>
              </w:rPr>
              <w:t>方式：PW，CW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1505" w:type="dxa"/>
            <w:shd w:val="clear" w:color="000000" w:fill="FFFFFF"/>
          </w:tcPr>
          <w:p>
            <w:pPr>
              <w:widowControl/>
              <w:spacing w:line="400" w:lineRule="exact"/>
              <w:jc w:val="left"/>
              <w:rPr>
                <w:rFonts w:hint="eastAsia" w:ascii="宋体" w:hAnsi="宋体" w:eastAsia="宋体" w:cs="宋体"/>
                <w:b w:val="0"/>
                <w:bCs w:val="0"/>
                <w:color w:val="000000"/>
                <w:kern w:val="0"/>
                <w:sz w:val="28"/>
                <w:szCs w:val="28"/>
              </w:rPr>
            </w:pPr>
            <w:r>
              <w:rPr>
                <w:rFonts w:hint="eastAsia" w:ascii="宋体" w:hAnsi="宋体" w:eastAsia="宋体" w:cs="宋体"/>
                <w:b w:val="0"/>
                <w:bCs w:val="0"/>
                <w:color w:val="000000"/>
                <w:kern w:val="0"/>
                <w:sz w:val="28"/>
                <w:szCs w:val="28"/>
              </w:rPr>
              <w:t>5.8.2</w:t>
            </w:r>
          </w:p>
        </w:tc>
        <w:tc>
          <w:tcPr>
            <w:tcW w:w="7704" w:type="dxa"/>
            <w:shd w:val="clear" w:color="auto" w:fill="auto"/>
          </w:tcPr>
          <w:p>
            <w:pPr>
              <w:spacing w:line="400" w:lineRule="exact"/>
              <w:rPr>
                <w:rFonts w:hint="eastAsia" w:ascii="宋体" w:hAnsi="宋体" w:eastAsia="宋体" w:cs="宋体"/>
                <w:b w:val="0"/>
                <w:bCs w:val="0"/>
                <w:color w:val="000000"/>
                <w:kern w:val="0"/>
                <w:sz w:val="28"/>
                <w:szCs w:val="28"/>
              </w:rPr>
            </w:pPr>
            <w:r>
              <w:rPr>
                <w:rFonts w:hint="eastAsia" w:ascii="宋体" w:hAnsi="宋体" w:eastAsia="宋体" w:cs="宋体"/>
                <w:b w:val="0"/>
                <w:bCs w:val="0"/>
                <w:color w:val="000000"/>
                <w:kern w:val="0"/>
                <w:sz w:val="28"/>
                <w:szCs w:val="28"/>
              </w:rPr>
              <w:t>多普勒发射频率可视可调，中心频率明确显示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505" w:type="dxa"/>
            <w:shd w:val="clear" w:color="000000" w:fill="FFFFFF"/>
          </w:tcPr>
          <w:p>
            <w:pPr>
              <w:widowControl/>
              <w:spacing w:line="400" w:lineRule="exact"/>
              <w:jc w:val="left"/>
              <w:rPr>
                <w:rFonts w:hint="eastAsia" w:ascii="宋体" w:hAnsi="宋体" w:eastAsia="宋体" w:cs="宋体"/>
                <w:b w:val="0"/>
                <w:bCs w:val="0"/>
                <w:color w:val="000000"/>
                <w:kern w:val="0"/>
                <w:sz w:val="28"/>
                <w:szCs w:val="28"/>
              </w:rPr>
            </w:pPr>
            <w:r>
              <w:rPr>
                <w:rFonts w:hint="eastAsia" w:ascii="宋体" w:hAnsi="宋体" w:eastAsia="宋体" w:cs="宋体"/>
                <w:b w:val="0"/>
                <w:bCs w:val="0"/>
                <w:color w:val="000000"/>
                <w:kern w:val="0"/>
                <w:sz w:val="28"/>
                <w:szCs w:val="28"/>
              </w:rPr>
              <w:t>5.8.3</w:t>
            </w:r>
          </w:p>
        </w:tc>
        <w:tc>
          <w:tcPr>
            <w:tcW w:w="7704" w:type="dxa"/>
            <w:shd w:val="clear" w:color="000000" w:fill="FFFFFF"/>
          </w:tcPr>
          <w:p>
            <w:pPr>
              <w:spacing w:line="400" w:lineRule="exact"/>
              <w:rPr>
                <w:rFonts w:hint="eastAsia" w:ascii="宋体" w:hAnsi="宋体" w:eastAsia="宋体" w:cs="宋体"/>
                <w:b w:val="0"/>
                <w:bCs w:val="0"/>
                <w:color w:val="000000"/>
                <w:kern w:val="0"/>
                <w:sz w:val="28"/>
                <w:szCs w:val="28"/>
              </w:rPr>
            </w:pPr>
            <w:r>
              <w:rPr>
                <w:rFonts w:hint="eastAsia" w:ascii="宋体" w:hAnsi="宋体" w:eastAsia="宋体" w:cs="宋体"/>
                <w:b w:val="0"/>
                <w:bCs w:val="0"/>
                <w:color w:val="000000"/>
                <w:kern w:val="0"/>
                <w:sz w:val="28"/>
                <w:szCs w:val="28"/>
              </w:rPr>
              <w:t>PWD：血流速度≥10m/s；CWD：血流速度≥21m/s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505" w:type="dxa"/>
            <w:shd w:val="clear" w:color="000000" w:fill="FFFFFF"/>
          </w:tcPr>
          <w:p>
            <w:pPr>
              <w:widowControl/>
              <w:spacing w:line="400" w:lineRule="exact"/>
              <w:jc w:val="left"/>
              <w:rPr>
                <w:rFonts w:hint="eastAsia" w:ascii="宋体" w:hAnsi="宋体" w:eastAsia="宋体" w:cs="宋体"/>
                <w:b w:val="0"/>
                <w:bCs w:val="0"/>
                <w:color w:val="000000"/>
                <w:kern w:val="0"/>
                <w:sz w:val="28"/>
                <w:szCs w:val="28"/>
              </w:rPr>
            </w:pPr>
            <w:r>
              <w:rPr>
                <w:rFonts w:hint="eastAsia" w:ascii="宋体" w:hAnsi="宋体" w:eastAsia="宋体" w:cs="宋体"/>
                <w:b w:val="0"/>
                <w:bCs w:val="0"/>
                <w:color w:val="000000"/>
                <w:kern w:val="0"/>
                <w:sz w:val="28"/>
                <w:szCs w:val="28"/>
              </w:rPr>
              <w:t>5.8.4</w:t>
            </w:r>
          </w:p>
        </w:tc>
        <w:tc>
          <w:tcPr>
            <w:tcW w:w="7704" w:type="dxa"/>
            <w:shd w:val="clear" w:color="000000" w:fill="FFFFFF"/>
          </w:tcPr>
          <w:p>
            <w:pPr>
              <w:spacing w:line="400" w:lineRule="exact"/>
              <w:rPr>
                <w:rFonts w:hint="eastAsia" w:ascii="宋体" w:hAnsi="宋体" w:eastAsia="宋体" w:cs="宋体"/>
                <w:b w:val="0"/>
                <w:bCs w:val="0"/>
                <w:color w:val="000000"/>
                <w:kern w:val="0"/>
                <w:sz w:val="28"/>
                <w:szCs w:val="28"/>
              </w:rPr>
            </w:pPr>
            <w:r>
              <w:rPr>
                <w:rFonts w:hint="eastAsia" w:ascii="宋体" w:hAnsi="宋体" w:eastAsia="宋体" w:cs="宋体"/>
                <w:b w:val="0"/>
                <w:bCs w:val="0"/>
                <w:color w:val="000000"/>
                <w:kern w:val="0"/>
                <w:sz w:val="28"/>
                <w:szCs w:val="28"/>
              </w:rPr>
              <w:t>最低测量速度：≤0.3mm/s （非噪声信号）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505" w:type="dxa"/>
            <w:shd w:val="clear" w:color="000000" w:fill="FFFFFF"/>
          </w:tcPr>
          <w:p>
            <w:pPr>
              <w:widowControl/>
              <w:spacing w:line="400" w:lineRule="exact"/>
              <w:jc w:val="left"/>
              <w:rPr>
                <w:rFonts w:hint="eastAsia" w:ascii="宋体" w:hAnsi="宋体" w:eastAsia="宋体" w:cs="宋体"/>
                <w:b w:val="0"/>
                <w:bCs w:val="0"/>
                <w:color w:val="000000"/>
                <w:kern w:val="0"/>
                <w:sz w:val="28"/>
                <w:szCs w:val="28"/>
              </w:rPr>
            </w:pPr>
            <w:r>
              <w:rPr>
                <w:rFonts w:hint="eastAsia" w:ascii="宋体" w:hAnsi="宋体" w:eastAsia="宋体" w:cs="宋体"/>
                <w:b w:val="0"/>
                <w:bCs w:val="0"/>
                <w:color w:val="000000"/>
                <w:kern w:val="0"/>
                <w:sz w:val="28"/>
                <w:szCs w:val="28"/>
              </w:rPr>
              <w:t>5.8.5</w:t>
            </w:r>
          </w:p>
        </w:tc>
        <w:tc>
          <w:tcPr>
            <w:tcW w:w="7704" w:type="dxa"/>
            <w:shd w:val="clear" w:color="000000" w:fill="FFFFFF"/>
          </w:tcPr>
          <w:p>
            <w:pPr>
              <w:spacing w:line="400" w:lineRule="exact"/>
              <w:rPr>
                <w:rFonts w:hint="eastAsia" w:ascii="宋体" w:hAnsi="宋体" w:eastAsia="宋体" w:cs="宋体"/>
                <w:b w:val="0"/>
                <w:bCs w:val="0"/>
                <w:color w:val="000000"/>
                <w:kern w:val="0"/>
                <w:sz w:val="28"/>
                <w:szCs w:val="28"/>
              </w:rPr>
            </w:pPr>
            <w:r>
              <w:rPr>
                <w:rFonts w:hint="eastAsia" w:ascii="宋体" w:hAnsi="宋体" w:eastAsia="宋体" w:cs="宋体"/>
                <w:b w:val="0"/>
                <w:bCs w:val="0"/>
                <w:color w:val="000000"/>
                <w:kern w:val="0"/>
                <w:sz w:val="28"/>
                <w:szCs w:val="28"/>
              </w:rPr>
              <w:t>零位移动：≥10级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505" w:type="dxa"/>
            <w:shd w:val="clear" w:color="000000" w:fill="FFFFFF"/>
            <w:vAlign w:val="center"/>
          </w:tcPr>
          <w:p>
            <w:pPr>
              <w:widowControl/>
              <w:spacing w:line="400" w:lineRule="exact"/>
              <w:jc w:val="left"/>
              <w:rPr>
                <w:rFonts w:hint="eastAsia" w:ascii="宋体" w:hAnsi="宋体" w:eastAsia="宋体" w:cs="宋体"/>
                <w:b w:val="0"/>
                <w:bCs w:val="0"/>
                <w:color w:val="000000"/>
                <w:kern w:val="0"/>
                <w:sz w:val="28"/>
                <w:szCs w:val="28"/>
              </w:rPr>
            </w:pPr>
            <w:r>
              <w:rPr>
                <w:rFonts w:hint="eastAsia" w:ascii="宋体" w:hAnsi="宋体" w:eastAsia="宋体" w:cs="宋体"/>
                <w:b w:val="0"/>
                <w:bCs w:val="0"/>
                <w:color w:val="000000"/>
                <w:kern w:val="0"/>
                <w:sz w:val="28"/>
                <w:szCs w:val="28"/>
              </w:rPr>
              <w:t>5.9</w:t>
            </w:r>
          </w:p>
        </w:tc>
        <w:tc>
          <w:tcPr>
            <w:tcW w:w="7704" w:type="dxa"/>
            <w:shd w:val="clear" w:color="000000" w:fill="FFFFFF"/>
          </w:tcPr>
          <w:p>
            <w:pPr>
              <w:spacing w:line="400" w:lineRule="exact"/>
              <w:rPr>
                <w:rFonts w:hint="eastAsia" w:ascii="宋体" w:hAnsi="宋体" w:eastAsia="宋体" w:cs="宋体"/>
                <w:b w:val="0"/>
                <w:bCs w:val="0"/>
                <w:color w:val="000000"/>
                <w:kern w:val="0"/>
                <w:sz w:val="28"/>
                <w:szCs w:val="28"/>
              </w:rPr>
            </w:pPr>
            <w:r>
              <w:rPr>
                <w:rFonts w:hint="eastAsia" w:ascii="宋体" w:hAnsi="宋体" w:eastAsia="宋体" w:cs="宋体"/>
                <w:b w:val="0"/>
                <w:bCs w:val="0"/>
                <w:color w:val="000000"/>
                <w:kern w:val="0"/>
                <w:sz w:val="28"/>
                <w:szCs w:val="28"/>
              </w:rPr>
              <w:t>彩色多普勒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505" w:type="dxa"/>
            <w:shd w:val="clear" w:color="000000" w:fill="FFFFFF"/>
            <w:vAlign w:val="center"/>
          </w:tcPr>
          <w:p>
            <w:pPr>
              <w:widowControl/>
              <w:spacing w:line="400" w:lineRule="exact"/>
              <w:jc w:val="left"/>
              <w:rPr>
                <w:rFonts w:hint="eastAsia" w:ascii="宋体" w:hAnsi="宋体" w:eastAsia="宋体" w:cs="宋体"/>
                <w:b w:val="0"/>
                <w:bCs w:val="0"/>
                <w:color w:val="000000"/>
                <w:kern w:val="0"/>
                <w:sz w:val="28"/>
                <w:szCs w:val="28"/>
              </w:rPr>
            </w:pPr>
            <w:r>
              <w:rPr>
                <w:rFonts w:hint="eastAsia" w:ascii="宋体" w:hAnsi="宋体" w:eastAsia="宋体" w:cs="宋体"/>
                <w:b w:val="0"/>
                <w:bCs w:val="0"/>
                <w:color w:val="000000"/>
                <w:kern w:val="0"/>
                <w:sz w:val="28"/>
                <w:szCs w:val="28"/>
              </w:rPr>
              <w:t>5.9.1</w:t>
            </w:r>
          </w:p>
        </w:tc>
        <w:tc>
          <w:tcPr>
            <w:tcW w:w="7704" w:type="dxa"/>
            <w:shd w:val="clear" w:color="000000" w:fill="FFFFFF"/>
          </w:tcPr>
          <w:p>
            <w:pPr>
              <w:spacing w:line="400" w:lineRule="exact"/>
              <w:rPr>
                <w:rFonts w:hint="eastAsia" w:ascii="宋体" w:hAnsi="宋体" w:eastAsia="宋体" w:cs="宋体"/>
                <w:b w:val="0"/>
                <w:bCs w:val="0"/>
                <w:color w:val="000000"/>
                <w:kern w:val="0"/>
                <w:sz w:val="28"/>
                <w:szCs w:val="28"/>
              </w:rPr>
            </w:pPr>
            <w:r>
              <w:rPr>
                <w:rFonts w:hint="eastAsia" w:ascii="宋体" w:hAnsi="宋体" w:eastAsia="宋体" w:cs="宋体"/>
                <w:b w:val="0"/>
                <w:bCs w:val="0"/>
                <w:color w:val="000000"/>
                <w:kern w:val="0"/>
                <w:sz w:val="28"/>
                <w:szCs w:val="28"/>
              </w:rPr>
              <w:t>显示方式：能量显示，速度显示、二维立体血流显示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505" w:type="dxa"/>
            <w:shd w:val="clear" w:color="000000" w:fill="FFFFFF"/>
          </w:tcPr>
          <w:p>
            <w:pPr>
              <w:widowControl/>
              <w:spacing w:line="400" w:lineRule="exact"/>
              <w:jc w:val="left"/>
              <w:rPr>
                <w:rFonts w:hint="eastAsia" w:ascii="宋体" w:hAnsi="宋体" w:eastAsia="宋体" w:cs="宋体"/>
                <w:b w:val="0"/>
                <w:bCs w:val="0"/>
                <w:color w:val="000000"/>
                <w:kern w:val="0"/>
                <w:sz w:val="28"/>
                <w:szCs w:val="28"/>
              </w:rPr>
            </w:pPr>
            <w:r>
              <w:rPr>
                <w:rFonts w:hint="eastAsia" w:ascii="宋体" w:hAnsi="宋体" w:eastAsia="宋体" w:cs="宋体"/>
                <w:b w:val="0"/>
                <w:bCs w:val="0"/>
                <w:color w:val="000000"/>
                <w:kern w:val="0"/>
                <w:sz w:val="28"/>
                <w:szCs w:val="28"/>
              </w:rPr>
              <w:t>5.9.2</w:t>
            </w:r>
          </w:p>
        </w:tc>
        <w:tc>
          <w:tcPr>
            <w:tcW w:w="7704" w:type="dxa"/>
            <w:shd w:val="clear" w:color="000000" w:fill="FFFFFF"/>
          </w:tcPr>
          <w:p>
            <w:pPr>
              <w:spacing w:line="400" w:lineRule="exact"/>
              <w:rPr>
                <w:rFonts w:hint="eastAsia" w:ascii="宋体" w:hAnsi="宋体" w:eastAsia="宋体" w:cs="宋体"/>
                <w:b w:val="0"/>
                <w:bCs w:val="0"/>
                <w:color w:val="000000"/>
                <w:kern w:val="0"/>
                <w:sz w:val="28"/>
                <w:szCs w:val="28"/>
              </w:rPr>
            </w:pPr>
            <w:r>
              <w:rPr>
                <w:rFonts w:hint="eastAsia" w:ascii="宋体" w:hAnsi="宋体" w:eastAsia="宋体" w:cs="宋体"/>
                <w:b w:val="0"/>
                <w:bCs w:val="0"/>
                <w:color w:val="000000"/>
                <w:kern w:val="0"/>
                <w:sz w:val="28"/>
                <w:szCs w:val="28"/>
              </w:rPr>
              <w:t>凸阵探头，全视野，17cm深度时，在最高线密度下，彩色帧频≥10帧/秒；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505" w:type="dxa"/>
            <w:shd w:val="clear" w:color="000000" w:fill="FFFFFF"/>
          </w:tcPr>
          <w:p>
            <w:pPr>
              <w:widowControl/>
              <w:spacing w:line="400" w:lineRule="exact"/>
              <w:jc w:val="left"/>
              <w:rPr>
                <w:rFonts w:hint="eastAsia" w:ascii="宋体" w:hAnsi="宋体" w:eastAsia="宋体" w:cs="宋体"/>
                <w:b w:val="0"/>
                <w:bCs w:val="0"/>
                <w:color w:val="000000"/>
                <w:kern w:val="0"/>
                <w:sz w:val="28"/>
                <w:szCs w:val="28"/>
              </w:rPr>
            </w:pPr>
            <w:r>
              <w:rPr>
                <w:rFonts w:hint="eastAsia" w:ascii="宋体" w:hAnsi="宋体" w:eastAsia="宋体" w:cs="宋体"/>
                <w:b w:val="0"/>
                <w:bCs w:val="0"/>
                <w:color w:val="000000"/>
                <w:kern w:val="0"/>
                <w:sz w:val="28"/>
                <w:szCs w:val="28"/>
              </w:rPr>
              <w:t>5.9.3</w:t>
            </w:r>
          </w:p>
        </w:tc>
        <w:tc>
          <w:tcPr>
            <w:tcW w:w="7704" w:type="dxa"/>
            <w:shd w:val="clear" w:color="000000" w:fill="FFFFFF"/>
          </w:tcPr>
          <w:p>
            <w:pPr>
              <w:spacing w:line="400" w:lineRule="exact"/>
              <w:rPr>
                <w:rFonts w:hint="eastAsia" w:ascii="宋体" w:hAnsi="宋体" w:eastAsia="宋体" w:cs="宋体"/>
                <w:b w:val="0"/>
                <w:bCs w:val="0"/>
                <w:color w:val="000000"/>
                <w:kern w:val="0"/>
                <w:sz w:val="28"/>
                <w:szCs w:val="28"/>
              </w:rPr>
            </w:pPr>
            <w:r>
              <w:rPr>
                <w:rFonts w:hint="eastAsia" w:ascii="宋体" w:hAnsi="宋体" w:eastAsia="宋体" w:cs="宋体"/>
                <w:b w:val="0"/>
                <w:bCs w:val="0"/>
                <w:color w:val="000000"/>
                <w:kern w:val="0"/>
                <w:sz w:val="28"/>
                <w:szCs w:val="28"/>
              </w:rPr>
              <w:t>凸阵容积探头，全视野，17cm深度时，四维彩色成像帧频≥9帧/秒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505" w:type="dxa"/>
            <w:shd w:val="clear" w:color="000000" w:fill="FFFFFF"/>
          </w:tcPr>
          <w:p>
            <w:pPr>
              <w:widowControl/>
              <w:spacing w:line="400" w:lineRule="exact"/>
              <w:jc w:val="left"/>
              <w:rPr>
                <w:rFonts w:hint="eastAsia" w:ascii="宋体" w:hAnsi="宋体" w:eastAsia="宋体" w:cs="宋体"/>
                <w:b w:val="0"/>
                <w:bCs w:val="0"/>
                <w:color w:val="000000"/>
                <w:kern w:val="0"/>
                <w:sz w:val="28"/>
                <w:szCs w:val="28"/>
              </w:rPr>
            </w:pPr>
            <w:r>
              <w:rPr>
                <w:rFonts w:hint="eastAsia" w:ascii="宋体" w:hAnsi="宋体" w:eastAsia="宋体" w:cs="宋体"/>
                <w:b w:val="0"/>
                <w:bCs w:val="0"/>
                <w:color w:val="000000"/>
                <w:kern w:val="0"/>
                <w:sz w:val="28"/>
                <w:szCs w:val="28"/>
              </w:rPr>
              <w:t>5.9.4</w:t>
            </w:r>
          </w:p>
        </w:tc>
        <w:tc>
          <w:tcPr>
            <w:tcW w:w="7704" w:type="dxa"/>
            <w:shd w:val="clear" w:color="000000" w:fill="FFFFFF"/>
          </w:tcPr>
          <w:p>
            <w:pPr>
              <w:spacing w:line="400" w:lineRule="exact"/>
              <w:rPr>
                <w:rFonts w:hint="eastAsia" w:ascii="宋体" w:hAnsi="宋体" w:eastAsia="宋体" w:cs="宋体"/>
                <w:b w:val="0"/>
                <w:bCs w:val="0"/>
                <w:color w:val="000000"/>
                <w:kern w:val="0"/>
                <w:sz w:val="28"/>
                <w:szCs w:val="28"/>
              </w:rPr>
            </w:pPr>
            <w:r>
              <w:rPr>
                <w:rFonts w:hint="eastAsia" w:ascii="宋体" w:hAnsi="宋体" w:eastAsia="宋体" w:cs="宋体"/>
                <w:b w:val="0"/>
                <w:bCs w:val="0"/>
                <w:color w:val="000000"/>
                <w:kern w:val="0"/>
                <w:sz w:val="28"/>
                <w:szCs w:val="28"/>
              </w:rPr>
              <w:t>彩色显示速度：最低平均血流测量速度≤5mm/s（非噪声信号）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505" w:type="dxa"/>
            <w:shd w:val="clear" w:color="000000" w:fill="FFFFFF"/>
          </w:tcPr>
          <w:p>
            <w:pPr>
              <w:widowControl/>
              <w:spacing w:line="400" w:lineRule="exact"/>
              <w:jc w:val="left"/>
              <w:rPr>
                <w:rFonts w:hint="eastAsia" w:ascii="宋体" w:hAnsi="宋体" w:eastAsia="宋体" w:cs="宋体"/>
                <w:b w:val="0"/>
                <w:bCs w:val="0"/>
                <w:color w:val="000000"/>
                <w:kern w:val="0"/>
                <w:sz w:val="28"/>
                <w:szCs w:val="28"/>
              </w:rPr>
            </w:pPr>
            <w:r>
              <w:rPr>
                <w:rFonts w:hint="eastAsia" w:ascii="宋体" w:hAnsi="宋体" w:eastAsia="宋体" w:cs="宋体"/>
                <w:b w:val="0"/>
                <w:bCs w:val="0"/>
                <w:color w:val="000000"/>
                <w:kern w:val="0"/>
                <w:sz w:val="28"/>
                <w:szCs w:val="28"/>
              </w:rPr>
              <w:t>5.9.5</w:t>
            </w:r>
          </w:p>
        </w:tc>
        <w:tc>
          <w:tcPr>
            <w:tcW w:w="7704" w:type="dxa"/>
            <w:shd w:val="clear" w:color="000000" w:fill="FFFFFF"/>
          </w:tcPr>
          <w:p>
            <w:pPr>
              <w:spacing w:line="400" w:lineRule="exact"/>
              <w:rPr>
                <w:rFonts w:hint="eastAsia" w:ascii="宋体" w:hAnsi="宋体" w:eastAsia="宋体" w:cs="宋体"/>
                <w:b w:val="0"/>
                <w:bCs w:val="0"/>
                <w:color w:val="000000"/>
                <w:kern w:val="0"/>
                <w:sz w:val="28"/>
                <w:szCs w:val="28"/>
              </w:rPr>
            </w:pPr>
            <w:r>
              <w:rPr>
                <w:rFonts w:hint="eastAsia" w:ascii="宋体" w:hAnsi="宋体" w:eastAsia="宋体" w:cs="宋体"/>
                <w:b w:val="0"/>
                <w:bCs w:val="0"/>
                <w:color w:val="000000"/>
                <w:kern w:val="0"/>
                <w:sz w:val="28"/>
                <w:szCs w:val="28"/>
              </w:rPr>
              <w:t>彩色增强功能：彩色多普勒能量图，方向性能量图</w:t>
            </w:r>
          </w:p>
        </w:tc>
      </w:tr>
    </w:tbl>
    <w:p>
      <w:pPr>
        <w:spacing w:line="360" w:lineRule="auto"/>
        <w:ind w:firstLine="560" w:firstLineChars="200"/>
        <w:jc w:val="left"/>
        <w:rPr>
          <w:rFonts w:hint="eastAsia" w:ascii="宋体" w:hAnsi="宋体" w:eastAsia="宋体" w:cs="宋体"/>
          <w:bCs/>
          <w:sz w:val="28"/>
          <w:szCs w:val="28"/>
        </w:rPr>
      </w:pPr>
    </w:p>
    <w:p>
      <w:pPr>
        <w:widowControl/>
        <w:autoSpaceDE w:val="0"/>
        <w:autoSpaceDN w:val="0"/>
        <w:adjustRightInd w:val="0"/>
        <w:spacing w:line="440" w:lineRule="exact"/>
        <w:ind w:firstLine="2160" w:firstLineChars="600"/>
        <w:jc w:val="left"/>
        <w:rPr>
          <w:rFonts w:hint="eastAsia" w:ascii="宋体" w:hAnsi="宋体" w:eastAsia="宋体" w:cs="宋体"/>
          <w:kern w:val="0"/>
          <w:sz w:val="24"/>
          <w:szCs w:val="24"/>
          <w:lang w:val="en-US" w:eastAsia="zh-CN"/>
        </w:rPr>
      </w:pPr>
      <w:r>
        <w:rPr>
          <w:rFonts w:hint="eastAsia"/>
          <w:sz w:val="36"/>
          <w:szCs w:val="36"/>
          <w:lang w:val="en-US" w:eastAsia="zh-CN"/>
        </w:rPr>
        <w:t>签字：</w:t>
      </w:r>
    </w:p>
    <w:p>
      <w:pPr>
        <w:pStyle w:val="21"/>
        <w:rPr>
          <w:rFonts w:hint="eastAsia"/>
        </w:rPr>
      </w:pPr>
    </w:p>
    <w:p>
      <w:pPr>
        <w:pStyle w:val="21"/>
        <w:rPr>
          <w:rFonts w:hint="eastAsia"/>
        </w:rPr>
      </w:pPr>
    </w:p>
    <w:p>
      <w:pPr>
        <w:pStyle w:val="21"/>
        <w:rPr>
          <w:rFonts w:hint="eastAsia"/>
        </w:rPr>
      </w:pPr>
    </w:p>
    <w:p>
      <w:pPr>
        <w:pStyle w:val="21"/>
        <w:rPr>
          <w:rFonts w:hint="eastAsia"/>
        </w:rPr>
      </w:pPr>
    </w:p>
    <w:p>
      <w:pPr>
        <w:pStyle w:val="21"/>
        <w:rPr>
          <w:rFonts w:hint="eastAsia"/>
        </w:rPr>
      </w:pPr>
    </w:p>
    <w:p>
      <w:pPr>
        <w:pStyle w:val="21"/>
        <w:rPr>
          <w:rFonts w:hint="eastAsia"/>
        </w:rPr>
      </w:pPr>
    </w:p>
    <w:p>
      <w:pPr>
        <w:pStyle w:val="21"/>
        <w:rPr>
          <w:rFonts w:hint="eastAsia"/>
        </w:rPr>
      </w:pPr>
    </w:p>
    <w:p>
      <w:pPr>
        <w:pStyle w:val="21"/>
        <w:rPr>
          <w:rFonts w:hint="eastAsia"/>
        </w:rPr>
      </w:pPr>
    </w:p>
    <w:p>
      <w:pPr>
        <w:pStyle w:val="21"/>
        <w:rPr>
          <w:rFonts w:hint="eastAsia"/>
        </w:rPr>
      </w:pPr>
    </w:p>
    <w:p>
      <w:pPr>
        <w:pStyle w:val="21"/>
        <w:rPr>
          <w:rFonts w:hint="eastAsia"/>
        </w:rPr>
      </w:pPr>
    </w:p>
    <w:p>
      <w:pPr>
        <w:pStyle w:val="21"/>
        <w:rPr>
          <w:rFonts w:hint="eastAsia"/>
        </w:rPr>
      </w:pPr>
    </w:p>
    <w:p>
      <w:pPr>
        <w:pStyle w:val="21"/>
        <w:rPr>
          <w:rFonts w:hint="eastAsia"/>
        </w:rPr>
      </w:pPr>
    </w:p>
    <w:p>
      <w:pPr>
        <w:pStyle w:val="21"/>
        <w:rPr>
          <w:rFonts w:hint="eastAsia"/>
        </w:rPr>
      </w:pPr>
    </w:p>
    <w:p>
      <w:pPr>
        <w:pStyle w:val="21"/>
        <w:rPr>
          <w:rFonts w:hint="eastAsia"/>
        </w:rPr>
      </w:pPr>
    </w:p>
    <w:p>
      <w:pPr>
        <w:pStyle w:val="21"/>
        <w:rPr>
          <w:rFonts w:hint="eastAsia"/>
        </w:rPr>
      </w:pPr>
    </w:p>
    <w:p>
      <w:pPr>
        <w:pStyle w:val="21"/>
        <w:rPr>
          <w:rFonts w:hint="eastAsia"/>
        </w:rPr>
      </w:pPr>
    </w:p>
    <w:p>
      <w:pPr>
        <w:pStyle w:val="21"/>
        <w:rPr>
          <w:rFonts w:hint="eastAsia"/>
        </w:rPr>
      </w:pPr>
    </w:p>
    <w:p>
      <w:pPr>
        <w:pStyle w:val="21"/>
        <w:rPr>
          <w:rFonts w:hint="eastAsia"/>
        </w:rPr>
      </w:pPr>
    </w:p>
    <w:p>
      <w:pPr>
        <w:pStyle w:val="21"/>
        <w:rPr>
          <w:rFonts w:hint="eastAsia"/>
        </w:rPr>
      </w:pPr>
    </w:p>
    <w:p>
      <w:pPr>
        <w:pStyle w:val="21"/>
        <w:rPr>
          <w:rFonts w:hint="eastAsia"/>
        </w:rPr>
      </w:pPr>
    </w:p>
    <w:p>
      <w:pPr>
        <w:pStyle w:val="21"/>
        <w:rPr>
          <w:rFonts w:hint="eastAsia"/>
        </w:rPr>
      </w:pPr>
    </w:p>
    <w:p>
      <w:pPr>
        <w:pStyle w:val="21"/>
        <w:rPr>
          <w:rFonts w:hint="eastAsia"/>
        </w:rPr>
      </w:pPr>
    </w:p>
    <w:p>
      <w:pPr>
        <w:pStyle w:val="21"/>
        <w:rPr>
          <w:rFonts w:hint="eastAsia"/>
        </w:rPr>
      </w:pPr>
    </w:p>
    <w:p>
      <w:pPr>
        <w:pStyle w:val="21"/>
        <w:rPr>
          <w:rFonts w:hint="eastAsia"/>
        </w:rPr>
      </w:pPr>
    </w:p>
    <w:p>
      <w:pPr>
        <w:pStyle w:val="21"/>
        <w:rPr>
          <w:rFonts w:hint="eastAsia"/>
        </w:rPr>
      </w:pPr>
    </w:p>
    <w:p>
      <w:pPr>
        <w:pStyle w:val="21"/>
        <w:rPr>
          <w:rFonts w:hint="eastAsia"/>
        </w:rPr>
      </w:pPr>
    </w:p>
    <w:p>
      <w:pPr>
        <w:pStyle w:val="21"/>
        <w:rPr>
          <w:rFonts w:hint="eastAsia"/>
        </w:rPr>
      </w:pPr>
    </w:p>
    <w:p>
      <w:pPr>
        <w:pStyle w:val="21"/>
        <w:rPr>
          <w:rFonts w:hint="eastAsia"/>
        </w:rPr>
      </w:pPr>
    </w:p>
    <w:p>
      <w:pPr>
        <w:pStyle w:val="21"/>
        <w:rPr>
          <w:rFonts w:hint="eastAsia"/>
        </w:rPr>
      </w:pPr>
    </w:p>
    <w:p>
      <w:pPr>
        <w:spacing w:line="360" w:lineRule="auto"/>
        <w:jc w:val="left"/>
        <w:rPr>
          <w:rFonts w:hint="eastAsia" w:ascii="宋体" w:hAnsi="宋体" w:eastAsia="宋体" w:cs="宋体"/>
          <w:bCs/>
          <w:sz w:val="28"/>
          <w:szCs w:val="28"/>
        </w:rPr>
      </w:pPr>
    </w:p>
    <w:p>
      <w:pPr>
        <w:snapToGrid w:val="0"/>
        <w:spacing w:line="360" w:lineRule="auto"/>
        <w:jc w:val="center"/>
        <w:rPr>
          <w:rStyle w:val="35"/>
          <w:rFonts w:ascii="宋体" w:hAnsi="宋体"/>
          <w:b/>
          <w:sz w:val="36"/>
          <w:szCs w:val="36"/>
        </w:rPr>
      </w:pPr>
      <w:r>
        <w:rPr>
          <w:rStyle w:val="35"/>
          <w:rFonts w:ascii="宋体" w:hAnsi="宋体"/>
          <w:b/>
          <w:sz w:val="36"/>
          <w:szCs w:val="36"/>
        </w:rPr>
        <w:t>全数字化高端彩色多普勒超声诊断仪技术规格</w:t>
      </w:r>
    </w:p>
    <w:p>
      <w:pPr>
        <w:snapToGrid w:val="0"/>
        <w:spacing w:line="360" w:lineRule="auto"/>
        <w:jc w:val="center"/>
        <w:rPr>
          <w:rStyle w:val="35"/>
          <w:rFonts w:ascii="宋体" w:hAnsi="宋体"/>
          <w:b/>
          <w:sz w:val="36"/>
          <w:szCs w:val="36"/>
        </w:rPr>
      </w:pPr>
      <w:r>
        <w:rPr>
          <w:rStyle w:val="35"/>
          <w:rFonts w:hint="eastAsia" w:ascii="宋体" w:hAnsi="宋体"/>
          <w:b/>
          <w:sz w:val="36"/>
          <w:szCs w:val="36"/>
        </w:rPr>
        <w:t>（进口）</w:t>
      </w:r>
    </w:p>
    <w:p>
      <w:pPr>
        <w:snapToGrid w:val="0"/>
        <w:spacing w:line="360" w:lineRule="auto"/>
        <w:ind w:left="1401" w:hanging="1401"/>
        <w:rPr>
          <w:rStyle w:val="35"/>
          <w:rFonts w:hint="eastAsia" w:ascii="宋体" w:hAnsi="宋体" w:eastAsia="宋体" w:cs="宋体"/>
          <w:b w:val="0"/>
          <w:bCs w:val="0"/>
          <w:sz w:val="28"/>
          <w:szCs w:val="28"/>
        </w:rPr>
      </w:pPr>
      <w:r>
        <w:rPr>
          <w:rStyle w:val="35"/>
          <w:rFonts w:hint="eastAsia" w:ascii="宋体" w:hAnsi="宋体" w:eastAsia="宋体" w:cs="宋体"/>
          <w:b w:val="0"/>
          <w:bCs w:val="0"/>
          <w:sz w:val="28"/>
          <w:szCs w:val="28"/>
        </w:rPr>
        <w:t>一、设备用途：</w:t>
      </w:r>
    </w:p>
    <w:p>
      <w:pPr>
        <w:snapToGrid w:val="0"/>
        <w:spacing w:line="360" w:lineRule="auto"/>
        <w:ind w:firstLine="560" w:firstLineChars="200"/>
        <w:rPr>
          <w:rStyle w:val="35"/>
          <w:rFonts w:hint="eastAsia" w:ascii="宋体" w:hAnsi="宋体" w:eastAsia="宋体" w:cs="宋体"/>
          <w:b w:val="0"/>
          <w:bCs w:val="0"/>
          <w:sz w:val="28"/>
          <w:szCs w:val="28"/>
        </w:rPr>
      </w:pPr>
      <w:r>
        <w:rPr>
          <w:rStyle w:val="35"/>
          <w:rFonts w:hint="eastAsia" w:ascii="宋体" w:hAnsi="宋体" w:eastAsia="宋体" w:cs="宋体"/>
          <w:b w:val="0"/>
          <w:bCs w:val="0"/>
          <w:sz w:val="28"/>
          <w:szCs w:val="28"/>
        </w:rPr>
        <w:t>腹部、妇产科、泌尿科、小器官、心脏、血管、肌肉骨骼外周神经、微创介入、TCD、新生儿、儿科等各科系病例诊断、疑难病例会诊和科研教学等极具价值的顶级四维超声系统，投标设备必须为各厂家最高档的专业机。</w:t>
      </w:r>
    </w:p>
    <w:p>
      <w:pPr>
        <w:snapToGrid w:val="0"/>
        <w:spacing w:line="360" w:lineRule="auto"/>
        <w:rPr>
          <w:rStyle w:val="35"/>
          <w:rFonts w:hint="eastAsia" w:ascii="宋体" w:hAnsi="宋体" w:eastAsia="宋体" w:cs="宋体"/>
          <w:b w:val="0"/>
          <w:bCs w:val="0"/>
          <w:sz w:val="28"/>
          <w:szCs w:val="28"/>
        </w:rPr>
      </w:pPr>
      <w:r>
        <w:rPr>
          <w:rStyle w:val="35"/>
          <w:rFonts w:hint="eastAsia" w:ascii="宋体" w:hAnsi="宋体" w:eastAsia="宋体" w:cs="宋体"/>
          <w:b w:val="0"/>
          <w:bCs w:val="0"/>
          <w:sz w:val="28"/>
          <w:szCs w:val="28"/>
        </w:rPr>
        <w:t>二、主要规格及系统概述：</w:t>
      </w:r>
    </w:p>
    <w:p>
      <w:pPr>
        <w:snapToGrid w:val="0"/>
        <w:spacing w:line="360" w:lineRule="auto"/>
        <w:ind w:right="96"/>
        <w:rPr>
          <w:rStyle w:val="35"/>
          <w:rFonts w:hint="eastAsia" w:ascii="宋体" w:hAnsi="宋体" w:eastAsia="宋体" w:cs="宋体"/>
          <w:b w:val="0"/>
          <w:bCs w:val="0"/>
          <w:sz w:val="28"/>
          <w:szCs w:val="28"/>
        </w:rPr>
      </w:pPr>
      <w:r>
        <w:rPr>
          <w:rStyle w:val="35"/>
          <w:rFonts w:hint="eastAsia" w:ascii="宋体" w:hAnsi="宋体" w:eastAsia="宋体" w:cs="宋体"/>
          <w:b w:val="0"/>
          <w:bCs w:val="0"/>
          <w:sz w:val="28"/>
          <w:szCs w:val="28"/>
        </w:rPr>
        <w:t>1. 彩色超声诊断仪：</w:t>
      </w:r>
    </w:p>
    <w:p>
      <w:pPr>
        <w:snapToGrid w:val="0"/>
        <w:spacing w:line="360" w:lineRule="auto"/>
        <w:ind w:right="96"/>
        <w:rPr>
          <w:rStyle w:val="35"/>
          <w:rFonts w:hint="eastAsia" w:ascii="宋体" w:hAnsi="宋体" w:eastAsia="宋体" w:cs="宋体"/>
          <w:b w:val="0"/>
          <w:bCs w:val="0"/>
          <w:sz w:val="28"/>
          <w:szCs w:val="28"/>
        </w:rPr>
      </w:pPr>
      <w:r>
        <w:rPr>
          <w:rStyle w:val="35"/>
          <w:rFonts w:hint="eastAsia" w:ascii="宋体" w:hAnsi="宋体" w:eastAsia="宋体" w:cs="宋体"/>
          <w:b w:val="0"/>
          <w:bCs w:val="0"/>
          <w:sz w:val="28"/>
          <w:szCs w:val="28"/>
        </w:rPr>
        <w:t>1.1 原装进口全数字化超声成像系统，</w:t>
      </w:r>
    </w:p>
    <w:p>
      <w:pPr>
        <w:snapToGrid w:val="0"/>
        <w:spacing w:line="360" w:lineRule="auto"/>
        <w:ind w:right="96"/>
        <w:rPr>
          <w:rStyle w:val="35"/>
          <w:rFonts w:hint="eastAsia" w:ascii="宋体" w:hAnsi="宋体" w:eastAsia="宋体" w:cs="宋体"/>
          <w:b w:val="0"/>
          <w:bCs w:val="0"/>
          <w:sz w:val="28"/>
          <w:szCs w:val="28"/>
        </w:rPr>
      </w:pPr>
      <w:r>
        <w:rPr>
          <w:rStyle w:val="35"/>
          <w:rFonts w:hint="eastAsia" w:ascii="宋体" w:hAnsi="宋体" w:eastAsia="宋体" w:cs="宋体"/>
          <w:b w:val="0"/>
          <w:bCs w:val="0"/>
          <w:sz w:val="28"/>
          <w:szCs w:val="28"/>
        </w:rPr>
        <w:t xml:space="preserve">1.2 主机计算机系统为Windows操作系统 </w:t>
      </w:r>
    </w:p>
    <w:p>
      <w:pPr>
        <w:snapToGrid w:val="0"/>
        <w:spacing w:line="360" w:lineRule="auto"/>
        <w:ind w:right="96"/>
        <w:rPr>
          <w:rStyle w:val="35"/>
          <w:rFonts w:hint="eastAsia" w:ascii="宋体" w:hAnsi="宋体" w:eastAsia="宋体" w:cs="宋体"/>
          <w:b w:val="0"/>
          <w:bCs w:val="0"/>
          <w:sz w:val="28"/>
          <w:szCs w:val="28"/>
        </w:rPr>
      </w:pPr>
      <w:r>
        <w:rPr>
          <w:rStyle w:val="35"/>
          <w:rFonts w:hint="eastAsia" w:ascii="宋体" w:hAnsi="宋体" w:eastAsia="宋体" w:cs="宋体"/>
          <w:b w:val="0"/>
          <w:bCs w:val="0"/>
          <w:sz w:val="28"/>
          <w:szCs w:val="28"/>
        </w:rPr>
        <w:t>1.3 显示器：≥23寸显示器，显示器可以上下左右活动、仰俯等</w:t>
      </w:r>
      <w:r>
        <w:rPr>
          <w:rStyle w:val="35"/>
          <w:rFonts w:hint="eastAsia" w:ascii="宋体" w:hAnsi="宋体" w:eastAsia="宋体" w:cs="宋体"/>
          <w:b w:val="0"/>
          <w:bCs w:val="0"/>
          <w:color w:val="000000"/>
          <w:kern w:val="0"/>
          <w:sz w:val="28"/>
          <w:szCs w:val="28"/>
        </w:rPr>
        <w:t xml:space="preserve"> </w:t>
      </w:r>
    </w:p>
    <w:p>
      <w:pPr>
        <w:snapToGrid w:val="0"/>
        <w:spacing w:line="360" w:lineRule="auto"/>
        <w:ind w:right="96"/>
        <w:rPr>
          <w:rStyle w:val="35"/>
          <w:rFonts w:hint="eastAsia" w:ascii="宋体" w:hAnsi="宋体" w:eastAsia="宋体" w:cs="宋体"/>
          <w:b w:val="0"/>
          <w:bCs w:val="0"/>
          <w:sz w:val="28"/>
          <w:szCs w:val="28"/>
        </w:rPr>
      </w:pPr>
      <w:r>
        <w:rPr>
          <w:rStyle w:val="35"/>
          <w:rFonts w:hint="eastAsia" w:ascii="宋体" w:hAnsi="宋体" w:eastAsia="宋体" w:cs="宋体"/>
          <w:b w:val="0"/>
          <w:bCs w:val="0"/>
          <w:sz w:val="28"/>
          <w:szCs w:val="28"/>
        </w:rPr>
        <w:t>1.4 具备≥13.3英寸彩色LED触摸控制屏，触摸屏幕操作菜单可自主编辑。触摸屏可做感应式位置调整。</w:t>
      </w:r>
    </w:p>
    <w:p>
      <w:pPr>
        <w:snapToGrid w:val="0"/>
        <w:spacing w:line="360" w:lineRule="auto"/>
        <w:ind w:right="96"/>
        <w:rPr>
          <w:rStyle w:val="35"/>
          <w:rFonts w:hint="eastAsia" w:ascii="宋体" w:hAnsi="宋体" w:eastAsia="宋体" w:cs="宋体"/>
          <w:b w:val="0"/>
          <w:bCs w:val="0"/>
          <w:sz w:val="28"/>
          <w:szCs w:val="28"/>
        </w:rPr>
      </w:pPr>
      <w:r>
        <w:rPr>
          <w:rStyle w:val="35"/>
          <w:rFonts w:hint="eastAsia" w:ascii="宋体" w:hAnsi="宋体" w:eastAsia="宋体" w:cs="宋体"/>
          <w:b w:val="0"/>
          <w:bCs w:val="0"/>
          <w:sz w:val="28"/>
          <w:szCs w:val="28"/>
        </w:rPr>
        <w:t>1.5 全新S-VISION智能化波束形成器，获取更多有效信息，提供高品质图像</w:t>
      </w:r>
    </w:p>
    <w:p>
      <w:pPr>
        <w:snapToGrid w:val="0"/>
        <w:spacing w:line="360" w:lineRule="auto"/>
        <w:ind w:right="96"/>
        <w:rPr>
          <w:rStyle w:val="35"/>
          <w:rFonts w:hint="eastAsia" w:ascii="宋体" w:hAnsi="宋体" w:eastAsia="宋体" w:cs="宋体"/>
          <w:b w:val="0"/>
          <w:bCs w:val="0"/>
          <w:sz w:val="28"/>
          <w:szCs w:val="28"/>
        </w:rPr>
      </w:pPr>
      <w:r>
        <w:rPr>
          <w:rStyle w:val="35"/>
          <w:rFonts w:hint="eastAsia" w:ascii="宋体" w:hAnsi="宋体" w:eastAsia="宋体" w:cs="宋体"/>
          <w:b w:val="0"/>
          <w:bCs w:val="0"/>
          <w:sz w:val="28"/>
          <w:szCs w:val="28"/>
        </w:rPr>
        <w:t>1.6 二维灰阶成像及分析单元</w:t>
      </w:r>
    </w:p>
    <w:p>
      <w:pPr>
        <w:snapToGrid w:val="0"/>
        <w:spacing w:line="360" w:lineRule="auto"/>
        <w:ind w:right="96"/>
        <w:rPr>
          <w:rStyle w:val="35"/>
          <w:rFonts w:hint="eastAsia" w:ascii="宋体" w:hAnsi="宋体" w:eastAsia="宋体" w:cs="宋体"/>
          <w:b w:val="0"/>
          <w:bCs w:val="0"/>
          <w:sz w:val="28"/>
          <w:szCs w:val="28"/>
        </w:rPr>
      </w:pPr>
      <w:r>
        <w:rPr>
          <w:rStyle w:val="35"/>
          <w:rFonts w:hint="eastAsia" w:ascii="宋体" w:hAnsi="宋体" w:eastAsia="宋体" w:cs="宋体"/>
          <w:b w:val="0"/>
          <w:bCs w:val="0"/>
          <w:sz w:val="28"/>
          <w:szCs w:val="28"/>
        </w:rPr>
        <w:t>1.7 M型显示及分析单元，具备解剖M型功能</w:t>
      </w:r>
    </w:p>
    <w:p>
      <w:pPr>
        <w:snapToGrid w:val="0"/>
        <w:spacing w:line="360" w:lineRule="auto"/>
        <w:ind w:right="96"/>
        <w:rPr>
          <w:rStyle w:val="35"/>
          <w:rFonts w:hint="eastAsia" w:ascii="宋体" w:hAnsi="宋体" w:eastAsia="宋体" w:cs="宋体"/>
          <w:b w:val="0"/>
          <w:bCs w:val="0"/>
          <w:sz w:val="28"/>
          <w:szCs w:val="28"/>
        </w:rPr>
      </w:pPr>
      <w:r>
        <w:rPr>
          <w:rStyle w:val="35"/>
          <w:rFonts w:hint="eastAsia" w:ascii="宋体" w:hAnsi="宋体" w:eastAsia="宋体" w:cs="宋体"/>
          <w:b w:val="0"/>
          <w:bCs w:val="0"/>
          <w:sz w:val="28"/>
          <w:szCs w:val="28"/>
        </w:rPr>
        <w:t>1.8 彩色多普勒显示及分析单元</w:t>
      </w:r>
    </w:p>
    <w:p>
      <w:pPr>
        <w:snapToGrid w:val="0"/>
        <w:spacing w:line="360" w:lineRule="auto"/>
        <w:ind w:right="96"/>
        <w:rPr>
          <w:rStyle w:val="35"/>
          <w:rFonts w:hint="eastAsia" w:ascii="宋体" w:hAnsi="宋体" w:eastAsia="宋体" w:cs="宋体"/>
          <w:b w:val="0"/>
          <w:bCs w:val="0"/>
          <w:sz w:val="28"/>
          <w:szCs w:val="28"/>
        </w:rPr>
      </w:pPr>
      <w:r>
        <w:rPr>
          <w:rStyle w:val="35"/>
          <w:rFonts w:hint="eastAsia" w:ascii="宋体" w:hAnsi="宋体" w:eastAsia="宋体" w:cs="宋体"/>
          <w:b w:val="0"/>
          <w:bCs w:val="0"/>
          <w:sz w:val="28"/>
          <w:szCs w:val="28"/>
        </w:rPr>
        <w:t>1.9 能量多普勒显示及分析单元</w:t>
      </w:r>
    </w:p>
    <w:p>
      <w:pPr>
        <w:snapToGrid w:val="0"/>
        <w:spacing w:line="360" w:lineRule="auto"/>
        <w:ind w:right="96"/>
        <w:rPr>
          <w:rStyle w:val="35"/>
          <w:rFonts w:hint="eastAsia" w:ascii="宋体" w:hAnsi="宋体" w:eastAsia="宋体" w:cs="宋体"/>
          <w:b w:val="0"/>
          <w:bCs w:val="0"/>
          <w:sz w:val="28"/>
          <w:szCs w:val="28"/>
        </w:rPr>
      </w:pPr>
      <w:r>
        <w:rPr>
          <w:rStyle w:val="35"/>
          <w:rFonts w:hint="eastAsia" w:ascii="宋体" w:hAnsi="宋体" w:eastAsia="宋体" w:cs="宋体"/>
          <w:b w:val="0"/>
          <w:bCs w:val="0"/>
          <w:sz w:val="28"/>
          <w:szCs w:val="28"/>
        </w:rPr>
        <w:t>1.10 脉冲多普勒显示及分析单元</w:t>
      </w:r>
    </w:p>
    <w:p>
      <w:pPr>
        <w:snapToGrid w:val="0"/>
        <w:spacing w:line="360" w:lineRule="auto"/>
        <w:ind w:right="96"/>
        <w:rPr>
          <w:rStyle w:val="35"/>
          <w:rFonts w:hint="eastAsia" w:ascii="宋体" w:hAnsi="宋体" w:eastAsia="宋体" w:cs="宋体"/>
          <w:b w:val="0"/>
          <w:bCs w:val="0"/>
          <w:sz w:val="28"/>
          <w:szCs w:val="28"/>
        </w:rPr>
      </w:pPr>
      <w:r>
        <w:rPr>
          <w:rStyle w:val="35"/>
          <w:rFonts w:hint="eastAsia" w:ascii="宋体" w:hAnsi="宋体" w:eastAsia="宋体" w:cs="宋体"/>
          <w:b w:val="0"/>
          <w:bCs w:val="0"/>
          <w:sz w:val="28"/>
          <w:szCs w:val="28"/>
        </w:rPr>
        <w:t>1.11连续多普勒显示及分析单元</w:t>
      </w:r>
    </w:p>
    <w:p>
      <w:pPr>
        <w:snapToGrid w:val="0"/>
        <w:spacing w:line="360" w:lineRule="auto"/>
        <w:ind w:right="96"/>
        <w:rPr>
          <w:rStyle w:val="35"/>
          <w:rFonts w:hint="eastAsia" w:ascii="宋体" w:hAnsi="宋体" w:eastAsia="宋体" w:cs="宋体"/>
          <w:b w:val="0"/>
          <w:bCs w:val="0"/>
          <w:sz w:val="28"/>
          <w:szCs w:val="28"/>
        </w:rPr>
      </w:pPr>
      <w:r>
        <w:rPr>
          <w:rStyle w:val="35"/>
          <w:rFonts w:hint="eastAsia" w:ascii="宋体" w:hAnsi="宋体" w:eastAsia="宋体" w:cs="宋体"/>
          <w:b w:val="0"/>
          <w:bCs w:val="0"/>
          <w:sz w:val="28"/>
          <w:szCs w:val="28"/>
        </w:rPr>
        <w:t>1.12组织多普勒显示及分析单元</w:t>
      </w:r>
    </w:p>
    <w:p>
      <w:pPr>
        <w:snapToGrid w:val="0"/>
        <w:spacing w:line="360" w:lineRule="auto"/>
        <w:ind w:right="96"/>
        <w:rPr>
          <w:rStyle w:val="35"/>
          <w:rFonts w:hint="eastAsia" w:ascii="宋体" w:hAnsi="宋体" w:eastAsia="宋体" w:cs="宋体"/>
          <w:b w:val="0"/>
          <w:bCs w:val="0"/>
          <w:sz w:val="28"/>
          <w:szCs w:val="28"/>
        </w:rPr>
      </w:pPr>
      <w:r>
        <w:rPr>
          <w:rStyle w:val="35"/>
          <w:rFonts w:hint="eastAsia" w:ascii="宋体" w:hAnsi="宋体" w:eastAsia="宋体" w:cs="宋体"/>
          <w:b w:val="0"/>
          <w:bCs w:val="0"/>
          <w:sz w:val="28"/>
          <w:szCs w:val="28"/>
        </w:rPr>
        <w:t>1.13方向性彩色多普勒能量图</w:t>
      </w:r>
    </w:p>
    <w:p>
      <w:pPr>
        <w:snapToGrid w:val="0"/>
        <w:spacing w:line="360" w:lineRule="auto"/>
        <w:ind w:right="96"/>
        <w:rPr>
          <w:rStyle w:val="35"/>
          <w:rFonts w:hint="eastAsia" w:ascii="宋体" w:hAnsi="宋体" w:eastAsia="宋体" w:cs="宋体"/>
          <w:b w:val="0"/>
          <w:bCs w:val="0"/>
          <w:color w:val="000000"/>
          <w:sz w:val="28"/>
          <w:szCs w:val="28"/>
        </w:rPr>
      </w:pPr>
      <w:r>
        <w:rPr>
          <w:rStyle w:val="35"/>
          <w:rFonts w:hint="eastAsia" w:ascii="宋体" w:hAnsi="宋体" w:eastAsia="宋体" w:cs="宋体"/>
          <w:b w:val="0"/>
          <w:bCs w:val="0"/>
          <w:sz w:val="28"/>
          <w:szCs w:val="28"/>
        </w:rPr>
        <w:t xml:space="preserve">1.14 </w:t>
      </w:r>
      <w:r>
        <w:rPr>
          <w:rStyle w:val="35"/>
          <w:rFonts w:hint="eastAsia" w:ascii="宋体" w:hAnsi="宋体" w:eastAsia="宋体" w:cs="宋体"/>
          <w:b w:val="0"/>
          <w:bCs w:val="0"/>
          <w:color w:val="000000"/>
          <w:sz w:val="28"/>
          <w:szCs w:val="28"/>
        </w:rPr>
        <w:t>微血流灌注成像技术</w:t>
      </w:r>
    </w:p>
    <w:p>
      <w:pPr>
        <w:snapToGrid w:val="0"/>
        <w:spacing w:line="360" w:lineRule="auto"/>
        <w:ind w:right="96"/>
        <w:rPr>
          <w:rStyle w:val="35"/>
          <w:rFonts w:hint="eastAsia" w:ascii="宋体" w:hAnsi="宋体" w:eastAsia="宋体" w:cs="宋体"/>
          <w:b w:val="0"/>
          <w:bCs w:val="0"/>
          <w:color w:val="000000"/>
          <w:sz w:val="28"/>
          <w:szCs w:val="28"/>
        </w:rPr>
      </w:pPr>
      <w:r>
        <w:rPr>
          <w:rStyle w:val="35"/>
          <w:rFonts w:hint="eastAsia" w:ascii="宋体" w:hAnsi="宋体" w:eastAsia="宋体" w:cs="宋体"/>
          <w:b w:val="0"/>
          <w:bCs w:val="0"/>
          <w:color w:val="000000"/>
          <w:sz w:val="28"/>
          <w:szCs w:val="28"/>
        </w:rPr>
        <w:t>1.15 智能谐波成像技术</w:t>
      </w:r>
    </w:p>
    <w:p>
      <w:pPr>
        <w:snapToGrid w:val="0"/>
        <w:spacing w:line="360" w:lineRule="auto"/>
        <w:ind w:right="96"/>
        <w:rPr>
          <w:rStyle w:val="35"/>
          <w:rFonts w:hint="eastAsia" w:ascii="宋体" w:hAnsi="宋体" w:eastAsia="宋体" w:cs="宋体"/>
          <w:b w:val="0"/>
          <w:bCs w:val="0"/>
          <w:sz w:val="28"/>
          <w:szCs w:val="28"/>
        </w:rPr>
      </w:pPr>
      <w:r>
        <w:rPr>
          <w:rStyle w:val="35"/>
          <w:rFonts w:hint="eastAsia" w:ascii="宋体" w:hAnsi="宋体" w:eastAsia="宋体" w:cs="宋体"/>
          <w:b w:val="0"/>
          <w:bCs w:val="0"/>
          <w:sz w:val="28"/>
          <w:szCs w:val="28"/>
        </w:rPr>
        <w:t>1.16系统最大动态范围：≥360dB</w:t>
      </w:r>
    </w:p>
    <w:p>
      <w:pPr>
        <w:snapToGrid w:val="0"/>
        <w:spacing w:line="360" w:lineRule="auto"/>
        <w:ind w:right="96"/>
        <w:rPr>
          <w:rStyle w:val="35"/>
          <w:rFonts w:hint="eastAsia" w:ascii="宋体" w:hAnsi="宋体" w:eastAsia="宋体" w:cs="宋体"/>
          <w:b w:val="0"/>
          <w:bCs w:val="0"/>
          <w:sz w:val="28"/>
          <w:szCs w:val="28"/>
        </w:rPr>
      </w:pPr>
      <w:r>
        <w:rPr>
          <w:rStyle w:val="35"/>
          <w:rFonts w:hint="eastAsia" w:ascii="宋体" w:hAnsi="宋体" w:eastAsia="宋体" w:cs="宋体"/>
          <w:b w:val="0"/>
          <w:bCs w:val="0"/>
          <w:sz w:val="28"/>
          <w:szCs w:val="28"/>
        </w:rPr>
        <w:t>1.17双幅实时动态显示功能，同屏显示二维及彩色血流的实时图像，不降低帧频，不降低图像质量。</w:t>
      </w:r>
    </w:p>
    <w:p>
      <w:pPr>
        <w:snapToGrid w:val="0"/>
        <w:spacing w:line="360" w:lineRule="auto"/>
        <w:ind w:right="96"/>
        <w:rPr>
          <w:rStyle w:val="35"/>
          <w:rFonts w:hint="eastAsia" w:ascii="宋体" w:hAnsi="宋体" w:eastAsia="宋体" w:cs="宋体"/>
          <w:b w:val="0"/>
          <w:bCs w:val="0"/>
          <w:sz w:val="28"/>
          <w:szCs w:val="28"/>
        </w:rPr>
      </w:pPr>
      <w:r>
        <w:rPr>
          <w:rStyle w:val="35"/>
          <w:rFonts w:hint="eastAsia" w:ascii="宋体" w:hAnsi="宋体" w:eastAsia="宋体" w:cs="宋体"/>
          <w:b w:val="0"/>
          <w:bCs w:val="0"/>
          <w:sz w:val="28"/>
          <w:szCs w:val="28"/>
        </w:rPr>
        <w:t>1.18 多模态图像一键优化功能：通过一键操作，迅速优化二维、彩色、多普勒频谱图像</w:t>
      </w:r>
    </w:p>
    <w:p>
      <w:pPr>
        <w:snapToGrid w:val="0"/>
        <w:spacing w:line="360" w:lineRule="auto"/>
        <w:ind w:right="96"/>
        <w:rPr>
          <w:rStyle w:val="35"/>
          <w:rFonts w:hint="eastAsia" w:ascii="宋体" w:hAnsi="宋体" w:eastAsia="宋体" w:cs="宋体"/>
          <w:b w:val="0"/>
          <w:bCs w:val="0"/>
          <w:sz w:val="28"/>
          <w:szCs w:val="28"/>
        </w:rPr>
      </w:pPr>
      <w:r>
        <w:rPr>
          <w:rStyle w:val="35"/>
          <w:rFonts w:hint="eastAsia" w:ascii="宋体" w:hAnsi="宋体" w:eastAsia="宋体" w:cs="宋体"/>
          <w:b w:val="0"/>
          <w:bCs w:val="0"/>
          <w:sz w:val="28"/>
          <w:szCs w:val="28"/>
        </w:rPr>
        <w:t>1.19图标指示功能，可任意选择剪贴板中存储的影像，进行回放、调节、测量、分析和诊断</w:t>
      </w:r>
    </w:p>
    <w:p>
      <w:pPr>
        <w:snapToGrid w:val="0"/>
        <w:spacing w:line="360" w:lineRule="auto"/>
        <w:ind w:right="96"/>
        <w:rPr>
          <w:rStyle w:val="35"/>
          <w:rFonts w:hint="eastAsia" w:ascii="宋体" w:hAnsi="宋体" w:eastAsia="宋体" w:cs="宋体"/>
          <w:b w:val="0"/>
          <w:bCs w:val="0"/>
          <w:sz w:val="28"/>
          <w:szCs w:val="28"/>
        </w:rPr>
      </w:pPr>
      <w:r>
        <w:rPr>
          <w:rStyle w:val="35"/>
          <w:rFonts w:hint="eastAsia" w:ascii="宋体" w:hAnsi="宋体" w:eastAsia="宋体" w:cs="宋体"/>
          <w:b w:val="0"/>
          <w:bCs w:val="0"/>
          <w:sz w:val="28"/>
          <w:szCs w:val="28"/>
        </w:rPr>
        <w:t>1.20 智能图像优化技术：以最适合人眼识别的方式进行像素排列，消除斑点噪声伪像，增强边缘显示，逐级可调，支持所有探头，并可结合其他图像优化技术同时使用</w:t>
      </w:r>
    </w:p>
    <w:p>
      <w:pPr>
        <w:snapToGrid w:val="0"/>
        <w:spacing w:line="360" w:lineRule="auto"/>
        <w:ind w:right="96"/>
        <w:rPr>
          <w:rStyle w:val="35"/>
          <w:rFonts w:hint="eastAsia" w:ascii="宋体" w:hAnsi="宋体" w:eastAsia="宋体" w:cs="宋体"/>
          <w:b w:val="0"/>
          <w:bCs w:val="0"/>
          <w:sz w:val="28"/>
          <w:szCs w:val="28"/>
        </w:rPr>
      </w:pPr>
      <w:r>
        <w:rPr>
          <w:rStyle w:val="35"/>
          <w:rFonts w:hint="eastAsia" w:ascii="宋体" w:hAnsi="宋体" w:eastAsia="宋体" w:cs="宋体"/>
          <w:b w:val="0"/>
          <w:bCs w:val="0"/>
          <w:sz w:val="28"/>
          <w:szCs w:val="28"/>
        </w:rPr>
        <w:t>1.21空间复合成像，可实现曲别针实验，应用于2D/彩色血流模式下</w:t>
      </w:r>
    </w:p>
    <w:p>
      <w:pPr>
        <w:snapToGrid w:val="0"/>
        <w:spacing w:line="360" w:lineRule="auto"/>
        <w:ind w:right="96"/>
        <w:rPr>
          <w:rStyle w:val="35"/>
          <w:rFonts w:hint="eastAsia" w:ascii="宋体" w:hAnsi="宋体" w:eastAsia="宋体" w:cs="宋体"/>
          <w:b w:val="0"/>
          <w:bCs w:val="0"/>
          <w:sz w:val="28"/>
          <w:szCs w:val="28"/>
        </w:rPr>
      </w:pPr>
      <w:r>
        <w:rPr>
          <w:rStyle w:val="35"/>
          <w:rFonts w:hint="eastAsia" w:ascii="宋体" w:hAnsi="宋体" w:eastAsia="宋体" w:cs="宋体"/>
          <w:b w:val="0"/>
          <w:bCs w:val="0"/>
          <w:sz w:val="28"/>
          <w:szCs w:val="28"/>
        </w:rPr>
        <w:t>1.22高清成像技术：具备对接收到的回波信号采用“反卷积算法”得到真实的图像，还原在组织中线性传播的声波回波信号，从成像的根源解决了图像模糊难题。作用于前端信号处理器，专注于提升空间分辨率，侧向分辨率提高≥2倍，轴向分辨率提高≥2.1倍。提供重要的组织细节信息。</w:t>
      </w:r>
    </w:p>
    <w:p>
      <w:pPr>
        <w:snapToGrid w:val="0"/>
        <w:spacing w:line="360" w:lineRule="auto"/>
        <w:ind w:right="96"/>
        <w:rPr>
          <w:rStyle w:val="35"/>
          <w:rFonts w:hint="eastAsia" w:ascii="宋体" w:hAnsi="宋体" w:eastAsia="宋体" w:cs="宋体"/>
          <w:b w:val="0"/>
          <w:bCs w:val="0"/>
          <w:color w:val="000000"/>
          <w:sz w:val="28"/>
          <w:szCs w:val="28"/>
        </w:rPr>
      </w:pPr>
      <w:r>
        <w:rPr>
          <w:rStyle w:val="35"/>
          <w:rFonts w:hint="eastAsia" w:ascii="宋体" w:hAnsi="宋体" w:eastAsia="宋体" w:cs="宋体"/>
          <w:b w:val="0"/>
          <w:bCs w:val="0"/>
          <w:color w:val="000000"/>
          <w:sz w:val="28"/>
          <w:szCs w:val="28"/>
        </w:rPr>
        <w:t>1.23、弹性成像单元，可进行弹性定量。具备乳腺选取一次感兴趣区域可快速自动获得目标应变值和参考应变值之间比值。双感兴趣区，自动计算病变区域与正常组织的应变比B/A，仪器内置弹性彩色编码指控标尺来提示弹性图像采集质量</w:t>
      </w:r>
    </w:p>
    <w:p>
      <w:pPr>
        <w:snapToGrid w:val="0"/>
        <w:spacing w:line="360" w:lineRule="auto"/>
        <w:rPr>
          <w:rStyle w:val="35"/>
          <w:rFonts w:hint="eastAsia" w:ascii="宋体" w:hAnsi="宋体" w:eastAsia="宋体" w:cs="宋体"/>
          <w:b w:val="0"/>
          <w:bCs w:val="0"/>
          <w:sz w:val="28"/>
          <w:szCs w:val="28"/>
        </w:rPr>
      </w:pPr>
      <w:r>
        <w:rPr>
          <w:rStyle w:val="35"/>
          <w:rFonts w:hint="eastAsia" w:ascii="宋体" w:hAnsi="宋体" w:eastAsia="宋体" w:cs="宋体"/>
          <w:b w:val="0"/>
          <w:bCs w:val="0"/>
          <w:sz w:val="28"/>
          <w:szCs w:val="28"/>
        </w:rPr>
        <w:t>1.24、具有多国语言包括中文菜单、中文文本输入（提供图片证明）</w:t>
      </w:r>
    </w:p>
    <w:p>
      <w:pPr>
        <w:snapToGrid w:val="0"/>
        <w:spacing w:line="360" w:lineRule="auto"/>
        <w:rPr>
          <w:rStyle w:val="35"/>
          <w:rFonts w:hint="eastAsia" w:ascii="宋体" w:hAnsi="宋体" w:eastAsia="宋体" w:cs="宋体"/>
          <w:b w:val="0"/>
          <w:bCs w:val="0"/>
          <w:sz w:val="28"/>
          <w:szCs w:val="28"/>
        </w:rPr>
      </w:pPr>
      <w:r>
        <w:rPr>
          <w:rStyle w:val="35"/>
          <w:rFonts w:hint="eastAsia" w:ascii="宋体" w:hAnsi="宋体" w:eastAsia="宋体" w:cs="宋体"/>
          <w:b w:val="0"/>
          <w:bCs w:val="0"/>
          <w:sz w:val="28"/>
          <w:szCs w:val="28"/>
        </w:rPr>
        <w:t>1.25、全景成像：连续获取系列切面，自动快速无缝拼接为整幅图像，用于观察较大组织或病灶</w:t>
      </w:r>
    </w:p>
    <w:p>
      <w:pPr>
        <w:snapToGrid w:val="0"/>
        <w:spacing w:line="360" w:lineRule="auto"/>
        <w:ind w:firstLine="560" w:firstLineChars="200"/>
        <w:rPr>
          <w:rStyle w:val="35"/>
          <w:rFonts w:hint="eastAsia" w:ascii="宋体" w:hAnsi="宋体" w:eastAsia="宋体" w:cs="宋体"/>
          <w:b w:val="0"/>
          <w:bCs w:val="0"/>
          <w:sz w:val="28"/>
          <w:szCs w:val="28"/>
        </w:rPr>
      </w:pPr>
      <w:r>
        <w:rPr>
          <w:rStyle w:val="35"/>
          <w:rFonts w:hint="eastAsia" w:ascii="宋体" w:hAnsi="宋体" w:eastAsia="宋体" w:cs="宋体"/>
          <w:b w:val="0"/>
          <w:bCs w:val="0"/>
          <w:sz w:val="28"/>
          <w:szCs w:val="28"/>
        </w:rPr>
        <w:t>1）支持成角扫查</w:t>
      </w:r>
    </w:p>
    <w:p>
      <w:pPr>
        <w:snapToGrid w:val="0"/>
        <w:spacing w:line="360" w:lineRule="auto"/>
        <w:ind w:firstLine="560" w:firstLineChars="200"/>
        <w:rPr>
          <w:rStyle w:val="35"/>
          <w:rFonts w:hint="eastAsia" w:ascii="宋体" w:hAnsi="宋体" w:eastAsia="宋体" w:cs="宋体"/>
          <w:b w:val="0"/>
          <w:bCs w:val="0"/>
          <w:sz w:val="28"/>
          <w:szCs w:val="28"/>
        </w:rPr>
      </w:pPr>
      <w:r>
        <w:rPr>
          <w:rStyle w:val="35"/>
          <w:rFonts w:hint="eastAsia" w:ascii="宋体" w:hAnsi="宋体" w:eastAsia="宋体" w:cs="宋体"/>
          <w:b w:val="0"/>
          <w:bCs w:val="0"/>
          <w:sz w:val="28"/>
          <w:szCs w:val="28"/>
        </w:rPr>
        <w:t>2）可任意选取节段图像同屏对比分析或独立分析</w:t>
      </w:r>
    </w:p>
    <w:p>
      <w:pPr>
        <w:snapToGrid w:val="0"/>
        <w:spacing w:line="360" w:lineRule="auto"/>
        <w:ind w:firstLine="560" w:firstLineChars="200"/>
        <w:rPr>
          <w:rFonts w:hint="eastAsia" w:ascii="宋体" w:hAnsi="宋体" w:eastAsia="宋体" w:cs="宋体"/>
          <w:b w:val="0"/>
          <w:bCs w:val="0"/>
          <w:sz w:val="28"/>
          <w:szCs w:val="28"/>
        </w:rPr>
      </w:pPr>
      <w:r>
        <w:rPr>
          <w:rStyle w:val="35"/>
          <w:rFonts w:hint="eastAsia" w:ascii="宋体" w:hAnsi="宋体" w:eastAsia="宋体" w:cs="宋体"/>
          <w:b w:val="0"/>
          <w:bCs w:val="0"/>
          <w:sz w:val="28"/>
          <w:szCs w:val="28"/>
        </w:rPr>
        <w:t>3）可进行任意旋转、放大及测量</w:t>
      </w:r>
    </w:p>
    <w:p>
      <w:pPr>
        <w:snapToGrid w:val="0"/>
        <w:spacing w:line="360" w:lineRule="auto"/>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1.26 造影成像，具备双幅造影图像及基波图像同屏对比，具备双造影计时器</w:t>
      </w:r>
    </w:p>
    <w:p>
      <w:pPr>
        <w:snapToGrid w:val="0"/>
        <w:spacing w:line="360" w:lineRule="auto"/>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1.26.1 具备双幅造影图像及基波图像同屏对比，可独立调节造影及对比图像参数</w:t>
      </w:r>
    </w:p>
    <w:p>
      <w:pPr>
        <w:snapToGrid w:val="0"/>
        <w:spacing w:line="360" w:lineRule="auto"/>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1.26.2 具备微血管造影成像技术，可清晰显示组织内微小血管的灌注及走行，可早期评价病变的恶变倾向及治疗效果</w:t>
      </w:r>
    </w:p>
    <w:p>
      <w:pPr>
        <w:snapToGrid w:val="0"/>
        <w:spacing w:line="360" w:lineRule="auto"/>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1.26.3具备时间曲线强度定量分析技术，拟合曲线方式≥13种</w:t>
      </w:r>
    </w:p>
    <w:p>
      <w:pPr>
        <w:snapToGrid w:val="0"/>
        <w:spacing w:line="360" w:lineRule="auto"/>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1.26.4支持造影爆破技术</w:t>
      </w:r>
    </w:p>
    <w:p>
      <w:pPr>
        <w:snapToGrid w:val="0"/>
        <w:spacing w:line="360" w:lineRule="auto"/>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1.26.5支持前后存储，在机造影连续储存时间≥8min</w:t>
      </w:r>
    </w:p>
    <w:p>
      <w:pPr>
        <w:snapToGrid w:val="0"/>
        <w:spacing w:line="360" w:lineRule="auto"/>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1.26.6具备定量组织追踪技术，实时追踪被定量组织，消除因患者呼吸、运动等产生的组织位移，使超声造影定量分析更加准确</w:t>
      </w:r>
    </w:p>
    <w:p>
      <w:pPr>
        <w:snapToGrid w:val="0"/>
        <w:spacing w:line="360" w:lineRule="auto"/>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1.26.7支持斑点噪声抑制</w:t>
      </w:r>
    </w:p>
    <w:p>
      <w:pPr>
        <w:snapToGrid w:val="0"/>
        <w:spacing w:line="360" w:lineRule="auto"/>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1.26.8造影模式下支持测量放大镜，提高造影灌注后病灶大小精确测量</w:t>
      </w:r>
    </w:p>
    <w:p>
      <w:pPr>
        <w:snapToGrid w:val="0"/>
        <w:spacing w:line="360" w:lineRule="auto"/>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1.27 乳腺及甲状腺智能检测技术，自动识别肿块边界并描记，系统给出可疑良性或可以恶性的建议，同时按照BI-RADS分类及TI-RADS分类出具报告（附图证明）</w:t>
      </w:r>
    </w:p>
    <w:p>
      <w:pPr>
        <w:snapToGrid w:val="0"/>
        <w:spacing w:line="360" w:lineRule="auto"/>
        <w:rPr>
          <w:rStyle w:val="35"/>
          <w:rFonts w:hint="eastAsia" w:ascii="宋体" w:hAnsi="宋体" w:eastAsia="宋体" w:cs="宋体"/>
          <w:b w:val="0"/>
          <w:bCs w:val="0"/>
          <w:sz w:val="28"/>
          <w:szCs w:val="28"/>
        </w:rPr>
      </w:pPr>
      <w:r>
        <w:rPr>
          <w:rStyle w:val="35"/>
          <w:rFonts w:hint="eastAsia" w:ascii="宋体" w:hAnsi="宋体" w:eastAsia="宋体" w:cs="宋体"/>
          <w:b w:val="0"/>
          <w:bCs w:val="0"/>
          <w:sz w:val="28"/>
          <w:szCs w:val="28"/>
        </w:rPr>
        <w:t>2. 测量和分析部分</w:t>
      </w:r>
    </w:p>
    <w:p>
      <w:pPr>
        <w:snapToGrid w:val="0"/>
        <w:spacing w:line="360" w:lineRule="auto"/>
        <w:rPr>
          <w:rStyle w:val="35"/>
          <w:rFonts w:hint="eastAsia" w:ascii="宋体" w:hAnsi="宋体" w:eastAsia="宋体" w:cs="宋体"/>
          <w:b w:val="0"/>
          <w:bCs w:val="0"/>
          <w:sz w:val="28"/>
          <w:szCs w:val="28"/>
        </w:rPr>
      </w:pPr>
      <w:r>
        <w:rPr>
          <w:rStyle w:val="35"/>
          <w:rFonts w:hint="eastAsia" w:ascii="宋体" w:hAnsi="宋体" w:eastAsia="宋体" w:cs="宋体"/>
          <w:b w:val="0"/>
          <w:bCs w:val="0"/>
          <w:sz w:val="28"/>
          <w:szCs w:val="28"/>
        </w:rPr>
        <w:t>2.1 一般测量：距离、周长、面积、体积、角度、百分比、曲线长度及不规则面积等</w:t>
      </w:r>
    </w:p>
    <w:p>
      <w:pPr>
        <w:snapToGrid w:val="0"/>
        <w:spacing w:line="360" w:lineRule="auto"/>
        <w:rPr>
          <w:rStyle w:val="35"/>
          <w:rFonts w:hint="eastAsia" w:ascii="宋体" w:hAnsi="宋体" w:eastAsia="宋体" w:cs="宋体"/>
          <w:b w:val="0"/>
          <w:bCs w:val="0"/>
          <w:sz w:val="28"/>
          <w:szCs w:val="28"/>
        </w:rPr>
      </w:pPr>
      <w:r>
        <w:rPr>
          <w:rStyle w:val="35"/>
          <w:rFonts w:hint="eastAsia" w:ascii="宋体" w:hAnsi="宋体" w:eastAsia="宋体" w:cs="宋体"/>
          <w:b w:val="0"/>
          <w:bCs w:val="0"/>
          <w:sz w:val="28"/>
          <w:szCs w:val="28"/>
        </w:rPr>
        <w:t>2.1.1测量放大镜：可实时同步无失真放大测量取样区域，同屏双区域显示（非图像放大后测量，实现图像跟随测量光标实时放大，测量光标中心点与放大镜中心点实时同步），提高测量数据获取的精确性，不影响观察测量区域与周边组织位置关系（提供动态图片证明）</w:t>
      </w:r>
    </w:p>
    <w:p>
      <w:pPr>
        <w:snapToGrid w:val="0"/>
        <w:spacing w:line="360" w:lineRule="auto"/>
        <w:ind w:right="96"/>
        <w:rPr>
          <w:rStyle w:val="35"/>
          <w:rFonts w:hint="eastAsia" w:ascii="宋体" w:hAnsi="宋体" w:eastAsia="宋体" w:cs="宋体"/>
          <w:b w:val="0"/>
          <w:bCs w:val="0"/>
          <w:sz w:val="28"/>
          <w:szCs w:val="28"/>
        </w:rPr>
      </w:pPr>
      <w:r>
        <w:rPr>
          <w:rStyle w:val="35"/>
          <w:rFonts w:hint="eastAsia" w:ascii="宋体" w:hAnsi="宋体" w:eastAsia="宋体" w:cs="宋体"/>
          <w:b w:val="0"/>
          <w:bCs w:val="0"/>
          <w:sz w:val="28"/>
          <w:szCs w:val="28"/>
        </w:rPr>
        <w:t>2.2 腹部测量与分析</w:t>
      </w:r>
    </w:p>
    <w:p>
      <w:pPr>
        <w:snapToGrid w:val="0"/>
        <w:spacing w:line="360" w:lineRule="auto"/>
        <w:ind w:right="96"/>
        <w:rPr>
          <w:rStyle w:val="35"/>
          <w:rFonts w:hint="eastAsia" w:ascii="宋体" w:hAnsi="宋体" w:eastAsia="宋体" w:cs="宋体"/>
          <w:b w:val="0"/>
          <w:bCs w:val="0"/>
          <w:sz w:val="28"/>
          <w:szCs w:val="28"/>
        </w:rPr>
      </w:pPr>
      <w:r>
        <w:rPr>
          <w:rStyle w:val="35"/>
          <w:rFonts w:hint="eastAsia" w:ascii="宋体" w:hAnsi="宋体" w:eastAsia="宋体" w:cs="宋体"/>
          <w:b w:val="0"/>
          <w:bCs w:val="0"/>
          <w:sz w:val="28"/>
          <w:szCs w:val="28"/>
        </w:rPr>
        <w:t>2.3 产科测量与分析，具有胎儿体重孕龄评估，生长曲线显示</w:t>
      </w:r>
    </w:p>
    <w:p>
      <w:pPr>
        <w:snapToGrid w:val="0"/>
        <w:spacing w:line="360" w:lineRule="auto"/>
        <w:ind w:right="96"/>
        <w:rPr>
          <w:rStyle w:val="35"/>
          <w:rFonts w:hint="eastAsia" w:ascii="宋体" w:hAnsi="宋体" w:eastAsia="宋体" w:cs="宋体"/>
          <w:b w:val="0"/>
          <w:bCs w:val="0"/>
          <w:sz w:val="28"/>
          <w:szCs w:val="28"/>
        </w:rPr>
      </w:pPr>
      <w:r>
        <w:rPr>
          <w:rStyle w:val="35"/>
          <w:rFonts w:hint="eastAsia" w:ascii="宋体" w:hAnsi="宋体" w:eastAsia="宋体" w:cs="宋体"/>
          <w:b w:val="0"/>
          <w:bCs w:val="0"/>
          <w:sz w:val="28"/>
          <w:szCs w:val="28"/>
        </w:rPr>
        <w:t>2.4 妇科测量与分析</w:t>
      </w:r>
    </w:p>
    <w:p>
      <w:pPr>
        <w:snapToGrid w:val="0"/>
        <w:spacing w:line="360" w:lineRule="auto"/>
        <w:ind w:right="96"/>
        <w:rPr>
          <w:rStyle w:val="35"/>
          <w:rFonts w:hint="eastAsia" w:ascii="宋体" w:hAnsi="宋体" w:eastAsia="宋体" w:cs="宋体"/>
          <w:b w:val="0"/>
          <w:bCs w:val="0"/>
          <w:sz w:val="28"/>
          <w:szCs w:val="28"/>
        </w:rPr>
      </w:pPr>
      <w:r>
        <w:rPr>
          <w:rStyle w:val="35"/>
          <w:rFonts w:hint="eastAsia" w:ascii="宋体" w:hAnsi="宋体" w:eastAsia="宋体" w:cs="宋体"/>
          <w:b w:val="0"/>
          <w:bCs w:val="0"/>
          <w:sz w:val="28"/>
          <w:szCs w:val="28"/>
        </w:rPr>
        <w:t>2.5 颈动脉测量与分析</w:t>
      </w:r>
    </w:p>
    <w:p>
      <w:pPr>
        <w:snapToGrid w:val="0"/>
        <w:spacing w:line="360" w:lineRule="auto"/>
        <w:ind w:right="96"/>
        <w:rPr>
          <w:rStyle w:val="35"/>
          <w:rFonts w:hint="eastAsia" w:ascii="宋体" w:hAnsi="宋体" w:eastAsia="宋体" w:cs="宋体"/>
          <w:b w:val="0"/>
          <w:bCs w:val="0"/>
          <w:sz w:val="28"/>
          <w:szCs w:val="28"/>
        </w:rPr>
      </w:pPr>
      <w:r>
        <w:rPr>
          <w:rStyle w:val="35"/>
          <w:rFonts w:hint="eastAsia" w:ascii="宋体" w:hAnsi="宋体" w:eastAsia="宋体" w:cs="宋体"/>
          <w:b w:val="0"/>
          <w:bCs w:val="0"/>
          <w:sz w:val="28"/>
          <w:szCs w:val="28"/>
        </w:rPr>
        <w:t>2.6 心脏测量与分析</w:t>
      </w:r>
    </w:p>
    <w:p>
      <w:pPr>
        <w:snapToGrid w:val="0"/>
        <w:spacing w:line="360" w:lineRule="auto"/>
        <w:ind w:right="96"/>
        <w:rPr>
          <w:rStyle w:val="35"/>
          <w:rFonts w:hint="eastAsia" w:ascii="宋体" w:hAnsi="宋体" w:eastAsia="宋体" w:cs="宋体"/>
          <w:b w:val="0"/>
          <w:bCs w:val="0"/>
          <w:sz w:val="28"/>
          <w:szCs w:val="28"/>
        </w:rPr>
      </w:pPr>
      <w:r>
        <w:rPr>
          <w:rStyle w:val="35"/>
          <w:rFonts w:hint="eastAsia" w:ascii="宋体" w:hAnsi="宋体" w:eastAsia="宋体" w:cs="宋体"/>
          <w:b w:val="0"/>
          <w:bCs w:val="0"/>
          <w:sz w:val="28"/>
          <w:szCs w:val="28"/>
        </w:rPr>
        <w:t>2.7 泌尿科测量与分析</w:t>
      </w:r>
    </w:p>
    <w:p>
      <w:pPr>
        <w:snapToGrid w:val="0"/>
        <w:spacing w:line="360" w:lineRule="auto"/>
        <w:ind w:right="96"/>
        <w:rPr>
          <w:rStyle w:val="35"/>
          <w:rFonts w:hint="eastAsia" w:ascii="宋体" w:hAnsi="宋体" w:eastAsia="宋体" w:cs="宋体"/>
          <w:b w:val="0"/>
          <w:bCs w:val="0"/>
          <w:sz w:val="28"/>
          <w:szCs w:val="28"/>
        </w:rPr>
      </w:pPr>
      <w:r>
        <w:rPr>
          <w:rStyle w:val="35"/>
          <w:rFonts w:hint="eastAsia" w:ascii="宋体" w:hAnsi="宋体" w:eastAsia="宋体" w:cs="宋体"/>
          <w:b w:val="0"/>
          <w:bCs w:val="0"/>
          <w:sz w:val="28"/>
          <w:szCs w:val="28"/>
        </w:rPr>
        <w:t>2.8 胎儿心脏测量与分析</w:t>
      </w:r>
    </w:p>
    <w:p>
      <w:pPr>
        <w:snapToGrid w:val="0"/>
        <w:spacing w:line="360" w:lineRule="auto"/>
        <w:ind w:right="96"/>
        <w:rPr>
          <w:rStyle w:val="35"/>
          <w:rFonts w:hint="eastAsia" w:ascii="宋体" w:hAnsi="宋体" w:eastAsia="宋体" w:cs="宋体"/>
          <w:b w:val="0"/>
          <w:bCs w:val="0"/>
          <w:sz w:val="28"/>
          <w:szCs w:val="28"/>
        </w:rPr>
      </w:pPr>
      <w:r>
        <w:rPr>
          <w:rStyle w:val="35"/>
          <w:rFonts w:hint="eastAsia" w:ascii="宋体" w:hAnsi="宋体" w:eastAsia="宋体" w:cs="宋体"/>
          <w:b w:val="0"/>
          <w:bCs w:val="0"/>
          <w:sz w:val="28"/>
          <w:szCs w:val="28"/>
        </w:rPr>
        <w:t>2.9 上下肢动脉、上下肢静脉测量与分析</w:t>
      </w:r>
    </w:p>
    <w:p>
      <w:pPr>
        <w:snapToGrid w:val="0"/>
        <w:spacing w:line="360" w:lineRule="auto"/>
        <w:ind w:right="96"/>
        <w:rPr>
          <w:rStyle w:val="35"/>
          <w:rFonts w:hint="eastAsia" w:ascii="宋体" w:hAnsi="宋体" w:eastAsia="宋体" w:cs="宋体"/>
          <w:b w:val="0"/>
          <w:bCs w:val="0"/>
          <w:sz w:val="28"/>
          <w:szCs w:val="28"/>
        </w:rPr>
      </w:pPr>
      <w:r>
        <w:rPr>
          <w:rStyle w:val="35"/>
          <w:rFonts w:hint="eastAsia" w:ascii="宋体" w:hAnsi="宋体" w:eastAsia="宋体" w:cs="宋体"/>
          <w:b w:val="0"/>
          <w:bCs w:val="0"/>
          <w:sz w:val="28"/>
          <w:szCs w:val="28"/>
        </w:rPr>
        <w:t>3. 探头规格</w:t>
      </w:r>
    </w:p>
    <w:p>
      <w:pPr>
        <w:snapToGrid w:val="0"/>
        <w:spacing w:line="360" w:lineRule="auto"/>
        <w:ind w:right="96"/>
        <w:rPr>
          <w:rStyle w:val="35"/>
          <w:rFonts w:hint="eastAsia" w:ascii="宋体" w:hAnsi="宋体" w:eastAsia="宋体" w:cs="宋体"/>
          <w:b w:val="0"/>
          <w:bCs w:val="0"/>
          <w:sz w:val="28"/>
          <w:szCs w:val="28"/>
        </w:rPr>
      </w:pPr>
      <w:r>
        <w:rPr>
          <w:rStyle w:val="35"/>
          <w:rFonts w:hint="eastAsia" w:ascii="宋体" w:hAnsi="宋体" w:eastAsia="宋体" w:cs="宋体"/>
          <w:b w:val="0"/>
          <w:bCs w:val="0"/>
          <w:sz w:val="28"/>
          <w:szCs w:val="28"/>
        </w:rPr>
        <w:t>3.1 频率：所有探头均为超宽频变频电子探头，支持频带发射与接收</w:t>
      </w:r>
    </w:p>
    <w:p>
      <w:pPr>
        <w:snapToGrid w:val="0"/>
        <w:spacing w:line="360" w:lineRule="auto"/>
        <w:ind w:right="96"/>
        <w:rPr>
          <w:rStyle w:val="35"/>
          <w:rFonts w:hint="eastAsia" w:ascii="宋体" w:hAnsi="宋体" w:eastAsia="宋体" w:cs="宋体"/>
          <w:b w:val="0"/>
          <w:bCs w:val="0"/>
          <w:sz w:val="28"/>
          <w:szCs w:val="28"/>
        </w:rPr>
      </w:pPr>
      <w:r>
        <w:rPr>
          <w:rStyle w:val="35"/>
          <w:rFonts w:hint="eastAsia" w:ascii="宋体" w:hAnsi="宋体" w:eastAsia="宋体" w:cs="宋体"/>
          <w:b w:val="0"/>
          <w:bCs w:val="0"/>
          <w:sz w:val="28"/>
          <w:szCs w:val="28"/>
        </w:rPr>
        <w:t xml:space="preserve">3.2 支持3D成像 </w:t>
      </w:r>
    </w:p>
    <w:p>
      <w:pPr>
        <w:snapToGrid w:val="0"/>
        <w:spacing w:line="360" w:lineRule="auto"/>
        <w:rPr>
          <w:rStyle w:val="35"/>
          <w:rFonts w:hint="eastAsia" w:ascii="宋体" w:hAnsi="宋体" w:eastAsia="宋体" w:cs="宋体"/>
          <w:b w:val="0"/>
          <w:bCs w:val="0"/>
          <w:sz w:val="28"/>
          <w:szCs w:val="28"/>
        </w:rPr>
      </w:pPr>
      <w:r>
        <w:rPr>
          <w:rStyle w:val="35"/>
          <w:rFonts w:hint="eastAsia" w:ascii="宋体" w:hAnsi="宋体" w:eastAsia="宋体" w:cs="宋体"/>
          <w:b w:val="0"/>
          <w:bCs w:val="0"/>
          <w:sz w:val="28"/>
          <w:szCs w:val="28"/>
        </w:rPr>
        <w:t>3.3探头规格:</w:t>
      </w:r>
    </w:p>
    <w:p>
      <w:pPr>
        <w:snapToGrid w:val="0"/>
        <w:spacing w:line="360" w:lineRule="auto"/>
        <w:rPr>
          <w:rStyle w:val="35"/>
          <w:rFonts w:hint="eastAsia" w:ascii="宋体" w:hAnsi="宋体" w:eastAsia="宋体" w:cs="宋体"/>
          <w:b w:val="0"/>
          <w:bCs w:val="0"/>
          <w:sz w:val="28"/>
          <w:szCs w:val="28"/>
        </w:rPr>
      </w:pPr>
      <w:r>
        <w:rPr>
          <w:rStyle w:val="35"/>
          <w:rFonts w:hint="eastAsia" w:ascii="宋体" w:hAnsi="宋体" w:eastAsia="宋体" w:cs="宋体"/>
          <w:b w:val="0"/>
          <w:bCs w:val="0"/>
          <w:sz w:val="28"/>
          <w:szCs w:val="28"/>
        </w:rPr>
        <w:t>3.3.1性能：超宽频带变频探头，频段或频率数字双重显示模式，探头在二维模式下中心频率最大可选</w:t>
      </w:r>
    </w:p>
    <w:p>
      <w:pPr>
        <w:snapToGrid w:val="0"/>
        <w:spacing w:line="360" w:lineRule="auto"/>
        <w:rPr>
          <w:rStyle w:val="35"/>
          <w:rFonts w:hint="eastAsia" w:ascii="宋体" w:hAnsi="宋体" w:eastAsia="宋体" w:cs="宋体"/>
          <w:b w:val="0"/>
          <w:bCs w:val="0"/>
          <w:sz w:val="28"/>
          <w:szCs w:val="28"/>
        </w:rPr>
      </w:pPr>
      <w:r>
        <w:rPr>
          <w:rStyle w:val="35"/>
          <w:rFonts w:hint="eastAsia" w:ascii="宋体" w:hAnsi="宋体" w:eastAsia="宋体" w:cs="宋体"/>
          <w:b w:val="0"/>
          <w:bCs w:val="0"/>
          <w:sz w:val="28"/>
          <w:szCs w:val="28"/>
        </w:rPr>
        <w:t>择≥6种；多普勒频率可最大选择≥2种；中心频率的变频频段及频率具体数字均可在屏幕上可视可调，</w:t>
      </w:r>
    </w:p>
    <w:p>
      <w:pPr>
        <w:snapToGrid w:val="0"/>
        <w:spacing w:line="360" w:lineRule="auto"/>
        <w:rPr>
          <w:rStyle w:val="35"/>
          <w:rFonts w:hint="eastAsia" w:ascii="宋体" w:hAnsi="宋体" w:eastAsia="宋体" w:cs="宋体"/>
          <w:b w:val="0"/>
          <w:bCs w:val="0"/>
          <w:sz w:val="28"/>
          <w:szCs w:val="28"/>
        </w:rPr>
      </w:pPr>
      <w:r>
        <w:rPr>
          <w:rStyle w:val="35"/>
          <w:rFonts w:hint="eastAsia" w:ascii="宋体" w:hAnsi="宋体" w:eastAsia="宋体" w:cs="宋体"/>
          <w:b w:val="0"/>
          <w:bCs w:val="0"/>
          <w:sz w:val="28"/>
          <w:szCs w:val="28"/>
        </w:rPr>
        <w:t>必须具备单晶体探头技术</w:t>
      </w:r>
    </w:p>
    <w:p>
      <w:pPr>
        <w:snapToGrid w:val="0"/>
        <w:spacing w:line="360" w:lineRule="auto"/>
        <w:rPr>
          <w:rStyle w:val="35"/>
          <w:rFonts w:hint="eastAsia" w:ascii="宋体" w:hAnsi="宋体" w:eastAsia="宋体" w:cs="宋体"/>
          <w:b w:val="0"/>
          <w:bCs w:val="0"/>
          <w:sz w:val="28"/>
          <w:szCs w:val="28"/>
        </w:rPr>
      </w:pPr>
      <w:r>
        <w:rPr>
          <w:rStyle w:val="35"/>
          <w:rFonts w:hint="eastAsia" w:ascii="宋体" w:hAnsi="宋体" w:eastAsia="宋体" w:cs="宋体"/>
          <w:b w:val="0"/>
          <w:bCs w:val="0"/>
          <w:sz w:val="28"/>
          <w:szCs w:val="28"/>
        </w:rPr>
        <w:t>3.3.2类型：电子相控阵，电子凸阵，电子线阵</w:t>
      </w:r>
    </w:p>
    <w:p>
      <w:pPr>
        <w:snapToGrid w:val="0"/>
        <w:spacing w:line="360" w:lineRule="auto"/>
        <w:rPr>
          <w:rStyle w:val="35"/>
          <w:rFonts w:hint="eastAsia" w:ascii="宋体" w:hAnsi="宋体" w:eastAsia="宋体" w:cs="宋体"/>
          <w:b w:val="0"/>
          <w:bCs w:val="0"/>
          <w:sz w:val="28"/>
          <w:szCs w:val="28"/>
        </w:rPr>
      </w:pPr>
      <w:r>
        <w:rPr>
          <w:rStyle w:val="35"/>
          <w:rFonts w:hint="eastAsia" w:ascii="宋体" w:hAnsi="宋体" w:eastAsia="宋体" w:cs="宋体"/>
          <w:b w:val="0"/>
          <w:bCs w:val="0"/>
          <w:sz w:val="28"/>
          <w:szCs w:val="28"/>
        </w:rPr>
        <w:t>3.3</w:t>
      </w:r>
      <w:r>
        <w:rPr>
          <w:rStyle w:val="35"/>
          <w:rFonts w:hint="eastAsia" w:ascii="宋体" w:hAnsi="宋体" w:eastAsia="宋体" w:cs="宋体"/>
          <w:b w:val="0"/>
          <w:bCs w:val="0"/>
          <w:color w:val="000000"/>
          <w:sz w:val="28"/>
          <w:szCs w:val="28"/>
        </w:rPr>
        <w:t>.3单晶体凸阵探头：</w:t>
      </w:r>
      <w:r>
        <w:rPr>
          <w:rStyle w:val="35"/>
          <w:rFonts w:hint="eastAsia" w:ascii="宋体" w:hAnsi="宋体" w:eastAsia="宋体" w:cs="宋体"/>
          <w:b w:val="0"/>
          <w:bCs w:val="0"/>
          <w:sz w:val="28"/>
          <w:szCs w:val="28"/>
        </w:rPr>
        <w:t>1-7MHz，基波成像的中心频率个数≥3个，谐波成像的中心频率个数≥3个，可视可调，具凸型扩展功能。</w:t>
      </w:r>
    </w:p>
    <w:p>
      <w:pPr>
        <w:snapToGrid w:val="0"/>
        <w:spacing w:line="360" w:lineRule="auto"/>
        <w:rPr>
          <w:rStyle w:val="35"/>
          <w:rFonts w:hint="eastAsia" w:ascii="宋体" w:hAnsi="宋体" w:eastAsia="宋体" w:cs="宋体"/>
          <w:b w:val="0"/>
          <w:bCs w:val="0"/>
          <w:sz w:val="28"/>
          <w:szCs w:val="28"/>
        </w:rPr>
      </w:pPr>
      <w:r>
        <w:rPr>
          <w:rStyle w:val="35"/>
          <w:rFonts w:hint="eastAsia" w:ascii="宋体" w:hAnsi="宋体" w:eastAsia="宋体" w:cs="宋体"/>
          <w:b w:val="0"/>
          <w:bCs w:val="0"/>
          <w:sz w:val="28"/>
          <w:szCs w:val="28"/>
        </w:rPr>
        <w:t>3.3.4浅表线</w:t>
      </w:r>
      <w:r>
        <w:rPr>
          <w:rStyle w:val="35"/>
          <w:rFonts w:hint="eastAsia" w:ascii="宋体" w:hAnsi="宋体" w:eastAsia="宋体" w:cs="宋体"/>
          <w:b w:val="0"/>
          <w:bCs w:val="0"/>
          <w:color w:val="000000"/>
          <w:sz w:val="28"/>
          <w:szCs w:val="28"/>
        </w:rPr>
        <w:t>阵探头</w:t>
      </w:r>
      <w:r>
        <w:rPr>
          <w:rStyle w:val="35"/>
          <w:rFonts w:hint="eastAsia" w:ascii="宋体" w:hAnsi="宋体" w:eastAsia="宋体" w:cs="宋体"/>
          <w:b w:val="0"/>
          <w:bCs w:val="0"/>
          <w:sz w:val="28"/>
          <w:szCs w:val="28"/>
        </w:rPr>
        <w:t>：3-12MHz，基波成像的中心频率个数≥3个，谐波成像的中心频率个数≥3个，可视可调，具备T型扩展功能</w:t>
      </w:r>
    </w:p>
    <w:p>
      <w:pPr>
        <w:snapToGrid w:val="0"/>
        <w:spacing w:line="360" w:lineRule="auto"/>
        <w:rPr>
          <w:rFonts w:hint="eastAsia" w:ascii="宋体" w:hAnsi="宋体" w:eastAsia="宋体" w:cs="宋体"/>
          <w:b w:val="0"/>
          <w:bCs w:val="0"/>
          <w:sz w:val="28"/>
          <w:szCs w:val="28"/>
        </w:rPr>
      </w:pPr>
      <w:r>
        <w:rPr>
          <w:rStyle w:val="35"/>
          <w:rFonts w:hint="eastAsia" w:ascii="宋体" w:hAnsi="宋体" w:eastAsia="宋体" w:cs="宋体"/>
          <w:b w:val="0"/>
          <w:bCs w:val="0"/>
          <w:sz w:val="28"/>
          <w:szCs w:val="28"/>
        </w:rPr>
        <w:t>3.3.5相控阵探头：1-6MHz，基波成像的中心频率个数≥3个，谐波成像的中心频率个数≥3个，可视可调</w:t>
      </w:r>
    </w:p>
    <w:p>
      <w:pPr>
        <w:snapToGrid w:val="0"/>
        <w:spacing w:line="360" w:lineRule="auto"/>
        <w:rPr>
          <w:rStyle w:val="35"/>
          <w:rFonts w:hint="eastAsia" w:ascii="宋体" w:hAnsi="宋体" w:eastAsia="宋体" w:cs="宋体"/>
          <w:b w:val="0"/>
          <w:bCs w:val="0"/>
          <w:sz w:val="28"/>
          <w:szCs w:val="28"/>
        </w:rPr>
      </w:pPr>
      <w:r>
        <w:rPr>
          <w:rStyle w:val="35"/>
          <w:rFonts w:hint="eastAsia" w:ascii="宋体" w:hAnsi="宋体" w:eastAsia="宋体" w:cs="宋体"/>
          <w:b w:val="0"/>
          <w:bCs w:val="0"/>
          <w:sz w:val="28"/>
          <w:szCs w:val="28"/>
        </w:rPr>
        <w:t>3.3.6 线阵探头：2-9MHz，基波成像的中心频率个数≥3个，谐波成像的中心频率个数≥3个，可视可调</w:t>
      </w:r>
    </w:p>
    <w:p>
      <w:pPr>
        <w:snapToGrid w:val="0"/>
        <w:spacing w:line="360" w:lineRule="auto"/>
        <w:rPr>
          <w:rStyle w:val="35"/>
          <w:rFonts w:hint="eastAsia" w:ascii="宋体" w:hAnsi="宋体" w:eastAsia="宋体" w:cs="宋体"/>
          <w:b w:val="0"/>
          <w:bCs w:val="0"/>
          <w:sz w:val="28"/>
          <w:szCs w:val="28"/>
        </w:rPr>
      </w:pPr>
      <w:r>
        <w:rPr>
          <w:rStyle w:val="35"/>
          <w:rFonts w:hint="eastAsia" w:ascii="宋体" w:hAnsi="宋体" w:eastAsia="宋体" w:cs="宋体"/>
          <w:b w:val="0"/>
          <w:bCs w:val="0"/>
          <w:sz w:val="28"/>
          <w:szCs w:val="28"/>
        </w:rPr>
        <w:t>3.4探头接口：探头接口≥5个，同时激活探头接口≥4个，均为最新的无针式探头接口，具备防尘盖板，探头接口大小一致，2D及3D探头接口通用</w:t>
      </w:r>
    </w:p>
    <w:p>
      <w:pPr>
        <w:snapToGrid w:val="0"/>
        <w:spacing w:line="360" w:lineRule="auto"/>
        <w:ind w:right="96"/>
        <w:rPr>
          <w:rStyle w:val="35"/>
          <w:rFonts w:hint="eastAsia" w:ascii="宋体" w:hAnsi="宋体" w:eastAsia="宋体" w:cs="宋体"/>
          <w:b w:val="0"/>
          <w:bCs w:val="0"/>
          <w:sz w:val="28"/>
          <w:szCs w:val="28"/>
        </w:rPr>
      </w:pPr>
      <w:r>
        <w:rPr>
          <w:rStyle w:val="35"/>
          <w:rFonts w:hint="eastAsia" w:ascii="宋体" w:hAnsi="宋体" w:eastAsia="宋体" w:cs="宋体"/>
          <w:b w:val="0"/>
          <w:bCs w:val="0"/>
          <w:sz w:val="28"/>
          <w:szCs w:val="28"/>
        </w:rPr>
        <w:t>4. 输入/输出信号：</w:t>
      </w:r>
    </w:p>
    <w:p>
      <w:pPr>
        <w:snapToGrid w:val="0"/>
        <w:spacing w:line="360" w:lineRule="auto"/>
        <w:ind w:right="96"/>
        <w:rPr>
          <w:rStyle w:val="35"/>
          <w:rFonts w:hint="eastAsia" w:ascii="宋体" w:hAnsi="宋体" w:eastAsia="宋体" w:cs="宋体"/>
          <w:b w:val="0"/>
          <w:bCs w:val="0"/>
          <w:sz w:val="28"/>
          <w:szCs w:val="28"/>
        </w:rPr>
      </w:pPr>
      <w:r>
        <w:rPr>
          <w:rStyle w:val="35"/>
          <w:rFonts w:hint="eastAsia" w:ascii="宋体" w:hAnsi="宋体" w:eastAsia="宋体" w:cs="宋体"/>
          <w:b w:val="0"/>
          <w:bCs w:val="0"/>
          <w:sz w:val="28"/>
          <w:szCs w:val="28"/>
        </w:rPr>
        <w:t>4.1 输入：S-VHS、VHS 、USB2.0、DICOM、外部音频</w:t>
      </w:r>
    </w:p>
    <w:p>
      <w:pPr>
        <w:snapToGrid w:val="0"/>
        <w:spacing w:line="360" w:lineRule="auto"/>
        <w:ind w:right="96"/>
        <w:rPr>
          <w:rStyle w:val="35"/>
          <w:rFonts w:hint="eastAsia" w:ascii="宋体" w:hAnsi="宋体" w:eastAsia="宋体" w:cs="宋体"/>
          <w:b w:val="0"/>
          <w:bCs w:val="0"/>
          <w:sz w:val="28"/>
          <w:szCs w:val="28"/>
        </w:rPr>
      </w:pPr>
      <w:r>
        <w:rPr>
          <w:rStyle w:val="35"/>
          <w:rFonts w:hint="eastAsia" w:ascii="宋体" w:hAnsi="宋体" w:eastAsia="宋体" w:cs="宋体"/>
          <w:b w:val="0"/>
          <w:bCs w:val="0"/>
          <w:sz w:val="28"/>
          <w:szCs w:val="28"/>
        </w:rPr>
        <w:t>4.2 输出：DVI、S-VHS、VHS、VGA、音频输出、USB2.0、DICOM 3.0、DICOM SR</w:t>
      </w:r>
    </w:p>
    <w:p>
      <w:pPr>
        <w:snapToGrid w:val="0"/>
        <w:spacing w:line="360" w:lineRule="auto"/>
        <w:ind w:right="96"/>
        <w:rPr>
          <w:rStyle w:val="35"/>
          <w:rFonts w:hint="eastAsia" w:ascii="宋体" w:hAnsi="宋体" w:eastAsia="宋体" w:cs="宋体"/>
          <w:b w:val="0"/>
          <w:bCs w:val="0"/>
          <w:sz w:val="28"/>
          <w:szCs w:val="28"/>
        </w:rPr>
      </w:pPr>
      <w:r>
        <w:rPr>
          <w:rStyle w:val="35"/>
          <w:rFonts w:hint="eastAsia" w:ascii="宋体" w:hAnsi="宋体" w:eastAsia="宋体" w:cs="宋体"/>
          <w:b w:val="0"/>
          <w:bCs w:val="0"/>
          <w:sz w:val="28"/>
          <w:szCs w:val="28"/>
        </w:rPr>
        <w:t>4.3 主机内置一体化USB接口≥6个(提供图片证明)</w:t>
      </w:r>
    </w:p>
    <w:p>
      <w:pPr>
        <w:snapToGrid w:val="0"/>
        <w:spacing w:line="360" w:lineRule="auto"/>
        <w:ind w:right="96"/>
        <w:rPr>
          <w:rStyle w:val="35"/>
          <w:rFonts w:hint="eastAsia" w:ascii="宋体" w:hAnsi="宋体" w:eastAsia="宋体" w:cs="宋体"/>
          <w:b w:val="0"/>
          <w:bCs w:val="0"/>
          <w:sz w:val="28"/>
          <w:szCs w:val="28"/>
        </w:rPr>
      </w:pPr>
      <w:r>
        <w:rPr>
          <w:rStyle w:val="35"/>
          <w:rFonts w:hint="eastAsia" w:ascii="宋体" w:hAnsi="宋体" w:eastAsia="宋体" w:cs="宋体"/>
          <w:b w:val="0"/>
          <w:bCs w:val="0"/>
          <w:sz w:val="28"/>
          <w:szCs w:val="28"/>
        </w:rPr>
        <w:t>5. 二维成像主要参数</w:t>
      </w:r>
    </w:p>
    <w:p>
      <w:pPr>
        <w:snapToGrid w:val="0"/>
        <w:spacing w:line="360" w:lineRule="auto"/>
        <w:ind w:right="96"/>
        <w:rPr>
          <w:rStyle w:val="35"/>
          <w:rFonts w:hint="eastAsia" w:ascii="宋体" w:hAnsi="宋体" w:eastAsia="宋体" w:cs="宋体"/>
          <w:b w:val="0"/>
          <w:bCs w:val="0"/>
          <w:sz w:val="28"/>
          <w:szCs w:val="28"/>
        </w:rPr>
      </w:pPr>
      <w:r>
        <w:rPr>
          <w:rStyle w:val="35"/>
          <w:rFonts w:hint="eastAsia" w:ascii="宋体" w:hAnsi="宋体" w:eastAsia="宋体" w:cs="宋体"/>
          <w:b w:val="0"/>
          <w:bCs w:val="0"/>
          <w:sz w:val="28"/>
          <w:szCs w:val="28"/>
        </w:rPr>
        <w:t>5.1 扫描速率：相控阵探头，全视野，18cm深度时，帧速度≥65帧/秒</w:t>
      </w:r>
    </w:p>
    <w:p>
      <w:pPr>
        <w:snapToGrid w:val="0"/>
        <w:spacing w:line="360" w:lineRule="auto"/>
        <w:ind w:right="96"/>
        <w:rPr>
          <w:rStyle w:val="35"/>
          <w:rFonts w:hint="eastAsia" w:ascii="宋体" w:hAnsi="宋体" w:eastAsia="宋体" w:cs="宋体"/>
          <w:b w:val="0"/>
          <w:bCs w:val="0"/>
          <w:sz w:val="28"/>
          <w:szCs w:val="28"/>
        </w:rPr>
      </w:pPr>
      <w:r>
        <w:rPr>
          <w:rStyle w:val="35"/>
          <w:rFonts w:hint="eastAsia" w:ascii="宋体" w:hAnsi="宋体" w:eastAsia="宋体" w:cs="宋体"/>
          <w:b w:val="0"/>
          <w:bCs w:val="0"/>
          <w:sz w:val="28"/>
          <w:szCs w:val="28"/>
        </w:rPr>
        <w:t>5.2 扫描线：每帧线密度≥1024超声线</w:t>
      </w:r>
    </w:p>
    <w:p>
      <w:pPr>
        <w:snapToGrid w:val="0"/>
        <w:spacing w:line="360" w:lineRule="auto"/>
        <w:ind w:right="96"/>
        <w:rPr>
          <w:rStyle w:val="35"/>
          <w:rFonts w:hint="eastAsia" w:ascii="宋体" w:hAnsi="宋体" w:eastAsia="宋体" w:cs="宋体"/>
          <w:b w:val="0"/>
          <w:bCs w:val="0"/>
          <w:sz w:val="28"/>
          <w:szCs w:val="28"/>
        </w:rPr>
      </w:pPr>
      <w:r>
        <w:rPr>
          <w:rStyle w:val="35"/>
          <w:rFonts w:hint="eastAsia" w:ascii="宋体" w:hAnsi="宋体" w:eastAsia="宋体" w:cs="宋体"/>
          <w:b w:val="0"/>
          <w:bCs w:val="0"/>
          <w:sz w:val="28"/>
          <w:szCs w:val="28"/>
        </w:rPr>
        <w:t>5.3 声束聚焦：发射≥8段，接收自动连续聚焦</w:t>
      </w:r>
    </w:p>
    <w:p>
      <w:pPr>
        <w:snapToGrid w:val="0"/>
        <w:spacing w:line="360" w:lineRule="auto"/>
        <w:ind w:right="96"/>
        <w:rPr>
          <w:rStyle w:val="35"/>
          <w:rFonts w:hint="eastAsia" w:ascii="宋体" w:hAnsi="宋体" w:eastAsia="宋体" w:cs="宋体"/>
          <w:b w:val="0"/>
          <w:bCs w:val="0"/>
          <w:sz w:val="28"/>
          <w:szCs w:val="28"/>
        </w:rPr>
      </w:pPr>
      <w:r>
        <w:rPr>
          <w:rStyle w:val="35"/>
          <w:rFonts w:hint="eastAsia" w:ascii="宋体" w:hAnsi="宋体" w:eastAsia="宋体" w:cs="宋体"/>
          <w:b w:val="0"/>
          <w:bCs w:val="0"/>
          <w:sz w:val="28"/>
          <w:szCs w:val="28"/>
        </w:rPr>
        <w:t>5.4 接收方式：接收通</w:t>
      </w:r>
      <w:r>
        <w:rPr>
          <w:rStyle w:val="35"/>
          <w:rFonts w:hint="eastAsia" w:ascii="宋体" w:hAnsi="宋体" w:eastAsia="宋体" w:cs="宋体"/>
          <w:b w:val="0"/>
          <w:bCs w:val="0"/>
          <w:color w:val="000000"/>
          <w:sz w:val="28"/>
          <w:szCs w:val="28"/>
        </w:rPr>
        <w:t>道≥10,000,000，</w:t>
      </w:r>
      <w:r>
        <w:rPr>
          <w:rStyle w:val="35"/>
          <w:rFonts w:hint="eastAsia" w:ascii="宋体" w:hAnsi="宋体" w:eastAsia="宋体" w:cs="宋体"/>
          <w:b w:val="0"/>
          <w:bCs w:val="0"/>
          <w:sz w:val="28"/>
          <w:szCs w:val="28"/>
        </w:rPr>
        <w:t>多路信号并行处理</w:t>
      </w:r>
    </w:p>
    <w:p>
      <w:pPr>
        <w:snapToGrid w:val="0"/>
        <w:spacing w:line="360" w:lineRule="auto"/>
        <w:ind w:right="96"/>
        <w:rPr>
          <w:rStyle w:val="35"/>
          <w:rFonts w:hint="eastAsia" w:ascii="宋体" w:hAnsi="宋体" w:eastAsia="宋体" w:cs="宋体"/>
          <w:b w:val="0"/>
          <w:bCs w:val="0"/>
          <w:sz w:val="28"/>
          <w:szCs w:val="28"/>
        </w:rPr>
      </w:pPr>
      <w:r>
        <w:rPr>
          <w:rStyle w:val="35"/>
          <w:rFonts w:hint="eastAsia" w:ascii="宋体" w:hAnsi="宋体" w:eastAsia="宋体" w:cs="宋体"/>
          <w:b w:val="0"/>
          <w:bCs w:val="0"/>
          <w:sz w:val="28"/>
          <w:szCs w:val="28"/>
        </w:rPr>
        <w:t>5.5 数字技术：接收数字式声束形成器，连续动态聚焦，可变孔径及动态变迹</w:t>
      </w:r>
    </w:p>
    <w:p>
      <w:pPr>
        <w:snapToGrid w:val="0"/>
        <w:spacing w:line="360" w:lineRule="auto"/>
        <w:ind w:right="96"/>
        <w:rPr>
          <w:rStyle w:val="35"/>
          <w:rFonts w:hint="eastAsia" w:ascii="宋体" w:hAnsi="宋体" w:eastAsia="宋体" w:cs="宋体"/>
          <w:b w:val="0"/>
          <w:bCs w:val="0"/>
          <w:sz w:val="28"/>
          <w:szCs w:val="28"/>
        </w:rPr>
      </w:pPr>
      <w:r>
        <w:rPr>
          <w:rStyle w:val="35"/>
          <w:rFonts w:hint="eastAsia" w:ascii="宋体" w:hAnsi="宋体" w:eastAsia="宋体" w:cs="宋体"/>
          <w:b w:val="0"/>
          <w:bCs w:val="0"/>
          <w:sz w:val="28"/>
          <w:szCs w:val="28"/>
        </w:rPr>
        <w:t>5.6 线阵探头梯形成像技术，支持所有成像模式</w:t>
      </w:r>
    </w:p>
    <w:p>
      <w:pPr>
        <w:snapToGrid w:val="0"/>
        <w:spacing w:line="360" w:lineRule="auto"/>
        <w:ind w:right="96"/>
        <w:rPr>
          <w:rStyle w:val="35"/>
          <w:rFonts w:hint="eastAsia" w:ascii="宋体" w:hAnsi="宋体" w:eastAsia="宋体" w:cs="宋体"/>
          <w:b w:val="0"/>
          <w:bCs w:val="0"/>
          <w:sz w:val="28"/>
          <w:szCs w:val="28"/>
        </w:rPr>
      </w:pPr>
      <w:r>
        <w:rPr>
          <w:rStyle w:val="35"/>
          <w:rFonts w:hint="eastAsia" w:ascii="宋体" w:hAnsi="宋体" w:eastAsia="宋体" w:cs="宋体"/>
          <w:b w:val="0"/>
          <w:bCs w:val="0"/>
          <w:sz w:val="28"/>
          <w:szCs w:val="28"/>
        </w:rPr>
        <w:t xml:space="preserve">5.7 回放重现：2D灰阶图像回放≥12700帧 </w:t>
      </w:r>
    </w:p>
    <w:p>
      <w:pPr>
        <w:snapToGrid w:val="0"/>
        <w:spacing w:line="360" w:lineRule="auto"/>
        <w:ind w:right="96"/>
        <w:rPr>
          <w:rStyle w:val="35"/>
          <w:rFonts w:hint="eastAsia" w:ascii="宋体" w:hAnsi="宋体" w:eastAsia="宋体" w:cs="宋体"/>
          <w:b w:val="0"/>
          <w:bCs w:val="0"/>
          <w:sz w:val="28"/>
          <w:szCs w:val="28"/>
        </w:rPr>
      </w:pPr>
      <w:r>
        <w:rPr>
          <w:rStyle w:val="35"/>
          <w:rFonts w:hint="eastAsia" w:ascii="宋体" w:hAnsi="宋体" w:eastAsia="宋体" w:cs="宋体"/>
          <w:b w:val="0"/>
          <w:bCs w:val="0"/>
          <w:sz w:val="28"/>
          <w:szCs w:val="28"/>
        </w:rPr>
        <w:t>5.8预设条件：针对不同的检查脏器，预置最佳化图像的检查条件，减少操作时的调节，及常用所需</w:t>
      </w:r>
    </w:p>
    <w:p>
      <w:pPr>
        <w:snapToGrid w:val="0"/>
        <w:spacing w:line="360" w:lineRule="auto"/>
        <w:ind w:right="96"/>
        <w:rPr>
          <w:rStyle w:val="35"/>
          <w:rFonts w:hint="eastAsia" w:ascii="宋体" w:hAnsi="宋体" w:eastAsia="宋体" w:cs="宋体"/>
          <w:b w:val="0"/>
          <w:bCs w:val="0"/>
          <w:sz w:val="28"/>
          <w:szCs w:val="28"/>
        </w:rPr>
      </w:pPr>
      <w:r>
        <w:rPr>
          <w:rStyle w:val="35"/>
          <w:rFonts w:hint="eastAsia" w:ascii="宋体" w:hAnsi="宋体" w:eastAsia="宋体" w:cs="宋体"/>
          <w:b w:val="0"/>
          <w:bCs w:val="0"/>
          <w:sz w:val="28"/>
          <w:szCs w:val="28"/>
        </w:rPr>
        <w:t>的外部调节及组合调节</w:t>
      </w:r>
    </w:p>
    <w:p>
      <w:pPr>
        <w:snapToGrid w:val="0"/>
        <w:spacing w:line="360" w:lineRule="auto"/>
        <w:ind w:right="96"/>
        <w:rPr>
          <w:rStyle w:val="35"/>
          <w:rFonts w:hint="eastAsia" w:ascii="宋体" w:hAnsi="宋体" w:eastAsia="宋体" w:cs="宋体"/>
          <w:b w:val="0"/>
          <w:bCs w:val="0"/>
          <w:sz w:val="28"/>
          <w:szCs w:val="28"/>
        </w:rPr>
      </w:pPr>
      <w:r>
        <w:rPr>
          <w:rStyle w:val="35"/>
          <w:rFonts w:hint="eastAsia" w:ascii="宋体" w:hAnsi="宋体" w:eastAsia="宋体" w:cs="宋体"/>
          <w:b w:val="0"/>
          <w:bCs w:val="0"/>
          <w:sz w:val="28"/>
          <w:szCs w:val="28"/>
        </w:rPr>
        <w:t>5.9增益调节：B、B/M、C、D可独立调节</w:t>
      </w:r>
    </w:p>
    <w:p>
      <w:pPr>
        <w:snapToGrid w:val="0"/>
        <w:spacing w:line="360" w:lineRule="auto"/>
        <w:ind w:right="96"/>
        <w:rPr>
          <w:rStyle w:val="35"/>
          <w:rFonts w:hint="eastAsia" w:ascii="宋体" w:hAnsi="宋体" w:eastAsia="宋体" w:cs="宋体"/>
          <w:b w:val="0"/>
          <w:bCs w:val="0"/>
          <w:color w:val="FF0000"/>
          <w:sz w:val="28"/>
          <w:szCs w:val="28"/>
        </w:rPr>
      </w:pPr>
      <w:r>
        <w:rPr>
          <w:rStyle w:val="35"/>
          <w:rFonts w:hint="eastAsia" w:ascii="宋体" w:hAnsi="宋体" w:eastAsia="宋体" w:cs="宋体"/>
          <w:b w:val="0"/>
          <w:bCs w:val="0"/>
          <w:sz w:val="28"/>
          <w:szCs w:val="28"/>
        </w:rPr>
        <w:t>5.10数码TGC≥10段增益补偿调节</w:t>
      </w:r>
    </w:p>
    <w:p>
      <w:pPr>
        <w:snapToGrid w:val="0"/>
        <w:spacing w:line="360" w:lineRule="auto"/>
        <w:ind w:right="96"/>
        <w:rPr>
          <w:rStyle w:val="35"/>
          <w:rFonts w:hint="eastAsia" w:ascii="宋体" w:hAnsi="宋体" w:eastAsia="宋体" w:cs="宋体"/>
          <w:b w:val="0"/>
          <w:bCs w:val="0"/>
          <w:sz w:val="28"/>
          <w:szCs w:val="28"/>
        </w:rPr>
      </w:pPr>
      <w:r>
        <w:rPr>
          <w:rStyle w:val="35"/>
          <w:rFonts w:hint="eastAsia" w:ascii="宋体" w:hAnsi="宋体" w:eastAsia="宋体" w:cs="宋体"/>
          <w:b w:val="0"/>
          <w:bCs w:val="0"/>
          <w:sz w:val="28"/>
          <w:szCs w:val="28"/>
        </w:rPr>
        <w:t>5.11最大显示深</w:t>
      </w:r>
      <w:r>
        <w:rPr>
          <w:rStyle w:val="35"/>
          <w:rFonts w:hint="eastAsia" w:ascii="宋体" w:hAnsi="宋体" w:eastAsia="宋体" w:cs="宋体"/>
          <w:b w:val="0"/>
          <w:bCs w:val="0"/>
          <w:color w:val="000000"/>
          <w:sz w:val="28"/>
          <w:szCs w:val="28"/>
        </w:rPr>
        <w:t>度≥40cm，</w:t>
      </w:r>
      <w:r>
        <w:rPr>
          <w:rStyle w:val="35"/>
          <w:rFonts w:hint="eastAsia" w:ascii="宋体" w:hAnsi="宋体" w:eastAsia="宋体" w:cs="宋体"/>
          <w:b w:val="0"/>
          <w:bCs w:val="0"/>
          <w:sz w:val="28"/>
          <w:szCs w:val="28"/>
        </w:rPr>
        <w:t>最小显示深度≤2cm</w:t>
      </w:r>
    </w:p>
    <w:p>
      <w:pPr>
        <w:snapToGrid w:val="0"/>
        <w:spacing w:line="360" w:lineRule="auto"/>
        <w:ind w:right="96"/>
        <w:rPr>
          <w:rStyle w:val="35"/>
          <w:rFonts w:hint="eastAsia" w:ascii="宋体" w:hAnsi="宋体" w:eastAsia="宋体" w:cs="宋体"/>
          <w:b w:val="0"/>
          <w:bCs w:val="0"/>
          <w:sz w:val="28"/>
          <w:szCs w:val="28"/>
        </w:rPr>
      </w:pPr>
      <w:r>
        <w:rPr>
          <w:rStyle w:val="35"/>
          <w:rFonts w:hint="eastAsia" w:ascii="宋体" w:hAnsi="宋体" w:eastAsia="宋体" w:cs="宋体"/>
          <w:b w:val="0"/>
          <w:bCs w:val="0"/>
          <w:sz w:val="28"/>
          <w:szCs w:val="28"/>
        </w:rPr>
        <w:t>6. 频谱多普勒</w:t>
      </w:r>
    </w:p>
    <w:p>
      <w:pPr>
        <w:snapToGrid w:val="0"/>
        <w:spacing w:line="360" w:lineRule="auto"/>
        <w:ind w:right="96"/>
        <w:rPr>
          <w:rStyle w:val="35"/>
          <w:rFonts w:hint="eastAsia" w:ascii="宋体" w:hAnsi="宋体" w:eastAsia="宋体" w:cs="宋体"/>
          <w:b w:val="0"/>
          <w:bCs w:val="0"/>
          <w:color w:val="000000"/>
          <w:sz w:val="28"/>
          <w:szCs w:val="28"/>
        </w:rPr>
      </w:pPr>
      <w:r>
        <w:rPr>
          <w:rStyle w:val="35"/>
          <w:rFonts w:hint="eastAsia" w:ascii="宋体" w:hAnsi="宋体" w:eastAsia="宋体" w:cs="宋体"/>
          <w:b w:val="0"/>
          <w:bCs w:val="0"/>
          <w:sz w:val="28"/>
          <w:szCs w:val="28"/>
        </w:rPr>
        <w:t>6.1方式：脉冲波多普勒（PW）、高脉冲重复频率（HPRF）、连续</w:t>
      </w:r>
      <w:r>
        <w:rPr>
          <w:rStyle w:val="35"/>
          <w:rFonts w:hint="eastAsia" w:ascii="宋体" w:hAnsi="宋体" w:eastAsia="宋体" w:cs="宋体"/>
          <w:b w:val="0"/>
          <w:bCs w:val="0"/>
          <w:color w:val="000000"/>
          <w:sz w:val="28"/>
          <w:szCs w:val="28"/>
        </w:rPr>
        <w:t>波多普勒（CW）</w:t>
      </w:r>
    </w:p>
    <w:p>
      <w:pPr>
        <w:snapToGrid w:val="0"/>
        <w:spacing w:line="360" w:lineRule="auto"/>
        <w:ind w:right="96"/>
        <w:rPr>
          <w:rStyle w:val="35"/>
          <w:rFonts w:hint="eastAsia" w:ascii="宋体" w:hAnsi="宋体" w:eastAsia="宋体" w:cs="宋体"/>
          <w:b w:val="0"/>
          <w:bCs w:val="0"/>
          <w:color w:val="000000"/>
          <w:sz w:val="28"/>
          <w:szCs w:val="28"/>
        </w:rPr>
      </w:pPr>
      <w:r>
        <w:rPr>
          <w:rStyle w:val="35"/>
          <w:rFonts w:hint="eastAsia" w:ascii="宋体" w:hAnsi="宋体" w:eastAsia="宋体" w:cs="宋体"/>
          <w:b w:val="0"/>
          <w:bCs w:val="0"/>
          <w:color w:val="000000"/>
          <w:sz w:val="28"/>
          <w:szCs w:val="28"/>
        </w:rPr>
        <w:t>6.2最大测量速度：（基线为零，无角度纠正时）PW：血流速度≥41m/s</w:t>
      </w:r>
    </w:p>
    <w:p>
      <w:pPr>
        <w:snapToGrid w:val="0"/>
        <w:spacing w:line="360" w:lineRule="auto"/>
        <w:ind w:right="96" w:firstLine="5880" w:firstLineChars="2100"/>
        <w:rPr>
          <w:rStyle w:val="35"/>
          <w:rFonts w:hint="eastAsia" w:ascii="宋体" w:hAnsi="宋体" w:eastAsia="宋体" w:cs="宋体"/>
          <w:b w:val="0"/>
          <w:bCs w:val="0"/>
          <w:color w:val="000000"/>
          <w:sz w:val="28"/>
          <w:szCs w:val="28"/>
        </w:rPr>
      </w:pPr>
      <w:r>
        <w:rPr>
          <w:rStyle w:val="35"/>
          <w:rFonts w:hint="eastAsia" w:ascii="宋体" w:hAnsi="宋体" w:eastAsia="宋体" w:cs="宋体"/>
          <w:b w:val="0"/>
          <w:bCs w:val="0"/>
          <w:color w:val="000000"/>
          <w:sz w:val="28"/>
          <w:szCs w:val="28"/>
        </w:rPr>
        <w:t>CW：血流速度≥56m/s</w:t>
      </w:r>
    </w:p>
    <w:p>
      <w:pPr>
        <w:snapToGrid w:val="0"/>
        <w:spacing w:line="360" w:lineRule="auto"/>
        <w:ind w:right="96"/>
        <w:rPr>
          <w:rStyle w:val="35"/>
          <w:rFonts w:hint="eastAsia" w:ascii="宋体" w:hAnsi="宋体" w:eastAsia="宋体" w:cs="宋体"/>
          <w:b w:val="0"/>
          <w:bCs w:val="0"/>
          <w:sz w:val="28"/>
          <w:szCs w:val="28"/>
        </w:rPr>
      </w:pPr>
      <w:r>
        <w:rPr>
          <w:rStyle w:val="35"/>
          <w:rFonts w:hint="eastAsia" w:ascii="宋体" w:hAnsi="宋体" w:eastAsia="宋体" w:cs="宋体"/>
          <w:b w:val="0"/>
          <w:bCs w:val="0"/>
          <w:sz w:val="28"/>
          <w:szCs w:val="28"/>
        </w:rPr>
        <w:t xml:space="preserve">6.3最低测量速度：≤1mm/s  </w:t>
      </w:r>
    </w:p>
    <w:p>
      <w:pPr>
        <w:snapToGrid w:val="0"/>
        <w:spacing w:line="360" w:lineRule="auto"/>
        <w:ind w:right="96"/>
        <w:rPr>
          <w:rStyle w:val="35"/>
          <w:rFonts w:hint="eastAsia" w:ascii="宋体" w:hAnsi="宋体" w:eastAsia="宋体" w:cs="宋体"/>
          <w:b w:val="0"/>
          <w:bCs w:val="0"/>
          <w:sz w:val="28"/>
          <w:szCs w:val="28"/>
        </w:rPr>
      </w:pPr>
      <w:r>
        <w:rPr>
          <w:rStyle w:val="35"/>
          <w:rFonts w:hint="eastAsia" w:ascii="宋体" w:hAnsi="宋体" w:eastAsia="宋体" w:cs="宋体"/>
          <w:b w:val="0"/>
          <w:bCs w:val="0"/>
          <w:sz w:val="28"/>
          <w:szCs w:val="28"/>
        </w:rPr>
        <w:t>6.4显示方式：B/D、B/C/D</w:t>
      </w:r>
    </w:p>
    <w:p>
      <w:pPr>
        <w:snapToGrid w:val="0"/>
        <w:spacing w:line="360" w:lineRule="auto"/>
        <w:ind w:right="96"/>
        <w:rPr>
          <w:rStyle w:val="35"/>
          <w:rFonts w:hint="eastAsia" w:ascii="宋体" w:hAnsi="宋体" w:eastAsia="宋体" w:cs="宋体"/>
          <w:b w:val="0"/>
          <w:bCs w:val="0"/>
          <w:sz w:val="28"/>
          <w:szCs w:val="28"/>
        </w:rPr>
      </w:pPr>
      <w:r>
        <w:rPr>
          <w:rStyle w:val="35"/>
          <w:rFonts w:hint="eastAsia" w:ascii="宋体" w:hAnsi="宋体" w:eastAsia="宋体" w:cs="宋体"/>
          <w:b w:val="0"/>
          <w:bCs w:val="0"/>
          <w:sz w:val="28"/>
          <w:szCs w:val="28"/>
        </w:rPr>
        <w:t>6.5多普勒电影回放：≥8192线</w:t>
      </w:r>
    </w:p>
    <w:p>
      <w:pPr>
        <w:snapToGrid w:val="0"/>
        <w:spacing w:line="360" w:lineRule="auto"/>
        <w:ind w:right="96"/>
        <w:rPr>
          <w:rStyle w:val="35"/>
          <w:rFonts w:hint="eastAsia" w:ascii="宋体" w:hAnsi="宋体" w:eastAsia="宋体" w:cs="宋体"/>
          <w:b w:val="0"/>
          <w:bCs w:val="0"/>
          <w:sz w:val="28"/>
          <w:szCs w:val="28"/>
        </w:rPr>
      </w:pPr>
      <w:r>
        <w:rPr>
          <w:rStyle w:val="35"/>
          <w:rFonts w:hint="eastAsia" w:ascii="宋体" w:hAnsi="宋体" w:eastAsia="宋体" w:cs="宋体"/>
          <w:b w:val="0"/>
          <w:bCs w:val="0"/>
          <w:sz w:val="28"/>
          <w:szCs w:val="28"/>
        </w:rPr>
        <w:t>6.6零位移动：≥8级</w:t>
      </w:r>
    </w:p>
    <w:p>
      <w:pPr>
        <w:snapToGrid w:val="0"/>
        <w:spacing w:line="360" w:lineRule="auto"/>
        <w:ind w:right="96"/>
        <w:rPr>
          <w:rStyle w:val="35"/>
          <w:rFonts w:hint="eastAsia" w:ascii="宋体" w:hAnsi="宋体" w:eastAsia="宋体" w:cs="宋体"/>
          <w:b w:val="0"/>
          <w:bCs w:val="0"/>
          <w:sz w:val="28"/>
          <w:szCs w:val="28"/>
        </w:rPr>
      </w:pPr>
      <w:r>
        <w:rPr>
          <w:rStyle w:val="35"/>
          <w:rFonts w:hint="eastAsia" w:ascii="宋体" w:hAnsi="宋体" w:eastAsia="宋体" w:cs="宋体"/>
          <w:b w:val="0"/>
          <w:bCs w:val="0"/>
          <w:sz w:val="28"/>
          <w:szCs w:val="28"/>
        </w:rPr>
        <w:t>6.7取样宽度及位置范围：多级可调，最小取样宽度≤0.5mm，最大≥20mm（提供图片证明）</w:t>
      </w:r>
    </w:p>
    <w:p>
      <w:pPr>
        <w:snapToGrid w:val="0"/>
        <w:spacing w:line="360" w:lineRule="auto"/>
        <w:ind w:right="96"/>
        <w:rPr>
          <w:rStyle w:val="35"/>
          <w:rFonts w:hint="eastAsia" w:ascii="宋体" w:hAnsi="宋体" w:eastAsia="宋体" w:cs="宋体"/>
          <w:b w:val="0"/>
          <w:bCs w:val="0"/>
          <w:sz w:val="28"/>
          <w:szCs w:val="28"/>
        </w:rPr>
      </w:pPr>
      <w:r>
        <w:rPr>
          <w:rStyle w:val="35"/>
          <w:rFonts w:hint="eastAsia" w:ascii="宋体" w:hAnsi="宋体" w:eastAsia="宋体" w:cs="宋体"/>
          <w:b w:val="0"/>
          <w:bCs w:val="0"/>
          <w:sz w:val="28"/>
          <w:szCs w:val="28"/>
        </w:rPr>
        <w:t>6.8实时多普勒频谱自动包络并完成频谱测量计算</w:t>
      </w:r>
    </w:p>
    <w:p>
      <w:pPr>
        <w:snapToGrid w:val="0"/>
        <w:spacing w:line="360" w:lineRule="auto"/>
        <w:ind w:right="96"/>
        <w:rPr>
          <w:rStyle w:val="35"/>
          <w:rFonts w:hint="eastAsia" w:ascii="宋体" w:hAnsi="宋体" w:eastAsia="宋体" w:cs="宋体"/>
          <w:b w:val="0"/>
          <w:bCs w:val="0"/>
          <w:sz w:val="28"/>
          <w:szCs w:val="28"/>
        </w:rPr>
      </w:pPr>
      <w:r>
        <w:rPr>
          <w:rStyle w:val="35"/>
          <w:rFonts w:hint="eastAsia" w:ascii="宋体" w:hAnsi="宋体" w:eastAsia="宋体" w:cs="宋体"/>
          <w:b w:val="0"/>
          <w:bCs w:val="0"/>
          <w:sz w:val="28"/>
          <w:szCs w:val="28"/>
        </w:rPr>
        <w:t>6.9实时三同步功能</w:t>
      </w:r>
    </w:p>
    <w:p>
      <w:pPr>
        <w:snapToGrid w:val="0"/>
        <w:spacing w:line="360" w:lineRule="auto"/>
        <w:ind w:right="96"/>
        <w:rPr>
          <w:rStyle w:val="35"/>
          <w:rFonts w:hint="eastAsia" w:ascii="宋体" w:hAnsi="宋体" w:eastAsia="宋体" w:cs="宋体"/>
          <w:b w:val="0"/>
          <w:bCs w:val="0"/>
          <w:sz w:val="28"/>
          <w:szCs w:val="28"/>
        </w:rPr>
      </w:pPr>
      <w:r>
        <w:rPr>
          <w:rStyle w:val="35"/>
          <w:rFonts w:hint="eastAsia" w:ascii="宋体" w:hAnsi="宋体" w:eastAsia="宋体" w:cs="宋体"/>
          <w:b w:val="0"/>
          <w:bCs w:val="0"/>
          <w:sz w:val="28"/>
          <w:szCs w:val="28"/>
        </w:rPr>
        <w:t>7.彩色多普勒</w:t>
      </w:r>
    </w:p>
    <w:p>
      <w:pPr>
        <w:snapToGrid w:val="0"/>
        <w:spacing w:line="360" w:lineRule="auto"/>
        <w:ind w:right="96"/>
        <w:rPr>
          <w:rStyle w:val="35"/>
          <w:rFonts w:hint="eastAsia" w:ascii="宋体" w:hAnsi="宋体" w:eastAsia="宋体" w:cs="宋体"/>
          <w:b w:val="0"/>
          <w:bCs w:val="0"/>
          <w:sz w:val="28"/>
          <w:szCs w:val="28"/>
        </w:rPr>
      </w:pPr>
      <w:r>
        <w:rPr>
          <w:rStyle w:val="35"/>
          <w:rFonts w:hint="eastAsia" w:ascii="宋体" w:hAnsi="宋体" w:eastAsia="宋体" w:cs="宋体"/>
          <w:b w:val="0"/>
          <w:bCs w:val="0"/>
          <w:sz w:val="28"/>
          <w:szCs w:val="28"/>
        </w:rPr>
        <w:t>7.1彩色优化技术：提高帧频、提高彩色灵敏度</w:t>
      </w:r>
    </w:p>
    <w:p>
      <w:pPr>
        <w:snapToGrid w:val="0"/>
        <w:spacing w:line="360" w:lineRule="auto"/>
        <w:ind w:right="96"/>
        <w:rPr>
          <w:rStyle w:val="35"/>
          <w:rFonts w:hint="eastAsia" w:ascii="宋体" w:hAnsi="宋体" w:eastAsia="宋体" w:cs="宋体"/>
          <w:b w:val="0"/>
          <w:bCs w:val="0"/>
          <w:sz w:val="28"/>
          <w:szCs w:val="28"/>
        </w:rPr>
      </w:pPr>
      <w:r>
        <w:rPr>
          <w:rStyle w:val="35"/>
          <w:rFonts w:hint="eastAsia" w:ascii="宋体" w:hAnsi="宋体" w:eastAsia="宋体" w:cs="宋体"/>
          <w:b w:val="0"/>
          <w:bCs w:val="0"/>
          <w:sz w:val="28"/>
          <w:szCs w:val="28"/>
        </w:rPr>
        <w:t xml:space="preserve">7.2显示方式：速度方差显示、能量显示、速度显示、方差显示 </w:t>
      </w:r>
    </w:p>
    <w:p>
      <w:pPr>
        <w:snapToGrid w:val="0"/>
        <w:spacing w:line="360" w:lineRule="auto"/>
        <w:ind w:right="96"/>
        <w:rPr>
          <w:rStyle w:val="35"/>
          <w:rFonts w:hint="eastAsia" w:ascii="宋体" w:hAnsi="宋体" w:eastAsia="宋体" w:cs="宋体"/>
          <w:b w:val="0"/>
          <w:bCs w:val="0"/>
          <w:sz w:val="28"/>
          <w:szCs w:val="28"/>
        </w:rPr>
      </w:pPr>
      <w:r>
        <w:rPr>
          <w:rStyle w:val="35"/>
          <w:rFonts w:hint="eastAsia" w:ascii="宋体" w:hAnsi="宋体" w:eastAsia="宋体" w:cs="宋体"/>
          <w:b w:val="0"/>
          <w:bCs w:val="0"/>
          <w:sz w:val="28"/>
          <w:szCs w:val="28"/>
        </w:rPr>
        <w:t xml:space="preserve">7.3显示控制：零位移动、黑/白与彩色比较、彩色对比 </w:t>
      </w:r>
    </w:p>
    <w:p>
      <w:pPr>
        <w:snapToGrid w:val="0"/>
        <w:spacing w:line="360" w:lineRule="auto"/>
        <w:ind w:right="96"/>
        <w:rPr>
          <w:rStyle w:val="35"/>
          <w:rFonts w:hint="eastAsia" w:ascii="宋体" w:hAnsi="宋体" w:eastAsia="宋体" w:cs="宋体"/>
          <w:b w:val="0"/>
          <w:bCs w:val="0"/>
          <w:sz w:val="28"/>
          <w:szCs w:val="28"/>
        </w:rPr>
      </w:pPr>
      <w:r>
        <w:rPr>
          <w:rStyle w:val="35"/>
          <w:rFonts w:hint="eastAsia" w:ascii="宋体" w:hAnsi="宋体" w:eastAsia="宋体" w:cs="宋体"/>
          <w:b w:val="0"/>
          <w:bCs w:val="0"/>
          <w:sz w:val="28"/>
          <w:szCs w:val="28"/>
        </w:rPr>
        <w:t xml:space="preserve">7.4显示位置调整：线阵扫描感兴趣的图像范围：-20°～+20 </w:t>
      </w:r>
    </w:p>
    <w:p>
      <w:pPr>
        <w:snapToGrid w:val="0"/>
        <w:spacing w:line="360" w:lineRule="auto"/>
        <w:ind w:right="96"/>
        <w:rPr>
          <w:rStyle w:val="35"/>
          <w:rFonts w:hint="eastAsia" w:ascii="宋体" w:hAnsi="宋体" w:eastAsia="宋体" w:cs="宋体"/>
          <w:b w:val="0"/>
          <w:bCs w:val="0"/>
          <w:sz w:val="28"/>
          <w:szCs w:val="28"/>
        </w:rPr>
      </w:pPr>
      <w:r>
        <w:rPr>
          <w:rStyle w:val="35"/>
          <w:rFonts w:hint="eastAsia" w:ascii="宋体" w:hAnsi="宋体" w:eastAsia="宋体" w:cs="宋体"/>
          <w:b w:val="0"/>
          <w:bCs w:val="0"/>
          <w:sz w:val="28"/>
          <w:szCs w:val="28"/>
        </w:rPr>
        <w:t xml:space="preserve">7.5彩色标尺显示：基线居中时，标尺显示最低血流测量速度≤0.8cm/s </w:t>
      </w:r>
    </w:p>
    <w:p>
      <w:pPr>
        <w:snapToGrid w:val="0"/>
        <w:spacing w:line="360" w:lineRule="auto"/>
        <w:ind w:right="96"/>
        <w:rPr>
          <w:rStyle w:val="35"/>
          <w:rFonts w:hint="eastAsia" w:ascii="宋体" w:hAnsi="宋体" w:eastAsia="宋体" w:cs="宋体"/>
          <w:b w:val="0"/>
          <w:bCs w:val="0"/>
          <w:color w:val="FF0000"/>
          <w:sz w:val="28"/>
          <w:szCs w:val="28"/>
        </w:rPr>
      </w:pPr>
      <w:r>
        <w:rPr>
          <w:rStyle w:val="35"/>
          <w:rFonts w:hint="eastAsia" w:ascii="宋体" w:hAnsi="宋体" w:eastAsia="宋体" w:cs="宋体"/>
          <w:b w:val="0"/>
          <w:bCs w:val="0"/>
          <w:sz w:val="28"/>
          <w:szCs w:val="28"/>
        </w:rPr>
        <w:t>7.6彩色显示帧频：相控阵探头，最大角度，18cm深时，彩色显示帧频≥11帧/s</w:t>
      </w:r>
    </w:p>
    <w:p>
      <w:pPr>
        <w:snapToGrid w:val="0"/>
        <w:spacing w:line="360" w:lineRule="auto"/>
        <w:ind w:right="96"/>
        <w:rPr>
          <w:rStyle w:val="35"/>
          <w:rFonts w:hint="eastAsia" w:ascii="宋体" w:hAnsi="宋体" w:eastAsia="宋体" w:cs="宋体"/>
          <w:b w:val="0"/>
          <w:bCs w:val="0"/>
          <w:color w:val="FF0000"/>
          <w:sz w:val="28"/>
          <w:szCs w:val="28"/>
        </w:rPr>
      </w:pPr>
      <w:r>
        <w:rPr>
          <w:rStyle w:val="35"/>
          <w:rFonts w:hint="eastAsia" w:ascii="宋体" w:hAnsi="宋体" w:eastAsia="宋体" w:cs="宋体"/>
          <w:b w:val="0"/>
          <w:bCs w:val="0"/>
          <w:sz w:val="28"/>
          <w:szCs w:val="28"/>
        </w:rPr>
        <w:t>7.7彩色显示帧频：腹部凸阵探头，最大角度，18cm深时，彩色显示帧频≥5帧/s</w:t>
      </w:r>
    </w:p>
    <w:p>
      <w:pPr>
        <w:snapToGrid w:val="0"/>
        <w:spacing w:line="360" w:lineRule="auto"/>
        <w:ind w:right="96"/>
        <w:rPr>
          <w:rStyle w:val="35"/>
          <w:rFonts w:hint="eastAsia" w:ascii="宋体" w:hAnsi="宋体" w:eastAsia="宋体" w:cs="宋体"/>
          <w:b w:val="0"/>
          <w:bCs w:val="0"/>
          <w:sz w:val="28"/>
          <w:szCs w:val="28"/>
        </w:rPr>
      </w:pPr>
      <w:r>
        <w:rPr>
          <w:rStyle w:val="35"/>
          <w:rFonts w:hint="eastAsia" w:ascii="宋体" w:hAnsi="宋体" w:eastAsia="宋体" w:cs="宋体"/>
          <w:b w:val="0"/>
          <w:bCs w:val="0"/>
          <w:sz w:val="28"/>
          <w:szCs w:val="28"/>
        </w:rPr>
        <w:t>8. 内置一体化实时三维超声成像</w:t>
      </w:r>
    </w:p>
    <w:p>
      <w:pPr>
        <w:snapToGrid w:val="0"/>
        <w:spacing w:line="300" w:lineRule="auto"/>
        <w:rPr>
          <w:rStyle w:val="35"/>
          <w:rFonts w:hint="eastAsia" w:ascii="宋体" w:hAnsi="宋体" w:eastAsia="宋体" w:cs="宋体"/>
          <w:b w:val="0"/>
          <w:bCs w:val="0"/>
          <w:sz w:val="28"/>
          <w:szCs w:val="28"/>
        </w:rPr>
      </w:pPr>
      <w:r>
        <w:rPr>
          <w:rStyle w:val="35"/>
          <w:rFonts w:hint="eastAsia" w:ascii="宋体" w:hAnsi="宋体" w:eastAsia="宋体" w:cs="宋体"/>
          <w:b w:val="0"/>
          <w:bCs w:val="0"/>
          <w:sz w:val="28"/>
          <w:szCs w:val="28"/>
        </w:rPr>
        <w:t>9. EZ Exam</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Style w:val="35"/>
          <w:rFonts w:hint="eastAsia" w:ascii="宋体" w:hAnsi="宋体" w:eastAsia="宋体" w:cs="宋体"/>
          <w:b w:val="0"/>
          <w:bCs w:val="0"/>
          <w:sz w:val="28"/>
          <w:szCs w:val="28"/>
        </w:rPr>
      </w:pPr>
      <w:r>
        <w:rPr>
          <w:rStyle w:val="35"/>
          <w:rFonts w:hint="eastAsia" w:ascii="宋体" w:hAnsi="宋体" w:eastAsia="宋体" w:cs="宋体"/>
          <w:b w:val="0"/>
          <w:bCs w:val="0"/>
          <w:sz w:val="28"/>
          <w:szCs w:val="28"/>
        </w:rPr>
        <w:t>可将经常用到的或者按质控扫描需求必需扫查的多个操作步骤按顺序固定在一个选项中，帮助科室实现在不同扫查医师中的检查流程标准化，大大提高不同检查者对病人检查的前后一致性和可重复性</w:t>
      </w:r>
    </w:p>
    <w:p>
      <w:pPr>
        <w:keepNext w:val="0"/>
        <w:keepLines w:val="0"/>
        <w:pageBreakBefore w:val="0"/>
        <w:widowControl w:val="0"/>
        <w:tabs>
          <w:tab w:val="left" w:pos="420"/>
        </w:tabs>
        <w:kinsoku/>
        <w:wordWrap/>
        <w:overflowPunct/>
        <w:topLinePunct w:val="0"/>
        <w:autoSpaceDE/>
        <w:autoSpaceDN/>
        <w:bidi w:val="0"/>
        <w:adjustRightInd/>
        <w:snapToGrid w:val="0"/>
        <w:spacing w:line="360" w:lineRule="auto"/>
        <w:textAlignment w:val="auto"/>
        <w:rPr>
          <w:rStyle w:val="35"/>
          <w:rFonts w:hint="eastAsia" w:ascii="宋体" w:hAnsi="宋体" w:eastAsia="宋体" w:cs="宋体"/>
          <w:b w:val="0"/>
          <w:bCs w:val="0"/>
          <w:sz w:val="28"/>
          <w:szCs w:val="28"/>
        </w:rPr>
      </w:pPr>
      <w:r>
        <w:rPr>
          <w:rStyle w:val="35"/>
          <w:rFonts w:hint="eastAsia" w:ascii="宋体" w:hAnsi="宋体" w:eastAsia="宋体" w:cs="宋体"/>
          <w:b w:val="0"/>
          <w:bCs w:val="0"/>
          <w:sz w:val="28"/>
          <w:szCs w:val="28"/>
        </w:rPr>
        <w:t>10.  超声图像及病案管理系统：</w:t>
      </w:r>
    </w:p>
    <w:p>
      <w:pPr>
        <w:keepNext w:val="0"/>
        <w:keepLines w:val="0"/>
        <w:pageBreakBefore w:val="0"/>
        <w:widowControl w:val="0"/>
        <w:tabs>
          <w:tab w:val="left" w:pos="420"/>
        </w:tabs>
        <w:kinsoku/>
        <w:wordWrap/>
        <w:overflowPunct/>
        <w:topLinePunct w:val="0"/>
        <w:autoSpaceDE/>
        <w:autoSpaceDN/>
        <w:bidi w:val="0"/>
        <w:adjustRightInd/>
        <w:snapToGrid w:val="0"/>
        <w:spacing w:line="360" w:lineRule="auto"/>
        <w:textAlignment w:val="auto"/>
        <w:rPr>
          <w:rStyle w:val="35"/>
          <w:rFonts w:hint="eastAsia" w:ascii="宋体" w:hAnsi="宋体" w:eastAsia="宋体" w:cs="宋体"/>
          <w:b w:val="0"/>
          <w:bCs w:val="0"/>
          <w:sz w:val="28"/>
          <w:szCs w:val="28"/>
        </w:rPr>
      </w:pPr>
      <w:r>
        <w:rPr>
          <w:rStyle w:val="35"/>
          <w:rFonts w:hint="eastAsia" w:ascii="宋体" w:hAnsi="宋体" w:eastAsia="宋体" w:cs="宋体"/>
          <w:b w:val="0"/>
          <w:bCs w:val="0"/>
          <w:sz w:val="28"/>
          <w:szCs w:val="28"/>
        </w:rPr>
        <w:t>10.1数字化SSD固态硬盘容量≥500GB，可永久存储动、静态图像，屏幕可显示硬盘容量数据信息</w:t>
      </w:r>
    </w:p>
    <w:p>
      <w:pPr>
        <w:keepNext w:val="0"/>
        <w:keepLines w:val="0"/>
        <w:pageBreakBefore w:val="0"/>
        <w:widowControl w:val="0"/>
        <w:kinsoku/>
        <w:wordWrap/>
        <w:overflowPunct/>
        <w:topLinePunct w:val="0"/>
        <w:autoSpaceDE/>
        <w:autoSpaceDN/>
        <w:bidi w:val="0"/>
        <w:adjustRightInd/>
        <w:snapToGrid w:val="0"/>
        <w:spacing w:line="360" w:lineRule="auto"/>
        <w:ind w:right="96"/>
        <w:textAlignment w:val="auto"/>
        <w:rPr>
          <w:rStyle w:val="35"/>
          <w:rFonts w:hint="eastAsia" w:ascii="宋体" w:hAnsi="宋体" w:eastAsia="宋体" w:cs="宋体"/>
          <w:b w:val="0"/>
          <w:bCs w:val="0"/>
          <w:sz w:val="28"/>
          <w:szCs w:val="28"/>
        </w:rPr>
      </w:pPr>
      <w:r>
        <w:rPr>
          <w:rStyle w:val="35"/>
          <w:rFonts w:hint="eastAsia" w:ascii="宋体" w:hAnsi="宋体" w:eastAsia="宋体" w:cs="宋体"/>
          <w:b w:val="0"/>
          <w:bCs w:val="0"/>
          <w:sz w:val="28"/>
          <w:szCs w:val="28"/>
        </w:rPr>
        <w:t>10.2动态图像、静态图像以PC通用格式直接存储，无需特殊软件即能在普通PC机上直接观看图像</w:t>
      </w:r>
    </w:p>
    <w:p>
      <w:pPr>
        <w:keepNext w:val="0"/>
        <w:keepLines w:val="0"/>
        <w:pageBreakBefore w:val="0"/>
        <w:widowControl w:val="0"/>
        <w:kinsoku/>
        <w:wordWrap/>
        <w:overflowPunct/>
        <w:topLinePunct w:val="0"/>
        <w:autoSpaceDE/>
        <w:autoSpaceDN/>
        <w:bidi w:val="0"/>
        <w:adjustRightInd/>
        <w:snapToGrid w:val="0"/>
        <w:spacing w:line="360" w:lineRule="auto"/>
        <w:ind w:right="96"/>
        <w:textAlignment w:val="auto"/>
        <w:rPr>
          <w:rStyle w:val="35"/>
          <w:rFonts w:hint="eastAsia" w:ascii="宋体" w:hAnsi="宋体" w:eastAsia="宋体" w:cs="宋体"/>
          <w:b w:val="0"/>
          <w:bCs w:val="0"/>
          <w:sz w:val="28"/>
          <w:szCs w:val="28"/>
        </w:rPr>
      </w:pPr>
      <w:r>
        <w:rPr>
          <w:rStyle w:val="35"/>
          <w:rFonts w:hint="eastAsia" w:ascii="宋体" w:hAnsi="宋体" w:eastAsia="宋体" w:cs="宋体"/>
          <w:b w:val="0"/>
          <w:bCs w:val="0"/>
          <w:sz w:val="28"/>
          <w:szCs w:val="28"/>
        </w:rPr>
        <w:t>10.3 具有图像存储与（电影）回放重现单元</w:t>
      </w:r>
    </w:p>
    <w:p>
      <w:pPr>
        <w:keepNext w:val="0"/>
        <w:keepLines w:val="0"/>
        <w:pageBreakBefore w:val="0"/>
        <w:widowControl w:val="0"/>
        <w:kinsoku/>
        <w:wordWrap/>
        <w:overflowPunct/>
        <w:topLinePunct w:val="0"/>
        <w:autoSpaceDE/>
        <w:autoSpaceDN/>
        <w:bidi w:val="0"/>
        <w:adjustRightInd/>
        <w:snapToGrid w:val="0"/>
        <w:spacing w:line="360" w:lineRule="auto"/>
        <w:ind w:right="96"/>
        <w:textAlignment w:val="auto"/>
        <w:rPr>
          <w:rStyle w:val="35"/>
          <w:rFonts w:hint="eastAsia" w:ascii="宋体" w:hAnsi="宋体" w:eastAsia="宋体" w:cs="宋体"/>
          <w:b w:val="0"/>
          <w:bCs w:val="0"/>
          <w:sz w:val="28"/>
          <w:szCs w:val="28"/>
        </w:rPr>
      </w:pPr>
      <w:r>
        <w:rPr>
          <w:rStyle w:val="35"/>
          <w:rFonts w:hint="eastAsia" w:ascii="宋体" w:hAnsi="宋体" w:eastAsia="宋体" w:cs="宋体"/>
          <w:b w:val="0"/>
          <w:bCs w:val="0"/>
          <w:sz w:val="28"/>
          <w:szCs w:val="28"/>
        </w:rPr>
        <w:t>10.4 可批量、选择性输出图像</w:t>
      </w:r>
    </w:p>
    <w:p>
      <w:pPr>
        <w:pStyle w:val="21"/>
        <w:rPr>
          <w:rStyle w:val="35"/>
          <w:rFonts w:hint="eastAsia" w:ascii="宋体" w:hAnsi="宋体" w:eastAsia="宋体" w:cs="宋体"/>
          <w:b w:val="0"/>
          <w:bCs w:val="0"/>
          <w:sz w:val="28"/>
          <w:szCs w:val="28"/>
        </w:rPr>
      </w:pPr>
    </w:p>
    <w:p>
      <w:pPr>
        <w:widowControl/>
        <w:autoSpaceDE w:val="0"/>
        <w:autoSpaceDN w:val="0"/>
        <w:adjustRightInd w:val="0"/>
        <w:spacing w:line="440" w:lineRule="exact"/>
        <w:ind w:firstLine="2160" w:firstLineChars="600"/>
        <w:jc w:val="left"/>
        <w:rPr>
          <w:rFonts w:hint="eastAsia" w:ascii="宋体" w:hAnsi="宋体" w:eastAsia="宋体" w:cs="宋体"/>
          <w:kern w:val="0"/>
          <w:sz w:val="24"/>
          <w:szCs w:val="24"/>
          <w:lang w:val="en-US" w:eastAsia="zh-CN"/>
        </w:rPr>
      </w:pPr>
      <w:r>
        <w:rPr>
          <w:rFonts w:hint="eastAsia"/>
          <w:sz w:val="36"/>
          <w:szCs w:val="36"/>
          <w:lang w:val="en-US" w:eastAsia="zh-CN"/>
        </w:rPr>
        <w:t>签字：</w:t>
      </w:r>
    </w:p>
    <w:p>
      <w:pPr>
        <w:pStyle w:val="21"/>
        <w:rPr>
          <w:rStyle w:val="35"/>
          <w:rFonts w:hint="eastAsia" w:ascii="宋体" w:hAnsi="宋体" w:eastAsia="宋体" w:cs="宋体"/>
          <w:b w:val="0"/>
          <w:bCs w:val="0"/>
          <w:sz w:val="28"/>
          <w:szCs w:val="28"/>
        </w:rPr>
      </w:pPr>
    </w:p>
    <w:p>
      <w:pPr>
        <w:pStyle w:val="21"/>
        <w:rPr>
          <w:rStyle w:val="35"/>
          <w:rFonts w:hint="eastAsia" w:ascii="宋体" w:hAnsi="宋体" w:eastAsia="宋体" w:cs="宋体"/>
          <w:b w:val="0"/>
          <w:bCs w:val="0"/>
          <w:sz w:val="28"/>
          <w:szCs w:val="28"/>
        </w:rPr>
      </w:pPr>
    </w:p>
    <w:p>
      <w:pPr>
        <w:pStyle w:val="21"/>
        <w:rPr>
          <w:rStyle w:val="35"/>
          <w:rFonts w:hint="eastAsia" w:ascii="宋体" w:hAnsi="宋体" w:eastAsia="宋体" w:cs="宋体"/>
          <w:b w:val="0"/>
          <w:bCs w:val="0"/>
          <w:sz w:val="28"/>
          <w:szCs w:val="28"/>
        </w:rPr>
      </w:pPr>
    </w:p>
    <w:p>
      <w:pPr>
        <w:pStyle w:val="21"/>
        <w:rPr>
          <w:rStyle w:val="35"/>
          <w:rFonts w:hint="eastAsia" w:ascii="宋体" w:hAnsi="宋体" w:eastAsia="宋体" w:cs="宋体"/>
          <w:b w:val="0"/>
          <w:bCs w:val="0"/>
          <w:sz w:val="28"/>
          <w:szCs w:val="28"/>
        </w:rPr>
      </w:pPr>
    </w:p>
    <w:p>
      <w:pPr>
        <w:pStyle w:val="21"/>
        <w:rPr>
          <w:rStyle w:val="35"/>
          <w:rFonts w:hint="eastAsia" w:ascii="宋体" w:hAnsi="宋体" w:eastAsia="宋体" w:cs="宋体"/>
          <w:b w:val="0"/>
          <w:bCs w:val="0"/>
          <w:sz w:val="28"/>
          <w:szCs w:val="28"/>
        </w:rPr>
      </w:pPr>
    </w:p>
    <w:p>
      <w:pPr>
        <w:pStyle w:val="21"/>
        <w:rPr>
          <w:rStyle w:val="35"/>
          <w:rFonts w:hint="eastAsia" w:ascii="宋体" w:hAnsi="宋体" w:eastAsia="宋体" w:cs="宋体"/>
          <w:b w:val="0"/>
          <w:bCs w:val="0"/>
          <w:sz w:val="28"/>
          <w:szCs w:val="28"/>
        </w:rPr>
      </w:pPr>
    </w:p>
    <w:p>
      <w:pPr>
        <w:pStyle w:val="2"/>
        <w:rPr>
          <w:rFonts w:hint="eastAsia"/>
        </w:rPr>
      </w:pPr>
    </w:p>
    <w:p>
      <w:pPr>
        <w:rPr>
          <w:rFonts w:hint="eastAsia"/>
        </w:rPr>
      </w:pPr>
    </w:p>
    <w:p>
      <w:pPr>
        <w:widowControl/>
        <w:jc w:val="center"/>
        <w:textAlignment w:val="baseline"/>
        <w:rPr>
          <w:rStyle w:val="35"/>
          <w:b/>
          <w:sz w:val="32"/>
          <w:lang w:val="en-US" w:eastAsia="zh-CN" w:bidi="ar-SA"/>
        </w:rPr>
      </w:pPr>
      <w:r>
        <w:rPr>
          <w:rStyle w:val="35"/>
          <w:rFonts w:hint="eastAsia"/>
          <w:b/>
          <w:sz w:val="32"/>
          <w:lang w:val="en-US" w:eastAsia="zh-CN" w:bidi="ar-SA"/>
        </w:rPr>
        <w:t>携式</w:t>
      </w:r>
      <w:r>
        <w:rPr>
          <w:rStyle w:val="35"/>
          <w:b/>
          <w:sz w:val="32"/>
          <w:lang w:val="en-US" w:eastAsia="zh-CN" w:bidi="ar-SA"/>
        </w:rPr>
        <w:t>彩色多普勒超声诊断系统</w:t>
      </w:r>
    </w:p>
    <w:p>
      <w:pPr>
        <w:widowControl/>
        <w:jc w:val="center"/>
        <w:textAlignment w:val="baseline"/>
        <w:rPr>
          <w:rStyle w:val="35"/>
          <w:b/>
          <w:sz w:val="32"/>
          <w:lang w:val="en-US" w:eastAsia="zh-CN" w:bidi="ar-SA"/>
        </w:rPr>
      </w:pPr>
      <w:r>
        <w:rPr>
          <w:rStyle w:val="35"/>
          <w:b/>
          <w:sz w:val="32"/>
          <w:lang w:val="en-US" w:eastAsia="zh-CN" w:bidi="ar-SA"/>
        </w:rPr>
        <w:t>主要技术要求和规格</w:t>
      </w:r>
      <w:r>
        <w:rPr>
          <w:rStyle w:val="35"/>
          <w:rFonts w:hint="eastAsia"/>
          <w:b/>
          <w:sz w:val="32"/>
          <w:lang w:val="en-US" w:eastAsia="zh-CN" w:bidi="ar-SA"/>
        </w:rPr>
        <w:t>（进口）</w:t>
      </w:r>
    </w:p>
    <w:p>
      <w:pPr>
        <w:widowControl/>
        <w:textAlignment w:val="baseline"/>
        <w:rPr>
          <w:rStyle w:val="35"/>
          <w:lang w:val="en-US" w:eastAsia="zh-CN" w:bidi="ar-SA"/>
        </w:rPr>
      </w:pPr>
    </w:p>
    <w:p>
      <w:pPr>
        <w:keepNext w:val="0"/>
        <w:keepLines w:val="0"/>
        <w:pageBreakBefore w:val="0"/>
        <w:widowControl/>
        <w:kinsoku/>
        <w:wordWrap/>
        <w:overflowPunct/>
        <w:topLinePunct w:val="0"/>
        <w:autoSpaceDE/>
        <w:autoSpaceDN/>
        <w:bidi w:val="0"/>
        <w:adjustRightInd/>
        <w:snapToGrid/>
        <w:spacing w:line="360" w:lineRule="auto"/>
        <w:textAlignment w:val="baseline"/>
        <w:rPr>
          <w:rStyle w:val="35"/>
          <w:rFonts w:hint="eastAsia" w:ascii="宋体" w:hAnsi="宋体" w:eastAsia="宋体" w:cs="宋体"/>
          <w:b w:val="0"/>
          <w:bCs w:val="0"/>
          <w:sz w:val="28"/>
          <w:szCs w:val="28"/>
          <w:lang w:val="en-US" w:eastAsia="zh-CN" w:bidi="ar-SA"/>
        </w:rPr>
      </w:pPr>
      <w:r>
        <w:rPr>
          <w:rStyle w:val="35"/>
          <w:rFonts w:hint="eastAsia" w:ascii="宋体" w:hAnsi="宋体" w:eastAsia="宋体" w:cs="宋体"/>
          <w:b w:val="0"/>
          <w:bCs w:val="0"/>
          <w:sz w:val="28"/>
          <w:szCs w:val="28"/>
          <w:lang w:val="en-US" w:eastAsia="zh-CN" w:bidi="ar-SA"/>
        </w:rPr>
        <w:t>一.设备用途：用于全身各器官以心脏应用为特色，包括成人，儿童经胸及经食管超声成像及超声诊断和相关科研，所配软件为该机型的最新版本。</w:t>
      </w:r>
    </w:p>
    <w:p>
      <w:pPr>
        <w:keepNext w:val="0"/>
        <w:keepLines w:val="0"/>
        <w:pageBreakBefore w:val="0"/>
        <w:widowControl/>
        <w:kinsoku/>
        <w:wordWrap/>
        <w:overflowPunct/>
        <w:topLinePunct w:val="0"/>
        <w:autoSpaceDE/>
        <w:autoSpaceDN/>
        <w:bidi w:val="0"/>
        <w:adjustRightInd/>
        <w:snapToGrid/>
        <w:spacing w:line="360" w:lineRule="auto"/>
        <w:textAlignment w:val="baseline"/>
        <w:rPr>
          <w:rStyle w:val="35"/>
          <w:rFonts w:hint="eastAsia" w:ascii="宋体" w:hAnsi="宋体" w:eastAsia="宋体" w:cs="宋体"/>
          <w:b w:val="0"/>
          <w:bCs w:val="0"/>
          <w:sz w:val="28"/>
          <w:szCs w:val="28"/>
          <w:lang w:val="en-US" w:eastAsia="zh-CN" w:bidi="ar-SA"/>
        </w:rPr>
      </w:pPr>
      <w:r>
        <w:rPr>
          <w:rStyle w:val="35"/>
          <w:rFonts w:hint="eastAsia" w:ascii="宋体" w:hAnsi="宋体" w:eastAsia="宋体" w:cs="宋体"/>
          <w:b w:val="0"/>
          <w:bCs w:val="0"/>
          <w:sz w:val="28"/>
          <w:szCs w:val="28"/>
          <w:lang w:val="en-US" w:eastAsia="zh-CN" w:bidi="ar-SA"/>
        </w:rPr>
        <w:t>主要技术规格及系统概述：</w:t>
      </w:r>
    </w:p>
    <w:p>
      <w:pPr>
        <w:keepNext w:val="0"/>
        <w:keepLines w:val="0"/>
        <w:pageBreakBefore w:val="0"/>
        <w:widowControl/>
        <w:kinsoku/>
        <w:wordWrap/>
        <w:overflowPunct/>
        <w:topLinePunct w:val="0"/>
        <w:autoSpaceDE/>
        <w:autoSpaceDN/>
        <w:bidi w:val="0"/>
        <w:adjustRightInd/>
        <w:snapToGrid/>
        <w:spacing w:line="360" w:lineRule="auto"/>
        <w:textAlignment w:val="baseline"/>
        <w:rPr>
          <w:rStyle w:val="35"/>
          <w:rFonts w:hint="eastAsia" w:ascii="宋体" w:hAnsi="宋体" w:eastAsia="宋体" w:cs="宋体"/>
          <w:b w:val="0"/>
          <w:bCs w:val="0"/>
          <w:sz w:val="28"/>
          <w:szCs w:val="28"/>
          <w:lang w:val="en-US" w:eastAsia="zh-CN" w:bidi="ar-SA"/>
        </w:rPr>
      </w:pPr>
      <w:r>
        <w:rPr>
          <w:rStyle w:val="35"/>
          <w:rFonts w:hint="eastAsia" w:ascii="宋体" w:hAnsi="宋体" w:eastAsia="宋体" w:cs="宋体"/>
          <w:b w:val="0"/>
          <w:bCs w:val="0"/>
          <w:sz w:val="28"/>
          <w:szCs w:val="28"/>
          <w:lang w:val="en-US" w:eastAsia="zh-CN" w:bidi="ar-SA"/>
        </w:rPr>
        <w:t>1.主机系统性能概括</w:t>
      </w:r>
    </w:p>
    <w:p>
      <w:pPr>
        <w:keepNext w:val="0"/>
        <w:keepLines w:val="0"/>
        <w:pageBreakBefore w:val="0"/>
        <w:widowControl/>
        <w:kinsoku/>
        <w:wordWrap/>
        <w:overflowPunct/>
        <w:topLinePunct w:val="0"/>
        <w:autoSpaceDE/>
        <w:autoSpaceDN/>
        <w:bidi w:val="0"/>
        <w:adjustRightInd/>
        <w:snapToGrid/>
        <w:spacing w:line="360" w:lineRule="auto"/>
        <w:textAlignment w:val="baseline"/>
        <w:rPr>
          <w:rStyle w:val="35"/>
          <w:rFonts w:hint="eastAsia" w:ascii="宋体" w:hAnsi="宋体" w:eastAsia="宋体" w:cs="宋体"/>
          <w:b w:val="0"/>
          <w:bCs w:val="0"/>
          <w:sz w:val="28"/>
          <w:szCs w:val="28"/>
          <w:lang w:val="en-US" w:eastAsia="zh-CN" w:bidi="ar-SA"/>
        </w:rPr>
      </w:pPr>
      <w:r>
        <w:rPr>
          <w:rStyle w:val="35"/>
          <w:rFonts w:hint="eastAsia" w:ascii="宋体" w:hAnsi="宋体" w:eastAsia="宋体" w:cs="宋体"/>
          <w:b w:val="0"/>
          <w:bCs w:val="0"/>
          <w:sz w:val="28"/>
          <w:szCs w:val="28"/>
          <w:lang w:val="en-US" w:eastAsia="zh-CN" w:bidi="ar-SA"/>
        </w:rPr>
        <w:t xml:space="preserve">  1.1显示器及操作系统</w:t>
      </w:r>
    </w:p>
    <w:p>
      <w:pPr>
        <w:keepNext w:val="0"/>
        <w:keepLines w:val="0"/>
        <w:pageBreakBefore w:val="0"/>
        <w:widowControl/>
        <w:kinsoku/>
        <w:wordWrap/>
        <w:overflowPunct/>
        <w:topLinePunct w:val="0"/>
        <w:autoSpaceDE/>
        <w:autoSpaceDN/>
        <w:bidi w:val="0"/>
        <w:adjustRightInd/>
        <w:snapToGrid/>
        <w:spacing w:line="360" w:lineRule="auto"/>
        <w:textAlignment w:val="baseline"/>
        <w:rPr>
          <w:rStyle w:val="35"/>
          <w:rFonts w:hint="eastAsia" w:ascii="宋体" w:hAnsi="宋体" w:eastAsia="宋体" w:cs="宋体"/>
          <w:b w:val="0"/>
          <w:bCs w:val="0"/>
          <w:sz w:val="28"/>
          <w:szCs w:val="28"/>
          <w:lang w:val="en-US" w:eastAsia="zh-CN" w:bidi="ar-SA"/>
        </w:rPr>
      </w:pPr>
      <w:r>
        <w:rPr>
          <w:rStyle w:val="35"/>
          <w:rFonts w:hint="eastAsia" w:ascii="宋体" w:hAnsi="宋体" w:eastAsia="宋体" w:cs="宋体"/>
          <w:b w:val="0"/>
          <w:bCs w:val="0"/>
          <w:sz w:val="28"/>
          <w:szCs w:val="28"/>
          <w:lang w:val="en-US" w:eastAsia="zh-CN" w:bidi="ar-SA"/>
        </w:rPr>
        <w:t xml:space="preserve">      1.1.1 ≥15寸数字纯平高分辨率彩色超薄液晶监视器</w:t>
      </w:r>
    </w:p>
    <w:p>
      <w:pPr>
        <w:keepNext w:val="0"/>
        <w:keepLines w:val="0"/>
        <w:pageBreakBefore w:val="0"/>
        <w:widowControl/>
        <w:kinsoku/>
        <w:wordWrap/>
        <w:overflowPunct/>
        <w:topLinePunct w:val="0"/>
        <w:autoSpaceDE/>
        <w:autoSpaceDN/>
        <w:bidi w:val="0"/>
        <w:adjustRightInd/>
        <w:snapToGrid/>
        <w:spacing w:line="360" w:lineRule="auto"/>
        <w:textAlignment w:val="baseline"/>
        <w:rPr>
          <w:rStyle w:val="35"/>
          <w:rFonts w:hint="eastAsia" w:ascii="宋体" w:hAnsi="宋体" w:eastAsia="宋体" w:cs="宋体"/>
          <w:b w:val="0"/>
          <w:bCs w:val="0"/>
          <w:sz w:val="28"/>
          <w:szCs w:val="28"/>
          <w:lang w:val="en-US" w:eastAsia="zh-CN" w:bidi="ar-SA"/>
        </w:rPr>
      </w:pPr>
      <w:r>
        <w:rPr>
          <w:rStyle w:val="35"/>
          <w:rFonts w:hint="eastAsia" w:ascii="宋体" w:hAnsi="宋体" w:eastAsia="宋体" w:cs="宋体"/>
          <w:b w:val="0"/>
          <w:bCs w:val="0"/>
          <w:sz w:val="28"/>
          <w:szCs w:val="28"/>
          <w:lang w:val="en-US" w:eastAsia="zh-CN" w:bidi="ar-SA"/>
        </w:rPr>
        <w:t xml:space="preserve">      1.1.2 智能化操作平台</w:t>
      </w:r>
      <w:r>
        <w:rPr>
          <w:rStyle w:val="35"/>
          <w:rFonts w:hint="eastAsia" w:ascii="宋体" w:hAnsi="宋体" w:eastAsia="宋体" w:cs="宋体"/>
          <w:b w:val="0"/>
          <w:bCs w:val="0"/>
          <w:sz w:val="28"/>
          <w:szCs w:val="28"/>
          <w:lang w:val="en-US" w:eastAsia="zh-CN" w:bidi="ar-SA"/>
        </w:rPr>
        <w:br w:type="textWrapping"/>
      </w:r>
      <w:r>
        <w:rPr>
          <w:rStyle w:val="35"/>
          <w:rFonts w:hint="eastAsia" w:ascii="宋体" w:hAnsi="宋体" w:eastAsia="宋体" w:cs="宋体"/>
          <w:b w:val="0"/>
          <w:bCs w:val="0"/>
          <w:sz w:val="28"/>
          <w:szCs w:val="28"/>
          <w:lang w:val="en-US" w:eastAsia="zh-CN" w:bidi="ar-SA"/>
        </w:rPr>
        <w:t>1.1.3 瞬间待机启动系统</w:t>
      </w:r>
    </w:p>
    <w:p>
      <w:pPr>
        <w:keepNext w:val="0"/>
        <w:keepLines w:val="0"/>
        <w:pageBreakBefore w:val="0"/>
        <w:widowControl/>
        <w:kinsoku/>
        <w:wordWrap/>
        <w:overflowPunct/>
        <w:topLinePunct w:val="0"/>
        <w:autoSpaceDE/>
        <w:autoSpaceDN/>
        <w:bidi w:val="0"/>
        <w:adjustRightInd/>
        <w:snapToGrid/>
        <w:spacing w:line="360" w:lineRule="auto"/>
        <w:textAlignment w:val="baseline"/>
        <w:rPr>
          <w:rStyle w:val="35"/>
          <w:rFonts w:hint="eastAsia" w:ascii="宋体" w:hAnsi="宋体" w:eastAsia="宋体" w:cs="宋体"/>
          <w:b w:val="0"/>
          <w:bCs w:val="0"/>
          <w:sz w:val="28"/>
          <w:szCs w:val="28"/>
          <w:lang w:val="en-US" w:eastAsia="zh-CN" w:bidi="ar-SA"/>
        </w:rPr>
      </w:pPr>
      <w:r>
        <w:rPr>
          <w:rStyle w:val="35"/>
          <w:rFonts w:hint="eastAsia" w:ascii="宋体" w:hAnsi="宋体" w:eastAsia="宋体" w:cs="宋体"/>
          <w:b w:val="0"/>
          <w:bCs w:val="0"/>
          <w:sz w:val="28"/>
          <w:szCs w:val="28"/>
          <w:lang w:val="en-US" w:eastAsia="zh-CN" w:bidi="ar-SA"/>
        </w:rPr>
        <w:t xml:space="preserve">     1.1.4 环境亮度自感应控制</w:t>
      </w:r>
    </w:p>
    <w:p>
      <w:pPr>
        <w:keepNext w:val="0"/>
        <w:keepLines w:val="0"/>
        <w:pageBreakBefore w:val="0"/>
        <w:widowControl/>
        <w:kinsoku/>
        <w:wordWrap/>
        <w:overflowPunct/>
        <w:topLinePunct w:val="0"/>
        <w:autoSpaceDE/>
        <w:autoSpaceDN/>
        <w:bidi w:val="0"/>
        <w:adjustRightInd/>
        <w:snapToGrid/>
        <w:spacing w:line="360" w:lineRule="auto"/>
        <w:textAlignment w:val="baseline"/>
        <w:rPr>
          <w:rStyle w:val="35"/>
          <w:rFonts w:hint="eastAsia" w:ascii="宋体" w:hAnsi="宋体" w:eastAsia="宋体" w:cs="宋体"/>
          <w:b w:val="0"/>
          <w:bCs w:val="0"/>
          <w:sz w:val="28"/>
          <w:szCs w:val="28"/>
          <w:lang w:val="en-US" w:eastAsia="zh-CN" w:bidi="ar-SA"/>
        </w:rPr>
      </w:pPr>
      <w:r>
        <w:rPr>
          <w:rStyle w:val="35"/>
          <w:rFonts w:hint="eastAsia" w:ascii="宋体" w:hAnsi="宋体" w:eastAsia="宋体" w:cs="宋体"/>
          <w:b w:val="0"/>
          <w:bCs w:val="0"/>
          <w:sz w:val="28"/>
          <w:szCs w:val="28"/>
          <w:lang w:val="en-US" w:eastAsia="zh-CN" w:bidi="ar-SA"/>
        </w:rPr>
        <w:t xml:space="preserve">      1.1.5 全方位人机工程学设计</w:t>
      </w:r>
    </w:p>
    <w:p>
      <w:pPr>
        <w:keepNext w:val="0"/>
        <w:keepLines w:val="0"/>
        <w:pageBreakBefore w:val="0"/>
        <w:widowControl/>
        <w:kinsoku/>
        <w:wordWrap/>
        <w:overflowPunct/>
        <w:topLinePunct w:val="0"/>
        <w:autoSpaceDE/>
        <w:autoSpaceDN/>
        <w:bidi w:val="0"/>
        <w:adjustRightInd/>
        <w:snapToGrid/>
        <w:spacing w:line="360" w:lineRule="auto"/>
        <w:textAlignment w:val="baseline"/>
        <w:rPr>
          <w:rStyle w:val="35"/>
          <w:rFonts w:hint="eastAsia" w:ascii="宋体" w:hAnsi="宋体" w:eastAsia="宋体" w:cs="宋体"/>
          <w:b w:val="0"/>
          <w:bCs w:val="0"/>
          <w:sz w:val="28"/>
          <w:szCs w:val="28"/>
          <w:lang w:val="en-US" w:eastAsia="zh-CN" w:bidi="ar-SA"/>
        </w:rPr>
      </w:pPr>
      <w:r>
        <w:rPr>
          <w:rStyle w:val="35"/>
          <w:rFonts w:hint="eastAsia" w:ascii="宋体" w:hAnsi="宋体" w:eastAsia="宋体" w:cs="宋体"/>
          <w:b w:val="0"/>
          <w:bCs w:val="0"/>
          <w:sz w:val="28"/>
          <w:szCs w:val="28"/>
          <w:lang w:val="en-US" w:eastAsia="zh-CN" w:bidi="ar-SA"/>
        </w:rPr>
        <w:t xml:space="preserve">  1.2 主机系统</w:t>
      </w:r>
    </w:p>
    <w:p>
      <w:pPr>
        <w:keepNext w:val="0"/>
        <w:keepLines w:val="0"/>
        <w:pageBreakBefore w:val="0"/>
        <w:widowControl/>
        <w:kinsoku/>
        <w:wordWrap/>
        <w:overflowPunct/>
        <w:topLinePunct w:val="0"/>
        <w:autoSpaceDE/>
        <w:autoSpaceDN/>
        <w:bidi w:val="0"/>
        <w:adjustRightInd/>
        <w:snapToGrid/>
        <w:spacing w:line="360" w:lineRule="auto"/>
        <w:ind w:leftChars="-71" w:hanging="165" w:hangingChars="59"/>
        <w:textAlignment w:val="baseline"/>
        <w:rPr>
          <w:rStyle w:val="35"/>
          <w:rFonts w:hint="eastAsia" w:ascii="宋体" w:hAnsi="宋体" w:eastAsia="宋体" w:cs="宋体"/>
          <w:b w:val="0"/>
          <w:bCs w:val="0"/>
          <w:sz w:val="28"/>
          <w:szCs w:val="28"/>
          <w:lang w:val="en-US" w:eastAsia="zh-CN" w:bidi="ar-SA"/>
        </w:rPr>
      </w:pPr>
      <w:r>
        <w:rPr>
          <w:rStyle w:val="35"/>
          <w:rFonts w:hint="eastAsia" w:ascii="宋体" w:hAnsi="宋体" w:eastAsia="宋体" w:cs="宋体"/>
          <w:b w:val="0"/>
          <w:bCs w:val="0"/>
          <w:sz w:val="28"/>
          <w:szCs w:val="28"/>
          <w:lang w:val="en-US" w:eastAsia="zh-CN" w:bidi="ar-SA"/>
        </w:rPr>
        <w:t xml:space="preserve">       1.2.1 新一代全数字高集成宽频带声束形成器</w:t>
      </w:r>
    </w:p>
    <w:p>
      <w:pPr>
        <w:keepNext w:val="0"/>
        <w:keepLines w:val="0"/>
        <w:pageBreakBefore w:val="0"/>
        <w:widowControl/>
        <w:kinsoku/>
        <w:wordWrap/>
        <w:overflowPunct/>
        <w:topLinePunct w:val="0"/>
        <w:autoSpaceDE/>
        <w:autoSpaceDN/>
        <w:bidi w:val="0"/>
        <w:adjustRightInd/>
        <w:snapToGrid/>
        <w:spacing w:line="360" w:lineRule="auto"/>
        <w:ind w:leftChars="-71" w:hanging="165" w:hangingChars="59"/>
        <w:textAlignment w:val="baseline"/>
        <w:rPr>
          <w:rStyle w:val="35"/>
          <w:rFonts w:hint="eastAsia" w:ascii="宋体" w:hAnsi="宋体" w:eastAsia="宋体" w:cs="宋体"/>
          <w:b w:val="0"/>
          <w:bCs w:val="0"/>
          <w:sz w:val="28"/>
          <w:szCs w:val="28"/>
          <w:lang w:val="en-US" w:eastAsia="zh-CN" w:bidi="ar-SA"/>
        </w:rPr>
      </w:pPr>
      <w:r>
        <w:rPr>
          <w:rStyle w:val="35"/>
          <w:rFonts w:hint="eastAsia" w:ascii="宋体" w:hAnsi="宋体" w:eastAsia="宋体" w:cs="宋体"/>
          <w:b w:val="0"/>
          <w:bCs w:val="0"/>
          <w:sz w:val="28"/>
          <w:szCs w:val="28"/>
          <w:lang w:val="en-US" w:eastAsia="zh-CN" w:bidi="ar-SA"/>
        </w:rPr>
        <w:t xml:space="preserve">      1.2.2 数字化通道数≥500,000</w:t>
      </w:r>
    </w:p>
    <w:p>
      <w:pPr>
        <w:keepNext w:val="0"/>
        <w:keepLines w:val="0"/>
        <w:pageBreakBefore w:val="0"/>
        <w:widowControl/>
        <w:kinsoku/>
        <w:wordWrap/>
        <w:overflowPunct/>
        <w:topLinePunct w:val="0"/>
        <w:autoSpaceDE/>
        <w:autoSpaceDN/>
        <w:bidi w:val="0"/>
        <w:adjustRightInd/>
        <w:snapToGrid/>
        <w:spacing w:line="360" w:lineRule="auto"/>
        <w:ind w:leftChars="-71" w:hanging="165" w:hangingChars="59"/>
        <w:textAlignment w:val="baseline"/>
        <w:rPr>
          <w:rStyle w:val="35"/>
          <w:rFonts w:hint="eastAsia" w:ascii="宋体" w:hAnsi="宋体" w:eastAsia="宋体" w:cs="宋体"/>
          <w:b w:val="0"/>
          <w:bCs w:val="0"/>
          <w:sz w:val="28"/>
          <w:szCs w:val="28"/>
          <w:lang w:val="en-US" w:eastAsia="zh-CN" w:bidi="ar-SA"/>
        </w:rPr>
      </w:pPr>
      <w:r>
        <w:rPr>
          <w:rStyle w:val="35"/>
          <w:rFonts w:hint="eastAsia" w:ascii="宋体" w:hAnsi="宋体" w:eastAsia="宋体" w:cs="宋体"/>
          <w:b w:val="0"/>
          <w:bCs w:val="0"/>
          <w:sz w:val="28"/>
          <w:szCs w:val="28"/>
          <w:lang w:val="en-US" w:eastAsia="zh-CN" w:bidi="ar-SA"/>
        </w:rPr>
        <w:t xml:space="preserve">       1.2.3 动态范围≥170dB，可视可调</w:t>
      </w:r>
    </w:p>
    <w:p>
      <w:pPr>
        <w:keepNext w:val="0"/>
        <w:keepLines w:val="0"/>
        <w:pageBreakBefore w:val="0"/>
        <w:widowControl/>
        <w:kinsoku/>
        <w:wordWrap/>
        <w:overflowPunct/>
        <w:topLinePunct w:val="0"/>
        <w:autoSpaceDE/>
        <w:autoSpaceDN/>
        <w:bidi w:val="0"/>
        <w:adjustRightInd/>
        <w:snapToGrid/>
        <w:spacing w:line="360" w:lineRule="auto"/>
        <w:ind w:firstLine="165" w:firstLineChars="59"/>
        <w:textAlignment w:val="baseline"/>
        <w:rPr>
          <w:rStyle w:val="35"/>
          <w:rFonts w:hint="eastAsia" w:ascii="宋体" w:hAnsi="宋体" w:eastAsia="宋体" w:cs="宋体"/>
          <w:b w:val="0"/>
          <w:bCs w:val="0"/>
          <w:sz w:val="28"/>
          <w:szCs w:val="28"/>
          <w:lang w:val="en-US" w:eastAsia="zh-CN" w:bidi="ar-SA"/>
        </w:rPr>
      </w:pPr>
      <w:r>
        <w:rPr>
          <w:rStyle w:val="35"/>
          <w:rFonts w:hint="eastAsia" w:ascii="宋体" w:hAnsi="宋体" w:eastAsia="宋体" w:cs="宋体"/>
          <w:b w:val="0"/>
          <w:bCs w:val="0"/>
          <w:sz w:val="28"/>
          <w:szCs w:val="28"/>
          <w:lang w:val="en-US" w:eastAsia="zh-CN" w:bidi="ar-SA"/>
        </w:rPr>
        <w:t xml:space="preserve">    1.2.4 LGC侧向增益补偿技术</w:t>
      </w:r>
    </w:p>
    <w:p>
      <w:pPr>
        <w:keepNext w:val="0"/>
        <w:keepLines w:val="0"/>
        <w:pageBreakBefore w:val="0"/>
        <w:widowControl/>
        <w:kinsoku/>
        <w:wordWrap/>
        <w:overflowPunct/>
        <w:topLinePunct w:val="0"/>
        <w:autoSpaceDE/>
        <w:autoSpaceDN/>
        <w:bidi w:val="0"/>
        <w:adjustRightInd/>
        <w:snapToGrid/>
        <w:spacing w:line="360" w:lineRule="auto"/>
        <w:ind w:firstLine="165" w:firstLineChars="59"/>
        <w:textAlignment w:val="baseline"/>
        <w:rPr>
          <w:rStyle w:val="35"/>
          <w:rFonts w:hint="eastAsia" w:ascii="宋体" w:hAnsi="宋体" w:eastAsia="宋体" w:cs="宋体"/>
          <w:b w:val="0"/>
          <w:bCs w:val="0"/>
          <w:sz w:val="28"/>
          <w:szCs w:val="28"/>
          <w:lang w:val="en-US" w:eastAsia="zh-CN" w:bidi="ar-SA"/>
        </w:rPr>
      </w:pPr>
      <w:r>
        <w:rPr>
          <w:rStyle w:val="35"/>
          <w:rFonts w:hint="eastAsia" w:ascii="宋体" w:hAnsi="宋体" w:eastAsia="宋体" w:cs="宋体"/>
          <w:b w:val="0"/>
          <w:bCs w:val="0"/>
          <w:sz w:val="28"/>
          <w:szCs w:val="28"/>
          <w:lang w:val="en-US" w:eastAsia="zh-CN" w:bidi="ar-SA"/>
        </w:rPr>
        <w:t xml:space="preserve">     1.2.5 具备智能扫查助手，按照预设扫查流程，按照一定扫描顺序，获得一系列系统既定要求的切面，增加临床操作的可重复性和实现临床标准化操作的系统</w:t>
      </w:r>
    </w:p>
    <w:p>
      <w:pPr>
        <w:keepNext w:val="0"/>
        <w:keepLines w:val="0"/>
        <w:pageBreakBefore w:val="0"/>
        <w:widowControl/>
        <w:kinsoku/>
        <w:wordWrap/>
        <w:overflowPunct/>
        <w:topLinePunct w:val="0"/>
        <w:autoSpaceDE/>
        <w:autoSpaceDN/>
        <w:bidi w:val="0"/>
        <w:adjustRightInd/>
        <w:snapToGrid/>
        <w:spacing w:line="360" w:lineRule="auto"/>
        <w:ind w:firstLine="165" w:firstLineChars="59"/>
        <w:textAlignment w:val="baseline"/>
        <w:rPr>
          <w:rStyle w:val="35"/>
          <w:rFonts w:hint="eastAsia" w:ascii="宋体" w:hAnsi="宋体" w:eastAsia="宋体" w:cs="宋体"/>
          <w:b w:val="0"/>
          <w:bCs w:val="0"/>
          <w:sz w:val="28"/>
          <w:szCs w:val="28"/>
          <w:lang w:val="en-US" w:eastAsia="zh-CN" w:bidi="ar-SA"/>
        </w:rPr>
      </w:pPr>
    </w:p>
    <w:p>
      <w:pPr>
        <w:keepNext w:val="0"/>
        <w:keepLines w:val="0"/>
        <w:pageBreakBefore w:val="0"/>
        <w:widowControl/>
        <w:kinsoku/>
        <w:wordWrap/>
        <w:overflowPunct/>
        <w:topLinePunct w:val="0"/>
        <w:autoSpaceDE/>
        <w:autoSpaceDN/>
        <w:bidi w:val="0"/>
        <w:adjustRightInd/>
        <w:snapToGrid/>
        <w:spacing w:line="360" w:lineRule="auto"/>
        <w:ind w:left="-142"/>
        <w:textAlignment w:val="baseline"/>
        <w:rPr>
          <w:rStyle w:val="35"/>
          <w:rFonts w:hint="eastAsia" w:ascii="宋体" w:hAnsi="宋体" w:eastAsia="宋体" w:cs="宋体"/>
          <w:b w:val="0"/>
          <w:bCs w:val="0"/>
          <w:sz w:val="28"/>
          <w:szCs w:val="28"/>
          <w:lang w:val="en-US" w:eastAsia="zh-CN" w:bidi="ar-SA"/>
        </w:rPr>
      </w:pPr>
      <w:r>
        <w:rPr>
          <w:rStyle w:val="35"/>
          <w:rFonts w:hint="eastAsia" w:ascii="宋体" w:hAnsi="宋体" w:eastAsia="宋体" w:cs="宋体"/>
          <w:b w:val="0"/>
          <w:bCs w:val="0"/>
          <w:sz w:val="28"/>
          <w:szCs w:val="28"/>
          <w:lang w:val="en-US" w:eastAsia="zh-CN" w:bidi="ar-SA"/>
        </w:rPr>
        <w:t xml:space="preserve">   1.3 二维灰阶成像（部件）单元</w:t>
      </w:r>
    </w:p>
    <w:p>
      <w:pPr>
        <w:keepNext w:val="0"/>
        <w:keepLines w:val="0"/>
        <w:pageBreakBefore w:val="0"/>
        <w:widowControl/>
        <w:kinsoku/>
        <w:wordWrap/>
        <w:overflowPunct/>
        <w:topLinePunct w:val="0"/>
        <w:autoSpaceDE/>
        <w:autoSpaceDN/>
        <w:bidi w:val="0"/>
        <w:adjustRightInd/>
        <w:snapToGrid/>
        <w:spacing w:line="360" w:lineRule="auto"/>
        <w:ind w:left="-142"/>
        <w:textAlignment w:val="baseline"/>
        <w:rPr>
          <w:rStyle w:val="35"/>
          <w:rFonts w:hint="eastAsia" w:ascii="宋体" w:hAnsi="宋体" w:eastAsia="宋体" w:cs="宋体"/>
          <w:b w:val="0"/>
          <w:bCs w:val="0"/>
          <w:sz w:val="28"/>
          <w:szCs w:val="28"/>
          <w:lang w:val="en-US" w:eastAsia="zh-CN" w:bidi="ar-SA"/>
        </w:rPr>
      </w:pPr>
      <w:r>
        <w:rPr>
          <w:rStyle w:val="35"/>
          <w:rFonts w:hint="eastAsia" w:ascii="宋体" w:hAnsi="宋体" w:eastAsia="宋体" w:cs="宋体"/>
          <w:b w:val="0"/>
          <w:bCs w:val="0"/>
          <w:sz w:val="28"/>
          <w:szCs w:val="28"/>
          <w:lang w:val="en-US" w:eastAsia="zh-CN" w:bidi="ar-SA"/>
        </w:rPr>
        <w:t xml:space="preserve">       1.3.1 纯净波单晶体探头技术，探头振元使用单晶体材质，同时对接收波束进行提纯处理，对显像困难的病人图像大大改善</w:t>
      </w:r>
    </w:p>
    <w:p>
      <w:pPr>
        <w:keepNext w:val="0"/>
        <w:keepLines w:val="0"/>
        <w:pageBreakBefore w:val="0"/>
        <w:widowControl/>
        <w:kinsoku/>
        <w:wordWrap/>
        <w:overflowPunct/>
        <w:topLinePunct w:val="0"/>
        <w:autoSpaceDE/>
        <w:autoSpaceDN/>
        <w:bidi w:val="0"/>
        <w:adjustRightInd/>
        <w:snapToGrid/>
        <w:spacing w:line="360" w:lineRule="auto"/>
        <w:ind w:left="-142"/>
        <w:textAlignment w:val="baseline"/>
        <w:rPr>
          <w:rStyle w:val="35"/>
          <w:rFonts w:hint="eastAsia" w:ascii="宋体" w:hAnsi="宋体" w:eastAsia="宋体" w:cs="宋体"/>
          <w:b w:val="0"/>
          <w:bCs w:val="0"/>
          <w:sz w:val="28"/>
          <w:szCs w:val="28"/>
          <w:lang w:val="en-US" w:eastAsia="zh-CN" w:bidi="ar-SA"/>
        </w:rPr>
      </w:pPr>
      <w:r>
        <w:rPr>
          <w:rStyle w:val="35"/>
          <w:rFonts w:hint="eastAsia" w:ascii="宋体" w:hAnsi="宋体" w:eastAsia="宋体" w:cs="宋体"/>
          <w:b w:val="0"/>
          <w:bCs w:val="0"/>
          <w:sz w:val="28"/>
          <w:szCs w:val="28"/>
          <w:lang w:val="en-US" w:eastAsia="zh-CN" w:bidi="ar-SA"/>
        </w:rPr>
        <w:t xml:space="preserve">       1.3.2 磁共振相素优化技术，实时声束偏转技术，多级别可调</w:t>
      </w:r>
    </w:p>
    <w:p>
      <w:pPr>
        <w:keepNext w:val="0"/>
        <w:keepLines w:val="0"/>
        <w:pageBreakBefore w:val="0"/>
        <w:widowControl/>
        <w:kinsoku/>
        <w:wordWrap/>
        <w:overflowPunct/>
        <w:topLinePunct w:val="0"/>
        <w:autoSpaceDE/>
        <w:autoSpaceDN/>
        <w:bidi w:val="0"/>
        <w:adjustRightInd/>
        <w:snapToGrid/>
        <w:spacing w:line="360" w:lineRule="auto"/>
        <w:ind w:left="-142"/>
        <w:textAlignment w:val="baseline"/>
        <w:rPr>
          <w:rStyle w:val="35"/>
          <w:rFonts w:hint="eastAsia" w:ascii="宋体" w:hAnsi="宋体" w:eastAsia="宋体" w:cs="宋体"/>
          <w:b w:val="0"/>
          <w:bCs w:val="0"/>
          <w:sz w:val="28"/>
          <w:szCs w:val="28"/>
          <w:lang w:val="en-US" w:eastAsia="zh-CN" w:bidi="ar-SA"/>
        </w:rPr>
      </w:pPr>
      <w:r>
        <w:rPr>
          <w:rStyle w:val="35"/>
          <w:rFonts w:hint="eastAsia" w:ascii="宋体" w:hAnsi="宋体" w:eastAsia="宋体" w:cs="宋体"/>
          <w:b w:val="0"/>
          <w:bCs w:val="0"/>
          <w:sz w:val="28"/>
          <w:szCs w:val="28"/>
          <w:lang w:val="en-US" w:eastAsia="zh-CN" w:bidi="ar-SA"/>
        </w:rPr>
        <w:t xml:space="preserve">       1.3.3 单键实时自动优化动态范 围，TGC，增益调节</w:t>
      </w:r>
    </w:p>
    <w:p>
      <w:pPr>
        <w:keepNext w:val="0"/>
        <w:keepLines w:val="0"/>
        <w:pageBreakBefore w:val="0"/>
        <w:widowControl/>
        <w:kinsoku/>
        <w:wordWrap/>
        <w:overflowPunct/>
        <w:topLinePunct w:val="0"/>
        <w:autoSpaceDE/>
        <w:autoSpaceDN/>
        <w:bidi w:val="0"/>
        <w:adjustRightInd/>
        <w:snapToGrid/>
        <w:spacing w:line="360" w:lineRule="auto"/>
        <w:ind w:left="-142"/>
        <w:textAlignment w:val="baseline"/>
        <w:rPr>
          <w:rStyle w:val="35"/>
          <w:rFonts w:hint="eastAsia" w:ascii="宋体" w:hAnsi="宋体" w:eastAsia="宋体" w:cs="宋体"/>
          <w:b w:val="0"/>
          <w:bCs w:val="0"/>
          <w:sz w:val="28"/>
          <w:szCs w:val="28"/>
          <w:lang w:val="en-US" w:eastAsia="zh-CN" w:bidi="ar-SA"/>
        </w:rPr>
      </w:pPr>
      <w:r>
        <w:rPr>
          <w:rStyle w:val="35"/>
          <w:rFonts w:hint="eastAsia" w:ascii="宋体" w:hAnsi="宋体" w:eastAsia="宋体" w:cs="宋体"/>
          <w:b w:val="0"/>
          <w:bCs w:val="0"/>
          <w:sz w:val="28"/>
          <w:szCs w:val="28"/>
          <w:lang w:val="en-US" w:eastAsia="zh-CN" w:bidi="ar-SA"/>
        </w:rPr>
        <w:t xml:space="preserve">      1.3.5实时自动持续优化TGC，增益调节 </w:t>
      </w:r>
    </w:p>
    <w:p>
      <w:pPr>
        <w:keepNext w:val="0"/>
        <w:keepLines w:val="0"/>
        <w:pageBreakBefore w:val="0"/>
        <w:widowControl/>
        <w:kinsoku/>
        <w:wordWrap/>
        <w:overflowPunct/>
        <w:topLinePunct w:val="0"/>
        <w:autoSpaceDE/>
        <w:autoSpaceDN/>
        <w:bidi w:val="0"/>
        <w:adjustRightInd/>
        <w:snapToGrid/>
        <w:spacing w:line="360" w:lineRule="auto"/>
        <w:ind w:left="-142" w:firstLine="840" w:firstLineChars="300"/>
        <w:textAlignment w:val="baseline"/>
        <w:rPr>
          <w:rStyle w:val="35"/>
          <w:rFonts w:hint="eastAsia" w:ascii="宋体" w:hAnsi="宋体" w:eastAsia="宋体" w:cs="宋体"/>
          <w:b w:val="0"/>
          <w:bCs w:val="0"/>
          <w:sz w:val="28"/>
          <w:szCs w:val="28"/>
          <w:lang w:val="en-US" w:eastAsia="zh-CN" w:bidi="ar-SA"/>
        </w:rPr>
      </w:pPr>
      <w:r>
        <w:rPr>
          <w:rStyle w:val="35"/>
          <w:rFonts w:hint="eastAsia" w:ascii="宋体" w:hAnsi="宋体" w:eastAsia="宋体" w:cs="宋体"/>
          <w:b w:val="0"/>
          <w:bCs w:val="0"/>
          <w:sz w:val="28"/>
          <w:szCs w:val="28"/>
          <w:lang w:val="en-US" w:eastAsia="zh-CN" w:bidi="ar-SA"/>
        </w:rPr>
        <w:t xml:space="preserve"> 1.3.6高帧频实时解剖M型，360度范围内可调可移动，对传统M型扫描进行角度矫正，提高测量准确性和效率，可用于二维，彩色血流及多普勒模式。</w:t>
      </w:r>
    </w:p>
    <w:p>
      <w:pPr>
        <w:keepNext w:val="0"/>
        <w:keepLines w:val="0"/>
        <w:pageBreakBefore w:val="0"/>
        <w:widowControl/>
        <w:kinsoku/>
        <w:wordWrap/>
        <w:overflowPunct/>
        <w:topLinePunct w:val="0"/>
        <w:autoSpaceDE/>
        <w:autoSpaceDN/>
        <w:bidi w:val="0"/>
        <w:adjustRightInd/>
        <w:snapToGrid/>
        <w:spacing w:line="360" w:lineRule="auto"/>
        <w:ind w:left="-142"/>
        <w:textAlignment w:val="baseline"/>
        <w:rPr>
          <w:rStyle w:val="35"/>
          <w:rFonts w:hint="eastAsia" w:ascii="宋体" w:hAnsi="宋体" w:eastAsia="宋体" w:cs="宋体"/>
          <w:b w:val="0"/>
          <w:bCs w:val="0"/>
          <w:sz w:val="28"/>
          <w:szCs w:val="28"/>
          <w:lang w:val="en-US" w:eastAsia="zh-CN" w:bidi="ar-SA"/>
        </w:rPr>
      </w:pPr>
      <w:r>
        <w:rPr>
          <w:rStyle w:val="35"/>
          <w:rFonts w:hint="eastAsia" w:ascii="宋体" w:hAnsi="宋体" w:eastAsia="宋体" w:cs="宋体"/>
          <w:b w:val="0"/>
          <w:bCs w:val="0"/>
          <w:sz w:val="28"/>
          <w:szCs w:val="28"/>
          <w:lang w:val="en-US" w:eastAsia="zh-CN" w:bidi="ar-SA"/>
        </w:rPr>
        <w:t xml:space="preserve">      1.3.7 实时双副对比显像</w:t>
      </w:r>
    </w:p>
    <w:p>
      <w:pPr>
        <w:keepNext w:val="0"/>
        <w:keepLines w:val="0"/>
        <w:pageBreakBefore w:val="0"/>
        <w:widowControl/>
        <w:kinsoku/>
        <w:wordWrap/>
        <w:overflowPunct/>
        <w:topLinePunct w:val="0"/>
        <w:autoSpaceDE/>
        <w:autoSpaceDN/>
        <w:bidi w:val="0"/>
        <w:adjustRightInd/>
        <w:snapToGrid/>
        <w:spacing w:line="360" w:lineRule="auto"/>
        <w:ind w:left="-142"/>
        <w:textAlignment w:val="baseline"/>
        <w:rPr>
          <w:rStyle w:val="35"/>
          <w:rFonts w:hint="eastAsia" w:ascii="宋体" w:hAnsi="宋体" w:eastAsia="宋体" w:cs="宋体"/>
          <w:b w:val="0"/>
          <w:bCs w:val="0"/>
          <w:sz w:val="28"/>
          <w:szCs w:val="28"/>
          <w:lang w:val="en-US" w:eastAsia="zh-CN" w:bidi="ar-SA"/>
        </w:rPr>
      </w:pPr>
      <w:r>
        <w:rPr>
          <w:rStyle w:val="35"/>
          <w:rFonts w:hint="eastAsia" w:ascii="宋体" w:hAnsi="宋体" w:eastAsia="宋体" w:cs="宋体"/>
          <w:b w:val="0"/>
          <w:bCs w:val="0"/>
          <w:sz w:val="28"/>
          <w:szCs w:val="28"/>
          <w:lang w:val="en-US" w:eastAsia="zh-CN" w:bidi="ar-SA"/>
        </w:rPr>
        <w:tab/>
      </w:r>
      <w:r>
        <w:rPr>
          <w:rStyle w:val="35"/>
          <w:rFonts w:hint="eastAsia" w:ascii="宋体" w:hAnsi="宋体" w:eastAsia="宋体" w:cs="宋体"/>
          <w:b w:val="0"/>
          <w:bCs w:val="0"/>
          <w:sz w:val="28"/>
          <w:szCs w:val="28"/>
          <w:lang w:val="en-US" w:eastAsia="zh-CN" w:bidi="ar-SA"/>
        </w:rPr>
        <w:tab/>
      </w:r>
      <w:r>
        <w:rPr>
          <w:rStyle w:val="35"/>
          <w:rFonts w:hint="eastAsia" w:ascii="宋体" w:hAnsi="宋体" w:eastAsia="宋体" w:cs="宋体"/>
          <w:b w:val="0"/>
          <w:bCs w:val="0"/>
          <w:sz w:val="28"/>
          <w:szCs w:val="28"/>
          <w:lang w:val="en-US" w:eastAsia="zh-CN" w:bidi="ar-SA"/>
        </w:rPr>
        <w:t>1.3.8 实时和非实时高分辨率放大</w:t>
      </w:r>
    </w:p>
    <w:p>
      <w:pPr>
        <w:keepNext w:val="0"/>
        <w:keepLines w:val="0"/>
        <w:pageBreakBefore w:val="0"/>
        <w:widowControl/>
        <w:kinsoku/>
        <w:wordWrap/>
        <w:overflowPunct/>
        <w:topLinePunct w:val="0"/>
        <w:autoSpaceDE/>
        <w:autoSpaceDN/>
        <w:bidi w:val="0"/>
        <w:adjustRightInd/>
        <w:snapToGrid/>
        <w:spacing w:line="360" w:lineRule="auto"/>
        <w:ind w:left="-142" w:firstLine="980" w:firstLineChars="350"/>
        <w:textAlignment w:val="baseline"/>
        <w:rPr>
          <w:rStyle w:val="35"/>
          <w:rFonts w:hint="eastAsia" w:ascii="宋体" w:hAnsi="宋体" w:eastAsia="宋体" w:cs="宋体"/>
          <w:b w:val="0"/>
          <w:bCs w:val="0"/>
          <w:sz w:val="28"/>
          <w:szCs w:val="28"/>
          <w:lang w:val="en-US" w:eastAsia="zh-CN" w:bidi="ar-SA"/>
        </w:rPr>
      </w:pPr>
      <w:r>
        <w:rPr>
          <w:rStyle w:val="35"/>
          <w:rFonts w:hint="eastAsia" w:ascii="宋体" w:hAnsi="宋体" w:eastAsia="宋体" w:cs="宋体"/>
          <w:b w:val="0"/>
          <w:bCs w:val="0"/>
          <w:sz w:val="28"/>
          <w:szCs w:val="28"/>
          <w:lang w:val="en-US" w:eastAsia="zh-CN" w:bidi="ar-SA"/>
        </w:rPr>
        <w:t>1.3.9支持扩展成像，实现心尖处宽视野成像，增加显示屏有效显示区域，增加诊断信息，提高诊断效率</w:t>
      </w:r>
    </w:p>
    <w:p>
      <w:pPr>
        <w:keepNext w:val="0"/>
        <w:keepLines w:val="0"/>
        <w:pageBreakBefore w:val="0"/>
        <w:widowControl/>
        <w:kinsoku/>
        <w:wordWrap/>
        <w:overflowPunct/>
        <w:topLinePunct w:val="0"/>
        <w:autoSpaceDE/>
        <w:autoSpaceDN/>
        <w:bidi w:val="0"/>
        <w:adjustRightInd/>
        <w:snapToGrid/>
        <w:spacing w:line="360" w:lineRule="auto"/>
        <w:ind w:left="-142" w:firstLine="862"/>
        <w:textAlignment w:val="baseline"/>
        <w:rPr>
          <w:rStyle w:val="35"/>
          <w:rFonts w:hint="eastAsia" w:ascii="宋体" w:hAnsi="宋体" w:eastAsia="宋体" w:cs="宋体"/>
          <w:b w:val="0"/>
          <w:bCs w:val="0"/>
          <w:sz w:val="28"/>
          <w:szCs w:val="28"/>
          <w:lang w:val="en-US" w:eastAsia="zh-CN" w:bidi="ar-SA"/>
        </w:rPr>
      </w:pPr>
      <w:r>
        <w:rPr>
          <w:rStyle w:val="35"/>
          <w:rFonts w:hint="eastAsia" w:ascii="宋体" w:hAnsi="宋体" w:eastAsia="宋体" w:cs="宋体"/>
          <w:b w:val="0"/>
          <w:bCs w:val="0"/>
          <w:sz w:val="28"/>
          <w:szCs w:val="28"/>
          <w:lang w:val="en-US" w:eastAsia="zh-CN" w:bidi="ar-SA"/>
        </w:rPr>
        <w:t>1.3.10 具有穿刺针增强技术，实现在临床穿刺过程中，增强针尖的显示，减少穿刺针后方声影</w:t>
      </w:r>
    </w:p>
    <w:p>
      <w:pPr>
        <w:keepNext w:val="0"/>
        <w:keepLines w:val="0"/>
        <w:pageBreakBefore w:val="0"/>
        <w:widowControl/>
        <w:kinsoku/>
        <w:wordWrap/>
        <w:overflowPunct/>
        <w:topLinePunct w:val="0"/>
        <w:autoSpaceDE/>
        <w:autoSpaceDN/>
        <w:bidi w:val="0"/>
        <w:adjustRightInd/>
        <w:snapToGrid/>
        <w:spacing w:line="360" w:lineRule="auto"/>
        <w:ind w:left="-142"/>
        <w:textAlignment w:val="baseline"/>
        <w:rPr>
          <w:rStyle w:val="35"/>
          <w:rFonts w:hint="eastAsia" w:ascii="宋体" w:hAnsi="宋体" w:eastAsia="宋体" w:cs="宋体"/>
          <w:b w:val="0"/>
          <w:bCs w:val="0"/>
          <w:sz w:val="28"/>
          <w:szCs w:val="28"/>
          <w:lang w:val="en-US" w:eastAsia="zh-CN" w:bidi="ar-SA"/>
        </w:rPr>
      </w:pPr>
      <w:r>
        <w:rPr>
          <w:rStyle w:val="35"/>
          <w:rFonts w:hint="eastAsia" w:ascii="宋体" w:hAnsi="宋体" w:eastAsia="宋体" w:cs="宋体"/>
          <w:b w:val="0"/>
          <w:bCs w:val="0"/>
          <w:sz w:val="28"/>
          <w:szCs w:val="28"/>
          <w:lang w:val="en-US" w:eastAsia="zh-CN" w:bidi="ar-SA"/>
        </w:rPr>
        <w:t xml:space="preserve">  1.4 频谱多普勒显示及分析系统</w:t>
      </w:r>
    </w:p>
    <w:p>
      <w:pPr>
        <w:keepNext w:val="0"/>
        <w:keepLines w:val="0"/>
        <w:pageBreakBefore w:val="0"/>
        <w:widowControl/>
        <w:kinsoku/>
        <w:wordWrap/>
        <w:overflowPunct/>
        <w:topLinePunct w:val="0"/>
        <w:autoSpaceDE/>
        <w:autoSpaceDN/>
        <w:bidi w:val="0"/>
        <w:adjustRightInd/>
        <w:snapToGrid/>
        <w:spacing w:line="360" w:lineRule="auto"/>
        <w:ind w:left="-142"/>
        <w:textAlignment w:val="baseline"/>
        <w:rPr>
          <w:rStyle w:val="35"/>
          <w:rFonts w:hint="eastAsia" w:ascii="宋体" w:hAnsi="宋体" w:eastAsia="宋体" w:cs="宋体"/>
          <w:b w:val="0"/>
          <w:bCs w:val="0"/>
          <w:sz w:val="28"/>
          <w:szCs w:val="28"/>
          <w:lang w:val="en-US" w:eastAsia="zh-CN" w:bidi="ar-SA"/>
        </w:rPr>
      </w:pPr>
      <w:r>
        <w:rPr>
          <w:rStyle w:val="35"/>
          <w:rFonts w:hint="eastAsia" w:ascii="宋体" w:hAnsi="宋体" w:eastAsia="宋体" w:cs="宋体"/>
          <w:b w:val="0"/>
          <w:bCs w:val="0"/>
          <w:sz w:val="28"/>
          <w:szCs w:val="28"/>
          <w:lang w:val="en-US" w:eastAsia="zh-CN" w:bidi="ar-SA"/>
        </w:rPr>
        <w:t xml:space="preserve">      1.4.1 智能多普勒技术自动调节声束角度，自动调整范围(-60°— 60°)</w:t>
      </w:r>
    </w:p>
    <w:p>
      <w:pPr>
        <w:keepNext w:val="0"/>
        <w:keepLines w:val="0"/>
        <w:pageBreakBefore w:val="0"/>
        <w:widowControl/>
        <w:kinsoku/>
        <w:wordWrap/>
        <w:overflowPunct/>
        <w:topLinePunct w:val="0"/>
        <w:autoSpaceDE/>
        <w:autoSpaceDN/>
        <w:bidi w:val="0"/>
        <w:adjustRightInd/>
        <w:snapToGrid/>
        <w:spacing w:line="360" w:lineRule="auto"/>
        <w:ind w:left="-142" w:firstLine="980" w:firstLineChars="350"/>
        <w:textAlignment w:val="baseline"/>
        <w:rPr>
          <w:rStyle w:val="35"/>
          <w:rFonts w:hint="eastAsia" w:ascii="宋体" w:hAnsi="宋体" w:eastAsia="宋体" w:cs="宋体"/>
          <w:b w:val="0"/>
          <w:bCs w:val="0"/>
          <w:sz w:val="28"/>
          <w:szCs w:val="28"/>
          <w:lang w:val="en-US" w:eastAsia="zh-CN" w:bidi="ar-SA"/>
        </w:rPr>
      </w:pPr>
      <w:r>
        <w:rPr>
          <w:rStyle w:val="35"/>
          <w:rFonts w:hint="eastAsia" w:ascii="宋体" w:hAnsi="宋体" w:eastAsia="宋体" w:cs="宋体"/>
          <w:b w:val="0"/>
          <w:bCs w:val="0"/>
          <w:sz w:val="28"/>
          <w:szCs w:val="28"/>
          <w:lang w:val="en-US" w:eastAsia="zh-CN" w:bidi="ar-SA"/>
        </w:rPr>
        <w:t>1.4.2 自适应多普勒技术减少噪声、伪像</w:t>
      </w:r>
    </w:p>
    <w:p>
      <w:pPr>
        <w:keepNext w:val="0"/>
        <w:keepLines w:val="0"/>
        <w:pageBreakBefore w:val="0"/>
        <w:widowControl/>
        <w:kinsoku/>
        <w:wordWrap/>
        <w:overflowPunct/>
        <w:topLinePunct w:val="0"/>
        <w:autoSpaceDE/>
        <w:autoSpaceDN/>
        <w:bidi w:val="0"/>
        <w:adjustRightInd/>
        <w:snapToGrid/>
        <w:spacing w:line="360" w:lineRule="auto"/>
        <w:ind w:left="-142"/>
        <w:textAlignment w:val="baseline"/>
        <w:rPr>
          <w:rStyle w:val="35"/>
          <w:rFonts w:hint="eastAsia" w:ascii="宋体" w:hAnsi="宋体" w:eastAsia="宋体" w:cs="宋体"/>
          <w:b w:val="0"/>
          <w:bCs w:val="0"/>
          <w:sz w:val="28"/>
          <w:szCs w:val="28"/>
          <w:lang w:val="en-US" w:eastAsia="zh-CN" w:bidi="ar-SA"/>
        </w:rPr>
      </w:pPr>
      <w:r>
        <w:rPr>
          <w:rStyle w:val="35"/>
          <w:rFonts w:hint="eastAsia" w:ascii="宋体" w:hAnsi="宋体" w:eastAsia="宋体" w:cs="宋体"/>
          <w:b w:val="0"/>
          <w:bCs w:val="0"/>
          <w:sz w:val="28"/>
          <w:szCs w:val="28"/>
          <w:lang w:val="en-US" w:eastAsia="zh-CN" w:bidi="ar-SA"/>
        </w:rPr>
        <w:t xml:space="preserve">       1.4.3 自动多普勒分析 </w:t>
      </w:r>
    </w:p>
    <w:p>
      <w:pPr>
        <w:keepNext w:val="0"/>
        <w:keepLines w:val="0"/>
        <w:pageBreakBefore w:val="0"/>
        <w:widowControl/>
        <w:kinsoku/>
        <w:wordWrap/>
        <w:overflowPunct/>
        <w:topLinePunct w:val="0"/>
        <w:autoSpaceDE/>
        <w:autoSpaceDN/>
        <w:bidi w:val="0"/>
        <w:adjustRightInd/>
        <w:snapToGrid/>
        <w:spacing w:line="360" w:lineRule="auto"/>
        <w:ind w:left="-142"/>
        <w:textAlignment w:val="baseline"/>
        <w:rPr>
          <w:rStyle w:val="35"/>
          <w:rFonts w:hint="eastAsia" w:ascii="宋体" w:hAnsi="宋体" w:eastAsia="宋体" w:cs="宋体"/>
          <w:b w:val="0"/>
          <w:bCs w:val="0"/>
          <w:sz w:val="28"/>
          <w:szCs w:val="28"/>
          <w:lang w:val="en-US" w:eastAsia="zh-CN" w:bidi="ar-SA"/>
        </w:rPr>
      </w:pPr>
      <w:r>
        <w:rPr>
          <w:rStyle w:val="35"/>
          <w:rFonts w:hint="eastAsia" w:ascii="宋体" w:hAnsi="宋体" w:eastAsia="宋体" w:cs="宋体"/>
          <w:b w:val="0"/>
          <w:bCs w:val="0"/>
          <w:sz w:val="28"/>
          <w:szCs w:val="28"/>
          <w:lang w:val="en-US" w:eastAsia="zh-CN" w:bidi="ar-SA"/>
        </w:rPr>
        <w:t xml:space="preserve">       1.4.4 智能优化技术自动优化Doppler频谱</w:t>
      </w:r>
    </w:p>
    <w:p>
      <w:pPr>
        <w:keepNext w:val="0"/>
        <w:keepLines w:val="0"/>
        <w:pageBreakBefore w:val="0"/>
        <w:widowControl/>
        <w:kinsoku/>
        <w:wordWrap/>
        <w:overflowPunct/>
        <w:topLinePunct w:val="0"/>
        <w:autoSpaceDE/>
        <w:autoSpaceDN/>
        <w:bidi w:val="0"/>
        <w:adjustRightInd/>
        <w:snapToGrid/>
        <w:spacing w:line="360" w:lineRule="auto"/>
        <w:ind w:left="-142"/>
        <w:textAlignment w:val="baseline"/>
        <w:rPr>
          <w:rStyle w:val="35"/>
          <w:rFonts w:hint="eastAsia" w:ascii="宋体" w:hAnsi="宋体" w:eastAsia="宋体" w:cs="宋体"/>
          <w:b w:val="0"/>
          <w:bCs w:val="0"/>
          <w:sz w:val="28"/>
          <w:szCs w:val="28"/>
          <w:lang w:val="en-US" w:eastAsia="zh-CN" w:bidi="ar-SA"/>
        </w:rPr>
      </w:pPr>
      <w:r>
        <w:rPr>
          <w:rStyle w:val="35"/>
          <w:rFonts w:hint="eastAsia" w:ascii="宋体" w:hAnsi="宋体" w:eastAsia="宋体" w:cs="宋体"/>
          <w:b w:val="0"/>
          <w:bCs w:val="0"/>
          <w:sz w:val="28"/>
          <w:szCs w:val="28"/>
          <w:lang w:val="en-US" w:eastAsia="zh-CN" w:bidi="ar-SA"/>
        </w:rPr>
        <w:tab/>
      </w:r>
      <w:r>
        <w:rPr>
          <w:rStyle w:val="35"/>
          <w:rFonts w:hint="eastAsia" w:ascii="宋体" w:hAnsi="宋体" w:eastAsia="宋体" w:cs="宋体"/>
          <w:b w:val="0"/>
          <w:bCs w:val="0"/>
          <w:sz w:val="28"/>
          <w:szCs w:val="28"/>
          <w:lang w:val="en-US" w:eastAsia="zh-CN" w:bidi="ar-SA"/>
        </w:rPr>
        <w:t xml:space="preserve">      1.4.5 双同步和三同步2D、color、PW/CW成像</w:t>
      </w:r>
    </w:p>
    <w:p>
      <w:pPr>
        <w:keepNext w:val="0"/>
        <w:keepLines w:val="0"/>
        <w:pageBreakBefore w:val="0"/>
        <w:widowControl/>
        <w:kinsoku/>
        <w:wordWrap/>
        <w:overflowPunct/>
        <w:topLinePunct w:val="0"/>
        <w:autoSpaceDE/>
        <w:autoSpaceDN/>
        <w:bidi w:val="0"/>
        <w:adjustRightInd/>
        <w:snapToGrid/>
        <w:spacing w:line="360" w:lineRule="auto"/>
        <w:ind w:left="-142"/>
        <w:textAlignment w:val="baseline"/>
        <w:rPr>
          <w:rStyle w:val="35"/>
          <w:rFonts w:hint="eastAsia" w:ascii="宋体" w:hAnsi="宋体" w:eastAsia="宋体" w:cs="宋体"/>
          <w:b w:val="0"/>
          <w:bCs w:val="0"/>
          <w:sz w:val="28"/>
          <w:szCs w:val="28"/>
          <w:lang w:val="en-US" w:eastAsia="zh-CN" w:bidi="ar-SA"/>
        </w:rPr>
      </w:pPr>
      <w:r>
        <w:rPr>
          <w:rStyle w:val="35"/>
          <w:rFonts w:hint="eastAsia" w:ascii="宋体" w:hAnsi="宋体" w:eastAsia="宋体" w:cs="宋体"/>
          <w:b w:val="0"/>
          <w:bCs w:val="0"/>
          <w:sz w:val="28"/>
          <w:szCs w:val="28"/>
          <w:lang w:val="en-US" w:eastAsia="zh-CN" w:bidi="ar-SA"/>
        </w:rPr>
        <w:t xml:space="preserve">       1.4.6 取样容积宽度及位置范围：宽度 0.8mm至24.6mm多级可调；（附图证明最小及最大取样宽度）</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baseline"/>
        <w:rPr>
          <w:rStyle w:val="35"/>
          <w:rFonts w:hint="eastAsia" w:ascii="宋体" w:hAnsi="宋体" w:eastAsia="宋体" w:cs="宋体"/>
          <w:b w:val="0"/>
          <w:bCs w:val="0"/>
          <w:sz w:val="28"/>
          <w:szCs w:val="28"/>
          <w:lang w:val="en-US" w:eastAsia="zh-CN" w:bidi="ar-SA"/>
        </w:rPr>
      </w:pPr>
      <w:r>
        <w:rPr>
          <w:rStyle w:val="35"/>
          <w:rFonts w:hint="eastAsia" w:ascii="宋体" w:hAnsi="宋体" w:eastAsia="宋体" w:cs="宋体"/>
          <w:b w:val="0"/>
          <w:bCs w:val="0"/>
          <w:sz w:val="28"/>
          <w:szCs w:val="28"/>
          <w:lang w:val="en-US" w:eastAsia="zh-CN" w:bidi="ar-SA"/>
        </w:rPr>
        <w:t>1.5 彩色血流成像（部件）单元</w:t>
      </w:r>
    </w:p>
    <w:p>
      <w:pPr>
        <w:keepNext w:val="0"/>
        <w:keepLines w:val="0"/>
        <w:pageBreakBefore w:val="0"/>
        <w:widowControl/>
        <w:kinsoku/>
        <w:wordWrap/>
        <w:overflowPunct/>
        <w:topLinePunct w:val="0"/>
        <w:autoSpaceDE/>
        <w:autoSpaceDN/>
        <w:bidi w:val="0"/>
        <w:adjustRightInd/>
        <w:snapToGrid/>
        <w:spacing w:line="360" w:lineRule="auto"/>
        <w:ind w:left="240" w:firstLine="480"/>
        <w:textAlignment w:val="baseline"/>
        <w:rPr>
          <w:rStyle w:val="35"/>
          <w:rFonts w:hint="eastAsia" w:ascii="宋体" w:hAnsi="宋体" w:eastAsia="宋体" w:cs="宋体"/>
          <w:b w:val="0"/>
          <w:bCs w:val="0"/>
          <w:sz w:val="28"/>
          <w:szCs w:val="28"/>
          <w:lang w:val="en-US" w:eastAsia="zh-CN" w:bidi="ar-SA"/>
        </w:rPr>
      </w:pPr>
      <w:r>
        <w:rPr>
          <w:rStyle w:val="35"/>
          <w:rFonts w:hint="eastAsia" w:ascii="宋体" w:hAnsi="宋体" w:eastAsia="宋体" w:cs="宋体"/>
          <w:b w:val="0"/>
          <w:bCs w:val="0"/>
          <w:sz w:val="28"/>
          <w:szCs w:val="28"/>
          <w:lang w:val="en-US" w:eastAsia="zh-CN" w:bidi="ar-SA"/>
        </w:rPr>
        <w:t>1.5.1 超宽频带血流技术</w:t>
      </w:r>
    </w:p>
    <w:p>
      <w:pPr>
        <w:keepNext w:val="0"/>
        <w:keepLines w:val="0"/>
        <w:pageBreakBefore w:val="0"/>
        <w:widowControl/>
        <w:kinsoku/>
        <w:wordWrap/>
        <w:overflowPunct/>
        <w:topLinePunct w:val="0"/>
        <w:autoSpaceDE/>
        <w:autoSpaceDN/>
        <w:bidi w:val="0"/>
        <w:adjustRightInd/>
        <w:snapToGrid/>
        <w:spacing w:line="360" w:lineRule="auto"/>
        <w:ind w:left="240" w:firstLine="480"/>
        <w:textAlignment w:val="baseline"/>
        <w:rPr>
          <w:rStyle w:val="35"/>
          <w:rFonts w:hint="eastAsia" w:ascii="宋体" w:hAnsi="宋体" w:eastAsia="宋体" w:cs="宋体"/>
          <w:b w:val="0"/>
          <w:bCs w:val="0"/>
          <w:sz w:val="28"/>
          <w:szCs w:val="28"/>
          <w:lang w:val="en-US" w:eastAsia="zh-CN" w:bidi="ar-SA"/>
        </w:rPr>
      </w:pPr>
      <w:r>
        <w:rPr>
          <w:rStyle w:val="35"/>
          <w:rFonts w:hint="eastAsia" w:ascii="宋体" w:hAnsi="宋体" w:eastAsia="宋体" w:cs="宋体"/>
          <w:b w:val="0"/>
          <w:bCs w:val="0"/>
          <w:sz w:val="28"/>
          <w:szCs w:val="28"/>
          <w:lang w:val="en-US" w:eastAsia="zh-CN" w:bidi="ar-SA"/>
        </w:rPr>
        <w:t>1.5.2 自适应彩色多普勒技术</w:t>
      </w:r>
    </w:p>
    <w:p>
      <w:pPr>
        <w:keepNext w:val="0"/>
        <w:keepLines w:val="0"/>
        <w:pageBreakBefore w:val="0"/>
        <w:widowControl/>
        <w:kinsoku/>
        <w:wordWrap/>
        <w:overflowPunct/>
        <w:topLinePunct w:val="0"/>
        <w:autoSpaceDE/>
        <w:autoSpaceDN/>
        <w:bidi w:val="0"/>
        <w:adjustRightInd/>
        <w:snapToGrid/>
        <w:spacing w:line="360" w:lineRule="auto"/>
        <w:ind w:left="240" w:firstLine="480"/>
        <w:textAlignment w:val="baseline"/>
        <w:rPr>
          <w:rStyle w:val="35"/>
          <w:rFonts w:hint="eastAsia" w:ascii="宋体" w:hAnsi="宋体" w:eastAsia="宋体" w:cs="宋体"/>
          <w:b w:val="0"/>
          <w:bCs w:val="0"/>
          <w:sz w:val="28"/>
          <w:szCs w:val="28"/>
          <w:lang w:val="en-US" w:eastAsia="zh-CN" w:bidi="ar-SA"/>
        </w:rPr>
      </w:pPr>
      <w:r>
        <w:rPr>
          <w:rStyle w:val="35"/>
          <w:rFonts w:hint="eastAsia" w:ascii="宋体" w:hAnsi="宋体" w:eastAsia="宋体" w:cs="宋体"/>
          <w:b w:val="0"/>
          <w:bCs w:val="0"/>
          <w:sz w:val="28"/>
          <w:szCs w:val="28"/>
          <w:lang w:val="en-US" w:eastAsia="zh-CN" w:bidi="ar-SA"/>
        </w:rPr>
        <w:t>1.5.3 智能优化技术自动优化彩色血流，单键自动调整取样框角度、位置。（附图或者视频）</w:t>
      </w:r>
    </w:p>
    <w:p>
      <w:pPr>
        <w:keepNext w:val="0"/>
        <w:keepLines w:val="0"/>
        <w:pageBreakBefore w:val="0"/>
        <w:widowControl/>
        <w:kinsoku/>
        <w:wordWrap/>
        <w:overflowPunct/>
        <w:topLinePunct w:val="0"/>
        <w:autoSpaceDE/>
        <w:autoSpaceDN/>
        <w:bidi w:val="0"/>
        <w:adjustRightInd/>
        <w:snapToGrid/>
        <w:spacing w:line="360" w:lineRule="auto"/>
        <w:ind w:left="240"/>
        <w:textAlignment w:val="baseline"/>
        <w:rPr>
          <w:rStyle w:val="35"/>
          <w:rFonts w:hint="eastAsia" w:ascii="宋体" w:hAnsi="宋体" w:eastAsia="宋体" w:cs="宋体"/>
          <w:b w:val="0"/>
          <w:bCs w:val="0"/>
          <w:sz w:val="28"/>
          <w:szCs w:val="28"/>
          <w:lang w:val="en-US" w:eastAsia="zh-CN" w:bidi="ar-SA"/>
        </w:rPr>
      </w:pPr>
      <w:r>
        <w:rPr>
          <w:rStyle w:val="35"/>
          <w:rFonts w:hint="eastAsia" w:ascii="宋体" w:hAnsi="宋体" w:eastAsia="宋体" w:cs="宋体"/>
          <w:b w:val="0"/>
          <w:bCs w:val="0"/>
          <w:sz w:val="28"/>
          <w:szCs w:val="28"/>
          <w:lang w:val="en-US" w:eastAsia="zh-CN" w:bidi="ar-SA"/>
        </w:rPr>
        <w:t xml:space="preserve">    1.5.4 二维和彩色对比显像</w:t>
      </w:r>
    </w:p>
    <w:p>
      <w:pPr>
        <w:keepNext w:val="0"/>
        <w:keepLines w:val="0"/>
        <w:pageBreakBefore w:val="0"/>
        <w:widowControl/>
        <w:kinsoku/>
        <w:wordWrap/>
        <w:overflowPunct/>
        <w:topLinePunct w:val="0"/>
        <w:autoSpaceDE/>
        <w:autoSpaceDN/>
        <w:bidi w:val="0"/>
        <w:adjustRightInd/>
        <w:snapToGrid/>
        <w:spacing w:line="360" w:lineRule="auto"/>
        <w:ind w:left="240" w:firstLine="465"/>
        <w:textAlignment w:val="baseline"/>
        <w:rPr>
          <w:rStyle w:val="35"/>
          <w:rFonts w:hint="eastAsia" w:ascii="宋体" w:hAnsi="宋体" w:eastAsia="宋体" w:cs="宋体"/>
          <w:b w:val="0"/>
          <w:bCs w:val="0"/>
          <w:sz w:val="28"/>
          <w:szCs w:val="28"/>
          <w:lang w:val="en-US" w:eastAsia="zh-CN" w:bidi="ar-SA"/>
        </w:rPr>
      </w:pPr>
      <w:r>
        <w:rPr>
          <w:rStyle w:val="35"/>
          <w:rFonts w:hint="eastAsia" w:ascii="宋体" w:hAnsi="宋体" w:eastAsia="宋体" w:cs="宋体"/>
          <w:b w:val="0"/>
          <w:bCs w:val="0"/>
          <w:sz w:val="28"/>
          <w:szCs w:val="28"/>
          <w:lang w:val="en-US" w:eastAsia="zh-CN" w:bidi="ar-SA"/>
        </w:rPr>
        <w:t>1.5.5 实时双幅对比成像</w:t>
      </w:r>
    </w:p>
    <w:p>
      <w:pPr>
        <w:keepNext w:val="0"/>
        <w:keepLines w:val="0"/>
        <w:pageBreakBefore w:val="0"/>
        <w:widowControl/>
        <w:kinsoku/>
        <w:wordWrap/>
        <w:overflowPunct/>
        <w:topLinePunct w:val="0"/>
        <w:autoSpaceDE/>
        <w:autoSpaceDN/>
        <w:bidi w:val="0"/>
        <w:adjustRightInd/>
        <w:snapToGrid/>
        <w:spacing w:line="360" w:lineRule="auto"/>
        <w:ind w:left="240" w:firstLine="465"/>
        <w:textAlignment w:val="baseline"/>
        <w:rPr>
          <w:rStyle w:val="35"/>
          <w:rFonts w:hint="eastAsia" w:ascii="宋体" w:hAnsi="宋体" w:eastAsia="宋体" w:cs="宋体"/>
          <w:b w:val="0"/>
          <w:bCs w:val="0"/>
          <w:sz w:val="28"/>
          <w:szCs w:val="28"/>
          <w:lang w:val="en-US" w:eastAsia="zh-CN" w:bidi="ar-SA"/>
        </w:rPr>
      </w:pPr>
      <w:r>
        <w:rPr>
          <w:rStyle w:val="35"/>
          <w:rFonts w:hint="eastAsia" w:ascii="宋体" w:hAnsi="宋体" w:eastAsia="宋体" w:cs="宋体"/>
          <w:b w:val="0"/>
          <w:bCs w:val="0"/>
          <w:sz w:val="28"/>
          <w:szCs w:val="28"/>
          <w:lang w:val="en-US" w:eastAsia="zh-CN" w:bidi="ar-SA"/>
        </w:rPr>
        <w:t>1.5.6 实时彩色血流M型</w:t>
      </w:r>
    </w:p>
    <w:p>
      <w:pPr>
        <w:keepNext w:val="0"/>
        <w:keepLines w:val="0"/>
        <w:pageBreakBefore w:val="0"/>
        <w:widowControl/>
        <w:kinsoku/>
        <w:wordWrap/>
        <w:overflowPunct/>
        <w:topLinePunct w:val="0"/>
        <w:autoSpaceDE/>
        <w:autoSpaceDN/>
        <w:bidi w:val="0"/>
        <w:adjustRightInd/>
        <w:snapToGrid/>
        <w:spacing w:line="360" w:lineRule="auto"/>
        <w:ind w:left="240" w:firstLine="465"/>
        <w:textAlignment w:val="baseline"/>
        <w:rPr>
          <w:rStyle w:val="35"/>
          <w:rFonts w:hint="eastAsia" w:ascii="宋体" w:hAnsi="宋体" w:eastAsia="宋体" w:cs="宋体"/>
          <w:b w:val="0"/>
          <w:bCs w:val="0"/>
          <w:sz w:val="28"/>
          <w:szCs w:val="28"/>
          <w:lang w:val="en-US" w:eastAsia="zh-CN" w:bidi="ar-SA"/>
        </w:rPr>
      </w:pPr>
      <w:r>
        <w:rPr>
          <w:rStyle w:val="35"/>
          <w:rFonts w:hint="eastAsia" w:ascii="宋体" w:hAnsi="宋体" w:eastAsia="宋体" w:cs="宋体"/>
          <w:b w:val="0"/>
          <w:bCs w:val="0"/>
          <w:sz w:val="28"/>
          <w:szCs w:val="28"/>
          <w:lang w:val="en-US" w:eastAsia="zh-CN" w:bidi="ar-SA"/>
        </w:rPr>
        <w:t>1.5.7 彩色能量调制成像（CPA）</w:t>
      </w:r>
    </w:p>
    <w:p>
      <w:pPr>
        <w:keepNext w:val="0"/>
        <w:keepLines w:val="0"/>
        <w:pageBreakBefore w:val="0"/>
        <w:widowControl/>
        <w:kinsoku/>
        <w:wordWrap/>
        <w:overflowPunct/>
        <w:topLinePunct w:val="0"/>
        <w:autoSpaceDE/>
        <w:autoSpaceDN/>
        <w:bidi w:val="0"/>
        <w:adjustRightInd/>
        <w:snapToGrid/>
        <w:spacing w:line="360" w:lineRule="auto"/>
        <w:ind w:leftChars="-71" w:hanging="165" w:hangingChars="59"/>
        <w:textAlignment w:val="baseline"/>
        <w:rPr>
          <w:rStyle w:val="35"/>
          <w:rFonts w:hint="eastAsia" w:ascii="宋体" w:hAnsi="宋体" w:eastAsia="宋体" w:cs="宋体"/>
          <w:b w:val="0"/>
          <w:bCs w:val="0"/>
          <w:sz w:val="28"/>
          <w:szCs w:val="28"/>
          <w:lang w:val="en-US" w:eastAsia="zh-CN" w:bidi="ar-SA"/>
        </w:rPr>
      </w:pPr>
      <w:r>
        <w:rPr>
          <w:rStyle w:val="35"/>
          <w:rFonts w:hint="eastAsia" w:ascii="宋体" w:hAnsi="宋体" w:eastAsia="宋体" w:cs="宋体"/>
          <w:b w:val="0"/>
          <w:bCs w:val="0"/>
          <w:sz w:val="28"/>
          <w:szCs w:val="28"/>
          <w:lang w:val="en-US" w:eastAsia="zh-CN" w:bidi="ar-SA"/>
        </w:rPr>
        <w:t xml:space="preserve"> 1.6 组织多普勒成像（TDI）</w:t>
      </w:r>
    </w:p>
    <w:p>
      <w:pPr>
        <w:keepNext w:val="0"/>
        <w:keepLines w:val="0"/>
        <w:pageBreakBefore w:val="0"/>
        <w:widowControl/>
        <w:kinsoku/>
        <w:wordWrap/>
        <w:overflowPunct/>
        <w:topLinePunct w:val="0"/>
        <w:autoSpaceDE/>
        <w:autoSpaceDN/>
        <w:bidi w:val="0"/>
        <w:adjustRightInd/>
        <w:snapToGrid/>
        <w:spacing w:line="360" w:lineRule="auto"/>
        <w:ind w:leftChars="-71" w:hanging="165" w:hangingChars="59"/>
        <w:textAlignment w:val="baseline"/>
        <w:rPr>
          <w:rStyle w:val="35"/>
          <w:rFonts w:hint="eastAsia" w:ascii="宋体" w:hAnsi="宋体" w:eastAsia="宋体" w:cs="宋体"/>
          <w:b w:val="0"/>
          <w:bCs w:val="0"/>
          <w:sz w:val="28"/>
          <w:szCs w:val="28"/>
          <w:lang w:val="en-US" w:eastAsia="zh-CN" w:bidi="ar-SA"/>
        </w:rPr>
      </w:pPr>
      <w:r>
        <w:rPr>
          <w:rStyle w:val="35"/>
          <w:rFonts w:hint="eastAsia" w:ascii="宋体" w:hAnsi="宋体" w:eastAsia="宋体" w:cs="宋体"/>
          <w:b w:val="0"/>
          <w:bCs w:val="0"/>
          <w:sz w:val="28"/>
          <w:szCs w:val="28"/>
          <w:lang w:val="en-US" w:eastAsia="zh-CN" w:bidi="ar-SA"/>
        </w:rPr>
        <w:t xml:space="preserve">      1.6.1 高帧频组织多普勒成像</w:t>
      </w:r>
    </w:p>
    <w:p>
      <w:pPr>
        <w:keepNext w:val="0"/>
        <w:keepLines w:val="0"/>
        <w:pageBreakBefore w:val="0"/>
        <w:widowControl/>
        <w:kinsoku/>
        <w:wordWrap/>
        <w:overflowPunct/>
        <w:topLinePunct w:val="0"/>
        <w:autoSpaceDE/>
        <w:autoSpaceDN/>
        <w:bidi w:val="0"/>
        <w:adjustRightInd/>
        <w:snapToGrid/>
        <w:spacing w:line="360" w:lineRule="auto"/>
        <w:ind w:leftChars="-71" w:hanging="165" w:hangingChars="59"/>
        <w:textAlignment w:val="baseline"/>
        <w:rPr>
          <w:rStyle w:val="35"/>
          <w:rFonts w:hint="eastAsia" w:ascii="宋体" w:hAnsi="宋体" w:eastAsia="宋体" w:cs="宋体"/>
          <w:b w:val="0"/>
          <w:bCs w:val="0"/>
          <w:sz w:val="28"/>
          <w:szCs w:val="28"/>
          <w:lang w:val="en-US" w:eastAsia="zh-CN" w:bidi="ar-SA"/>
        </w:rPr>
      </w:pPr>
      <w:r>
        <w:rPr>
          <w:rStyle w:val="35"/>
          <w:rFonts w:hint="eastAsia" w:ascii="宋体" w:hAnsi="宋体" w:eastAsia="宋体" w:cs="宋体"/>
          <w:b w:val="0"/>
          <w:bCs w:val="0"/>
          <w:sz w:val="28"/>
          <w:szCs w:val="28"/>
          <w:lang w:val="en-US" w:eastAsia="zh-CN" w:bidi="ar-SA"/>
        </w:rPr>
        <w:t xml:space="preserve">      1.6.2 二维，彩色M型，速度曲线同屏显示</w:t>
      </w:r>
    </w:p>
    <w:p>
      <w:pPr>
        <w:keepNext w:val="0"/>
        <w:keepLines w:val="0"/>
        <w:pageBreakBefore w:val="0"/>
        <w:widowControl/>
        <w:kinsoku/>
        <w:wordWrap/>
        <w:overflowPunct/>
        <w:topLinePunct w:val="0"/>
        <w:autoSpaceDE/>
        <w:autoSpaceDN/>
        <w:bidi w:val="0"/>
        <w:adjustRightInd/>
        <w:snapToGrid/>
        <w:spacing w:line="360" w:lineRule="auto"/>
        <w:ind w:leftChars="-71" w:hanging="165" w:hangingChars="59"/>
        <w:textAlignment w:val="baseline"/>
        <w:rPr>
          <w:rStyle w:val="35"/>
          <w:rFonts w:hint="eastAsia" w:ascii="宋体" w:hAnsi="宋体" w:eastAsia="宋体" w:cs="宋体"/>
          <w:b w:val="0"/>
          <w:bCs w:val="0"/>
          <w:sz w:val="28"/>
          <w:szCs w:val="28"/>
          <w:lang w:val="en-US" w:eastAsia="zh-CN" w:bidi="ar-SA"/>
        </w:rPr>
      </w:pPr>
      <w:r>
        <w:rPr>
          <w:rStyle w:val="35"/>
          <w:rFonts w:hint="eastAsia" w:ascii="宋体" w:hAnsi="宋体" w:eastAsia="宋体" w:cs="宋体"/>
          <w:b w:val="0"/>
          <w:bCs w:val="0"/>
          <w:sz w:val="28"/>
          <w:szCs w:val="28"/>
          <w:lang w:val="en-US" w:eastAsia="zh-CN" w:bidi="ar-SA"/>
        </w:rPr>
        <w:t xml:space="preserve">      1.6.3 专业TDI测量软件包</w:t>
      </w:r>
    </w:p>
    <w:p>
      <w:pPr>
        <w:keepNext w:val="0"/>
        <w:keepLines w:val="0"/>
        <w:pageBreakBefore w:val="0"/>
        <w:widowControl/>
        <w:kinsoku/>
        <w:wordWrap/>
        <w:overflowPunct/>
        <w:topLinePunct w:val="0"/>
        <w:autoSpaceDE/>
        <w:autoSpaceDN/>
        <w:bidi w:val="0"/>
        <w:adjustRightInd/>
        <w:snapToGrid/>
        <w:spacing w:line="360" w:lineRule="auto"/>
        <w:ind w:leftChars="-71" w:hanging="165" w:hangingChars="59"/>
        <w:textAlignment w:val="baseline"/>
        <w:rPr>
          <w:rStyle w:val="35"/>
          <w:rFonts w:hint="eastAsia" w:ascii="宋体" w:hAnsi="宋体" w:eastAsia="宋体" w:cs="宋体"/>
          <w:b w:val="0"/>
          <w:bCs w:val="0"/>
          <w:sz w:val="28"/>
          <w:szCs w:val="28"/>
          <w:lang w:val="en-US" w:eastAsia="zh-CN" w:bidi="ar-SA"/>
        </w:rPr>
      </w:pPr>
      <w:r>
        <w:rPr>
          <w:rStyle w:val="35"/>
          <w:rFonts w:hint="eastAsia" w:ascii="宋体" w:hAnsi="宋体" w:eastAsia="宋体" w:cs="宋体"/>
          <w:b w:val="0"/>
          <w:bCs w:val="0"/>
          <w:sz w:val="28"/>
          <w:szCs w:val="28"/>
          <w:lang w:val="en-US" w:eastAsia="zh-CN" w:bidi="ar-SA"/>
        </w:rPr>
        <w:t xml:space="preserve">      1.6.4 在机心肌应变及应变率定量分析</w:t>
      </w:r>
    </w:p>
    <w:p>
      <w:pPr>
        <w:keepNext w:val="0"/>
        <w:keepLines w:val="0"/>
        <w:pageBreakBefore w:val="0"/>
        <w:widowControl/>
        <w:kinsoku/>
        <w:wordWrap/>
        <w:overflowPunct/>
        <w:topLinePunct w:val="0"/>
        <w:autoSpaceDE/>
        <w:autoSpaceDN/>
        <w:bidi w:val="0"/>
        <w:adjustRightInd/>
        <w:snapToGrid/>
        <w:spacing w:line="360" w:lineRule="auto"/>
        <w:ind w:leftChars="-71" w:hanging="165" w:hangingChars="59"/>
        <w:textAlignment w:val="baseline"/>
        <w:rPr>
          <w:rStyle w:val="35"/>
          <w:rFonts w:hint="eastAsia" w:ascii="宋体" w:hAnsi="宋体" w:eastAsia="宋体" w:cs="宋体"/>
          <w:b w:val="0"/>
          <w:bCs w:val="0"/>
          <w:sz w:val="28"/>
          <w:szCs w:val="28"/>
          <w:lang w:val="en-US" w:eastAsia="zh-CN" w:bidi="ar-SA"/>
        </w:rPr>
      </w:pPr>
      <w:r>
        <w:rPr>
          <w:rStyle w:val="35"/>
          <w:rFonts w:hint="eastAsia" w:ascii="宋体" w:hAnsi="宋体" w:eastAsia="宋体" w:cs="宋体"/>
          <w:b w:val="0"/>
          <w:bCs w:val="0"/>
          <w:sz w:val="28"/>
          <w:szCs w:val="28"/>
          <w:lang w:val="en-US" w:eastAsia="zh-CN" w:bidi="ar-SA"/>
        </w:rPr>
        <w:t xml:space="preserve">     1.6.5 动态组织追踪取样</w:t>
      </w:r>
    </w:p>
    <w:p>
      <w:pPr>
        <w:keepNext w:val="0"/>
        <w:keepLines w:val="0"/>
        <w:pageBreakBefore w:val="0"/>
        <w:widowControl/>
        <w:kinsoku/>
        <w:wordWrap/>
        <w:overflowPunct/>
        <w:topLinePunct w:val="0"/>
        <w:autoSpaceDE/>
        <w:autoSpaceDN/>
        <w:bidi w:val="0"/>
        <w:adjustRightInd/>
        <w:snapToGrid/>
        <w:spacing w:line="360" w:lineRule="auto"/>
        <w:textAlignment w:val="baseline"/>
        <w:rPr>
          <w:rStyle w:val="35"/>
          <w:rFonts w:hint="eastAsia" w:ascii="宋体" w:hAnsi="宋体" w:eastAsia="宋体" w:cs="宋体"/>
          <w:b w:val="0"/>
          <w:bCs w:val="0"/>
          <w:sz w:val="28"/>
          <w:szCs w:val="28"/>
          <w:lang w:val="en-US" w:eastAsia="zh-CN" w:bidi="ar-SA"/>
        </w:rPr>
      </w:pPr>
      <w:r>
        <w:rPr>
          <w:rStyle w:val="35"/>
          <w:rFonts w:hint="eastAsia" w:ascii="宋体" w:hAnsi="宋体" w:eastAsia="宋体" w:cs="宋体"/>
          <w:b w:val="0"/>
          <w:bCs w:val="0"/>
          <w:sz w:val="28"/>
          <w:szCs w:val="28"/>
          <w:lang w:val="en-US" w:eastAsia="zh-CN" w:bidi="ar-SA"/>
        </w:rPr>
        <w:t>1.7 二次谐波成像（自然组织谐波成像）</w:t>
      </w:r>
    </w:p>
    <w:p>
      <w:pPr>
        <w:keepNext w:val="0"/>
        <w:keepLines w:val="0"/>
        <w:pageBreakBefore w:val="0"/>
        <w:widowControl/>
        <w:kinsoku/>
        <w:wordWrap/>
        <w:overflowPunct/>
        <w:topLinePunct w:val="0"/>
        <w:autoSpaceDE/>
        <w:autoSpaceDN/>
        <w:bidi w:val="0"/>
        <w:adjustRightInd/>
        <w:snapToGrid/>
        <w:spacing w:line="360" w:lineRule="auto"/>
        <w:textAlignment w:val="baseline"/>
        <w:rPr>
          <w:rStyle w:val="35"/>
          <w:rFonts w:hint="eastAsia" w:ascii="宋体" w:hAnsi="宋体" w:eastAsia="宋体" w:cs="宋体"/>
          <w:b w:val="0"/>
          <w:bCs w:val="0"/>
          <w:sz w:val="28"/>
          <w:szCs w:val="28"/>
          <w:lang w:val="en-US" w:eastAsia="zh-CN" w:bidi="ar-SA"/>
        </w:rPr>
      </w:pPr>
      <w:r>
        <w:rPr>
          <w:rStyle w:val="35"/>
          <w:rFonts w:hint="eastAsia" w:ascii="宋体" w:hAnsi="宋体" w:eastAsia="宋体" w:cs="宋体"/>
          <w:b w:val="0"/>
          <w:bCs w:val="0"/>
          <w:sz w:val="28"/>
          <w:szCs w:val="28"/>
          <w:lang w:val="en-US" w:eastAsia="zh-CN" w:bidi="ar-SA"/>
        </w:rPr>
        <w:t xml:space="preserve">     1.7.1 PIH脉冲反相谐波技术</w:t>
      </w:r>
    </w:p>
    <w:p>
      <w:pPr>
        <w:keepNext w:val="0"/>
        <w:keepLines w:val="0"/>
        <w:pageBreakBefore w:val="0"/>
        <w:widowControl/>
        <w:kinsoku/>
        <w:wordWrap/>
        <w:overflowPunct/>
        <w:topLinePunct w:val="0"/>
        <w:autoSpaceDE/>
        <w:autoSpaceDN/>
        <w:bidi w:val="0"/>
        <w:adjustRightInd/>
        <w:snapToGrid/>
        <w:spacing w:line="360" w:lineRule="auto"/>
        <w:textAlignment w:val="baseline"/>
        <w:rPr>
          <w:rStyle w:val="35"/>
          <w:rFonts w:hint="eastAsia" w:ascii="宋体" w:hAnsi="宋体" w:eastAsia="宋体" w:cs="宋体"/>
          <w:b w:val="0"/>
          <w:bCs w:val="0"/>
          <w:sz w:val="28"/>
          <w:szCs w:val="28"/>
          <w:lang w:val="en-US" w:eastAsia="zh-CN" w:bidi="ar-SA"/>
        </w:rPr>
      </w:pPr>
      <w:r>
        <w:rPr>
          <w:rStyle w:val="35"/>
          <w:rFonts w:hint="eastAsia" w:ascii="宋体" w:hAnsi="宋体" w:eastAsia="宋体" w:cs="宋体"/>
          <w:b w:val="0"/>
          <w:bCs w:val="0"/>
          <w:sz w:val="28"/>
          <w:szCs w:val="28"/>
          <w:lang w:val="en-US" w:eastAsia="zh-CN" w:bidi="ar-SA"/>
        </w:rPr>
        <w:t xml:space="preserve">     1.7.2 脉冲优化技术</w:t>
      </w:r>
    </w:p>
    <w:p>
      <w:pPr>
        <w:keepNext w:val="0"/>
        <w:keepLines w:val="0"/>
        <w:pageBreakBefore w:val="0"/>
        <w:widowControl/>
        <w:kinsoku/>
        <w:wordWrap/>
        <w:overflowPunct/>
        <w:topLinePunct w:val="0"/>
        <w:autoSpaceDE/>
        <w:autoSpaceDN/>
        <w:bidi w:val="0"/>
        <w:adjustRightInd/>
        <w:snapToGrid/>
        <w:spacing w:line="360" w:lineRule="auto"/>
        <w:ind w:firstLine="700" w:firstLineChars="250"/>
        <w:textAlignment w:val="baseline"/>
        <w:rPr>
          <w:rStyle w:val="35"/>
          <w:rFonts w:hint="eastAsia" w:ascii="宋体" w:hAnsi="宋体" w:eastAsia="宋体" w:cs="宋体"/>
          <w:b w:val="0"/>
          <w:bCs w:val="0"/>
          <w:sz w:val="28"/>
          <w:szCs w:val="28"/>
          <w:lang w:val="en-US" w:eastAsia="zh-CN" w:bidi="ar-SA"/>
        </w:rPr>
      </w:pPr>
      <w:r>
        <w:rPr>
          <w:rStyle w:val="35"/>
          <w:rFonts w:hint="eastAsia" w:ascii="宋体" w:hAnsi="宋体" w:eastAsia="宋体" w:cs="宋体"/>
          <w:b w:val="0"/>
          <w:bCs w:val="0"/>
          <w:sz w:val="28"/>
          <w:szCs w:val="28"/>
          <w:lang w:val="en-US" w:eastAsia="zh-CN" w:bidi="ar-SA"/>
        </w:rPr>
        <w:t xml:space="preserve">1.7.3核磁优化成像技术支持自然组织谐波成像 </w:t>
      </w:r>
    </w:p>
    <w:p>
      <w:pPr>
        <w:keepNext w:val="0"/>
        <w:keepLines w:val="0"/>
        <w:pageBreakBefore w:val="0"/>
        <w:widowControl/>
        <w:kinsoku/>
        <w:wordWrap/>
        <w:overflowPunct/>
        <w:topLinePunct w:val="0"/>
        <w:autoSpaceDE/>
        <w:autoSpaceDN/>
        <w:bidi w:val="0"/>
        <w:adjustRightInd/>
        <w:snapToGrid/>
        <w:spacing w:line="360" w:lineRule="auto"/>
        <w:textAlignment w:val="baseline"/>
        <w:rPr>
          <w:rStyle w:val="35"/>
          <w:rFonts w:hint="eastAsia" w:ascii="宋体" w:hAnsi="宋体" w:eastAsia="宋体" w:cs="宋体"/>
          <w:b w:val="0"/>
          <w:bCs w:val="0"/>
          <w:sz w:val="28"/>
          <w:szCs w:val="28"/>
          <w:highlight w:val="none"/>
          <w:lang w:val="en-US" w:eastAsia="zh-CN" w:bidi="ar-SA"/>
        </w:rPr>
      </w:pPr>
      <w:r>
        <w:rPr>
          <w:rStyle w:val="35"/>
          <w:rFonts w:hint="eastAsia" w:ascii="宋体" w:hAnsi="宋体" w:eastAsia="宋体" w:cs="宋体"/>
          <w:b w:val="0"/>
          <w:bCs w:val="0"/>
          <w:sz w:val="28"/>
          <w:szCs w:val="28"/>
          <w:highlight w:val="none"/>
          <w:lang w:val="en-US" w:eastAsia="zh-CN" w:bidi="ar-SA"/>
        </w:rPr>
        <w:t>1.8造影成像</w:t>
      </w:r>
    </w:p>
    <w:p>
      <w:pPr>
        <w:keepNext w:val="0"/>
        <w:keepLines w:val="0"/>
        <w:pageBreakBefore w:val="0"/>
        <w:widowControl/>
        <w:kinsoku/>
        <w:wordWrap/>
        <w:overflowPunct/>
        <w:topLinePunct w:val="0"/>
        <w:autoSpaceDE/>
        <w:autoSpaceDN/>
        <w:bidi w:val="0"/>
        <w:adjustRightInd/>
        <w:snapToGrid/>
        <w:spacing w:line="360" w:lineRule="auto"/>
        <w:ind w:firstLine="700" w:firstLineChars="250"/>
        <w:textAlignment w:val="baseline"/>
        <w:rPr>
          <w:rStyle w:val="35"/>
          <w:rFonts w:hint="eastAsia" w:ascii="宋体" w:hAnsi="宋体" w:eastAsia="宋体" w:cs="宋体"/>
          <w:b w:val="0"/>
          <w:bCs w:val="0"/>
          <w:sz w:val="28"/>
          <w:szCs w:val="28"/>
          <w:highlight w:val="none"/>
          <w:lang w:val="en-US" w:eastAsia="zh-CN" w:bidi="ar-SA"/>
        </w:rPr>
      </w:pPr>
      <w:r>
        <w:rPr>
          <w:rStyle w:val="35"/>
          <w:rFonts w:hint="eastAsia" w:ascii="宋体" w:hAnsi="宋体" w:eastAsia="宋体" w:cs="宋体"/>
          <w:b w:val="0"/>
          <w:bCs w:val="0"/>
          <w:sz w:val="28"/>
          <w:szCs w:val="28"/>
          <w:highlight w:val="none"/>
          <w:lang w:val="en-US" w:eastAsia="zh-CN" w:bidi="ar-SA"/>
        </w:rPr>
        <w:t>1.8.1 低机械指数造影成像</w:t>
      </w:r>
    </w:p>
    <w:p>
      <w:pPr>
        <w:keepNext w:val="0"/>
        <w:keepLines w:val="0"/>
        <w:pageBreakBefore w:val="0"/>
        <w:widowControl/>
        <w:kinsoku/>
        <w:wordWrap/>
        <w:overflowPunct/>
        <w:topLinePunct w:val="0"/>
        <w:autoSpaceDE/>
        <w:autoSpaceDN/>
        <w:bidi w:val="0"/>
        <w:adjustRightInd/>
        <w:snapToGrid/>
        <w:spacing w:line="360" w:lineRule="auto"/>
        <w:textAlignment w:val="baseline"/>
        <w:rPr>
          <w:rStyle w:val="35"/>
          <w:rFonts w:hint="eastAsia" w:ascii="宋体" w:hAnsi="宋体" w:eastAsia="宋体" w:cs="宋体"/>
          <w:b w:val="0"/>
          <w:bCs w:val="0"/>
          <w:sz w:val="28"/>
          <w:szCs w:val="28"/>
          <w:highlight w:val="none"/>
          <w:lang w:val="en-US" w:eastAsia="zh-CN" w:bidi="ar-SA"/>
        </w:rPr>
      </w:pPr>
      <w:r>
        <w:rPr>
          <w:rStyle w:val="35"/>
          <w:rFonts w:hint="eastAsia" w:ascii="宋体" w:hAnsi="宋体" w:eastAsia="宋体" w:cs="宋体"/>
          <w:b w:val="0"/>
          <w:bCs w:val="0"/>
          <w:sz w:val="28"/>
          <w:szCs w:val="28"/>
          <w:highlight w:val="none"/>
          <w:lang w:val="en-US" w:eastAsia="zh-CN" w:bidi="ar-SA"/>
        </w:rPr>
        <w:t xml:space="preserve">     1.8.2 闪烁造影成像</w:t>
      </w:r>
    </w:p>
    <w:p>
      <w:pPr>
        <w:keepNext w:val="0"/>
        <w:keepLines w:val="0"/>
        <w:pageBreakBefore w:val="0"/>
        <w:widowControl/>
        <w:kinsoku/>
        <w:wordWrap/>
        <w:overflowPunct/>
        <w:topLinePunct w:val="0"/>
        <w:autoSpaceDE/>
        <w:autoSpaceDN/>
        <w:bidi w:val="0"/>
        <w:adjustRightInd/>
        <w:snapToGrid/>
        <w:spacing w:line="360" w:lineRule="auto"/>
        <w:textAlignment w:val="baseline"/>
        <w:rPr>
          <w:rStyle w:val="35"/>
          <w:rFonts w:hint="eastAsia" w:ascii="宋体" w:hAnsi="宋体" w:eastAsia="宋体" w:cs="宋体"/>
          <w:b w:val="0"/>
          <w:bCs w:val="0"/>
          <w:sz w:val="28"/>
          <w:szCs w:val="28"/>
          <w:highlight w:val="none"/>
          <w:lang w:val="en-US" w:eastAsia="zh-CN" w:bidi="ar-SA"/>
        </w:rPr>
      </w:pPr>
      <w:r>
        <w:rPr>
          <w:rStyle w:val="35"/>
          <w:rFonts w:hint="eastAsia" w:ascii="宋体" w:hAnsi="宋体" w:eastAsia="宋体" w:cs="宋体"/>
          <w:b w:val="0"/>
          <w:bCs w:val="0"/>
          <w:sz w:val="28"/>
          <w:szCs w:val="28"/>
          <w:highlight w:val="none"/>
          <w:lang w:val="en-US" w:eastAsia="zh-CN" w:bidi="ar-SA"/>
        </w:rPr>
        <w:t xml:space="preserve">     1.8.3 组织谐波、能量调制及脉冲反向谐波支持造影成像</w:t>
      </w:r>
    </w:p>
    <w:p>
      <w:pPr>
        <w:keepNext w:val="0"/>
        <w:keepLines w:val="0"/>
        <w:pageBreakBefore w:val="0"/>
        <w:widowControl/>
        <w:kinsoku/>
        <w:wordWrap/>
        <w:overflowPunct/>
        <w:topLinePunct w:val="0"/>
        <w:autoSpaceDE/>
        <w:autoSpaceDN/>
        <w:bidi w:val="0"/>
        <w:adjustRightInd/>
        <w:snapToGrid/>
        <w:spacing w:line="360" w:lineRule="auto"/>
        <w:textAlignment w:val="baseline"/>
        <w:rPr>
          <w:rStyle w:val="35"/>
          <w:rFonts w:hint="eastAsia" w:ascii="宋体" w:hAnsi="宋体" w:eastAsia="宋体" w:cs="宋体"/>
          <w:b w:val="0"/>
          <w:bCs w:val="0"/>
          <w:sz w:val="28"/>
          <w:szCs w:val="28"/>
          <w:highlight w:val="none"/>
          <w:lang w:val="en-US" w:eastAsia="zh-CN" w:bidi="ar-SA"/>
        </w:rPr>
      </w:pPr>
      <w:r>
        <w:rPr>
          <w:rStyle w:val="35"/>
          <w:rFonts w:hint="eastAsia" w:ascii="宋体" w:hAnsi="宋体" w:eastAsia="宋体" w:cs="宋体"/>
          <w:b w:val="0"/>
          <w:bCs w:val="0"/>
          <w:sz w:val="28"/>
          <w:szCs w:val="28"/>
          <w:highlight w:val="none"/>
          <w:lang w:val="en-US" w:eastAsia="zh-CN" w:bidi="ar-SA"/>
        </w:rPr>
        <w:t xml:space="preserve">     1.8.4 XRES技术支持造影谐波成像</w:t>
      </w:r>
    </w:p>
    <w:p>
      <w:pPr>
        <w:keepNext w:val="0"/>
        <w:keepLines w:val="0"/>
        <w:pageBreakBefore w:val="0"/>
        <w:widowControl/>
        <w:kinsoku/>
        <w:wordWrap/>
        <w:overflowPunct/>
        <w:topLinePunct w:val="0"/>
        <w:autoSpaceDE/>
        <w:autoSpaceDN/>
        <w:bidi w:val="0"/>
        <w:adjustRightInd/>
        <w:snapToGrid/>
        <w:spacing w:line="360" w:lineRule="auto"/>
        <w:textAlignment w:val="baseline"/>
        <w:rPr>
          <w:rStyle w:val="35"/>
          <w:rFonts w:hint="eastAsia" w:ascii="宋体" w:hAnsi="宋体" w:eastAsia="宋体" w:cs="宋体"/>
          <w:b w:val="0"/>
          <w:bCs w:val="0"/>
          <w:sz w:val="28"/>
          <w:szCs w:val="28"/>
          <w:highlight w:val="none"/>
          <w:lang w:val="en-US" w:eastAsia="zh-CN" w:bidi="ar-SA"/>
        </w:rPr>
      </w:pPr>
      <w:r>
        <w:rPr>
          <w:rStyle w:val="35"/>
          <w:rFonts w:hint="eastAsia" w:ascii="宋体" w:hAnsi="宋体" w:eastAsia="宋体" w:cs="宋体"/>
          <w:b w:val="0"/>
          <w:bCs w:val="0"/>
          <w:sz w:val="28"/>
          <w:szCs w:val="28"/>
          <w:highlight w:val="none"/>
          <w:lang w:val="en-US" w:eastAsia="zh-CN" w:bidi="ar-SA"/>
        </w:rPr>
        <w:t xml:space="preserve">     1.8.4 支持相控阵、凸阵及线阵探头</w:t>
      </w:r>
    </w:p>
    <w:p>
      <w:pPr>
        <w:keepNext w:val="0"/>
        <w:keepLines w:val="0"/>
        <w:pageBreakBefore w:val="0"/>
        <w:widowControl/>
        <w:kinsoku/>
        <w:wordWrap/>
        <w:overflowPunct/>
        <w:topLinePunct w:val="0"/>
        <w:autoSpaceDE/>
        <w:autoSpaceDN/>
        <w:bidi w:val="0"/>
        <w:adjustRightInd/>
        <w:snapToGrid/>
        <w:spacing w:line="360" w:lineRule="auto"/>
        <w:textAlignment w:val="baseline"/>
        <w:rPr>
          <w:rStyle w:val="35"/>
          <w:rFonts w:hint="eastAsia" w:ascii="宋体" w:hAnsi="宋体" w:eastAsia="宋体" w:cs="宋体"/>
          <w:b w:val="0"/>
          <w:bCs w:val="0"/>
          <w:sz w:val="28"/>
          <w:szCs w:val="28"/>
          <w:highlight w:val="none"/>
          <w:lang w:val="en-US" w:eastAsia="zh-CN" w:bidi="ar-SA"/>
        </w:rPr>
      </w:pPr>
      <w:r>
        <w:rPr>
          <w:rStyle w:val="35"/>
          <w:rFonts w:hint="eastAsia" w:ascii="宋体" w:hAnsi="宋体" w:eastAsia="宋体" w:cs="宋体"/>
          <w:b w:val="0"/>
          <w:bCs w:val="0"/>
          <w:sz w:val="28"/>
          <w:szCs w:val="28"/>
          <w:highlight w:val="none"/>
          <w:lang w:val="en-US" w:eastAsia="zh-CN" w:bidi="ar-SA"/>
        </w:rPr>
        <w:t xml:space="preserve">     1.8.5 具备ROI感兴趣区造影定量分析软件</w:t>
      </w:r>
    </w:p>
    <w:p>
      <w:pPr>
        <w:keepNext w:val="0"/>
        <w:keepLines w:val="0"/>
        <w:pageBreakBefore w:val="0"/>
        <w:widowControl/>
        <w:kinsoku/>
        <w:wordWrap/>
        <w:overflowPunct/>
        <w:topLinePunct w:val="0"/>
        <w:autoSpaceDE/>
        <w:autoSpaceDN/>
        <w:bidi w:val="0"/>
        <w:adjustRightInd/>
        <w:snapToGrid/>
        <w:spacing w:line="360" w:lineRule="auto"/>
        <w:textAlignment w:val="baseline"/>
        <w:rPr>
          <w:rStyle w:val="35"/>
          <w:rFonts w:hint="eastAsia" w:ascii="宋体" w:hAnsi="宋体" w:eastAsia="宋体" w:cs="宋体"/>
          <w:b w:val="0"/>
          <w:bCs w:val="0"/>
          <w:sz w:val="28"/>
          <w:szCs w:val="28"/>
          <w:highlight w:val="none"/>
          <w:lang w:val="en-US" w:eastAsia="zh-CN" w:bidi="ar-SA"/>
        </w:rPr>
      </w:pPr>
      <w:r>
        <w:rPr>
          <w:rStyle w:val="35"/>
          <w:rFonts w:hint="eastAsia" w:ascii="宋体" w:hAnsi="宋体" w:eastAsia="宋体" w:cs="宋体"/>
          <w:b w:val="0"/>
          <w:bCs w:val="0"/>
          <w:sz w:val="28"/>
          <w:szCs w:val="28"/>
          <w:highlight w:val="none"/>
          <w:lang w:val="en-US" w:eastAsia="zh-CN" w:bidi="ar-SA"/>
        </w:rPr>
        <w:t xml:space="preserve">     1.8.6 具备微血管造影成像功能 </w:t>
      </w:r>
    </w:p>
    <w:p>
      <w:pPr>
        <w:keepNext w:val="0"/>
        <w:keepLines w:val="0"/>
        <w:pageBreakBefore w:val="0"/>
        <w:widowControl/>
        <w:kinsoku/>
        <w:wordWrap/>
        <w:overflowPunct/>
        <w:topLinePunct w:val="0"/>
        <w:autoSpaceDE/>
        <w:autoSpaceDN/>
        <w:bidi w:val="0"/>
        <w:adjustRightInd/>
        <w:snapToGrid/>
        <w:spacing w:line="360" w:lineRule="auto"/>
        <w:textAlignment w:val="baseline"/>
        <w:rPr>
          <w:rStyle w:val="35"/>
          <w:rFonts w:hint="eastAsia" w:ascii="宋体" w:hAnsi="宋体" w:eastAsia="宋体" w:cs="宋体"/>
          <w:b w:val="0"/>
          <w:bCs w:val="0"/>
          <w:sz w:val="28"/>
          <w:szCs w:val="28"/>
          <w:highlight w:val="none"/>
          <w:lang w:val="en-US" w:eastAsia="zh-CN" w:bidi="ar-SA"/>
        </w:rPr>
      </w:pPr>
      <w:r>
        <w:rPr>
          <w:rStyle w:val="35"/>
          <w:rFonts w:hint="eastAsia" w:ascii="宋体" w:hAnsi="宋体" w:eastAsia="宋体" w:cs="宋体"/>
          <w:b w:val="0"/>
          <w:bCs w:val="0"/>
          <w:sz w:val="28"/>
          <w:szCs w:val="28"/>
          <w:highlight w:val="none"/>
          <w:lang w:val="en-US" w:eastAsia="zh-CN" w:bidi="ar-SA"/>
        </w:rPr>
        <w:t>1.9 负荷超声成像(内置一体化)</w:t>
      </w:r>
    </w:p>
    <w:p>
      <w:pPr>
        <w:keepNext w:val="0"/>
        <w:keepLines w:val="0"/>
        <w:pageBreakBefore w:val="0"/>
        <w:widowControl/>
        <w:kinsoku/>
        <w:wordWrap/>
        <w:overflowPunct/>
        <w:topLinePunct w:val="0"/>
        <w:autoSpaceDE/>
        <w:autoSpaceDN/>
        <w:bidi w:val="0"/>
        <w:adjustRightInd/>
        <w:snapToGrid/>
        <w:spacing w:line="360" w:lineRule="auto"/>
        <w:textAlignment w:val="baseline"/>
        <w:rPr>
          <w:rStyle w:val="35"/>
          <w:rFonts w:hint="eastAsia" w:ascii="宋体" w:hAnsi="宋体" w:eastAsia="宋体" w:cs="宋体"/>
          <w:b w:val="0"/>
          <w:bCs w:val="0"/>
          <w:sz w:val="28"/>
          <w:szCs w:val="28"/>
          <w:highlight w:val="none"/>
          <w:lang w:val="en-US" w:eastAsia="zh-CN" w:bidi="ar-SA"/>
        </w:rPr>
      </w:pPr>
      <w:r>
        <w:rPr>
          <w:rStyle w:val="35"/>
          <w:rFonts w:hint="eastAsia" w:ascii="宋体" w:hAnsi="宋体" w:eastAsia="宋体" w:cs="宋体"/>
          <w:b w:val="0"/>
          <w:bCs w:val="0"/>
          <w:sz w:val="28"/>
          <w:szCs w:val="28"/>
          <w:highlight w:val="none"/>
          <w:lang w:val="en-US" w:eastAsia="zh-CN" w:bidi="ar-SA"/>
        </w:rPr>
        <w:t>1.10 激活的原始数据处理功能：冻结或存储的图像可进行优化、分析和测量</w:t>
      </w:r>
    </w:p>
    <w:p>
      <w:pPr>
        <w:keepNext w:val="0"/>
        <w:keepLines w:val="0"/>
        <w:pageBreakBefore w:val="0"/>
        <w:widowControl/>
        <w:kinsoku/>
        <w:wordWrap/>
        <w:overflowPunct/>
        <w:topLinePunct w:val="0"/>
        <w:autoSpaceDE/>
        <w:autoSpaceDN/>
        <w:bidi w:val="0"/>
        <w:adjustRightInd/>
        <w:snapToGrid/>
        <w:spacing w:line="360" w:lineRule="auto"/>
        <w:textAlignment w:val="baseline"/>
        <w:rPr>
          <w:rStyle w:val="35"/>
          <w:rFonts w:hint="eastAsia" w:ascii="宋体" w:hAnsi="宋体" w:eastAsia="宋体" w:cs="宋体"/>
          <w:b w:val="0"/>
          <w:bCs w:val="0"/>
          <w:sz w:val="28"/>
          <w:szCs w:val="28"/>
          <w:highlight w:val="none"/>
          <w:lang w:val="en-US" w:eastAsia="zh-CN" w:bidi="ar-SA"/>
        </w:rPr>
      </w:pPr>
      <w:r>
        <w:rPr>
          <w:rStyle w:val="35"/>
          <w:rFonts w:hint="eastAsia" w:ascii="宋体" w:hAnsi="宋体" w:eastAsia="宋体" w:cs="宋体"/>
          <w:b w:val="0"/>
          <w:bCs w:val="0"/>
          <w:sz w:val="28"/>
          <w:szCs w:val="28"/>
          <w:highlight w:val="none"/>
          <w:lang w:val="en-US" w:eastAsia="zh-CN" w:bidi="ar-SA"/>
        </w:rPr>
        <w:t>1.11 实时三维成像</w:t>
      </w:r>
    </w:p>
    <w:p>
      <w:pPr>
        <w:keepNext w:val="0"/>
        <w:keepLines w:val="0"/>
        <w:pageBreakBefore w:val="0"/>
        <w:widowControl/>
        <w:kinsoku/>
        <w:wordWrap/>
        <w:overflowPunct/>
        <w:topLinePunct w:val="0"/>
        <w:autoSpaceDE/>
        <w:autoSpaceDN/>
        <w:bidi w:val="0"/>
        <w:adjustRightInd/>
        <w:snapToGrid/>
        <w:spacing w:line="360" w:lineRule="auto"/>
        <w:ind w:left="1664" w:leftChars="59" w:hanging="1540" w:hangingChars="550"/>
        <w:textAlignment w:val="baseline"/>
        <w:rPr>
          <w:rStyle w:val="35"/>
          <w:rFonts w:hint="eastAsia" w:ascii="宋体" w:hAnsi="宋体" w:eastAsia="宋体" w:cs="宋体"/>
          <w:b w:val="0"/>
          <w:bCs w:val="0"/>
          <w:sz w:val="28"/>
          <w:szCs w:val="28"/>
          <w:highlight w:val="none"/>
          <w:lang w:val="en-US" w:eastAsia="zh-CN" w:bidi="ar-SA"/>
        </w:rPr>
      </w:pPr>
      <w:r>
        <w:rPr>
          <w:rStyle w:val="35"/>
          <w:rFonts w:hint="eastAsia" w:ascii="宋体" w:hAnsi="宋体" w:eastAsia="宋体" w:cs="宋体"/>
          <w:b w:val="0"/>
          <w:bCs w:val="0"/>
          <w:sz w:val="28"/>
          <w:szCs w:val="28"/>
          <w:highlight w:val="none"/>
          <w:lang w:val="en-US" w:eastAsia="zh-CN" w:bidi="ar-SA"/>
        </w:rPr>
        <w:t xml:space="preserve">  1.11.1 系统和探头</w:t>
      </w:r>
    </w:p>
    <w:p>
      <w:pPr>
        <w:keepNext w:val="0"/>
        <w:keepLines w:val="0"/>
        <w:pageBreakBefore w:val="0"/>
        <w:widowControl/>
        <w:kinsoku/>
        <w:wordWrap/>
        <w:overflowPunct/>
        <w:topLinePunct w:val="0"/>
        <w:autoSpaceDE/>
        <w:autoSpaceDN/>
        <w:bidi w:val="0"/>
        <w:adjustRightInd/>
        <w:snapToGrid/>
        <w:spacing w:line="360" w:lineRule="auto"/>
        <w:ind w:left="1489" w:leftChars="309" w:hanging="840" w:hangingChars="300"/>
        <w:textAlignment w:val="baseline"/>
        <w:rPr>
          <w:rStyle w:val="35"/>
          <w:rFonts w:hint="eastAsia" w:ascii="宋体" w:hAnsi="宋体" w:eastAsia="宋体" w:cs="宋体"/>
          <w:b w:val="0"/>
          <w:bCs w:val="0"/>
          <w:sz w:val="28"/>
          <w:szCs w:val="28"/>
          <w:highlight w:val="none"/>
          <w:lang w:val="en-US" w:eastAsia="zh-CN" w:bidi="ar-SA"/>
        </w:rPr>
      </w:pPr>
      <w:r>
        <w:rPr>
          <w:rStyle w:val="35"/>
          <w:rFonts w:hint="eastAsia" w:ascii="宋体" w:hAnsi="宋体" w:eastAsia="宋体" w:cs="宋体"/>
          <w:b w:val="0"/>
          <w:bCs w:val="0"/>
          <w:sz w:val="28"/>
          <w:szCs w:val="28"/>
          <w:highlight w:val="none"/>
          <w:lang w:val="en-US" w:eastAsia="zh-CN" w:bidi="ar-SA"/>
        </w:rPr>
        <w:t>1.11.1.1纯净波矩阵经食管探头，结合微电子技术，</w:t>
      </w:r>
      <w:r>
        <w:rPr>
          <w:rStyle w:val="35"/>
          <w:rFonts w:hint="eastAsia" w:ascii="宋体" w:hAnsi="宋体" w:eastAsia="宋体" w:cs="宋体"/>
          <w:b w:val="0"/>
          <w:bCs w:val="0"/>
          <w:sz w:val="28"/>
          <w:szCs w:val="28"/>
          <w:lang w:val="en-US" w:eastAsia="zh-CN" w:bidi="ar-SA"/>
        </w:rPr>
        <w:t>≥</w:t>
      </w:r>
      <w:r>
        <w:rPr>
          <w:rStyle w:val="35"/>
          <w:rFonts w:hint="eastAsia" w:ascii="宋体" w:hAnsi="宋体" w:eastAsia="宋体" w:cs="宋体"/>
          <w:b w:val="0"/>
          <w:bCs w:val="0"/>
          <w:sz w:val="28"/>
          <w:szCs w:val="28"/>
          <w:highlight w:val="none"/>
          <w:lang w:val="en-US" w:eastAsia="zh-CN" w:bidi="ar-SA"/>
        </w:rPr>
        <w:t>2500个振元同时发射声束，与xSTREAM主机技术相结合，提供实时三维显像。</w:t>
      </w:r>
    </w:p>
    <w:p>
      <w:pPr>
        <w:keepNext w:val="0"/>
        <w:keepLines w:val="0"/>
        <w:pageBreakBefore w:val="0"/>
        <w:widowControl/>
        <w:kinsoku/>
        <w:wordWrap/>
        <w:overflowPunct/>
        <w:topLinePunct w:val="0"/>
        <w:autoSpaceDE/>
        <w:autoSpaceDN/>
        <w:bidi w:val="0"/>
        <w:adjustRightInd/>
        <w:snapToGrid/>
        <w:spacing w:line="360" w:lineRule="auto"/>
        <w:ind w:firstLine="165" w:firstLineChars="59"/>
        <w:textAlignment w:val="baseline"/>
        <w:rPr>
          <w:rStyle w:val="35"/>
          <w:rFonts w:hint="eastAsia" w:ascii="宋体" w:hAnsi="宋体" w:eastAsia="宋体" w:cs="宋体"/>
          <w:b w:val="0"/>
          <w:bCs w:val="0"/>
          <w:sz w:val="28"/>
          <w:szCs w:val="28"/>
          <w:highlight w:val="none"/>
          <w:lang w:val="en-US" w:eastAsia="zh-CN" w:bidi="ar-SA"/>
        </w:rPr>
      </w:pPr>
      <w:r>
        <w:rPr>
          <w:rStyle w:val="35"/>
          <w:rFonts w:hint="eastAsia" w:ascii="宋体" w:hAnsi="宋体" w:eastAsia="宋体" w:cs="宋体"/>
          <w:b w:val="0"/>
          <w:bCs w:val="0"/>
          <w:sz w:val="28"/>
          <w:szCs w:val="28"/>
          <w:highlight w:val="none"/>
          <w:lang w:val="en-US" w:eastAsia="zh-CN" w:bidi="ar-SA"/>
        </w:rPr>
        <w:t xml:space="preserve">    1.11.1.2原始数据保存实时三维容积图像，并且再次调出图像，可进行三维数据分析、切割、旋转</w:t>
      </w:r>
    </w:p>
    <w:p>
      <w:pPr>
        <w:keepNext w:val="0"/>
        <w:keepLines w:val="0"/>
        <w:pageBreakBefore w:val="0"/>
        <w:widowControl/>
        <w:kinsoku/>
        <w:wordWrap/>
        <w:overflowPunct/>
        <w:topLinePunct w:val="0"/>
        <w:autoSpaceDE/>
        <w:autoSpaceDN/>
        <w:bidi w:val="0"/>
        <w:adjustRightInd/>
        <w:snapToGrid/>
        <w:spacing w:line="360" w:lineRule="auto"/>
        <w:ind w:firstLine="165" w:firstLineChars="59"/>
        <w:textAlignment w:val="baseline"/>
        <w:rPr>
          <w:rStyle w:val="35"/>
          <w:rFonts w:hint="eastAsia" w:ascii="宋体" w:hAnsi="宋体" w:eastAsia="宋体" w:cs="宋体"/>
          <w:b w:val="0"/>
          <w:bCs w:val="0"/>
          <w:sz w:val="28"/>
          <w:szCs w:val="28"/>
          <w:highlight w:val="none"/>
          <w:lang w:val="en-US" w:eastAsia="zh-CN" w:bidi="ar-SA"/>
        </w:rPr>
      </w:pPr>
      <w:r>
        <w:rPr>
          <w:rStyle w:val="35"/>
          <w:rFonts w:hint="eastAsia" w:ascii="宋体" w:hAnsi="宋体" w:eastAsia="宋体" w:cs="宋体"/>
          <w:b w:val="0"/>
          <w:bCs w:val="0"/>
          <w:sz w:val="28"/>
          <w:szCs w:val="28"/>
          <w:highlight w:val="none"/>
          <w:lang w:val="en-US" w:eastAsia="zh-CN" w:bidi="ar-SA"/>
        </w:rPr>
        <w:t xml:space="preserve">    1.11.1.3 系统支持实时三维采集过程中的实时容积导航</w:t>
      </w:r>
    </w:p>
    <w:p>
      <w:pPr>
        <w:keepNext w:val="0"/>
        <w:keepLines w:val="0"/>
        <w:pageBreakBefore w:val="0"/>
        <w:widowControl/>
        <w:kinsoku/>
        <w:wordWrap/>
        <w:overflowPunct/>
        <w:topLinePunct w:val="0"/>
        <w:autoSpaceDE/>
        <w:autoSpaceDN/>
        <w:bidi w:val="0"/>
        <w:adjustRightInd/>
        <w:snapToGrid/>
        <w:spacing w:line="360" w:lineRule="auto"/>
        <w:ind w:firstLine="165" w:firstLineChars="59"/>
        <w:textAlignment w:val="baseline"/>
        <w:rPr>
          <w:rStyle w:val="35"/>
          <w:rFonts w:hint="eastAsia" w:ascii="宋体" w:hAnsi="宋体" w:eastAsia="宋体" w:cs="宋体"/>
          <w:b w:val="0"/>
          <w:bCs w:val="0"/>
          <w:sz w:val="28"/>
          <w:szCs w:val="28"/>
          <w:highlight w:val="none"/>
          <w:lang w:val="en-US" w:eastAsia="zh-CN" w:bidi="ar-SA"/>
        </w:rPr>
      </w:pPr>
      <w:r>
        <w:rPr>
          <w:rStyle w:val="35"/>
          <w:rFonts w:hint="eastAsia" w:ascii="宋体" w:hAnsi="宋体" w:eastAsia="宋体" w:cs="宋体"/>
          <w:b w:val="0"/>
          <w:bCs w:val="0"/>
          <w:sz w:val="28"/>
          <w:szCs w:val="28"/>
          <w:highlight w:val="none"/>
          <w:lang w:val="en-US" w:eastAsia="zh-CN" w:bidi="ar-SA"/>
        </w:rPr>
        <w:t xml:space="preserve">   1.11.1.4 系统支持方位角和仰角多平面视图（附图）</w:t>
      </w:r>
    </w:p>
    <w:p>
      <w:pPr>
        <w:keepNext w:val="0"/>
        <w:keepLines w:val="0"/>
        <w:pageBreakBefore w:val="0"/>
        <w:widowControl/>
        <w:kinsoku/>
        <w:wordWrap/>
        <w:overflowPunct/>
        <w:topLinePunct w:val="0"/>
        <w:autoSpaceDE/>
        <w:autoSpaceDN/>
        <w:bidi w:val="0"/>
        <w:adjustRightInd/>
        <w:snapToGrid/>
        <w:spacing w:line="360" w:lineRule="auto"/>
        <w:ind w:firstLine="165" w:firstLineChars="59"/>
        <w:textAlignment w:val="baseline"/>
        <w:rPr>
          <w:rStyle w:val="35"/>
          <w:rFonts w:hint="eastAsia" w:ascii="宋体" w:hAnsi="宋体" w:eastAsia="宋体" w:cs="宋体"/>
          <w:b w:val="0"/>
          <w:bCs w:val="0"/>
          <w:sz w:val="28"/>
          <w:szCs w:val="28"/>
          <w:highlight w:val="none"/>
          <w:lang w:val="en-US" w:eastAsia="zh-CN" w:bidi="ar-SA"/>
        </w:rPr>
      </w:pPr>
      <w:r>
        <w:rPr>
          <w:rStyle w:val="35"/>
          <w:rFonts w:hint="eastAsia" w:ascii="宋体" w:hAnsi="宋体" w:eastAsia="宋体" w:cs="宋体"/>
          <w:b w:val="0"/>
          <w:bCs w:val="0"/>
          <w:sz w:val="28"/>
          <w:szCs w:val="28"/>
          <w:highlight w:val="none"/>
          <w:lang w:val="en-US" w:eastAsia="zh-CN" w:bidi="ar-SA"/>
        </w:rPr>
        <w:t xml:space="preserve">   1.11.1.5 系统支持单键优化3D图像</w:t>
      </w:r>
    </w:p>
    <w:p>
      <w:pPr>
        <w:keepNext w:val="0"/>
        <w:keepLines w:val="0"/>
        <w:pageBreakBefore w:val="0"/>
        <w:widowControl/>
        <w:kinsoku/>
        <w:wordWrap/>
        <w:overflowPunct/>
        <w:topLinePunct w:val="0"/>
        <w:autoSpaceDE/>
        <w:autoSpaceDN/>
        <w:bidi w:val="0"/>
        <w:adjustRightInd/>
        <w:snapToGrid/>
        <w:spacing w:line="360" w:lineRule="auto"/>
        <w:textAlignment w:val="baseline"/>
        <w:rPr>
          <w:rStyle w:val="35"/>
          <w:rFonts w:hint="eastAsia" w:ascii="宋体" w:hAnsi="宋体" w:eastAsia="宋体" w:cs="宋体"/>
          <w:b w:val="0"/>
          <w:bCs w:val="0"/>
          <w:sz w:val="28"/>
          <w:szCs w:val="28"/>
          <w:highlight w:val="none"/>
          <w:lang w:val="en-US" w:eastAsia="zh-CN" w:bidi="ar-SA"/>
        </w:rPr>
      </w:pPr>
      <w:r>
        <w:rPr>
          <w:rStyle w:val="35"/>
          <w:rFonts w:hint="eastAsia" w:ascii="宋体" w:hAnsi="宋体" w:eastAsia="宋体" w:cs="宋体"/>
          <w:b w:val="0"/>
          <w:bCs w:val="0"/>
          <w:sz w:val="28"/>
          <w:szCs w:val="28"/>
          <w:highlight w:val="none"/>
          <w:lang w:val="en-US" w:eastAsia="zh-CN" w:bidi="ar-SA"/>
        </w:rPr>
        <w:t xml:space="preserve"> 1.11.2 成像模式</w:t>
      </w:r>
    </w:p>
    <w:p>
      <w:pPr>
        <w:keepNext w:val="0"/>
        <w:keepLines w:val="0"/>
        <w:pageBreakBefore w:val="0"/>
        <w:widowControl/>
        <w:kinsoku/>
        <w:wordWrap/>
        <w:overflowPunct/>
        <w:topLinePunct w:val="0"/>
        <w:autoSpaceDE/>
        <w:autoSpaceDN/>
        <w:bidi w:val="0"/>
        <w:adjustRightInd/>
        <w:snapToGrid/>
        <w:spacing w:line="360" w:lineRule="auto"/>
        <w:ind w:firstLine="165" w:firstLineChars="59"/>
        <w:textAlignment w:val="baseline"/>
        <w:rPr>
          <w:rStyle w:val="35"/>
          <w:rFonts w:hint="eastAsia" w:ascii="宋体" w:hAnsi="宋体" w:eastAsia="宋体" w:cs="宋体"/>
          <w:b w:val="0"/>
          <w:bCs w:val="0"/>
          <w:sz w:val="28"/>
          <w:szCs w:val="28"/>
          <w:highlight w:val="none"/>
          <w:lang w:val="en-US" w:eastAsia="zh-CN" w:bidi="ar-SA"/>
        </w:rPr>
      </w:pPr>
      <w:r>
        <w:rPr>
          <w:rStyle w:val="35"/>
          <w:rFonts w:hint="eastAsia" w:ascii="宋体" w:hAnsi="宋体" w:eastAsia="宋体" w:cs="宋体"/>
          <w:b w:val="0"/>
          <w:bCs w:val="0"/>
          <w:sz w:val="28"/>
          <w:szCs w:val="28"/>
          <w:highlight w:val="none"/>
          <w:lang w:val="en-US" w:eastAsia="zh-CN" w:bidi="ar-SA"/>
        </w:rPr>
        <w:t xml:space="preserve">    1.11.2.1 实时三维成像，容积成像最大角度90°X90°，通过不同色彩渲染，表示组织的层次结构，便于临床观察。</w:t>
      </w:r>
    </w:p>
    <w:p>
      <w:pPr>
        <w:keepNext w:val="0"/>
        <w:keepLines w:val="0"/>
        <w:pageBreakBefore w:val="0"/>
        <w:widowControl/>
        <w:kinsoku/>
        <w:wordWrap/>
        <w:overflowPunct/>
        <w:topLinePunct w:val="0"/>
        <w:autoSpaceDE/>
        <w:autoSpaceDN/>
        <w:bidi w:val="0"/>
        <w:adjustRightInd/>
        <w:snapToGrid/>
        <w:spacing w:line="360" w:lineRule="auto"/>
        <w:ind w:firstLine="165" w:firstLineChars="59"/>
        <w:textAlignment w:val="baseline"/>
        <w:rPr>
          <w:rStyle w:val="35"/>
          <w:rFonts w:hint="eastAsia" w:ascii="宋体" w:hAnsi="宋体" w:eastAsia="宋体" w:cs="宋体"/>
          <w:b w:val="0"/>
          <w:bCs w:val="0"/>
          <w:sz w:val="28"/>
          <w:szCs w:val="28"/>
          <w:highlight w:val="none"/>
          <w:lang w:val="en-US" w:eastAsia="zh-CN" w:bidi="ar-SA"/>
        </w:rPr>
      </w:pPr>
      <w:r>
        <w:rPr>
          <w:rStyle w:val="35"/>
          <w:rFonts w:hint="eastAsia" w:ascii="宋体" w:hAnsi="宋体" w:eastAsia="宋体" w:cs="宋体"/>
          <w:b w:val="0"/>
          <w:bCs w:val="0"/>
          <w:sz w:val="28"/>
          <w:szCs w:val="28"/>
          <w:highlight w:val="none"/>
          <w:lang w:val="en-US" w:eastAsia="zh-CN" w:bidi="ar-SA"/>
        </w:rPr>
        <w:t xml:space="preserve">   1.11.2.2 实时三维血流成像</w:t>
      </w:r>
    </w:p>
    <w:p>
      <w:pPr>
        <w:keepNext w:val="0"/>
        <w:keepLines w:val="0"/>
        <w:pageBreakBefore w:val="0"/>
        <w:widowControl/>
        <w:kinsoku/>
        <w:wordWrap/>
        <w:overflowPunct/>
        <w:topLinePunct w:val="0"/>
        <w:autoSpaceDE/>
        <w:autoSpaceDN/>
        <w:bidi w:val="0"/>
        <w:adjustRightInd/>
        <w:snapToGrid/>
        <w:spacing w:line="360" w:lineRule="auto"/>
        <w:ind w:firstLine="165" w:firstLineChars="59"/>
        <w:textAlignment w:val="baseline"/>
        <w:rPr>
          <w:rStyle w:val="35"/>
          <w:rFonts w:hint="eastAsia" w:ascii="宋体" w:hAnsi="宋体" w:eastAsia="宋体" w:cs="宋体"/>
          <w:b w:val="0"/>
          <w:bCs w:val="0"/>
          <w:sz w:val="28"/>
          <w:szCs w:val="28"/>
          <w:highlight w:val="none"/>
          <w:lang w:val="en-US" w:eastAsia="zh-CN" w:bidi="ar-SA"/>
        </w:rPr>
      </w:pPr>
      <w:r>
        <w:rPr>
          <w:rStyle w:val="35"/>
          <w:rFonts w:hint="eastAsia" w:ascii="宋体" w:hAnsi="宋体" w:eastAsia="宋体" w:cs="宋体"/>
          <w:b w:val="0"/>
          <w:bCs w:val="0"/>
          <w:sz w:val="28"/>
          <w:szCs w:val="28"/>
          <w:highlight w:val="none"/>
          <w:lang w:val="en-US" w:eastAsia="zh-CN" w:bidi="ar-SA"/>
        </w:rPr>
        <w:t xml:space="preserve">   1.11.2.3 具备一键激活的实时三维全容积成像，容积成像最大角度90°X90°，最大帧频</w:t>
      </w:r>
      <w:r>
        <w:rPr>
          <w:rStyle w:val="35"/>
          <w:rFonts w:hint="eastAsia" w:ascii="宋体" w:hAnsi="宋体" w:eastAsia="宋体" w:cs="宋体"/>
          <w:b w:val="0"/>
          <w:bCs w:val="0"/>
          <w:sz w:val="28"/>
          <w:szCs w:val="28"/>
          <w:lang w:val="en-US" w:eastAsia="zh-CN" w:bidi="ar-SA"/>
        </w:rPr>
        <w:t>≥</w:t>
      </w:r>
      <w:r>
        <w:rPr>
          <w:rStyle w:val="35"/>
          <w:rFonts w:hint="eastAsia" w:ascii="宋体" w:hAnsi="宋体" w:eastAsia="宋体" w:cs="宋体"/>
          <w:b w:val="0"/>
          <w:bCs w:val="0"/>
          <w:sz w:val="28"/>
          <w:szCs w:val="28"/>
          <w:highlight w:val="none"/>
          <w:lang w:val="en-US" w:eastAsia="zh-CN" w:bidi="ar-SA"/>
        </w:rPr>
        <w:t>13 /s</w:t>
      </w:r>
    </w:p>
    <w:p>
      <w:pPr>
        <w:keepNext w:val="0"/>
        <w:keepLines w:val="0"/>
        <w:pageBreakBefore w:val="0"/>
        <w:widowControl/>
        <w:kinsoku/>
        <w:wordWrap/>
        <w:overflowPunct/>
        <w:topLinePunct w:val="0"/>
        <w:autoSpaceDE/>
        <w:autoSpaceDN/>
        <w:bidi w:val="0"/>
        <w:adjustRightInd/>
        <w:snapToGrid/>
        <w:spacing w:line="360" w:lineRule="auto"/>
        <w:ind w:firstLine="165" w:firstLineChars="59"/>
        <w:textAlignment w:val="baseline"/>
        <w:rPr>
          <w:rStyle w:val="35"/>
          <w:rFonts w:hint="eastAsia" w:ascii="宋体" w:hAnsi="宋体" w:eastAsia="宋体" w:cs="宋体"/>
          <w:b w:val="0"/>
          <w:bCs w:val="0"/>
          <w:sz w:val="28"/>
          <w:szCs w:val="28"/>
          <w:highlight w:val="none"/>
          <w:lang w:val="en-US" w:eastAsia="zh-CN" w:bidi="ar-SA"/>
        </w:rPr>
      </w:pPr>
      <w:r>
        <w:rPr>
          <w:rStyle w:val="35"/>
          <w:rFonts w:hint="eastAsia" w:ascii="宋体" w:hAnsi="宋体" w:eastAsia="宋体" w:cs="宋体"/>
          <w:b w:val="0"/>
          <w:bCs w:val="0"/>
          <w:sz w:val="28"/>
          <w:szCs w:val="28"/>
          <w:highlight w:val="none"/>
          <w:lang w:val="en-US" w:eastAsia="zh-CN" w:bidi="ar-SA"/>
        </w:rPr>
        <w:t xml:space="preserve">    1.11.2.4 三维血流容积成像</w:t>
      </w:r>
    </w:p>
    <w:p>
      <w:pPr>
        <w:keepNext w:val="0"/>
        <w:keepLines w:val="0"/>
        <w:pageBreakBefore w:val="0"/>
        <w:widowControl/>
        <w:kinsoku/>
        <w:wordWrap/>
        <w:overflowPunct/>
        <w:topLinePunct w:val="0"/>
        <w:autoSpaceDE/>
        <w:autoSpaceDN/>
        <w:bidi w:val="0"/>
        <w:adjustRightInd/>
        <w:snapToGrid/>
        <w:spacing w:line="360" w:lineRule="auto"/>
        <w:ind w:firstLine="165" w:firstLineChars="59"/>
        <w:textAlignment w:val="baseline"/>
        <w:rPr>
          <w:rStyle w:val="35"/>
          <w:rFonts w:hint="eastAsia" w:ascii="宋体" w:hAnsi="宋体" w:eastAsia="宋体" w:cs="宋体"/>
          <w:b w:val="0"/>
          <w:bCs w:val="0"/>
          <w:sz w:val="28"/>
          <w:szCs w:val="28"/>
          <w:highlight w:val="none"/>
          <w:lang w:val="en-US" w:eastAsia="zh-CN" w:bidi="ar-SA"/>
        </w:rPr>
      </w:pPr>
      <w:r>
        <w:rPr>
          <w:rStyle w:val="35"/>
          <w:rFonts w:hint="eastAsia" w:ascii="宋体" w:hAnsi="宋体" w:eastAsia="宋体" w:cs="宋体"/>
          <w:b w:val="0"/>
          <w:bCs w:val="0"/>
          <w:sz w:val="28"/>
          <w:szCs w:val="28"/>
          <w:highlight w:val="none"/>
          <w:lang w:val="en-US" w:eastAsia="zh-CN" w:bidi="ar-SA"/>
        </w:rPr>
        <w:t xml:space="preserve">  1.11.2.5 目标容频成像，可设定所需容频，快速获取三维容积，无需心电导联。</w:t>
      </w:r>
    </w:p>
    <w:p>
      <w:pPr>
        <w:keepNext w:val="0"/>
        <w:keepLines w:val="0"/>
        <w:pageBreakBefore w:val="0"/>
        <w:widowControl/>
        <w:kinsoku/>
        <w:wordWrap/>
        <w:overflowPunct/>
        <w:topLinePunct w:val="0"/>
        <w:autoSpaceDE/>
        <w:autoSpaceDN/>
        <w:bidi w:val="0"/>
        <w:adjustRightInd/>
        <w:snapToGrid/>
        <w:spacing w:line="360" w:lineRule="auto"/>
        <w:ind w:firstLine="165" w:firstLineChars="59"/>
        <w:textAlignment w:val="baseline"/>
        <w:rPr>
          <w:rStyle w:val="35"/>
          <w:rFonts w:hint="eastAsia" w:ascii="宋体" w:hAnsi="宋体" w:eastAsia="宋体" w:cs="宋体"/>
          <w:b w:val="0"/>
          <w:bCs w:val="0"/>
          <w:sz w:val="28"/>
          <w:szCs w:val="28"/>
          <w:highlight w:val="none"/>
          <w:lang w:val="en-US" w:eastAsia="zh-CN" w:bidi="ar-SA"/>
        </w:rPr>
      </w:pPr>
      <w:r>
        <w:rPr>
          <w:rStyle w:val="35"/>
          <w:rFonts w:hint="eastAsia" w:ascii="宋体" w:hAnsi="宋体" w:eastAsia="宋体" w:cs="宋体"/>
          <w:b w:val="0"/>
          <w:bCs w:val="0"/>
          <w:sz w:val="28"/>
          <w:szCs w:val="28"/>
          <w:highlight w:val="none"/>
          <w:lang w:val="en-US" w:eastAsia="zh-CN" w:bidi="ar-SA"/>
        </w:rPr>
        <w:t xml:space="preserve">    1.11.2.6 实时三维放大成像，根据临床需要，将感兴趣区放大，一键式获取感兴趣区的实时三维图像</w:t>
      </w:r>
    </w:p>
    <w:p>
      <w:pPr>
        <w:keepNext w:val="0"/>
        <w:keepLines w:val="0"/>
        <w:pageBreakBefore w:val="0"/>
        <w:widowControl/>
        <w:kinsoku/>
        <w:wordWrap/>
        <w:overflowPunct/>
        <w:topLinePunct w:val="0"/>
        <w:autoSpaceDE/>
        <w:autoSpaceDN/>
        <w:bidi w:val="0"/>
        <w:adjustRightInd/>
        <w:snapToGrid/>
        <w:spacing w:line="360" w:lineRule="auto"/>
        <w:ind w:firstLine="165" w:firstLineChars="59"/>
        <w:textAlignment w:val="baseline"/>
        <w:rPr>
          <w:rStyle w:val="35"/>
          <w:rFonts w:hint="eastAsia" w:ascii="宋体" w:hAnsi="宋体" w:eastAsia="宋体" w:cs="宋体"/>
          <w:b w:val="0"/>
          <w:bCs w:val="0"/>
          <w:sz w:val="28"/>
          <w:szCs w:val="28"/>
          <w:highlight w:val="none"/>
          <w:lang w:val="en-US" w:eastAsia="zh-CN" w:bidi="ar-SA"/>
        </w:rPr>
      </w:pPr>
      <w:r>
        <w:rPr>
          <w:rStyle w:val="35"/>
          <w:rFonts w:hint="eastAsia" w:ascii="宋体" w:hAnsi="宋体" w:eastAsia="宋体" w:cs="宋体"/>
          <w:b w:val="0"/>
          <w:bCs w:val="0"/>
          <w:sz w:val="28"/>
          <w:szCs w:val="28"/>
          <w:highlight w:val="none"/>
          <w:lang w:val="en-US" w:eastAsia="zh-CN" w:bidi="ar-SA"/>
        </w:rPr>
        <w:t xml:space="preserve">     1.11.2.7 三维自动切割。</w:t>
      </w:r>
    </w:p>
    <w:p>
      <w:pPr>
        <w:keepNext w:val="0"/>
        <w:keepLines w:val="0"/>
        <w:pageBreakBefore w:val="0"/>
        <w:widowControl/>
        <w:kinsoku/>
        <w:wordWrap/>
        <w:overflowPunct/>
        <w:topLinePunct w:val="0"/>
        <w:autoSpaceDE/>
        <w:autoSpaceDN/>
        <w:bidi w:val="0"/>
        <w:adjustRightInd/>
        <w:snapToGrid/>
        <w:spacing w:line="360" w:lineRule="auto"/>
        <w:ind w:firstLine="165" w:firstLineChars="59"/>
        <w:textAlignment w:val="baseline"/>
        <w:rPr>
          <w:rStyle w:val="35"/>
          <w:rFonts w:hint="eastAsia" w:ascii="宋体" w:hAnsi="宋体" w:eastAsia="宋体" w:cs="宋体"/>
          <w:b w:val="0"/>
          <w:bCs w:val="0"/>
          <w:sz w:val="28"/>
          <w:szCs w:val="28"/>
          <w:highlight w:val="none"/>
          <w:lang w:val="en-US" w:eastAsia="zh-CN" w:bidi="ar-SA"/>
        </w:rPr>
      </w:pPr>
      <w:r>
        <w:rPr>
          <w:rStyle w:val="35"/>
          <w:rFonts w:hint="eastAsia" w:ascii="宋体" w:hAnsi="宋体" w:eastAsia="宋体" w:cs="宋体"/>
          <w:b w:val="0"/>
          <w:bCs w:val="0"/>
          <w:sz w:val="28"/>
          <w:szCs w:val="28"/>
          <w:highlight w:val="none"/>
          <w:lang w:val="en-US" w:eastAsia="zh-CN" w:bidi="ar-SA"/>
        </w:rPr>
        <w:t xml:space="preserve">    1.11.2.8 三维动态切割，可360度旋转3D或3D Color进行自由切割。</w:t>
      </w:r>
    </w:p>
    <w:p>
      <w:pPr>
        <w:keepNext w:val="0"/>
        <w:keepLines w:val="0"/>
        <w:pageBreakBefore w:val="0"/>
        <w:widowControl/>
        <w:kinsoku/>
        <w:wordWrap/>
        <w:overflowPunct/>
        <w:topLinePunct w:val="0"/>
        <w:autoSpaceDE/>
        <w:autoSpaceDN/>
        <w:bidi w:val="0"/>
        <w:adjustRightInd/>
        <w:snapToGrid/>
        <w:spacing w:line="360" w:lineRule="auto"/>
        <w:ind w:firstLine="165" w:firstLineChars="59"/>
        <w:textAlignment w:val="baseline"/>
        <w:rPr>
          <w:rStyle w:val="35"/>
          <w:rFonts w:hint="eastAsia" w:ascii="宋体" w:hAnsi="宋体" w:eastAsia="宋体" w:cs="宋体"/>
          <w:b w:val="0"/>
          <w:bCs w:val="0"/>
          <w:sz w:val="28"/>
          <w:szCs w:val="28"/>
          <w:highlight w:val="none"/>
          <w:lang w:val="en-US" w:eastAsia="zh-CN" w:bidi="ar-SA"/>
        </w:rPr>
      </w:pPr>
      <w:r>
        <w:rPr>
          <w:rStyle w:val="35"/>
          <w:rFonts w:hint="eastAsia" w:ascii="宋体" w:hAnsi="宋体" w:eastAsia="宋体" w:cs="宋体"/>
          <w:b w:val="0"/>
          <w:bCs w:val="0"/>
          <w:sz w:val="28"/>
          <w:szCs w:val="28"/>
          <w:highlight w:val="none"/>
          <w:lang w:val="en-US" w:eastAsia="zh-CN" w:bidi="ar-SA"/>
        </w:rPr>
        <w:t xml:space="preserve">    1.11.2.9 三维标记，可在3D图像上进行标记。</w:t>
      </w:r>
    </w:p>
    <w:p>
      <w:pPr>
        <w:keepNext w:val="0"/>
        <w:keepLines w:val="0"/>
        <w:pageBreakBefore w:val="0"/>
        <w:widowControl/>
        <w:kinsoku/>
        <w:wordWrap/>
        <w:overflowPunct/>
        <w:topLinePunct w:val="0"/>
        <w:autoSpaceDE/>
        <w:autoSpaceDN/>
        <w:bidi w:val="0"/>
        <w:adjustRightInd/>
        <w:snapToGrid/>
        <w:spacing w:line="360" w:lineRule="auto"/>
        <w:ind w:firstLine="165" w:firstLineChars="59"/>
        <w:textAlignment w:val="baseline"/>
        <w:rPr>
          <w:rStyle w:val="35"/>
          <w:rFonts w:hint="eastAsia" w:ascii="宋体" w:hAnsi="宋体" w:eastAsia="宋体" w:cs="宋体"/>
          <w:b w:val="0"/>
          <w:bCs w:val="0"/>
          <w:sz w:val="28"/>
          <w:szCs w:val="28"/>
          <w:highlight w:val="none"/>
          <w:lang w:val="en-US" w:eastAsia="zh-CN" w:bidi="ar-SA"/>
        </w:rPr>
      </w:pPr>
      <w:r>
        <w:rPr>
          <w:rStyle w:val="35"/>
          <w:rFonts w:hint="eastAsia" w:ascii="宋体" w:hAnsi="宋体" w:eastAsia="宋体" w:cs="宋体"/>
          <w:b w:val="0"/>
          <w:bCs w:val="0"/>
          <w:sz w:val="28"/>
          <w:szCs w:val="28"/>
          <w:highlight w:val="none"/>
          <w:lang w:val="en-US" w:eastAsia="zh-CN" w:bidi="ar-SA"/>
        </w:rPr>
        <w:t xml:space="preserve">    1.11.2.10 三维标记深度控制，3D标记可以调节深度。</w:t>
      </w:r>
    </w:p>
    <w:p>
      <w:pPr>
        <w:keepNext w:val="0"/>
        <w:keepLines w:val="0"/>
        <w:pageBreakBefore w:val="0"/>
        <w:widowControl/>
        <w:kinsoku/>
        <w:wordWrap/>
        <w:overflowPunct/>
        <w:topLinePunct w:val="0"/>
        <w:autoSpaceDE/>
        <w:autoSpaceDN/>
        <w:bidi w:val="0"/>
        <w:adjustRightInd/>
        <w:snapToGrid/>
        <w:spacing w:line="360" w:lineRule="auto"/>
        <w:ind w:firstLine="165" w:firstLineChars="59"/>
        <w:textAlignment w:val="baseline"/>
        <w:rPr>
          <w:rStyle w:val="35"/>
          <w:rFonts w:hint="eastAsia" w:ascii="宋体" w:hAnsi="宋体" w:eastAsia="宋体" w:cs="宋体"/>
          <w:b w:val="0"/>
          <w:bCs w:val="0"/>
          <w:sz w:val="28"/>
          <w:szCs w:val="28"/>
          <w:highlight w:val="none"/>
          <w:lang w:val="en-US" w:eastAsia="zh-CN" w:bidi="ar-SA"/>
        </w:rPr>
      </w:pPr>
      <w:r>
        <w:rPr>
          <w:rStyle w:val="35"/>
          <w:rFonts w:hint="eastAsia" w:ascii="宋体" w:hAnsi="宋体" w:eastAsia="宋体" w:cs="宋体"/>
          <w:b w:val="0"/>
          <w:bCs w:val="0"/>
          <w:sz w:val="28"/>
          <w:szCs w:val="28"/>
          <w:highlight w:val="none"/>
          <w:lang w:val="en-US" w:eastAsia="zh-CN" w:bidi="ar-SA"/>
        </w:rPr>
        <w:t xml:space="preserve">    1.11.2.11 三维方向标识。</w:t>
      </w:r>
    </w:p>
    <w:p>
      <w:pPr>
        <w:keepNext w:val="0"/>
        <w:keepLines w:val="0"/>
        <w:pageBreakBefore w:val="0"/>
        <w:widowControl/>
        <w:kinsoku/>
        <w:wordWrap/>
        <w:overflowPunct/>
        <w:topLinePunct w:val="0"/>
        <w:autoSpaceDE/>
        <w:autoSpaceDN/>
        <w:bidi w:val="0"/>
        <w:adjustRightInd/>
        <w:snapToGrid/>
        <w:spacing w:line="360" w:lineRule="auto"/>
        <w:ind w:firstLine="165" w:firstLineChars="59"/>
        <w:textAlignment w:val="baseline"/>
        <w:rPr>
          <w:rStyle w:val="35"/>
          <w:rFonts w:hint="eastAsia" w:ascii="宋体" w:hAnsi="宋体" w:eastAsia="宋体" w:cs="宋体"/>
          <w:b w:val="0"/>
          <w:bCs w:val="0"/>
          <w:sz w:val="28"/>
          <w:szCs w:val="28"/>
          <w:highlight w:val="none"/>
          <w:lang w:val="en-US" w:eastAsia="zh-CN" w:bidi="ar-SA"/>
        </w:rPr>
      </w:pPr>
      <w:r>
        <w:rPr>
          <w:rStyle w:val="35"/>
          <w:rFonts w:hint="eastAsia" w:ascii="宋体" w:hAnsi="宋体" w:eastAsia="宋体" w:cs="宋体"/>
          <w:b w:val="0"/>
          <w:bCs w:val="0"/>
          <w:sz w:val="28"/>
          <w:szCs w:val="28"/>
          <w:highlight w:val="none"/>
          <w:lang w:val="en-US" w:eastAsia="zh-CN" w:bidi="ar-SA"/>
        </w:rPr>
        <w:t xml:space="preserve">    1.11.2.12三维智能断层, 可获取</w:t>
      </w:r>
      <w:r>
        <w:rPr>
          <w:rStyle w:val="35"/>
          <w:rFonts w:hint="eastAsia" w:ascii="宋体" w:hAnsi="宋体" w:eastAsia="宋体" w:cs="宋体"/>
          <w:b w:val="0"/>
          <w:bCs w:val="0"/>
          <w:sz w:val="28"/>
          <w:szCs w:val="28"/>
          <w:lang w:val="en-US" w:eastAsia="zh-CN" w:bidi="ar-SA"/>
        </w:rPr>
        <w:t>≥</w:t>
      </w:r>
      <w:r>
        <w:rPr>
          <w:rStyle w:val="35"/>
          <w:rFonts w:hint="eastAsia" w:ascii="宋体" w:hAnsi="宋体" w:eastAsia="宋体" w:cs="宋体"/>
          <w:b w:val="0"/>
          <w:bCs w:val="0"/>
          <w:sz w:val="28"/>
          <w:szCs w:val="28"/>
          <w:highlight w:val="none"/>
          <w:lang w:val="en-US" w:eastAsia="zh-CN" w:bidi="ar-SA"/>
        </w:rPr>
        <w:t>16切面，同步显示</w:t>
      </w:r>
      <w:r>
        <w:rPr>
          <w:rStyle w:val="35"/>
          <w:rFonts w:hint="eastAsia" w:ascii="宋体" w:hAnsi="宋体" w:eastAsia="宋体" w:cs="宋体"/>
          <w:b w:val="0"/>
          <w:bCs w:val="0"/>
          <w:sz w:val="28"/>
          <w:szCs w:val="28"/>
          <w:lang w:val="en-US" w:eastAsia="zh-CN" w:bidi="ar-SA"/>
        </w:rPr>
        <w:t>≥</w:t>
      </w:r>
      <w:r>
        <w:rPr>
          <w:rStyle w:val="35"/>
          <w:rFonts w:hint="eastAsia" w:ascii="宋体" w:hAnsi="宋体" w:eastAsia="宋体" w:cs="宋体"/>
          <w:b w:val="0"/>
          <w:bCs w:val="0"/>
          <w:sz w:val="28"/>
          <w:szCs w:val="28"/>
          <w:highlight w:val="none"/>
          <w:lang w:val="en-US" w:eastAsia="zh-CN" w:bidi="ar-SA"/>
        </w:rPr>
        <w:t>3个心尖切面和</w:t>
      </w:r>
      <w:r>
        <w:rPr>
          <w:rStyle w:val="35"/>
          <w:rFonts w:hint="eastAsia" w:ascii="宋体" w:hAnsi="宋体" w:eastAsia="宋体" w:cs="宋体"/>
          <w:b w:val="0"/>
          <w:bCs w:val="0"/>
          <w:sz w:val="28"/>
          <w:szCs w:val="28"/>
          <w:lang w:val="en-US" w:eastAsia="zh-CN" w:bidi="ar-SA"/>
        </w:rPr>
        <w:t>≥</w:t>
      </w:r>
      <w:r>
        <w:rPr>
          <w:rStyle w:val="35"/>
          <w:rFonts w:hint="eastAsia" w:ascii="宋体" w:hAnsi="宋体" w:eastAsia="宋体" w:cs="宋体"/>
          <w:b w:val="0"/>
          <w:bCs w:val="0"/>
          <w:sz w:val="28"/>
          <w:szCs w:val="28"/>
          <w:highlight w:val="none"/>
          <w:lang w:val="en-US" w:eastAsia="zh-CN" w:bidi="ar-SA"/>
        </w:rPr>
        <w:t>13个短轴切面。</w:t>
      </w:r>
    </w:p>
    <w:p>
      <w:pPr>
        <w:keepNext w:val="0"/>
        <w:keepLines w:val="0"/>
        <w:pageBreakBefore w:val="0"/>
        <w:widowControl/>
        <w:kinsoku/>
        <w:wordWrap/>
        <w:overflowPunct/>
        <w:topLinePunct w:val="0"/>
        <w:autoSpaceDE/>
        <w:autoSpaceDN/>
        <w:bidi w:val="0"/>
        <w:adjustRightInd/>
        <w:snapToGrid/>
        <w:spacing w:line="360" w:lineRule="auto"/>
        <w:ind w:firstLine="165" w:firstLineChars="59"/>
        <w:textAlignment w:val="baseline"/>
        <w:rPr>
          <w:rStyle w:val="35"/>
          <w:rFonts w:hint="eastAsia" w:ascii="宋体" w:hAnsi="宋体" w:eastAsia="宋体" w:cs="宋体"/>
          <w:b w:val="0"/>
          <w:bCs w:val="0"/>
          <w:sz w:val="28"/>
          <w:szCs w:val="28"/>
          <w:highlight w:val="none"/>
          <w:lang w:val="en-US" w:eastAsia="zh-CN" w:bidi="ar-SA"/>
        </w:rPr>
      </w:pPr>
      <w:r>
        <w:rPr>
          <w:rStyle w:val="35"/>
          <w:rFonts w:hint="eastAsia" w:ascii="宋体" w:hAnsi="宋体" w:eastAsia="宋体" w:cs="宋体"/>
          <w:b w:val="0"/>
          <w:bCs w:val="0"/>
          <w:sz w:val="28"/>
          <w:szCs w:val="28"/>
          <w:highlight w:val="none"/>
          <w:lang w:val="en-US" w:eastAsia="zh-CN" w:bidi="ar-SA"/>
        </w:rPr>
        <w:t xml:space="preserve">     1.11.2.13 三维彩色血流可选择性方向显示</w:t>
      </w:r>
    </w:p>
    <w:p>
      <w:pPr>
        <w:keepNext w:val="0"/>
        <w:keepLines w:val="0"/>
        <w:pageBreakBefore w:val="0"/>
        <w:widowControl/>
        <w:kinsoku/>
        <w:wordWrap/>
        <w:overflowPunct/>
        <w:topLinePunct w:val="0"/>
        <w:autoSpaceDE/>
        <w:autoSpaceDN/>
        <w:bidi w:val="0"/>
        <w:adjustRightInd/>
        <w:snapToGrid/>
        <w:spacing w:line="360" w:lineRule="auto"/>
        <w:ind w:firstLine="165" w:firstLineChars="59"/>
        <w:textAlignment w:val="baseline"/>
        <w:rPr>
          <w:rStyle w:val="35"/>
          <w:rFonts w:hint="eastAsia" w:ascii="宋体" w:hAnsi="宋体" w:eastAsia="宋体" w:cs="宋体"/>
          <w:b w:val="0"/>
          <w:bCs w:val="0"/>
          <w:sz w:val="28"/>
          <w:szCs w:val="28"/>
          <w:highlight w:val="none"/>
          <w:lang w:val="en-US" w:eastAsia="zh-CN" w:bidi="ar-SA"/>
        </w:rPr>
      </w:pPr>
      <w:r>
        <w:rPr>
          <w:rStyle w:val="35"/>
          <w:rFonts w:hint="eastAsia" w:ascii="宋体" w:hAnsi="宋体" w:eastAsia="宋体" w:cs="宋体"/>
          <w:b w:val="0"/>
          <w:bCs w:val="0"/>
          <w:sz w:val="28"/>
          <w:szCs w:val="28"/>
          <w:highlight w:val="none"/>
          <w:lang w:val="en-US" w:eastAsia="zh-CN" w:bidi="ar-SA"/>
        </w:rPr>
        <w:t xml:space="preserve">     1.11.2.14 三维动态空间彩色显像 </w:t>
      </w:r>
    </w:p>
    <w:p>
      <w:pPr>
        <w:keepNext w:val="0"/>
        <w:keepLines w:val="0"/>
        <w:pageBreakBefore w:val="0"/>
        <w:widowControl/>
        <w:kinsoku/>
        <w:wordWrap/>
        <w:overflowPunct/>
        <w:topLinePunct w:val="0"/>
        <w:autoSpaceDE/>
        <w:autoSpaceDN/>
        <w:bidi w:val="0"/>
        <w:adjustRightInd/>
        <w:snapToGrid/>
        <w:spacing w:line="360" w:lineRule="auto"/>
        <w:ind w:firstLine="165" w:firstLineChars="59"/>
        <w:textAlignment w:val="baseline"/>
        <w:rPr>
          <w:rStyle w:val="35"/>
          <w:rFonts w:hint="eastAsia" w:ascii="宋体" w:hAnsi="宋体" w:eastAsia="宋体" w:cs="宋体"/>
          <w:b w:val="0"/>
          <w:bCs w:val="0"/>
          <w:sz w:val="28"/>
          <w:szCs w:val="28"/>
          <w:highlight w:val="none"/>
          <w:lang w:val="en-US" w:eastAsia="zh-CN" w:bidi="ar-SA"/>
        </w:rPr>
      </w:pPr>
      <w:r>
        <w:rPr>
          <w:rStyle w:val="35"/>
          <w:rFonts w:hint="eastAsia" w:ascii="宋体" w:hAnsi="宋体" w:eastAsia="宋体" w:cs="宋体"/>
          <w:b w:val="0"/>
          <w:bCs w:val="0"/>
          <w:sz w:val="28"/>
          <w:szCs w:val="28"/>
          <w:highlight w:val="none"/>
          <w:lang w:val="en-US" w:eastAsia="zh-CN" w:bidi="ar-SA"/>
        </w:rPr>
        <w:t xml:space="preserve">   1.11.3 三维心功能定量</w:t>
      </w:r>
    </w:p>
    <w:p>
      <w:pPr>
        <w:keepNext w:val="0"/>
        <w:keepLines w:val="0"/>
        <w:pageBreakBefore w:val="0"/>
        <w:widowControl/>
        <w:kinsoku/>
        <w:wordWrap/>
        <w:overflowPunct/>
        <w:topLinePunct w:val="0"/>
        <w:autoSpaceDE/>
        <w:autoSpaceDN/>
        <w:bidi w:val="0"/>
        <w:adjustRightInd/>
        <w:snapToGrid/>
        <w:spacing w:line="360" w:lineRule="auto"/>
        <w:ind w:firstLine="165" w:firstLineChars="59"/>
        <w:textAlignment w:val="baseline"/>
        <w:rPr>
          <w:rStyle w:val="35"/>
          <w:rFonts w:hint="eastAsia" w:ascii="宋体" w:hAnsi="宋体" w:eastAsia="宋体" w:cs="宋体"/>
          <w:b w:val="0"/>
          <w:bCs w:val="0"/>
          <w:sz w:val="28"/>
          <w:szCs w:val="28"/>
          <w:highlight w:val="none"/>
          <w:lang w:val="en-US" w:eastAsia="zh-CN" w:bidi="ar-SA"/>
        </w:rPr>
      </w:pPr>
      <w:r>
        <w:rPr>
          <w:rStyle w:val="35"/>
          <w:rFonts w:hint="eastAsia" w:ascii="宋体" w:hAnsi="宋体" w:eastAsia="宋体" w:cs="宋体"/>
          <w:b w:val="0"/>
          <w:bCs w:val="0"/>
          <w:sz w:val="28"/>
          <w:szCs w:val="28"/>
          <w:highlight w:val="none"/>
          <w:lang w:val="en-US" w:eastAsia="zh-CN" w:bidi="ar-SA"/>
        </w:rPr>
        <w:t xml:space="preserve">     1.11.3.1真实容积成像技术,无几何推算</w:t>
      </w:r>
    </w:p>
    <w:p>
      <w:pPr>
        <w:keepNext w:val="0"/>
        <w:keepLines w:val="0"/>
        <w:pageBreakBefore w:val="0"/>
        <w:widowControl/>
        <w:kinsoku/>
        <w:wordWrap/>
        <w:overflowPunct/>
        <w:topLinePunct w:val="0"/>
        <w:autoSpaceDE/>
        <w:autoSpaceDN/>
        <w:bidi w:val="0"/>
        <w:adjustRightInd/>
        <w:snapToGrid/>
        <w:spacing w:line="360" w:lineRule="auto"/>
        <w:ind w:firstLine="165" w:firstLineChars="59"/>
        <w:textAlignment w:val="baseline"/>
        <w:rPr>
          <w:rStyle w:val="35"/>
          <w:rFonts w:hint="eastAsia" w:ascii="宋体" w:hAnsi="宋体" w:eastAsia="宋体" w:cs="宋体"/>
          <w:b w:val="0"/>
          <w:bCs w:val="0"/>
          <w:sz w:val="28"/>
          <w:szCs w:val="28"/>
          <w:highlight w:val="none"/>
          <w:lang w:val="en-US" w:eastAsia="zh-CN" w:bidi="ar-SA"/>
        </w:rPr>
      </w:pPr>
      <w:r>
        <w:rPr>
          <w:rStyle w:val="35"/>
          <w:rFonts w:hint="eastAsia" w:ascii="宋体" w:hAnsi="宋体" w:eastAsia="宋体" w:cs="宋体"/>
          <w:b w:val="0"/>
          <w:bCs w:val="0"/>
          <w:sz w:val="28"/>
          <w:szCs w:val="28"/>
          <w:highlight w:val="none"/>
          <w:lang w:val="en-US" w:eastAsia="zh-CN" w:bidi="ar-SA"/>
        </w:rPr>
        <w:t xml:space="preserve">     1.11.3.2 提供EDV、ESV、EF、左室重量等心功能定量</w:t>
      </w:r>
    </w:p>
    <w:p>
      <w:pPr>
        <w:keepNext w:val="0"/>
        <w:keepLines w:val="0"/>
        <w:pageBreakBefore w:val="0"/>
        <w:widowControl/>
        <w:kinsoku/>
        <w:wordWrap/>
        <w:overflowPunct/>
        <w:topLinePunct w:val="0"/>
        <w:autoSpaceDE/>
        <w:autoSpaceDN/>
        <w:bidi w:val="0"/>
        <w:adjustRightInd/>
        <w:snapToGrid/>
        <w:spacing w:line="360" w:lineRule="auto"/>
        <w:ind w:firstLine="165" w:firstLineChars="59"/>
        <w:textAlignment w:val="baseline"/>
        <w:rPr>
          <w:rStyle w:val="35"/>
          <w:rFonts w:hint="eastAsia" w:ascii="宋体" w:hAnsi="宋体" w:eastAsia="宋体" w:cs="宋体"/>
          <w:b w:val="0"/>
          <w:bCs w:val="0"/>
          <w:sz w:val="28"/>
          <w:szCs w:val="28"/>
          <w:highlight w:val="none"/>
          <w:lang w:val="en-US" w:eastAsia="zh-CN" w:bidi="ar-SA"/>
        </w:rPr>
      </w:pPr>
      <w:r>
        <w:rPr>
          <w:rStyle w:val="35"/>
          <w:rFonts w:hint="eastAsia" w:ascii="宋体" w:hAnsi="宋体" w:eastAsia="宋体" w:cs="宋体"/>
          <w:b w:val="0"/>
          <w:bCs w:val="0"/>
          <w:sz w:val="28"/>
          <w:szCs w:val="28"/>
          <w:highlight w:val="none"/>
          <w:lang w:val="en-US" w:eastAsia="zh-CN" w:bidi="ar-SA"/>
        </w:rPr>
        <w:t xml:space="preserve">    1.11.3.3 提供在线</w:t>
      </w:r>
      <w:r>
        <w:rPr>
          <w:rStyle w:val="35"/>
          <w:rFonts w:hint="eastAsia" w:ascii="宋体" w:hAnsi="宋体" w:eastAsia="宋体" w:cs="宋体"/>
          <w:b w:val="0"/>
          <w:bCs w:val="0"/>
          <w:sz w:val="28"/>
          <w:szCs w:val="28"/>
          <w:lang w:val="en-US" w:eastAsia="zh-CN" w:bidi="ar-SA"/>
        </w:rPr>
        <w:t>≥</w:t>
      </w:r>
      <w:r>
        <w:rPr>
          <w:rStyle w:val="35"/>
          <w:rFonts w:hint="eastAsia" w:ascii="宋体" w:hAnsi="宋体" w:eastAsia="宋体" w:cs="宋体"/>
          <w:b w:val="0"/>
          <w:bCs w:val="0"/>
          <w:sz w:val="28"/>
          <w:szCs w:val="28"/>
          <w:highlight w:val="none"/>
          <w:lang w:val="en-US" w:eastAsia="zh-CN" w:bidi="ar-SA"/>
        </w:rPr>
        <w:t>17节段左室容积曲线</w:t>
      </w:r>
    </w:p>
    <w:p>
      <w:pPr>
        <w:keepNext w:val="0"/>
        <w:keepLines w:val="0"/>
        <w:pageBreakBefore w:val="0"/>
        <w:widowControl/>
        <w:kinsoku/>
        <w:wordWrap/>
        <w:overflowPunct/>
        <w:topLinePunct w:val="0"/>
        <w:autoSpaceDE/>
        <w:autoSpaceDN/>
        <w:bidi w:val="0"/>
        <w:adjustRightInd/>
        <w:snapToGrid/>
        <w:spacing w:line="360" w:lineRule="auto"/>
        <w:ind w:firstLine="165" w:firstLineChars="59"/>
        <w:textAlignment w:val="baseline"/>
        <w:rPr>
          <w:rStyle w:val="35"/>
          <w:rFonts w:hint="eastAsia" w:ascii="宋体" w:hAnsi="宋体" w:eastAsia="宋体" w:cs="宋体"/>
          <w:b w:val="0"/>
          <w:bCs w:val="0"/>
          <w:sz w:val="28"/>
          <w:szCs w:val="28"/>
          <w:lang w:val="en-US" w:eastAsia="zh-CN" w:bidi="ar-SA"/>
        </w:rPr>
      </w:pPr>
      <w:r>
        <w:rPr>
          <w:rStyle w:val="35"/>
          <w:rFonts w:hint="eastAsia" w:ascii="宋体" w:hAnsi="宋体" w:eastAsia="宋体" w:cs="宋体"/>
          <w:b w:val="0"/>
          <w:bCs w:val="0"/>
          <w:sz w:val="28"/>
          <w:szCs w:val="28"/>
          <w:highlight w:val="none"/>
          <w:lang w:val="en-US" w:eastAsia="zh-CN" w:bidi="ar-SA"/>
        </w:rPr>
        <w:t xml:space="preserve">    1.11.3.4 提供三维时序及位移参数显像    </w:t>
      </w:r>
      <w:r>
        <w:rPr>
          <w:rStyle w:val="35"/>
          <w:rFonts w:hint="eastAsia" w:ascii="宋体" w:hAnsi="宋体" w:eastAsia="宋体" w:cs="宋体"/>
          <w:b w:val="0"/>
          <w:bCs w:val="0"/>
          <w:sz w:val="28"/>
          <w:szCs w:val="28"/>
          <w:lang w:val="en-US" w:eastAsia="zh-CN" w:bidi="ar-SA"/>
        </w:rPr>
        <w:t xml:space="preserve">          </w:t>
      </w:r>
    </w:p>
    <w:p>
      <w:pPr>
        <w:keepNext w:val="0"/>
        <w:keepLines w:val="0"/>
        <w:pageBreakBefore w:val="0"/>
        <w:widowControl/>
        <w:kinsoku/>
        <w:wordWrap/>
        <w:overflowPunct/>
        <w:topLinePunct w:val="0"/>
        <w:autoSpaceDE/>
        <w:autoSpaceDN/>
        <w:bidi w:val="0"/>
        <w:adjustRightInd/>
        <w:snapToGrid/>
        <w:spacing w:line="360" w:lineRule="auto"/>
        <w:textAlignment w:val="baseline"/>
        <w:rPr>
          <w:rStyle w:val="35"/>
          <w:rFonts w:hint="eastAsia" w:ascii="宋体" w:hAnsi="宋体" w:eastAsia="宋体" w:cs="宋体"/>
          <w:b w:val="0"/>
          <w:bCs w:val="0"/>
          <w:sz w:val="28"/>
          <w:szCs w:val="28"/>
          <w:lang w:val="en-US" w:eastAsia="zh-CN" w:bidi="ar-SA"/>
        </w:rPr>
      </w:pPr>
      <w:r>
        <w:rPr>
          <w:rStyle w:val="35"/>
          <w:rFonts w:hint="eastAsia" w:ascii="宋体" w:hAnsi="宋体" w:eastAsia="宋体" w:cs="宋体"/>
          <w:b w:val="0"/>
          <w:bCs w:val="0"/>
          <w:sz w:val="28"/>
          <w:szCs w:val="28"/>
          <w:lang w:val="en-US" w:eastAsia="zh-CN" w:bidi="ar-SA"/>
        </w:rPr>
        <w:t>2.测量和分析 (B型、M型、频谱多普勒、彩色多普勒)</w:t>
      </w:r>
    </w:p>
    <w:p>
      <w:pPr>
        <w:keepNext w:val="0"/>
        <w:keepLines w:val="0"/>
        <w:pageBreakBefore w:val="0"/>
        <w:widowControl/>
        <w:kinsoku/>
        <w:wordWrap/>
        <w:overflowPunct/>
        <w:topLinePunct w:val="0"/>
        <w:autoSpaceDE/>
        <w:autoSpaceDN/>
        <w:bidi w:val="0"/>
        <w:adjustRightInd/>
        <w:snapToGrid/>
        <w:spacing w:line="360" w:lineRule="auto"/>
        <w:ind w:firstLine="280" w:firstLineChars="100"/>
        <w:textAlignment w:val="baseline"/>
        <w:rPr>
          <w:rStyle w:val="35"/>
          <w:rFonts w:hint="eastAsia" w:ascii="宋体" w:hAnsi="宋体" w:eastAsia="宋体" w:cs="宋体"/>
          <w:b w:val="0"/>
          <w:bCs w:val="0"/>
          <w:sz w:val="28"/>
          <w:szCs w:val="28"/>
          <w:lang w:val="en-US" w:eastAsia="zh-CN" w:bidi="ar-SA"/>
        </w:rPr>
      </w:pPr>
      <w:r>
        <w:rPr>
          <w:rStyle w:val="35"/>
          <w:rFonts w:hint="eastAsia" w:ascii="宋体" w:hAnsi="宋体" w:eastAsia="宋体" w:cs="宋体"/>
          <w:b w:val="0"/>
          <w:bCs w:val="0"/>
          <w:sz w:val="28"/>
          <w:szCs w:val="28"/>
          <w:lang w:val="en-US" w:eastAsia="zh-CN" w:bidi="ar-SA"/>
        </w:rPr>
        <w:t>2.1 一般测量，距离(直线/曲线)、面积、周长(连续描记/点描记) 、角度、体积等；</w:t>
      </w:r>
    </w:p>
    <w:p>
      <w:pPr>
        <w:keepNext w:val="0"/>
        <w:keepLines w:val="0"/>
        <w:pageBreakBefore w:val="0"/>
        <w:widowControl/>
        <w:kinsoku/>
        <w:wordWrap/>
        <w:overflowPunct/>
        <w:topLinePunct w:val="0"/>
        <w:autoSpaceDE/>
        <w:autoSpaceDN/>
        <w:bidi w:val="0"/>
        <w:adjustRightInd/>
        <w:snapToGrid/>
        <w:spacing w:line="360" w:lineRule="auto"/>
        <w:ind w:firstLine="280" w:firstLineChars="100"/>
        <w:textAlignment w:val="baseline"/>
        <w:rPr>
          <w:rStyle w:val="35"/>
          <w:rFonts w:hint="eastAsia" w:ascii="宋体" w:hAnsi="宋体" w:eastAsia="宋体" w:cs="宋体"/>
          <w:b w:val="0"/>
          <w:bCs w:val="0"/>
          <w:sz w:val="28"/>
          <w:szCs w:val="28"/>
          <w:lang w:val="en-US" w:eastAsia="zh-CN" w:bidi="ar-SA"/>
        </w:rPr>
      </w:pPr>
      <w:r>
        <w:rPr>
          <w:rStyle w:val="35"/>
          <w:rFonts w:hint="eastAsia" w:ascii="宋体" w:hAnsi="宋体" w:eastAsia="宋体" w:cs="宋体"/>
          <w:b w:val="0"/>
          <w:bCs w:val="0"/>
          <w:sz w:val="28"/>
          <w:szCs w:val="28"/>
          <w:lang w:val="en-US" w:eastAsia="zh-CN" w:bidi="ar-SA"/>
        </w:rPr>
        <w:t>2.2 三维测量，可在三维图像上直接进行距离、面积及周长的基本测量。</w:t>
      </w:r>
    </w:p>
    <w:p>
      <w:pPr>
        <w:keepNext w:val="0"/>
        <w:keepLines w:val="0"/>
        <w:pageBreakBefore w:val="0"/>
        <w:widowControl/>
        <w:kinsoku/>
        <w:wordWrap/>
        <w:overflowPunct/>
        <w:topLinePunct w:val="0"/>
        <w:autoSpaceDE/>
        <w:autoSpaceDN/>
        <w:bidi w:val="0"/>
        <w:adjustRightInd/>
        <w:snapToGrid/>
        <w:spacing w:line="360" w:lineRule="auto"/>
        <w:ind w:firstLine="280" w:firstLineChars="100"/>
        <w:textAlignment w:val="baseline"/>
        <w:rPr>
          <w:rStyle w:val="35"/>
          <w:rFonts w:hint="eastAsia" w:ascii="宋体" w:hAnsi="宋体" w:eastAsia="宋体" w:cs="宋体"/>
          <w:b w:val="0"/>
          <w:bCs w:val="0"/>
          <w:sz w:val="28"/>
          <w:szCs w:val="28"/>
          <w:lang w:val="en-US" w:eastAsia="zh-CN" w:bidi="ar-SA"/>
        </w:rPr>
      </w:pPr>
      <w:r>
        <w:rPr>
          <w:rStyle w:val="35"/>
          <w:rFonts w:hint="eastAsia" w:ascii="宋体" w:hAnsi="宋体" w:eastAsia="宋体" w:cs="宋体"/>
          <w:b w:val="0"/>
          <w:bCs w:val="0"/>
          <w:sz w:val="28"/>
          <w:szCs w:val="28"/>
          <w:lang w:val="en-US" w:eastAsia="zh-CN" w:bidi="ar-SA"/>
        </w:rPr>
        <w:t>2.2 多普勒血流测量及分析</w:t>
      </w:r>
    </w:p>
    <w:p>
      <w:pPr>
        <w:keepNext w:val="0"/>
        <w:keepLines w:val="0"/>
        <w:pageBreakBefore w:val="0"/>
        <w:widowControl/>
        <w:kinsoku/>
        <w:wordWrap/>
        <w:overflowPunct/>
        <w:topLinePunct w:val="0"/>
        <w:autoSpaceDE/>
        <w:autoSpaceDN/>
        <w:bidi w:val="0"/>
        <w:adjustRightInd/>
        <w:snapToGrid/>
        <w:spacing w:line="360" w:lineRule="auto"/>
        <w:ind w:firstLine="280" w:firstLineChars="100"/>
        <w:textAlignment w:val="baseline"/>
        <w:rPr>
          <w:rStyle w:val="35"/>
          <w:rFonts w:hint="eastAsia" w:ascii="宋体" w:hAnsi="宋体" w:eastAsia="宋体" w:cs="宋体"/>
          <w:b w:val="0"/>
          <w:bCs w:val="0"/>
          <w:sz w:val="28"/>
          <w:szCs w:val="28"/>
          <w:lang w:val="en-US" w:eastAsia="zh-CN" w:bidi="ar-SA"/>
        </w:rPr>
      </w:pPr>
      <w:r>
        <w:rPr>
          <w:rStyle w:val="35"/>
          <w:rFonts w:hint="eastAsia" w:ascii="宋体" w:hAnsi="宋体" w:eastAsia="宋体" w:cs="宋体"/>
          <w:b w:val="0"/>
          <w:bCs w:val="0"/>
          <w:sz w:val="28"/>
          <w:szCs w:val="28"/>
          <w:lang w:val="en-US" w:eastAsia="zh-CN" w:bidi="ar-SA"/>
        </w:rPr>
        <w:t>2.3 心脏功能测量与分析</w:t>
      </w:r>
    </w:p>
    <w:p>
      <w:pPr>
        <w:keepNext w:val="0"/>
        <w:keepLines w:val="0"/>
        <w:pageBreakBefore w:val="0"/>
        <w:widowControl/>
        <w:kinsoku/>
        <w:wordWrap/>
        <w:overflowPunct/>
        <w:topLinePunct w:val="0"/>
        <w:autoSpaceDE/>
        <w:autoSpaceDN/>
        <w:bidi w:val="0"/>
        <w:adjustRightInd/>
        <w:snapToGrid/>
        <w:spacing w:line="360" w:lineRule="auto"/>
        <w:ind w:left="200"/>
        <w:textAlignment w:val="baseline"/>
        <w:rPr>
          <w:rStyle w:val="35"/>
          <w:rFonts w:hint="eastAsia" w:ascii="宋体" w:hAnsi="宋体" w:eastAsia="宋体" w:cs="宋体"/>
          <w:b w:val="0"/>
          <w:bCs w:val="0"/>
          <w:sz w:val="28"/>
          <w:szCs w:val="28"/>
          <w:lang w:val="en-US" w:eastAsia="zh-CN" w:bidi="ar-SA"/>
        </w:rPr>
      </w:pPr>
      <w:r>
        <w:rPr>
          <w:rStyle w:val="35"/>
          <w:rFonts w:hint="eastAsia" w:ascii="宋体" w:hAnsi="宋体" w:eastAsia="宋体" w:cs="宋体"/>
          <w:b w:val="0"/>
          <w:bCs w:val="0"/>
          <w:sz w:val="28"/>
          <w:szCs w:val="28"/>
          <w:lang w:val="en-US" w:eastAsia="zh-CN" w:bidi="ar-SA"/>
        </w:rPr>
        <w:t>2.4 自动、实时Doppler 频谱波形分析，实时和冻结状态下都可以进行分析</w:t>
      </w:r>
    </w:p>
    <w:p>
      <w:pPr>
        <w:keepNext w:val="0"/>
        <w:keepLines w:val="0"/>
        <w:pageBreakBefore w:val="0"/>
        <w:widowControl/>
        <w:numPr>
          <w:ilvl w:val="1"/>
          <w:numId w:val="48"/>
        </w:numPr>
        <w:kinsoku/>
        <w:wordWrap/>
        <w:overflowPunct/>
        <w:topLinePunct w:val="0"/>
        <w:autoSpaceDE/>
        <w:autoSpaceDN/>
        <w:bidi w:val="0"/>
        <w:adjustRightInd/>
        <w:snapToGrid/>
        <w:spacing w:line="360" w:lineRule="auto"/>
        <w:ind w:left="600" w:hanging="360"/>
        <w:textAlignment w:val="baseline"/>
        <w:rPr>
          <w:rStyle w:val="35"/>
          <w:rFonts w:hint="eastAsia" w:ascii="宋体" w:hAnsi="宋体" w:eastAsia="宋体" w:cs="宋体"/>
          <w:b w:val="0"/>
          <w:bCs w:val="0"/>
          <w:sz w:val="28"/>
          <w:szCs w:val="28"/>
          <w:highlight w:val="none"/>
          <w:lang w:val="en-US" w:eastAsia="zh-CN" w:bidi="ar-SA"/>
        </w:rPr>
      </w:pPr>
      <w:r>
        <w:rPr>
          <w:rStyle w:val="35"/>
          <w:rFonts w:hint="eastAsia" w:ascii="宋体" w:hAnsi="宋体" w:eastAsia="宋体" w:cs="宋体"/>
          <w:b w:val="0"/>
          <w:bCs w:val="0"/>
          <w:sz w:val="28"/>
          <w:szCs w:val="28"/>
          <w:highlight w:val="none"/>
          <w:lang w:val="en-US" w:eastAsia="zh-CN" w:bidi="ar-SA"/>
        </w:rPr>
        <w:t xml:space="preserve"> 心功能定量、半定量技术</w:t>
      </w:r>
    </w:p>
    <w:p>
      <w:pPr>
        <w:keepNext w:val="0"/>
        <w:keepLines w:val="0"/>
        <w:pageBreakBefore w:val="0"/>
        <w:widowControl/>
        <w:kinsoku/>
        <w:wordWrap/>
        <w:overflowPunct/>
        <w:topLinePunct w:val="0"/>
        <w:autoSpaceDE/>
        <w:autoSpaceDN/>
        <w:bidi w:val="0"/>
        <w:adjustRightInd/>
        <w:snapToGrid/>
        <w:spacing w:line="360" w:lineRule="auto"/>
        <w:ind w:firstLine="840" w:firstLineChars="300"/>
        <w:textAlignment w:val="baseline"/>
        <w:rPr>
          <w:rStyle w:val="35"/>
          <w:rFonts w:hint="eastAsia" w:ascii="宋体" w:hAnsi="宋体" w:eastAsia="宋体" w:cs="宋体"/>
          <w:b w:val="0"/>
          <w:bCs w:val="0"/>
          <w:sz w:val="28"/>
          <w:szCs w:val="28"/>
          <w:highlight w:val="none"/>
          <w:lang w:val="en-US" w:eastAsia="zh-CN" w:bidi="ar-SA"/>
        </w:rPr>
      </w:pPr>
      <w:r>
        <w:rPr>
          <w:rStyle w:val="35"/>
          <w:rFonts w:hint="eastAsia" w:ascii="宋体" w:hAnsi="宋体" w:eastAsia="宋体" w:cs="宋体"/>
          <w:b w:val="0"/>
          <w:bCs w:val="0"/>
          <w:sz w:val="28"/>
          <w:szCs w:val="28"/>
          <w:highlight w:val="none"/>
          <w:lang w:val="en-US" w:eastAsia="zh-CN" w:bidi="ar-SA"/>
        </w:rPr>
        <w:t>2.5.1 自动心肌运动定量技术，结合解剖智能超声及二维斑点追踪技术对心肌不同阶段自主运动功能进行自动评估，可以对多达</w:t>
      </w:r>
      <w:r>
        <w:rPr>
          <w:rStyle w:val="35"/>
          <w:rFonts w:hint="eastAsia" w:ascii="宋体" w:hAnsi="宋体" w:eastAsia="宋体" w:cs="宋体"/>
          <w:b w:val="0"/>
          <w:bCs w:val="0"/>
          <w:sz w:val="28"/>
          <w:szCs w:val="28"/>
          <w:lang w:val="en-US" w:eastAsia="zh-CN" w:bidi="ar-SA"/>
        </w:rPr>
        <w:t>≥</w:t>
      </w:r>
      <w:r>
        <w:rPr>
          <w:rStyle w:val="35"/>
          <w:rFonts w:hint="eastAsia" w:ascii="宋体" w:hAnsi="宋体" w:eastAsia="宋体" w:cs="宋体"/>
          <w:b w:val="0"/>
          <w:bCs w:val="0"/>
          <w:sz w:val="28"/>
          <w:szCs w:val="28"/>
          <w:highlight w:val="none"/>
          <w:lang w:val="en-US" w:eastAsia="zh-CN" w:bidi="ar-SA"/>
        </w:rPr>
        <w:t>17节段心肌组织进行追踪和定量评估，并分别得出不同节段和总体的运动功能参数，包括长轴应变，应变率，圆周应变及应变率，径向位移，短轴缩短率以及旋转角度。（附图证明）</w:t>
      </w:r>
    </w:p>
    <w:p>
      <w:pPr>
        <w:keepNext w:val="0"/>
        <w:keepLines w:val="0"/>
        <w:pageBreakBefore w:val="0"/>
        <w:widowControl/>
        <w:kinsoku/>
        <w:wordWrap/>
        <w:overflowPunct/>
        <w:topLinePunct w:val="0"/>
        <w:autoSpaceDE/>
        <w:autoSpaceDN/>
        <w:bidi w:val="0"/>
        <w:adjustRightInd/>
        <w:snapToGrid/>
        <w:spacing w:line="360" w:lineRule="auto"/>
        <w:ind w:left="360" w:firstLine="420" w:firstLineChars="150"/>
        <w:textAlignment w:val="baseline"/>
        <w:rPr>
          <w:rStyle w:val="35"/>
          <w:rFonts w:hint="eastAsia" w:ascii="宋体" w:hAnsi="宋体" w:eastAsia="宋体" w:cs="宋体"/>
          <w:b w:val="0"/>
          <w:bCs w:val="0"/>
          <w:sz w:val="28"/>
          <w:szCs w:val="28"/>
          <w:highlight w:val="none"/>
          <w:lang w:val="en-US" w:eastAsia="zh-CN" w:bidi="ar-SA"/>
        </w:rPr>
      </w:pPr>
      <w:r>
        <w:rPr>
          <w:rStyle w:val="35"/>
          <w:rFonts w:hint="eastAsia" w:ascii="宋体" w:hAnsi="宋体" w:eastAsia="宋体" w:cs="宋体"/>
          <w:b w:val="0"/>
          <w:bCs w:val="0"/>
          <w:sz w:val="28"/>
          <w:szCs w:val="28"/>
          <w:highlight w:val="none"/>
          <w:lang w:val="en-US" w:eastAsia="zh-CN" w:bidi="ar-SA"/>
        </w:rPr>
        <w:t>2.5.1.1 可支持成人及儿童心脏探头图像</w:t>
      </w:r>
    </w:p>
    <w:p>
      <w:pPr>
        <w:keepNext w:val="0"/>
        <w:keepLines w:val="0"/>
        <w:pageBreakBefore w:val="0"/>
        <w:widowControl/>
        <w:kinsoku/>
        <w:wordWrap/>
        <w:overflowPunct/>
        <w:topLinePunct w:val="0"/>
        <w:autoSpaceDE/>
        <w:autoSpaceDN/>
        <w:bidi w:val="0"/>
        <w:adjustRightInd/>
        <w:snapToGrid/>
        <w:spacing w:line="360" w:lineRule="auto"/>
        <w:ind w:left="720"/>
        <w:textAlignment w:val="baseline"/>
        <w:rPr>
          <w:rStyle w:val="35"/>
          <w:rFonts w:hint="eastAsia" w:ascii="宋体" w:hAnsi="宋体" w:eastAsia="宋体" w:cs="宋体"/>
          <w:b w:val="0"/>
          <w:bCs w:val="0"/>
          <w:sz w:val="28"/>
          <w:szCs w:val="28"/>
          <w:highlight w:val="none"/>
          <w:lang w:val="en-US" w:eastAsia="zh-CN" w:bidi="ar-SA"/>
        </w:rPr>
      </w:pPr>
      <w:r>
        <w:rPr>
          <w:rStyle w:val="35"/>
          <w:rFonts w:hint="eastAsia" w:ascii="宋体" w:hAnsi="宋体" w:eastAsia="宋体" w:cs="宋体"/>
          <w:b w:val="0"/>
          <w:bCs w:val="0"/>
          <w:sz w:val="28"/>
          <w:szCs w:val="28"/>
          <w:highlight w:val="none"/>
          <w:lang w:val="en-US" w:eastAsia="zh-CN" w:bidi="ar-SA"/>
        </w:rPr>
        <w:t>2.5.1.2 采用零点击技术，可自动完成室壁节段识别</w:t>
      </w:r>
    </w:p>
    <w:p>
      <w:pPr>
        <w:keepNext w:val="0"/>
        <w:keepLines w:val="0"/>
        <w:pageBreakBefore w:val="0"/>
        <w:widowControl/>
        <w:kinsoku/>
        <w:wordWrap/>
        <w:overflowPunct/>
        <w:topLinePunct w:val="0"/>
        <w:autoSpaceDE/>
        <w:autoSpaceDN/>
        <w:bidi w:val="0"/>
        <w:adjustRightInd/>
        <w:snapToGrid/>
        <w:spacing w:line="360" w:lineRule="auto"/>
        <w:ind w:left="720"/>
        <w:textAlignment w:val="baseline"/>
        <w:rPr>
          <w:rStyle w:val="35"/>
          <w:rFonts w:hint="eastAsia" w:ascii="宋体" w:hAnsi="宋体" w:eastAsia="宋体" w:cs="宋体"/>
          <w:b w:val="0"/>
          <w:bCs w:val="0"/>
          <w:sz w:val="28"/>
          <w:szCs w:val="28"/>
          <w:highlight w:val="none"/>
          <w:lang w:val="en-US" w:eastAsia="zh-CN" w:bidi="ar-SA"/>
        </w:rPr>
      </w:pPr>
      <w:r>
        <w:rPr>
          <w:rStyle w:val="35"/>
          <w:rFonts w:hint="eastAsia" w:ascii="宋体" w:hAnsi="宋体" w:eastAsia="宋体" w:cs="宋体"/>
          <w:b w:val="0"/>
          <w:bCs w:val="0"/>
          <w:sz w:val="28"/>
          <w:szCs w:val="28"/>
          <w:highlight w:val="none"/>
          <w:lang w:val="en-US" w:eastAsia="zh-CN" w:bidi="ar-SA"/>
        </w:rPr>
        <w:t>2.5.1.3 可在机完成长轴及短轴应变及应变率分析</w:t>
      </w:r>
    </w:p>
    <w:p>
      <w:pPr>
        <w:keepNext w:val="0"/>
        <w:keepLines w:val="0"/>
        <w:pageBreakBefore w:val="0"/>
        <w:widowControl/>
        <w:kinsoku/>
        <w:wordWrap/>
        <w:overflowPunct/>
        <w:topLinePunct w:val="0"/>
        <w:autoSpaceDE/>
        <w:autoSpaceDN/>
        <w:bidi w:val="0"/>
        <w:adjustRightInd/>
        <w:snapToGrid/>
        <w:spacing w:line="360" w:lineRule="auto"/>
        <w:ind w:left="720"/>
        <w:textAlignment w:val="baseline"/>
        <w:rPr>
          <w:rStyle w:val="35"/>
          <w:rFonts w:hint="eastAsia" w:ascii="宋体" w:hAnsi="宋体" w:eastAsia="宋体" w:cs="宋体"/>
          <w:b w:val="0"/>
          <w:bCs w:val="0"/>
          <w:sz w:val="28"/>
          <w:szCs w:val="28"/>
          <w:highlight w:val="none"/>
          <w:lang w:val="en-US" w:eastAsia="zh-CN" w:bidi="ar-SA"/>
        </w:rPr>
      </w:pPr>
      <w:r>
        <w:rPr>
          <w:rStyle w:val="35"/>
          <w:rFonts w:hint="eastAsia" w:ascii="宋体" w:hAnsi="宋体" w:eastAsia="宋体" w:cs="宋体"/>
          <w:b w:val="0"/>
          <w:bCs w:val="0"/>
          <w:sz w:val="28"/>
          <w:szCs w:val="28"/>
          <w:highlight w:val="none"/>
          <w:lang w:val="en-US" w:eastAsia="zh-CN" w:bidi="ar-SA"/>
        </w:rPr>
        <w:t>2.5.1.4 可自行调节收缩及舒张帧</w:t>
      </w:r>
    </w:p>
    <w:p>
      <w:pPr>
        <w:keepNext w:val="0"/>
        <w:keepLines w:val="0"/>
        <w:pageBreakBefore w:val="0"/>
        <w:widowControl/>
        <w:kinsoku/>
        <w:wordWrap/>
        <w:overflowPunct/>
        <w:topLinePunct w:val="0"/>
        <w:autoSpaceDE/>
        <w:autoSpaceDN/>
        <w:bidi w:val="0"/>
        <w:adjustRightInd/>
        <w:snapToGrid/>
        <w:spacing w:line="360" w:lineRule="auto"/>
        <w:ind w:left="720"/>
        <w:textAlignment w:val="baseline"/>
        <w:rPr>
          <w:rStyle w:val="35"/>
          <w:rFonts w:hint="eastAsia" w:ascii="宋体" w:hAnsi="宋体" w:eastAsia="宋体" w:cs="宋体"/>
          <w:b w:val="0"/>
          <w:bCs w:val="0"/>
          <w:sz w:val="28"/>
          <w:szCs w:val="28"/>
          <w:highlight w:val="none"/>
          <w:lang w:val="en-US" w:eastAsia="zh-CN" w:bidi="ar-SA"/>
        </w:rPr>
      </w:pPr>
      <w:r>
        <w:rPr>
          <w:rStyle w:val="35"/>
          <w:rFonts w:hint="eastAsia" w:ascii="宋体" w:hAnsi="宋体" w:eastAsia="宋体" w:cs="宋体"/>
          <w:b w:val="0"/>
          <w:bCs w:val="0"/>
          <w:sz w:val="28"/>
          <w:szCs w:val="28"/>
          <w:highlight w:val="none"/>
          <w:lang w:val="en-US" w:eastAsia="zh-CN" w:bidi="ar-SA"/>
        </w:rPr>
        <w:t>2.5.1.5 可不依赖ECG完成分析</w:t>
      </w:r>
    </w:p>
    <w:p>
      <w:pPr>
        <w:keepNext w:val="0"/>
        <w:keepLines w:val="0"/>
        <w:pageBreakBefore w:val="0"/>
        <w:widowControl/>
        <w:kinsoku/>
        <w:wordWrap/>
        <w:overflowPunct/>
        <w:topLinePunct w:val="0"/>
        <w:autoSpaceDE/>
        <w:autoSpaceDN/>
        <w:bidi w:val="0"/>
        <w:adjustRightInd/>
        <w:snapToGrid/>
        <w:spacing w:line="360" w:lineRule="auto"/>
        <w:ind w:firstLine="360"/>
        <w:textAlignment w:val="baseline"/>
        <w:rPr>
          <w:rStyle w:val="35"/>
          <w:rFonts w:hint="eastAsia" w:ascii="宋体" w:hAnsi="宋体" w:eastAsia="宋体" w:cs="宋体"/>
          <w:b w:val="0"/>
          <w:bCs w:val="0"/>
          <w:sz w:val="28"/>
          <w:szCs w:val="28"/>
          <w:highlight w:val="none"/>
          <w:lang w:val="en-US" w:eastAsia="zh-CN" w:bidi="ar-SA"/>
        </w:rPr>
      </w:pPr>
      <w:r>
        <w:rPr>
          <w:rStyle w:val="35"/>
          <w:rFonts w:hint="eastAsia" w:ascii="宋体" w:hAnsi="宋体" w:eastAsia="宋体" w:cs="宋体"/>
          <w:b w:val="0"/>
          <w:bCs w:val="0"/>
          <w:sz w:val="28"/>
          <w:szCs w:val="28"/>
          <w:highlight w:val="none"/>
          <w:lang w:val="en-US" w:eastAsia="zh-CN" w:bidi="ar-SA"/>
        </w:rPr>
        <w:t>2.5.2 感兴趣区定量</w:t>
      </w:r>
    </w:p>
    <w:p>
      <w:pPr>
        <w:keepNext w:val="0"/>
        <w:keepLines w:val="0"/>
        <w:pageBreakBefore w:val="0"/>
        <w:widowControl/>
        <w:kinsoku/>
        <w:wordWrap/>
        <w:overflowPunct/>
        <w:topLinePunct w:val="0"/>
        <w:autoSpaceDE/>
        <w:autoSpaceDN/>
        <w:bidi w:val="0"/>
        <w:adjustRightInd/>
        <w:snapToGrid/>
        <w:spacing w:line="360" w:lineRule="auto"/>
        <w:ind w:left="810"/>
        <w:textAlignment w:val="baseline"/>
        <w:rPr>
          <w:rStyle w:val="35"/>
          <w:rFonts w:hint="eastAsia" w:ascii="宋体" w:hAnsi="宋体" w:eastAsia="宋体" w:cs="宋体"/>
          <w:b w:val="0"/>
          <w:bCs w:val="0"/>
          <w:sz w:val="28"/>
          <w:szCs w:val="28"/>
          <w:highlight w:val="none"/>
          <w:lang w:val="en-US" w:eastAsia="zh-CN" w:bidi="ar-SA"/>
        </w:rPr>
      </w:pPr>
      <w:r>
        <w:rPr>
          <w:rStyle w:val="35"/>
          <w:rFonts w:hint="eastAsia" w:ascii="宋体" w:hAnsi="宋体" w:eastAsia="宋体" w:cs="宋体"/>
          <w:b w:val="0"/>
          <w:bCs w:val="0"/>
          <w:sz w:val="28"/>
          <w:szCs w:val="28"/>
          <w:highlight w:val="none"/>
          <w:lang w:val="en-US" w:eastAsia="zh-CN" w:bidi="ar-SA"/>
        </w:rPr>
        <w:t>2.5.2.1 高达 10 个用户自定义的区域</w:t>
      </w:r>
    </w:p>
    <w:p>
      <w:pPr>
        <w:keepNext w:val="0"/>
        <w:keepLines w:val="0"/>
        <w:pageBreakBefore w:val="0"/>
        <w:widowControl/>
        <w:kinsoku/>
        <w:wordWrap/>
        <w:overflowPunct/>
        <w:topLinePunct w:val="0"/>
        <w:autoSpaceDE/>
        <w:autoSpaceDN/>
        <w:bidi w:val="0"/>
        <w:adjustRightInd/>
        <w:snapToGrid/>
        <w:spacing w:line="360" w:lineRule="auto"/>
        <w:ind w:left="810"/>
        <w:textAlignment w:val="baseline"/>
        <w:rPr>
          <w:rStyle w:val="35"/>
          <w:rFonts w:hint="eastAsia" w:ascii="宋体" w:hAnsi="宋体" w:eastAsia="宋体" w:cs="宋体"/>
          <w:b w:val="0"/>
          <w:bCs w:val="0"/>
          <w:sz w:val="28"/>
          <w:szCs w:val="28"/>
          <w:highlight w:val="none"/>
          <w:lang w:val="en-US" w:eastAsia="zh-CN" w:bidi="ar-SA"/>
        </w:rPr>
      </w:pPr>
      <w:r>
        <w:rPr>
          <w:rStyle w:val="35"/>
          <w:rFonts w:hint="eastAsia" w:ascii="宋体" w:hAnsi="宋体" w:eastAsia="宋体" w:cs="宋体"/>
          <w:b w:val="0"/>
          <w:bCs w:val="0"/>
          <w:sz w:val="28"/>
          <w:szCs w:val="28"/>
          <w:highlight w:val="none"/>
          <w:lang w:val="en-US" w:eastAsia="zh-CN" w:bidi="ar-SA"/>
        </w:rPr>
        <w:t>2.5.2.2 像素密度分析，数据类型包括：灰阶回声、速度或能量</w:t>
      </w:r>
    </w:p>
    <w:p>
      <w:pPr>
        <w:keepNext w:val="0"/>
        <w:keepLines w:val="0"/>
        <w:pageBreakBefore w:val="0"/>
        <w:widowControl/>
        <w:kinsoku/>
        <w:wordWrap/>
        <w:overflowPunct/>
        <w:topLinePunct w:val="0"/>
        <w:autoSpaceDE/>
        <w:autoSpaceDN/>
        <w:bidi w:val="0"/>
        <w:adjustRightInd/>
        <w:snapToGrid/>
        <w:spacing w:line="360" w:lineRule="auto"/>
        <w:ind w:left="810"/>
        <w:textAlignment w:val="baseline"/>
        <w:rPr>
          <w:rStyle w:val="35"/>
          <w:rFonts w:hint="eastAsia" w:ascii="宋体" w:hAnsi="宋体" w:eastAsia="宋体" w:cs="宋体"/>
          <w:b w:val="0"/>
          <w:bCs w:val="0"/>
          <w:sz w:val="28"/>
          <w:szCs w:val="28"/>
          <w:highlight w:val="none"/>
          <w:lang w:val="en-US" w:eastAsia="zh-CN" w:bidi="ar-SA"/>
        </w:rPr>
      </w:pPr>
      <w:r>
        <w:rPr>
          <w:rStyle w:val="35"/>
          <w:rFonts w:hint="eastAsia" w:ascii="宋体" w:hAnsi="宋体" w:eastAsia="宋体" w:cs="宋体"/>
          <w:b w:val="0"/>
          <w:bCs w:val="0"/>
          <w:sz w:val="28"/>
          <w:szCs w:val="28"/>
          <w:highlight w:val="none"/>
          <w:lang w:val="en-US" w:eastAsia="zh-CN" w:bidi="ar-SA"/>
        </w:rPr>
        <w:t>2.5.2.3 自动标记 ECG 触发，以实现特定心动周期时相的定量分析</w:t>
      </w:r>
    </w:p>
    <w:p>
      <w:pPr>
        <w:keepNext w:val="0"/>
        <w:keepLines w:val="0"/>
        <w:pageBreakBefore w:val="0"/>
        <w:widowControl/>
        <w:kinsoku/>
        <w:wordWrap/>
        <w:overflowPunct/>
        <w:topLinePunct w:val="0"/>
        <w:autoSpaceDE/>
        <w:autoSpaceDN/>
        <w:bidi w:val="0"/>
        <w:adjustRightInd/>
        <w:snapToGrid/>
        <w:spacing w:line="360" w:lineRule="auto"/>
        <w:ind w:left="810"/>
        <w:textAlignment w:val="baseline"/>
        <w:rPr>
          <w:rStyle w:val="35"/>
          <w:rFonts w:hint="eastAsia" w:ascii="宋体" w:hAnsi="宋体" w:eastAsia="宋体" w:cs="宋体"/>
          <w:b w:val="0"/>
          <w:bCs w:val="0"/>
          <w:sz w:val="28"/>
          <w:szCs w:val="28"/>
          <w:highlight w:val="none"/>
          <w:lang w:val="en-US" w:eastAsia="zh-CN" w:bidi="ar-SA"/>
        </w:rPr>
      </w:pPr>
      <w:r>
        <w:rPr>
          <w:rStyle w:val="35"/>
          <w:rFonts w:hint="eastAsia" w:ascii="宋体" w:hAnsi="宋体" w:eastAsia="宋体" w:cs="宋体"/>
          <w:b w:val="0"/>
          <w:bCs w:val="0"/>
          <w:sz w:val="28"/>
          <w:szCs w:val="28"/>
          <w:highlight w:val="none"/>
          <w:lang w:val="en-US" w:eastAsia="zh-CN" w:bidi="ar-SA"/>
        </w:rPr>
        <w:t>2.5.2.4 平均值、中位数和标准差计算</w:t>
      </w:r>
    </w:p>
    <w:p>
      <w:pPr>
        <w:keepNext w:val="0"/>
        <w:keepLines w:val="0"/>
        <w:pageBreakBefore w:val="0"/>
        <w:widowControl/>
        <w:kinsoku/>
        <w:wordWrap/>
        <w:overflowPunct/>
        <w:topLinePunct w:val="0"/>
        <w:autoSpaceDE/>
        <w:autoSpaceDN/>
        <w:bidi w:val="0"/>
        <w:adjustRightInd/>
        <w:snapToGrid/>
        <w:spacing w:line="360" w:lineRule="auto"/>
        <w:ind w:left="810"/>
        <w:textAlignment w:val="baseline"/>
        <w:rPr>
          <w:rStyle w:val="35"/>
          <w:rFonts w:hint="eastAsia" w:ascii="宋体" w:hAnsi="宋体" w:eastAsia="宋体" w:cs="宋体"/>
          <w:b w:val="0"/>
          <w:bCs w:val="0"/>
          <w:sz w:val="28"/>
          <w:szCs w:val="28"/>
          <w:highlight w:val="none"/>
          <w:lang w:val="en-US" w:eastAsia="zh-CN" w:bidi="ar-SA"/>
        </w:rPr>
      </w:pPr>
      <w:r>
        <w:rPr>
          <w:rStyle w:val="35"/>
          <w:rFonts w:hint="eastAsia" w:ascii="宋体" w:hAnsi="宋体" w:eastAsia="宋体" w:cs="宋体"/>
          <w:b w:val="0"/>
          <w:bCs w:val="0"/>
          <w:sz w:val="28"/>
          <w:szCs w:val="28"/>
          <w:highlight w:val="none"/>
          <w:lang w:val="en-US" w:eastAsia="zh-CN" w:bidi="ar-SA"/>
        </w:rPr>
        <w:t>2.5.2.5 时间－密度曲线</w:t>
      </w:r>
    </w:p>
    <w:p>
      <w:pPr>
        <w:keepNext w:val="0"/>
        <w:keepLines w:val="0"/>
        <w:pageBreakBefore w:val="0"/>
        <w:widowControl/>
        <w:kinsoku/>
        <w:wordWrap/>
        <w:overflowPunct/>
        <w:topLinePunct w:val="0"/>
        <w:autoSpaceDE/>
        <w:autoSpaceDN/>
        <w:bidi w:val="0"/>
        <w:adjustRightInd/>
        <w:snapToGrid/>
        <w:spacing w:line="360" w:lineRule="auto"/>
        <w:ind w:left="810"/>
        <w:textAlignment w:val="baseline"/>
        <w:rPr>
          <w:rStyle w:val="35"/>
          <w:rFonts w:hint="eastAsia" w:ascii="宋体" w:hAnsi="宋体" w:eastAsia="宋体" w:cs="宋体"/>
          <w:b w:val="0"/>
          <w:bCs w:val="0"/>
          <w:sz w:val="28"/>
          <w:szCs w:val="28"/>
          <w:highlight w:val="none"/>
          <w:lang w:val="en-US" w:eastAsia="zh-CN" w:bidi="ar-SA"/>
        </w:rPr>
      </w:pPr>
      <w:r>
        <w:rPr>
          <w:rStyle w:val="35"/>
          <w:rFonts w:hint="eastAsia" w:ascii="宋体" w:hAnsi="宋体" w:eastAsia="宋体" w:cs="宋体"/>
          <w:b w:val="0"/>
          <w:bCs w:val="0"/>
          <w:sz w:val="28"/>
          <w:szCs w:val="28"/>
          <w:highlight w:val="none"/>
          <w:lang w:val="en-US" w:eastAsia="zh-CN" w:bidi="ar-SA"/>
        </w:rPr>
        <w:t>2.5.2.6 曲线拟合工具</w:t>
      </w:r>
    </w:p>
    <w:p>
      <w:pPr>
        <w:keepNext w:val="0"/>
        <w:keepLines w:val="0"/>
        <w:pageBreakBefore w:val="0"/>
        <w:widowControl/>
        <w:kinsoku/>
        <w:wordWrap/>
        <w:overflowPunct/>
        <w:topLinePunct w:val="0"/>
        <w:autoSpaceDE/>
        <w:autoSpaceDN/>
        <w:bidi w:val="0"/>
        <w:adjustRightInd/>
        <w:snapToGrid/>
        <w:spacing w:line="360" w:lineRule="auto"/>
        <w:ind w:firstLine="720"/>
        <w:textAlignment w:val="baseline"/>
        <w:rPr>
          <w:rStyle w:val="35"/>
          <w:rFonts w:hint="eastAsia" w:ascii="宋体" w:hAnsi="宋体" w:eastAsia="宋体" w:cs="宋体"/>
          <w:b w:val="0"/>
          <w:bCs w:val="0"/>
          <w:sz w:val="28"/>
          <w:szCs w:val="28"/>
          <w:highlight w:val="none"/>
          <w:lang w:val="en-US" w:eastAsia="zh-CN" w:bidi="ar-SA"/>
        </w:rPr>
      </w:pPr>
      <w:r>
        <w:rPr>
          <w:rStyle w:val="35"/>
          <w:rFonts w:hint="eastAsia" w:ascii="宋体" w:hAnsi="宋体" w:eastAsia="宋体" w:cs="宋体"/>
          <w:b w:val="0"/>
          <w:bCs w:val="0"/>
          <w:sz w:val="28"/>
          <w:szCs w:val="28"/>
          <w:highlight w:val="none"/>
          <w:lang w:val="en-US" w:eastAsia="zh-CN" w:bidi="ar-SA"/>
        </w:rPr>
        <w:t>－ Gamma 变量</w:t>
      </w:r>
    </w:p>
    <w:p>
      <w:pPr>
        <w:keepNext w:val="0"/>
        <w:keepLines w:val="0"/>
        <w:pageBreakBefore w:val="0"/>
        <w:widowControl/>
        <w:kinsoku/>
        <w:wordWrap/>
        <w:overflowPunct/>
        <w:topLinePunct w:val="0"/>
        <w:autoSpaceDE/>
        <w:autoSpaceDN/>
        <w:bidi w:val="0"/>
        <w:adjustRightInd/>
        <w:snapToGrid/>
        <w:spacing w:line="360" w:lineRule="auto"/>
        <w:ind w:firstLine="720"/>
        <w:textAlignment w:val="baseline"/>
        <w:rPr>
          <w:rStyle w:val="35"/>
          <w:rFonts w:hint="eastAsia" w:ascii="宋体" w:hAnsi="宋体" w:eastAsia="宋体" w:cs="宋体"/>
          <w:b w:val="0"/>
          <w:bCs w:val="0"/>
          <w:sz w:val="28"/>
          <w:szCs w:val="28"/>
          <w:highlight w:val="none"/>
          <w:lang w:val="en-US" w:eastAsia="zh-CN" w:bidi="ar-SA"/>
        </w:rPr>
      </w:pPr>
      <w:r>
        <w:rPr>
          <w:rStyle w:val="35"/>
          <w:rFonts w:hint="eastAsia" w:ascii="宋体" w:hAnsi="宋体" w:eastAsia="宋体" w:cs="宋体"/>
          <w:b w:val="0"/>
          <w:bCs w:val="0"/>
          <w:sz w:val="28"/>
          <w:szCs w:val="28"/>
          <w:highlight w:val="none"/>
          <w:lang w:val="en-US" w:eastAsia="zh-CN" w:bidi="ar-SA"/>
        </w:rPr>
        <w:t>－ 负指数方程</w:t>
      </w:r>
    </w:p>
    <w:p>
      <w:pPr>
        <w:keepNext w:val="0"/>
        <w:keepLines w:val="0"/>
        <w:pageBreakBefore w:val="0"/>
        <w:widowControl/>
        <w:kinsoku/>
        <w:wordWrap/>
        <w:overflowPunct/>
        <w:topLinePunct w:val="0"/>
        <w:autoSpaceDE/>
        <w:autoSpaceDN/>
        <w:bidi w:val="0"/>
        <w:adjustRightInd/>
        <w:snapToGrid/>
        <w:spacing w:line="360" w:lineRule="auto"/>
        <w:ind w:firstLine="720"/>
        <w:textAlignment w:val="baseline"/>
        <w:rPr>
          <w:rStyle w:val="35"/>
          <w:rFonts w:hint="eastAsia" w:ascii="宋体" w:hAnsi="宋体" w:eastAsia="宋体" w:cs="宋体"/>
          <w:b w:val="0"/>
          <w:bCs w:val="0"/>
          <w:sz w:val="28"/>
          <w:szCs w:val="28"/>
          <w:highlight w:val="none"/>
          <w:lang w:val="en-US" w:eastAsia="zh-CN" w:bidi="ar-SA"/>
        </w:rPr>
      </w:pPr>
      <w:r>
        <w:rPr>
          <w:rStyle w:val="35"/>
          <w:rFonts w:hint="eastAsia" w:ascii="宋体" w:hAnsi="宋体" w:eastAsia="宋体" w:cs="宋体"/>
          <w:b w:val="0"/>
          <w:bCs w:val="0"/>
          <w:sz w:val="28"/>
          <w:szCs w:val="28"/>
          <w:highlight w:val="none"/>
          <w:lang w:val="en-US" w:eastAsia="zh-CN" w:bidi="ar-SA"/>
        </w:rPr>
        <w:t>－ 线性方程</w:t>
      </w:r>
    </w:p>
    <w:p>
      <w:pPr>
        <w:keepNext w:val="0"/>
        <w:keepLines w:val="0"/>
        <w:pageBreakBefore w:val="0"/>
        <w:widowControl/>
        <w:kinsoku/>
        <w:wordWrap/>
        <w:overflowPunct/>
        <w:topLinePunct w:val="0"/>
        <w:autoSpaceDE/>
        <w:autoSpaceDN/>
        <w:bidi w:val="0"/>
        <w:adjustRightInd/>
        <w:snapToGrid/>
        <w:spacing w:line="360" w:lineRule="auto"/>
        <w:ind w:left="810"/>
        <w:textAlignment w:val="baseline"/>
        <w:rPr>
          <w:rStyle w:val="35"/>
          <w:rFonts w:hint="eastAsia" w:ascii="宋体" w:hAnsi="宋体" w:eastAsia="宋体" w:cs="宋体"/>
          <w:b w:val="0"/>
          <w:bCs w:val="0"/>
          <w:sz w:val="28"/>
          <w:szCs w:val="28"/>
          <w:highlight w:val="none"/>
          <w:lang w:val="en-US" w:eastAsia="zh-CN" w:bidi="ar-SA"/>
        </w:rPr>
      </w:pPr>
      <w:r>
        <w:rPr>
          <w:rStyle w:val="35"/>
          <w:rFonts w:hint="eastAsia" w:ascii="宋体" w:hAnsi="宋体" w:eastAsia="宋体" w:cs="宋体"/>
          <w:b w:val="0"/>
          <w:bCs w:val="0"/>
          <w:sz w:val="28"/>
          <w:szCs w:val="28"/>
          <w:highlight w:val="none"/>
          <w:lang w:val="en-US" w:eastAsia="zh-CN" w:bidi="ar-SA"/>
        </w:rPr>
        <w:t>2.5.2.7 分析结果包括每一帧图像的 dB 数值、密度或速度/频率、达峰时间、"A”值，曲线下面积和峰值密度</w:t>
      </w:r>
    </w:p>
    <w:p>
      <w:pPr>
        <w:keepNext w:val="0"/>
        <w:keepLines w:val="0"/>
        <w:pageBreakBefore w:val="0"/>
        <w:widowControl/>
        <w:kinsoku/>
        <w:wordWrap/>
        <w:overflowPunct/>
        <w:topLinePunct w:val="0"/>
        <w:autoSpaceDE/>
        <w:autoSpaceDN/>
        <w:bidi w:val="0"/>
        <w:adjustRightInd/>
        <w:snapToGrid/>
        <w:spacing w:line="360" w:lineRule="auto"/>
        <w:ind w:firstLine="360"/>
        <w:textAlignment w:val="baseline"/>
        <w:rPr>
          <w:rStyle w:val="35"/>
          <w:rFonts w:hint="eastAsia" w:ascii="宋体" w:hAnsi="宋体" w:eastAsia="宋体" w:cs="宋体"/>
          <w:b w:val="0"/>
          <w:bCs w:val="0"/>
          <w:sz w:val="28"/>
          <w:szCs w:val="28"/>
          <w:highlight w:val="none"/>
          <w:lang w:val="en-US" w:eastAsia="zh-CN" w:bidi="ar-SA"/>
        </w:rPr>
      </w:pPr>
      <w:r>
        <w:rPr>
          <w:rStyle w:val="35"/>
          <w:rFonts w:hint="eastAsia" w:ascii="宋体" w:hAnsi="宋体" w:eastAsia="宋体" w:cs="宋体"/>
          <w:b w:val="0"/>
          <w:bCs w:val="0"/>
          <w:sz w:val="28"/>
          <w:szCs w:val="28"/>
          <w:highlight w:val="none"/>
          <w:lang w:val="en-US" w:eastAsia="zh-CN" w:bidi="ar-SA"/>
        </w:rPr>
        <w:t>2.5.3 心肌应变定量</w:t>
      </w:r>
    </w:p>
    <w:p>
      <w:pPr>
        <w:keepNext w:val="0"/>
        <w:keepLines w:val="0"/>
        <w:pageBreakBefore w:val="0"/>
        <w:widowControl/>
        <w:kinsoku/>
        <w:wordWrap/>
        <w:overflowPunct/>
        <w:topLinePunct w:val="0"/>
        <w:autoSpaceDE/>
        <w:autoSpaceDN/>
        <w:bidi w:val="0"/>
        <w:adjustRightInd/>
        <w:snapToGrid/>
        <w:spacing w:line="360" w:lineRule="auto"/>
        <w:ind w:left="810"/>
        <w:textAlignment w:val="baseline"/>
        <w:rPr>
          <w:rStyle w:val="35"/>
          <w:rFonts w:hint="eastAsia" w:ascii="宋体" w:hAnsi="宋体" w:eastAsia="宋体" w:cs="宋体"/>
          <w:b w:val="0"/>
          <w:bCs w:val="0"/>
          <w:sz w:val="28"/>
          <w:szCs w:val="28"/>
          <w:highlight w:val="none"/>
          <w:lang w:val="en-US" w:eastAsia="zh-CN" w:bidi="ar-SA"/>
        </w:rPr>
      </w:pPr>
      <w:r>
        <w:rPr>
          <w:rStyle w:val="35"/>
          <w:rFonts w:hint="eastAsia" w:ascii="宋体" w:hAnsi="宋体" w:eastAsia="宋体" w:cs="宋体"/>
          <w:b w:val="0"/>
          <w:bCs w:val="0"/>
          <w:sz w:val="28"/>
          <w:szCs w:val="28"/>
          <w:highlight w:val="none"/>
          <w:lang w:val="en-US" w:eastAsia="zh-CN" w:bidi="ar-SA"/>
        </w:rPr>
        <w:t>2.5.3.1 节段心肌取样，最多可到32节段</w:t>
      </w:r>
    </w:p>
    <w:p>
      <w:pPr>
        <w:keepNext w:val="0"/>
        <w:keepLines w:val="0"/>
        <w:pageBreakBefore w:val="0"/>
        <w:widowControl/>
        <w:kinsoku/>
        <w:wordWrap/>
        <w:overflowPunct/>
        <w:topLinePunct w:val="0"/>
        <w:autoSpaceDE/>
        <w:autoSpaceDN/>
        <w:bidi w:val="0"/>
        <w:adjustRightInd/>
        <w:snapToGrid/>
        <w:spacing w:line="360" w:lineRule="auto"/>
        <w:ind w:left="810"/>
        <w:textAlignment w:val="baseline"/>
        <w:rPr>
          <w:rStyle w:val="35"/>
          <w:rFonts w:hint="eastAsia" w:ascii="宋体" w:hAnsi="宋体" w:eastAsia="宋体" w:cs="宋体"/>
          <w:b w:val="0"/>
          <w:bCs w:val="0"/>
          <w:sz w:val="28"/>
          <w:szCs w:val="28"/>
          <w:highlight w:val="none"/>
          <w:lang w:val="en-US" w:eastAsia="zh-CN" w:bidi="ar-SA"/>
        </w:rPr>
      </w:pPr>
      <w:r>
        <w:rPr>
          <w:rStyle w:val="35"/>
          <w:rFonts w:hint="eastAsia" w:ascii="宋体" w:hAnsi="宋体" w:eastAsia="宋体" w:cs="宋体"/>
          <w:b w:val="0"/>
          <w:bCs w:val="0"/>
          <w:sz w:val="28"/>
          <w:szCs w:val="28"/>
          <w:highlight w:val="none"/>
          <w:lang w:val="en-US" w:eastAsia="zh-CN" w:bidi="ar-SA"/>
        </w:rPr>
        <w:t>2.5.3.2 多个心动周期数据显示</w:t>
      </w:r>
    </w:p>
    <w:p>
      <w:pPr>
        <w:keepNext w:val="0"/>
        <w:keepLines w:val="0"/>
        <w:pageBreakBefore w:val="0"/>
        <w:widowControl/>
        <w:kinsoku/>
        <w:wordWrap/>
        <w:overflowPunct/>
        <w:topLinePunct w:val="0"/>
        <w:autoSpaceDE/>
        <w:autoSpaceDN/>
        <w:bidi w:val="0"/>
        <w:adjustRightInd/>
        <w:snapToGrid/>
        <w:spacing w:line="360" w:lineRule="auto"/>
        <w:ind w:left="810"/>
        <w:textAlignment w:val="baseline"/>
        <w:rPr>
          <w:rStyle w:val="35"/>
          <w:rFonts w:hint="eastAsia" w:ascii="宋体" w:hAnsi="宋体" w:eastAsia="宋体" w:cs="宋体"/>
          <w:b w:val="0"/>
          <w:bCs w:val="0"/>
          <w:sz w:val="28"/>
          <w:szCs w:val="28"/>
          <w:highlight w:val="none"/>
          <w:lang w:val="en-US" w:eastAsia="zh-CN" w:bidi="ar-SA"/>
        </w:rPr>
      </w:pPr>
      <w:r>
        <w:rPr>
          <w:rStyle w:val="35"/>
          <w:rFonts w:hint="eastAsia" w:ascii="宋体" w:hAnsi="宋体" w:eastAsia="宋体" w:cs="宋体"/>
          <w:b w:val="0"/>
          <w:bCs w:val="0"/>
          <w:sz w:val="28"/>
          <w:szCs w:val="28"/>
          <w:highlight w:val="none"/>
          <w:lang w:val="en-US" w:eastAsia="zh-CN" w:bidi="ar-SA"/>
        </w:rPr>
        <w:t>2.5.3.3 各个节段各个心动周期曲线显示，各个节段平均心动周期曲线显示，平均节段各个心动周期曲线显示，平均节段平均心动周期曲线显示。</w:t>
      </w:r>
    </w:p>
    <w:p>
      <w:pPr>
        <w:keepNext w:val="0"/>
        <w:keepLines w:val="0"/>
        <w:pageBreakBefore w:val="0"/>
        <w:widowControl/>
        <w:kinsoku/>
        <w:wordWrap/>
        <w:overflowPunct/>
        <w:topLinePunct w:val="0"/>
        <w:autoSpaceDE/>
        <w:autoSpaceDN/>
        <w:bidi w:val="0"/>
        <w:adjustRightInd/>
        <w:snapToGrid/>
        <w:spacing w:line="360" w:lineRule="auto"/>
        <w:ind w:left="810"/>
        <w:textAlignment w:val="baseline"/>
        <w:rPr>
          <w:rStyle w:val="35"/>
          <w:rFonts w:hint="eastAsia" w:ascii="宋体" w:hAnsi="宋体" w:eastAsia="宋体" w:cs="宋体"/>
          <w:b w:val="0"/>
          <w:bCs w:val="0"/>
          <w:sz w:val="28"/>
          <w:szCs w:val="28"/>
          <w:highlight w:val="none"/>
          <w:lang w:val="en-US" w:eastAsia="zh-CN" w:bidi="ar-SA"/>
        </w:rPr>
      </w:pPr>
      <w:r>
        <w:rPr>
          <w:rStyle w:val="35"/>
          <w:rFonts w:hint="eastAsia" w:ascii="宋体" w:hAnsi="宋体" w:eastAsia="宋体" w:cs="宋体"/>
          <w:b w:val="0"/>
          <w:bCs w:val="0"/>
          <w:sz w:val="28"/>
          <w:szCs w:val="28"/>
          <w:highlight w:val="none"/>
          <w:lang w:val="en-US" w:eastAsia="zh-CN" w:bidi="ar-SA"/>
        </w:rPr>
        <w:t>2.5.3.4 相同时相任意节段数据对比，包括达峰时间。</w:t>
      </w:r>
    </w:p>
    <w:p>
      <w:pPr>
        <w:keepNext w:val="0"/>
        <w:keepLines w:val="0"/>
        <w:pageBreakBefore w:val="0"/>
        <w:widowControl/>
        <w:kinsoku/>
        <w:wordWrap/>
        <w:overflowPunct/>
        <w:topLinePunct w:val="0"/>
        <w:autoSpaceDE/>
        <w:autoSpaceDN/>
        <w:bidi w:val="0"/>
        <w:adjustRightInd/>
        <w:snapToGrid/>
        <w:spacing w:line="360" w:lineRule="auto"/>
        <w:textAlignment w:val="baseline"/>
        <w:rPr>
          <w:rStyle w:val="35"/>
          <w:rFonts w:hint="eastAsia" w:ascii="宋体" w:hAnsi="宋体" w:eastAsia="宋体" w:cs="宋体"/>
          <w:b w:val="0"/>
          <w:bCs w:val="0"/>
          <w:sz w:val="28"/>
          <w:szCs w:val="28"/>
          <w:highlight w:val="none"/>
          <w:lang w:val="en-US" w:eastAsia="zh-CN" w:bidi="ar-SA"/>
        </w:rPr>
      </w:pPr>
      <w:r>
        <w:rPr>
          <w:rStyle w:val="35"/>
          <w:rFonts w:hint="eastAsia" w:ascii="宋体" w:hAnsi="宋体" w:eastAsia="宋体" w:cs="宋体"/>
          <w:b w:val="0"/>
          <w:bCs w:val="0"/>
          <w:sz w:val="28"/>
          <w:szCs w:val="28"/>
          <w:highlight w:val="none"/>
          <w:lang w:val="en-US" w:eastAsia="zh-CN" w:bidi="ar-SA"/>
        </w:rPr>
        <w:t xml:space="preserve">    2.5.4三维心功能定量</w:t>
      </w:r>
    </w:p>
    <w:p>
      <w:pPr>
        <w:keepNext w:val="0"/>
        <w:keepLines w:val="0"/>
        <w:pageBreakBefore w:val="0"/>
        <w:widowControl/>
        <w:kinsoku/>
        <w:wordWrap/>
        <w:overflowPunct/>
        <w:topLinePunct w:val="0"/>
        <w:autoSpaceDE/>
        <w:autoSpaceDN/>
        <w:bidi w:val="0"/>
        <w:adjustRightInd/>
        <w:snapToGrid/>
        <w:spacing w:line="360" w:lineRule="auto"/>
        <w:textAlignment w:val="baseline"/>
        <w:rPr>
          <w:rStyle w:val="35"/>
          <w:rFonts w:hint="eastAsia" w:ascii="宋体" w:hAnsi="宋体" w:eastAsia="宋体" w:cs="宋体"/>
          <w:b w:val="0"/>
          <w:bCs w:val="0"/>
          <w:sz w:val="28"/>
          <w:szCs w:val="28"/>
          <w:highlight w:val="none"/>
          <w:lang w:val="en-US" w:eastAsia="zh-CN" w:bidi="ar-SA"/>
        </w:rPr>
      </w:pPr>
      <w:r>
        <w:rPr>
          <w:rStyle w:val="35"/>
          <w:rFonts w:hint="eastAsia" w:ascii="宋体" w:hAnsi="宋体" w:eastAsia="宋体" w:cs="宋体"/>
          <w:b w:val="0"/>
          <w:bCs w:val="0"/>
          <w:sz w:val="28"/>
          <w:szCs w:val="28"/>
          <w:highlight w:val="none"/>
          <w:lang w:val="en-US" w:eastAsia="zh-CN" w:bidi="ar-SA"/>
        </w:rPr>
        <w:t xml:space="preserve">           2.5.4.1 实时 3D 数据组浏览和定量</w:t>
      </w:r>
    </w:p>
    <w:p>
      <w:pPr>
        <w:keepNext w:val="0"/>
        <w:keepLines w:val="0"/>
        <w:pageBreakBefore w:val="0"/>
        <w:widowControl/>
        <w:kinsoku/>
        <w:wordWrap/>
        <w:overflowPunct/>
        <w:topLinePunct w:val="0"/>
        <w:autoSpaceDE/>
        <w:autoSpaceDN/>
        <w:bidi w:val="0"/>
        <w:adjustRightInd/>
        <w:snapToGrid/>
        <w:spacing w:line="360" w:lineRule="auto"/>
        <w:textAlignment w:val="baseline"/>
        <w:rPr>
          <w:rStyle w:val="35"/>
          <w:rFonts w:hint="eastAsia" w:ascii="宋体" w:hAnsi="宋体" w:eastAsia="宋体" w:cs="宋体"/>
          <w:b w:val="0"/>
          <w:bCs w:val="0"/>
          <w:sz w:val="28"/>
          <w:szCs w:val="28"/>
          <w:highlight w:val="none"/>
          <w:lang w:val="en-US" w:eastAsia="zh-CN" w:bidi="ar-SA"/>
        </w:rPr>
      </w:pPr>
      <w:r>
        <w:rPr>
          <w:rStyle w:val="35"/>
          <w:rFonts w:hint="eastAsia" w:ascii="宋体" w:hAnsi="宋体" w:eastAsia="宋体" w:cs="宋体"/>
          <w:b w:val="0"/>
          <w:bCs w:val="0"/>
          <w:sz w:val="28"/>
          <w:szCs w:val="28"/>
          <w:highlight w:val="none"/>
          <w:lang w:val="en-US" w:eastAsia="zh-CN" w:bidi="ar-SA"/>
        </w:rPr>
        <w:t xml:space="preserve">           2.5.4.2 智能导航器 3D 图像控制, 包括灰阶及彩色</w:t>
      </w:r>
    </w:p>
    <w:p>
      <w:pPr>
        <w:keepNext w:val="0"/>
        <w:keepLines w:val="0"/>
        <w:pageBreakBefore w:val="0"/>
        <w:widowControl/>
        <w:kinsoku/>
        <w:wordWrap/>
        <w:overflowPunct/>
        <w:topLinePunct w:val="0"/>
        <w:autoSpaceDE/>
        <w:autoSpaceDN/>
        <w:bidi w:val="0"/>
        <w:adjustRightInd/>
        <w:snapToGrid/>
        <w:spacing w:line="360" w:lineRule="auto"/>
        <w:textAlignment w:val="baseline"/>
        <w:rPr>
          <w:rStyle w:val="35"/>
          <w:rFonts w:hint="eastAsia" w:ascii="宋体" w:hAnsi="宋体" w:eastAsia="宋体" w:cs="宋体"/>
          <w:b w:val="0"/>
          <w:bCs w:val="0"/>
          <w:sz w:val="28"/>
          <w:szCs w:val="28"/>
          <w:highlight w:val="none"/>
          <w:lang w:val="en-US" w:eastAsia="zh-CN" w:bidi="ar-SA"/>
        </w:rPr>
      </w:pPr>
      <w:r>
        <w:rPr>
          <w:rStyle w:val="35"/>
          <w:rFonts w:hint="eastAsia" w:ascii="宋体" w:hAnsi="宋体" w:eastAsia="宋体" w:cs="宋体"/>
          <w:b w:val="0"/>
          <w:bCs w:val="0"/>
          <w:sz w:val="28"/>
          <w:szCs w:val="28"/>
          <w:highlight w:val="none"/>
          <w:lang w:val="en-US" w:eastAsia="zh-CN" w:bidi="ar-SA"/>
        </w:rPr>
        <w:t xml:space="preserve">           2.5.4.3 多平面重建视图, 包括单层平面，平行平面，无限制的MRP处理</w:t>
      </w:r>
    </w:p>
    <w:p>
      <w:pPr>
        <w:keepNext w:val="0"/>
        <w:keepLines w:val="0"/>
        <w:pageBreakBefore w:val="0"/>
        <w:widowControl/>
        <w:kinsoku/>
        <w:wordWrap/>
        <w:overflowPunct/>
        <w:topLinePunct w:val="0"/>
        <w:autoSpaceDE/>
        <w:autoSpaceDN/>
        <w:bidi w:val="0"/>
        <w:adjustRightInd/>
        <w:snapToGrid/>
        <w:spacing w:line="360" w:lineRule="auto"/>
        <w:textAlignment w:val="baseline"/>
        <w:rPr>
          <w:rStyle w:val="35"/>
          <w:rFonts w:hint="eastAsia" w:ascii="宋体" w:hAnsi="宋体" w:eastAsia="宋体" w:cs="宋体"/>
          <w:b w:val="0"/>
          <w:bCs w:val="0"/>
          <w:sz w:val="28"/>
          <w:szCs w:val="28"/>
          <w:highlight w:val="none"/>
          <w:lang w:val="en-US" w:eastAsia="zh-CN" w:bidi="ar-SA"/>
        </w:rPr>
      </w:pPr>
      <w:r>
        <w:rPr>
          <w:rStyle w:val="35"/>
          <w:rFonts w:hint="eastAsia" w:ascii="宋体" w:hAnsi="宋体" w:eastAsia="宋体" w:cs="宋体"/>
          <w:b w:val="0"/>
          <w:bCs w:val="0"/>
          <w:sz w:val="28"/>
          <w:szCs w:val="28"/>
          <w:highlight w:val="none"/>
          <w:lang w:val="en-US" w:eastAsia="zh-CN" w:bidi="ar-SA"/>
        </w:rPr>
        <w:t xml:space="preserve">           2.5.4.4 3D 注释</w:t>
      </w:r>
    </w:p>
    <w:p>
      <w:pPr>
        <w:keepNext w:val="0"/>
        <w:keepLines w:val="0"/>
        <w:pageBreakBefore w:val="0"/>
        <w:widowControl/>
        <w:kinsoku/>
        <w:wordWrap/>
        <w:overflowPunct/>
        <w:topLinePunct w:val="0"/>
        <w:autoSpaceDE/>
        <w:autoSpaceDN/>
        <w:bidi w:val="0"/>
        <w:adjustRightInd/>
        <w:snapToGrid/>
        <w:spacing w:line="360" w:lineRule="auto"/>
        <w:textAlignment w:val="baseline"/>
        <w:rPr>
          <w:rStyle w:val="35"/>
          <w:rFonts w:hint="eastAsia" w:ascii="宋体" w:hAnsi="宋体" w:eastAsia="宋体" w:cs="宋体"/>
          <w:b w:val="0"/>
          <w:bCs w:val="0"/>
          <w:sz w:val="28"/>
          <w:szCs w:val="28"/>
          <w:highlight w:val="none"/>
          <w:lang w:val="en-US" w:eastAsia="zh-CN" w:bidi="ar-SA"/>
        </w:rPr>
      </w:pPr>
      <w:r>
        <w:rPr>
          <w:rStyle w:val="35"/>
          <w:rFonts w:hint="eastAsia" w:ascii="宋体" w:hAnsi="宋体" w:eastAsia="宋体" w:cs="宋体"/>
          <w:b w:val="0"/>
          <w:bCs w:val="0"/>
          <w:sz w:val="28"/>
          <w:szCs w:val="28"/>
          <w:highlight w:val="none"/>
          <w:lang w:val="en-US" w:eastAsia="zh-CN" w:bidi="ar-SA"/>
        </w:rPr>
        <w:t xml:space="preserve">           2.5.4.5 心脏 3D 测量－距离、面积、LV 容积、LV 射血分数、LV 重量</w:t>
      </w:r>
    </w:p>
    <w:p>
      <w:pPr>
        <w:keepNext w:val="0"/>
        <w:keepLines w:val="0"/>
        <w:pageBreakBefore w:val="0"/>
        <w:widowControl/>
        <w:kinsoku/>
        <w:wordWrap/>
        <w:overflowPunct/>
        <w:topLinePunct w:val="0"/>
        <w:autoSpaceDE/>
        <w:autoSpaceDN/>
        <w:bidi w:val="0"/>
        <w:adjustRightInd/>
        <w:snapToGrid/>
        <w:spacing w:line="360" w:lineRule="auto"/>
        <w:textAlignment w:val="baseline"/>
        <w:rPr>
          <w:rStyle w:val="35"/>
          <w:rFonts w:hint="eastAsia" w:ascii="宋体" w:hAnsi="宋体" w:eastAsia="宋体" w:cs="宋体"/>
          <w:b w:val="0"/>
          <w:bCs w:val="0"/>
          <w:sz w:val="28"/>
          <w:szCs w:val="28"/>
          <w:highlight w:val="none"/>
          <w:lang w:val="en-US" w:eastAsia="zh-CN" w:bidi="ar-SA"/>
        </w:rPr>
      </w:pPr>
      <w:r>
        <w:rPr>
          <w:rStyle w:val="35"/>
          <w:rFonts w:hint="eastAsia" w:ascii="宋体" w:hAnsi="宋体" w:eastAsia="宋体" w:cs="宋体"/>
          <w:b w:val="0"/>
          <w:bCs w:val="0"/>
          <w:sz w:val="28"/>
          <w:szCs w:val="28"/>
          <w:highlight w:val="none"/>
          <w:lang w:val="en-US" w:eastAsia="zh-CN" w:bidi="ar-SA"/>
        </w:rPr>
        <w:t xml:space="preserve">       2.5.5 先进三维心功能定量</w:t>
      </w:r>
    </w:p>
    <w:p>
      <w:pPr>
        <w:keepNext w:val="0"/>
        <w:keepLines w:val="0"/>
        <w:pageBreakBefore w:val="0"/>
        <w:widowControl/>
        <w:kinsoku/>
        <w:wordWrap/>
        <w:overflowPunct/>
        <w:topLinePunct w:val="0"/>
        <w:autoSpaceDE/>
        <w:autoSpaceDN/>
        <w:bidi w:val="0"/>
        <w:adjustRightInd/>
        <w:snapToGrid/>
        <w:spacing w:line="360" w:lineRule="auto"/>
        <w:textAlignment w:val="baseline"/>
        <w:rPr>
          <w:rStyle w:val="35"/>
          <w:rFonts w:hint="eastAsia" w:ascii="宋体" w:hAnsi="宋体" w:eastAsia="宋体" w:cs="宋体"/>
          <w:b w:val="0"/>
          <w:bCs w:val="0"/>
          <w:sz w:val="28"/>
          <w:szCs w:val="28"/>
          <w:highlight w:val="none"/>
          <w:lang w:val="en-US" w:eastAsia="zh-CN" w:bidi="ar-SA"/>
        </w:rPr>
      </w:pPr>
      <w:r>
        <w:rPr>
          <w:rStyle w:val="35"/>
          <w:rFonts w:hint="eastAsia" w:ascii="宋体" w:hAnsi="宋体" w:eastAsia="宋体" w:cs="宋体"/>
          <w:b w:val="0"/>
          <w:bCs w:val="0"/>
          <w:sz w:val="28"/>
          <w:szCs w:val="28"/>
          <w:highlight w:val="none"/>
          <w:lang w:val="en-US" w:eastAsia="zh-CN" w:bidi="ar-SA"/>
        </w:rPr>
        <w:t xml:space="preserve">           2.5.5.1 显示自 LV 二尖瓣环至心尖部的4-9个等间距的MPR</w:t>
      </w:r>
    </w:p>
    <w:p>
      <w:pPr>
        <w:keepNext w:val="0"/>
        <w:keepLines w:val="0"/>
        <w:pageBreakBefore w:val="0"/>
        <w:widowControl/>
        <w:kinsoku/>
        <w:wordWrap/>
        <w:overflowPunct/>
        <w:topLinePunct w:val="0"/>
        <w:autoSpaceDE/>
        <w:autoSpaceDN/>
        <w:bidi w:val="0"/>
        <w:adjustRightInd/>
        <w:snapToGrid/>
        <w:spacing w:line="360" w:lineRule="auto"/>
        <w:textAlignment w:val="baseline"/>
        <w:rPr>
          <w:rStyle w:val="35"/>
          <w:rFonts w:hint="eastAsia" w:ascii="宋体" w:hAnsi="宋体" w:eastAsia="宋体" w:cs="宋体"/>
          <w:b w:val="0"/>
          <w:bCs w:val="0"/>
          <w:sz w:val="28"/>
          <w:szCs w:val="28"/>
          <w:highlight w:val="none"/>
          <w:lang w:val="en-US" w:eastAsia="zh-CN" w:bidi="ar-SA"/>
        </w:rPr>
      </w:pPr>
      <w:r>
        <w:rPr>
          <w:rStyle w:val="35"/>
          <w:rFonts w:hint="eastAsia" w:ascii="宋体" w:hAnsi="宋体" w:eastAsia="宋体" w:cs="宋体"/>
          <w:b w:val="0"/>
          <w:bCs w:val="0"/>
          <w:sz w:val="28"/>
          <w:szCs w:val="28"/>
          <w:highlight w:val="none"/>
          <w:lang w:val="en-US" w:eastAsia="zh-CN" w:bidi="ar-SA"/>
        </w:rPr>
        <w:t xml:space="preserve">           2.5.5.2 以 LV 节段容积为基础计算整体 LV 容积波形曲线</w:t>
      </w:r>
    </w:p>
    <w:p>
      <w:pPr>
        <w:keepNext w:val="0"/>
        <w:keepLines w:val="0"/>
        <w:pageBreakBefore w:val="0"/>
        <w:widowControl/>
        <w:kinsoku/>
        <w:wordWrap/>
        <w:overflowPunct/>
        <w:topLinePunct w:val="0"/>
        <w:autoSpaceDE/>
        <w:autoSpaceDN/>
        <w:bidi w:val="0"/>
        <w:adjustRightInd/>
        <w:snapToGrid/>
        <w:spacing w:line="360" w:lineRule="auto"/>
        <w:textAlignment w:val="baseline"/>
        <w:rPr>
          <w:rStyle w:val="35"/>
          <w:rFonts w:hint="eastAsia" w:ascii="宋体" w:hAnsi="宋体" w:eastAsia="宋体" w:cs="宋体"/>
          <w:b w:val="0"/>
          <w:bCs w:val="0"/>
          <w:sz w:val="28"/>
          <w:szCs w:val="28"/>
          <w:highlight w:val="none"/>
          <w:lang w:val="en-US" w:eastAsia="zh-CN" w:bidi="ar-SA"/>
        </w:rPr>
      </w:pPr>
      <w:r>
        <w:rPr>
          <w:rStyle w:val="35"/>
          <w:rFonts w:hint="eastAsia" w:ascii="宋体" w:hAnsi="宋体" w:eastAsia="宋体" w:cs="宋体"/>
          <w:b w:val="0"/>
          <w:bCs w:val="0"/>
          <w:sz w:val="28"/>
          <w:szCs w:val="28"/>
          <w:highlight w:val="none"/>
          <w:lang w:val="en-US" w:eastAsia="zh-CN" w:bidi="ar-SA"/>
        </w:rPr>
        <w:t xml:space="preserve">           2.5.5.3 计算整体 LV 容积波形曲线并能同时显示</w:t>
      </w:r>
      <w:r>
        <w:rPr>
          <w:rStyle w:val="35"/>
          <w:rFonts w:hint="eastAsia" w:ascii="宋体" w:hAnsi="宋体" w:eastAsia="宋体" w:cs="宋体"/>
          <w:b w:val="0"/>
          <w:bCs w:val="0"/>
          <w:sz w:val="28"/>
          <w:szCs w:val="28"/>
          <w:lang w:val="en-US" w:eastAsia="zh-CN" w:bidi="ar-SA"/>
        </w:rPr>
        <w:t>≥</w:t>
      </w:r>
      <w:r>
        <w:rPr>
          <w:rStyle w:val="35"/>
          <w:rFonts w:hint="eastAsia" w:ascii="宋体" w:hAnsi="宋体" w:eastAsia="宋体" w:cs="宋体"/>
          <w:b w:val="0"/>
          <w:bCs w:val="0"/>
          <w:sz w:val="28"/>
          <w:szCs w:val="28"/>
          <w:highlight w:val="none"/>
          <w:lang w:val="en-US" w:eastAsia="zh-CN" w:bidi="ar-SA"/>
        </w:rPr>
        <w:t>17节段容积波形曲线</w:t>
      </w:r>
    </w:p>
    <w:p>
      <w:pPr>
        <w:keepNext w:val="0"/>
        <w:keepLines w:val="0"/>
        <w:pageBreakBefore w:val="0"/>
        <w:widowControl/>
        <w:kinsoku/>
        <w:wordWrap/>
        <w:overflowPunct/>
        <w:topLinePunct w:val="0"/>
        <w:autoSpaceDE/>
        <w:autoSpaceDN/>
        <w:bidi w:val="0"/>
        <w:adjustRightInd/>
        <w:snapToGrid/>
        <w:spacing w:line="360" w:lineRule="auto"/>
        <w:textAlignment w:val="baseline"/>
        <w:rPr>
          <w:rStyle w:val="35"/>
          <w:rFonts w:hint="eastAsia" w:ascii="宋体" w:hAnsi="宋体" w:eastAsia="宋体" w:cs="宋体"/>
          <w:b w:val="0"/>
          <w:bCs w:val="0"/>
          <w:sz w:val="28"/>
          <w:szCs w:val="28"/>
          <w:highlight w:val="none"/>
          <w:lang w:val="en-US" w:eastAsia="zh-CN" w:bidi="ar-SA"/>
        </w:rPr>
      </w:pPr>
      <w:r>
        <w:rPr>
          <w:rStyle w:val="35"/>
          <w:rFonts w:hint="eastAsia" w:ascii="宋体" w:hAnsi="宋体" w:eastAsia="宋体" w:cs="宋体"/>
          <w:b w:val="0"/>
          <w:bCs w:val="0"/>
          <w:sz w:val="28"/>
          <w:szCs w:val="28"/>
          <w:highlight w:val="none"/>
          <w:lang w:val="en-US" w:eastAsia="zh-CN" w:bidi="ar-SA"/>
        </w:rPr>
        <w:t xml:space="preserve">           2.5.5.4 自动计算所有节段同步指数</w:t>
      </w:r>
    </w:p>
    <w:p>
      <w:pPr>
        <w:keepNext w:val="0"/>
        <w:keepLines w:val="0"/>
        <w:pageBreakBefore w:val="0"/>
        <w:widowControl/>
        <w:kinsoku/>
        <w:wordWrap/>
        <w:overflowPunct/>
        <w:topLinePunct w:val="0"/>
        <w:autoSpaceDE/>
        <w:autoSpaceDN/>
        <w:bidi w:val="0"/>
        <w:adjustRightInd/>
        <w:snapToGrid/>
        <w:spacing w:line="360" w:lineRule="auto"/>
        <w:textAlignment w:val="baseline"/>
        <w:rPr>
          <w:rStyle w:val="35"/>
          <w:rFonts w:hint="eastAsia" w:ascii="宋体" w:hAnsi="宋体" w:eastAsia="宋体" w:cs="宋体"/>
          <w:b w:val="0"/>
          <w:bCs w:val="0"/>
          <w:sz w:val="28"/>
          <w:szCs w:val="28"/>
          <w:highlight w:val="none"/>
          <w:lang w:val="en-US" w:eastAsia="zh-CN" w:bidi="ar-SA"/>
        </w:rPr>
      </w:pPr>
      <w:r>
        <w:rPr>
          <w:rStyle w:val="35"/>
          <w:rFonts w:hint="eastAsia" w:ascii="宋体" w:hAnsi="宋体" w:eastAsia="宋体" w:cs="宋体"/>
          <w:b w:val="0"/>
          <w:bCs w:val="0"/>
          <w:sz w:val="28"/>
          <w:szCs w:val="28"/>
          <w:highlight w:val="none"/>
          <w:lang w:val="en-US" w:eastAsia="zh-CN" w:bidi="ar-SA"/>
        </w:rPr>
        <w:t xml:space="preserve">           2.5.5.5 自动显示任意几个节段的同步指数</w:t>
      </w:r>
    </w:p>
    <w:p>
      <w:pPr>
        <w:keepNext w:val="0"/>
        <w:keepLines w:val="0"/>
        <w:pageBreakBefore w:val="0"/>
        <w:widowControl/>
        <w:kinsoku/>
        <w:wordWrap/>
        <w:overflowPunct/>
        <w:topLinePunct w:val="0"/>
        <w:autoSpaceDE/>
        <w:autoSpaceDN/>
        <w:bidi w:val="0"/>
        <w:adjustRightInd/>
        <w:snapToGrid/>
        <w:spacing w:line="360" w:lineRule="auto"/>
        <w:textAlignment w:val="baseline"/>
        <w:rPr>
          <w:rStyle w:val="35"/>
          <w:rFonts w:hint="eastAsia" w:ascii="宋体" w:hAnsi="宋体" w:eastAsia="宋体" w:cs="宋体"/>
          <w:b w:val="0"/>
          <w:bCs w:val="0"/>
          <w:sz w:val="28"/>
          <w:szCs w:val="28"/>
          <w:highlight w:val="none"/>
          <w:lang w:val="en-US" w:eastAsia="zh-CN" w:bidi="ar-SA"/>
        </w:rPr>
      </w:pPr>
      <w:r>
        <w:rPr>
          <w:rStyle w:val="35"/>
          <w:rFonts w:hint="eastAsia" w:ascii="宋体" w:hAnsi="宋体" w:eastAsia="宋体" w:cs="宋体"/>
          <w:b w:val="0"/>
          <w:bCs w:val="0"/>
          <w:sz w:val="28"/>
          <w:szCs w:val="28"/>
          <w:highlight w:val="none"/>
          <w:lang w:val="en-US" w:eastAsia="zh-CN" w:bidi="ar-SA"/>
        </w:rPr>
        <w:t xml:space="preserve">           2.5.5.6 三维时序及位移显像</w:t>
      </w:r>
    </w:p>
    <w:p>
      <w:pPr>
        <w:keepNext w:val="0"/>
        <w:keepLines w:val="0"/>
        <w:pageBreakBefore w:val="0"/>
        <w:widowControl/>
        <w:kinsoku/>
        <w:wordWrap/>
        <w:overflowPunct/>
        <w:topLinePunct w:val="0"/>
        <w:autoSpaceDE/>
        <w:autoSpaceDN/>
        <w:bidi w:val="0"/>
        <w:adjustRightInd/>
        <w:snapToGrid/>
        <w:spacing w:line="360" w:lineRule="auto"/>
        <w:textAlignment w:val="baseline"/>
        <w:rPr>
          <w:rStyle w:val="35"/>
          <w:rFonts w:hint="eastAsia" w:ascii="宋体" w:hAnsi="宋体" w:eastAsia="宋体" w:cs="宋体"/>
          <w:b w:val="0"/>
          <w:bCs w:val="0"/>
          <w:sz w:val="28"/>
          <w:szCs w:val="28"/>
          <w:lang w:val="en-US" w:eastAsia="zh-CN" w:bidi="ar-SA"/>
        </w:rPr>
      </w:pPr>
      <w:r>
        <w:rPr>
          <w:rStyle w:val="35"/>
          <w:rFonts w:hint="eastAsia" w:ascii="宋体" w:hAnsi="宋体" w:eastAsia="宋体" w:cs="宋体"/>
          <w:b w:val="0"/>
          <w:bCs w:val="0"/>
          <w:sz w:val="28"/>
          <w:szCs w:val="28"/>
          <w:lang w:val="en-US" w:eastAsia="zh-CN" w:bidi="ar-SA"/>
        </w:rPr>
        <w:t>3.图像存储与（电影）回放重显单元</w:t>
      </w:r>
    </w:p>
    <w:p>
      <w:pPr>
        <w:keepNext w:val="0"/>
        <w:keepLines w:val="0"/>
        <w:pageBreakBefore w:val="0"/>
        <w:widowControl/>
        <w:tabs>
          <w:tab w:val="left" w:pos="5355"/>
        </w:tabs>
        <w:kinsoku/>
        <w:wordWrap/>
        <w:overflowPunct/>
        <w:topLinePunct w:val="0"/>
        <w:autoSpaceDE/>
        <w:autoSpaceDN/>
        <w:bidi w:val="0"/>
        <w:adjustRightInd/>
        <w:snapToGrid/>
        <w:spacing w:line="360" w:lineRule="auto"/>
        <w:textAlignment w:val="baseline"/>
        <w:rPr>
          <w:rStyle w:val="35"/>
          <w:rFonts w:hint="eastAsia" w:ascii="宋体" w:hAnsi="宋体" w:eastAsia="宋体" w:cs="宋体"/>
          <w:b w:val="0"/>
          <w:bCs w:val="0"/>
          <w:sz w:val="28"/>
          <w:szCs w:val="28"/>
          <w:lang w:val="en-US" w:eastAsia="zh-CN" w:bidi="ar-SA"/>
        </w:rPr>
      </w:pPr>
      <w:r>
        <w:rPr>
          <w:rStyle w:val="35"/>
          <w:rFonts w:hint="eastAsia" w:ascii="宋体" w:hAnsi="宋体" w:eastAsia="宋体" w:cs="宋体"/>
          <w:b w:val="0"/>
          <w:bCs w:val="0"/>
          <w:sz w:val="28"/>
          <w:szCs w:val="28"/>
          <w:lang w:val="en-US" w:eastAsia="zh-CN" w:bidi="ar-SA"/>
        </w:rPr>
        <w:t>4.参考信号：心电图和生理信号</w:t>
      </w:r>
    </w:p>
    <w:p>
      <w:pPr>
        <w:keepNext w:val="0"/>
        <w:keepLines w:val="0"/>
        <w:pageBreakBefore w:val="0"/>
        <w:widowControl/>
        <w:tabs>
          <w:tab w:val="left" w:pos="5355"/>
        </w:tabs>
        <w:kinsoku/>
        <w:wordWrap/>
        <w:overflowPunct/>
        <w:topLinePunct w:val="0"/>
        <w:autoSpaceDE/>
        <w:autoSpaceDN/>
        <w:bidi w:val="0"/>
        <w:adjustRightInd/>
        <w:snapToGrid/>
        <w:spacing w:line="360" w:lineRule="auto"/>
        <w:textAlignment w:val="baseline"/>
        <w:rPr>
          <w:rStyle w:val="35"/>
          <w:rFonts w:hint="eastAsia" w:ascii="宋体" w:hAnsi="宋体" w:eastAsia="宋体" w:cs="宋体"/>
          <w:b w:val="0"/>
          <w:bCs w:val="0"/>
          <w:sz w:val="28"/>
          <w:szCs w:val="28"/>
          <w:lang w:val="en-US" w:eastAsia="zh-CN" w:bidi="ar-SA"/>
        </w:rPr>
      </w:pPr>
      <w:r>
        <w:rPr>
          <w:rStyle w:val="35"/>
          <w:rFonts w:hint="eastAsia" w:ascii="宋体" w:hAnsi="宋体" w:eastAsia="宋体" w:cs="宋体"/>
          <w:b w:val="0"/>
          <w:bCs w:val="0"/>
          <w:sz w:val="28"/>
          <w:szCs w:val="28"/>
          <w:lang w:val="en-US" w:eastAsia="zh-CN" w:bidi="ar-SA"/>
        </w:rPr>
        <w:t xml:space="preserve">   4.1 外接三导联心电信号输入</w:t>
      </w:r>
    </w:p>
    <w:p>
      <w:pPr>
        <w:keepNext w:val="0"/>
        <w:keepLines w:val="0"/>
        <w:pageBreakBefore w:val="0"/>
        <w:widowControl/>
        <w:tabs>
          <w:tab w:val="left" w:pos="5355"/>
        </w:tabs>
        <w:kinsoku/>
        <w:wordWrap/>
        <w:overflowPunct/>
        <w:topLinePunct w:val="0"/>
        <w:autoSpaceDE/>
        <w:autoSpaceDN/>
        <w:bidi w:val="0"/>
        <w:adjustRightInd/>
        <w:snapToGrid/>
        <w:spacing w:line="360" w:lineRule="auto"/>
        <w:textAlignment w:val="baseline"/>
        <w:rPr>
          <w:rStyle w:val="35"/>
          <w:rFonts w:hint="eastAsia" w:ascii="宋体" w:hAnsi="宋体" w:eastAsia="宋体" w:cs="宋体"/>
          <w:b w:val="0"/>
          <w:bCs w:val="0"/>
          <w:sz w:val="28"/>
          <w:szCs w:val="28"/>
          <w:lang w:val="en-US" w:eastAsia="zh-CN" w:bidi="ar-SA"/>
        </w:rPr>
      </w:pPr>
      <w:r>
        <w:rPr>
          <w:rStyle w:val="35"/>
          <w:rFonts w:hint="eastAsia" w:ascii="宋体" w:hAnsi="宋体" w:eastAsia="宋体" w:cs="宋体"/>
          <w:b w:val="0"/>
          <w:bCs w:val="0"/>
          <w:sz w:val="28"/>
          <w:szCs w:val="28"/>
          <w:lang w:val="en-US" w:eastAsia="zh-CN" w:bidi="ar-SA"/>
        </w:rPr>
        <w:t xml:space="preserve">   4.2 外接其它设备（如监护仪）心电信号输入</w:t>
      </w:r>
    </w:p>
    <w:p>
      <w:pPr>
        <w:keepNext w:val="0"/>
        <w:keepLines w:val="0"/>
        <w:pageBreakBefore w:val="0"/>
        <w:widowControl/>
        <w:tabs>
          <w:tab w:val="left" w:pos="5355"/>
        </w:tabs>
        <w:kinsoku/>
        <w:wordWrap/>
        <w:overflowPunct/>
        <w:topLinePunct w:val="0"/>
        <w:autoSpaceDE/>
        <w:autoSpaceDN/>
        <w:bidi w:val="0"/>
        <w:adjustRightInd/>
        <w:snapToGrid/>
        <w:spacing w:line="360" w:lineRule="auto"/>
        <w:textAlignment w:val="baseline"/>
        <w:rPr>
          <w:rStyle w:val="35"/>
          <w:rFonts w:hint="eastAsia" w:ascii="宋体" w:hAnsi="宋体" w:eastAsia="宋体" w:cs="宋体"/>
          <w:b w:val="0"/>
          <w:bCs w:val="0"/>
          <w:sz w:val="28"/>
          <w:szCs w:val="28"/>
          <w:lang w:val="en-US" w:eastAsia="zh-CN" w:bidi="ar-SA"/>
        </w:rPr>
      </w:pPr>
      <w:r>
        <w:rPr>
          <w:rStyle w:val="35"/>
          <w:rFonts w:hint="eastAsia" w:ascii="宋体" w:hAnsi="宋体" w:eastAsia="宋体" w:cs="宋体"/>
          <w:b w:val="0"/>
          <w:bCs w:val="0"/>
          <w:sz w:val="28"/>
          <w:szCs w:val="28"/>
          <w:lang w:val="en-US" w:eastAsia="zh-CN" w:bidi="ar-SA"/>
        </w:rPr>
        <w:t xml:space="preserve">   4.3 两个生理信号输入通道</w:t>
      </w:r>
    </w:p>
    <w:p>
      <w:pPr>
        <w:keepNext w:val="0"/>
        <w:keepLines w:val="0"/>
        <w:pageBreakBefore w:val="0"/>
        <w:widowControl/>
        <w:kinsoku/>
        <w:wordWrap/>
        <w:overflowPunct/>
        <w:topLinePunct w:val="0"/>
        <w:autoSpaceDE/>
        <w:autoSpaceDN/>
        <w:bidi w:val="0"/>
        <w:adjustRightInd/>
        <w:snapToGrid/>
        <w:spacing w:line="360" w:lineRule="auto"/>
        <w:textAlignment w:val="baseline"/>
        <w:rPr>
          <w:rStyle w:val="35"/>
          <w:rFonts w:hint="eastAsia" w:ascii="宋体" w:hAnsi="宋体" w:eastAsia="宋体" w:cs="宋体"/>
          <w:b w:val="0"/>
          <w:bCs w:val="0"/>
          <w:sz w:val="28"/>
          <w:szCs w:val="28"/>
          <w:lang w:val="en-US" w:eastAsia="zh-CN" w:bidi="ar-SA"/>
        </w:rPr>
      </w:pPr>
      <w:r>
        <w:rPr>
          <w:rStyle w:val="35"/>
          <w:rFonts w:hint="eastAsia" w:ascii="宋体" w:hAnsi="宋体" w:eastAsia="宋体" w:cs="宋体"/>
          <w:b w:val="0"/>
          <w:bCs w:val="0"/>
          <w:sz w:val="28"/>
          <w:szCs w:val="28"/>
          <w:lang w:val="en-US" w:eastAsia="zh-CN" w:bidi="ar-SA"/>
        </w:rPr>
        <w:t>5. DICOM 3.0版接口部件，包括有线和无线传输，打印，检索和通用格式</w:t>
      </w:r>
    </w:p>
    <w:p>
      <w:pPr>
        <w:keepNext w:val="0"/>
        <w:keepLines w:val="0"/>
        <w:pageBreakBefore w:val="0"/>
        <w:widowControl/>
        <w:kinsoku/>
        <w:wordWrap/>
        <w:overflowPunct/>
        <w:topLinePunct w:val="0"/>
        <w:autoSpaceDE/>
        <w:autoSpaceDN/>
        <w:bidi w:val="0"/>
        <w:adjustRightInd/>
        <w:snapToGrid/>
        <w:spacing w:line="360" w:lineRule="auto"/>
        <w:textAlignment w:val="baseline"/>
        <w:rPr>
          <w:rStyle w:val="35"/>
          <w:rFonts w:hint="eastAsia" w:ascii="宋体" w:hAnsi="宋体" w:eastAsia="宋体" w:cs="宋体"/>
          <w:b w:val="0"/>
          <w:bCs w:val="0"/>
          <w:sz w:val="28"/>
          <w:szCs w:val="28"/>
          <w:lang w:val="en-US" w:eastAsia="zh-CN" w:bidi="ar-SA"/>
        </w:rPr>
      </w:pPr>
      <w:r>
        <w:rPr>
          <w:rStyle w:val="35"/>
          <w:rFonts w:hint="eastAsia" w:ascii="宋体" w:hAnsi="宋体" w:eastAsia="宋体" w:cs="宋体"/>
          <w:b w:val="0"/>
          <w:bCs w:val="0"/>
          <w:sz w:val="28"/>
          <w:szCs w:val="28"/>
          <w:lang w:val="en-US" w:eastAsia="zh-CN" w:bidi="ar-SA"/>
        </w:rPr>
        <w:t>6.记录装置：</w:t>
      </w:r>
    </w:p>
    <w:p>
      <w:pPr>
        <w:keepNext w:val="0"/>
        <w:keepLines w:val="0"/>
        <w:pageBreakBefore w:val="0"/>
        <w:widowControl/>
        <w:kinsoku/>
        <w:wordWrap/>
        <w:overflowPunct/>
        <w:topLinePunct w:val="0"/>
        <w:autoSpaceDE/>
        <w:autoSpaceDN/>
        <w:bidi w:val="0"/>
        <w:adjustRightInd/>
        <w:snapToGrid/>
        <w:spacing w:line="360" w:lineRule="auto"/>
        <w:ind w:firstLine="280" w:firstLineChars="100"/>
        <w:textAlignment w:val="baseline"/>
        <w:rPr>
          <w:rStyle w:val="35"/>
          <w:rFonts w:hint="eastAsia" w:ascii="宋体" w:hAnsi="宋体" w:eastAsia="宋体" w:cs="宋体"/>
          <w:b w:val="0"/>
          <w:bCs w:val="0"/>
          <w:sz w:val="28"/>
          <w:szCs w:val="28"/>
          <w:lang w:val="en-US" w:eastAsia="zh-CN" w:bidi="ar-SA"/>
        </w:rPr>
      </w:pPr>
      <w:r>
        <w:rPr>
          <w:rStyle w:val="35"/>
          <w:rFonts w:hint="eastAsia" w:ascii="宋体" w:hAnsi="宋体" w:eastAsia="宋体" w:cs="宋体"/>
          <w:b w:val="0"/>
          <w:bCs w:val="0"/>
          <w:sz w:val="28"/>
          <w:szCs w:val="28"/>
          <w:lang w:val="en-US" w:eastAsia="zh-CN" w:bidi="ar-SA"/>
        </w:rPr>
        <w:t>6.1 硬盘存储≥500GB</w:t>
      </w:r>
    </w:p>
    <w:p>
      <w:pPr>
        <w:keepNext w:val="0"/>
        <w:keepLines w:val="0"/>
        <w:pageBreakBefore w:val="0"/>
        <w:widowControl/>
        <w:kinsoku/>
        <w:wordWrap/>
        <w:overflowPunct/>
        <w:topLinePunct w:val="0"/>
        <w:autoSpaceDE/>
        <w:autoSpaceDN/>
        <w:bidi w:val="0"/>
        <w:adjustRightInd/>
        <w:snapToGrid/>
        <w:spacing w:line="360" w:lineRule="auto"/>
        <w:ind w:firstLine="280" w:firstLineChars="100"/>
        <w:textAlignment w:val="baseline"/>
        <w:rPr>
          <w:rStyle w:val="35"/>
          <w:rFonts w:hint="eastAsia" w:ascii="宋体" w:hAnsi="宋体" w:eastAsia="宋体" w:cs="宋体"/>
          <w:b w:val="0"/>
          <w:bCs w:val="0"/>
          <w:sz w:val="28"/>
          <w:szCs w:val="28"/>
          <w:lang w:val="en-US" w:eastAsia="zh-CN" w:bidi="ar-SA"/>
        </w:rPr>
      </w:pPr>
      <w:r>
        <w:rPr>
          <w:rStyle w:val="35"/>
          <w:rFonts w:hint="eastAsia" w:ascii="宋体" w:hAnsi="宋体" w:eastAsia="宋体" w:cs="宋体"/>
          <w:b w:val="0"/>
          <w:bCs w:val="0"/>
          <w:sz w:val="28"/>
          <w:szCs w:val="28"/>
          <w:lang w:val="en-US" w:eastAsia="zh-CN" w:bidi="ar-SA"/>
        </w:rPr>
        <w:t>6.2 黑白或彩色视频打印机</w:t>
      </w:r>
    </w:p>
    <w:p>
      <w:pPr>
        <w:keepNext w:val="0"/>
        <w:keepLines w:val="0"/>
        <w:pageBreakBefore w:val="0"/>
        <w:widowControl/>
        <w:kinsoku/>
        <w:wordWrap/>
        <w:overflowPunct/>
        <w:topLinePunct w:val="0"/>
        <w:autoSpaceDE/>
        <w:autoSpaceDN/>
        <w:bidi w:val="0"/>
        <w:adjustRightInd/>
        <w:snapToGrid/>
        <w:spacing w:line="360" w:lineRule="auto"/>
        <w:textAlignment w:val="baseline"/>
        <w:rPr>
          <w:rStyle w:val="35"/>
          <w:rFonts w:hint="eastAsia" w:ascii="宋体" w:hAnsi="宋体" w:eastAsia="宋体" w:cs="宋体"/>
          <w:b w:val="0"/>
          <w:bCs w:val="0"/>
          <w:sz w:val="28"/>
          <w:szCs w:val="28"/>
          <w:lang w:val="en-US" w:eastAsia="zh-CN" w:bidi="ar-SA"/>
        </w:rPr>
      </w:pPr>
      <w:r>
        <w:rPr>
          <w:rStyle w:val="35"/>
          <w:rFonts w:hint="eastAsia" w:ascii="宋体" w:hAnsi="宋体" w:eastAsia="宋体" w:cs="宋体"/>
          <w:b w:val="0"/>
          <w:bCs w:val="0"/>
          <w:sz w:val="28"/>
          <w:szCs w:val="28"/>
          <w:lang w:val="en-US" w:eastAsia="zh-CN" w:bidi="ar-SA"/>
        </w:rPr>
        <w:t xml:space="preserve"> 6.3 内置DVD/CD刻录</w:t>
      </w:r>
    </w:p>
    <w:p>
      <w:pPr>
        <w:keepNext w:val="0"/>
        <w:keepLines w:val="0"/>
        <w:pageBreakBefore w:val="0"/>
        <w:widowControl/>
        <w:kinsoku/>
        <w:wordWrap/>
        <w:overflowPunct/>
        <w:topLinePunct w:val="0"/>
        <w:autoSpaceDE/>
        <w:autoSpaceDN/>
        <w:bidi w:val="0"/>
        <w:adjustRightInd/>
        <w:snapToGrid/>
        <w:spacing w:line="360" w:lineRule="auto"/>
        <w:ind w:firstLine="280" w:firstLineChars="100"/>
        <w:textAlignment w:val="baseline"/>
        <w:rPr>
          <w:rStyle w:val="35"/>
          <w:rFonts w:hint="eastAsia" w:ascii="宋体" w:hAnsi="宋体" w:eastAsia="宋体" w:cs="宋体"/>
          <w:b w:val="0"/>
          <w:bCs w:val="0"/>
          <w:sz w:val="28"/>
          <w:szCs w:val="28"/>
          <w:lang w:val="en-US" w:eastAsia="zh-CN" w:bidi="ar-SA"/>
        </w:rPr>
      </w:pPr>
      <w:r>
        <w:rPr>
          <w:rStyle w:val="35"/>
          <w:rFonts w:hint="eastAsia" w:ascii="宋体" w:hAnsi="宋体" w:eastAsia="宋体" w:cs="宋体"/>
          <w:b w:val="0"/>
          <w:bCs w:val="0"/>
          <w:sz w:val="28"/>
          <w:szCs w:val="28"/>
          <w:lang w:val="en-US" w:eastAsia="zh-CN" w:bidi="ar-SA"/>
        </w:rPr>
        <w:t>6.4USB接口支持快速闪存卡，快速存储屏幕图像</w:t>
      </w:r>
    </w:p>
    <w:p>
      <w:pPr>
        <w:keepNext w:val="0"/>
        <w:keepLines w:val="0"/>
        <w:pageBreakBefore w:val="0"/>
        <w:widowControl/>
        <w:kinsoku/>
        <w:wordWrap/>
        <w:overflowPunct/>
        <w:topLinePunct w:val="0"/>
        <w:autoSpaceDE/>
        <w:autoSpaceDN/>
        <w:bidi w:val="0"/>
        <w:adjustRightInd/>
        <w:snapToGrid/>
        <w:spacing w:line="360" w:lineRule="auto"/>
        <w:textAlignment w:val="baseline"/>
        <w:rPr>
          <w:rStyle w:val="35"/>
          <w:rFonts w:hint="eastAsia" w:ascii="宋体" w:hAnsi="宋体" w:eastAsia="宋体" w:cs="宋体"/>
          <w:b w:val="0"/>
          <w:bCs w:val="0"/>
          <w:sz w:val="28"/>
          <w:szCs w:val="28"/>
          <w:lang w:val="en-US" w:eastAsia="zh-CN" w:bidi="ar-SA"/>
        </w:rPr>
      </w:pPr>
      <w:r>
        <w:rPr>
          <w:rStyle w:val="35"/>
          <w:rFonts w:hint="eastAsia" w:ascii="宋体" w:hAnsi="宋体" w:eastAsia="宋体" w:cs="宋体"/>
          <w:b w:val="0"/>
          <w:bCs w:val="0"/>
          <w:sz w:val="28"/>
          <w:szCs w:val="28"/>
          <w:lang w:val="en-US" w:eastAsia="zh-CN" w:bidi="ar-SA"/>
        </w:rPr>
        <w:t>六.技术参数及要求</w:t>
      </w:r>
    </w:p>
    <w:p>
      <w:pPr>
        <w:keepNext w:val="0"/>
        <w:keepLines w:val="0"/>
        <w:pageBreakBefore w:val="0"/>
        <w:widowControl/>
        <w:kinsoku/>
        <w:wordWrap/>
        <w:overflowPunct/>
        <w:topLinePunct w:val="0"/>
        <w:autoSpaceDE/>
        <w:autoSpaceDN/>
        <w:bidi w:val="0"/>
        <w:adjustRightInd/>
        <w:snapToGrid/>
        <w:spacing w:line="360" w:lineRule="auto"/>
        <w:textAlignment w:val="baseline"/>
        <w:rPr>
          <w:rStyle w:val="35"/>
          <w:rFonts w:hint="eastAsia" w:ascii="宋体" w:hAnsi="宋体" w:eastAsia="宋体" w:cs="宋体"/>
          <w:b w:val="0"/>
          <w:bCs w:val="0"/>
          <w:sz w:val="28"/>
          <w:szCs w:val="28"/>
          <w:lang w:val="en-US" w:eastAsia="zh-CN" w:bidi="ar-SA"/>
        </w:rPr>
      </w:pPr>
      <w:r>
        <w:rPr>
          <w:rStyle w:val="35"/>
          <w:rFonts w:hint="eastAsia" w:ascii="宋体" w:hAnsi="宋体" w:eastAsia="宋体" w:cs="宋体"/>
          <w:b w:val="0"/>
          <w:bCs w:val="0"/>
          <w:sz w:val="28"/>
          <w:szCs w:val="28"/>
          <w:lang w:val="en-US" w:eastAsia="zh-CN" w:bidi="ar-SA"/>
        </w:rPr>
        <w:t>1.系统通用功能</w:t>
      </w:r>
    </w:p>
    <w:p>
      <w:pPr>
        <w:keepNext w:val="0"/>
        <w:keepLines w:val="0"/>
        <w:pageBreakBefore w:val="0"/>
        <w:widowControl/>
        <w:kinsoku/>
        <w:wordWrap/>
        <w:overflowPunct/>
        <w:topLinePunct w:val="0"/>
        <w:autoSpaceDE/>
        <w:autoSpaceDN/>
        <w:bidi w:val="0"/>
        <w:adjustRightInd/>
        <w:snapToGrid/>
        <w:spacing w:line="360" w:lineRule="auto"/>
        <w:textAlignment w:val="baseline"/>
        <w:rPr>
          <w:rStyle w:val="35"/>
          <w:rFonts w:hint="eastAsia" w:ascii="宋体" w:hAnsi="宋体" w:eastAsia="宋体" w:cs="宋体"/>
          <w:b w:val="0"/>
          <w:bCs w:val="0"/>
          <w:sz w:val="28"/>
          <w:szCs w:val="28"/>
          <w:lang w:val="en-US" w:eastAsia="zh-CN" w:bidi="ar-SA"/>
        </w:rPr>
      </w:pPr>
      <w:r>
        <w:rPr>
          <w:rStyle w:val="35"/>
          <w:rFonts w:hint="eastAsia" w:ascii="宋体" w:hAnsi="宋体" w:eastAsia="宋体" w:cs="宋体"/>
          <w:b w:val="0"/>
          <w:bCs w:val="0"/>
          <w:sz w:val="28"/>
          <w:szCs w:val="28"/>
          <w:lang w:val="en-US" w:eastAsia="zh-CN" w:bidi="ar-SA"/>
        </w:rPr>
        <w:t xml:space="preserve">  1.1监视器：≥15寸高分辨率彩色超薄液晶监视器，亮度可调</w:t>
      </w:r>
    </w:p>
    <w:p>
      <w:pPr>
        <w:keepNext w:val="0"/>
        <w:keepLines w:val="0"/>
        <w:pageBreakBefore w:val="0"/>
        <w:widowControl/>
        <w:kinsoku/>
        <w:wordWrap/>
        <w:overflowPunct/>
        <w:topLinePunct w:val="0"/>
        <w:autoSpaceDE/>
        <w:autoSpaceDN/>
        <w:bidi w:val="0"/>
        <w:adjustRightInd/>
        <w:snapToGrid/>
        <w:spacing w:line="360" w:lineRule="auto"/>
        <w:ind w:firstLine="280" w:firstLineChars="100"/>
        <w:textAlignment w:val="baseline"/>
        <w:rPr>
          <w:rStyle w:val="35"/>
          <w:rFonts w:hint="eastAsia" w:ascii="宋体" w:hAnsi="宋体" w:eastAsia="宋体" w:cs="宋体"/>
          <w:b w:val="0"/>
          <w:bCs w:val="0"/>
          <w:sz w:val="28"/>
          <w:szCs w:val="28"/>
          <w:lang w:val="en-US" w:eastAsia="zh-CN" w:bidi="ar-SA"/>
        </w:rPr>
      </w:pPr>
      <w:r>
        <w:rPr>
          <w:rStyle w:val="35"/>
          <w:rFonts w:hint="eastAsia" w:ascii="宋体" w:hAnsi="宋体" w:eastAsia="宋体" w:cs="宋体"/>
          <w:b w:val="0"/>
          <w:bCs w:val="0"/>
          <w:sz w:val="28"/>
          <w:szCs w:val="28"/>
          <w:lang w:val="en-US" w:eastAsia="zh-CN" w:bidi="ar-SA"/>
        </w:rPr>
        <w:t>1.2探头接口选择≥2种, 并且所有支持探头不需转接即可插拔使用</w:t>
      </w:r>
    </w:p>
    <w:p>
      <w:pPr>
        <w:keepNext w:val="0"/>
        <w:keepLines w:val="0"/>
        <w:pageBreakBefore w:val="0"/>
        <w:widowControl/>
        <w:kinsoku/>
        <w:wordWrap/>
        <w:overflowPunct/>
        <w:topLinePunct w:val="0"/>
        <w:autoSpaceDE/>
        <w:autoSpaceDN/>
        <w:bidi w:val="0"/>
        <w:adjustRightInd/>
        <w:snapToGrid/>
        <w:spacing w:line="360" w:lineRule="auto"/>
        <w:textAlignment w:val="baseline"/>
        <w:rPr>
          <w:rStyle w:val="35"/>
          <w:rFonts w:hint="eastAsia" w:ascii="宋体" w:hAnsi="宋体" w:eastAsia="宋体" w:cs="宋体"/>
          <w:b w:val="0"/>
          <w:bCs w:val="0"/>
          <w:sz w:val="28"/>
          <w:szCs w:val="28"/>
          <w:lang w:val="en-US" w:eastAsia="zh-CN" w:bidi="ar-SA"/>
        </w:rPr>
      </w:pPr>
      <w:r>
        <w:rPr>
          <w:rStyle w:val="35"/>
          <w:rFonts w:hint="eastAsia" w:ascii="宋体" w:hAnsi="宋体" w:eastAsia="宋体" w:cs="宋体"/>
          <w:b w:val="0"/>
          <w:bCs w:val="0"/>
          <w:sz w:val="28"/>
          <w:szCs w:val="28"/>
          <w:lang w:val="en-US" w:eastAsia="zh-CN" w:bidi="ar-SA"/>
        </w:rPr>
        <w:t>2.探头规格</w:t>
      </w:r>
    </w:p>
    <w:p>
      <w:pPr>
        <w:keepNext w:val="0"/>
        <w:keepLines w:val="0"/>
        <w:pageBreakBefore w:val="0"/>
        <w:widowControl/>
        <w:kinsoku/>
        <w:wordWrap/>
        <w:overflowPunct/>
        <w:topLinePunct w:val="0"/>
        <w:autoSpaceDE/>
        <w:autoSpaceDN/>
        <w:bidi w:val="0"/>
        <w:adjustRightInd/>
        <w:snapToGrid/>
        <w:spacing w:line="360" w:lineRule="auto"/>
        <w:ind w:left="1535" w:leftChars="131" w:hanging="1260" w:hangingChars="450"/>
        <w:textAlignment w:val="baseline"/>
        <w:rPr>
          <w:rStyle w:val="35"/>
          <w:rFonts w:hint="eastAsia" w:ascii="宋体" w:hAnsi="宋体" w:eastAsia="宋体" w:cs="宋体"/>
          <w:b w:val="0"/>
          <w:bCs w:val="0"/>
          <w:sz w:val="28"/>
          <w:szCs w:val="28"/>
          <w:lang w:val="en-US" w:eastAsia="zh-CN" w:bidi="ar-SA"/>
        </w:rPr>
      </w:pPr>
      <w:r>
        <w:rPr>
          <w:rStyle w:val="35"/>
          <w:rFonts w:hint="eastAsia" w:ascii="宋体" w:hAnsi="宋体" w:eastAsia="宋体" w:cs="宋体"/>
          <w:b w:val="0"/>
          <w:bCs w:val="0"/>
          <w:sz w:val="28"/>
          <w:szCs w:val="28"/>
          <w:lang w:val="en-US" w:eastAsia="zh-CN" w:bidi="ar-SA"/>
        </w:rPr>
        <w:t>2.1频率：超宽频带探头</w:t>
      </w:r>
    </w:p>
    <w:p>
      <w:pPr>
        <w:keepNext w:val="0"/>
        <w:keepLines w:val="0"/>
        <w:pageBreakBefore w:val="0"/>
        <w:widowControl/>
        <w:kinsoku/>
        <w:wordWrap/>
        <w:overflowPunct/>
        <w:topLinePunct w:val="0"/>
        <w:autoSpaceDE/>
        <w:autoSpaceDN/>
        <w:bidi w:val="0"/>
        <w:adjustRightInd/>
        <w:snapToGrid/>
        <w:spacing w:line="360" w:lineRule="auto"/>
        <w:ind w:firstLine="280" w:firstLineChars="100"/>
        <w:textAlignment w:val="baseline"/>
        <w:rPr>
          <w:rStyle w:val="35"/>
          <w:rFonts w:hint="eastAsia" w:ascii="宋体" w:hAnsi="宋体" w:eastAsia="宋体" w:cs="宋体"/>
          <w:b w:val="0"/>
          <w:bCs w:val="0"/>
          <w:sz w:val="28"/>
          <w:szCs w:val="28"/>
          <w:lang w:val="en-US" w:eastAsia="zh-CN" w:bidi="ar-SA"/>
        </w:rPr>
      </w:pPr>
      <w:r>
        <w:rPr>
          <w:rStyle w:val="35"/>
          <w:rFonts w:hint="eastAsia" w:ascii="宋体" w:hAnsi="宋体" w:eastAsia="宋体" w:cs="宋体"/>
          <w:b w:val="0"/>
          <w:bCs w:val="0"/>
          <w:sz w:val="28"/>
          <w:szCs w:val="28"/>
          <w:lang w:val="en-US" w:eastAsia="zh-CN" w:bidi="ar-SA"/>
        </w:rPr>
        <w:t xml:space="preserve">2.2二维及多普勒(B/D) 兼用：电子相控阵B/PW及B/CW </w:t>
      </w:r>
    </w:p>
    <w:p>
      <w:pPr>
        <w:keepNext w:val="0"/>
        <w:keepLines w:val="0"/>
        <w:pageBreakBefore w:val="0"/>
        <w:widowControl/>
        <w:kinsoku/>
        <w:wordWrap/>
        <w:overflowPunct/>
        <w:topLinePunct w:val="0"/>
        <w:autoSpaceDE/>
        <w:autoSpaceDN/>
        <w:bidi w:val="0"/>
        <w:adjustRightInd/>
        <w:snapToGrid/>
        <w:spacing w:line="360" w:lineRule="auto"/>
        <w:ind w:firstLine="280" w:firstLineChars="100"/>
        <w:textAlignment w:val="baseline"/>
        <w:rPr>
          <w:rStyle w:val="35"/>
          <w:rFonts w:hint="eastAsia" w:ascii="宋体" w:hAnsi="宋体" w:eastAsia="宋体" w:cs="宋体"/>
          <w:b w:val="0"/>
          <w:bCs w:val="0"/>
          <w:sz w:val="28"/>
          <w:szCs w:val="28"/>
          <w:lang w:val="en-US" w:eastAsia="zh-CN" w:bidi="ar-SA"/>
        </w:rPr>
      </w:pPr>
      <w:r>
        <w:rPr>
          <w:rStyle w:val="35"/>
          <w:rFonts w:hint="eastAsia" w:ascii="宋体" w:hAnsi="宋体" w:eastAsia="宋体" w:cs="宋体"/>
          <w:b w:val="0"/>
          <w:bCs w:val="0"/>
          <w:sz w:val="28"/>
          <w:szCs w:val="28"/>
          <w:lang w:val="en-US" w:eastAsia="zh-CN" w:bidi="ar-SA"/>
        </w:rPr>
        <w:t>2.3类型：相控阵 、凸阵、线阵、矩阵</w:t>
      </w:r>
    </w:p>
    <w:p>
      <w:pPr>
        <w:keepNext w:val="0"/>
        <w:keepLines w:val="0"/>
        <w:pageBreakBefore w:val="0"/>
        <w:widowControl/>
        <w:kinsoku/>
        <w:wordWrap/>
        <w:overflowPunct/>
        <w:topLinePunct w:val="0"/>
        <w:autoSpaceDE/>
        <w:autoSpaceDN/>
        <w:bidi w:val="0"/>
        <w:adjustRightInd/>
        <w:snapToGrid/>
        <w:spacing w:line="360" w:lineRule="auto"/>
        <w:textAlignment w:val="baseline"/>
        <w:rPr>
          <w:rStyle w:val="35"/>
          <w:rFonts w:hint="eastAsia" w:ascii="宋体" w:hAnsi="宋体" w:eastAsia="宋体" w:cs="宋体"/>
          <w:b w:val="0"/>
          <w:bCs w:val="0"/>
          <w:sz w:val="28"/>
          <w:szCs w:val="28"/>
          <w:lang w:val="en-US" w:eastAsia="zh-CN" w:bidi="ar-SA"/>
        </w:rPr>
      </w:pPr>
      <w:r>
        <w:rPr>
          <w:rStyle w:val="35"/>
          <w:rFonts w:hint="eastAsia" w:ascii="宋体" w:hAnsi="宋体" w:eastAsia="宋体" w:cs="宋体"/>
          <w:b w:val="0"/>
          <w:bCs w:val="0"/>
          <w:sz w:val="28"/>
          <w:szCs w:val="28"/>
          <w:lang w:val="en-US" w:eastAsia="zh-CN" w:bidi="ar-SA"/>
        </w:rPr>
        <w:t>3.二维成像主要参数：</w:t>
      </w:r>
    </w:p>
    <w:p>
      <w:pPr>
        <w:keepNext w:val="0"/>
        <w:keepLines w:val="0"/>
        <w:pageBreakBefore w:val="0"/>
        <w:widowControl/>
        <w:kinsoku/>
        <w:wordWrap/>
        <w:overflowPunct/>
        <w:topLinePunct w:val="0"/>
        <w:autoSpaceDE/>
        <w:autoSpaceDN/>
        <w:bidi w:val="0"/>
        <w:adjustRightInd/>
        <w:snapToGrid/>
        <w:spacing w:line="360" w:lineRule="auto"/>
        <w:ind w:firstLine="165" w:firstLineChars="59"/>
        <w:textAlignment w:val="baseline"/>
        <w:rPr>
          <w:rStyle w:val="35"/>
          <w:rFonts w:hint="eastAsia" w:ascii="宋体" w:hAnsi="宋体" w:eastAsia="宋体" w:cs="宋体"/>
          <w:b w:val="0"/>
          <w:bCs w:val="0"/>
          <w:sz w:val="28"/>
          <w:szCs w:val="28"/>
          <w:highlight w:val="none"/>
          <w:lang w:val="en-US" w:eastAsia="zh-CN" w:bidi="ar-SA"/>
        </w:rPr>
      </w:pPr>
      <w:r>
        <w:rPr>
          <w:rStyle w:val="35"/>
          <w:rFonts w:hint="eastAsia" w:ascii="宋体" w:hAnsi="宋体" w:eastAsia="宋体" w:cs="宋体"/>
          <w:b w:val="0"/>
          <w:bCs w:val="0"/>
          <w:sz w:val="28"/>
          <w:szCs w:val="28"/>
          <w:highlight w:val="none"/>
          <w:lang w:val="en-US" w:eastAsia="zh-CN" w:bidi="ar-SA"/>
        </w:rPr>
        <w:t>3.1扫描：:  纯净波相控阵: 超声频率 1-5MHz</w:t>
      </w:r>
    </w:p>
    <w:p>
      <w:pPr>
        <w:keepNext w:val="0"/>
        <w:keepLines w:val="0"/>
        <w:pageBreakBefore w:val="0"/>
        <w:widowControl/>
        <w:kinsoku/>
        <w:wordWrap/>
        <w:overflowPunct/>
        <w:topLinePunct w:val="0"/>
        <w:autoSpaceDE/>
        <w:autoSpaceDN/>
        <w:bidi w:val="0"/>
        <w:adjustRightInd/>
        <w:snapToGrid/>
        <w:spacing w:line="360" w:lineRule="auto"/>
        <w:ind w:firstLine="280" w:firstLineChars="100"/>
        <w:textAlignment w:val="baseline"/>
        <w:rPr>
          <w:rStyle w:val="35"/>
          <w:rFonts w:hint="eastAsia" w:ascii="宋体" w:hAnsi="宋体" w:eastAsia="宋体" w:cs="宋体"/>
          <w:b w:val="0"/>
          <w:bCs w:val="0"/>
          <w:sz w:val="28"/>
          <w:szCs w:val="28"/>
          <w:highlight w:val="none"/>
          <w:lang w:val="en-US" w:eastAsia="zh-CN" w:bidi="ar-SA"/>
        </w:rPr>
      </w:pPr>
      <w:r>
        <w:rPr>
          <w:rStyle w:val="35"/>
          <w:rFonts w:hint="eastAsia" w:ascii="宋体" w:hAnsi="宋体" w:eastAsia="宋体" w:cs="宋体"/>
          <w:b w:val="0"/>
          <w:bCs w:val="0"/>
          <w:sz w:val="28"/>
          <w:szCs w:val="28"/>
          <w:highlight w:val="none"/>
          <w:lang w:val="en-US" w:eastAsia="zh-CN" w:bidi="ar-SA"/>
        </w:rPr>
        <w:t xml:space="preserve">            成人经食道纯净波三维矩阵：超声频率2－7 MHz</w:t>
      </w:r>
    </w:p>
    <w:p>
      <w:pPr>
        <w:keepNext w:val="0"/>
        <w:keepLines w:val="0"/>
        <w:pageBreakBefore w:val="0"/>
        <w:widowControl/>
        <w:kinsoku/>
        <w:wordWrap/>
        <w:overflowPunct/>
        <w:topLinePunct w:val="0"/>
        <w:autoSpaceDE/>
        <w:autoSpaceDN/>
        <w:bidi w:val="0"/>
        <w:adjustRightInd/>
        <w:snapToGrid/>
        <w:spacing w:line="360" w:lineRule="auto"/>
        <w:ind w:firstLine="280" w:firstLineChars="100"/>
        <w:textAlignment w:val="baseline"/>
        <w:rPr>
          <w:rStyle w:val="35"/>
          <w:rFonts w:hint="eastAsia" w:ascii="宋体" w:hAnsi="宋体" w:eastAsia="宋体" w:cs="宋体"/>
          <w:b w:val="0"/>
          <w:bCs w:val="0"/>
          <w:sz w:val="28"/>
          <w:szCs w:val="28"/>
          <w:highlight w:val="none"/>
          <w:lang w:val="en-US" w:eastAsia="zh-CN" w:bidi="ar-SA"/>
        </w:rPr>
      </w:pPr>
      <w:r>
        <w:rPr>
          <w:rStyle w:val="35"/>
          <w:rFonts w:hint="eastAsia" w:ascii="宋体" w:hAnsi="宋体" w:eastAsia="宋体" w:cs="宋体"/>
          <w:b w:val="0"/>
          <w:bCs w:val="0"/>
          <w:sz w:val="28"/>
          <w:szCs w:val="28"/>
          <w:highlight w:val="none"/>
          <w:lang w:val="en-US" w:eastAsia="zh-CN" w:bidi="ar-SA"/>
        </w:rPr>
        <w:t xml:space="preserve">            电子线阵: 超声频率 3-12MHz</w:t>
      </w:r>
    </w:p>
    <w:p>
      <w:pPr>
        <w:keepNext w:val="0"/>
        <w:keepLines w:val="0"/>
        <w:pageBreakBefore w:val="0"/>
        <w:widowControl/>
        <w:kinsoku/>
        <w:wordWrap/>
        <w:overflowPunct/>
        <w:topLinePunct w:val="0"/>
        <w:autoSpaceDE/>
        <w:autoSpaceDN/>
        <w:bidi w:val="0"/>
        <w:adjustRightInd/>
        <w:snapToGrid/>
        <w:spacing w:line="360" w:lineRule="auto"/>
        <w:ind w:firstLine="280" w:firstLineChars="100"/>
        <w:textAlignment w:val="baseline"/>
        <w:rPr>
          <w:rStyle w:val="35"/>
          <w:rFonts w:hint="eastAsia" w:ascii="宋体" w:hAnsi="宋体" w:eastAsia="宋体" w:cs="宋体"/>
          <w:b w:val="0"/>
          <w:bCs w:val="0"/>
          <w:sz w:val="28"/>
          <w:szCs w:val="28"/>
          <w:highlight w:val="none"/>
          <w:lang w:val="en-US" w:eastAsia="zh-CN" w:bidi="ar-SA"/>
        </w:rPr>
      </w:pPr>
      <w:r>
        <w:rPr>
          <w:rStyle w:val="35"/>
          <w:rFonts w:hint="eastAsia" w:ascii="宋体" w:hAnsi="宋体" w:eastAsia="宋体" w:cs="宋体"/>
          <w:b w:val="0"/>
          <w:bCs w:val="0"/>
          <w:sz w:val="28"/>
          <w:szCs w:val="28"/>
          <w:highlight w:val="none"/>
          <w:lang w:val="en-US" w:eastAsia="zh-CN" w:bidi="ar-SA"/>
        </w:rPr>
        <w:t xml:space="preserve">            小儿心脏探头：超声频率3－8MHz</w:t>
      </w:r>
    </w:p>
    <w:p>
      <w:pPr>
        <w:keepNext w:val="0"/>
        <w:keepLines w:val="0"/>
        <w:pageBreakBefore w:val="0"/>
        <w:widowControl/>
        <w:kinsoku/>
        <w:wordWrap/>
        <w:overflowPunct/>
        <w:topLinePunct w:val="0"/>
        <w:autoSpaceDE/>
        <w:autoSpaceDN/>
        <w:bidi w:val="0"/>
        <w:adjustRightInd/>
        <w:snapToGrid/>
        <w:spacing w:line="360" w:lineRule="auto"/>
        <w:ind w:firstLine="165" w:firstLineChars="59"/>
        <w:textAlignment w:val="baseline"/>
        <w:rPr>
          <w:rStyle w:val="35"/>
          <w:rFonts w:hint="eastAsia" w:ascii="宋体" w:hAnsi="宋体" w:eastAsia="宋体" w:cs="宋体"/>
          <w:b w:val="0"/>
          <w:bCs w:val="0"/>
          <w:sz w:val="28"/>
          <w:szCs w:val="28"/>
          <w:lang w:val="en-US" w:eastAsia="zh-CN" w:bidi="ar-SA"/>
        </w:rPr>
      </w:pPr>
      <w:r>
        <w:rPr>
          <w:rStyle w:val="35"/>
          <w:rFonts w:hint="eastAsia" w:ascii="宋体" w:hAnsi="宋体" w:eastAsia="宋体" w:cs="宋体"/>
          <w:b w:val="0"/>
          <w:bCs w:val="0"/>
          <w:sz w:val="28"/>
          <w:szCs w:val="28"/>
          <w:lang w:val="en-US" w:eastAsia="zh-CN" w:bidi="ar-SA"/>
        </w:rPr>
        <w:t>3.2扫描速率：全视野，19cm深度时，帧速率≥60帧/秒</w:t>
      </w:r>
    </w:p>
    <w:p>
      <w:pPr>
        <w:keepNext w:val="0"/>
        <w:keepLines w:val="0"/>
        <w:pageBreakBefore w:val="0"/>
        <w:widowControl/>
        <w:kinsoku/>
        <w:wordWrap/>
        <w:overflowPunct/>
        <w:topLinePunct w:val="0"/>
        <w:autoSpaceDE/>
        <w:autoSpaceDN/>
        <w:bidi w:val="0"/>
        <w:adjustRightInd/>
        <w:snapToGrid/>
        <w:spacing w:line="360" w:lineRule="auto"/>
        <w:ind w:firstLine="280" w:firstLineChars="100"/>
        <w:textAlignment w:val="baseline"/>
        <w:rPr>
          <w:rStyle w:val="35"/>
          <w:rFonts w:hint="eastAsia" w:ascii="宋体" w:hAnsi="宋体" w:eastAsia="宋体" w:cs="宋体"/>
          <w:b w:val="0"/>
          <w:bCs w:val="0"/>
          <w:sz w:val="28"/>
          <w:szCs w:val="28"/>
          <w:lang w:val="en-US" w:eastAsia="zh-CN" w:bidi="ar-SA"/>
        </w:rPr>
      </w:pPr>
      <w:r>
        <w:rPr>
          <w:rStyle w:val="35"/>
          <w:rFonts w:hint="eastAsia" w:ascii="宋体" w:hAnsi="宋体" w:eastAsia="宋体" w:cs="宋体"/>
          <w:b w:val="0"/>
          <w:bCs w:val="0"/>
          <w:sz w:val="28"/>
          <w:szCs w:val="28"/>
          <w:lang w:val="en-US" w:eastAsia="zh-CN" w:bidi="ar-SA"/>
        </w:rPr>
        <w:t>3.3 扫描深度：1-30cm</w:t>
      </w:r>
    </w:p>
    <w:p>
      <w:pPr>
        <w:keepNext w:val="0"/>
        <w:keepLines w:val="0"/>
        <w:pageBreakBefore w:val="0"/>
        <w:widowControl/>
        <w:kinsoku/>
        <w:wordWrap/>
        <w:overflowPunct/>
        <w:topLinePunct w:val="0"/>
        <w:autoSpaceDE/>
        <w:autoSpaceDN/>
        <w:bidi w:val="0"/>
        <w:adjustRightInd/>
        <w:snapToGrid/>
        <w:spacing w:line="360" w:lineRule="auto"/>
        <w:ind w:firstLine="280" w:firstLineChars="100"/>
        <w:textAlignment w:val="baseline"/>
        <w:rPr>
          <w:rStyle w:val="35"/>
          <w:rFonts w:hint="eastAsia" w:ascii="宋体" w:hAnsi="宋体" w:eastAsia="宋体" w:cs="宋体"/>
          <w:b w:val="0"/>
          <w:bCs w:val="0"/>
          <w:sz w:val="28"/>
          <w:szCs w:val="28"/>
          <w:lang w:val="en-US" w:eastAsia="zh-CN" w:bidi="ar-SA"/>
        </w:rPr>
      </w:pPr>
      <w:r>
        <w:rPr>
          <w:rStyle w:val="35"/>
          <w:rFonts w:hint="eastAsia" w:ascii="宋体" w:hAnsi="宋体" w:eastAsia="宋体" w:cs="宋体"/>
          <w:b w:val="0"/>
          <w:bCs w:val="0"/>
          <w:sz w:val="28"/>
          <w:szCs w:val="28"/>
          <w:lang w:val="en-US" w:eastAsia="zh-CN" w:bidi="ar-SA"/>
        </w:rPr>
        <w:t>3.4声束聚焦：发射≥8段，接收自动连续聚焦</w:t>
      </w:r>
    </w:p>
    <w:p>
      <w:pPr>
        <w:keepNext w:val="0"/>
        <w:keepLines w:val="0"/>
        <w:pageBreakBefore w:val="0"/>
        <w:widowControl/>
        <w:kinsoku/>
        <w:wordWrap/>
        <w:overflowPunct/>
        <w:topLinePunct w:val="0"/>
        <w:autoSpaceDE/>
        <w:autoSpaceDN/>
        <w:bidi w:val="0"/>
        <w:adjustRightInd/>
        <w:snapToGrid/>
        <w:spacing w:line="360" w:lineRule="auto"/>
        <w:ind w:left="695" w:leftChars="131" w:hanging="420" w:hangingChars="150"/>
        <w:textAlignment w:val="baseline"/>
        <w:rPr>
          <w:rStyle w:val="35"/>
          <w:rFonts w:hint="eastAsia" w:ascii="宋体" w:hAnsi="宋体" w:eastAsia="宋体" w:cs="宋体"/>
          <w:b w:val="0"/>
          <w:bCs w:val="0"/>
          <w:sz w:val="28"/>
          <w:szCs w:val="28"/>
          <w:lang w:val="en-US" w:eastAsia="zh-CN" w:bidi="ar-SA"/>
        </w:rPr>
      </w:pPr>
      <w:r>
        <w:rPr>
          <w:rStyle w:val="35"/>
          <w:rFonts w:hint="eastAsia" w:ascii="宋体" w:hAnsi="宋体" w:eastAsia="宋体" w:cs="宋体"/>
          <w:b w:val="0"/>
          <w:bCs w:val="0"/>
          <w:sz w:val="28"/>
          <w:szCs w:val="28"/>
          <w:lang w:val="en-US" w:eastAsia="zh-CN" w:bidi="ar-SA"/>
        </w:rPr>
        <w:t>3.5心脏探头谐波成像频率个数≥2</w:t>
      </w:r>
    </w:p>
    <w:p>
      <w:pPr>
        <w:keepNext w:val="0"/>
        <w:keepLines w:val="0"/>
        <w:pageBreakBefore w:val="0"/>
        <w:widowControl/>
        <w:kinsoku/>
        <w:wordWrap/>
        <w:overflowPunct/>
        <w:topLinePunct w:val="0"/>
        <w:autoSpaceDE/>
        <w:autoSpaceDN/>
        <w:bidi w:val="0"/>
        <w:adjustRightInd/>
        <w:snapToGrid/>
        <w:spacing w:line="360" w:lineRule="auto"/>
        <w:ind w:firstLine="305" w:firstLineChars="109"/>
        <w:textAlignment w:val="baseline"/>
        <w:rPr>
          <w:rStyle w:val="35"/>
          <w:rFonts w:hint="eastAsia" w:ascii="宋体" w:hAnsi="宋体" w:eastAsia="宋体" w:cs="宋体"/>
          <w:b w:val="0"/>
          <w:bCs w:val="0"/>
          <w:sz w:val="28"/>
          <w:szCs w:val="28"/>
          <w:lang w:val="en-US" w:eastAsia="zh-CN" w:bidi="ar-SA"/>
        </w:rPr>
      </w:pPr>
      <w:r>
        <w:rPr>
          <w:rStyle w:val="35"/>
          <w:rFonts w:hint="eastAsia" w:ascii="宋体" w:hAnsi="宋体" w:eastAsia="宋体" w:cs="宋体"/>
          <w:b w:val="0"/>
          <w:bCs w:val="0"/>
          <w:sz w:val="28"/>
          <w:szCs w:val="28"/>
          <w:lang w:val="en-US" w:eastAsia="zh-CN" w:bidi="ar-SA"/>
        </w:rPr>
        <w:t>3.6回放重现：灰阶图像回放≥500幅</w:t>
      </w:r>
    </w:p>
    <w:p>
      <w:pPr>
        <w:keepNext w:val="0"/>
        <w:keepLines w:val="0"/>
        <w:pageBreakBefore w:val="0"/>
        <w:widowControl/>
        <w:kinsoku/>
        <w:wordWrap/>
        <w:overflowPunct/>
        <w:topLinePunct w:val="0"/>
        <w:autoSpaceDE/>
        <w:autoSpaceDN/>
        <w:bidi w:val="0"/>
        <w:adjustRightInd/>
        <w:snapToGrid/>
        <w:spacing w:line="360" w:lineRule="auto"/>
        <w:ind w:left="812" w:leftChars="120" w:hanging="560" w:hangingChars="200"/>
        <w:textAlignment w:val="baseline"/>
        <w:rPr>
          <w:rStyle w:val="35"/>
          <w:rFonts w:hint="eastAsia" w:ascii="宋体" w:hAnsi="宋体" w:eastAsia="宋体" w:cs="宋体"/>
          <w:b w:val="0"/>
          <w:bCs w:val="0"/>
          <w:sz w:val="28"/>
          <w:szCs w:val="28"/>
          <w:lang w:val="en-US" w:eastAsia="zh-CN" w:bidi="ar-SA"/>
        </w:rPr>
      </w:pPr>
      <w:r>
        <w:rPr>
          <w:rStyle w:val="35"/>
          <w:rFonts w:hint="eastAsia" w:ascii="宋体" w:hAnsi="宋体" w:eastAsia="宋体" w:cs="宋体"/>
          <w:b w:val="0"/>
          <w:bCs w:val="0"/>
          <w:sz w:val="28"/>
          <w:szCs w:val="28"/>
          <w:lang w:val="en-US" w:eastAsia="zh-CN" w:bidi="ar-SA"/>
        </w:rPr>
        <w:t>3.7预设条件：针对不同的检查，预置最佳化图像的检查条件，减少操作时的调节，及常用所需的外部调节及组合调节</w:t>
      </w:r>
    </w:p>
    <w:p>
      <w:pPr>
        <w:keepNext w:val="0"/>
        <w:keepLines w:val="0"/>
        <w:pageBreakBefore w:val="0"/>
        <w:widowControl/>
        <w:kinsoku/>
        <w:wordWrap/>
        <w:overflowPunct/>
        <w:topLinePunct w:val="0"/>
        <w:autoSpaceDE/>
        <w:autoSpaceDN/>
        <w:bidi w:val="0"/>
        <w:adjustRightInd/>
        <w:snapToGrid/>
        <w:spacing w:line="360" w:lineRule="auto"/>
        <w:ind w:firstLine="280" w:firstLineChars="100"/>
        <w:textAlignment w:val="baseline"/>
        <w:rPr>
          <w:rStyle w:val="35"/>
          <w:rFonts w:hint="eastAsia" w:ascii="宋体" w:hAnsi="宋体" w:eastAsia="宋体" w:cs="宋体"/>
          <w:b w:val="0"/>
          <w:bCs w:val="0"/>
          <w:sz w:val="28"/>
          <w:szCs w:val="28"/>
          <w:lang w:val="en-US" w:eastAsia="zh-CN" w:bidi="ar-SA"/>
        </w:rPr>
      </w:pPr>
      <w:r>
        <w:rPr>
          <w:rStyle w:val="35"/>
          <w:rFonts w:hint="eastAsia" w:ascii="宋体" w:hAnsi="宋体" w:eastAsia="宋体" w:cs="宋体"/>
          <w:b w:val="0"/>
          <w:bCs w:val="0"/>
          <w:sz w:val="28"/>
          <w:szCs w:val="28"/>
          <w:lang w:val="en-US" w:eastAsia="zh-CN" w:bidi="ar-SA"/>
        </w:rPr>
        <w:t>3.8增益调节：B/D可独立调节，STC分段≥8，LGC分段≥2</w:t>
      </w:r>
    </w:p>
    <w:p>
      <w:pPr>
        <w:keepNext w:val="0"/>
        <w:keepLines w:val="0"/>
        <w:pageBreakBefore w:val="0"/>
        <w:widowControl/>
        <w:kinsoku/>
        <w:wordWrap/>
        <w:overflowPunct/>
        <w:topLinePunct w:val="0"/>
        <w:autoSpaceDE/>
        <w:autoSpaceDN/>
        <w:bidi w:val="0"/>
        <w:adjustRightInd/>
        <w:snapToGrid/>
        <w:spacing w:line="360" w:lineRule="auto"/>
        <w:textAlignment w:val="baseline"/>
        <w:rPr>
          <w:rStyle w:val="35"/>
          <w:rFonts w:hint="eastAsia" w:ascii="宋体" w:hAnsi="宋体" w:eastAsia="宋体" w:cs="宋体"/>
          <w:b w:val="0"/>
          <w:bCs w:val="0"/>
          <w:sz w:val="28"/>
          <w:szCs w:val="28"/>
          <w:lang w:val="en-US" w:eastAsia="zh-CN" w:bidi="ar-SA"/>
        </w:rPr>
      </w:pPr>
      <w:r>
        <w:rPr>
          <w:rStyle w:val="35"/>
          <w:rFonts w:hint="eastAsia" w:ascii="宋体" w:hAnsi="宋体" w:eastAsia="宋体" w:cs="宋体"/>
          <w:b w:val="0"/>
          <w:bCs w:val="0"/>
          <w:sz w:val="28"/>
          <w:szCs w:val="28"/>
          <w:lang w:val="en-US" w:eastAsia="zh-CN" w:bidi="ar-SA"/>
        </w:rPr>
        <w:t>4.频普多普勒</w:t>
      </w:r>
    </w:p>
    <w:p>
      <w:pPr>
        <w:keepNext w:val="0"/>
        <w:keepLines w:val="0"/>
        <w:pageBreakBefore w:val="0"/>
        <w:widowControl/>
        <w:kinsoku/>
        <w:wordWrap/>
        <w:overflowPunct/>
        <w:topLinePunct w:val="0"/>
        <w:autoSpaceDE/>
        <w:autoSpaceDN/>
        <w:bidi w:val="0"/>
        <w:adjustRightInd/>
        <w:snapToGrid/>
        <w:spacing w:line="360" w:lineRule="auto"/>
        <w:ind w:firstLine="280" w:firstLineChars="100"/>
        <w:textAlignment w:val="baseline"/>
        <w:rPr>
          <w:rStyle w:val="35"/>
          <w:rFonts w:hint="eastAsia" w:ascii="宋体" w:hAnsi="宋体" w:eastAsia="宋体" w:cs="宋体"/>
          <w:b w:val="0"/>
          <w:bCs w:val="0"/>
          <w:sz w:val="28"/>
          <w:szCs w:val="28"/>
          <w:lang w:val="en-US" w:eastAsia="zh-CN" w:bidi="ar-SA"/>
        </w:rPr>
      </w:pPr>
      <w:r>
        <w:rPr>
          <w:rStyle w:val="35"/>
          <w:rFonts w:hint="eastAsia" w:ascii="宋体" w:hAnsi="宋体" w:eastAsia="宋体" w:cs="宋体"/>
          <w:b w:val="0"/>
          <w:bCs w:val="0"/>
          <w:sz w:val="28"/>
          <w:szCs w:val="28"/>
          <w:lang w:val="en-US" w:eastAsia="zh-CN" w:bidi="ar-SA"/>
        </w:rPr>
        <w:t>4.1方式：脉冲波多普勒PW，连续波多普勒CW（扇型探头或笔式探头）</w:t>
      </w:r>
    </w:p>
    <w:p>
      <w:pPr>
        <w:keepNext w:val="0"/>
        <w:keepLines w:val="0"/>
        <w:pageBreakBefore w:val="0"/>
        <w:widowControl/>
        <w:kinsoku/>
        <w:wordWrap/>
        <w:overflowPunct/>
        <w:topLinePunct w:val="0"/>
        <w:autoSpaceDE/>
        <w:autoSpaceDN/>
        <w:bidi w:val="0"/>
        <w:adjustRightInd/>
        <w:snapToGrid/>
        <w:spacing w:line="360" w:lineRule="auto"/>
        <w:ind w:firstLine="165" w:firstLineChars="59"/>
        <w:textAlignment w:val="baseline"/>
        <w:rPr>
          <w:rStyle w:val="35"/>
          <w:rFonts w:hint="eastAsia" w:ascii="宋体" w:hAnsi="宋体" w:eastAsia="宋体" w:cs="宋体"/>
          <w:b w:val="0"/>
          <w:bCs w:val="0"/>
          <w:sz w:val="28"/>
          <w:szCs w:val="28"/>
          <w:lang w:val="en-US" w:eastAsia="zh-CN" w:bidi="ar-SA"/>
        </w:rPr>
      </w:pPr>
      <w:r>
        <w:rPr>
          <w:rStyle w:val="35"/>
          <w:rFonts w:hint="eastAsia" w:ascii="宋体" w:hAnsi="宋体" w:eastAsia="宋体" w:cs="宋体"/>
          <w:b w:val="0"/>
          <w:bCs w:val="0"/>
          <w:sz w:val="28"/>
          <w:szCs w:val="28"/>
          <w:lang w:val="en-US" w:eastAsia="zh-CN" w:bidi="ar-SA"/>
        </w:rPr>
        <w:t xml:space="preserve"> 4.2多普勒探头与频率：电子扇形PW，CW</w:t>
      </w:r>
    </w:p>
    <w:p>
      <w:pPr>
        <w:keepNext w:val="0"/>
        <w:keepLines w:val="0"/>
        <w:pageBreakBefore w:val="0"/>
        <w:widowControl/>
        <w:kinsoku/>
        <w:wordWrap/>
        <w:overflowPunct/>
        <w:topLinePunct w:val="0"/>
        <w:autoSpaceDE/>
        <w:autoSpaceDN/>
        <w:bidi w:val="0"/>
        <w:adjustRightInd/>
        <w:snapToGrid/>
        <w:spacing w:line="360" w:lineRule="auto"/>
        <w:ind w:firstLine="280" w:firstLineChars="100"/>
        <w:textAlignment w:val="baseline"/>
        <w:rPr>
          <w:rStyle w:val="35"/>
          <w:rFonts w:hint="eastAsia" w:ascii="宋体" w:hAnsi="宋体" w:eastAsia="宋体" w:cs="宋体"/>
          <w:b w:val="0"/>
          <w:bCs w:val="0"/>
          <w:sz w:val="28"/>
          <w:szCs w:val="28"/>
          <w:lang w:val="en-US" w:eastAsia="zh-CN" w:bidi="ar-SA"/>
        </w:rPr>
      </w:pPr>
      <w:r>
        <w:rPr>
          <w:rStyle w:val="35"/>
          <w:rFonts w:hint="eastAsia" w:ascii="宋体" w:hAnsi="宋体" w:eastAsia="宋体" w:cs="宋体"/>
          <w:b w:val="0"/>
          <w:bCs w:val="0"/>
          <w:sz w:val="28"/>
          <w:szCs w:val="28"/>
          <w:lang w:val="en-US" w:eastAsia="zh-CN" w:bidi="ar-SA"/>
        </w:rPr>
        <w:t>4.3最大测量速度：最大测量速度：PW，血流速度最大±6.0m/s；CW，血流速度最大±40m/s</w:t>
      </w:r>
    </w:p>
    <w:p>
      <w:pPr>
        <w:keepNext w:val="0"/>
        <w:keepLines w:val="0"/>
        <w:pageBreakBefore w:val="0"/>
        <w:widowControl/>
        <w:kinsoku/>
        <w:wordWrap/>
        <w:overflowPunct/>
        <w:topLinePunct w:val="0"/>
        <w:autoSpaceDE/>
        <w:autoSpaceDN/>
        <w:bidi w:val="0"/>
        <w:adjustRightInd/>
        <w:snapToGrid/>
        <w:spacing w:line="360" w:lineRule="auto"/>
        <w:ind w:firstLine="280" w:firstLineChars="100"/>
        <w:textAlignment w:val="baseline"/>
        <w:rPr>
          <w:rStyle w:val="35"/>
          <w:rFonts w:hint="eastAsia" w:ascii="宋体" w:hAnsi="宋体" w:eastAsia="宋体" w:cs="宋体"/>
          <w:b w:val="0"/>
          <w:bCs w:val="0"/>
          <w:sz w:val="28"/>
          <w:szCs w:val="28"/>
          <w:lang w:val="en-US" w:eastAsia="zh-CN" w:bidi="ar-SA"/>
        </w:rPr>
      </w:pPr>
      <w:r>
        <w:rPr>
          <w:rStyle w:val="35"/>
          <w:rFonts w:hint="eastAsia" w:ascii="宋体" w:hAnsi="宋体" w:eastAsia="宋体" w:cs="宋体"/>
          <w:b w:val="0"/>
          <w:bCs w:val="0"/>
          <w:sz w:val="28"/>
          <w:szCs w:val="28"/>
          <w:lang w:val="en-US" w:eastAsia="zh-CN" w:bidi="ar-SA"/>
        </w:rPr>
        <w:t>4.4最低测量速度1mm/s（非噪声信号）</w:t>
      </w:r>
    </w:p>
    <w:p>
      <w:pPr>
        <w:keepNext w:val="0"/>
        <w:keepLines w:val="0"/>
        <w:pageBreakBefore w:val="0"/>
        <w:widowControl/>
        <w:kinsoku/>
        <w:wordWrap/>
        <w:overflowPunct/>
        <w:topLinePunct w:val="0"/>
        <w:autoSpaceDE/>
        <w:autoSpaceDN/>
        <w:bidi w:val="0"/>
        <w:adjustRightInd/>
        <w:snapToGrid/>
        <w:spacing w:line="360" w:lineRule="auto"/>
        <w:ind w:firstLine="280" w:firstLineChars="100"/>
        <w:textAlignment w:val="baseline"/>
        <w:rPr>
          <w:rStyle w:val="35"/>
          <w:rFonts w:hint="eastAsia" w:ascii="宋体" w:hAnsi="宋体" w:eastAsia="宋体" w:cs="宋体"/>
          <w:b w:val="0"/>
          <w:bCs w:val="0"/>
          <w:sz w:val="28"/>
          <w:szCs w:val="28"/>
          <w:lang w:val="en-US" w:eastAsia="zh-CN" w:bidi="ar-SA"/>
        </w:rPr>
      </w:pPr>
      <w:r>
        <w:rPr>
          <w:rStyle w:val="35"/>
          <w:rFonts w:hint="eastAsia" w:ascii="宋体" w:hAnsi="宋体" w:eastAsia="宋体" w:cs="宋体"/>
          <w:b w:val="0"/>
          <w:bCs w:val="0"/>
          <w:sz w:val="28"/>
          <w:szCs w:val="28"/>
          <w:lang w:val="en-US" w:eastAsia="zh-CN" w:bidi="ar-SA"/>
        </w:rPr>
        <w:t>4.5显示方式：B/D，M/D，D</w:t>
      </w:r>
    </w:p>
    <w:p>
      <w:pPr>
        <w:keepNext w:val="0"/>
        <w:keepLines w:val="0"/>
        <w:pageBreakBefore w:val="0"/>
        <w:widowControl/>
        <w:kinsoku/>
        <w:wordWrap/>
        <w:overflowPunct/>
        <w:topLinePunct w:val="0"/>
        <w:autoSpaceDE/>
        <w:autoSpaceDN/>
        <w:bidi w:val="0"/>
        <w:adjustRightInd/>
        <w:snapToGrid/>
        <w:spacing w:line="360" w:lineRule="auto"/>
        <w:ind w:firstLine="280" w:firstLineChars="100"/>
        <w:textAlignment w:val="baseline"/>
        <w:rPr>
          <w:rStyle w:val="35"/>
          <w:rFonts w:hint="eastAsia" w:ascii="宋体" w:hAnsi="宋体" w:eastAsia="宋体" w:cs="宋体"/>
          <w:b w:val="0"/>
          <w:bCs w:val="0"/>
          <w:sz w:val="28"/>
          <w:szCs w:val="28"/>
          <w:lang w:val="en-US" w:eastAsia="zh-CN" w:bidi="ar-SA"/>
        </w:rPr>
      </w:pPr>
      <w:r>
        <w:rPr>
          <w:rStyle w:val="35"/>
          <w:rFonts w:hint="eastAsia" w:ascii="宋体" w:hAnsi="宋体" w:eastAsia="宋体" w:cs="宋体"/>
          <w:b w:val="0"/>
          <w:bCs w:val="0"/>
          <w:sz w:val="28"/>
          <w:szCs w:val="28"/>
          <w:lang w:val="en-US" w:eastAsia="zh-CN" w:bidi="ar-SA"/>
        </w:rPr>
        <w:t>4.6电影回放：≥180秒</w:t>
      </w:r>
    </w:p>
    <w:p>
      <w:pPr>
        <w:keepNext w:val="0"/>
        <w:keepLines w:val="0"/>
        <w:pageBreakBefore w:val="0"/>
        <w:widowControl/>
        <w:kinsoku/>
        <w:wordWrap/>
        <w:overflowPunct/>
        <w:topLinePunct w:val="0"/>
        <w:autoSpaceDE/>
        <w:autoSpaceDN/>
        <w:bidi w:val="0"/>
        <w:adjustRightInd/>
        <w:snapToGrid/>
        <w:spacing w:line="360" w:lineRule="auto"/>
        <w:ind w:firstLine="280" w:firstLineChars="100"/>
        <w:textAlignment w:val="baseline"/>
        <w:rPr>
          <w:rStyle w:val="35"/>
          <w:rFonts w:hint="eastAsia" w:ascii="宋体" w:hAnsi="宋体" w:eastAsia="宋体" w:cs="宋体"/>
          <w:b w:val="0"/>
          <w:bCs w:val="0"/>
          <w:sz w:val="28"/>
          <w:szCs w:val="28"/>
          <w:lang w:val="en-US" w:eastAsia="zh-CN" w:bidi="ar-SA"/>
        </w:rPr>
      </w:pPr>
      <w:r>
        <w:rPr>
          <w:rStyle w:val="35"/>
          <w:rFonts w:hint="eastAsia" w:ascii="宋体" w:hAnsi="宋体" w:eastAsia="宋体" w:cs="宋体"/>
          <w:b w:val="0"/>
          <w:bCs w:val="0"/>
          <w:sz w:val="28"/>
          <w:szCs w:val="28"/>
          <w:lang w:val="en-US" w:eastAsia="zh-CN" w:bidi="ar-SA"/>
        </w:rPr>
        <w:t>4.7零位移动：≥6级</w:t>
      </w:r>
    </w:p>
    <w:p>
      <w:pPr>
        <w:keepNext w:val="0"/>
        <w:keepLines w:val="0"/>
        <w:pageBreakBefore w:val="0"/>
        <w:widowControl/>
        <w:kinsoku/>
        <w:wordWrap/>
        <w:overflowPunct/>
        <w:topLinePunct w:val="0"/>
        <w:autoSpaceDE/>
        <w:autoSpaceDN/>
        <w:bidi w:val="0"/>
        <w:adjustRightInd/>
        <w:snapToGrid/>
        <w:spacing w:line="360" w:lineRule="auto"/>
        <w:ind w:firstLine="140" w:firstLineChars="50"/>
        <w:textAlignment w:val="baseline"/>
        <w:rPr>
          <w:rStyle w:val="35"/>
          <w:rFonts w:hint="eastAsia" w:ascii="宋体" w:hAnsi="宋体" w:eastAsia="宋体" w:cs="宋体"/>
          <w:b w:val="0"/>
          <w:bCs w:val="0"/>
          <w:sz w:val="28"/>
          <w:szCs w:val="28"/>
          <w:lang w:val="en-US" w:eastAsia="zh-CN" w:bidi="ar-SA"/>
        </w:rPr>
      </w:pPr>
      <w:r>
        <w:rPr>
          <w:rStyle w:val="35"/>
          <w:rFonts w:hint="eastAsia" w:ascii="宋体" w:hAnsi="宋体" w:eastAsia="宋体" w:cs="宋体"/>
          <w:b w:val="0"/>
          <w:bCs w:val="0"/>
          <w:sz w:val="28"/>
          <w:szCs w:val="28"/>
          <w:lang w:val="en-US" w:eastAsia="zh-CN" w:bidi="ar-SA"/>
        </w:rPr>
        <w:t>4.8取样宽度及位置范围：宽度0.8-28mm; 分级</w:t>
      </w:r>
    </w:p>
    <w:p>
      <w:pPr>
        <w:keepNext w:val="0"/>
        <w:keepLines w:val="0"/>
        <w:pageBreakBefore w:val="0"/>
        <w:widowControl/>
        <w:kinsoku/>
        <w:wordWrap/>
        <w:overflowPunct/>
        <w:topLinePunct w:val="0"/>
        <w:autoSpaceDE/>
        <w:autoSpaceDN/>
        <w:bidi w:val="0"/>
        <w:adjustRightInd/>
        <w:snapToGrid/>
        <w:spacing w:line="360" w:lineRule="auto"/>
        <w:ind w:left="6174" w:leftChars="140" w:hanging="5880" w:hangingChars="2100"/>
        <w:textAlignment w:val="baseline"/>
        <w:rPr>
          <w:rStyle w:val="35"/>
          <w:rFonts w:hint="eastAsia" w:ascii="宋体" w:hAnsi="宋体" w:eastAsia="宋体" w:cs="宋体"/>
          <w:b w:val="0"/>
          <w:bCs w:val="0"/>
          <w:sz w:val="28"/>
          <w:szCs w:val="28"/>
          <w:lang w:val="en-US" w:eastAsia="zh-CN" w:bidi="ar-SA"/>
        </w:rPr>
      </w:pPr>
      <w:r>
        <w:rPr>
          <w:rStyle w:val="35"/>
          <w:rFonts w:hint="eastAsia" w:ascii="宋体" w:hAnsi="宋体" w:eastAsia="宋体" w:cs="宋体"/>
          <w:b w:val="0"/>
          <w:bCs w:val="0"/>
          <w:sz w:val="28"/>
          <w:szCs w:val="28"/>
          <w:lang w:val="en-US" w:eastAsia="zh-CN" w:bidi="ar-SA"/>
        </w:rPr>
        <w:t>4.9滤波器：高通滤波或低通滤波两种，可分级选择</w:t>
      </w:r>
    </w:p>
    <w:p>
      <w:pPr>
        <w:keepNext w:val="0"/>
        <w:keepLines w:val="0"/>
        <w:pageBreakBefore w:val="0"/>
        <w:widowControl/>
        <w:kinsoku/>
        <w:wordWrap/>
        <w:overflowPunct/>
        <w:topLinePunct w:val="0"/>
        <w:autoSpaceDE/>
        <w:autoSpaceDN/>
        <w:bidi w:val="0"/>
        <w:adjustRightInd/>
        <w:snapToGrid/>
        <w:spacing w:line="360" w:lineRule="auto"/>
        <w:ind w:left="1694" w:leftChars="140" w:hanging="1400" w:hangingChars="500"/>
        <w:textAlignment w:val="baseline"/>
        <w:rPr>
          <w:rStyle w:val="35"/>
          <w:rFonts w:hint="eastAsia" w:ascii="宋体" w:hAnsi="宋体" w:eastAsia="宋体" w:cs="宋体"/>
          <w:b w:val="0"/>
          <w:bCs w:val="0"/>
          <w:sz w:val="28"/>
          <w:szCs w:val="28"/>
          <w:lang w:val="en-US" w:eastAsia="zh-CN" w:bidi="ar-SA"/>
        </w:rPr>
      </w:pPr>
      <w:r>
        <w:rPr>
          <w:rStyle w:val="35"/>
          <w:rFonts w:hint="eastAsia" w:ascii="宋体" w:hAnsi="宋体" w:eastAsia="宋体" w:cs="宋体"/>
          <w:b w:val="0"/>
          <w:bCs w:val="0"/>
          <w:sz w:val="28"/>
          <w:szCs w:val="28"/>
          <w:lang w:val="en-US" w:eastAsia="zh-CN" w:bidi="ar-SA"/>
        </w:rPr>
        <w:t>4.10显示控制：反转显示(左/右，上/下)，零移位，局部放大及移位</w:t>
      </w:r>
    </w:p>
    <w:p>
      <w:pPr>
        <w:keepNext w:val="0"/>
        <w:keepLines w:val="0"/>
        <w:pageBreakBefore w:val="0"/>
        <w:widowControl/>
        <w:kinsoku/>
        <w:wordWrap/>
        <w:overflowPunct/>
        <w:topLinePunct w:val="0"/>
        <w:autoSpaceDE/>
        <w:autoSpaceDN/>
        <w:bidi w:val="0"/>
        <w:adjustRightInd/>
        <w:snapToGrid/>
        <w:spacing w:line="360" w:lineRule="auto"/>
        <w:textAlignment w:val="baseline"/>
        <w:rPr>
          <w:rStyle w:val="35"/>
          <w:rFonts w:hint="eastAsia" w:ascii="宋体" w:hAnsi="宋体" w:eastAsia="宋体" w:cs="宋体"/>
          <w:b w:val="0"/>
          <w:bCs w:val="0"/>
          <w:sz w:val="28"/>
          <w:szCs w:val="28"/>
          <w:lang w:val="en-US" w:eastAsia="zh-CN" w:bidi="ar-SA"/>
        </w:rPr>
      </w:pPr>
      <w:r>
        <w:rPr>
          <w:rStyle w:val="35"/>
          <w:rFonts w:hint="eastAsia" w:ascii="宋体" w:hAnsi="宋体" w:eastAsia="宋体" w:cs="宋体"/>
          <w:b w:val="0"/>
          <w:bCs w:val="0"/>
          <w:sz w:val="28"/>
          <w:szCs w:val="28"/>
          <w:lang w:val="en-US" w:eastAsia="zh-CN" w:bidi="ar-SA"/>
        </w:rPr>
        <w:t>5.彩色多普勒</w:t>
      </w:r>
    </w:p>
    <w:p>
      <w:pPr>
        <w:keepNext w:val="0"/>
        <w:keepLines w:val="0"/>
        <w:pageBreakBefore w:val="0"/>
        <w:widowControl/>
        <w:kinsoku/>
        <w:wordWrap/>
        <w:overflowPunct/>
        <w:topLinePunct w:val="0"/>
        <w:autoSpaceDE/>
        <w:autoSpaceDN/>
        <w:bidi w:val="0"/>
        <w:adjustRightInd/>
        <w:snapToGrid/>
        <w:spacing w:line="360" w:lineRule="auto"/>
        <w:ind w:left="1694" w:leftChars="140" w:hanging="1400" w:hangingChars="500"/>
        <w:textAlignment w:val="baseline"/>
        <w:rPr>
          <w:rStyle w:val="35"/>
          <w:rFonts w:hint="eastAsia" w:ascii="宋体" w:hAnsi="宋体" w:eastAsia="宋体" w:cs="宋体"/>
          <w:b w:val="0"/>
          <w:bCs w:val="0"/>
          <w:sz w:val="28"/>
          <w:szCs w:val="28"/>
          <w:lang w:val="en-US" w:eastAsia="zh-CN" w:bidi="ar-SA"/>
        </w:rPr>
      </w:pPr>
      <w:r>
        <w:rPr>
          <w:rStyle w:val="35"/>
          <w:rFonts w:hint="eastAsia" w:ascii="宋体" w:hAnsi="宋体" w:eastAsia="宋体" w:cs="宋体"/>
          <w:b w:val="0"/>
          <w:bCs w:val="0"/>
          <w:sz w:val="28"/>
          <w:szCs w:val="28"/>
          <w:lang w:val="en-US" w:eastAsia="zh-CN" w:bidi="ar-SA"/>
        </w:rPr>
        <w:t>5.1显示方式：速度方差显示、速度显示、方差显示;</w:t>
      </w:r>
    </w:p>
    <w:p>
      <w:pPr>
        <w:keepNext w:val="0"/>
        <w:keepLines w:val="0"/>
        <w:pageBreakBefore w:val="0"/>
        <w:widowControl/>
        <w:kinsoku/>
        <w:wordWrap/>
        <w:overflowPunct/>
        <w:topLinePunct w:val="0"/>
        <w:autoSpaceDE/>
        <w:autoSpaceDN/>
        <w:bidi w:val="0"/>
        <w:adjustRightInd/>
        <w:snapToGrid/>
        <w:spacing w:line="360" w:lineRule="auto"/>
        <w:ind w:firstLine="280" w:firstLineChars="100"/>
        <w:textAlignment w:val="baseline"/>
        <w:rPr>
          <w:rStyle w:val="35"/>
          <w:rFonts w:hint="eastAsia" w:ascii="宋体" w:hAnsi="宋体" w:eastAsia="宋体" w:cs="宋体"/>
          <w:b w:val="0"/>
          <w:bCs w:val="0"/>
          <w:sz w:val="28"/>
          <w:szCs w:val="28"/>
          <w:lang w:val="en-US" w:eastAsia="zh-CN" w:bidi="ar-SA"/>
        </w:rPr>
      </w:pPr>
      <w:r>
        <w:rPr>
          <w:rStyle w:val="35"/>
          <w:rFonts w:hint="eastAsia" w:ascii="宋体" w:hAnsi="宋体" w:eastAsia="宋体" w:cs="宋体"/>
          <w:b w:val="0"/>
          <w:bCs w:val="0"/>
          <w:sz w:val="28"/>
          <w:szCs w:val="28"/>
          <w:lang w:val="en-US" w:eastAsia="zh-CN" w:bidi="ar-SA"/>
        </w:rPr>
        <w:t>5.2实时双副对比显像</w:t>
      </w:r>
    </w:p>
    <w:p>
      <w:pPr>
        <w:keepNext w:val="0"/>
        <w:keepLines w:val="0"/>
        <w:pageBreakBefore w:val="0"/>
        <w:widowControl/>
        <w:kinsoku/>
        <w:wordWrap/>
        <w:overflowPunct/>
        <w:topLinePunct w:val="0"/>
        <w:autoSpaceDE/>
        <w:autoSpaceDN/>
        <w:bidi w:val="0"/>
        <w:adjustRightInd/>
        <w:snapToGrid/>
        <w:spacing w:line="360" w:lineRule="auto"/>
        <w:textAlignment w:val="baseline"/>
        <w:rPr>
          <w:rStyle w:val="35"/>
          <w:rFonts w:hint="eastAsia" w:ascii="宋体" w:hAnsi="宋体" w:eastAsia="宋体" w:cs="宋体"/>
          <w:b w:val="0"/>
          <w:bCs w:val="0"/>
          <w:sz w:val="28"/>
          <w:szCs w:val="28"/>
          <w:lang w:val="en-US" w:eastAsia="zh-CN" w:bidi="ar-SA"/>
        </w:rPr>
      </w:pPr>
      <w:r>
        <w:rPr>
          <w:rStyle w:val="35"/>
          <w:rFonts w:hint="eastAsia" w:ascii="宋体" w:hAnsi="宋体" w:eastAsia="宋体" w:cs="宋体"/>
          <w:b w:val="0"/>
          <w:bCs w:val="0"/>
          <w:sz w:val="28"/>
          <w:szCs w:val="28"/>
          <w:lang w:val="en-US" w:eastAsia="zh-CN" w:bidi="ar-SA"/>
        </w:rPr>
        <w:t xml:space="preserve">  5.3彩色显示角度：20-90度选择</w:t>
      </w:r>
    </w:p>
    <w:p>
      <w:pPr>
        <w:keepNext w:val="0"/>
        <w:keepLines w:val="0"/>
        <w:pageBreakBefore w:val="0"/>
        <w:widowControl/>
        <w:kinsoku/>
        <w:wordWrap/>
        <w:overflowPunct/>
        <w:topLinePunct w:val="0"/>
        <w:autoSpaceDE/>
        <w:autoSpaceDN/>
        <w:bidi w:val="0"/>
        <w:adjustRightInd/>
        <w:snapToGrid/>
        <w:spacing w:line="360" w:lineRule="auto"/>
        <w:ind w:left="1708" w:leftChars="71" w:hanging="1559" w:hangingChars="557"/>
        <w:textAlignment w:val="baseline"/>
        <w:rPr>
          <w:rStyle w:val="35"/>
          <w:rFonts w:hint="eastAsia" w:ascii="宋体" w:hAnsi="宋体" w:eastAsia="宋体" w:cs="宋体"/>
          <w:b w:val="0"/>
          <w:bCs w:val="0"/>
          <w:sz w:val="28"/>
          <w:szCs w:val="28"/>
          <w:lang w:val="en-US" w:eastAsia="zh-CN" w:bidi="ar-SA"/>
        </w:rPr>
      </w:pPr>
      <w:r>
        <w:rPr>
          <w:rStyle w:val="35"/>
          <w:rFonts w:hint="eastAsia" w:ascii="宋体" w:hAnsi="宋体" w:eastAsia="宋体" w:cs="宋体"/>
          <w:b w:val="0"/>
          <w:bCs w:val="0"/>
          <w:sz w:val="28"/>
          <w:szCs w:val="28"/>
          <w:lang w:val="en-US" w:eastAsia="zh-CN" w:bidi="ar-SA"/>
        </w:rPr>
        <w:t>5.4彩色显示帧数：≥85度，17cm深度，帧频≥15帧/秒</w:t>
      </w:r>
    </w:p>
    <w:p>
      <w:pPr>
        <w:keepNext w:val="0"/>
        <w:keepLines w:val="0"/>
        <w:pageBreakBefore w:val="0"/>
        <w:widowControl/>
        <w:kinsoku/>
        <w:wordWrap/>
        <w:overflowPunct/>
        <w:topLinePunct w:val="0"/>
        <w:autoSpaceDE/>
        <w:autoSpaceDN/>
        <w:bidi w:val="0"/>
        <w:adjustRightInd/>
        <w:snapToGrid/>
        <w:spacing w:line="360" w:lineRule="auto"/>
        <w:ind w:left="1708" w:leftChars="71" w:hanging="1559" w:hangingChars="557"/>
        <w:textAlignment w:val="baseline"/>
        <w:rPr>
          <w:rStyle w:val="35"/>
          <w:rFonts w:hint="eastAsia" w:ascii="宋体" w:hAnsi="宋体" w:eastAsia="宋体" w:cs="宋体"/>
          <w:b w:val="0"/>
          <w:bCs w:val="0"/>
          <w:sz w:val="28"/>
          <w:szCs w:val="28"/>
          <w:lang w:val="en-US" w:eastAsia="zh-CN" w:bidi="ar-SA"/>
        </w:rPr>
      </w:pPr>
      <w:r>
        <w:rPr>
          <w:rStyle w:val="35"/>
          <w:rFonts w:hint="eastAsia" w:ascii="宋体" w:hAnsi="宋体" w:eastAsia="宋体" w:cs="宋体"/>
          <w:b w:val="0"/>
          <w:bCs w:val="0"/>
          <w:sz w:val="28"/>
          <w:szCs w:val="28"/>
          <w:lang w:val="en-US" w:eastAsia="zh-CN" w:bidi="ar-SA"/>
        </w:rPr>
        <w:t>5.5 组织多普勒帧频：≥75度，11cm深度，帧频≥100帧/秒（附图）</w:t>
      </w:r>
    </w:p>
    <w:p>
      <w:pPr>
        <w:keepNext w:val="0"/>
        <w:keepLines w:val="0"/>
        <w:pageBreakBefore w:val="0"/>
        <w:widowControl/>
        <w:tabs>
          <w:tab w:val="left" w:pos="6015"/>
        </w:tabs>
        <w:kinsoku/>
        <w:wordWrap/>
        <w:overflowPunct/>
        <w:topLinePunct w:val="0"/>
        <w:autoSpaceDE/>
        <w:autoSpaceDN/>
        <w:bidi w:val="0"/>
        <w:adjustRightInd/>
        <w:snapToGrid/>
        <w:spacing w:line="360" w:lineRule="auto"/>
        <w:ind w:left="1694" w:leftChars="140" w:hanging="1400" w:hangingChars="500"/>
        <w:textAlignment w:val="baseline"/>
        <w:rPr>
          <w:rStyle w:val="35"/>
          <w:rFonts w:hint="eastAsia" w:ascii="宋体" w:hAnsi="宋体" w:eastAsia="宋体" w:cs="宋体"/>
          <w:b w:val="0"/>
          <w:bCs w:val="0"/>
          <w:sz w:val="28"/>
          <w:szCs w:val="28"/>
          <w:lang w:val="en-US" w:eastAsia="zh-CN" w:bidi="ar-SA"/>
        </w:rPr>
      </w:pPr>
      <w:r>
        <w:rPr>
          <w:rStyle w:val="35"/>
          <w:rFonts w:hint="eastAsia" w:ascii="宋体" w:hAnsi="宋体" w:eastAsia="宋体" w:cs="宋体"/>
          <w:b w:val="0"/>
          <w:bCs w:val="0"/>
          <w:sz w:val="28"/>
          <w:szCs w:val="28"/>
          <w:lang w:val="en-US" w:eastAsia="zh-CN" w:bidi="ar-SA"/>
        </w:rPr>
        <w:t>5.6显示位置调整：感兴趣的图像范围：-20”- +20”</w:t>
      </w:r>
    </w:p>
    <w:p>
      <w:pPr>
        <w:keepNext w:val="0"/>
        <w:keepLines w:val="0"/>
        <w:pageBreakBefore w:val="0"/>
        <w:widowControl/>
        <w:kinsoku/>
        <w:wordWrap/>
        <w:overflowPunct/>
        <w:topLinePunct w:val="0"/>
        <w:autoSpaceDE/>
        <w:autoSpaceDN/>
        <w:bidi w:val="0"/>
        <w:adjustRightInd/>
        <w:snapToGrid/>
        <w:spacing w:line="360" w:lineRule="auto"/>
        <w:ind w:left="1694" w:leftChars="140" w:hanging="1400" w:hangingChars="500"/>
        <w:textAlignment w:val="baseline"/>
        <w:rPr>
          <w:rStyle w:val="35"/>
          <w:rFonts w:hint="eastAsia" w:ascii="宋体" w:hAnsi="宋体" w:eastAsia="宋体" w:cs="宋体"/>
          <w:b w:val="0"/>
          <w:bCs w:val="0"/>
          <w:sz w:val="28"/>
          <w:szCs w:val="28"/>
          <w:lang w:val="en-US" w:eastAsia="zh-CN" w:bidi="ar-SA"/>
        </w:rPr>
      </w:pPr>
      <w:r>
        <w:rPr>
          <w:rStyle w:val="35"/>
          <w:rFonts w:hint="eastAsia" w:ascii="宋体" w:hAnsi="宋体" w:eastAsia="宋体" w:cs="宋体"/>
          <w:b w:val="0"/>
          <w:bCs w:val="0"/>
          <w:sz w:val="28"/>
          <w:szCs w:val="28"/>
          <w:lang w:val="en-US" w:eastAsia="zh-CN" w:bidi="ar-SA"/>
        </w:rPr>
        <w:t>5.7显示控制：零位移动分</w:t>
      </w:r>
      <w:r>
        <w:rPr>
          <w:rStyle w:val="35"/>
          <w:rFonts w:hint="eastAsia" w:ascii="宋体" w:hAnsi="宋体" w:eastAsia="宋体" w:cs="宋体"/>
          <w:b w:val="0"/>
          <w:bCs w:val="0"/>
          <w:sz w:val="28"/>
          <w:szCs w:val="28"/>
          <w:u w:val="single"/>
          <w:lang w:val="en-US" w:eastAsia="zh-CN" w:bidi="ar-SA"/>
        </w:rPr>
        <w:t>+</w:t>
      </w:r>
      <w:r>
        <w:rPr>
          <w:rStyle w:val="35"/>
          <w:rFonts w:hint="eastAsia" w:ascii="宋体" w:hAnsi="宋体" w:eastAsia="宋体" w:cs="宋体"/>
          <w:b w:val="0"/>
          <w:bCs w:val="0"/>
          <w:sz w:val="28"/>
          <w:szCs w:val="28"/>
          <w:lang w:val="en-US" w:eastAsia="zh-CN" w:bidi="ar-SA"/>
        </w:rPr>
        <w:t>15级，黑/白与彩色比较，彩色对比</w:t>
      </w:r>
    </w:p>
    <w:p>
      <w:pPr>
        <w:keepNext w:val="0"/>
        <w:keepLines w:val="0"/>
        <w:pageBreakBefore w:val="0"/>
        <w:widowControl/>
        <w:kinsoku/>
        <w:wordWrap/>
        <w:overflowPunct/>
        <w:topLinePunct w:val="0"/>
        <w:autoSpaceDE/>
        <w:autoSpaceDN/>
        <w:bidi w:val="0"/>
        <w:adjustRightInd/>
        <w:snapToGrid/>
        <w:spacing w:line="360" w:lineRule="auto"/>
        <w:ind w:left="1694" w:leftChars="140" w:hanging="1400" w:hangingChars="500"/>
        <w:textAlignment w:val="baseline"/>
        <w:rPr>
          <w:rStyle w:val="35"/>
          <w:rFonts w:hint="eastAsia" w:ascii="宋体" w:hAnsi="宋体" w:eastAsia="宋体" w:cs="宋体"/>
          <w:b w:val="0"/>
          <w:bCs w:val="0"/>
          <w:sz w:val="28"/>
          <w:szCs w:val="28"/>
          <w:lang w:val="en-US" w:eastAsia="zh-CN" w:bidi="ar-SA"/>
        </w:rPr>
      </w:pPr>
      <w:r>
        <w:rPr>
          <w:rStyle w:val="35"/>
          <w:rFonts w:hint="eastAsia" w:ascii="宋体" w:hAnsi="宋体" w:eastAsia="宋体" w:cs="宋体"/>
          <w:b w:val="0"/>
          <w:bCs w:val="0"/>
          <w:sz w:val="28"/>
          <w:szCs w:val="28"/>
          <w:lang w:val="en-US" w:eastAsia="zh-CN" w:bidi="ar-SA"/>
        </w:rPr>
        <w:t>5.8彩色增强功能：组织多普勒</w:t>
      </w:r>
    </w:p>
    <w:p>
      <w:pPr>
        <w:keepNext w:val="0"/>
        <w:keepLines w:val="0"/>
        <w:pageBreakBefore w:val="0"/>
        <w:widowControl/>
        <w:kinsoku/>
        <w:wordWrap/>
        <w:overflowPunct/>
        <w:topLinePunct w:val="0"/>
        <w:autoSpaceDE/>
        <w:autoSpaceDN/>
        <w:bidi w:val="0"/>
        <w:adjustRightInd/>
        <w:snapToGrid/>
        <w:spacing w:line="360" w:lineRule="auto"/>
        <w:textAlignment w:val="baseline"/>
        <w:rPr>
          <w:rStyle w:val="35"/>
          <w:rFonts w:hint="eastAsia" w:ascii="宋体" w:hAnsi="宋体" w:eastAsia="宋体" w:cs="宋体"/>
          <w:b w:val="0"/>
          <w:bCs w:val="0"/>
          <w:sz w:val="28"/>
          <w:szCs w:val="28"/>
          <w:lang w:val="en-US" w:eastAsia="zh-CN" w:bidi="ar-SA"/>
        </w:rPr>
      </w:pPr>
      <w:r>
        <w:rPr>
          <w:rStyle w:val="35"/>
          <w:rFonts w:hint="eastAsia" w:ascii="宋体" w:hAnsi="宋体" w:eastAsia="宋体" w:cs="宋体"/>
          <w:b w:val="0"/>
          <w:bCs w:val="0"/>
          <w:sz w:val="28"/>
          <w:szCs w:val="28"/>
          <w:lang w:val="en-US" w:eastAsia="zh-CN" w:bidi="ar-SA"/>
        </w:rPr>
        <w:t>6.经食道矩阵探头：超声频率2.0-7.0MHz</w:t>
      </w:r>
    </w:p>
    <w:p>
      <w:pPr>
        <w:keepNext w:val="0"/>
        <w:keepLines w:val="0"/>
        <w:pageBreakBefore w:val="0"/>
        <w:widowControl/>
        <w:kinsoku/>
        <w:wordWrap/>
        <w:overflowPunct/>
        <w:topLinePunct w:val="0"/>
        <w:autoSpaceDE/>
        <w:autoSpaceDN/>
        <w:bidi w:val="0"/>
        <w:adjustRightInd/>
        <w:snapToGrid/>
        <w:spacing w:line="360" w:lineRule="auto"/>
        <w:ind w:firstLine="240"/>
        <w:textAlignment w:val="baseline"/>
        <w:rPr>
          <w:rStyle w:val="35"/>
          <w:rFonts w:hint="eastAsia" w:ascii="宋体" w:hAnsi="宋体" w:eastAsia="宋体" w:cs="宋体"/>
          <w:b w:val="0"/>
          <w:bCs w:val="0"/>
          <w:sz w:val="28"/>
          <w:szCs w:val="28"/>
          <w:lang w:val="en-US" w:eastAsia="zh-CN" w:bidi="ar-SA"/>
        </w:rPr>
      </w:pPr>
      <w:r>
        <w:rPr>
          <w:rStyle w:val="35"/>
          <w:rFonts w:hint="eastAsia" w:ascii="宋体" w:hAnsi="宋体" w:eastAsia="宋体" w:cs="宋体"/>
          <w:b w:val="0"/>
          <w:bCs w:val="0"/>
          <w:sz w:val="28"/>
          <w:szCs w:val="28"/>
          <w:lang w:val="en-US" w:eastAsia="zh-CN" w:bidi="ar-SA"/>
        </w:rPr>
        <w:t xml:space="preserve">     6.1 全功能，包括2D，3D,Color，M mode， PW，CW</w:t>
      </w:r>
    </w:p>
    <w:p>
      <w:pPr>
        <w:keepNext w:val="0"/>
        <w:keepLines w:val="0"/>
        <w:pageBreakBefore w:val="0"/>
        <w:widowControl/>
        <w:kinsoku/>
        <w:wordWrap/>
        <w:overflowPunct/>
        <w:topLinePunct w:val="0"/>
        <w:autoSpaceDE/>
        <w:autoSpaceDN/>
        <w:bidi w:val="0"/>
        <w:adjustRightInd/>
        <w:snapToGrid/>
        <w:spacing w:line="360" w:lineRule="auto"/>
        <w:ind w:firstLine="240"/>
        <w:textAlignment w:val="baseline"/>
        <w:rPr>
          <w:rStyle w:val="35"/>
          <w:rFonts w:hint="eastAsia" w:ascii="宋体" w:hAnsi="宋体" w:eastAsia="宋体" w:cs="宋体"/>
          <w:b w:val="0"/>
          <w:bCs w:val="0"/>
          <w:sz w:val="28"/>
          <w:szCs w:val="28"/>
          <w:lang w:val="en-US" w:eastAsia="zh-CN" w:bidi="ar-SA"/>
        </w:rPr>
      </w:pPr>
      <w:r>
        <w:rPr>
          <w:rStyle w:val="35"/>
          <w:rFonts w:hint="eastAsia" w:ascii="宋体" w:hAnsi="宋体" w:eastAsia="宋体" w:cs="宋体"/>
          <w:b w:val="0"/>
          <w:bCs w:val="0"/>
          <w:sz w:val="28"/>
          <w:szCs w:val="28"/>
          <w:lang w:val="en-US" w:eastAsia="zh-CN" w:bidi="ar-SA"/>
        </w:rPr>
        <w:t xml:space="preserve">     6.2 抗电刀干扰</w:t>
      </w:r>
    </w:p>
    <w:p>
      <w:pPr>
        <w:keepNext w:val="0"/>
        <w:keepLines w:val="0"/>
        <w:pageBreakBefore w:val="0"/>
        <w:widowControl/>
        <w:kinsoku/>
        <w:wordWrap/>
        <w:overflowPunct/>
        <w:topLinePunct w:val="0"/>
        <w:autoSpaceDE/>
        <w:autoSpaceDN/>
        <w:bidi w:val="0"/>
        <w:adjustRightInd/>
        <w:snapToGrid/>
        <w:spacing w:line="360" w:lineRule="auto"/>
        <w:ind w:firstLine="240"/>
        <w:textAlignment w:val="baseline"/>
        <w:rPr>
          <w:rStyle w:val="35"/>
          <w:rFonts w:hint="eastAsia" w:ascii="宋体" w:hAnsi="宋体" w:eastAsia="宋体" w:cs="宋体"/>
          <w:b w:val="0"/>
          <w:bCs w:val="0"/>
          <w:sz w:val="28"/>
          <w:szCs w:val="28"/>
          <w:lang w:val="en-US" w:eastAsia="zh-CN" w:bidi="ar-SA"/>
        </w:rPr>
      </w:pPr>
      <w:r>
        <w:rPr>
          <w:rStyle w:val="35"/>
          <w:rFonts w:hint="eastAsia" w:ascii="宋体" w:hAnsi="宋体" w:eastAsia="宋体" w:cs="宋体"/>
          <w:b w:val="0"/>
          <w:bCs w:val="0"/>
          <w:sz w:val="28"/>
          <w:szCs w:val="28"/>
          <w:lang w:val="en-US" w:eastAsia="zh-CN" w:bidi="ar-SA"/>
        </w:rPr>
        <w:t xml:space="preserve">     6.3 加长缆线</w:t>
      </w:r>
    </w:p>
    <w:p>
      <w:pPr>
        <w:keepNext w:val="0"/>
        <w:keepLines w:val="0"/>
        <w:pageBreakBefore w:val="0"/>
        <w:widowControl/>
        <w:kinsoku/>
        <w:wordWrap/>
        <w:overflowPunct/>
        <w:topLinePunct w:val="0"/>
        <w:autoSpaceDE/>
        <w:autoSpaceDN/>
        <w:bidi w:val="0"/>
        <w:adjustRightInd/>
        <w:snapToGrid/>
        <w:spacing w:line="360" w:lineRule="auto"/>
        <w:textAlignment w:val="baseline"/>
        <w:rPr>
          <w:rStyle w:val="35"/>
          <w:rFonts w:hint="eastAsia" w:ascii="宋体" w:hAnsi="宋体" w:eastAsia="宋体" w:cs="宋体"/>
          <w:b w:val="0"/>
          <w:bCs w:val="0"/>
          <w:sz w:val="28"/>
          <w:szCs w:val="28"/>
          <w:lang w:val="en-US" w:eastAsia="zh-CN" w:bidi="ar-SA"/>
        </w:rPr>
      </w:pPr>
      <w:r>
        <w:rPr>
          <w:rStyle w:val="35"/>
          <w:rFonts w:hint="eastAsia" w:ascii="宋体" w:hAnsi="宋体" w:eastAsia="宋体" w:cs="宋体"/>
          <w:b w:val="0"/>
          <w:bCs w:val="0"/>
          <w:sz w:val="28"/>
          <w:szCs w:val="28"/>
          <w:lang w:val="en-US" w:eastAsia="zh-CN" w:bidi="ar-SA"/>
        </w:rPr>
        <w:t>7. 超声图像及病案管理系统</w:t>
      </w:r>
    </w:p>
    <w:p>
      <w:pPr>
        <w:keepNext w:val="0"/>
        <w:keepLines w:val="0"/>
        <w:pageBreakBefore w:val="0"/>
        <w:widowControl/>
        <w:kinsoku/>
        <w:wordWrap/>
        <w:overflowPunct/>
        <w:topLinePunct w:val="0"/>
        <w:autoSpaceDE/>
        <w:autoSpaceDN/>
        <w:bidi w:val="0"/>
        <w:adjustRightInd/>
        <w:snapToGrid/>
        <w:spacing w:line="360" w:lineRule="auto"/>
        <w:ind w:firstLine="165" w:firstLineChars="59"/>
        <w:textAlignment w:val="baseline"/>
        <w:rPr>
          <w:rStyle w:val="35"/>
          <w:rFonts w:hint="eastAsia" w:ascii="宋体" w:hAnsi="宋体" w:eastAsia="宋体" w:cs="宋体"/>
          <w:b w:val="0"/>
          <w:bCs w:val="0"/>
          <w:sz w:val="28"/>
          <w:szCs w:val="28"/>
          <w:lang w:val="en-US" w:eastAsia="zh-CN" w:bidi="ar-SA"/>
        </w:rPr>
      </w:pPr>
      <w:r>
        <w:rPr>
          <w:rStyle w:val="35"/>
          <w:rFonts w:hint="eastAsia" w:ascii="宋体" w:hAnsi="宋体" w:eastAsia="宋体" w:cs="宋体"/>
          <w:b w:val="0"/>
          <w:bCs w:val="0"/>
          <w:sz w:val="28"/>
          <w:szCs w:val="28"/>
          <w:lang w:val="en-US" w:eastAsia="zh-CN" w:bidi="ar-SA"/>
        </w:rPr>
        <w:t xml:space="preserve"> 7.1动态图像采集，存储，一次连续采集≥500幅</w:t>
      </w:r>
    </w:p>
    <w:p>
      <w:pPr>
        <w:keepNext w:val="0"/>
        <w:keepLines w:val="0"/>
        <w:pageBreakBefore w:val="0"/>
        <w:widowControl/>
        <w:kinsoku/>
        <w:wordWrap/>
        <w:overflowPunct/>
        <w:topLinePunct w:val="0"/>
        <w:autoSpaceDE/>
        <w:autoSpaceDN/>
        <w:bidi w:val="0"/>
        <w:adjustRightInd/>
        <w:snapToGrid/>
        <w:spacing w:line="360" w:lineRule="auto"/>
        <w:ind w:firstLine="165" w:firstLineChars="59"/>
        <w:textAlignment w:val="baseline"/>
        <w:rPr>
          <w:rStyle w:val="35"/>
          <w:rFonts w:hint="eastAsia" w:ascii="宋体" w:hAnsi="宋体" w:eastAsia="宋体" w:cs="宋体"/>
          <w:b w:val="0"/>
          <w:bCs w:val="0"/>
          <w:sz w:val="28"/>
          <w:szCs w:val="28"/>
          <w:lang w:val="en-US" w:eastAsia="zh-CN" w:bidi="ar-SA"/>
        </w:rPr>
      </w:pPr>
      <w:r>
        <w:rPr>
          <w:rStyle w:val="35"/>
          <w:rFonts w:hint="eastAsia" w:ascii="宋体" w:hAnsi="宋体" w:eastAsia="宋体" w:cs="宋体"/>
          <w:b w:val="0"/>
          <w:bCs w:val="0"/>
          <w:sz w:val="28"/>
          <w:szCs w:val="28"/>
          <w:lang w:val="en-US" w:eastAsia="zh-CN" w:bidi="ar-SA"/>
        </w:rPr>
        <w:t>7.2 同屏图像显示≥25画面</w:t>
      </w:r>
    </w:p>
    <w:p>
      <w:pPr>
        <w:keepNext w:val="0"/>
        <w:keepLines w:val="0"/>
        <w:pageBreakBefore w:val="0"/>
        <w:widowControl/>
        <w:kinsoku/>
        <w:wordWrap/>
        <w:overflowPunct/>
        <w:topLinePunct w:val="0"/>
        <w:autoSpaceDE/>
        <w:autoSpaceDN/>
        <w:bidi w:val="0"/>
        <w:adjustRightInd/>
        <w:snapToGrid/>
        <w:spacing w:line="360" w:lineRule="auto"/>
        <w:ind w:firstLine="165" w:firstLineChars="59"/>
        <w:textAlignment w:val="baseline"/>
        <w:rPr>
          <w:rStyle w:val="35"/>
          <w:rFonts w:hint="eastAsia" w:ascii="宋体" w:hAnsi="宋体" w:eastAsia="宋体" w:cs="宋体"/>
          <w:b w:val="0"/>
          <w:bCs w:val="0"/>
          <w:sz w:val="28"/>
          <w:szCs w:val="28"/>
          <w:lang w:val="en-US" w:eastAsia="zh-CN" w:bidi="ar-SA"/>
        </w:rPr>
      </w:pPr>
      <w:r>
        <w:rPr>
          <w:rStyle w:val="35"/>
          <w:rFonts w:hint="eastAsia" w:ascii="宋体" w:hAnsi="宋体" w:eastAsia="宋体" w:cs="宋体"/>
          <w:b w:val="0"/>
          <w:bCs w:val="0"/>
          <w:sz w:val="28"/>
          <w:szCs w:val="28"/>
          <w:lang w:val="en-US" w:eastAsia="zh-CN" w:bidi="ar-SA"/>
        </w:rPr>
        <w:t>7.3同屏电影回放≥9画面，可调回放速度</w:t>
      </w:r>
    </w:p>
    <w:p>
      <w:pPr>
        <w:keepNext w:val="0"/>
        <w:keepLines w:val="0"/>
        <w:pageBreakBefore w:val="0"/>
        <w:widowControl/>
        <w:kinsoku/>
        <w:wordWrap/>
        <w:overflowPunct/>
        <w:topLinePunct w:val="0"/>
        <w:autoSpaceDE/>
        <w:autoSpaceDN/>
        <w:bidi w:val="0"/>
        <w:adjustRightInd/>
        <w:snapToGrid/>
        <w:spacing w:line="360" w:lineRule="auto"/>
        <w:ind w:firstLine="280" w:firstLineChars="100"/>
        <w:textAlignment w:val="baseline"/>
        <w:rPr>
          <w:rStyle w:val="35"/>
          <w:rFonts w:hint="eastAsia" w:ascii="宋体" w:hAnsi="宋体" w:eastAsia="宋体" w:cs="宋体"/>
          <w:b w:val="0"/>
          <w:bCs w:val="0"/>
          <w:sz w:val="28"/>
          <w:szCs w:val="28"/>
          <w:lang w:val="en-US" w:eastAsia="zh-CN" w:bidi="ar-SA"/>
        </w:rPr>
      </w:pPr>
      <w:r>
        <w:rPr>
          <w:rStyle w:val="35"/>
          <w:rFonts w:hint="eastAsia" w:ascii="宋体" w:hAnsi="宋体" w:eastAsia="宋体" w:cs="宋体"/>
          <w:b w:val="0"/>
          <w:bCs w:val="0"/>
          <w:sz w:val="28"/>
          <w:szCs w:val="28"/>
          <w:lang w:val="en-US" w:eastAsia="zh-CN" w:bidi="ar-SA"/>
        </w:rPr>
        <w:t>7.4 可连续存储动态录像最长时间≥420秒</w:t>
      </w:r>
    </w:p>
    <w:p>
      <w:pPr>
        <w:keepNext w:val="0"/>
        <w:keepLines w:val="0"/>
        <w:pageBreakBefore w:val="0"/>
        <w:widowControl/>
        <w:kinsoku/>
        <w:wordWrap/>
        <w:overflowPunct/>
        <w:topLinePunct w:val="0"/>
        <w:autoSpaceDE/>
        <w:autoSpaceDN/>
        <w:bidi w:val="0"/>
        <w:adjustRightInd/>
        <w:snapToGrid/>
        <w:spacing w:line="360" w:lineRule="auto"/>
        <w:ind w:firstLine="280" w:firstLineChars="100"/>
        <w:textAlignment w:val="baseline"/>
        <w:rPr>
          <w:rStyle w:val="35"/>
          <w:rFonts w:hint="eastAsia" w:ascii="宋体" w:hAnsi="宋体" w:eastAsia="宋体" w:cs="宋体"/>
          <w:b w:val="0"/>
          <w:bCs w:val="0"/>
          <w:sz w:val="28"/>
          <w:szCs w:val="28"/>
          <w:lang w:val="en-US" w:eastAsia="zh-CN" w:bidi="ar-SA"/>
        </w:rPr>
      </w:pPr>
      <w:r>
        <w:rPr>
          <w:rStyle w:val="35"/>
          <w:rFonts w:hint="eastAsia" w:ascii="宋体" w:hAnsi="宋体" w:eastAsia="宋体" w:cs="宋体"/>
          <w:b w:val="0"/>
          <w:bCs w:val="0"/>
          <w:sz w:val="28"/>
          <w:szCs w:val="28"/>
          <w:lang w:val="en-US" w:eastAsia="zh-CN" w:bidi="ar-SA"/>
        </w:rPr>
        <w:t>7.5存储图像及文档：CD，DVD，USB闪存设备</w:t>
      </w:r>
    </w:p>
    <w:p>
      <w:pPr>
        <w:keepNext w:val="0"/>
        <w:keepLines w:val="0"/>
        <w:pageBreakBefore w:val="0"/>
        <w:widowControl/>
        <w:kinsoku/>
        <w:wordWrap/>
        <w:overflowPunct/>
        <w:topLinePunct w:val="0"/>
        <w:autoSpaceDE/>
        <w:autoSpaceDN/>
        <w:bidi w:val="0"/>
        <w:adjustRightInd/>
        <w:snapToGrid/>
        <w:spacing w:line="360" w:lineRule="auto"/>
        <w:ind w:firstLine="280" w:firstLineChars="100"/>
        <w:textAlignment w:val="baseline"/>
        <w:rPr>
          <w:rStyle w:val="35"/>
          <w:rFonts w:hint="eastAsia" w:ascii="宋体" w:hAnsi="宋体" w:eastAsia="宋体" w:cs="宋体"/>
          <w:b w:val="0"/>
          <w:bCs w:val="0"/>
          <w:sz w:val="28"/>
          <w:szCs w:val="28"/>
          <w:lang w:val="en-US" w:eastAsia="zh-CN" w:bidi="ar-SA"/>
        </w:rPr>
      </w:pPr>
      <w:r>
        <w:rPr>
          <w:rStyle w:val="35"/>
          <w:rFonts w:hint="eastAsia" w:ascii="宋体" w:hAnsi="宋体" w:eastAsia="宋体" w:cs="宋体"/>
          <w:b w:val="0"/>
          <w:bCs w:val="0"/>
          <w:sz w:val="28"/>
          <w:szCs w:val="28"/>
          <w:lang w:val="en-US" w:eastAsia="zh-CN" w:bidi="ar-SA"/>
        </w:rPr>
        <w:t>7.6 报告存储，检索，统计</w:t>
      </w:r>
    </w:p>
    <w:p>
      <w:pPr>
        <w:keepNext w:val="0"/>
        <w:keepLines w:val="0"/>
        <w:pageBreakBefore w:val="0"/>
        <w:widowControl/>
        <w:kinsoku/>
        <w:wordWrap/>
        <w:overflowPunct/>
        <w:topLinePunct w:val="0"/>
        <w:autoSpaceDE/>
        <w:autoSpaceDN/>
        <w:bidi w:val="0"/>
        <w:adjustRightInd/>
        <w:snapToGrid/>
        <w:spacing w:line="360" w:lineRule="auto"/>
        <w:textAlignment w:val="baseline"/>
        <w:rPr>
          <w:rStyle w:val="35"/>
          <w:rFonts w:hint="eastAsia" w:ascii="宋体" w:hAnsi="宋体" w:eastAsia="宋体" w:cs="宋体"/>
          <w:b w:val="0"/>
          <w:bCs w:val="0"/>
          <w:sz w:val="28"/>
          <w:szCs w:val="28"/>
          <w:lang w:val="en-US" w:eastAsia="zh-CN" w:bidi="ar-SA"/>
        </w:rPr>
      </w:pPr>
      <w:r>
        <w:rPr>
          <w:rStyle w:val="35"/>
          <w:rFonts w:hint="eastAsia" w:ascii="宋体" w:hAnsi="宋体" w:eastAsia="宋体" w:cs="宋体"/>
          <w:b w:val="0"/>
          <w:bCs w:val="0"/>
          <w:sz w:val="28"/>
          <w:szCs w:val="28"/>
          <w:lang w:val="en-US" w:eastAsia="zh-CN" w:bidi="ar-SA"/>
        </w:rPr>
        <w:t>8. 超声功率输出调节：B/M，PW，CDFI，输出功率选择≥8级可调</w:t>
      </w:r>
    </w:p>
    <w:p>
      <w:pPr>
        <w:keepNext w:val="0"/>
        <w:keepLines w:val="0"/>
        <w:pageBreakBefore w:val="0"/>
        <w:widowControl/>
        <w:kinsoku/>
        <w:wordWrap/>
        <w:overflowPunct/>
        <w:topLinePunct w:val="0"/>
        <w:autoSpaceDE/>
        <w:autoSpaceDN/>
        <w:bidi w:val="0"/>
        <w:adjustRightInd/>
        <w:snapToGrid/>
        <w:spacing w:line="360" w:lineRule="auto"/>
        <w:textAlignment w:val="baseline"/>
        <w:rPr>
          <w:rStyle w:val="35"/>
          <w:rFonts w:hint="eastAsia" w:ascii="宋体" w:hAnsi="宋体" w:eastAsia="宋体" w:cs="宋体"/>
          <w:b w:val="0"/>
          <w:bCs w:val="0"/>
          <w:sz w:val="28"/>
          <w:szCs w:val="28"/>
          <w:lang w:val="en-US" w:eastAsia="zh-CN" w:bidi="ar-SA"/>
        </w:rPr>
      </w:pPr>
      <w:r>
        <w:rPr>
          <w:rStyle w:val="35"/>
          <w:rFonts w:hint="eastAsia" w:ascii="宋体" w:hAnsi="宋体" w:eastAsia="宋体" w:cs="宋体"/>
          <w:b w:val="0"/>
          <w:bCs w:val="0"/>
          <w:sz w:val="28"/>
          <w:szCs w:val="28"/>
          <w:lang w:val="en-US" w:eastAsia="zh-CN" w:bidi="ar-SA"/>
        </w:rPr>
        <w:t>9. 专用推车，可放置及固定主机系统及相关备件，高度可调，可旋转锁定。另可选≥三探头接口台车，同时激活≥三个成像探头（包括经食管三维探头）。</w:t>
      </w:r>
    </w:p>
    <w:p>
      <w:pPr>
        <w:keepNext w:val="0"/>
        <w:keepLines w:val="0"/>
        <w:pageBreakBefore w:val="0"/>
        <w:widowControl/>
        <w:kinsoku/>
        <w:wordWrap/>
        <w:overflowPunct/>
        <w:topLinePunct w:val="0"/>
        <w:autoSpaceDE/>
        <w:autoSpaceDN/>
        <w:bidi w:val="0"/>
        <w:adjustRightInd/>
        <w:snapToGrid/>
        <w:spacing w:line="360" w:lineRule="auto"/>
        <w:textAlignment w:val="baseline"/>
        <w:rPr>
          <w:rStyle w:val="35"/>
          <w:rFonts w:hint="eastAsia" w:ascii="宋体" w:hAnsi="宋体" w:eastAsia="宋体" w:cs="宋体"/>
          <w:b w:val="0"/>
          <w:bCs w:val="0"/>
          <w:sz w:val="28"/>
          <w:szCs w:val="28"/>
          <w:lang w:val="en-US" w:eastAsia="zh-CN" w:bidi="ar-SA"/>
        </w:rPr>
      </w:pPr>
      <w:r>
        <w:rPr>
          <w:rStyle w:val="35"/>
          <w:rFonts w:hint="eastAsia" w:ascii="宋体" w:hAnsi="宋体" w:eastAsia="宋体" w:cs="宋体"/>
          <w:b w:val="0"/>
          <w:bCs w:val="0"/>
          <w:sz w:val="28"/>
          <w:szCs w:val="28"/>
          <w:lang w:val="en-US" w:eastAsia="zh-CN" w:bidi="ar-SA"/>
        </w:rPr>
        <w:t>10．专用旅行箱，可装载主机、探头及相关备件</w:t>
      </w:r>
      <w:r>
        <w:rPr>
          <w:rStyle w:val="35"/>
          <w:rFonts w:hint="eastAsia" w:ascii="宋体" w:hAnsi="宋体" w:eastAsia="宋体" w:cs="宋体"/>
          <w:b w:val="0"/>
          <w:bCs w:val="0"/>
          <w:sz w:val="28"/>
          <w:szCs w:val="28"/>
          <w:lang w:val="en-US" w:eastAsia="zh-CN" w:bidi="ar-SA"/>
        </w:rPr>
        <w:br w:type="textWrapping"/>
      </w:r>
      <w:r>
        <w:rPr>
          <w:rStyle w:val="35"/>
          <w:rFonts w:hint="eastAsia" w:ascii="宋体" w:hAnsi="宋体" w:eastAsia="宋体" w:cs="宋体"/>
          <w:b w:val="0"/>
          <w:bCs w:val="0"/>
          <w:sz w:val="28"/>
          <w:szCs w:val="28"/>
          <w:lang w:val="en-US" w:eastAsia="zh-CN" w:bidi="ar-SA"/>
        </w:rPr>
        <w:t>11.专用消毒柜</w:t>
      </w:r>
    </w:p>
    <w:p>
      <w:pPr>
        <w:keepNext w:val="0"/>
        <w:keepLines w:val="0"/>
        <w:pageBreakBefore w:val="0"/>
        <w:widowControl/>
        <w:kinsoku/>
        <w:wordWrap/>
        <w:overflowPunct/>
        <w:topLinePunct w:val="0"/>
        <w:autoSpaceDE/>
        <w:autoSpaceDN/>
        <w:bidi w:val="0"/>
        <w:adjustRightInd/>
        <w:snapToGrid/>
        <w:spacing w:line="360" w:lineRule="auto"/>
        <w:textAlignment w:val="baseline"/>
        <w:rPr>
          <w:rStyle w:val="35"/>
          <w:rFonts w:hint="eastAsia" w:ascii="宋体" w:hAnsi="宋体" w:eastAsia="宋体" w:cs="宋体"/>
          <w:b w:val="0"/>
          <w:bCs w:val="0"/>
          <w:sz w:val="28"/>
          <w:szCs w:val="28"/>
          <w:lang w:val="en-US" w:eastAsia="zh-CN" w:bidi="ar-SA"/>
        </w:rPr>
      </w:pPr>
      <w:r>
        <w:rPr>
          <w:rStyle w:val="35"/>
          <w:rFonts w:hint="eastAsia" w:ascii="宋体" w:hAnsi="宋体" w:eastAsia="宋体" w:cs="宋体"/>
          <w:b w:val="0"/>
          <w:bCs w:val="0"/>
          <w:sz w:val="28"/>
          <w:szCs w:val="28"/>
          <w:lang w:val="en-US" w:eastAsia="zh-CN" w:bidi="ar-SA"/>
        </w:rPr>
        <w:t>七.备件、专用工具、资料及其他</w:t>
      </w:r>
    </w:p>
    <w:p>
      <w:pPr>
        <w:keepNext w:val="0"/>
        <w:keepLines w:val="0"/>
        <w:pageBreakBefore w:val="0"/>
        <w:widowControl/>
        <w:tabs>
          <w:tab w:val="left" w:pos="3240"/>
        </w:tabs>
        <w:kinsoku/>
        <w:wordWrap/>
        <w:overflowPunct/>
        <w:topLinePunct w:val="0"/>
        <w:autoSpaceDE/>
        <w:autoSpaceDN/>
        <w:bidi w:val="0"/>
        <w:adjustRightInd/>
        <w:snapToGrid/>
        <w:spacing w:line="360" w:lineRule="auto"/>
        <w:textAlignment w:val="baseline"/>
        <w:rPr>
          <w:rStyle w:val="35"/>
          <w:rFonts w:hint="eastAsia" w:ascii="宋体" w:hAnsi="宋体" w:eastAsia="宋体" w:cs="宋体"/>
          <w:b w:val="0"/>
          <w:bCs w:val="0"/>
          <w:sz w:val="28"/>
          <w:szCs w:val="28"/>
          <w:lang w:val="en-US" w:eastAsia="zh-CN" w:bidi="ar-SA"/>
        </w:rPr>
      </w:pPr>
      <w:r>
        <w:rPr>
          <w:rStyle w:val="35"/>
          <w:rFonts w:hint="eastAsia" w:ascii="宋体" w:hAnsi="宋体" w:eastAsia="宋体" w:cs="宋体"/>
          <w:b w:val="0"/>
          <w:bCs w:val="0"/>
          <w:sz w:val="28"/>
          <w:szCs w:val="28"/>
          <w:lang w:val="en-US" w:eastAsia="zh-CN" w:bidi="ar-SA"/>
        </w:rPr>
        <w:t>1.备件</w:t>
      </w:r>
    </w:p>
    <w:p>
      <w:pPr>
        <w:keepNext w:val="0"/>
        <w:keepLines w:val="0"/>
        <w:pageBreakBefore w:val="0"/>
        <w:widowControl/>
        <w:kinsoku/>
        <w:wordWrap/>
        <w:overflowPunct/>
        <w:topLinePunct w:val="0"/>
        <w:autoSpaceDE/>
        <w:autoSpaceDN/>
        <w:bidi w:val="0"/>
        <w:adjustRightInd/>
        <w:snapToGrid/>
        <w:spacing w:line="360" w:lineRule="auto"/>
        <w:ind w:firstLine="280" w:firstLineChars="100"/>
        <w:textAlignment w:val="baseline"/>
        <w:rPr>
          <w:rStyle w:val="35"/>
          <w:rFonts w:hint="eastAsia" w:ascii="宋体" w:hAnsi="宋体" w:eastAsia="宋体" w:cs="宋体"/>
          <w:b w:val="0"/>
          <w:bCs w:val="0"/>
          <w:sz w:val="28"/>
          <w:szCs w:val="28"/>
          <w:lang w:val="en-US" w:eastAsia="zh-CN" w:bidi="ar-SA"/>
        </w:rPr>
      </w:pPr>
      <w:r>
        <w:rPr>
          <w:rStyle w:val="35"/>
          <w:rFonts w:hint="eastAsia" w:ascii="宋体" w:hAnsi="宋体" w:eastAsia="宋体" w:cs="宋体"/>
          <w:b w:val="0"/>
          <w:bCs w:val="0"/>
          <w:sz w:val="28"/>
          <w:szCs w:val="28"/>
          <w:lang w:val="en-US" w:eastAsia="zh-CN" w:bidi="ar-SA"/>
        </w:rPr>
        <w:t>1.1卖方应随机向买方提供一套标准备件包,并列出清单及单价.</w:t>
      </w:r>
    </w:p>
    <w:p>
      <w:pPr>
        <w:keepNext w:val="0"/>
        <w:keepLines w:val="0"/>
        <w:pageBreakBefore w:val="0"/>
        <w:widowControl/>
        <w:kinsoku/>
        <w:wordWrap/>
        <w:overflowPunct/>
        <w:topLinePunct w:val="0"/>
        <w:autoSpaceDE/>
        <w:autoSpaceDN/>
        <w:bidi w:val="0"/>
        <w:adjustRightInd/>
        <w:snapToGrid/>
        <w:spacing w:line="360" w:lineRule="auto"/>
        <w:ind w:left="812" w:leftChars="120" w:hanging="560" w:hangingChars="200"/>
        <w:textAlignment w:val="baseline"/>
        <w:rPr>
          <w:rStyle w:val="35"/>
          <w:rFonts w:hint="eastAsia" w:ascii="宋体" w:hAnsi="宋体" w:eastAsia="宋体" w:cs="宋体"/>
          <w:b w:val="0"/>
          <w:bCs w:val="0"/>
          <w:sz w:val="28"/>
          <w:szCs w:val="28"/>
          <w:lang w:val="en-US" w:eastAsia="zh-CN" w:bidi="ar-SA"/>
        </w:rPr>
      </w:pPr>
      <w:r>
        <w:rPr>
          <w:rStyle w:val="35"/>
          <w:rFonts w:hint="eastAsia" w:ascii="宋体" w:hAnsi="宋体" w:eastAsia="宋体" w:cs="宋体"/>
          <w:b w:val="0"/>
          <w:bCs w:val="0"/>
          <w:sz w:val="28"/>
          <w:szCs w:val="28"/>
          <w:lang w:val="en-US" w:eastAsia="zh-CN" w:bidi="ar-SA"/>
        </w:rPr>
        <w:t>1.2为保证设备正常运行,卖方应在中国境内方便的地点设置备件库,存入所有必需的备件,并保证8年以上的供应期.如果需要买方自己储备一些备件,卖方必须提供备件的名称,价格及其有效期,保证供应期等.</w:t>
      </w:r>
    </w:p>
    <w:p>
      <w:pPr>
        <w:keepNext w:val="0"/>
        <w:keepLines w:val="0"/>
        <w:pageBreakBefore w:val="0"/>
        <w:widowControl/>
        <w:kinsoku/>
        <w:wordWrap/>
        <w:overflowPunct/>
        <w:topLinePunct w:val="0"/>
        <w:autoSpaceDE/>
        <w:autoSpaceDN/>
        <w:bidi w:val="0"/>
        <w:adjustRightInd/>
        <w:snapToGrid/>
        <w:spacing w:line="360" w:lineRule="auto"/>
        <w:textAlignment w:val="baseline"/>
        <w:rPr>
          <w:rStyle w:val="35"/>
          <w:rFonts w:hint="eastAsia" w:ascii="宋体" w:hAnsi="宋体" w:eastAsia="宋体" w:cs="宋体"/>
          <w:b w:val="0"/>
          <w:bCs w:val="0"/>
          <w:sz w:val="28"/>
          <w:szCs w:val="28"/>
          <w:lang w:val="en-US" w:eastAsia="zh-CN" w:bidi="ar-SA"/>
        </w:rPr>
      </w:pPr>
      <w:r>
        <w:rPr>
          <w:rStyle w:val="35"/>
          <w:rFonts w:hint="eastAsia" w:ascii="宋体" w:hAnsi="宋体" w:eastAsia="宋体" w:cs="宋体"/>
          <w:b w:val="0"/>
          <w:bCs w:val="0"/>
          <w:sz w:val="28"/>
          <w:szCs w:val="28"/>
          <w:lang w:val="en-US" w:eastAsia="zh-CN" w:bidi="ar-SA"/>
        </w:rPr>
        <w:t>2.资料</w:t>
      </w:r>
    </w:p>
    <w:p>
      <w:pPr>
        <w:keepNext w:val="0"/>
        <w:keepLines w:val="0"/>
        <w:pageBreakBefore w:val="0"/>
        <w:widowControl/>
        <w:kinsoku/>
        <w:wordWrap/>
        <w:overflowPunct/>
        <w:topLinePunct w:val="0"/>
        <w:autoSpaceDE/>
        <w:autoSpaceDN/>
        <w:bidi w:val="0"/>
        <w:adjustRightInd/>
        <w:snapToGrid/>
        <w:spacing w:line="360" w:lineRule="auto"/>
        <w:ind w:left="812" w:leftChars="120" w:hanging="560" w:hangingChars="200"/>
        <w:textAlignment w:val="baseline"/>
        <w:rPr>
          <w:rStyle w:val="35"/>
          <w:rFonts w:hint="eastAsia" w:ascii="宋体" w:hAnsi="宋体" w:eastAsia="宋体" w:cs="宋体"/>
          <w:b w:val="0"/>
          <w:bCs w:val="0"/>
          <w:sz w:val="28"/>
          <w:szCs w:val="28"/>
          <w:lang w:val="en-US" w:eastAsia="zh-CN" w:bidi="ar-SA"/>
        </w:rPr>
      </w:pPr>
      <w:r>
        <w:rPr>
          <w:rStyle w:val="35"/>
          <w:rFonts w:hint="eastAsia" w:ascii="宋体" w:hAnsi="宋体" w:eastAsia="宋体" w:cs="宋体"/>
          <w:b w:val="0"/>
          <w:bCs w:val="0"/>
          <w:sz w:val="28"/>
          <w:szCs w:val="28"/>
          <w:lang w:val="en-US" w:eastAsia="zh-CN" w:bidi="ar-SA"/>
        </w:rPr>
        <w:t>2.1卖方须向买方提供操作手册,维修手册各一套</w:t>
      </w:r>
    </w:p>
    <w:p>
      <w:pPr>
        <w:keepNext w:val="0"/>
        <w:keepLines w:val="0"/>
        <w:pageBreakBefore w:val="0"/>
        <w:widowControl/>
        <w:kinsoku/>
        <w:wordWrap/>
        <w:overflowPunct/>
        <w:topLinePunct w:val="0"/>
        <w:autoSpaceDE/>
        <w:autoSpaceDN/>
        <w:bidi w:val="0"/>
        <w:adjustRightInd/>
        <w:snapToGrid/>
        <w:spacing w:line="360" w:lineRule="auto"/>
        <w:ind w:firstLine="280" w:firstLineChars="100"/>
        <w:textAlignment w:val="baseline"/>
        <w:rPr>
          <w:rStyle w:val="35"/>
          <w:rFonts w:hint="eastAsia" w:ascii="宋体" w:hAnsi="宋体" w:eastAsia="宋体" w:cs="宋体"/>
          <w:b w:val="0"/>
          <w:bCs w:val="0"/>
          <w:sz w:val="28"/>
          <w:szCs w:val="28"/>
          <w:lang w:val="en-US" w:eastAsia="zh-CN" w:bidi="ar-SA"/>
        </w:rPr>
      </w:pPr>
      <w:r>
        <w:rPr>
          <w:rStyle w:val="35"/>
          <w:rFonts w:hint="eastAsia" w:ascii="宋体" w:hAnsi="宋体" w:eastAsia="宋体" w:cs="宋体"/>
          <w:b w:val="0"/>
          <w:bCs w:val="0"/>
          <w:sz w:val="28"/>
          <w:szCs w:val="28"/>
          <w:lang w:val="en-US" w:eastAsia="zh-CN" w:bidi="ar-SA"/>
        </w:rPr>
        <w:t>2.2卖方须向买方提供设备的运行,安装,使用环境要求,施工图纸及参数</w:t>
      </w:r>
    </w:p>
    <w:p>
      <w:pPr>
        <w:keepNext w:val="0"/>
        <w:keepLines w:val="0"/>
        <w:pageBreakBefore w:val="0"/>
        <w:widowControl/>
        <w:kinsoku/>
        <w:wordWrap/>
        <w:overflowPunct/>
        <w:topLinePunct w:val="0"/>
        <w:autoSpaceDE/>
        <w:autoSpaceDN/>
        <w:bidi w:val="0"/>
        <w:adjustRightInd/>
        <w:snapToGrid/>
        <w:spacing w:line="360" w:lineRule="auto"/>
        <w:textAlignment w:val="baseline"/>
        <w:rPr>
          <w:rStyle w:val="35"/>
          <w:rFonts w:hint="eastAsia" w:ascii="宋体" w:hAnsi="宋体" w:eastAsia="宋体" w:cs="宋体"/>
          <w:b w:val="0"/>
          <w:bCs w:val="0"/>
          <w:sz w:val="28"/>
          <w:szCs w:val="28"/>
          <w:lang w:val="en-US" w:eastAsia="zh-CN" w:bidi="ar-SA"/>
        </w:rPr>
      </w:pPr>
      <w:r>
        <w:rPr>
          <w:rStyle w:val="35"/>
          <w:rFonts w:hint="eastAsia" w:ascii="宋体" w:hAnsi="宋体" w:eastAsia="宋体" w:cs="宋体"/>
          <w:b w:val="0"/>
          <w:bCs w:val="0"/>
          <w:sz w:val="28"/>
          <w:szCs w:val="28"/>
          <w:lang w:val="en-US" w:eastAsia="zh-CN" w:bidi="ar-SA"/>
        </w:rPr>
        <w:t>3.技术服务</w:t>
      </w:r>
    </w:p>
    <w:p>
      <w:pPr>
        <w:keepNext w:val="0"/>
        <w:keepLines w:val="0"/>
        <w:pageBreakBefore w:val="0"/>
        <w:widowControl/>
        <w:kinsoku/>
        <w:wordWrap/>
        <w:overflowPunct/>
        <w:topLinePunct w:val="0"/>
        <w:autoSpaceDE/>
        <w:autoSpaceDN/>
        <w:bidi w:val="0"/>
        <w:adjustRightInd/>
        <w:snapToGrid/>
        <w:spacing w:line="360" w:lineRule="auto"/>
        <w:ind w:left="812" w:leftChars="120" w:hanging="560" w:hangingChars="200"/>
        <w:textAlignment w:val="baseline"/>
        <w:rPr>
          <w:rStyle w:val="35"/>
          <w:rFonts w:hint="eastAsia" w:ascii="宋体" w:hAnsi="宋体" w:eastAsia="宋体" w:cs="宋体"/>
          <w:b w:val="0"/>
          <w:bCs w:val="0"/>
          <w:sz w:val="28"/>
          <w:szCs w:val="28"/>
          <w:lang w:val="en-US" w:eastAsia="zh-CN" w:bidi="ar-SA"/>
        </w:rPr>
      </w:pPr>
      <w:r>
        <w:rPr>
          <w:rStyle w:val="35"/>
          <w:rFonts w:hint="eastAsia" w:ascii="宋体" w:hAnsi="宋体" w:eastAsia="宋体" w:cs="宋体"/>
          <w:b w:val="0"/>
          <w:bCs w:val="0"/>
          <w:sz w:val="28"/>
          <w:szCs w:val="28"/>
          <w:lang w:val="en-US" w:eastAsia="zh-CN" w:bidi="ar-SA"/>
        </w:rPr>
        <w:t>3.1在货物到达使用单位后,卖方应在7天内派工程技术人员到达现场,在买方技术人员在场的情况下开箱清点货物,组织安装,调试,并承担由此发生一切费用.</w:t>
      </w:r>
    </w:p>
    <w:p>
      <w:pPr>
        <w:keepNext w:val="0"/>
        <w:keepLines w:val="0"/>
        <w:pageBreakBefore w:val="0"/>
        <w:widowControl/>
        <w:kinsoku/>
        <w:wordWrap/>
        <w:overflowPunct/>
        <w:topLinePunct w:val="0"/>
        <w:autoSpaceDE/>
        <w:autoSpaceDN/>
        <w:bidi w:val="0"/>
        <w:adjustRightInd/>
        <w:snapToGrid/>
        <w:spacing w:line="360" w:lineRule="auto"/>
        <w:ind w:left="812" w:leftChars="120" w:hanging="560" w:hangingChars="200"/>
        <w:textAlignment w:val="baseline"/>
        <w:rPr>
          <w:rStyle w:val="35"/>
          <w:rFonts w:hint="eastAsia" w:ascii="宋体" w:hAnsi="宋体" w:eastAsia="宋体" w:cs="宋体"/>
          <w:b w:val="0"/>
          <w:bCs w:val="0"/>
          <w:sz w:val="28"/>
          <w:szCs w:val="28"/>
          <w:lang w:val="en-US" w:eastAsia="zh-CN" w:bidi="ar-SA"/>
        </w:rPr>
      </w:pPr>
      <w:r>
        <w:rPr>
          <w:rStyle w:val="35"/>
          <w:rFonts w:hint="eastAsia" w:ascii="宋体" w:hAnsi="宋体" w:eastAsia="宋体" w:cs="宋体"/>
          <w:b w:val="0"/>
          <w:bCs w:val="0"/>
          <w:sz w:val="28"/>
          <w:szCs w:val="28"/>
          <w:lang w:val="en-US" w:eastAsia="zh-CN" w:bidi="ar-SA"/>
        </w:rPr>
        <w:t>3.2设备安装后,医院按国际和国家标准及厂方标准进行质量验收.卖方应向买方提供详细的验收标准,验收手册和部分验收专用仪器,并承担相关费用.</w:t>
      </w:r>
    </w:p>
    <w:p>
      <w:pPr>
        <w:keepNext w:val="0"/>
        <w:keepLines w:val="0"/>
        <w:pageBreakBefore w:val="0"/>
        <w:widowControl/>
        <w:kinsoku/>
        <w:wordWrap/>
        <w:overflowPunct/>
        <w:topLinePunct w:val="0"/>
        <w:autoSpaceDE/>
        <w:autoSpaceDN/>
        <w:bidi w:val="0"/>
        <w:adjustRightInd/>
        <w:snapToGrid/>
        <w:spacing w:line="360" w:lineRule="auto"/>
        <w:textAlignment w:val="baseline"/>
        <w:rPr>
          <w:rStyle w:val="35"/>
          <w:rFonts w:hint="eastAsia" w:ascii="宋体" w:hAnsi="宋体" w:eastAsia="宋体" w:cs="宋体"/>
          <w:b w:val="0"/>
          <w:bCs w:val="0"/>
          <w:sz w:val="28"/>
          <w:szCs w:val="28"/>
          <w:lang w:val="en-US" w:eastAsia="zh-CN" w:bidi="ar-SA"/>
        </w:rPr>
      </w:pPr>
      <w:r>
        <w:rPr>
          <w:rStyle w:val="35"/>
          <w:rFonts w:hint="eastAsia" w:ascii="宋体" w:hAnsi="宋体" w:eastAsia="宋体" w:cs="宋体"/>
          <w:b w:val="0"/>
          <w:bCs w:val="0"/>
          <w:sz w:val="28"/>
          <w:szCs w:val="28"/>
          <w:lang w:val="en-US" w:eastAsia="zh-CN" w:bidi="ar-SA"/>
        </w:rPr>
        <w:t>八.技术培训要求</w:t>
      </w:r>
    </w:p>
    <w:p>
      <w:pPr>
        <w:keepNext w:val="0"/>
        <w:keepLines w:val="0"/>
        <w:pageBreakBefore w:val="0"/>
        <w:widowControl/>
        <w:kinsoku/>
        <w:wordWrap/>
        <w:overflowPunct/>
        <w:topLinePunct w:val="0"/>
        <w:autoSpaceDE/>
        <w:autoSpaceDN/>
        <w:bidi w:val="0"/>
        <w:adjustRightInd/>
        <w:snapToGrid/>
        <w:spacing w:line="360" w:lineRule="auto"/>
        <w:textAlignment w:val="baseline"/>
        <w:rPr>
          <w:rStyle w:val="35"/>
          <w:rFonts w:hint="eastAsia" w:ascii="宋体" w:hAnsi="宋体" w:eastAsia="宋体" w:cs="宋体"/>
          <w:b w:val="0"/>
          <w:bCs w:val="0"/>
          <w:sz w:val="28"/>
          <w:szCs w:val="28"/>
          <w:lang w:val="en-US" w:eastAsia="zh-CN" w:bidi="ar-SA"/>
        </w:rPr>
      </w:pPr>
      <w:r>
        <w:rPr>
          <w:rStyle w:val="35"/>
          <w:rFonts w:hint="eastAsia" w:ascii="宋体" w:hAnsi="宋体" w:eastAsia="宋体" w:cs="宋体"/>
          <w:b w:val="0"/>
          <w:bCs w:val="0"/>
          <w:sz w:val="28"/>
          <w:szCs w:val="28"/>
          <w:lang w:val="en-US" w:eastAsia="zh-CN" w:bidi="ar-SA"/>
        </w:rPr>
        <w:t>1. 卖方应提供现场技术培训，保证使用人员正常操作设备的各种功能.</w:t>
      </w:r>
    </w:p>
    <w:p>
      <w:pPr>
        <w:keepNext w:val="0"/>
        <w:keepLines w:val="0"/>
        <w:pageBreakBefore w:val="0"/>
        <w:widowControl/>
        <w:kinsoku/>
        <w:wordWrap/>
        <w:overflowPunct/>
        <w:topLinePunct w:val="0"/>
        <w:autoSpaceDE/>
        <w:autoSpaceDN/>
        <w:bidi w:val="0"/>
        <w:adjustRightInd/>
        <w:snapToGrid/>
        <w:spacing w:line="360" w:lineRule="auto"/>
        <w:textAlignment w:val="baseline"/>
        <w:rPr>
          <w:rStyle w:val="35"/>
          <w:rFonts w:hint="eastAsia" w:ascii="宋体" w:hAnsi="宋体" w:eastAsia="宋体" w:cs="宋体"/>
          <w:b w:val="0"/>
          <w:bCs w:val="0"/>
          <w:sz w:val="28"/>
          <w:szCs w:val="28"/>
          <w:lang w:val="en-US" w:eastAsia="zh-CN" w:bidi="ar-SA"/>
        </w:rPr>
      </w:pPr>
      <w:r>
        <w:rPr>
          <w:rStyle w:val="35"/>
          <w:rFonts w:hint="eastAsia" w:ascii="宋体" w:hAnsi="宋体" w:eastAsia="宋体" w:cs="宋体"/>
          <w:b w:val="0"/>
          <w:bCs w:val="0"/>
          <w:sz w:val="28"/>
          <w:szCs w:val="28"/>
          <w:lang w:val="en-US" w:eastAsia="zh-CN" w:bidi="ar-SA"/>
        </w:rPr>
        <w:t>2. 集中培训：根据设备技术要求，可向买方提供使用人员培训.</w:t>
      </w:r>
    </w:p>
    <w:p>
      <w:pPr>
        <w:pStyle w:val="21"/>
        <w:rPr>
          <w:rStyle w:val="35"/>
          <w:rFonts w:hint="eastAsia" w:ascii="宋体" w:hAnsi="宋体" w:eastAsia="宋体" w:cs="宋体"/>
          <w:b w:val="0"/>
          <w:bCs w:val="0"/>
          <w:sz w:val="28"/>
          <w:szCs w:val="28"/>
          <w:lang w:val="en-US" w:eastAsia="zh-CN" w:bidi="ar-SA"/>
        </w:rPr>
      </w:pPr>
    </w:p>
    <w:p>
      <w:pPr>
        <w:widowControl/>
        <w:autoSpaceDE w:val="0"/>
        <w:autoSpaceDN w:val="0"/>
        <w:adjustRightInd w:val="0"/>
        <w:spacing w:line="440" w:lineRule="exact"/>
        <w:ind w:firstLine="2160" w:firstLineChars="600"/>
        <w:jc w:val="left"/>
        <w:rPr>
          <w:rFonts w:hint="eastAsia" w:ascii="宋体" w:hAnsi="宋体" w:eastAsia="宋体" w:cs="宋体"/>
          <w:kern w:val="0"/>
          <w:sz w:val="24"/>
          <w:szCs w:val="24"/>
          <w:lang w:val="en-US" w:eastAsia="zh-CN"/>
        </w:rPr>
      </w:pPr>
      <w:r>
        <w:rPr>
          <w:rFonts w:hint="eastAsia"/>
          <w:sz w:val="36"/>
          <w:szCs w:val="36"/>
          <w:lang w:val="en-US" w:eastAsia="zh-CN"/>
        </w:rPr>
        <w:t>签字：</w:t>
      </w:r>
    </w:p>
    <w:p>
      <w:pPr>
        <w:pStyle w:val="21"/>
        <w:rPr>
          <w:rStyle w:val="35"/>
          <w:rFonts w:hint="eastAsia" w:ascii="宋体" w:hAnsi="宋体" w:eastAsia="宋体" w:cs="宋体"/>
          <w:b w:val="0"/>
          <w:bCs w:val="0"/>
          <w:sz w:val="28"/>
          <w:szCs w:val="28"/>
          <w:lang w:val="en-US" w:eastAsia="zh-CN" w:bidi="ar-SA"/>
        </w:rPr>
      </w:pPr>
    </w:p>
    <w:p>
      <w:pPr>
        <w:pStyle w:val="21"/>
        <w:rPr>
          <w:rStyle w:val="35"/>
          <w:rFonts w:hint="eastAsia" w:ascii="宋体" w:hAnsi="宋体" w:eastAsia="宋体" w:cs="宋体"/>
          <w:b w:val="0"/>
          <w:bCs w:val="0"/>
          <w:sz w:val="28"/>
          <w:szCs w:val="28"/>
          <w:lang w:val="en-US" w:eastAsia="zh-CN" w:bidi="ar-SA"/>
        </w:rPr>
      </w:pPr>
    </w:p>
    <w:p>
      <w:pPr>
        <w:pStyle w:val="21"/>
        <w:rPr>
          <w:rStyle w:val="35"/>
          <w:rFonts w:hint="eastAsia" w:ascii="宋体" w:hAnsi="宋体" w:eastAsia="宋体" w:cs="宋体"/>
          <w:b w:val="0"/>
          <w:bCs w:val="0"/>
          <w:sz w:val="28"/>
          <w:szCs w:val="28"/>
          <w:lang w:val="en-US" w:eastAsia="zh-CN" w:bidi="ar-SA"/>
        </w:rPr>
      </w:pPr>
    </w:p>
    <w:p>
      <w:pPr>
        <w:pStyle w:val="21"/>
        <w:rPr>
          <w:rStyle w:val="35"/>
          <w:rFonts w:hint="eastAsia" w:ascii="宋体" w:hAnsi="宋体" w:eastAsia="宋体" w:cs="宋体"/>
          <w:b w:val="0"/>
          <w:bCs w:val="0"/>
          <w:sz w:val="28"/>
          <w:szCs w:val="28"/>
          <w:lang w:val="en-US" w:eastAsia="zh-CN" w:bidi="ar-SA"/>
        </w:rPr>
      </w:pPr>
    </w:p>
    <w:p>
      <w:pPr>
        <w:pStyle w:val="21"/>
        <w:rPr>
          <w:rStyle w:val="35"/>
          <w:rFonts w:hint="eastAsia" w:ascii="宋体" w:hAnsi="宋体" w:eastAsia="宋体" w:cs="宋体"/>
          <w:b w:val="0"/>
          <w:bCs w:val="0"/>
          <w:sz w:val="28"/>
          <w:szCs w:val="28"/>
          <w:lang w:val="en-US" w:eastAsia="zh-CN" w:bidi="ar-SA"/>
        </w:rPr>
      </w:pPr>
    </w:p>
    <w:p>
      <w:pPr>
        <w:pStyle w:val="21"/>
        <w:rPr>
          <w:rStyle w:val="35"/>
          <w:rFonts w:hint="eastAsia" w:ascii="宋体" w:hAnsi="宋体" w:eastAsia="宋体" w:cs="宋体"/>
          <w:b w:val="0"/>
          <w:bCs w:val="0"/>
          <w:sz w:val="28"/>
          <w:szCs w:val="28"/>
          <w:lang w:val="en-US" w:eastAsia="zh-CN" w:bidi="ar-SA"/>
        </w:rPr>
      </w:pPr>
    </w:p>
    <w:p>
      <w:pPr>
        <w:pStyle w:val="21"/>
        <w:rPr>
          <w:rStyle w:val="35"/>
          <w:rFonts w:hint="eastAsia" w:ascii="宋体" w:hAnsi="宋体" w:eastAsia="宋体" w:cs="宋体"/>
          <w:b w:val="0"/>
          <w:bCs w:val="0"/>
          <w:sz w:val="28"/>
          <w:szCs w:val="28"/>
          <w:lang w:val="en-US" w:eastAsia="zh-CN" w:bidi="ar-SA"/>
        </w:rPr>
      </w:pPr>
    </w:p>
    <w:p>
      <w:pPr>
        <w:pStyle w:val="21"/>
        <w:rPr>
          <w:rStyle w:val="35"/>
          <w:rFonts w:hint="eastAsia" w:ascii="宋体" w:hAnsi="宋体" w:eastAsia="宋体" w:cs="宋体"/>
          <w:b w:val="0"/>
          <w:bCs w:val="0"/>
          <w:sz w:val="28"/>
          <w:szCs w:val="28"/>
          <w:lang w:val="en-US" w:eastAsia="zh-CN" w:bidi="ar-SA"/>
        </w:rPr>
      </w:pPr>
    </w:p>
    <w:p>
      <w:pPr>
        <w:pStyle w:val="21"/>
        <w:rPr>
          <w:rStyle w:val="35"/>
          <w:rFonts w:hint="eastAsia" w:ascii="宋体" w:hAnsi="宋体" w:eastAsia="宋体" w:cs="宋体"/>
          <w:b w:val="0"/>
          <w:bCs w:val="0"/>
          <w:sz w:val="28"/>
          <w:szCs w:val="28"/>
          <w:lang w:val="en-US" w:eastAsia="zh-CN" w:bidi="ar-SA"/>
        </w:rPr>
      </w:pPr>
    </w:p>
    <w:p>
      <w:pPr>
        <w:pStyle w:val="21"/>
        <w:rPr>
          <w:rStyle w:val="35"/>
          <w:rFonts w:hint="eastAsia" w:ascii="宋体" w:hAnsi="宋体" w:eastAsia="宋体" w:cs="宋体"/>
          <w:b w:val="0"/>
          <w:bCs w:val="0"/>
          <w:sz w:val="28"/>
          <w:szCs w:val="28"/>
          <w:lang w:val="en-US" w:eastAsia="zh-CN" w:bidi="ar-SA"/>
        </w:rPr>
      </w:pPr>
    </w:p>
    <w:p>
      <w:pPr>
        <w:pStyle w:val="21"/>
        <w:rPr>
          <w:rStyle w:val="35"/>
          <w:rFonts w:hint="eastAsia" w:ascii="宋体" w:hAnsi="宋体" w:eastAsia="宋体" w:cs="宋体"/>
          <w:b w:val="0"/>
          <w:bCs w:val="0"/>
          <w:sz w:val="28"/>
          <w:szCs w:val="28"/>
          <w:lang w:val="en-US" w:eastAsia="zh-CN" w:bidi="ar-SA"/>
        </w:rPr>
      </w:pPr>
    </w:p>
    <w:p>
      <w:pPr>
        <w:spacing w:line="440" w:lineRule="exact"/>
        <w:jc w:val="center"/>
        <w:rPr>
          <w:b/>
          <w:kern w:val="0"/>
          <w:sz w:val="36"/>
          <w:szCs w:val="36"/>
        </w:rPr>
      </w:pPr>
    </w:p>
    <w:p>
      <w:pPr>
        <w:spacing w:line="440" w:lineRule="exact"/>
        <w:jc w:val="center"/>
        <w:rPr>
          <w:b/>
          <w:kern w:val="0"/>
          <w:sz w:val="36"/>
          <w:szCs w:val="36"/>
        </w:rPr>
      </w:pPr>
    </w:p>
    <w:p>
      <w:pPr>
        <w:spacing w:line="440" w:lineRule="exact"/>
        <w:jc w:val="center"/>
        <w:rPr>
          <w:rFonts w:hint="eastAsia" w:eastAsiaTheme="minorEastAsia"/>
          <w:b/>
          <w:kern w:val="0"/>
          <w:sz w:val="36"/>
          <w:szCs w:val="36"/>
          <w:lang w:val="en-US" w:eastAsia="zh-CN"/>
        </w:rPr>
      </w:pPr>
      <w:r>
        <w:rPr>
          <w:b/>
          <w:kern w:val="0"/>
          <w:sz w:val="36"/>
          <w:szCs w:val="36"/>
        </w:rPr>
        <w:t>可视流产吸引手术设备参数</w:t>
      </w:r>
      <w:r>
        <w:rPr>
          <w:rFonts w:hint="eastAsia"/>
          <w:b/>
          <w:kern w:val="0"/>
          <w:sz w:val="36"/>
          <w:szCs w:val="36"/>
          <w:lang w:eastAsia="zh-CN"/>
        </w:rPr>
        <w:t>（国产）</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 w:val="0"/>
          <w:bCs w:val="0"/>
          <w:kern w:val="0"/>
          <w:sz w:val="28"/>
          <w:szCs w:val="28"/>
        </w:rPr>
      </w:pPr>
      <w:r>
        <w:rPr>
          <w:rFonts w:hint="eastAsia" w:ascii="宋体" w:hAnsi="宋体" w:eastAsia="宋体" w:cs="宋体"/>
          <w:b w:val="0"/>
          <w:bCs w:val="0"/>
          <w:kern w:val="0"/>
          <w:sz w:val="28"/>
          <w:szCs w:val="28"/>
        </w:rPr>
        <w:t>技术参数</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b w:val="0"/>
          <w:bCs w:val="0"/>
          <w:kern w:val="0"/>
          <w:sz w:val="28"/>
          <w:szCs w:val="28"/>
        </w:rPr>
      </w:pPr>
      <w:r>
        <w:rPr>
          <w:rFonts w:hint="eastAsia" w:ascii="宋体" w:hAnsi="宋体" w:eastAsia="宋体" w:cs="宋体"/>
          <w:b w:val="0"/>
          <w:bCs w:val="0"/>
          <w:kern w:val="0"/>
          <w:sz w:val="28"/>
          <w:szCs w:val="28"/>
        </w:rPr>
        <w:t>（一）图像处理器：</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b w:val="0"/>
          <w:bCs w:val="0"/>
          <w:sz w:val="28"/>
          <w:szCs w:val="28"/>
        </w:rPr>
      </w:pPr>
      <w:bookmarkStart w:id="10" w:name="_Hlk35523913"/>
      <w:r>
        <w:rPr>
          <w:rFonts w:hint="eastAsia" w:ascii="宋体" w:hAnsi="宋体" w:eastAsia="宋体" w:cs="宋体"/>
          <w:b w:val="0"/>
          <w:bCs w:val="0"/>
          <w:kern w:val="0"/>
          <w:sz w:val="28"/>
          <w:szCs w:val="28"/>
        </w:rPr>
        <w:t>1.</w:t>
      </w:r>
      <w:r>
        <w:rPr>
          <w:rFonts w:hint="eastAsia" w:ascii="宋体" w:hAnsi="宋体" w:eastAsia="宋体" w:cs="宋体"/>
          <w:b w:val="0"/>
          <w:bCs w:val="0"/>
          <w:sz w:val="28"/>
          <w:szCs w:val="28"/>
        </w:rPr>
        <w:t>图像处理器功耗：</w:t>
      </w:r>
      <w:r>
        <w:rPr>
          <w:rFonts w:hint="eastAsia" w:ascii="宋体" w:hAnsi="宋体" w:eastAsia="宋体" w:cs="宋体"/>
          <w:b w:val="0"/>
          <w:bCs w:val="0"/>
          <w:sz w:val="28"/>
          <w:szCs w:val="28"/>
          <w:lang w:eastAsia="zh-CN"/>
        </w:rPr>
        <w:t>≤</w:t>
      </w:r>
      <w:r>
        <w:rPr>
          <w:rFonts w:hint="eastAsia" w:ascii="宋体" w:hAnsi="宋体" w:eastAsia="宋体" w:cs="宋体"/>
          <w:b w:val="0"/>
          <w:bCs w:val="0"/>
          <w:sz w:val="28"/>
          <w:szCs w:val="28"/>
        </w:rPr>
        <w:t>20VA</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2.图像处理器工作站工作电压：AC220V，50Hz</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3.图像处理器正常环境：温度5ºC～40 ºC、相对湿度≤85%，大气压70kPa～106kPa</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4.传输模式：数字信号传输</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5.印刷电路板:</w:t>
      </w:r>
      <w:r>
        <w:rPr>
          <w:rFonts w:hint="eastAsia" w:ascii="宋体" w:hAnsi="宋体" w:eastAsia="宋体" w:cs="宋体"/>
          <w:b w:val="0"/>
          <w:bCs w:val="0"/>
          <w:sz w:val="28"/>
          <w:szCs w:val="28"/>
          <w:lang w:eastAsia="zh-CN"/>
        </w:rPr>
        <w:t>大于等于</w:t>
      </w:r>
      <w:r>
        <w:rPr>
          <w:rFonts w:hint="eastAsia" w:ascii="宋体" w:hAnsi="宋体" w:eastAsia="宋体" w:cs="宋体"/>
          <w:b w:val="0"/>
          <w:bCs w:val="0"/>
          <w:sz w:val="28"/>
          <w:szCs w:val="28"/>
        </w:rPr>
        <w:t>6层PCB板</w:t>
      </w:r>
    </w:p>
    <w:bookmarkEnd w:id="10"/>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b w:val="0"/>
          <w:bCs w:val="0"/>
          <w:kern w:val="0"/>
          <w:sz w:val="28"/>
          <w:szCs w:val="28"/>
        </w:rPr>
      </w:pPr>
      <w:r>
        <w:rPr>
          <w:rFonts w:hint="eastAsia" w:ascii="宋体" w:hAnsi="宋体" w:eastAsia="宋体" w:cs="宋体"/>
          <w:b w:val="0"/>
          <w:bCs w:val="0"/>
          <w:kern w:val="0"/>
          <w:sz w:val="28"/>
          <w:szCs w:val="28"/>
        </w:rPr>
        <w:t>（二）计算机：</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1.运行环境，内存：</w:t>
      </w:r>
      <w:r>
        <w:rPr>
          <w:rFonts w:hint="eastAsia" w:ascii="宋体" w:hAnsi="宋体" w:eastAsia="宋体" w:cs="宋体"/>
          <w:b w:val="0"/>
          <w:bCs w:val="0"/>
          <w:sz w:val="28"/>
          <w:szCs w:val="28"/>
          <w:lang w:eastAsia="zh-CN"/>
        </w:rPr>
        <w:t>≥</w:t>
      </w:r>
      <w:r>
        <w:rPr>
          <w:rFonts w:hint="eastAsia" w:ascii="宋体" w:hAnsi="宋体" w:eastAsia="宋体" w:cs="宋体"/>
          <w:b w:val="0"/>
          <w:bCs w:val="0"/>
          <w:sz w:val="28"/>
          <w:szCs w:val="28"/>
        </w:rPr>
        <w:t>4GB，硬盘：</w:t>
      </w:r>
      <w:r>
        <w:rPr>
          <w:rFonts w:hint="eastAsia" w:ascii="宋体" w:hAnsi="宋体" w:eastAsia="宋体" w:cs="宋体"/>
          <w:b w:val="0"/>
          <w:bCs w:val="0"/>
          <w:sz w:val="28"/>
          <w:szCs w:val="28"/>
          <w:lang w:eastAsia="zh-CN"/>
        </w:rPr>
        <w:t>≥</w:t>
      </w:r>
      <w:r>
        <w:rPr>
          <w:rFonts w:hint="eastAsia" w:ascii="宋体" w:hAnsi="宋体" w:eastAsia="宋体" w:cs="宋体"/>
          <w:b w:val="0"/>
          <w:bCs w:val="0"/>
          <w:sz w:val="28"/>
          <w:szCs w:val="28"/>
        </w:rPr>
        <w:t>500GB：</w:t>
      </w:r>
      <w:r>
        <w:rPr>
          <w:rFonts w:hint="eastAsia" w:ascii="宋体" w:hAnsi="宋体" w:eastAsia="宋体" w:cs="宋体"/>
          <w:b w:val="0"/>
          <w:bCs w:val="0"/>
          <w:color w:val="000000"/>
          <w:sz w:val="28"/>
          <w:szCs w:val="28"/>
        </w:rPr>
        <w:t>不低于 3.3GHz</w:t>
      </w:r>
      <w:r>
        <w:rPr>
          <w:rFonts w:hint="eastAsia" w:ascii="宋体" w:hAnsi="宋体" w:eastAsia="宋体" w:cs="宋体"/>
          <w:b w:val="0"/>
          <w:bCs w:val="0"/>
          <w:sz w:val="28"/>
          <w:szCs w:val="28"/>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2.显示器：屏幕尺寸</w:t>
      </w:r>
      <w:r>
        <w:rPr>
          <w:rFonts w:hint="eastAsia" w:ascii="宋体" w:hAnsi="宋体" w:eastAsia="宋体" w:cs="宋体"/>
          <w:b w:val="0"/>
          <w:bCs w:val="0"/>
          <w:sz w:val="28"/>
          <w:szCs w:val="28"/>
          <w:lang w:eastAsia="zh-CN"/>
        </w:rPr>
        <w:t>≥</w:t>
      </w:r>
      <w:r>
        <w:rPr>
          <w:rFonts w:hint="eastAsia" w:ascii="宋体" w:hAnsi="宋体" w:eastAsia="宋体" w:cs="宋体"/>
          <w:b w:val="0"/>
          <w:bCs w:val="0"/>
          <w:sz w:val="28"/>
          <w:szCs w:val="28"/>
        </w:rPr>
        <w:t>23.8英寸，IPS液晶面板</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3.显示器分辨率：</w:t>
      </w:r>
      <w:r>
        <w:rPr>
          <w:rFonts w:hint="eastAsia" w:ascii="宋体" w:hAnsi="宋体" w:eastAsia="宋体" w:cs="宋体"/>
          <w:b w:val="0"/>
          <w:bCs w:val="0"/>
          <w:sz w:val="28"/>
          <w:szCs w:val="28"/>
          <w:lang w:eastAsia="zh-CN"/>
        </w:rPr>
        <w:t>≥</w:t>
      </w:r>
      <w:r>
        <w:rPr>
          <w:rFonts w:hint="eastAsia" w:ascii="宋体" w:hAnsi="宋体" w:eastAsia="宋体" w:cs="宋体"/>
          <w:b w:val="0"/>
          <w:bCs w:val="0"/>
          <w:sz w:val="28"/>
          <w:szCs w:val="28"/>
        </w:rPr>
        <w:t>1920*1080</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4.成像色彩：彩色</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5.最大亮度250cd/m²，对比度（标准）1000：1</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6.支持拍照、录像、存储、打印等功能</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b w:val="0"/>
          <w:bCs w:val="0"/>
          <w:kern w:val="0"/>
          <w:sz w:val="28"/>
          <w:szCs w:val="28"/>
        </w:rPr>
      </w:pPr>
      <w:r>
        <w:rPr>
          <w:rFonts w:hint="eastAsia" w:ascii="宋体" w:hAnsi="宋体" w:eastAsia="宋体" w:cs="宋体"/>
          <w:b w:val="0"/>
          <w:bCs w:val="0"/>
          <w:kern w:val="0"/>
          <w:sz w:val="28"/>
          <w:szCs w:val="28"/>
        </w:rPr>
        <w:t>（三）一次性可视吸引管：</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b w:val="0"/>
          <w:bCs w:val="0"/>
          <w:kern w:val="0"/>
          <w:sz w:val="28"/>
          <w:szCs w:val="28"/>
        </w:rPr>
      </w:pPr>
      <w:bookmarkStart w:id="11" w:name="_Hlk35523967"/>
      <w:r>
        <w:rPr>
          <w:rFonts w:hint="eastAsia" w:ascii="宋体" w:hAnsi="宋体" w:eastAsia="宋体" w:cs="宋体"/>
          <w:b w:val="0"/>
          <w:bCs w:val="0"/>
          <w:kern w:val="0"/>
          <w:sz w:val="28"/>
          <w:szCs w:val="28"/>
        </w:rPr>
        <w:t xml:space="preserve"> 1.光学性能：</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b w:val="0"/>
          <w:bCs w:val="0"/>
          <w:kern w:val="0"/>
          <w:sz w:val="28"/>
          <w:szCs w:val="28"/>
        </w:rPr>
      </w:pPr>
      <w:r>
        <w:rPr>
          <w:rFonts w:hint="eastAsia" w:ascii="宋体" w:hAnsi="宋体" w:eastAsia="宋体" w:cs="宋体"/>
          <w:b w:val="0"/>
          <w:bCs w:val="0"/>
          <w:kern w:val="0"/>
          <w:sz w:val="28"/>
          <w:szCs w:val="28"/>
        </w:rPr>
        <w:t>1.1.照明： LED灯≥2颗</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b w:val="0"/>
          <w:bCs w:val="0"/>
          <w:kern w:val="0"/>
          <w:sz w:val="28"/>
          <w:szCs w:val="28"/>
        </w:rPr>
      </w:pPr>
      <w:r>
        <w:rPr>
          <w:rFonts w:hint="eastAsia" w:ascii="宋体" w:hAnsi="宋体" w:eastAsia="宋体" w:cs="宋体"/>
          <w:b w:val="0"/>
          <w:bCs w:val="0"/>
          <w:kern w:val="0"/>
          <w:sz w:val="28"/>
          <w:szCs w:val="28"/>
        </w:rPr>
        <w:t>1.2.视向角：</w:t>
      </w:r>
      <w:r>
        <w:rPr>
          <w:rFonts w:hint="eastAsia" w:ascii="宋体" w:hAnsi="宋体" w:eastAsia="宋体" w:cs="宋体"/>
          <w:b w:val="0"/>
          <w:bCs w:val="0"/>
          <w:kern w:val="0"/>
          <w:sz w:val="28"/>
          <w:szCs w:val="28"/>
          <w:lang w:eastAsia="zh-CN"/>
        </w:rPr>
        <w:t>≥</w:t>
      </w:r>
      <w:r>
        <w:rPr>
          <w:rFonts w:hint="eastAsia" w:ascii="宋体" w:hAnsi="宋体" w:eastAsia="宋体" w:cs="宋体"/>
          <w:b w:val="0"/>
          <w:bCs w:val="0"/>
          <w:kern w:val="0"/>
          <w:sz w:val="28"/>
          <w:szCs w:val="28"/>
        </w:rPr>
        <w:t>100°</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b w:val="0"/>
          <w:bCs w:val="0"/>
          <w:kern w:val="0"/>
          <w:sz w:val="28"/>
          <w:szCs w:val="28"/>
        </w:rPr>
      </w:pPr>
      <w:r>
        <w:rPr>
          <w:rFonts w:hint="eastAsia" w:ascii="宋体" w:hAnsi="宋体" w:eastAsia="宋体" w:cs="宋体"/>
          <w:b w:val="0"/>
          <w:bCs w:val="0"/>
          <w:kern w:val="0"/>
          <w:sz w:val="28"/>
          <w:szCs w:val="28"/>
        </w:rPr>
        <w:t xml:space="preserve">1.3.视场角：100° ±15％               </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b w:val="0"/>
          <w:bCs w:val="0"/>
          <w:kern w:val="0"/>
          <w:sz w:val="28"/>
          <w:szCs w:val="28"/>
        </w:rPr>
      </w:pPr>
      <w:r>
        <w:rPr>
          <w:rFonts w:hint="eastAsia" w:ascii="宋体" w:hAnsi="宋体" w:eastAsia="宋体" w:cs="宋体"/>
          <w:b w:val="0"/>
          <w:bCs w:val="0"/>
          <w:kern w:val="0"/>
          <w:sz w:val="28"/>
          <w:szCs w:val="28"/>
        </w:rPr>
        <w:t>1.4.分辨率：≥8lp/mm</w:t>
      </w:r>
      <w:r>
        <w:rPr>
          <w:rFonts w:hint="eastAsia" w:ascii="宋体" w:hAnsi="宋体" w:eastAsia="宋体" w:cs="宋体"/>
          <w:b w:val="0"/>
          <w:bCs w:val="0"/>
          <w:color w:val="FF0000"/>
          <w:kern w:val="0"/>
          <w:sz w:val="28"/>
          <w:szCs w:val="28"/>
        </w:rPr>
        <w:t xml:space="preserve"> </w:t>
      </w:r>
      <w:r>
        <w:rPr>
          <w:rFonts w:hint="eastAsia" w:ascii="宋体" w:hAnsi="宋体" w:eastAsia="宋体" w:cs="宋体"/>
          <w:b w:val="0"/>
          <w:bCs w:val="0"/>
          <w:kern w:val="0"/>
          <w:sz w:val="28"/>
          <w:szCs w:val="28"/>
        </w:rPr>
        <w:t>（0～5mm范围内）</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b w:val="0"/>
          <w:bCs w:val="0"/>
          <w:kern w:val="0"/>
          <w:sz w:val="28"/>
          <w:szCs w:val="28"/>
        </w:rPr>
      </w:pPr>
      <w:r>
        <w:rPr>
          <w:rFonts w:hint="eastAsia" w:ascii="宋体" w:hAnsi="宋体" w:eastAsia="宋体" w:cs="宋体"/>
          <w:b w:val="0"/>
          <w:bCs w:val="0"/>
          <w:kern w:val="0"/>
          <w:sz w:val="28"/>
          <w:szCs w:val="28"/>
        </w:rPr>
        <w:t>1.5.照度：≥300 lx</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b w:val="0"/>
          <w:bCs w:val="0"/>
          <w:kern w:val="0"/>
          <w:sz w:val="28"/>
          <w:szCs w:val="28"/>
        </w:rPr>
      </w:pPr>
      <w:r>
        <w:rPr>
          <w:rFonts w:hint="eastAsia" w:ascii="宋体" w:hAnsi="宋体" w:eastAsia="宋体" w:cs="宋体"/>
          <w:b w:val="0"/>
          <w:bCs w:val="0"/>
          <w:kern w:val="0"/>
          <w:sz w:val="28"/>
          <w:szCs w:val="28"/>
        </w:rPr>
        <w:t>1.6.成像色彩：彩色</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b w:val="0"/>
          <w:bCs w:val="0"/>
          <w:kern w:val="0"/>
          <w:sz w:val="28"/>
          <w:szCs w:val="28"/>
        </w:rPr>
      </w:pPr>
      <w:r>
        <w:rPr>
          <w:rFonts w:hint="eastAsia" w:ascii="宋体" w:hAnsi="宋体" w:eastAsia="宋体" w:cs="宋体"/>
          <w:b w:val="0"/>
          <w:bCs w:val="0"/>
          <w:kern w:val="0"/>
          <w:sz w:val="28"/>
          <w:szCs w:val="28"/>
        </w:rPr>
        <w:t xml:space="preserve">1.7.图像像素：≥640×480       </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b w:val="0"/>
          <w:bCs w:val="0"/>
          <w:kern w:val="0"/>
          <w:sz w:val="28"/>
          <w:szCs w:val="28"/>
        </w:rPr>
      </w:pPr>
      <w:r>
        <w:rPr>
          <w:rFonts w:hint="eastAsia" w:ascii="宋体" w:hAnsi="宋体" w:eastAsia="宋体" w:cs="宋体"/>
          <w:b w:val="0"/>
          <w:bCs w:val="0"/>
          <w:kern w:val="0"/>
          <w:sz w:val="28"/>
          <w:szCs w:val="28"/>
        </w:rPr>
        <w:t xml:space="preserve">1.8.有效景深：0～5mm    </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b w:val="0"/>
          <w:bCs w:val="0"/>
          <w:kern w:val="0"/>
          <w:sz w:val="28"/>
          <w:szCs w:val="28"/>
        </w:rPr>
      </w:pPr>
      <w:r>
        <w:rPr>
          <w:rFonts w:hint="eastAsia" w:ascii="宋体" w:hAnsi="宋体" w:eastAsia="宋体" w:cs="宋体"/>
          <w:b w:val="0"/>
          <w:bCs w:val="0"/>
          <w:kern w:val="0"/>
          <w:sz w:val="28"/>
          <w:szCs w:val="28"/>
        </w:rPr>
        <w:t>1.9.一次性可视吸引管手柄上设置了拍照和录像功能，可直接通过手柄的按钮实现图片及视频资料的采集，方便人性。</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b w:val="0"/>
          <w:bCs w:val="0"/>
          <w:kern w:val="0"/>
          <w:sz w:val="28"/>
          <w:szCs w:val="28"/>
        </w:rPr>
      </w:pPr>
      <w:r>
        <w:rPr>
          <w:rFonts w:hint="eastAsia" w:ascii="宋体" w:hAnsi="宋体" w:eastAsia="宋体" w:cs="宋体"/>
          <w:b w:val="0"/>
          <w:bCs w:val="0"/>
          <w:kern w:val="0"/>
          <w:sz w:val="28"/>
          <w:szCs w:val="28"/>
        </w:rPr>
        <w:t>2.物理性能：</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2.1  吸引管最大工作长度：</w:t>
      </w:r>
      <w:r>
        <w:rPr>
          <w:rFonts w:hint="eastAsia" w:ascii="宋体" w:hAnsi="宋体" w:eastAsia="宋体" w:cs="宋体"/>
          <w:b w:val="0"/>
          <w:bCs w:val="0"/>
          <w:sz w:val="28"/>
          <w:szCs w:val="28"/>
          <w:lang w:eastAsia="zh-CN"/>
        </w:rPr>
        <w:t>≥</w:t>
      </w:r>
      <w:r>
        <w:rPr>
          <w:rFonts w:hint="eastAsia" w:ascii="宋体" w:hAnsi="宋体" w:eastAsia="宋体" w:cs="宋体"/>
          <w:b w:val="0"/>
          <w:bCs w:val="0"/>
          <w:sz w:val="28"/>
          <w:szCs w:val="28"/>
        </w:rPr>
        <w:t>157mm</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2.2   工作部分外径：7mm±0.5mm</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 xml:space="preserve">2.3   管身材质：与人体接触部分采用医用无毒不锈钢制造                           </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2.4  管内空直径为</w:t>
      </w:r>
      <w:r>
        <w:rPr>
          <w:rFonts w:hint="eastAsia" w:ascii="宋体" w:hAnsi="宋体" w:eastAsia="宋体" w:cs="宋体"/>
          <w:b w:val="0"/>
          <w:bCs w:val="0"/>
          <w:sz w:val="28"/>
          <w:szCs w:val="28"/>
          <w:lang w:eastAsia="zh-CN"/>
        </w:rPr>
        <w:t>≤</w:t>
      </w:r>
      <w:r>
        <w:rPr>
          <w:rFonts w:hint="eastAsia" w:ascii="宋体" w:hAnsi="宋体" w:eastAsia="宋体" w:cs="宋体"/>
          <w:b w:val="0"/>
          <w:bCs w:val="0"/>
          <w:sz w:val="28"/>
          <w:szCs w:val="28"/>
        </w:rPr>
        <w:t>6.6mm</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2.5   吸引管工作条件：环境温度:5 ºC ～40ºC</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2.6   相对湿度:≤85%</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2.7   大气压力:70kPa～106kPa</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2.8   输入电压:d.c.5V±0.5V</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2.9   管体内置高清</w:t>
      </w:r>
      <w:r>
        <w:rPr>
          <w:rFonts w:hint="eastAsia" w:ascii="宋体" w:hAnsi="宋体" w:eastAsia="宋体" w:cs="宋体"/>
          <w:b w:val="0"/>
          <w:bCs w:val="0"/>
          <w:spacing w:val="-60"/>
          <w:sz w:val="28"/>
          <w:szCs w:val="28"/>
        </w:rPr>
        <w:t xml:space="preserve"> </w:t>
      </w:r>
      <w:r>
        <w:rPr>
          <w:rFonts w:hint="eastAsia" w:ascii="宋体" w:hAnsi="宋体" w:eastAsia="宋体" w:cs="宋体"/>
          <w:b w:val="0"/>
          <w:bCs w:val="0"/>
          <w:sz w:val="28"/>
          <w:szCs w:val="28"/>
        </w:rPr>
        <w:t>摄像头，手术过程实时直视，安全有效。</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2.10 直视窗口采用疏血性纳米处理技术</w:t>
      </w:r>
      <w:r>
        <w:rPr>
          <w:rFonts w:hint="eastAsia" w:ascii="宋体" w:hAnsi="宋体" w:eastAsia="宋体" w:cs="宋体"/>
          <w:b w:val="0"/>
          <w:bCs w:val="0"/>
          <w:spacing w:val="-94"/>
          <w:sz w:val="28"/>
          <w:szCs w:val="28"/>
        </w:rPr>
        <w:t>，</w:t>
      </w:r>
      <w:r>
        <w:rPr>
          <w:rFonts w:hint="eastAsia" w:ascii="宋体" w:hAnsi="宋体" w:eastAsia="宋体" w:cs="宋体"/>
          <w:b w:val="0"/>
          <w:bCs w:val="0"/>
          <w:sz w:val="28"/>
          <w:szCs w:val="28"/>
        </w:rPr>
        <w:t>手术过程中不会因血污而降低画面质量。</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 xml:space="preserve">2.11  单管身技术，吸引通道更大。                </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2.12  超微型高分辨率图像传感器，具有微距成像功能。</w:t>
      </w:r>
    </w:p>
    <w:p>
      <w:pPr>
        <w:pStyle w:val="21"/>
        <w:rPr>
          <w:rFonts w:hint="eastAsia" w:ascii="宋体" w:hAnsi="宋体" w:eastAsia="宋体" w:cs="宋体"/>
          <w:b w:val="0"/>
          <w:bCs w:val="0"/>
          <w:sz w:val="28"/>
          <w:szCs w:val="28"/>
        </w:rPr>
      </w:pPr>
    </w:p>
    <w:p>
      <w:pPr>
        <w:widowControl/>
        <w:autoSpaceDE w:val="0"/>
        <w:autoSpaceDN w:val="0"/>
        <w:adjustRightInd w:val="0"/>
        <w:spacing w:line="440" w:lineRule="exact"/>
        <w:ind w:firstLine="2160" w:firstLineChars="600"/>
        <w:jc w:val="left"/>
        <w:rPr>
          <w:rFonts w:hint="eastAsia" w:ascii="宋体" w:hAnsi="宋体" w:eastAsia="宋体" w:cs="宋体"/>
          <w:kern w:val="0"/>
          <w:sz w:val="24"/>
          <w:szCs w:val="24"/>
          <w:lang w:val="en-US" w:eastAsia="zh-CN"/>
        </w:rPr>
      </w:pPr>
      <w:r>
        <w:rPr>
          <w:rFonts w:hint="eastAsia"/>
          <w:sz w:val="36"/>
          <w:szCs w:val="36"/>
          <w:lang w:val="en-US" w:eastAsia="zh-CN"/>
        </w:rPr>
        <w:t>签字：</w:t>
      </w:r>
    </w:p>
    <w:p>
      <w:pPr>
        <w:pStyle w:val="21"/>
        <w:rPr>
          <w:rFonts w:hint="eastAsia"/>
        </w:rPr>
      </w:pPr>
    </w:p>
    <w:p>
      <w:pPr>
        <w:pStyle w:val="21"/>
        <w:rPr>
          <w:rFonts w:hint="eastAsia"/>
        </w:rPr>
      </w:pPr>
    </w:p>
    <w:p>
      <w:pPr>
        <w:pStyle w:val="21"/>
        <w:rPr>
          <w:rFonts w:hint="eastAsia"/>
        </w:rPr>
      </w:pPr>
    </w:p>
    <w:p>
      <w:pPr>
        <w:pStyle w:val="21"/>
        <w:rPr>
          <w:rFonts w:hint="eastAsia"/>
        </w:rPr>
      </w:pPr>
    </w:p>
    <w:p>
      <w:pPr>
        <w:pStyle w:val="21"/>
        <w:rPr>
          <w:rFonts w:hint="eastAsia"/>
        </w:rPr>
      </w:pPr>
    </w:p>
    <w:p>
      <w:pPr>
        <w:pStyle w:val="21"/>
        <w:rPr>
          <w:rFonts w:hint="eastAsia"/>
        </w:rPr>
      </w:pPr>
    </w:p>
    <w:p>
      <w:pPr>
        <w:pStyle w:val="21"/>
        <w:rPr>
          <w:rFonts w:hint="eastAsia"/>
        </w:rPr>
      </w:pPr>
    </w:p>
    <w:p>
      <w:pPr>
        <w:pStyle w:val="21"/>
        <w:rPr>
          <w:rFonts w:hint="eastAsia"/>
        </w:rPr>
      </w:pPr>
    </w:p>
    <w:p>
      <w:pPr>
        <w:pStyle w:val="21"/>
        <w:rPr>
          <w:rFonts w:hint="eastAsia"/>
        </w:rPr>
      </w:pPr>
    </w:p>
    <w:p>
      <w:pPr>
        <w:pStyle w:val="21"/>
        <w:rPr>
          <w:rFonts w:hint="eastAsia"/>
        </w:rPr>
      </w:pPr>
    </w:p>
    <w:p>
      <w:pPr>
        <w:pStyle w:val="21"/>
        <w:rPr>
          <w:rFonts w:hint="eastAsia"/>
        </w:rPr>
      </w:pPr>
    </w:p>
    <w:p>
      <w:pPr>
        <w:pStyle w:val="21"/>
        <w:rPr>
          <w:rFonts w:hint="eastAsia"/>
        </w:rPr>
      </w:pPr>
    </w:p>
    <w:p>
      <w:pPr>
        <w:pStyle w:val="21"/>
        <w:rPr>
          <w:rFonts w:hint="eastAsia"/>
        </w:rPr>
      </w:pPr>
    </w:p>
    <w:p>
      <w:pPr>
        <w:pStyle w:val="21"/>
        <w:rPr>
          <w:rFonts w:hint="eastAsia"/>
        </w:rPr>
      </w:pPr>
    </w:p>
    <w:p>
      <w:pPr>
        <w:pStyle w:val="21"/>
        <w:rPr>
          <w:rFonts w:hint="eastAsia"/>
        </w:rPr>
      </w:pPr>
    </w:p>
    <w:p>
      <w:pPr>
        <w:pStyle w:val="21"/>
        <w:rPr>
          <w:rFonts w:hint="eastAsia"/>
        </w:rPr>
      </w:pPr>
    </w:p>
    <w:p>
      <w:pPr>
        <w:pStyle w:val="21"/>
        <w:rPr>
          <w:rFonts w:hint="eastAsia"/>
        </w:rPr>
      </w:pPr>
    </w:p>
    <w:p>
      <w:pPr>
        <w:pStyle w:val="21"/>
        <w:rPr>
          <w:rFonts w:hint="eastAsia"/>
        </w:rPr>
      </w:pPr>
    </w:p>
    <w:p>
      <w:pPr>
        <w:pStyle w:val="21"/>
        <w:rPr>
          <w:rFonts w:hint="eastAsia"/>
        </w:rPr>
      </w:pPr>
    </w:p>
    <w:p>
      <w:pPr>
        <w:pStyle w:val="21"/>
        <w:rPr>
          <w:rFonts w:hint="eastAsia"/>
        </w:rPr>
      </w:pPr>
    </w:p>
    <w:p>
      <w:pPr>
        <w:pStyle w:val="21"/>
        <w:rPr>
          <w:rFonts w:hint="eastAsia"/>
        </w:rPr>
      </w:pPr>
    </w:p>
    <w:p>
      <w:pPr>
        <w:pStyle w:val="21"/>
        <w:rPr>
          <w:rFonts w:hint="eastAsia"/>
        </w:rPr>
      </w:pPr>
    </w:p>
    <w:p>
      <w:pPr>
        <w:pStyle w:val="21"/>
        <w:rPr>
          <w:rFonts w:hint="eastAsia"/>
        </w:rPr>
      </w:pPr>
    </w:p>
    <w:p>
      <w:pPr>
        <w:pStyle w:val="21"/>
        <w:rPr>
          <w:rFonts w:hint="eastAsia"/>
        </w:rPr>
      </w:pPr>
    </w:p>
    <w:p>
      <w:pPr>
        <w:pStyle w:val="21"/>
        <w:rPr>
          <w:rFonts w:hint="eastAsia" w:ascii="宋体" w:hAnsi="宋体" w:eastAsia="宋体" w:cs="宋体"/>
          <w:b w:val="0"/>
          <w:bCs w:val="0"/>
          <w:sz w:val="28"/>
          <w:szCs w:val="28"/>
        </w:rPr>
      </w:pPr>
    </w:p>
    <w:p>
      <w:pPr>
        <w:pStyle w:val="21"/>
        <w:rPr>
          <w:rFonts w:hint="eastAsia" w:ascii="宋体" w:hAnsi="宋体" w:eastAsia="宋体" w:cs="宋体"/>
          <w:b w:val="0"/>
          <w:bCs w:val="0"/>
          <w:sz w:val="28"/>
          <w:szCs w:val="28"/>
        </w:rPr>
      </w:pPr>
    </w:p>
    <w:bookmarkEnd w:id="11"/>
    <w:p>
      <w:pPr>
        <w:jc w:val="center"/>
        <w:rPr>
          <w:rFonts w:hint="eastAsia" w:asciiTheme="majorEastAsia" w:hAnsiTheme="majorEastAsia" w:eastAsiaTheme="majorEastAsia" w:cstheme="majorEastAsia"/>
          <w:b/>
          <w:bCs w:val="0"/>
          <w:sz w:val="36"/>
          <w:szCs w:val="36"/>
          <w:lang w:eastAsia="zh-CN"/>
        </w:rPr>
      </w:pPr>
      <w:r>
        <w:rPr>
          <w:rFonts w:hint="eastAsia" w:asciiTheme="majorEastAsia" w:hAnsiTheme="majorEastAsia" w:eastAsiaTheme="majorEastAsia" w:cstheme="majorEastAsia"/>
          <w:b/>
          <w:bCs w:val="0"/>
          <w:sz w:val="36"/>
          <w:szCs w:val="36"/>
        </w:rPr>
        <w:t>病人推床招标参数</w:t>
      </w:r>
      <w:r>
        <w:rPr>
          <w:rFonts w:hint="eastAsia" w:asciiTheme="majorEastAsia" w:hAnsiTheme="majorEastAsia" w:eastAsiaTheme="majorEastAsia" w:cstheme="majorEastAsia"/>
          <w:b/>
          <w:bCs w:val="0"/>
          <w:sz w:val="36"/>
          <w:szCs w:val="36"/>
          <w:lang w:eastAsia="zh-CN"/>
        </w:rPr>
        <w:t>（国产）</w:t>
      </w:r>
    </w:p>
    <w:p>
      <w:pPr>
        <w:pStyle w:val="27"/>
        <w:numPr>
          <w:ilvl w:val="0"/>
          <w:numId w:val="49"/>
        </w:numPr>
        <w:ind w:firstLineChars="0"/>
        <w:rPr>
          <w:rFonts w:asciiTheme="minorEastAsia" w:hAnsiTheme="minorEastAsia" w:cstheme="minorEastAsia"/>
          <w:sz w:val="28"/>
          <w:szCs w:val="28"/>
        </w:rPr>
      </w:pPr>
      <w:r>
        <w:rPr>
          <w:rFonts w:hint="eastAsia" w:asciiTheme="minorEastAsia" w:hAnsiTheme="minorEastAsia" w:cstheme="minorEastAsia"/>
          <w:sz w:val="28"/>
          <w:szCs w:val="28"/>
        </w:rPr>
        <w:t>基本参数：</w:t>
      </w:r>
    </w:p>
    <w:p>
      <w:pPr>
        <w:ind w:left="420"/>
        <w:rPr>
          <w:rFonts w:asciiTheme="minorEastAsia" w:hAnsiTheme="minorEastAsia" w:cstheme="minorEastAsia"/>
          <w:sz w:val="28"/>
          <w:szCs w:val="28"/>
        </w:rPr>
      </w:pPr>
      <w:r>
        <w:rPr>
          <w:rFonts w:hint="eastAsia" w:asciiTheme="minorEastAsia" w:hAnsiTheme="minorEastAsia" w:cstheme="minorEastAsia"/>
          <w:sz w:val="28"/>
          <w:szCs w:val="28"/>
        </w:rPr>
        <w:t>1.规格：（长×宽×高）</w:t>
      </w: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rPr>
        <w:t>2000×640×560～830mm；</w:t>
      </w:r>
    </w:p>
    <w:p>
      <w:pPr>
        <w:ind w:left="420"/>
        <w:rPr>
          <w:rFonts w:asciiTheme="minorEastAsia" w:hAnsiTheme="minorEastAsia" w:cstheme="minorEastAsia"/>
          <w:sz w:val="28"/>
          <w:szCs w:val="28"/>
        </w:rPr>
      </w:pPr>
      <w:r>
        <w:rPr>
          <w:rFonts w:hint="eastAsia" w:asciiTheme="minorEastAsia" w:hAnsiTheme="minorEastAsia" w:cstheme="minorEastAsia"/>
          <w:sz w:val="28"/>
          <w:szCs w:val="28"/>
        </w:rPr>
        <w:t>2.背部折起角度：0～60°。</w:t>
      </w:r>
    </w:p>
    <w:p>
      <w:pPr>
        <w:rPr>
          <w:rFonts w:asciiTheme="minorEastAsia" w:hAnsiTheme="minorEastAsia" w:cstheme="minorEastAsia"/>
          <w:sz w:val="28"/>
          <w:szCs w:val="28"/>
        </w:rPr>
      </w:pPr>
      <w:r>
        <w:rPr>
          <w:rFonts w:hint="eastAsia" w:asciiTheme="minorEastAsia" w:hAnsiTheme="minorEastAsia" w:cstheme="minorEastAsia"/>
          <w:sz w:val="28"/>
          <w:szCs w:val="28"/>
        </w:rPr>
        <w:t>二、工艺要求：</w:t>
      </w:r>
    </w:p>
    <w:p>
      <w:pPr>
        <w:ind w:left="980" w:leftChars="200" w:hanging="560" w:hangingChars="200"/>
        <w:jc w:val="left"/>
        <w:rPr>
          <w:rFonts w:asciiTheme="minorEastAsia" w:hAnsiTheme="minorEastAsia" w:cstheme="minorEastAsia"/>
          <w:sz w:val="28"/>
          <w:szCs w:val="28"/>
        </w:rPr>
      </w:pPr>
      <w:r>
        <w:rPr>
          <w:rFonts w:hint="eastAsia" w:asciiTheme="minorEastAsia" w:hAnsiTheme="minorEastAsia" w:cstheme="minorEastAsia"/>
          <w:sz w:val="28"/>
          <w:szCs w:val="28"/>
        </w:rPr>
        <w:t>1.焊接工艺：采用焊接机器人自动焊接，使其焊缝均匀渗透、强度高，保证长久使用稳固；</w:t>
      </w:r>
    </w:p>
    <w:p>
      <w:pPr>
        <w:ind w:firstLine="420"/>
        <w:rPr>
          <w:rFonts w:asciiTheme="minorEastAsia" w:hAnsiTheme="minorEastAsia" w:cstheme="minorEastAsia"/>
          <w:sz w:val="28"/>
          <w:szCs w:val="28"/>
        </w:rPr>
      </w:pPr>
      <w:r>
        <w:rPr>
          <w:rFonts w:hint="eastAsia" w:asciiTheme="minorEastAsia" w:hAnsiTheme="minorEastAsia" w:cstheme="minorEastAsia"/>
          <w:sz w:val="28"/>
          <w:szCs w:val="28"/>
        </w:rPr>
        <w:t>2.金属表面处理：双层涂层内外防锈处理工艺；</w:t>
      </w:r>
    </w:p>
    <w:p>
      <w:pPr>
        <w:ind w:left="840" w:leftChars="200" w:hanging="420" w:hangingChars="150"/>
        <w:rPr>
          <w:rFonts w:asciiTheme="minorEastAsia" w:hAnsiTheme="minorEastAsia" w:cstheme="minorEastAsia"/>
          <w:sz w:val="28"/>
          <w:szCs w:val="28"/>
          <w:lang w:val="en-GB"/>
        </w:rPr>
      </w:pPr>
      <w:r>
        <w:rPr>
          <w:rFonts w:hint="eastAsia" w:asciiTheme="minorEastAsia" w:hAnsiTheme="minorEastAsia" w:cstheme="minorEastAsia"/>
          <w:sz w:val="28"/>
          <w:szCs w:val="28"/>
        </w:rPr>
        <w:t>3.喷塑工艺：采用国际先进的静电喷塑处理，通过酸洗、磷化、静电喷涂等22道工序，提</w:t>
      </w:r>
      <w:r>
        <w:rPr>
          <w:rFonts w:hint="eastAsia" w:asciiTheme="minorEastAsia" w:hAnsiTheme="minorEastAsia" w:cstheme="minorEastAsia"/>
          <w:sz w:val="28"/>
          <w:szCs w:val="28"/>
          <w:lang w:val="en-GB"/>
        </w:rPr>
        <w:t>高病床整体的防腐蚀性能；</w:t>
      </w:r>
    </w:p>
    <w:p>
      <w:pPr>
        <w:ind w:firstLine="420"/>
        <w:rPr>
          <w:rFonts w:asciiTheme="minorEastAsia" w:hAnsiTheme="minorEastAsia" w:cstheme="minorEastAsia"/>
          <w:sz w:val="28"/>
          <w:szCs w:val="28"/>
        </w:rPr>
      </w:pPr>
      <w:r>
        <w:rPr>
          <w:rFonts w:hint="eastAsia" w:asciiTheme="minorEastAsia" w:hAnsiTheme="minorEastAsia" w:cstheme="minorEastAsia"/>
          <w:sz w:val="28"/>
          <w:szCs w:val="28"/>
        </w:rPr>
        <w:t>4.塑料加工工艺：采用进口全新工程塑料，杜绝所有二次回料。</w:t>
      </w:r>
    </w:p>
    <w:p>
      <w:pPr>
        <w:rPr>
          <w:rFonts w:asciiTheme="minorEastAsia" w:hAnsiTheme="minorEastAsia" w:cstheme="minorEastAsia"/>
          <w:sz w:val="28"/>
          <w:szCs w:val="28"/>
        </w:rPr>
      </w:pPr>
      <w:r>
        <w:rPr>
          <w:rFonts w:hint="eastAsia" w:asciiTheme="minorEastAsia" w:hAnsiTheme="minorEastAsia" w:cstheme="minorEastAsia"/>
          <w:sz w:val="28"/>
          <w:szCs w:val="28"/>
        </w:rPr>
        <w:t>三、床架：</w:t>
      </w:r>
    </w:p>
    <w:p>
      <w:pPr>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轨道的优质铝合金要求为美国标准7002，属航天用材，高强度且美观大方。</w:t>
      </w:r>
    </w:p>
    <w:p>
      <w:pPr>
        <w:numPr>
          <w:ilvl w:val="0"/>
          <w:numId w:val="50"/>
        </w:numPr>
        <w:rPr>
          <w:rFonts w:asciiTheme="minorEastAsia" w:hAnsiTheme="minorEastAsia" w:cstheme="minorEastAsia"/>
          <w:sz w:val="28"/>
          <w:szCs w:val="28"/>
        </w:rPr>
      </w:pPr>
      <w:r>
        <w:rPr>
          <w:rFonts w:hint="eastAsia" w:asciiTheme="minorEastAsia" w:hAnsiTheme="minorEastAsia" w:cstheme="minorEastAsia"/>
          <w:sz w:val="28"/>
          <w:szCs w:val="28"/>
        </w:rPr>
        <w:t>床面板：</w:t>
      </w:r>
    </w:p>
    <w:p>
      <w:pPr>
        <w:spacing w:line="280" w:lineRule="exact"/>
        <w:ind w:firstLine="560" w:firstLineChars="200"/>
        <w:jc w:val="left"/>
        <w:rPr>
          <w:rFonts w:asciiTheme="minorEastAsia" w:hAnsiTheme="minorEastAsia" w:cstheme="minorEastAsia"/>
          <w:sz w:val="28"/>
          <w:szCs w:val="28"/>
        </w:rPr>
      </w:pPr>
      <w:r>
        <w:rPr>
          <w:rFonts w:hint="eastAsia" w:asciiTheme="minorEastAsia" w:hAnsiTheme="minorEastAsia" w:cstheme="minorEastAsia"/>
          <w:sz w:val="28"/>
          <w:szCs w:val="28"/>
        </w:rPr>
        <w:t>1.PE塑具成型；</w:t>
      </w:r>
    </w:p>
    <w:p>
      <w:pPr>
        <w:ind w:firstLine="560" w:firstLineChars="200"/>
        <w:jc w:val="left"/>
        <w:rPr>
          <w:rFonts w:asciiTheme="minorEastAsia" w:hAnsiTheme="minorEastAsia" w:cstheme="minorEastAsia"/>
          <w:sz w:val="28"/>
          <w:szCs w:val="28"/>
        </w:rPr>
      </w:pPr>
      <w:r>
        <w:rPr>
          <w:rFonts w:hint="eastAsia" w:asciiTheme="minorEastAsia" w:hAnsiTheme="minorEastAsia" w:cstheme="minorEastAsia"/>
          <w:sz w:val="28"/>
          <w:szCs w:val="28"/>
        </w:rPr>
        <w:t>2.背部的升降采用手控气弹簧，可以调节升降角度。</w:t>
      </w:r>
    </w:p>
    <w:p>
      <w:pPr>
        <w:rPr>
          <w:rFonts w:asciiTheme="minorEastAsia" w:hAnsiTheme="minorEastAsia" w:cstheme="minorEastAsia"/>
          <w:sz w:val="28"/>
          <w:szCs w:val="28"/>
        </w:rPr>
      </w:pPr>
      <w:r>
        <w:rPr>
          <w:rFonts w:hint="eastAsia" w:asciiTheme="minorEastAsia" w:hAnsiTheme="minorEastAsia" w:cstheme="minorEastAsia"/>
          <w:sz w:val="28"/>
          <w:szCs w:val="28"/>
        </w:rPr>
        <w:t>五、护栏：</w:t>
      </w:r>
    </w:p>
    <w:p>
      <w:pPr>
        <w:spacing w:line="280" w:lineRule="exact"/>
        <w:ind w:firstLine="700" w:firstLineChars="250"/>
        <w:rPr>
          <w:rFonts w:asciiTheme="minorEastAsia" w:hAnsiTheme="minorEastAsia" w:cstheme="minorEastAsia"/>
          <w:sz w:val="28"/>
          <w:szCs w:val="28"/>
        </w:rPr>
      </w:pPr>
      <w:r>
        <w:rPr>
          <w:rFonts w:hint="eastAsia" w:asciiTheme="minorEastAsia" w:hAnsiTheme="minorEastAsia" w:cstheme="minorEastAsia"/>
          <w:sz w:val="28"/>
          <w:szCs w:val="28"/>
        </w:rPr>
        <w:t>PE塑具成型的活动护栏，翻转式升降。</w:t>
      </w:r>
    </w:p>
    <w:p>
      <w:pPr>
        <w:rPr>
          <w:rFonts w:asciiTheme="minorEastAsia" w:hAnsiTheme="minorEastAsia" w:cstheme="minorEastAsia"/>
          <w:sz w:val="28"/>
          <w:szCs w:val="28"/>
        </w:rPr>
      </w:pPr>
      <w:r>
        <w:rPr>
          <w:rFonts w:hint="eastAsia" w:asciiTheme="minorEastAsia" w:hAnsiTheme="minorEastAsia" w:cstheme="minorEastAsia"/>
          <w:sz w:val="28"/>
          <w:szCs w:val="28"/>
        </w:rPr>
        <w:t>六、丝杆：</w:t>
      </w:r>
    </w:p>
    <w:p>
      <w:pPr>
        <w:ind w:left="980" w:leftChars="200" w:hanging="560" w:hangingChars="200"/>
        <w:rPr>
          <w:rFonts w:asciiTheme="minorEastAsia" w:hAnsiTheme="minorEastAsia" w:cstheme="minorEastAsia"/>
          <w:sz w:val="28"/>
          <w:szCs w:val="28"/>
        </w:rPr>
      </w:pPr>
      <w:r>
        <w:rPr>
          <w:rFonts w:hint="eastAsia" w:asciiTheme="minorEastAsia" w:hAnsiTheme="minorEastAsia" w:cstheme="minorEastAsia"/>
          <w:sz w:val="28"/>
          <w:szCs w:val="28"/>
        </w:rPr>
        <w:t>1.手摇把：内置φ</w:t>
      </w: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rPr>
        <w:t>8mm钢芯，可推拉折叠，两级开合到位设计，避免一次复位夹手；</w:t>
      </w:r>
    </w:p>
    <w:p>
      <w:pPr>
        <w:ind w:firstLine="420"/>
        <w:rPr>
          <w:rFonts w:asciiTheme="minorEastAsia" w:hAnsiTheme="minorEastAsia" w:cstheme="minorEastAsia"/>
          <w:sz w:val="28"/>
          <w:szCs w:val="28"/>
        </w:rPr>
      </w:pPr>
      <w:r>
        <w:rPr>
          <w:rFonts w:hint="eastAsia" w:asciiTheme="minorEastAsia" w:hAnsiTheme="minorEastAsia" w:cstheme="minorEastAsia"/>
          <w:sz w:val="28"/>
          <w:szCs w:val="28"/>
        </w:rPr>
        <w:t>2.回旋体：锰钢合金材料；</w:t>
      </w:r>
    </w:p>
    <w:p>
      <w:pPr>
        <w:ind w:firstLine="420"/>
        <w:rPr>
          <w:rFonts w:asciiTheme="minorEastAsia" w:hAnsiTheme="minorEastAsia" w:cstheme="minorEastAsia"/>
          <w:sz w:val="28"/>
          <w:szCs w:val="28"/>
        </w:rPr>
      </w:pPr>
      <w:r>
        <w:rPr>
          <w:rFonts w:hint="eastAsia" w:asciiTheme="minorEastAsia" w:hAnsiTheme="minorEastAsia" w:cstheme="minorEastAsia"/>
          <w:sz w:val="28"/>
          <w:szCs w:val="28"/>
        </w:rPr>
        <w:t>3.采用精钢螺母，静音、耐磨、寿命长；</w:t>
      </w:r>
    </w:p>
    <w:p>
      <w:pPr>
        <w:rPr>
          <w:rFonts w:asciiTheme="minorEastAsia" w:hAnsiTheme="minorEastAsia" w:cstheme="minorEastAsia"/>
          <w:sz w:val="28"/>
          <w:szCs w:val="28"/>
        </w:rPr>
      </w:pPr>
      <w:r>
        <w:rPr>
          <w:rFonts w:hint="eastAsia" w:asciiTheme="minorEastAsia" w:hAnsiTheme="minorEastAsia" w:cstheme="minorEastAsia"/>
          <w:sz w:val="28"/>
          <w:szCs w:val="28"/>
        </w:rPr>
        <w:t>七、脚轮：</w:t>
      </w:r>
    </w:p>
    <w:p>
      <w:pPr>
        <w:ind w:firstLine="560" w:firstLineChars="200"/>
        <w:jc w:val="left"/>
        <w:rPr>
          <w:rFonts w:asciiTheme="minorEastAsia" w:hAnsiTheme="minorEastAsia" w:cstheme="minorEastAsia"/>
          <w:sz w:val="28"/>
          <w:szCs w:val="28"/>
        </w:rPr>
      </w:pPr>
      <w:r>
        <w:rPr>
          <w:rFonts w:hint="eastAsia" w:asciiTheme="minorEastAsia" w:hAnsiTheme="minorEastAsia" w:cstheme="minorEastAsia"/>
          <w:sz w:val="28"/>
          <w:szCs w:val="28"/>
        </w:rPr>
        <w:t>1.三挡控制：定向、万向、制动；</w:t>
      </w:r>
    </w:p>
    <w:p>
      <w:pPr>
        <w:ind w:firstLine="560" w:firstLineChars="200"/>
        <w:jc w:val="left"/>
        <w:rPr>
          <w:rFonts w:asciiTheme="minorEastAsia" w:hAnsiTheme="minorEastAsia" w:cstheme="minorEastAsia"/>
          <w:sz w:val="28"/>
          <w:szCs w:val="28"/>
        </w:rPr>
      </w:pPr>
      <w:r>
        <w:rPr>
          <w:rFonts w:hint="eastAsia" w:asciiTheme="minorEastAsia" w:hAnsiTheme="minorEastAsia" w:cstheme="minorEastAsia"/>
          <w:sz w:val="28"/>
          <w:szCs w:val="28"/>
        </w:rPr>
        <w:t>2.选用专业生产厂家所产高强度静音脚轮，通过谱尼测试；</w:t>
      </w:r>
    </w:p>
    <w:p>
      <w:pPr>
        <w:ind w:firstLine="560" w:firstLineChars="200"/>
        <w:jc w:val="left"/>
        <w:rPr>
          <w:rFonts w:asciiTheme="minorEastAsia" w:hAnsiTheme="minorEastAsia" w:cstheme="minorEastAsia"/>
          <w:sz w:val="28"/>
          <w:szCs w:val="28"/>
        </w:rPr>
      </w:pPr>
      <w:r>
        <w:rPr>
          <w:rFonts w:hint="eastAsia" w:asciiTheme="minorEastAsia" w:hAnsiTheme="minorEastAsia" w:cstheme="minorEastAsia"/>
          <w:sz w:val="28"/>
          <w:szCs w:val="28"/>
        </w:rPr>
        <w:t>3.6吋中心控制万向脚轮，病床踏板式中心制动装置获取国家专利，踏板采用高分子材料；</w:t>
      </w:r>
    </w:p>
    <w:p>
      <w:pPr>
        <w:ind w:firstLine="560" w:firstLineChars="200"/>
        <w:jc w:val="left"/>
        <w:rPr>
          <w:rFonts w:asciiTheme="minorEastAsia" w:hAnsiTheme="minorEastAsia" w:cstheme="minorEastAsia"/>
          <w:sz w:val="28"/>
          <w:szCs w:val="28"/>
        </w:rPr>
      </w:pPr>
      <w:r>
        <w:rPr>
          <w:rFonts w:hint="eastAsia" w:asciiTheme="minorEastAsia" w:hAnsiTheme="minorEastAsia" w:cstheme="minorEastAsia"/>
          <w:sz w:val="28"/>
          <w:szCs w:val="28"/>
        </w:rPr>
        <w:t>4.密封自润滑轴承，防水、防尘；</w:t>
      </w:r>
    </w:p>
    <w:p>
      <w:pPr>
        <w:ind w:firstLine="560" w:firstLineChars="200"/>
        <w:jc w:val="left"/>
        <w:rPr>
          <w:rFonts w:asciiTheme="minorEastAsia" w:hAnsiTheme="minorEastAsia" w:cstheme="minorEastAsia"/>
          <w:sz w:val="28"/>
          <w:szCs w:val="28"/>
        </w:rPr>
      </w:pPr>
      <w:r>
        <w:rPr>
          <w:rFonts w:hint="eastAsia" w:asciiTheme="minorEastAsia" w:hAnsiTheme="minorEastAsia" w:cstheme="minorEastAsia"/>
          <w:sz w:val="28"/>
          <w:szCs w:val="28"/>
        </w:rPr>
        <w:t>5.轮立轴：圆钢主轴，φ</w:t>
      </w: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rPr>
        <w:t>28mm；</w:t>
      </w:r>
    </w:p>
    <w:p>
      <w:pPr>
        <w:ind w:firstLine="560" w:firstLineChars="200"/>
        <w:jc w:val="left"/>
        <w:rPr>
          <w:rFonts w:asciiTheme="minorEastAsia" w:hAnsiTheme="minorEastAsia" w:cstheme="minorEastAsia"/>
          <w:sz w:val="28"/>
          <w:szCs w:val="28"/>
        </w:rPr>
      </w:pPr>
      <w:r>
        <w:rPr>
          <w:rFonts w:hint="eastAsia" w:asciiTheme="minorEastAsia" w:hAnsiTheme="minorEastAsia" w:cstheme="minorEastAsia"/>
          <w:sz w:val="28"/>
          <w:szCs w:val="28"/>
        </w:rPr>
        <w:t>6.双面轮：轮面聚合材料，静音、耐磨。</w:t>
      </w:r>
    </w:p>
    <w:p>
      <w:pPr>
        <w:rPr>
          <w:rFonts w:asciiTheme="minorEastAsia" w:hAnsiTheme="minorEastAsia" w:cstheme="minorEastAsia"/>
          <w:sz w:val="28"/>
          <w:szCs w:val="28"/>
        </w:rPr>
      </w:pPr>
      <w:r>
        <w:rPr>
          <w:rFonts w:hint="eastAsia" w:asciiTheme="minorEastAsia" w:hAnsiTheme="minorEastAsia" w:cstheme="minorEastAsia"/>
          <w:sz w:val="28"/>
          <w:szCs w:val="28"/>
        </w:rPr>
        <w:t>九、输液架：</w:t>
      </w:r>
    </w:p>
    <w:p>
      <w:pPr>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304#优质不锈钢，φ</w:t>
      </w: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rPr>
        <w:t>22mm，升降自锁式设计，其特点是轻松操作即可达到输液高度，任意调节，操作方便。四爪头挂钩，配金属插座。</w:t>
      </w:r>
    </w:p>
    <w:p>
      <w:pPr>
        <w:jc w:val="left"/>
        <w:rPr>
          <w:rFonts w:asciiTheme="minorEastAsia" w:hAnsiTheme="minorEastAsia" w:cstheme="minorEastAsia"/>
          <w:sz w:val="28"/>
          <w:szCs w:val="28"/>
        </w:rPr>
      </w:pPr>
      <w:r>
        <w:rPr>
          <w:rFonts w:hint="eastAsia" w:asciiTheme="minorEastAsia" w:hAnsiTheme="minorEastAsia" w:cstheme="minorEastAsia"/>
          <w:sz w:val="28"/>
          <w:szCs w:val="28"/>
        </w:rPr>
        <w:t>十、床垫：</w:t>
      </w:r>
    </w:p>
    <w:p>
      <w:pPr>
        <w:ind w:firstLine="560" w:firstLineChars="200"/>
        <w:jc w:val="left"/>
        <w:rPr>
          <w:rFonts w:asciiTheme="minorEastAsia" w:hAnsiTheme="minorEastAsia" w:cstheme="minorEastAsia"/>
          <w:sz w:val="28"/>
          <w:szCs w:val="28"/>
        </w:rPr>
      </w:pPr>
      <w:r>
        <w:rPr>
          <w:rFonts w:hint="eastAsia" w:asciiTheme="minorEastAsia" w:hAnsiTheme="minorEastAsia" w:cstheme="minorEastAsia"/>
          <w:sz w:val="28"/>
          <w:szCs w:val="28"/>
        </w:rPr>
        <w:t>1.两侧各配一组拉手，长宽与床相配，方便病患过床时医护人员操作;</w:t>
      </w:r>
    </w:p>
    <w:p>
      <w:pPr>
        <w:ind w:firstLine="42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2.全海绵内胆，医用耐磨防水布外套。</w:t>
      </w:r>
    </w:p>
    <w:p>
      <w:pPr>
        <w:pStyle w:val="21"/>
        <w:rPr>
          <w:rFonts w:hint="eastAsia" w:asciiTheme="minorEastAsia" w:hAnsiTheme="minorEastAsia" w:cstheme="minorEastAsia"/>
          <w:sz w:val="28"/>
          <w:szCs w:val="28"/>
        </w:rPr>
      </w:pPr>
    </w:p>
    <w:p>
      <w:pPr>
        <w:widowControl/>
        <w:autoSpaceDE w:val="0"/>
        <w:autoSpaceDN w:val="0"/>
        <w:adjustRightInd w:val="0"/>
        <w:spacing w:line="440" w:lineRule="exact"/>
        <w:ind w:firstLine="2160" w:firstLineChars="600"/>
        <w:jc w:val="left"/>
        <w:rPr>
          <w:rFonts w:hint="eastAsia" w:ascii="宋体" w:hAnsi="宋体" w:eastAsia="宋体" w:cs="宋体"/>
          <w:kern w:val="0"/>
          <w:sz w:val="24"/>
          <w:szCs w:val="24"/>
          <w:lang w:val="en-US" w:eastAsia="zh-CN"/>
        </w:rPr>
      </w:pPr>
      <w:r>
        <w:rPr>
          <w:rFonts w:hint="eastAsia"/>
          <w:sz w:val="36"/>
          <w:szCs w:val="36"/>
          <w:lang w:val="en-US" w:eastAsia="zh-CN"/>
        </w:rPr>
        <w:t>签字：</w:t>
      </w:r>
    </w:p>
    <w:p>
      <w:pPr>
        <w:pStyle w:val="21"/>
        <w:rPr>
          <w:rFonts w:hint="eastAsia" w:asciiTheme="minorEastAsia" w:hAnsiTheme="minorEastAsia" w:cstheme="minorEastAsia"/>
          <w:sz w:val="28"/>
          <w:szCs w:val="28"/>
        </w:rPr>
      </w:pPr>
    </w:p>
    <w:p>
      <w:pPr>
        <w:pStyle w:val="21"/>
        <w:rPr>
          <w:rFonts w:hint="eastAsia" w:asciiTheme="minorEastAsia" w:hAnsiTheme="minorEastAsia" w:cstheme="minorEastAsia"/>
          <w:sz w:val="28"/>
          <w:szCs w:val="28"/>
        </w:rPr>
      </w:pPr>
    </w:p>
    <w:p>
      <w:pPr>
        <w:widowControl/>
        <w:spacing w:line="440" w:lineRule="exact"/>
        <w:textAlignment w:val="baseline"/>
        <w:rPr>
          <w:rStyle w:val="35"/>
          <w:rFonts w:ascii="宋体"/>
          <w:sz w:val="28"/>
          <w:szCs w:val="28"/>
          <w:lang w:val="en-US" w:eastAsia="zh-CN" w:bidi="ar-SA"/>
        </w:rPr>
      </w:pPr>
    </w:p>
    <w:p>
      <w:pPr>
        <w:ind w:firstLine="1807" w:firstLineChars="500"/>
        <w:rPr>
          <w:rFonts w:hint="eastAsia"/>
          <w:sz w:val="30"/>
          <w:szCs w:val="30"/>
        </w:rPr>
      </w:pPr>
      <w:r>
        <w:rPr>
          <w:rFonts w:hint="eastAsia"/>
          <w:b/>
          <w:bCs/>
          <w:sz w:val="36"/>
          <w:szCs w:val="36"/>
        </w:rPr>
        <w:t>转运推车床招标参数</w:t>
      </w:r>
      <w:r>
        <w:rPr>
          <w:rFonts w:hint="eastAsia"/>
          <w:b/>
          <w:bCs/>
          <w:sz w:val="36"/>
          <w:szCs w:val="36"/>
          <w:lang w:eastAsia="zh-CN"/>
        </w:rPr>
        <w:t>（进口）</w:t>
      </w:r>
      <w:r>
        <w:rPr>
          <w:rFonts w:hint="eastAsia"/>
          <w:b/>
          <w:bCs/>
          <w:sz w:val="36"/>
          <w:szCs w:val="36"/>
        </w:rPr>
        <w:cr/>
      </w:r>
      <w:r>
        <w:rPr>
          <w:rFonts w:hint="eastAsia"/>
          <w:sz w:val="30"/>
          <w:szCs w:val="30"/>
        </w:rPr>
        <w:t>1.原装进口</w:t>
      </w:r>
    </w:p>
    <w:p>
      <w:pPr>
        <w:numPr>
          <w:ilvl w:val="0"/>
          <w:numId w:val="30"/>
        </w:numPr>
        <w:ind w:left="420" w:leftChars="0" w:hanging="420" w:firstLineChars="0"/>
        <w:rPr>
          <w:rFonts w:hint="eastAsia"/>
          <w:sz w:val="30"/>
          <w:szCs w:val="30"/>
        </w:rPr>
      </w:pPr>
      <w:r>
        <w:rPr>
          <w:rFonts w:hint="eastAsia"/>
          <w:sz w:val="30"/>
          <w:szCs w:val="30"/>
        </w:rPr>
        <w:t>床体长度≥2050mm</w:t>
      </w:r>
      <w:r>
        <w:rPr>
          <w:rFonts w:hint="eastAsia"/>
          <w:sz w:val="30"/>
          <w:szCs w:val="30"/>
        </w:rPr>
        <w:cr/>
      </w:r>
      <w:r>
        <w:rPr>
          <w:rFonts w:hint="eastAsia"/>
          <w:sz w:val="30"/>
          <w:szCs w:val="30"/>
        </w:rPr>
        <w:t>3.床体宽度≥800mm</w:t>
      </w:r>
      <w:r>
        <w:rPr>
          <w:rFonts w:hint="eastAsia"/>
          <w:sz w:val="30"/>
          <w:szCs w:val="30"/>
        </w:rPr>
        <w:cr/>
      </w:r>
      <w:r>
        <w:rPr>
          <w:rFonts w:hint="eastAsia"/>
          <w:sz w:val="30"/>
          <w:szCs w:val="30"/>
        </w:rPr>
        <w:t>4.床体高度(不包括床垫)：最高≥880mm、最低≤590mm</w:t>
      </w:r>
      <w:r>
        <w:rPr>
          <w:rFonts w:hint="eastAsia"/>
          <w:sz w:val="30"/>
          <w:szCs w:val="30"/>
        </w:rPr>
        <w:cr/>
      </w:r>
      <w:r>
        <w:rPr>
          <w:rFonts w:hint="eastAsia"/>
          <w:sz w:val="30"/>
          <w:szCs w:val="30"/>
        </w:rPr>
        <w:t>5.头部倾斜角度0~90°</w:t>
      </w:r>
      <w:r>
        <w:rPr>
          <w:rFonts w:hint="eastAsia"/>
          <w:sz w:val="30"/>
          <w:szCs w:val="30"/>
        </w:rPr>
        <w:cr/>
      </w:r>
      <w:r>
        <w:rPr>
          <w:rFonts w:hint="eastAsia"/>
          <w:sz w:val="30"/>
          <w:szCs w:val="30"/>
        </w:rPr>
        <w:t>6.床体倾斜角度：前倾和后倾角度≥18°</w:t>
      </w:r>
      <w:r>
        <w:rPr>
          <w:rFonts w:hint="eastAsia"/>
          <w:sz w:val="30"/>
          <w:szCs w:val="30"/>
        </w:rPr>
        <w:cr/>
      </w:r>
      <w:r>
        <w:rPr>
          <w:rFonts w:hint="eastAsia"/>
          <w:sz w:val="30"/>
          <w:szCs w:val="30"/>
        </w:rPr>
        <w:t>7.安全负重≥310kg</w:t>
      </w:r>
      <w:r>
        <w:rPr>
          <w:rFonts w:hint="eastAsia"/>
          <w:sz w:val="30"/>
          <w:szCs w:val="30"/>
        </w:rPr>
        <w:cr/>
      </w:r>
      <w:r>
        <w:rPr>
          <w:rFonts w:hint="eastAsia"/>
          <w:sz w:val="30"/>
          <w:szCs w:val="30"/>
        </w:rPr>
        <w:t>8.双侧护栏全程可折叠，防夹手功能，双侧全尺寸防撞柄</w:t>
      </w:r>
      <w:r>
        <w:rPr>
          <w:rFonts w:hint="eastAsia"/>
          <w:sz w:val="30"/>
          <w:szCs w:val="30"/>
        </w:rPr>
        <w:cr/>
      </w:r>
      <w:r>
        <w:rPr>
          <w:rFonts w:hint="eastAsia"/>
          <w:sz w:val="30"/>
          <w:szCs w:val="30"/>
        </w:rPr>
        <w:t>9.护栏长度≥1850mm，高度≥360mm</w:t>
      </w:r>
      <w:r>
        <w:rPr>
          <w:rFonts w:hint="eastAsia"/>
          <w:sz w:val="30"/>
          <w:szCs w:val="30"/>
        </w:rPr>
        <w:cr/>
      </w:r>
      <w:r>
        <w:rPr>
          <w:rFonts w:hint="eastAsia"/>
          <w:sz w:val="30"/>
          <w:szCs w:val="30"/>
        </w:rPr>
        <w:t>10.双液压平衡升降柱，两侧脚踏板控制，可控制升降机前/后倾</w:t>
      </w:r>
      <w:r>
        <w:rPr>
          <w:rFonts w:hint="eastAsia"/>
          <w:sz w:val="30"/>
          <w:szCs w:val="30"/>
        </w:rPr>
        <w:cr/>
      </w:r>
      <w:r>
        <w:rPr>
          <w:rFonts w:hint="eastAsia"/>
          <w:sz w:val="30"/>
          <w:szCs w:val="30"/>
        </w:rPr>
        <w:t>11.气压助力头部升降</w:t>
      </w:r>
      <w:r>
        <w:rPr>
          <w:rFonts w:hint="eastAsia"/>
          <w:sz w:val="30"/>
          <w:szCs w:val="30"/>
        </w:rPr>
        <w:cr/>
      </w:r>
      <w:r>
        <w:rPr>
          <w:rFonts w:hint="eastAsia"/>
          <w:sz w:val="30"/>
          <w:szCs w:val="30"/>
        </w:rPr>
        <w:t>12.紧急倾斜体位：向上拉推床脚端，床体会锁定到前倾位置</w:t>
      </w:r>
      <w:r>
        <w:rPr>
          <w:rFonts w:hint="eastAsia"/>
          <w:sz w:val="30"/>
          <w:szCs w:val="30"/>
        </w:rPr>
        <w:cr/>
      </w:r>
      <w:r>
        <w:rPr>
          <w:rFonts w:hint="eastAsia"/>
          <w:sz w:val="30"/>
          <w:szCs w:val="30"/>
        </w:rPr>
        <w:t>13.滚动及旋转双重锁定刹车</w:t>
      </w:r>
      <w:r>
        <w:rPr>
          <w:rFonts w:hint="eastAsia"/>
          <w:sz w:val="30"/>
          <w:szCs w:val="30"/>
        </w:rPr>
        <w:cr/>
      </w:r>
      <w:r>
        <w:rPr>
          <w:rFonts w:hint="eastAsia"/>
          <w:sz w:val="30"/>
          <w:szCs w:val="30"/>
        </w:rPr>
        <w:t>14.脚轮直径≥200mm</w:t>
      </w:r>
      <w:r>
        <w:rPr>
          <w:rFonts w:hint="eastAsia"/>
          <w:sz w:val="30"/>
          <w:szCs w:val="30"/>
        </w:rPr>
        <w:cr/>
      </w:r>
      <w:r>
        <w:rPr>
          <w:rFonts w:hint="eastAsia"/>
          <w:sz w:val="30"/>
          <w:szCs w:val="30"/>
        </w:rPr>
        <w:t>15.四角输液架插孔，四角防撞轮</w:t>
      </w:r>
      <w:r>
        <w:rPr>
          <w:rFonts w:hint="eastAsia"/>
          <w:sz w:val="30"/>
          <w:szCs w:val="30"/>
        </w:rPr>
        <w:cr/>
      </w:r>
      <w:r>
        <w:rPr>
          <w:rFonts w:hint="eastAsia"/>
          <w:sz w:val="30"/>
          <w:szCs w:val="30"/>
        </w:rPr>
        <w:t>16.原厂第五轮，方便转运</w:t>
      </w:r>
    </w:p>
    <w:p>
      <w:pPr>
        <w:pStyle w:val="21"/>
        <w:numPr>
          <w:ilvl w:val="0"/>
          <w:numId w:val="0"/>
        </w:numPr>
        <w:ind w:leftChars="0"/>
        <w:rPr>
          <w:rFonts w:hint="eastAsia"/>
        </w:rPr>
      </w:pPr>
    </w:p>
    <w:p>
      <w:pPr>
        <w:widowControl/>
        <w:autoSpaceDE w:val="0"/>
        <w:autoSpaceDN w:val="0"/>
        <w:adjustRightInd w:val="0"/>
        <w:spacing w:line="440" w:lineRule="exact"/>
        <w:ind w:firstLine="2160" w:firstLineChars="600"/>
        <w:jc w:val="left"/>
        <w:rPr>
          <w:rFonts w:hint="eastAsia" w:ascii="宋体" w:hAnsi="宋体" w:eastAsia="宋体" w:cs="宋体"/>
          <w:kern w:val="0"/>
          <w:sz w:val="24"/>
          <w:szCs w:val="24"/>
          <w:lang w:val="en-US" w:eastAsia="zh-CN"/>
        </w:rPr>
      </w:pPr>
      <w:r>
        <w:rPr>
          <w:rFonts w:hint="eastAsia"/>
          <w:sz w:val="36"/>
          <w:szCs w:val="36"/>
          <w:lang w:val="en-US" w:eastAsia="zh-CN"/>
        </w:rPr>
        <w:t>签字：</w:t>
      </w:r>
    </w:p>
    <w:p>
      <w:pPr>
        <w:pStyle w:val="21"/>
        <w:rPr>
          <w:rFonts w:hint="eastAsia"/>
          <w:sz w:val="30"/>
          <w:szCs w:val="30"/>
        </w:rPr>
      </w:pPr>
    </w:p>
    <w:p>
      <w:pPr>
        <w:pStyle w:val="21"/>
        <w:rPr>
          <w:rFonts w:hint="eastAsia"/>
          <w:sz w:val="30"/>
          <w:szCs w:val="30"/>
        </w:rPr>
      </w:pPr>
    </w:p>
    <w:p>
      <w:pPr>
        <w:pStyle w:val="21"/>
        <w:rPr>
          <w:rFonts w:hint="eastAsia"/>
          <w:sz w:val="30"/>
          <w:szCs w:val="30"/>
        </w:rPr>
      </w:pPr>
    </w:p>
    <w:p>
      <w:pPr>
        <w:jc w:val="center"/>
        <w:rPr>
          <w:rFonts w:hint="eastAsia" w:eastAsiaTheme="minorEastAsia"/>
          <w:b/>
          <w:sz w:val="32"/>
          <w:szCs w:val="32"/>
          <w:lang w:eastAsia="zh-CN"/>
        </w:rPr>
      </w:pPr>
      <w:r>
        <w:rPr>
          <w:rFonts w:hint="eastAsia"/>
          <w:b/>
          <w:sz w:val="32"/>
          <w:szCs w:val="32"/>
        </w:rPr>
        <w:t>高端螺旋CT技术参数</w:t>
      </w:r>
      <w:r>
        <w:rPr>
          <w:rFonts w:hint="eastAsia"/>
          <w:b/>
          <w:sz w:val="32"/>
          <w:szCs w:val="32"/>
          <w:lang w:eastAsia="zh-CN"/>
        </w:rPr>
        <w:t>（进口）</w:t>
      </w:r>
    </w:p>
    <w:tbl>
      <w:tblPr>
        <w:tblStyle w:val="16"/>
        <w:tblpPr w:leftFromText="180" w:rightFromText="180" w:vertAnchor="text" w:horzAnchor="page" w:tblpX="1861" w:tblpY="231"/>
        <w:tblOverlap w:val="never"/>
        <w:tblW w:w="94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4"/>
        <w:gridCol w:w="8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34" w:type="dxa"/>
            <w:noWrap w:val="0"/>
            <w:vAlign w:val="top"/>
          </w:tcPr>
          <w:p>
            <w:pPr>
              <w:jc w:val="left"/>
              <w:rPr>
                <w:rFonts w:ascii="Calibri" w:hAnsi="Calibri" w:cs="Arial"/>
                <w:bCs/>
                <w:sz w:val="24"/>
                <w:szCs w:val="24"/>
              </w:rPr>
            </w:pPr>
          </w:p>
        </w:tc>
        <w:tc>
          <w:tcPr>
            <w:tcW w:w="8221" w:type="dxa"/>
            <w:noWrap w:val="0"/>
            <w:vAlign w:val="top"/>
          </w:tcPr>
          <w:p>
            <w:pPr>
              <w:ind w:right="-107" w:rightChars="-51"/>
              <w:jc w:val="center"/>
              <w:rPr>
                <w:rFonts w:ascii="Calibri" w:hAnsi="Calibri" w:cs="Arial"/>
                <w:b/>
                <w:sz w:val="24"/>
                <w:szCs w:val="24"/>
              </w:rPr>
            </w:pPr>
            <w:r>
              <w:rPr>
                <w:rFonts w:hint="eastAsia" w:ascii="Calibri" w:hAnsi="Calibri" w:cs="Arial"/>
                <w:b/>
                <w:bCs/>
                <w:sz w:val="24"/>
                <w:szCs w:val="24"/>
              </w:rPr>
              <w:t>参                     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34" w:type="dxa"/>
            <w:noWrap w:val="0"/>
            <w:vAlign w:val="top"/>
          </w:tcPr>
          <w:p>
            <w:pPr>
              <w:jc w:val="left"/>
              <w:rPr>
                <w:rFonts w:ascii="Calibri" w:hAnsi="Calibri" w:cs="Arial"/>
                <w:bCs/>
                <w:sz w:val="24"/>
                <w:szCs w:val="24"/>
              </w:rPr>
            </w:pPr>
          </w:p>
        </w:tc>
        <w:tc>
          <w:tcPr>
            <w:tcW w:w="8221" w:type="dxa"/>
            <w:noWrap w:val="0"/>
            <w:vAlign w:val="top"/>
          </w:tcPr>
          <w:p>
            <w:pPr>
              <w:jc w:val="center"/>
              <w:rPr>
                <w:rFonts w:ascii="Calibri" w:hAnsi="Calibri" w:cs="Arial"/>
                <w:b/>
                <w:bCs/>
                <w:sz w:val="24"/>
                <w:szCs w:val="24"/>
              </w:rPr>
            </w:pPr>
            <w:r>
              <w:rPr>
                <w:rFonts w:ascii="Calibri" w:hAnsi="宋体" w:cs="宋体"/>
                <w:b/>
                <w:color w:val="000000"/>
                <w:sz w:val="24"/>
                <w:szCs w:val="24"/>
              </w:rPr>
              <w:t>进口设备：</w:t>
            </w:r>
            <w:r>
              <w:rPr>
                <w:rFonts w:ascii="Calibri" w:hAnsi="Calibri" w:cs="宋体"/>
                <w:b/>
                <w:color w:val="000000"/>
                <w:sz w:val="24"/>
                <w:szCs w:val="24"/>
              </w:rPr>
              <w:t>CT</w:t>
            </w:r>
            <w:r>
              <w:rPr>
                <w:rFonts w:ascii="Calibri" w:hAnsi="宋体" w:cs="宋体"/>
                <w:b/>
                <w:color w:val="000000"/>
                <w:sz w:val="24"/>
                <w:szCs w:val="24"/>
              </w:rPr>
              <w:t>主机，球管，探测器</w:t>
            </w:r>
            <w:r>
              <w:rPr>
                <w:rFonts w:ascii="Calibri" w:hAnsi="Calibri" w:cs="宋体"/>
                <w:b/>
                <w:color w:val="000000"/>
                <w:sz w:val="24"/>
                <w:szCs w:val="24"/>
              </w:rPr>
              <w:t>,</w:t>
            </w:r>
            <w:r>
              <w:rPr>
                <w:rFonts w:ascii="Calibri" w:hAnsi="宋体" w:cs="宋体"/>
                <w:b/>
                <w:color w:val="000000"/>
                <w:sz w:val="24"/>
                <w:szCs w:val="24"/>
              </w:rPr>
              <w:t>高压发生器等核心部件与设备生产厂商为同一品牌（提供检测报告证明）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34" w:type="dxa"/>
            <w:noWrap w:val="0"/>
            <w:vAlign w:val="top"/>
          </w:tcPr>
          <w:p>
            <w:pPr>
              <w:jc w:val="left"/>
              <w:rPr>
                <w:rFonts w:ascii="Calibri" w:hAnsi="Calibri" w:cs="Arial"/>
                <w:b/>
                <w:bCs/>
                <w:sz w:val="24"/>
                <w:szCs w:val="24"/>
              </w:rPr>
            </w:pPr>
            <w:r>
              <w:rPr>
                <w:rFonts w:ascii="Calibri" w:hAnsi="Calibri" w:cs="Arial"/>
                <w:b/>
                <w:bCs/>
                <w:sz w:val="24"/>
                <w:szCs w:val="24"/>
              </w:rPr>
              <w:t>1.</w:t>
            </w:r>
          </w:p>
        </w:tc>
        <w:tc>
          <w:tcPr>
            <w:tcW w:w="8221" w:type="dxa"/>
            <w:noWrap w:val="0"/>
            <w:vAlign w:val="top"/>
          </w:tcPr>
          <w:p>
            <w:pPr>
              <w:jc w:val="left"/>
              <w:rPr>
                <w:rFonts w:ascii="Calibri" w:hAnsi="Calibri" w:cs="Arial"/>
                <w:b/>
                <w:sz w:val="24"/>
                <w:szCs w:val="24"/>
              </w:rPr>
            </w:pPr>
            <w:r>
              <w:rPr>
                <w:rFonts w:ascii="Calibri" w:hAnsi="Calibri" w:cs="Arial"/>
                <w:b/>
                <w:bCs/>
                <w:sz w:val="24"/>
                <w:szCs w:val="24"/>
              </w:rPr>
              <w:t>X线系统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34" w:type="dxa"/>
            <w:noWrap w:val="0"/>
            <w:vAlign w:val="top"/>
          </w:tcPr>
          <w:p>
            <w:pPr>
              <w:jc w:val="left"/>
              <w:rPr>
                <w:rFonts w:ascii="Calibri" w:hAnsi="Calibri" w:cs="Arial"/>
                <w:bCs/>
                <w:sz w:val="24"/>
                <w:szCs w:val="24"/>
              </w:rPr>
            </w:pPr>
            <w:r>
              <w:rPr>
                <w:rFonts w:ascii="Calibri" w:hAnsi="Calibri" w:cs="Arial"/>
                <w:bCs/>
                <w:sz w:val="24"/>
                <w:szCs w:val="24"/>
              </w:rPr>
              <w:t>1.1</w:t>
            </w:r>
          </w:p>
        </w:tc>
        <w:tc>
          <w:tcPr>
            <w:tcW w:w="8221" w:type="dxa"/>
            <w:noWrap w:val="0"/>
            <w:vAlign w:val="top"/>
          </w:tcPr>
          <w:p>
            <w:pPr>
              <w:jc w:val="left"/>
              <w:rPr>
                <w:rFonts w:ascii="Calibri" w:hAnsi="Calibri" w:cs="Arial"/>
                <w:sz w:val="24"/>
                <w:szCs w:val="24"/>
              </w:rPr>
            </w:pPr>
            <w:r>
              <w:rPr>
                <w:rFonts w:ascii="Calibri" w:hAnsi="Calibri" w:cs="Arial"/>
                <w:bCs/>
                <w:sz w:val="24"/>
                <w:szCs w:val="24"/>
              </w:rPr>
              <w:t>高压发生器总功率（非等效值）≥100KW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34" w:type="dxa"/>
            <w:noWrap w:val="0"/>
            <w:vAlign w:val="top"/>
          </w:tcPr>
          <w:p>
            <w:pPr>
              <w:jc w:val="left"/>
              <w:rPr>
                <w:rFonts w:ascii="Calibri" w:hAnsi="Calibri" w:cs="Arial"/>
                <w:bCs/>
                <w:sz w:val="24"/>
                <w:szCs w:val="24"/>
              </w:rPr>
            </w:pPr>
            <w:r>
              <w:rPr>
                <w:rFonts w:ascii="Calibri" w:hAnsi="Calibri" w:cs="Arial"/>
                <w:bCs/>
                <w:sz w:val="24"/>
                <w:szCs w:val="24"/>
              </w:rPr>
              <w:t>1.2</w:t>
            </w:r>
          </w:p>
        </w:tc>
        <w:tc>
          <w:tcPr>
            <w:tcW w:w="8221" w:type="dxa"/>
            <w:noWrap w:val="0"/>
            <w:vAlign w:val="top"/>
          </w:tcPr>
          <w:p>
            <w:pPr>
              <w:jc w:val="left"/>
              <w:rPr>
                <w:rFonts w:ascii="Calibri" w:hAnsi="Calibri" w:cs="Arial"/>
                <w:sz w:val="24"/>
                <w:szCs w:val="24"/>
              </w:rPr>
            </w:pPr>
            <w:r>
              <w:rPr>
                <w:rFonts w:ascii="Calibri" w:hAnsi="Calibri" w:cs="Arial"/>
                <w:bCs/>
                <w:sz w:val="24"/>
                <w:szCs w:val="24"/>
              </w:rPr>
              <w:t>球管阳极热容量：≥7MHU(</w:t>
            </w:r>
            <w:r>
              <w:rPr>
                <w:rFonts w:ascii="Calibri" w:hAnsi="Arial" w:cs="Arial"/>
                <w:bCs/>
                <w:sz w:val="24"/>
                <w:szCs w:val="24"/>
              </w:rPr>
              <w:t>物理热容量</w:t>
            </w:r>
            <w:r>
              <w:rPr>
                <w:rFonts w:ascii="Calibri" w:hAnsi="Calibri" w:cs="Arial"/>
                <w:bCs/>
                <w:sz w:val="24"/>
                <w:szCs w:val="24"/>
              </w:rPr>
              <w:t>)</w:t>
            </w:r>
            <w:r>
              <w:rPr>
                <w:rFonts w:ascii="Calibri" w:hAnsi="Arial" w:cs="Arial"/>
                <w:bCs/>
                <w:sz w:val="24"/>
                <w:szCs w:val="24"/>
              </w:rPr>
              <w:t>或者新型低热容量高散热率球管，球管热容量</w:t>
            </w:r>
            <w:r>
              <w:rPr>
                <w:rFonts w:ascii="Calibri" w:hAnsi="Calibri" w:cs="Arial"/>
                <w:bCs/>
                <w:sz w:val="24"/>
                <w:szCs w:val="24"/>
              </w:rPr>
              <w:t>≤1MHU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34" w:type="dxa"/>
            <w:noWrap w:val="0"/>
            <w:vAlign w:val="top"/>
          </w:tcPr>
          <w:p>
            <w:pPr>
              <w:jc w:val="left"/>
              <w:rPr>
                <w:rFonts w:ascii="Calibri" w:hAnsi="Calibri" w:cs="Arial"/>
                <w:bCs/>
                <w:sz w:val="24"/>
                <w:szCs w:val="24"/>
              </w:rPr>
            </w:pPr>
            <w:r>
              <w:rPr>
                <w:rFonts w:ascii="Calibri" w:hAnsi="Calibri" w:cs="Arial"/>
                <w:bCs/>
                <w:sz w:val="24"/>
                <w:szCs w:val="24"/>
              </w:rPr>
              <w:t>1.3</w:t>
            </w:r>
          </w:p>
        </w:tc>
        <w:tc>
          <w:tcPr>
            <w:tcW w:w="8221" w:type="dxa"/>
            <w:noWrap w:val="0"/>
            <w:vAlign w:val="top"/>
          </w:tcPr>
          <w:p>
            <w:pPr>
              <w:jc w:val="left"/>
              <w:rPr>
                <w:rFonts w:ascii="Calibri" w:hAnsi="Calibri" w:cs="Arial"/>
                <w:sz w:val="24"/>
                <w:szCs w:val="24"/>
              </w:rPr>
            </w:pPr>
            <w:r>
              <w:rPr>
                <w:rFonts w:ascii="Calibri" w:hAnsi="Calibri" w:cs="Arial"/>
                <w:bCs/>
                <w:sz w:val="24"/>
                <w:szCs w:val="24"/>
              </w:rPr>
              <w:t>球管电压调节精度：±1%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34" w:type="dxa"/>
            <w:noWrap w:val="0"/>
            <w:vAlign w:val="top"/>
          </w:tcPr>
          <w:p>
            <w:pPr>
              <w:jc w:val="left"/>
              <w:rPr>
                <w:rFonts w:ascii="Calibri" w:hAnsi="Calibri" w:cs="Arial"/>
                <w:bCs/>
                <w:sz w:val="24"/>
                <w:szCs w:val="24"/>
              </w:rPr>
            </w:pPr>
            <w:r>
              <w:rPr>
                <w:rFonts w:ascii="Calibri" w:hAnsi="Calibri" w:cs="Arial"/>
                <w:bCs/>
                <w:sz w:val="24"/>
                <w:szCs w:val="24"/>
              </w:rPr>
              <w:t>1.4</w:t>
            </w:r>
          </w:p>
        </w:tc>
        <w:tc>
          <w:tcPr>
            <w:tcW w:w="8221" w:type="dxa"/>
            <w:noWrap w:val="0"/>
            <w:vAlign w:val="top"/>
          </w:tcPr>
          <w:p>
            <w:pPr>
              <w:jc w:val="left"/>
              <w:rPr>
                <w:rFonts w:ascii="Calibri" w:hAnsi="Calibri" w:cs="Arial"/>
                <w:sz w:val="24"/>
                <w:szCs w:val="24"/>
              </w:rPr>
            </w:pPr>
            <w:r>
              <w:rPr>
                <w:rFonts w:ascii="Calibri" w:hAnsi="Calibri" w:cs="Arial"/>
                <w:bCs/>
                <w:sz w:val="24"/>
                <w:szCs w:val="24"/>
              </w:rPr>
              <w:t>球管阳极散热率：≥2100KHU/分钟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34" w:type="dxa"/>
            <w:noWrap w:val="0"/>
            <w:vAlign w:val="top"/>
          </w:tcPr>
          <w:p>
            <w:pPr>
              <w:jc w:val="left"/>
              <w:rPr>
                <w:rFonts w:ascii="Calibri" w:hAnsi="Calibri" w:cs="Arial"/>
                <w:bCs/>
                <w:sz w:val="24"/>
                <w:szCs w:val="24"/>
              </w:rPr>
            </w:pPr>
            <w:r>
              <w:rPr>
                <w:rFonts w:ascii="Calibri" w:hAnsi="Calibri" w:cs="Arial"/>
                <w:bCs/>
                <w:sz w:val="24"/>
                <w:szCs w:val="24"/>
              </w:rPr>
              <w:t>1.5</w:t>
            </w:r>
          </w:p>
        </w:tc>
        <w:tc>
          <w:tcPr>
            <w:tcW w:w="8221" w:type="dxa"/>
            <w:noWrap w:val="0"/>
            <w:vAlign w:val="top"/>
          </w:tcPr>
          <w:p>
            <w:pPr>
              <w:jc w:val="left"/>
              <w:rPr>
                <w:rFonts w:ascii="Calibri" w:hAnsi="Calibri" w:cs="Arial"/>
                <w:sz w:val="24"/>
                <w:szCs w:val="24"/>
              </w:rPr>
            </w:pPr>
            <w:r>
              <w:rPr>
                <w:rFonts w:ascii="Calibri" w:hAnsi="Calibri" w:cs="Arial"/>
                <w:bCs/>
                <w:sz w:val="24"/>
                <w:szCs w:val="24"/>
              </w:rPr>
              <w:t>球管小焦点：≤0.7×0.9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34" w:type="dxa"/>
            <w:noWrap w:val="0"/>
            <w:vAlign w:val="top"/>
          </w:tcPr>
          <w:p>
            <w:pPr>
              <w:jc w:val="left"/>
              <w:rPr>
                <w:rFonts w:ascii="Calibri" w:hAnsi="Calibri" w:cs="Arial"/>
                <w:bCs/>
                <w:sz w:val="24"/>
                <w:szCs w:val="24"/>
              </w:rPr>
            </w:pPr>
            <w:r>
              <w:rPr>
                <w:rFonts w:ascii="Calibri" w:hAnsi="Calibri" w:cs="Arial"/>
                <w:bCs/>
                <w:sz w:val="24"/>
                <w:szCs w:val="24"/>
              </w:rPr>
              <w:t>1.6</w:t>
            </w:r>
          </w:p>
        </w:tc>
        <w:tc>
          <w:tcPr>
            <w:tcW w:w="8221" w:type="dxa"/>
            <w:noWrap w:val="0"/>
            <w:vAlign w:val="top"/>
          </w:tcPr>
          <w:p>
            <w:pPr>
              <w:jc w:val="left"/>
              <w:rPr>
                <w:rFonts w:ascii="Calibri" w:hAnsi="Calibri" w:cs="Arial"/>
                <w:sz w:val="24"/>
                <w:szCs w:val="24"/>
              </w:rPr>
            </w:pPr>
            <w:r>
              <w:rPr>
                <w:rFonts w:ascii="Calibri" w:hAnsi="Calibri" w:cs="Arial"/>
                <w:bCs/>
                <w:sz w:val="24"/>
                <w:szCs w:val="24"/>
              </w:rPr>
              <w:t>球管大焦点：≤1.1×1.2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34" w:type="dxa"/>
            <w:noWrap w:val="0"/>
            <w:vAlign w:val="top"/>
          </w:tcPr>
          <w:p>
            <w:pPr>
              <w:jc w:val="left"/>
              <w:rPr>
                <w:rFonts w:ascii="Calibri" w:hAnsi="Calibri" w:cs="Arial"/>
                <w:bCs/>
                <w:sz w:val="24"/>
                <w:szCs w:val="24"/>
              </w:rPr>
            </w:pPr>
            <w:r>
              <w:rPr>
                <w:rFonts w:ascii="Calibri" w:hAnsi="Calibri" w:cs="Arial"/>
                <w:bCs/>
                <w:sz w:val="24"/>
                <w:szCs w:val="24"/>
              </w:rPr>
              <w:t>1.7</w:t>
            </w:r>
          </w:p>
        </w:tc>
        <w:tc>
          <w:tcPr>
            <w:tcW w:w="8221" w:type="dxa"/>
            <w:noWrap w:val="0"/>
            <w:vAlign w:val="top"/>
          </w:tcPr>
          <w:p>
            <w:pPr>
              <w:jc w:val="left"/>
              <w:rPr>
                <w:rFonts w:ascii="Calibri" w:hAnsi="Calibri" w:cs="Arial"/>
                <w:sz w:val="24"/>
                <w:szCs w:val="24"/>
              </w:rPr>
            </w:pPr>
            <w:r>
              <w:rPr>
                <w:rFonts w:ascii="Calibri" w:hAnsi="Calibri" w:cs="Arial"/>
                <w:bCs/>
                <w:sz w:val="24"/>
                <w:szCs w:val="24"/>
              </w:rPr>
              <w:t>球管保用：球管全保1年，无扫描病人限制，1年内球管出现故障，均免费更换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34" w:type="dxa"/>
            <w:noWrap w:val="0"/>
            <w:vAlign w:val="top"/>
          </w:tcPr>
          <w:p>
            <w:pPr>
              <w:jc w:val="left"/>
              <w:rPr>
                <w:rFonts w:ascii="Calibri" w:hAnsi="Calibri" w:cs="Arial"/>
                <w:bCs/>
                <w:sz w:val="24"/>
                <w:szCs w:val="24"/>
              </w:rPr>
            </w:pPr>
            <w:r>
              <w:rPr>
                <w:rFonts w:ascii="Calibri" w:hAnsi="Calibri" w:cs="Arial"/>
                <w:bCs/>
                <w:sz w:val="24"/>
                <w:szCs w:val="24"/>
              </w:rPr>
              <w:t>1.8</w:t>
            </w:r>
          </w:p>
        </w:tc>
        <w:tc>
          <w:tcPr>
            <w:tcW w:w="8221" w:type="dxa"/>
            <w:noWrap w:val="0"/>
            <w:vAlign w:val="top"/>
          </w:tcPr>
          <w:p>
            <w:pPr>
              <w:jc w:val="left"/>
              <w:rPr>
                <w:rFonts w:ascii="Calibri" w:hAnsi="Calibri" w:cs="Arial"/>
                <w:sz w:val="24"/>
                <w:szCs w:val="24"/>
              </w:rPr>
            </w:pPr>
            <w:r>
              <w:rPr>
                <w:rFonts w:ascii="Calibri" w:hAnsi="Calibri" w:cs="Arial"/>
                <w:bCs/>
                <w:sz w:val="24"/>
                <w:szCs w:val="24"/>
              </w:rPr>
              <w:t>最大球管电流：≥700mA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34" w:type="dxa"/>
            <w:noWrap w:val="0"/>
            <w:vAlign w:val="top"/>
          </w:tcPr>
          <w:p>
            <w:pPr>
              <w:jc w:val="left"/>
              <w:rPr>
                <w:rFonts w:ascii="Calibri" w:hAnsi="Calibri" w:cs="Arial"/>
                <w:bCs/>
                <w:sz w:val="24"/>
                <w:szCs w:val="24"/>
              </w:rPr>
            </w:pPr>
            <w:r>
              <w:rPr>
                <w:rFonts w:ascii="Calibri" w:hAnsi="Calibri" w:cs="Arial"/>
                <w:bCs/>
                <w:sz w:val="24"/>
                <w:szCs w:val="24"/>
              </w:rPr>
              <w:t>1.9</w:t>
            </w:r>
          </w:p>
        </w:tc>
        <w:tc>
          <w:tcPr>
            <w:tcW w:w="8221" w:type="dxa"/>
            <w:noWrap w:val="0"/>
            <w:vAlign w:val="top"/>
          </w:tcPr>
          <w:p>
            <w:pPr>
              <w:jc w:val="left"/>
              <w:rPr>
                <w:rFonts w:ascii="Calibri" w:hAnsi="Calibri" w:cs="Arial"/>
                <w:sz w:val="24"/>
                <w:szCs w:val="24"/>
              </w:rPr>
            </w:pPr>
            <w:r>
              <w:rPr>
                <w:rFonts w:ascii="Calibri" w:hAnsi="Calibri" w:cs="Arial"/>
                <w:bCs/>
                <w:sz w:val="24"/>
                <w:szCs w:val="24"/>
              </w:rPr>
              <w:t>最大球管电压：≥140KV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34" w:type="dxa"/>
            <w:noWrap w:val="0"/>
            <w:vAlign w:val="top"/>
          </w:tcPr>
          <w:p>
            <w:pPr>
              <w:jc w:val="left"/>
              <w:rPr>
                <w:rFonts w:ascii="Calibri" w:hAnsi="Calibri" w:cs="Arial"/>
                <w:bCs/>
                <w:sz w:val="24"/>
                <w:szCs w:val="24"/>
              </w:rPr>
            </w:pPr>
            <w:r>
              <w:rPr>
                <w:rFonts w:ascii="Calibri" w:hAnsi="Calibri" w:cs="Arial"/>
                <w:bCs/>
                <w:sz w:val="24"/>
                <w:szCs w:val="24"/>
              </w:rPr>
              <w:t>1.10</w:t>
            </w:r>
          </w:p>
        </w:tc>
        <w:tc>
          <w:tcPr>
            <w:tcW w:w="8221" w:type="dxa"/>
            <w:noWrap w:val="0"/>
            <w:vAlign w:val="top"/>
          </w:tcPr>
          <w:p>
            <w:pPr>
              <w:jc w:val="left"/>
              <w:rPr>
                <w:rFonts w:ascii="Calibri" w:hAnsi="Calibri" w:cs="Arial"/>
                <w:bCs/>
                <w:sz w:val="24"/>
                <w:szCs w:val="24"/>
              </w:rPr>
            </w:pPr>
            <w:r>
              <w:rPr>
                <w:rFonts w:ascii="Calibri" w:hAnsi="Arial" w:cs="Arial"/>
                <w:bCs/>
                <w:sz w:val="24"/>
                <w:szCs w:val="24"/>
              </w:rPr>
              <w:t>最小球管电压：</w:t>
            </w:r>
            <w:r>
              <w:rPr>
                <w:rFonts w:ascii="Calibri" w:hAnsi="Calibri" w:cs="Arial"/>
                <w:bCs/>
                <w:sz w:val="24"/>
                <w:szCs w:val="24"/>
              </w:rPr>
              <w:t>≤70Kv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34" w:type="dxa"/>
            <w:noWrap w:val="0"/>
            <w:vAlign w:val="top"/>
          </w:tcPr>
          <w:p>
            <w:pPr>
              <w:pStyle w:val="2"/>
              <w:pBdr>
                <w:bottom w:val="none" w:color="auto" w:sz="0" w:space="0"/>
              </w:pBdr>
              <w:tabs>
                <w:tab w:val="left" w:pos="993"/>
              </w:tabs>
              <w:jc w:val="left"/>
              <w:rPr>
                <w:rFonts w:ascii="Calibri" w:hAnsi="Calibri" w:cs="Arial"/>
                <w:b/>
                <w:bCs/>
                <w:sz w:val="24"/>
                <w:szCs w:val="24"/>
              </w:rPr>
            </w:pPr>
            <w:r>
              <w:rPr>
                <w:rFonts w:ascii="Calibri" w:hAnsi="Calibri" w:cs="Arial"/>
                <w:b/>
                <w:bCs/>
                <w:sz w:val="24"/>
                <w:szCs w:val="24"/>
              </w:rPr>
              <w:t>2.</w:t>
            </w:r>
          </w:p>
        </w:tc>
        <w:tc>
          <w:tcPr>
            <w:tcW w:w="8221" w:type="dxa"/>
            <w:noWrap w:val="0"/>
            <w:vAlign w:val="top"/>
          </w:tcPr>
          <w:p>
            <w:pPr>
              <w:jc w:val="left"/>
              <w:rPr>
                <w:rFonts w:ascii="Calibri" w:hAnsi="Calibri" w:cs="Arial"/>
                <w:b/>
                <w:sz w:val="24"/>
                <w:szCs w:val="24"/>
              </w:rPr>
            </w:pPr>
            <w:r>
              <w:rPr>
                <w:rFonts w:ascii="Calibri" w:hAnsi="Calibri" w:cs="Arial"/>
                <w:b/>
                <w:bCs/>
                <w:sz w:val="24"/>
                <w:szCs w:val="24"/>
              </w:rPr>
              <w:t>机架系统及探测器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34" w:type="dxa"/>
            <w:noWrap w:val="0"/>
            <w:vAlign w:val="top"/>
          </w:tcPr>
          <w:p>
            <w:pPr>
              <w:jc w:val="left"/>
              <w:rPr>
                <w:rFonts w:ascii="Calibri" w:hAnsi="Calibri" w:cs="Arial"/>
                <w:bCs/>
                <w:sz w:val="24"/>
                <w:szCs w:val="24"/>
              </w:rPr>
            </w:pPr>
            <w:r>
              <w:rPr>
                <w:rFonts w:ascii="Calibri" w:hAnsi="Calibri" w:cs="Arial"/>
                <w:bCs/>
                <w:sz w:val="24"/>
                <w:szCs w:val="24"/>
              </w:rPr>
              <w:t>2.1</w:t>
            </w:r>
          </w:p>
        </w:tc>
        <w:tc>
          <w:tcPr>
            <w:tcW w:w="8221" w:type="dxa"/>
            <w:noWrap w:val="0"/>
            <w:vAlign w:val="top"/>
          </w:tcPr>
          <w:p>
            <w:pPr>
              <w:jc w:val="left"/>
              <w:rPr>
                <w:rFonts w:ascii="Calibri" w:hAnsi="Calibri" w:cs="Arial"/>
                <w:sz w:val="24"/>
                <w:szCs w:val="24"/>
              </w:rPr>
            </w:pPr>
            <w:r>
              <w:rPr>
                <w:rFonts w:ascii="Calibri" w:hAnsi="Calibri" w:cs="Arial"/>
                <w:bCs/>
                <w:sz w:val="24"/>
                <w:szCs w:val="24"/>
              </w:rPr>
              <w:t>机架孔径：≥72cm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34" w:type="dxa"/>
            <w:noWrap w:val="0"/>
            <w:vAlign w:val="top"/>
          </w:tcPr>
          <w:p>
            <w:pPr>
              <w:jc w:val="left"/>
              <w:rPr>
                <w:rFonts w:ascii="Calibri" w:hAnsi="Calibri" w:cs="Arial"/>
                <w:bCs/>
                <w:sz w:val="24"/>
                <w:szCs w:val="24"/>
              </w:rPr>
            </w:pPr>
            <w:r>
              <w:rPr>
                <w:rFonts w:ascii="Calibri" w:hAnsi="Calibri" w:cs="Arial"/>
                <w:bCs/>
                <w:sz w:val="24"/>
                <w:szCs w:val="24"/>
              </w:rPr>
              <w:t>2.2</w:t>
            </w:r>
          </w:p>
        </w:tc>
        <w:tc>
          <w:tcPr>
            <w:tcW w:w="8221" w:type="dxa"/>
            <w:noWrap w:val="0"/>
            <w:vAlign w:val="top"/>
          </w:tcPr>
          <w:p>
            <w:pPr>
              <w:jc w:val="left"/>
              <w:rPr>
                <w:rFonts w:ascii="Calibri" w:hAnsi="Calibri" w:cs="Arial"/>
                <w:bCs/>
                <w:sz w:val="24"/>
                <w:szCs w:val="24"/>
              </w:rPr>
            </w:pPr>
            <w:r>
              <w:rPr>
                <w:rFonts w:ascii="Calibri" w:hAnsi="Calibri" w:cs="Arial"/>
                <w:bCs/>
                <w:sz w:val="24"/>
                <w:szCs w:val="24"/>
              </w:rPr>
              <w:t>机架内置液晶显示系统装置，显示曝光参数（包括床位参数、曝光时间、患者姓名等信息）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34" w:type="dxa"/>
            <w:noWrap w:val="0"/>
            <w:vAlign w:val="top"/>
          </w:tcPr>
          <w:p>
            <w:pPr>
              <w:pStyle w:val="2"/>
              <w:pBdr>
                <w:bottom w:val="none" w:color="auto" w:sz="0" w:space="0"/>
              </w:pBdr>
              <w:tabs>
                <w:tab w:val="left" w:pos="993"/>
              </w:tabs>
              <w:jc w:val="left"/>
              <w:rPr>
                <w:rFonts w:ascii="Calibri" w:hAnsi="Calibri" w:cs="Arial"/>
                <w:bCs/>
                <w:sz w:val="24"/>
                <w:szCs w:val="24"/>
              </w:rPr>
            </w:pPr>
            <w:r>
              <w:rPr>
                <w:rFonts w:ascii="Calibri" w:hAnsi="Calibri" w:cs="Arial"/>
                <w:bCs/>
                <w:sz w:val="24"/>
                <w:szCs w:val="24"/>
              </w:rPr>
              <w:t>2.3</w:t>
            </w:r>
          </w:p>
        </w:tc>
        <w:tc>
          <w:tcPr>
            <w:tcW w:w="8221" w:type="dxa"/>
            <w:noWrap w:val="0"/>
            <w:vAlign w:val="top"/>
          </w:tcPr>
          <w:p>
            <w:pPr>
              <w:jc w:val="left"/>
              <w:rPr>
                <w:rFonts w:ascii="Calibri" w:hAnsi="Calibri" w:cs="Arial"/>
                <w:sz w:val="24"/>
                <w:szCs w:val="24"/>
              </w:rPr>
            </w:pPr>
            <w:r>
              <w:rPr>
                <w:rFonts w:ascii="Calibri" w:hAnsi="Calibri" w:cs="Arial"/>
                <w:bCs/>
                <w:sz w:val="24"/>
                <w:szCs w:val="24"/>
              </w:rPr>
              <w:t>驱动方式：磁悬浮电磁驱动或磁悬浮线性马达直接驱动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34" w:type="dxa"/>
            <w:noWrap w:val="0"/>
            <w:vAlign w:val="top"/>
          </w:tcPr>
          <w:p>
            <w:pPr>
              <w:pStyle w:val="2"/>
              <w:pBdr>
                <w:bottom w:val="none" w:color="auto" w:sz="0" w:space="0"/>
              </w:pBdr>
              <w:tabs>
                <w:tab w:val="left" w:pos="993"/>
              </w:tabs>
              <w:jc w:val="left"/>
              <w:rPr>
                <w:rFonts w:ascii="Calibri" w:hAnsi="Calibri" w:cs="Arial"/>
                <w:bCs/>
                <w:sz w:val="24"/>
                <w:szCs w:val="24"/>
              </w:rPr>
            </w:pPr>
            <w:r>
              <w:rPr>
                <w:rFonts w:ascii="Calibri" w:hAnsi="Calibri" w:cs="Arial"/>
                <w:bCs/>
                <w:sz w:val="24"/>
                <w:szCs w:val="24"/>
              </w:rPr>
              <w:t>2.4</w:t>
            </w:r>
          </w:p>
        </w:tc>
        <w:tc>
          <w:tcPr>
            <w:tcW w:w="8221" w:type="dxa"/>
            <w:noWrap w:val="0"/>
            <w:vAlign w:val="top"/>
          </w:tcPr>
          <w:p>
            <w:pPr>
              <w:jc w:val="left"/>
              <w:rPr>
                <w:rFonts w:ascii="Calibri" w:hAnsi="Calibri" w:cs="Arial"/>
                <w:sz w:val="24"/>
                <w:szCs w:val="24"/>
              </w:rPr>
            </w:pPr>
            <w:r>
              <w:rPr>
                <w:rFonts w:ascii="Calibri" w:hAnsi="Calibri" w:cs="Arial"/>
                <w:bCs/>
                <w:sz w:val="24"/>
                <w:szCs w:val="24"/>
              </w:rPr>
              <w:t>数据传输方式：射频信号传递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34" w:type="dxa"/>
            <w:noWrap w:val="0"/>
            <w:vAlign w:val="top"/>
          </w:tcPr>
          <w:p>
            <w:pPr>
              <w:pStyle w:val="2"/>
              <w:pBdr>
                <w:bottom w:val="none" w:color="auto" w:sz="0" w:space="0"/>
              </w:pBdr>
              <w:tabs>
                <w:tab w:val="left" w:pos="993"/>
              </w:tabs>
              <w:jc w:val="left"/>
              <w:rPr>
                <w:rFonts w:ascii="Calibri" w:hAnsi="Calibri" w:cs="Arial"/>
                <w:bCs/>
                <w:sz w:val="24"/>
                <w:szCs w:val="24"/>
              </w:rPr>
            </w:pPr>
            <w:r>
              <w:rPr>
                <w:rFonts w:ascii="Calibri" w:hAnsi="Calibri" w:cs="Arial"/>
                <w:bCs/>
                <w:sz w:val="24"/>
                <w:szCs w:val="24"/>
              </w:rPr>
              <w:t>2.5</w:t>
            </w:r>
          </w:p>
        </w:tc>
        <w:tc>
          <w:tcPr>
            <w:tcW w:w="8221" w:type="dxa"/>
            <w:noWrap w:val="0"/>
            <w:vAlign w:val="top"/>
          </w:tcPr>
          <w:p>
            <w:pPr>
              <w:jc w:val="left"/>
              <w:rPr>
                <w:rFonts w:ascii="Calibri" w:hAnsi="Calibri" w:cs="Arial"/>
                <w:sz w:val="24"/>
                <w:szCs w:val="24"/>
              </w:rPr>
            </w:pPr>
            <w:r>
              <w:rPr>
                <w:rFonts w:ascii="Calibri" w:hAnsi="Calibri" w:cs="Arial"/>
                <w:bCs/>
                <w:sz w:val="24"/>
                <w:szCs w:val="24"/>
              </w:rPr>
              <w:t>一键式摆位按钮：具备，机架控制面板具备快捷按钮，只需单个按钮即可到达特定检查部位的指定床位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34" w:type="dxa"/>
            <w:noWrap w:val="0"/>
            <w:vAlign w:val="top"/>
          </w:tcPr>
          <w:p>
            <w:pPr>
              <w:jc w:val="left"/>
              <w:rPr>
                <w:rFonts w:ascii="Calibri" w:hAnsi="Calibri" w:cs="Arial"/>
                <w:sz w:val="24"/>
                <w:szCs w:val="24"/>
              </w:rPr>
            </w:pPr>
            <w:r>
              <w:rPr>
                <w:rFonts w:ascii="Calibri" w:hAnsi="Calibri" w:cs="Arial"/>
                <w:sz w:val="24"/>
                <w:szCs w:val="24"/>
              </w:rPr>
              <w:t>2.6</w:t>
            </w:r>
          </w:p>
        </w:tc>
        <w:tc>
          <w:tcPr>
            <w:tcW w:w="8221" w:type="dxa"/>
            <w:noWrap w:val="0"/>
            <w:vAlign w:val="top"/>
          </w:tcPr>
          <w:p>
            <w:pPr>
              <w:jc w:val="left"/>
              <w:rPr>
                <w:rFonts w:ascii="Calibri" w:hAnsi="Calibri" w:cs="Arial"/>
                <w:sz w:val="24"/>
                <w:szCs w:val="24"/>
              </w:rPr>
            </w:pPr>
            <w:r>
              <w:rPr>
                <w:rFonts w:ascii="Calibri" w:hAnsi="Calibri" w:cs="Arial"/>
                <w:bCs/>
                <w:sz w:val="24"/>
                <w:szCs w:val="24"/>
              </w:rPr>
              <w:t>机架内部冷却方式：密闭水冷或风冷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34" w:type="dxa"/>
            <w:noWrap w:val="0"/>
            <w:vAlign w:val="top"/>
          </w:tcPr>
          <w:p>
            <w:pPr>
              <w:jc w:val="left"/>
              <w:rPr>
                <w:rFonts w:ascii="Calibri" w:hAnsi="Calibri" w:cs="Arial"/>
                <w:sz w:val="24"/>
                <w:szCs w:val="24"/>
              </w:rPr>
            </w:pPr>
            <w:r>
              <w:rPr>
                <w:rFonts w:ascii="Calibri" w:hAnsi="Calibri" w:cs="Arial"/>
                <w:sz w:val="24"/>
                <w:szCs w:val="24"/>
              </w:rPr>
              <w:t>2.7</w:t>
            </w:r>
          </w:p>
        </w:tc>
        <w:tc>
          <w:tcPr>
            <w:tcW w:w="8221" w:type="dxa"/>
            <w:noWrap w:val="0"/>
            <w:vAlign w:val="center"/>
          </w:tcPr>
          <w:p>
            <w:pPr>
              <w:rPr>
                <w:rFonts w:ascii="Calibri" w:hAnsi="Calibri" w:cs="Arial"/>
                <w:bCs/>
                <w:sz w:val="24"/>
                <w:szCs w:val="24"/>
              </w:rPr>
            </w:pPr>
            <w:r>
              <w:rPr>
                <w:rFonts w:ascii="Calibri" w:hAnsi="Calibri" w:cs="Arial"/>
                <w:bCs/>
                <w:sz w:val="24"/>
                <w:szCs w:val="24"/>
              </w:rPr>
              <w:t>机架激光定位系统：具备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34" w:type="dxa"/>
            <w:noWrap w:val="0"/>
            <w:vAlign w:val="top"/>
          </w:tcPr>
          <w:p>
            <w:pPr>
              <w:jc w:val="left"/>
              <w:rPr>
                <w:rFonts w:ascii="Calibri" w:hAnsi="Calibri" w:cs="Arial"/>
                <w:bCs/>
                <w:sz w:val="24"/>
                <w:szCs w:val="24"/>
              </w:rPr>
            </w:pPr>
            <w:r>
              <w:rPr>
                <w:rFonts w:ascii="Calibri" w:hAnsi="Calibri" w:cs="Arial"/>
                <w:bCs/>
                <w:sz w:val="24"/>
                <w:szCs w:val="24"/>
              </w:rPr>
              <w:t>2.8</w:t>
            </w:r>
          </w:p>
        </w:tc>
        <w:tc>
          <w:tcPr>
            <w:tcW w:w="8221" w:type="dxa"/>
            <w:noWrap w:val="0"/>
            <w:vAlign w:val="top"/>
          </w:tcPr>
          <w:p>
            <w:pPr>
              <w:jc w:val="left"/>
              <w:rPr>
                <w:rFonts w:ascii="Calibri" w:hAnsi="Calibri" w:cs="Arial"/>
                <w:bCs/>
                <w:sz w:val="24"/>
                <w:szCs w:val="24"/>
              </w:rPr>
            </w:pPr>
            <w:r>
              <w:rPr>
                <w:rFonts w:ascii="Calibri" w:hAnsi="Calibri" w:cs="Arial"/>
                <w:color w:val="000000"/>
                <w:sz w:val="24"/>
                <w:szCs w:val="24"/>
              </w:rPr>
              <w:t>X线与数据采集系统</w:t>
            </w:r>
            <w:r>
              <w:rPr>
                <w:rFonts w:ascii="Calibri" w:hAnsi="Calibri" w:cs="Arial"/>
                <w:bCs/>
                <w:sz w:val="24"/>
                <w:szCs w:val="24"/>
              </w:rPr>
              <w:t>2套 (含两套球管和两套探测器)</w:t>
            </w:r>
            <w:r>
              <w:rPr>
                <w:rFonts w:ascii="Calibri" w:hAnsi="Arial" w:cs="Arial"/>
                <w:bCs/>
                <w:sz w:val="24"/>
                <w:szCs w:val="24"/>
              </w:rPr>
              <w:t>，探测器排数</w:t>
            </w:r>
            <w:r>
              <w:rPr>
                <w:rFonts w:ascii="Calibri" w:hAnsi="Calibri" w:cs="Arial"/>
                <w:bCs/>
                <w:sz w:val="24"/>
                <w:szCs w:val="24"/>
              </w:rPr>
              <w:t>≥64</w:t>
            </w:r>
            <w:r>
              <w:rPr>
                <w:rFonts w:ascii="Calibri" w:hAnsi="Arial" w:cs="Arial"/>
                <w:bCs/>
                <w:sz w:val="24"/>
                <w:szCs w:val="24"/>
              </w:rPr>
              <w:t>排；或</w:t>
            </w:r>
            <w:r>
              <w:rPr>
                <w:rFonts w:ascii="Calibri" w:hAnsi="Calibri" w:cs="Arial"/>
                <w:color w:val="000000"/>
                <w:sz w:val="24"/>
                <w:szCs w:val="24"/>
              </w:rPr>
              <w:t>X线与数据采集系统</w:t>
            </w:r>
            <w:r>
              <w:rPr>
                <w:rFonts w:ascii="Calibri" w:hAnsi="Calibri" w:cs="Arial"/>
                <w:bCs/>
                <w:sz w:val="24"/>
                <w:szCs w:val="24"/>
              </w:rPr>
              <w:t>1套 (含一套球管和一套探测器)</w:t>
            </w:r>
            <w:r>
              <w:rPr>
                <w:rFonts w:ascii="Calibri" w:hAnsi="Arial" w:cs="Arial"/>
                <w:bCs/>
                <w:sz w:val="24"/>
                <w:szCs w:val="24"/>
              </w:rPr>
              <w:t>，探测器排数</w:t>
            </w:r>
            <w:r>
              <w:rPr>
                <w:rFonts w:ascii="Calibri" w:hAnsi="Calibri" w:cs="Arial"/>
                <w:bCs/>
                <w:sz w:val="24"/>
                <w:szCs w:val="24"/>
              </w:rPr>
              <w:t>≥128</w:t>
            </w:r>
            <w:r>
              <w:rPr>
                <w:rFonts w:ascii="Calibri" w:hAnsi="Arial" w:cs="Arial"/>
                <w:bCs/>
                <w:sz w:val="24"/>
                <w:szCs w:val="24"/>
              </w:rPr>
              <w:t>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8" w:hRule="atLeast"/>
        </w:trPr>
        <w:tc>
          <w:tcPr>
            <w:tcW w:w="1234" w:type="dxa"/>
            <w:noWrap w:val="0"/>
            <w:vAlign w:val="top"/>
          </w:tcPr>
          <w:p>
            <w:pPr>
              <w:jc w:val="left"/>
              <w:rPr>
                <w:rFonts w:ascii="Calibri" w:hAnsi="Calibri" w:cs="Arial"/>
                <w:bCs/>
                <w:sz w:val="24"/>
                <w:szCs w:val="24"/>
              </w:rPr>
            </w:pPr>
            <w:r>
              <w:rPr>
                <w:rFonts w:ascii="Calibri" w:hAnsi="Calibri" w:cs="Arial"/>
                <w:bCs/>
                <w:sz w:val="24"/>
                <w:szCs w:val="24"/>
              </w:rPr>
              <w:t>2.9</w:t>
            </w:r>
          </w:p>
        </w:tc>
        <w:tc>
          <w:tcPr>
            <w:tcW w:w="8221" w:type="dxa"/>
            <w:noWrap w:val="0"/>
            <w:vAlign w:val="center"/>
          </w:tcPr>
          <w:p>
            <w:pPr>
              <w:pStyle w:val="2"/>
              <w:pBdr>
                <w:bottom w:val="none" w:color="auto" w:sz="0" w:space="0"/>
              </w:pBdr>
              <w:tabs>
                <w:tab w:val="left" w:pos="993"/>
              </w:tabs>
              <w:jc w:val="both"/>
              <w:rPr>
                <w:rFonts w:ascii="Calibri" w:hAnsi="Calibri" w:cs="Arial"/>
                <w:bCs/>
                <w:sz w:val="24"/>
                <w:szCs w:val="24"/>
              </w:rPr>
            </w:pPr>
            <w:r>
              <w:rPr>
                <w:rFonts w:ascii="Calibri" w:hAnsi="Calibri" w:cs="Arial"/>
                <w:bCs/>
                <w:sz w:val="24"/>
                <w:szCs w:val="24"/>
              </w:rPr>
              <w:t>探测器类型：</w:t>
            </w:r>
            <w:r>
              <w:rPr>
                <w:rFonts w:ascii="Calibri" w:hAnsi="Calibri" w:cs="Arial"/>
                <w:sz w:val="24"/>
                <w:szCs w:val="24"/>
              </w:rPr>
              <w:t>提供最新型探测器，西门子提供Stellar光子探测器; GE 提供Gemstone Clarity Detector，佳能提供pure VISION</w:t>
            </w:r>
            <w:r>
              <w:rPr>
                <w:rFonts w:ascii="Calibri" w:hAnsi="Arial" w:cs="Arial"/>
                <w:sz w:val="24"/>
                <w:szCs w:val="24"/>
              </w:rPr>
              <w:t>镨黄金</w:t>
            </w:r>
            <w:r>
              <w:rPr>
                <w:rFonts w:ascii="Calibri" w:hAnsi="Calibri" w:cs="Arial"/>
                <w:sz w:val="24"/>
                <w:szCs w:val="24"/>
              </w:rPr>
              <w:t>探测器， PHILIPS提供三明治双层能谱探测器。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34" w:type="dxa"/>
            <w:noWrap w:val="0"/>
            <w:vAlign w:val="top"/>
          </w:tcPr>
          <w:p>
            <w:pPr>
              <w:jc w:val="left"/>
              <w:rPr>
                <w:rFonts w:ascii="Calibri" w:hAnsi="Calibri" w:cs="Arial"/>
                <w:bCs/>
                <w:sz w:val="24"/>
                <w:szCs w:val="24"/>
              </w:rPr>
            </w:pPr>
            <w:r>
              <w:rPr>
                <w:rFonts w:ascii="Calibri" w:hAnsi="Calibri" w:cs="Arial"/>
                <w:bCs/>
                <w:sz w:val="24"/>
                <w:szCs w:val="24"/>
              </w:rPr>
              <w:t>2.10</w:t>
            </w:r>
          </w:p>
        </w:tc>
        <w:tc>
          <w:tcPr>
            <w:tcW w:w="8221" w:type="dxa"/>
            <w:noWrap w:val="0"/>
            <w:vAlign w:val="center"/>
          </w:tcPr>
          <w:p>
            <w:pPr>
              <w:pStyle w:val="2"/>
              <w:pBdr>
                <w:bottom w:val="none" w:color="auto" w:sz="0" w:space="0"/>
              </w:pBdr>
              <w:tabs>
                <w:tab w:val="left" w:pos="993"/>
              </w:tabs>
              <w:jc w:val="both"/>
              <w:rPr>
                <w:rFonts w:ascii="Calibri" w:hAnsi="Calibri" w:cs="Arial"/>
                <w:bCs/>
                <w:sz w:val="24"/>
                <w:szCs w:val="24"/>
              </w:rPr>
            </w:pPr>
            <w:r>
              <w:rPr>
                <w:rFonts w:ascii="Calibri" w:hAnsi="Calibri" w:cs="Arial"/>
                <w:bCs/>
                <w:sz w:val="24"/>
                <w:szCs w:val="24"/>
              </w:rPr>
              <w:t>每排探测器物理宽度：≤0.6mm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34" w:type="dxa"/>
            <w:noWrap w:val="0"/>
            <w:vAlign w:val="top"/>
          </w:tcPr>
          <w:p>
            <w:pPr>
              <w:jc w:val="left"/>
              <w:rPr>
                <w:rFonts w:ascii="Calibri" w:hAnsi="Calibri" w:cs="Arial"/>
                <w:bCs/>
                <w:sz w:val="24"/>
                <w:szCs w:val="24"/>
              </w:rPr>
            </w:pPr>
            <w:r>
              <w:rPr>
                <w:rFonts w:ascii="Calibri" w:hAnsi="Calibri" w:cs="Arial"/>
                <w:bCs/>
                <w:sz w:val="24"/>
                <w:szCs w:val="24"/>
              </w:rPr>
              <w:t>2.11</w:t>
            </w:r>
          </w:p>
        </w:tc>
        <w:tc>
          <w:tcPr>
            <w:tcW w:w="8221" w:type="dxa"/>
            <w:noWrap w:val="0"/>
            <w:vAlign w:val="center"/>
          </w:tcPr>
          <w:p>
            <w:pPr>
              <w:pStyle w:val="2"/>
              <w:pBdr>
                <w:bottom w:val="none" w:color="auto" w:sz="0" w:space="0"/>
              </w:pBdr>
              <w:tabs>
                <w:tab w:val="left" w:pos="993"/>
              </w:tabs>
              <w:jc w:val="both"/>
              <w:rPr>
                <w:rFonts w:ascii="Calibri" w:hAnsi="Calibri" w:cs="Arial"/>
                <w:sz w:val="24"/>
                <w:szCs w:val="24"/>
              </w:rPr>
            </w:pPr>
            <w:r>
              <w:rPr>
                <w:rFonts w:ascii="Calibri" w:hAnsi="Arial" w:cs="Arial"/>
                <w:bCs/>
                <w:sz w:val="24"/>
                <w:szCs w:val="24"/>
              </w:rPr>
              <w:t>集成化</w:t>
            </w:r>
            <w:r>
              <w:rPr>
                <w:rFonts w:ascii="Calibri" w:hAnsi="Calibri" w:cs="Arial"/>
                <w:bCs/>
                <w:sz w:val="24"/>
                <w:szCs w:val="24"/>
              </w:rPr>
              <w:t>采集系统（DAS）提供原厂datasheet证明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34" w:type="dxa"/>
            <w:noWrap w:val="0"/>
            <w:vAlign w:val="top"/>
          </w:tcPr>
          <w:p>
            <w:pPr>
              <w:jc w:val="left"/>
              <w:rPr>
                <w:rFonts w:ascii="Calibri" w:hAnsi="Calibri" w:cs="Arial"/>
                <w:bCs/>
                <w:sz w:val="24"/>
                <w:szCs w:val="24"/>
              </w:rPr>
            </w:pPr>
            <w:r>
              <w:rPr>
                <w:rFonts w:ascii="Calibri" w:hAnsi="Calibri" w:cs="Arial"/>
                <w:bCs/>
                <w:sz w:val="24"/>
                <w:szCs w:val="24"/>
              </w:rPr>
              <w:t>2.12</w:t>
            </w:r>
          </w:p>
        </w:tc>
        <w:tc>
          <w:tcPr>
            <w:tcW w:w="8221" w:type="dxa"/>
            <w:noWrap w:val="0"/>
            <w:vAlign w:val="top"/>
          </w:tcPr>
          <w:p>
            <w:pPr>
              <w:jc w:val="left"/>
              <w:rPr>
                <w:rFonts w:ascii="Calibri" w:hAnsi="Calibri" w:cs="Arial"/>
                <w:bCs/>
                <w:sz w:val="24"/>
                <w:szCs w:val="24"/>
              </w:rPr>
            </w:pPr>
            <w:r>
              <w:rPr>
                <w:rFonts w:ascii="Calibri" w:hAnsi="Calibri" w:cs="Arial"/>
                <w:bCs/>
                <w:sz w:val="24"/>
                <w:szCs w:val="24"/>
              </w:rPr>
              <w:t>数据最大采样率：≥4600 views/360度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34" w:type="dxa"/>
            <w:noWrap w:val="0"/>
            <w:vAlign w:val="top"/>
          </w:tcPr>
          <w:p>
            <w:pPr>
              <w:pStyle w:val="2"/>
              <w:pBdr>
                <w:bottom w:val="none" w:color="auto" w:sz="0" w:space="0"/>
              </w:pBdr>
              <w:tabs>
                <w:tab w:val="left" w:pos="993"/>
              </w:tabs>
              <w:jc w:val="left"/>
              <w:rPr>
                <w:rFonts w:ascii="Calibri" w:hAnsi="Calibri" w:cs="Arial"/>
                <w:sz w:val="24"/>
                <w:szCs w:val="24"/>
              </w:rPr>
            </w:pPr>
            <w:r>
              <w:rPr>
                <w:rFonts w:ascii="Calibri" w:hAnsi="Calibri" w:cs="Arial"/>
                <w:sz w:val="24"/>
                <w:szCs w:val="24"/>
              </w:rPr>
              <w:t>2.13</w:t>
            </w:r>
          </w:p>
        </w:tc>
        <w:tc>
          <w:tcPr>
            <w:tcW w:w="8221" w:type="dxa"/>
            <w:noWrap w:val="0"/>
            <w:vAlign w:val="center"/>
          </w:tcPr>
          <w:p>
            <w:pPr>
              <w:pStyle w:val="2"/>
              <w:pBdr>
                <w:bottom w:val="none" w:color="auto" w:sz="0" w:space="0"/>
              </w:pBdr>
              <w:tabs>
                <w:tab w:val="left" w:pos="993"/>
              </w:tabs>
              <w:jc w:val="both"/>
              <w:rPr>
                <w:rFonts w:ascii="Calibri" w:hAnsi="Calibri" w:cs="Arial"/>
                <w:bCs/>
                <w:sz w:val="24"/>
                <w:szCs w:val="24"/>
              </w:rPr>
            </w:pPr>
            <w:r>
              <w:rPr>
                <w:rFonts w:ascii="Calibri" w:hAnsi="Calibri" w:cs="Arial"/>
                <w:bCs/>
                <w:sz w:val="24"/>
                <w:szCs w:val="24"/>
              </w:rPr>
              <w:t>每360度数据采集：≥256层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34" w:type="dxa"/>
            <w:noWrap w:val="0"/>
            <w:vAlign w:val="top"/>
          </w:tcPr>
          <w:p>
            <w:pPr>
              <w:jc w:val="left"/>
              <w:rPr>
                <w:rFonts w:ascii="Calibri" w:hAnsi="Calibri" w:cs="Arial"/>
                <w:sz w:val="24"/>
                <w:szCs w:val="24"/>
              </w:rPr>
            </w:pPr>
            <w:r>
              <w:rPr>
                <w:rFonts w:ascii="Calibri" w:hAnsi="Calibri" w:cs="Arial"/>
                <w:sz w:val="24"/>
                <w:szCs w:val="24"/>
              </w:rPr>
              <w:t>2.14</w:t>
            </w:r>
          </w:p>
        </w:tc>
        <w:tc>
          <w:tcPr>
            <w:tcW w:w="8221" w:type="dxa"/>
            <w:noWrap w:val="0"/>
            <w:vAlign w:val="top"/>
          </w:tcPr>
          <w:p>
            <w:pPr>
              <w:jc w:val="left"/>
              <w:rPr>
                <w:rFonts w:ascii="Calibri" w:hAnsi="Calibri" w:cs="Arial"/>
                <w:sz w:val="24"/>
                <w:szCs w:val="24"/>
              </w:rPr>
            </w:pPr>
            <w:r>
              <w:rPr>
                <w:rFonts w:ascii="Calibri" w:hAnsi="Calibri" w:cs="Arial"/>
                <w:bCs/>
                <w:sz w:val="24"/>
                <w:szCs w:val="24"/>
              </w:rPr>
              <w:t>每360度数据重建：≥640层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34" w:type="dxa"/>
            <w:noWrap w:val="0"/>
            <w:vAlign w:val="top"/>
          </w:tcPr>
          <w:p>
            <w:pPr>
              <w:jc w:val="left"/>
              <w:rPr>
                <w:rFonts w:ascii="Calibri" w:hAnsi="Calibri" w:cs="Arial"/>
                <w:b/>
                <w:bCs/>
                <w:sz w:val="24"/>
                <w:szCs w:val="24"/>
              </w:rPr>
            </w:pPr>
            <w:r>
              <w:rPr>
                <w:rFonts w:ascii="Calibri" w:hAnsi="Calibri" w:cs="Arial"/>
                <w:b/>
                <w:bCs/>
                <w:sz w:val="24"/>
                <w:szCs w:val="24"/>
              </w:rPr>
              <w:t>3.</w:t>
            </w:r>
          </w:p>
        </w:tc>
        <w:tc>
          <w:tcPr>
            <w:tcW w:w="8221" w:type="dxa"/>
            <w:noWrap w:val="0"/>
            <w:vAlign w:val="top"/>
          </w:tcPr>
          <w:p>
            <w:pPr>
              <w:jc w:val="left"/>
              <w:rPr>
                <w:rFonts w:ascii="Calibri" w:hAnsi="Calibri" w:cs="Arial"/>
                <w:b/>
                <w:sz w:val="24"/>
                <w:szCs w:val="24"/>
              </w:rPr>
            </w:pPr>
            <w:r>
              <w:rPr>
                <w:rFonts w:ascii="Calibri" w:hAnsi="Calibri" w:cs="Arial"/>
                <w:b/>
                <w:bCs/>
                <w:sz w:val="24"/>
                <w:szCs w:val="24"/>
              </w:rPr>
              <w:t>扫描床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34" w:type="dxa"/>
            <w:noWrap w:val="0"/>
            <w:vAlign w:val="top"/>
          </w:tcPr>
          <w:p>
            <w:pPr>
              <w:jc w:val="left"/>
              <w:rPr>
                <w:rFonts w:ascii="Calibri" w:hAnsi="Calibri" w:cs="Arial"/>
                <w:bCs/>
                <w:sz w:val="24"/>
                <w:szCs w:val="24"/>
              </w:rPr>
            </w:pPr>
            <w:r>
              <w:rPr>
                <w:rFonts w:ascii="Calibri" w:hAnsi="Calibri" w:cs="Arial"/>
                <w:bCs/>
                <w:sz w:val="24"/>
                <w:szCs w:val="24"/>
              </w:rPr>
              <w:t>3.1</w:t>
            </w:r>
          </w:p>
        </w:tc>
        <w:tc>
          <w:tcPr>
            <w:tcW w:w="8221" w:type="dxa"/>
            <w:noWrap w:val="0"/>
            <w:vAlign w:val="top"/>
          </w:tcPr>
          <w:p>
            <w:pPr>
              <w:jc w:val="left"/>
              <w:rPr>
                <w:rFonts w:ascii="Calibri" w:hAnsi="Calibri" w:cs="Arial"/>
                <w:sz w:val="24"/>
                <w:szCs w:val="24"/>
              </w:rPr>
            </w:pPr>
            <w:r>
              <w:rPr>
                <w:rFonts w:ascii="Calibri" w:hAnsi="Calibri" w:cs="Arial"/>
                <w:bCs/>
                <w:sz w:val="24"/>
                <w:szCs w:val="24"/>
              </w:rPr>
              <w:t>最大可扫描范围：≥1800mm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34" w:type="dxa"/>
            <w:noWrap w:val="0"/>
            <w:vAlign w:val="top"/>
          </w:tcPr>
          <w:p>
            <w:pPr>
              <w:jc w:val="left"/>
              <w:rPr>
                <w:rFonts w:ascii="Calibri" w:hAnsi="Calibri" w:cs="Arial"/>
                <w:bCs/>
                <w:sz w:val="24"/>
                <w:szCs w:val="24"/>
              </w:rPr>
            </w:pPr>
            <w:r>
              <w:rPr>
                <w:rFonts w:ascii="Calibri" w:hAnsi="Calibri" w:cs="Arial"/>
                <w:bCs/>
                <w:sz w:val="24"/>
                <w:szCs w:val="24"/>
              </w:rPr>
              <w:t>3.2</w:t>
            </w:r>
          </w:p>
        </w:tc>
        <w:tc>
          <w:tcPr>
            <w:tcW w:w="8221" w:type="dxa"/>
            <w:noWrap w:val="0"/>
            <w:vAlign w:val="top"/>
          </w:tcPr>
          <w:p>
            <w:pPr>
              <w:jc w:val="left"/>
              <w:rPr>
                <w:rFonts w:ascii="Calibri" w:hAnsi="Calibri" w:cs="Arial"/>
                <w:bCs/>
                <w:sz w:val="24"/>
                <w:szCs w:val="24"/>
              </w:rPr>
            </w:pPr>
            <w:r>
              <w:rPr>
                <w:rFonts w:ascii="Calibri" w:hAnsi="Calibri" w:cs="Arial"/>
                <w:color w:val="000000"/>
                <w:sz w:val="24"/>
                <w:szCs w:val="24"/>
              </w:rPr>
              <w:t>水平移动范围：≥2000mm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34" w:type="dxa"/>
            <w:noWrap w:val="0"/>
            <w:vAlign w:val="top"/>
          </w:tcPr>
          <w:p>
            <w:pPr>
              <w:jc w:val="left"/>
              <w:rPr>
                <w:rFonts w:ascii="Calibri" w:hAnsi="Calibri" w:cs="Arial"/>
                <w:bCs/>
                <w:sz w:val="24"/>
                <w:szCs w:val="24"/>
              </w:rPr>
            </w:pPr>
            <w:r>
              <w:rPr>
                <w:rFonts w:ascii="Calibri" w:hAnsi="Calibri" w:cs="Arial"/>
                <w:bCs/>
                <w:sz w:val="24"/>
                <w:szCs w:val="24"/>
              </w:rPr>
              <w:t>3.3</w:t>
            </w:r>
          </w:p>
        </w:tc>
        <w:tc>
          <w:tcPr>
            <w:tcW w:w="8221" w:type="dxa"/>
            <w:noWrap w:val="0"/>
            <w:vAlign w:val="top"/>
          </w:tcPr>
          <w:p>
            <w:pPr>
              <w:jc w:val="left"/>
              <w:rPr>
                <w:rFonts w:ascii="Calibri" w:hAnsi="Calibri" w:cs="Arial"/>
                <w:sz w:val="24"/>
                <w:szCs w:val="24"/>
              </w:rPr>
            </w:pPr>
            <w:r>
              <w:rPr>
                <w:rFonts w:ascii="Calibri" w:hAnsi="Calibri" w:cs="Arial"/>
                <w:bCs/>
                <w:sz w:val="24"/>
                <w:szCs w:val="24"/>
              </w:rPr>
              <w:t>床面最大水平移动速度：≥300mm/秒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34" w:type="dxa"/>
            <w:noWrap w:val="0"/>
            <w:vAlign w:val="top"/>
          </w:tcPr>
          <w:p>
            <w:pPr>
              <w:jc w:val="left"/>
              <w:rPr>
                <w:rFonts w:ascii="Calibri" w:hAnsi="Calibri" w:cs="Arial"/>
                <w:bCs/>
                <w:sz w:val="24"/>
                <w:szCs w:val="24"/>
              </w:rPr>
            </w:pPr>
            <w:r>
              <w:rPr>
                <w:rFonts w:ascii="Calibri" w:hAnsi="Calibri" w:cs="Arial"/>
                <w:bCs/>
                <w:sz w:val="24"/>
                <w:szCs w:val="24"/>
              </w:rPr>
              <w:t>3.4</w:t>
            </w:r>
          </w:p>
        </w:tc>
        <w:tc>
          <w:tcPr>
            <w:tcW w:w="8221" w:type="dxa"/>
            <w:noWrap w:val="0"/>
            <w:vAlign w:val="top"/>
          </w:tcPr>
          <w:p>
            <w:pPr>
              <w:jc w:val="left"/>
              <w:rPr>
                <w:rFonts w:ascii="Calibri" w:hAnsi="Calibri" w:cs="Arial"/>
                <w:bCs/>
                <w:sz w:val="24"/>
                <w:szCs w:val="24"/>
              </w:rPr>
            </w:pPr>
            <w:r>
              <w:rPr>
                <w:rFonts w:ascii="Calibri" w:hAnsi="Calibri" w:cs="Arial"/>
                <w:bCs/>
                <w:sz w:val="24"/>
                <w:szCs w:val="24"/>
              </w:rPr>
              <w:t>床面最低可降至离地面距离：≤50cm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34" w:type="dxa"/>
            <w:noWrap w:val="0"/>
            <w:vAlign w:val="top"/>
          </w:tcPr>
          <w:p>
            <w:pPr>
              <w:jc w:val="left"/>
              <w:rPr>
                <w:rFonts w:ascii="Calibri" w:hAnsi="Calibri" w:cs="Arial"/>
                <w:bCs/>
                <w:sz w:val="24"/>
                <w:szCs w:val="24"/>
              </w:rPr>
            </w:pPr>
            <w:r>
              <w:rPr>
                <w:rFonts w:ascii="Calibri" w:hAnsi="Calibri" w:cs="Arial"/>
                <w:bCs/>
                <w:sz w:val="24"/>
                <w:szCs w:val="24"/>
              </w:rPr>
              <w:t>3.5</w:t>
            </w:r>
          </w:p>
        </w:tc>
        <w:tc>
          <w:tcPr>
            <w:tcW w:w="8221" w:type="dxa"/>
            <w:noWrap w:val="0"/>
            <w:vAlign w:val="top"/>
          </w:tcPr>
          <w:p>
            <w:pPr>
              <w:jc w:val="left"/>
              <w:rPr>
                <w:rFonts w:ascii="Calibri" w:hAnsi="Calibri" w:cs="Arial"/>
                <w:sz w:val="24"/>
                <w:szCs w:val="24"/>
              </w:rPr>
            </w:pPr>
            <w:r>
              <w:rPr>
                <w:rFonts w:ascii="Calibri" w:hAnsi="Calibri" w:cs="Arial"/>
                <w:bCs/>
                <w:sz w:val="24"/>
                <w:szCs w:val="24"/>
              </w:rPr>
              <w:t>床面最大承重：≥220KG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34" w:type="dxa"/>
            <w:noWrap w:val="0"/>
            <w:vAlign w:val="top"/>
          </w:tcPr>
          <w:p>
            <w:pPr>
              <w:jc w:val="left"/>
              <w:rPr>
                <w:rFonts w:ascii="Calibri" w:hAnsi="Calibri" w:cs="Arial"/>
                <w:b/>
                <w:bCs/>
                <w:sz w:val="24"/>
                <w:szCs w:val="24"/>
              </w:rPr>
            </w:pPr>
            <w:r>
              <w:rPr>
                <w:rFonts w:ascii="Calibri" w:hAnsi="Calibri" w:cs="Arial"/>
                <w:b/>
                <w:bCs/>
                <w:sz w:val="24"/>
                <w:szCs w:val="24"/>
              </w:rPr>
              <w:t>4</w:t>
            </w:r>
          </w:p>
        </w:tc>
        <w:tc>
          <w:tcPr>
            <w:tcW w:w="8221" w:type="dxa"/>
            <w:noWrap w:val="0"/>
            <w:vAlign w:val="top"/>
          </w:tcPr>
          <w:p>
            <w:pPr>
              <w:jc w:val="left"/>
              <w:rPr>
                <w:rFonts w:ascii="Calibri" w:hAnsi="Calibri" w:cs="Arial"/>
                <w:b/>
                <w:sz w:val="24"/>
                <w:szCs w:val="24"/>
              </w:rPr>
            </w:pPr>
            <w:r>
              <w:rPr>
                <w:rFonts w:ascii="Calibri" w:hAnsi="Calibri" w:cs="Arial"/>
                <w:b/>
                <w:bCs/>
                <w:sz w:val="24"/>
                <w:szCs w:val="24"/>
              </w:rPr>
              <w:t>扫描与重建参数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34" w:type="dxa"/>
            <w:noWrap w:val="0"/>
            <w:vAlign w:val="top"/>
          </w:tcPr>
          <w:p>
            <w:pPr>
              <w:jc w:val="left"/>
              <w:rPr>
                <w:rFonts w:ascii="Calibri" w:hAnsi="Calibri" w:cs="Arial"/>
                <w:bCs/>
                <w:sz w:val="24"/>
                <w:szCs w:val="24"/>
              </w:rPr>
            </w:pPr>
            <w:r>
              <w:rPr>
                <w:rFonts w:ascii="Calibri" w:hAnsi="Calibri" w:cs="Arial"/>
                <w:bCs/>
                <w:sz w:val="24"/>
                <w:szCs w:val="24"/>
              </w:rPr>
              <w:t>4.1</w:t>
            </w:r>
          </w:p>
        </w:tc>
        <w:tc>
          <w:tcPr>
            <w:tcW w:w="8221" w:type="dxa"/>
            <w:noWrap w:val="0"/>
            <w:vAlign w:val="top"/>
          </w:tcPr>
          <w:p>
            <w:pPr>
              <w:jc w:val="left"/>
              <w:rPr>
                <w:rFonts w:ascii="Calibri" w:hAnsi="Calibri" w:cs="Arial"/>
                <w:sz w:val="24"/>
                <w:szCs w:val="24"/>
              </w:rPr>
            </w:pPr>
            <w:r>
              <w:rPr>
                <w:rFonts w:ascii="Calibri" w:hAnsi="Calibri" w:cs="Arial"/>
                <w:bCs/>
                <w:sz w:val="24"/>
                <w:szCs w:val="24"/>
              </w:rPr>
              <w:t xml:space="preserve">最快扫描≤0.33秒/360°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9" w:hRule="atLeast"/>
        </w:trPr>
        <w:tc>
          <w:tcPr>
            <w:tcW w:w="1234" w:type="dxa"/>
            <w:noWrap w:val="0"/>
            <w:vAlign w:val="top"/>
          </w:tcPr>
          <w:p>
            <w:pPr>
              <w:jc w:val="left"/>
              <w:rPr>
                <w:rFonts w:ascii="Calibri" w:hAnsi="Calibri" w:cs="Arial"/>
                <w:bCs/>
                <w:sz w:val="24"/>
                <w:szCs w:val="24"/>
              </w:rPr>
            </w:pPr>
            <w:r>
              <w:rPr>
                <w:rFonts w:ascii="Calibri" w:hAnsi="Calibri" w:cs="Arial"/>
                <w:bCs/>
                <w:sz w:val="24"/>
                <w:szCs w:val="24"/>
              </w:rPr>
              <w:t>4.2</w:t>
            </w:r>
          </w:p>
        </w:tc>
        <w:tc>
          <w:tcPr>
            <w:tcW w:w="8221" w:type="dxa"/>
            <w:noWrap w:val="0"/>
            <w:vAlign w:val="top"/>
          </w:tcPr>
          <w:p>
            <w:pPr>
              <w:jc w:val="left"/>
              <w:rPr>
                <w:rFonts w:ascii="Calibri" w:hAnsi="Calibri" w:cs="Arial"/>
                <w:bCs/>
                <w:sz w:val="24"/>
                <w:szCs w:val="24"/>
              </w:rPr>
            </w:pPr>
            <w:r>
              <w:rPr>
                <w:rFonts w:ascii="Calibri" w:hAnsi="Calibri" w:cs="Arial"/>
                <w:bCs/>
                <w:sz w:val="24"/>
                <w:szCs w:val="24"/>
              </w:rPr>
              <w:t>轴扫最大Z轴覆盖范围≥8cm/ 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34" w:type="dxa"/>
            <w:noWrap w:val="0"/>
            <w:vAlign w:val="top"/>
          </w:tcPr>
          <w:p>
            <w:pPr>
              <w:jc w:val="left"/>
              <w:rPr>
                <w:rFonts w:ascii="Calibri" w:hAnsi="Calibri" w:cs="Arial"/>
                <w:bCs/>
                <w:sz w:val="24"/>
                <w:szCs w:val="24"/>
              </w:rPr>
            </w:pPr>
            <w:r>
              <w:rPr>
                <w:rFonts w:ascii="Calibri" w:hAnsi="Calibri" w:cs="Arial"/>
                <w:bCs/>
                <w:sz w:val="24"/>
                <w:szCs w:val="24"/>
              </w:rPr>
              <w:t>4.3</w:t>
            </w:r>
          </w:p>
        </w:tc>
        <w:tc>
          <w:tcPr>
            <w:tcW w:w="8221" w:type="dxa"/>
            <w:noWrap w:val="0"/>
            <w:vAlign w:val="top"/>
          </w:tcPr>
          <w:p>
            <w:pPr>
              <w:jc w:val="left"/>
              <w:rPr>
                <w:rFonts w:ascii="Calibri" w:hAnsi="Calibri" w:cs="Arial"/>
                <w:bCs/>
                <w:sz w:val="24"/>
                <w:szCs w:val="24"/>
              </w:rPr>
            </w:pPr>
            <w:r>
              <w:rPr>
                <w:rFonts w:ascii="Calibri" w:hAnsi="Calibri" w:cs="Arial"/>
                <w:bCs/>
                <w:sz w:val="24"/>
                <w:szCs w:val="24"/>
              </w:rPr>
              <w:t>螺旋扫描最大准直器Z轴覆盖范围≥8cm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34" w:type="dxa"/>
            <w:noWrap w:val="0"/>
            <w:vAlign w:val="top"/>
          </w:tcPr>
          <w:p>
            <w:pPr>
              <w:jc w:val="left"/>
              <w:rPr>
                <w:rFonts w:ascii="Calibri" w:hAnsi="Calibri" w:cs="Arial"/>
                <w:bCs/>
                <w:sz w:val="24"/>
                <w:szCs w:val="24"/>
              </w:rPr>
            </w:pPr>
            <w:r>
              <w:rPr>
                <w:rFonts w:ascii="Calibri" w:hAnsi="Calibri" w:cs="Arial"/>
                <w:bCs/>
                <w:sz w:val="24"/>
                <w:szCs w:val="24"/>
              </w:rPr>
              <w:t>4.4</w:t>
            </w:r>
          </w:p>
        </w:tc>
        <w:tc>
          <w:tcPr>
            <w:tcW w:w="8221" w:type="dxa"/>
            <w:noWrap w:val="0"/>
            <w:vAlign w:val="top"/>
          </w:tcPr>
          <w:p>
            <w:pPr>
              <w:jc w:val="left"/>
              <w:rPr>
                <w:rFonts w:ascii="Calibri" w:hAnsi="Calibri" w:cs="Arial"/>
                <w:bCs/>
                <w:sz w:val="24"/>
                <w:szCs w:val="24"/>
              </w:rPr>
            </w:pPr>
            <w:r>
              <w:rPr>
                <w:rFonts w:ascii="Calibri" w:hAnsi="Calibri" w:cs="Arial"/>
                <w:bCs/>
                <w:sz w:val="24"/>
                <w:szCs w:val="24"/>
              </w:rPr>
              <w:t>图像重建速度：≥60幅/秒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34" w:type="dxa"/>
            <w:noWrap w:val="0"/>
            <w:vAlign w:val="top"/>
          </w:tcPr>
          <w:p>
            <w:pPr>
              <w:jc w:val="left"/>
              <w:rPr>
                <w:rFonts w:ascii="Calibri" w:hAnsi="Calibri" w:cs="Arial"/>
                <w:bCs/>
                <w:sz w:val="24"/>
                <w:szCs w:val="24"/>
              </w:rPr>
            </w:pPr>
            <w:r>
              <w:rPr>
                <w:rFonts w:ascii="Calibri" w:hAnsi="Calibri" w:cs="Arial"/>
                <w:bCs/>
                <w:sz w:val="24"/>
                <w:szCs w:val="24"/>
              </w:rPr>
              <w:t>4.5</w:t>
            </w:r>
          </w:p>
        </w:tc>
        <w:tc>
          <w:tcPr>
            <w:tcW w:w="8221" w:type="dxa"/>
            <w:noWrap w:val="0"/>
            <w:vAlign w:val="top"/>
          </w:tcPr>
          <w:p>
            <w:pPr>
              <w:jc w:val="left"/>
              <w:rPr>
                <w:rFonts w:ascii="Calibri" w:hAnsi="Calibri" w:cs="Arial"/>
                <w:bCs/>
                <w:sz w:val="24"/>
                <w:szCs w:val="24"/>
              </w:rPr>
            </w:pPr>
            <w:r>
              <w:rPr>
                <w:rFonts w:ascii="Calibri" w:hAnsi="Calibri" w:cs="Arial"/>
                <w:bCs/>
                <w:sz w:val="24"/>
                <w:szCs w:val="24"/>
              </w:rPr>
              <w:t>迭代重建速度：≥20</w:t>
            </w:r>
            <w:r>
              <w:rPr>
                <w:rFonts w:ascii="Calibri" w:hAnsi="Arial" w:cs="Arial"/>
                <w:bCs/>
                <w:sz w:val="24"/>
                <w:szCs w:val="24"/>
              </w:rPr>
              <w:t>幅</w:t>
            </w:r>
            <w:r>
              <w:rPr>
                <w:rFonts w:ascii="Calibri" w:hAnsi="Calibri" w:cs="Arial"/>
                <w:bCs/>
                <w:sz w:val="24"/>
                <w:szCs w:val="24"/>
              </w:rPr>
              <w:t>/</w:t>
            </w:r>
            <w:r>
              <w:rPr>
                <w:rFonts w:ascii="Calibri" w:hAnsi="Arial" w:cs="Arial"/>
                <w:bCs/>
                <w:sz w:val="24"/>
                <w:szCs w:val="24"/>
              </w:rPr>
              <w:t>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34" w:type="dxa"/>
            <w:noWrap w:val="0"/>
            <w:vAlign w:val="top"/>
          </w:tcPr>
          <w:p>
            <w:pPr>
              <w:jc w:val="left"/>
              <w:rPr>
                <w:rFonts w:ascii="Calibri" w:hAnsi="Calibri" w:cs="Arial"/>
                <w:bCs/>
                <w:sz w:val="24"/>
                <w:szCs w:val="24"/>
              </w:rPr>
            </w:pPr>
            <w:r>
              <w:rPr>
                <w:rFonts w:ascii="Calibri" w:hAnsi="Calibri" w:cs="Arial"/>
                <w:bCs/>
                <w:sz w:val="24"/>
                <w:szCs w:val="24"/>
              </w:rPr>
              <w:t>4.6</w:t>
            </w:r>
          </w:p>
        </w:tc>
        <w:tc>
          <w:tcPr>
            <w:tcW w:w="8221" w:type="dxa"/>
            <w:noWrap w:val="0"/>
            <w:vAlign w:val="top"/>
          </w:tcPr>
          <w:p>
            <w:pPr>
              <w:jc w:val="left"/>
              <w:rPr>
                <w:rFonts w:ascii="Calibri" w:hAnsi="Calibri" w:cs="Arial"/>
                <w:bCs/>
                <w:sz w:val="24"/>
                <w:szCs w:val="24"/>
              </w:rPr>
            </w:pPr>
            <w:r>
              <w:rPr>
                <w:rFonts w:ascii="Calibri" w:hAnsi="Calibri" w:cs="Arial"/>
                <w:bCs/>
                <w:sz w:val="24"/>
                <w:szCs w:val="24"/>
              </w:rPr>
              <w:t>图像重建视野FOV：5-50 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34" w:type="dxa"/>
            <w:noWrap w:val="0"/>
            <w:vAlign w:val="top"/>
          </w:tcPr>
          <w:p>
            <w:pPr>
              <w:jc w:val="left"/>
              <w:rPr>
                <w:rFonts w:ascii="Calibri" w:hAnsi="Calibri" w:cs="Arial"/>
                <w:bCs/>
                <w:sz w:val="24"/>
                <w:szCs w:val="24"/>
              </w:rPr>
            </w:pPr>
            <w:r>
              <w:rPr>
                <w:rFonts w:ascii="Calibri" w:hAnsi="Calibri" w:cs="Arial"/>
                <w:bCs/>
                <w:sz w:val="24"/>
                <w:szCs w:val="24"/>
              </w:rPr>
              <w:t>4.7</w:t>
            </w:r>
          </w:p>
        </w:tc>
        <w:tc>
          <w:tcPr>
            <w:tcW w:w="8221" w:type="dxa"/>
            <w:noWrap w:val="0"/>
            <w:vAlign w:val="top"/>
          </w:tcPr>
          <w:p>
            <w:pPr>
              <w:jc w:val="left"/>
              <w:rPr>
                <w:rFonts w:ascii="Calibri" w:hAnsi="Calibri" w:cs="Arial"/>
                <w:sz w:val="24"/>
                <w:szCs w:val="24"/>
              </w:rPr>
            </w:pPr>
            <w:r>
              <w:rPr>
                <w:rFonts w:ascii="Calibri" w:hAnsi="Calibri" w:cs="Arial"/>
                <w:bCs/>
                <w:sz w:val="24"/>
                <w:szCs w:val="24"/>
              </w:rPr>
              <w:t>图像重建矩阵：≥512X512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34" w:type="dxa"/>
            <w:noWrap w:val="0"/>
            <w:vAlign w:val="top"/>
          </w:tcPr>
          <w:p>
            <w:pPr>
              <w:jc w:val="left"/>
              <w:rPr>
                <w:rFonts w:ascii="Calibri" w:hAnsi="Calibri" w:cs="Arial"/>
                <w:bCs/>
                <w:sz w:val="24"/>
                <w:szCs w:val="24"/>
              </w:rPr>
            </w:pPr>
            <w:r>
              <w:rPr>
                <w:rFonts w:ascii="Calibri" w:hAnsi="Calibri" w:cs="Arial"/>
                <w:bCs/>
                <w:sz w:val="24"/>
                <w:szCs w:val="24"/>
              </w:rPr>
              <w:t>4.8</w:t>
            </w:r>
          </w:p>
        </w:tc>
        <w:tc>
          <w:tcPr>
            <w:tcW w:w="8221" w:type="dxa"/>
            <w:noWrap w:val="0"/>
            <w:vAlign w:val="top"/>
          </w:tcPr>
          <w:p>
            <w:pPr>
              <w:jc w:val="left"/>
              <w:rPr>
                <w:rFonts w:ascii="Calibri" w:hAnsi="Calibri" w:cs="Arial"/>
                <w:bCs/>
                <w:sz w:val="24"/>
                <w:szCs w:val="24"/>
              </w:rPr>
            </w:pPr>
            <w:r>
              <w:rPr>
                <w:rFonts w:ascii="Calibri" w:hAnsi="Calibri" w:cs="Arial"/>
                <w:bCs/>
                <w:sz w:val="24"/>
                <w:szCs w:val="24"/>
              </w:rPr>
              <w:t>定位像最大扫描长度：≥1900mm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34" w:type="dxa"/>
            <w:noWrap w:val="0"/>
            <w:vAlign w:val="top"/>
          </w:tcPr>
          <w:p>
            <w:pPr>
              <w:jc w:val="left"/>
              <w:rPr>
                <w:rFonts w:ascii="Calibri" w:hAnsi="Calibri" w:cs="Arial"/>
                <w:bCs/>
                <w:sz w:val="24"/>
                <w:szCs w:val="24"/>
              </w:rPr>
            </w:pPr>
            <w:r>
              <w:rPr>
                <w:rFonts w:ascii="Calibri" w:hAnsi="Calibri" w:cs="Arial"/>
                <w:bCs/>
                <w:sz w:val="24"/>
                <w:szCs w:val="24"/>
              </w:rPr>
              <w:t>4.9</w:t>
            </w:r>
          </w:p>
        </w:tc>
        <w:tc>
          <w:tcPr>
            <w:tcW w:w="8221" w:type="dxa"/>
            <w:noWrap w:val="0"/>
            <w:vAlign w:val="top"/>
          </w:tcPr>
          <w:p>
            <w:pPr>
              <w:jc w:val="left"/>
              <w:rPr>
                <w:rFonts w:ascii="Calibri" w:hAnsi="Calibri" w:cs="Arial"/>
                <w:bCs/>
                <w:sz w:val="24"/>
                <w:szCs w:val="24"/>
              </w:rPr>
            </w:pPr>
            <w:r>
              <w:rPr>
                <w:rFonts w:ascii="Calibri" w:hAnsi="Calibri" w:cs="Arial"/>
                <w:bCs/>
                <w:sz w:val="24"/>
                <w:szCs w:val="24"/>
              </w:rPr>
              <w:t>单次连续螺旋扫描范围：≥180cm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34" w:type="dxa"/>
            <w:noWrap w:val="0"/>
            <w:vAlign w:val="top"/>
          </w:tcPr>
          <w:p>
            <w:pPr>
              <w:jc w:val="left"/>
              <w:rPr>
                <w:rFonts w:ascii="Calibri" w:hAnsi="Calibri" w:cs="Arial"/>
                <w:bCs/>
                <w:sz w:val="24"/>
                <w:szCs w:val="24"/>
              </w:rPr>
            </w:pPr>
            <w:r>
              <w:rPr>
                <w:rFonts w:ascii="Calibri" w:hAnsi="Calibri" w:cs="Arial"/>
                <w:bCs/>
                <w:sz w:val="24"/>
                <w:szCs w:val="24"/>
              </w:rPr>
              <w:t>4.10</w:t>
            </w:r>
          </w:p>
        </w:tc>
        <w:tc>
          <w:tcPr>
            <w:tcW w:w="8221" w:type="dxa"/>
            <w:noWrap w:val="0"/>
            <w:vAlign w:val="top"/>
          </w:tcPr>
          <w:p>
            <w:pPr>
              <w:jc w:val="left"/>
              <w:rPr>
                <w:rFonts w:ascii="Calibri" w:hAnsi="Calibri" w:cs="Arial"/>
                <w:bCs/>
                <w:sz w:val="24"/>
                <w:szCs w:val="24"/>
              </w:rPr>
            </w:pPr>
            <w:r>
              <w:rPr>
                <w:rFonts w:ascii="Calibri" w:hAnsi="Calibri" w:cs="Arial"/>
                <w:bCs/>
                <w:sz w:val="24"/>
                <w:szCs w:val="24"/>
              </w:rPr>
              <w:t>螺距连续可调：0.35-3.0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34" w:type="dxa"/>
            <w:noWrap w:val="0"/>
            <w:vAlign w:val="top"/>
          </w:tcPr>
          <w:p>
            <w:pPr>
              <w:jc w:val="left"/>
              <w:rPr>
                <w:rFonts w:ascii="Calibri" w:hAnsi="Calibri" w:cs="Arial"/>
                <w:bCs/>
                <w:sz w:val="24"/>
                <w:szCs w:val="24"/>
              </w:rPr>
            </w:pPr>
            <w:r>
              <w:rPr>
                <w:rFonts w:ascii="Calibri" w:hAnsi="Calibri" w:cs="Arial"/>
                <w:bCs/>
                <w:sz w:val="24"/>
                <w:szCs w:val="24"/>
              </w:rPr>
              <w:t>4.11</w:t>
            </w:r>
          </w:p>
        </w:tc>
        <w:tc>
          <w:tcPr>
            <w:tcW w:w="8221" w:type="dxa"/>
            <w:noWrap w:val="0"/>
            <w:vAlign w:val="top"/>
          </w:tcPr>
          <w:p>
            <w:pPr>
              <w:jc w:val="left"/>
              <w:rPr>
                <w:rFonts w:ascii="Calibri" w:hAnsi="Calibri" w:cs="Arial"/>
                <w:sz w:val="24"/>
                <w:szCs w:val="24"/>
              </w:rPr>
            </w:pPr>
            <w:r>
              <w:rPr>
                <w:rFonts w:ascii="Calibri" w:hAnsi="Calibri" w:cs="Arial"/>
                <w:bCs/>
                <w:sz w:val="24"/>
                <w:szCs w:val="24"/>
              </w:rPr>
              <w:t>单次螺旋连续扫描时间：≥80秒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34" w:type="dxa"/>
            <w:noWrap w:val="0"/>
            <w:vAlign w:val="top"/>
          </w:tcPr>
          <w:p>
            <w:pPr>
              <w:jc w:val="left"/>
              <w:rPr>
                <w:rFonts w:ascii="Calibri" w:hAnsi="Calibri" w:cs="Arial"/>
                <w:sz w:val="24"/>
                <w:szCs w:val="24"/>
              </w:rPr>
            </w:pPr>
            <w:r>
              <w:rPr>
                <w:rFonts w:ascii="Calibri" w:hAnsi="Calibri" w:cs="Arial"/>
                <w:bCs/>
                <w:sz w:val="24"/>
                <w:szCs w:val="24"/>
              </w:rPr>
              <w:t>4.12</w:t>
            </w:r>
          </w:p>
        </w:tc>
        <w:tc>
          <w:tcPr>
            <w:tcW w:w="8221" w:type="dxa"/>
            <w:noWrap w:val="0"/>
            <w:vAlign w:val="top"/>
          </w:tcPr>
          <w:p>
            <w:pPr>
              <w:jc w:val="left"/>
              <w:rPr>
                <w:rFonts w:ascii="Calibri" w:hAnsi="Calibri" w:cs="Arial"/>
                <w:bCs/>
                <w:sz w:val="24"/>
                <w:szCs w:val="24"/>
              </w:rPr>
            </w:pPr>
            <w:r>
              <w:rPr>
                <w:rFonts w:ascii="Calibri" w:hAnsi="Calibri" w:cs="Arial"/>
                <w:bCs/>
                <w:sz w:val="24"/>
                <w:szCs w:val="24"/>
              </w:rPr>
              <w:t>序列扫描最大覆盖范围：≥200cm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34" w:type="dxa"/>
            <w:noWrap w:val="0"/>
            <w:vAlign w:val="top"/>
          </w:tcPr>
          <w:p>
            <w:pPr>
              <w:jc w:val="left"/>
              <w:rPr>
                <w:rFonts w:ascii="Calibri" w:hAnsi="Calibri" w:cs="Arial"/>
                <w:sz w:val="24"/>
                <w:szCs w:val="24"/>
              </w:rPr>
            </w:pPr>
            <w:r>
              <w:rPr>
                <w:rFonts w:ascii="Calibri" w:hAnsi="Calibri" w:cs="Arial"/>
                <w:bCs/>
                <w:sz w:val="24"/>
                <w:szCs w:val="24"/>
              </w:rPr>
              <w:t>4.13</w:t>
            </w:r>
          </w:p>
        </w:tc>
        <w:tc>
          <w:tcPr>
            <w:tcW w:w="8221" w:type="dxa"/>
            <w:noWrap w:val="0"/>
            <w:vAlign w:val="top"/>
          </w:tcPr>
          <w:p>
            <w:pPr>
              <w:jc w:val="left"/>
              <w:rPr>
                <w:rFonts w:ascii="Calibri" w:hAnsi="Calibri" w:cs="Arial"/>
                <w:bCs/>
                <w:sz w:val="24"/>
                <w:szCs w:val="24"/>
              </w:rPr>
            </w:pPr>
            <w:r>
              <w:rPr>
                <w:rFonts w:ascii="Calibri" w:hAnsi="Calibri" w:cs="Arial"/>
                <w:bCs/>
                <w:sz w:val="24"/>
                <w:szCs w:val="24"/>
              </w:rPr>
              <w:t>单扇区心脏成像时间分辨率≤165毫秒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34" w:type="dxa"/>
            <w:noWrap w:val="0"/>
            <w:vAlign w:val="top"/>
          </w:tcPr>
          <w:p>
            <w:pPr>
              <w:jc w:val="left"/>
              <w:rPr>
                <w:rFonts w:ascii="Calibri" w:hAnsi="Calibri" w:cs="Arial"/>
                <w:bCs/>
                <w:sz w:val="24"/>
                <w:szCs w:val="24"/>
              </w:rPr>
            </w:pPr>
            <w:r>
              <w:rPr>
                <w:rFonts w:ascii="Calibri" w:hAnsi="Calibri" w:cs="Arial"/>
                <w:bCs/>
                <w:sz w:val="24"/>
                <w:szCs w:val="24"/>
              </w:rPr>
              <w:t>4.14</w:t>
            </w:r>
          </w:p>
        </w:tc>
        <w:tc>
          <w:tcPr>
            <w:tcW w:w="8221" w:type="dxa"/>
            <w:noWrap w:val="0"/>
            <w:vAlign w:val="top"/>
          </w:tcPr>
          <w:p>
            <w:pPr>
              <w:jc w:val="left"/>
              <w:rPr>
                <w:rFonts w:ascii="Calibri" w:hAnsi="Calibri" w:cs="Arial"/>
                <w:bCs/>
                <w:sz w:val="24"/>
                <w:szCs w:val="24"/>
              </w:rPr>
            </w:pPr>
            <w:r>
              <w:rPr>
                <w:rFonts w:ascii="Calibri" w:hAnsi="Calibri" w:cs="Arial"/>
                <w:bCs/>
                <w:sz w:val="24"/>
                <w:szCs w:val="24"/>
              </w:rPr>
              <w:t>心脏扫描最大螺距：≥3.0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34" w:type="dxa"/>
            <w:noWrap w:val="0"/>
            <w:vAlign w:val="top"/>
          </w:tcPr>
          <w:p>
            <w:pPr>
              <w:jc w:val="left"/>
              <w:rPr>
                <w:rFonts w:ascii="Calibri" w:hAnsi="Calibri" w:cs="Arial"/>
                <w:bCs/>
                <w:sz w:val="24"/>
                <w:szCs w:val="24"/>
              </w:rPr>
            </w:pPr>
            <w:r>
              <w:rPr>
                <w:rFonts w:ascii="Calibri" w:hAnsi="Calibri" w:cs="Arial"/>
                <w:bCs/>
                <w:sz w:val="24"/>
                <w:szCs w:val="24"/>
              </w:rPr>
              <w:t>4.15</w:t>
            </w:r>
          </w:p>
        </w:tc>
        <w:tc>
          <w:tcPr>
            <w:tcW w:w="8221" w:type="dxa"/>
            <w:noWrap w:val="0"/>
            <w:vAlign w:val="top"/>
          </w:tcPr>
          <w:p>
            <w:pPr>
              <w:jc w:val="left"/>
              <w:rPr>
                <w:rFonts w:ascii="Calibri" w:hAnsi="Calibri" w:cs="Arial"/>
                <w:bCs/>
                <w:sz w:val="24"/>
                <w:szCs w:val="24"/>
              </w:rPr>
            </w:pPr>
            <w:r>
              <w:rPr>
                <w:rFonts w:ascii="Calibri" w:hAnsi="Calibri" w:cs="Arial"/>
                <w:bCs/>
                <w:sz w:val="24"/>
                <w:szCs w:val="24"/>
              </w:rPr>
              <w:t>双能量扫描最大FOV：≥70cm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34" w:type="dxa"/>
            <w:noWrap w:val="0"/>
            <w:vAlign w:val="top"/>
          </w:tcPr>
          <w:p>
            <w:pPr>
              <w:jc w:val="left"/>
              <w:rPr>
                <w:rFonts w:ascii="Calibri" w:hAnsi="Calibri" w:cs="Arial"/>
                <w:bCs/>
                <w:sz w:val="24"/>
                <w:szCs w:val="24"/>
              </w:rPr>
            </w:pPr>
            <w:r>
              <w:rPr>
                <w:rFonts w:ascii="Calibri" w:hAnsi="Calibri" w:cs="Arial"/>
                <w:bCs/>
                <w:sz w:val="24"/>
                <w:szCs w:val="24"/>
              </w:rPr>
              <w:t>4.16</w:t>
            </w:r>
          </w:p>
        </w:tc>
        <w:tc>
          <w:tcPr>
            <w:tcW w:w="8221" w:type="dxa"/>
            <w:noWrap w:val="0"/>
            <w:vAlign w:val="top"/>
          </w:tcPr>
          <w:p>
            <w:pPr>
              <w:jc w:val="left"/>
              <w:rPr>
                <w:rFonts w:ascii="Calibri" w:hAnsi="Calibri" w:cs="Arial"/>
                <w:bCs/>
                <w:sz w:val="24"/>
                <w:szCs w:val="24"/>
              </w:rPr>
            </w:pPr>
            <w:r>
              <w:rPr>
                <w:rFonts w:ascii="Calibri" w:hAnsi="Calibri" w:cs="Arial"/>
                <w:bCs/>
                <w:sz w:val="24"/>
                <w:szCs w:val="24"/>
              </w:rPr>
              <w:t>常规最薄层厚≤0.625mm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34" w:type="dxa"/>
            <w:noWrap w:val="0"/>
            <w:vAlign w:val="top"/>
          </w:tcPr>
          <w:p>
            <w:pPr>
              <w:jc w:val="left"/>
              <w:rPr>
                <w:rFonts w:ascii="Calibri" w:hAnsi="Calibri" w:cs="Arial"/>
                <w:bCs/>
                <w:sz w:val="24"/>
                <w:szCs w:val="24"/>
              </w:rPr>
            </w:pPr>
            <w:r>
              <w:rPr>
                <w:rFonts w:ascii="Calibri" w:hAnsi="Calibri" w:cs="Arial"/>
                <w:bCs/>
                <w:sz w:val="24"/>
                <w:szCs w:val="24"/>
              </w:rPr>
              <w:t>4.17</w:t>
            </w:r>
          </w:p>
        </w:tc>
        <w:tc>
          <w:tcPr>
            <w:tcW w:w="8221" w:type="dxa"/>
            <w:noWrap w:val="0"/>
            <w:vAlign w:val="top"/>
          </w:tcPr>
          <w:p>
            <w:pPr>
              <w:jc w:val="left"/>
              <w:rPr>
                <w:rFonts w:ascii="Calibri" w:hAnsi="Calibri" w:cs="Arial"/>
                <w:sz w:val="24"/>
                <w:szCs w:val="24"/>
              </w:rPr>
            </w:pPr>
            <w:r>
              <w:rPr>
                <w:rFonts w:ascii="Calibri" w:hAnsi="Calibri" w:cs="Arial"/>
                <w:sz w:val="24"/>
                <w:szCs w:val="24"/>
              </w:rPr>
              <w:t>薄层扫描不同厚层重建功能：具备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34" w:type="dxa"/>
            <w:noWrap w:val="0"/>
            <w:vAlign w:val="top"/>
          </w:tcPr>
          <w:p>
            <w:pPr>
              <w:jc w:val="left"/>
              <w:rPr>
                <w:rFonts w:ascii="Calibri" w:hAnsi="Calibri" w:cs="Arial"/>
                <w:bCs/>
                <w:sz w:val="24"/>
                <w:szCs w:val="24"/>
              </w:rPr>
            </w:pPr>
            <w:r>
              <w:rPr>
                <w:rFonts w:ascii="Calibri" w:hAnsi="Calibri" w:cs="Arial"/>
                <w:bCs/>
                <w:sz w:val="24"/>
                <w:szCs w:val="24"/>
              </w:rPr>
              <w:t>4.18</w:t>
            </w:r>
          </w:p>
        </w:tc>
        <w:tc>
          <w:tcPr>
            <w:tcW w:w="8221" w:type="dxa"/>
            <w:noWrap w:val="0"/>
            <w:vAlign w:val="top"/>
          </w:tcPr>
          <w:p>
            <w:pPr>
              <w:jc w:val="left"/>
              <w:rPr>
                <w:rFonts w:ascii="Calibri" w:hAnsi="Calibri" w:cs="Arial"/>
                <w:sz w:val="24"/>
                <w:szCs w:val="24"/>
              </w:rPr>
            </w:pPr>
            <w:r>
              <w:rPr>
                <w:rFonts w:ascii="Calibri" w:hAnsi="Calibri" w:cs="Arial"/>
                <w:sz w:val="24"/>
                <w:szCs w:val="24"/>
              </w:rPr>
              <w:t>具备自动定位功能：依据检查部位不同，主机自动确定扫描范围。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34" w:type="dxa"/>
            <w:noWrap w:val="0"/>
            <w:vAlign w:val="top"/>
          </w:tcPr>
          <w:p>
            <w:pPr>
              <w:rPr>
                <w:rFonts w:ascii="Calibri" w:hAnsi="Calibri" w:cs="Arial"/>
                <w:b/>
                <w:bCs/>
                <w:sz w:val="24"/>
                <w:szCs w:val="24"/>
              </w:rPr>
            </w:pPr>
            <w:r>
              <w:rPr>
                <w:rFonts w:ascii="Calibri" w:hAnsi="Calibri" w:cs="Arial"/>
                <w:b/>
                <w:bCs/>
                <w:sz w:val="24"/>
                <w:szCs w:val="24"/>
              </w:rPr>
              <w:t>5</w:t>
            </w:r>
          </w:p>
        </w:tc>
        <w:tc>
          <w:tcPr>
            <w:tcW w:w="8221" w:type="dxa"/>
            <w:noWrap w:val="0"/>
            <w:vAlign w:val="top"/>
          </w:tcPr>
          <w:p>
            <w:pPr>
              <w:jc w:val="left"/>
              <w:rPr>
                <w:rFonts w:ascii="Calibri" w:hAnsi="Calibri" w:cs="Arial"/>
                <w:b/>
                <w:sz w:val="24"/>
                <w:szCs w:val="24"/>
              </w:rPr>
            </w:pPr>
            <w:r>
              <w:rPr>
                <w:rFonts w:ascii="Calibri" w:hAnsi="Calibri" w:cs="Arial"/>
                <w:b/>
                <w:sz w:val="24"/>
                <w:szCs w:val="24"/>
              </w:rPr>
              <w:t>迭代重建及低剂量技术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34" w:type="dxa"/>
            <w:noWrap w:val="0"/>
            <w:vAlign w:val="top"/>
          </w:tcPr>
          <w:p>
            <w:pPr>
              <w:rPr>
                <w:rFonts w:ascii="Calibri" w:hAnsi="Calibri" w:cs="Arial"/>
                <w:bCs/>
                <w:sz w:val="24"/>
                <w:szCs w:val="24"/>
              </w:rPr>
            </w:pPr>
            <w:r>
              <w:rPr>
                <w:rFonts w:ascii="Calibri" w:hAnsi="Calibri" w:cs="Arial"/>
                <w:bCs/>
                <w:sz w:val="24"/>
                <w:szCs w:val="24"/>
              </w:rPr>
              <w:t>5.1</w:t>
            </w:r>
          </w:p>
        </w:tc>
        <w:tc>
          <w:tcPr>
            <w:tcW w:w="8221" w:type="dxa"/>
            <w:noWrap w:val="0"/>
            <w:vAlign w:val="top"/>
          </w:tcPr>
          <w:p>
            <w:pPr>
              <w:jc w:val="left"/>
              <w:rPr>
                <w:rFonts w:ascii="Calibri" w:hAnsi="Calibri" w:cs="Arial"/>
                <w:sz w:val="24"/>
                <w:szCs w:val="24"/>
              </w:rPr>
            </w:pPr>
            <w:r>
              <w:rPr>
                <w:rFonts w:ascii="Calibri" w:hAnsi="Calibri" w:cs="Arial"/>
                <w:sz w:val="24"/>
                <w:szCs w:val="24"/>
              </w:rPr>
              <w:t>球管电压具备多级可调，≥5级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34" w:type="dxa"/>
            <w:noWrap w:val="0"/>
            <w:vAlign w:val="top"/>
          </w:tcPr>
          <w:p>
            <w:pPr>
              <w:rPr>
                <w:rFonts w:ascii="Calibri" w:hAnsi="Calibri" w:cs="Arial"/>
                <w:bCs/>
                <w:sz w:val="24"/>
                <w:szCs w:val="24"/>
              </w:rPr>
            </w:pPr>
            <w:r>
              <w:rPr>
                <w:rFonts w:ascii="Calibri" w:hAnsi="Calibri" w:cs="Arial"/>
                <w:bCs/>
                <w:sz w:val="24"/>
                <w:szCs w:val="24"/>
              </w:rPr>
              <w:t>5.2</w:t>
            </w:r>
          </w:p>
        </w:tc>
        <w:tc>
          <w:tcPr>
            <w:tcW w:w="8221" w:type="dxa"/>
            <w:noWrap w:val="0"/>
            <w:vAlign w:val="top"/>
          </w:tcPr>
          <w:p>
            <w:pPr>
              <w:jc w:val="left"/>
              <w:rPr>
                <w:rFonts w:ascii="Calibri" w:hAnsi="Calibri" w:cs="Arial"/>
                <w:sz w:val="24"/>
                <w:szCs w:val="24"/>
              </w:rPr>
            </w:pPr>
            <w:r>
              <w:rPr>
                <w:rFonts w:ascii="Calibri" w:hAnsi="Calibri" w:cs="Arial"/>
                <w:sz w:val="24"/>
                <w:szCs w:val="24"/>
              </w:rPr>
              <w:t>提供最先进的低剂量迭代技术：</w:t>
            </w:r>
            <w:r>
              <w:rPr>
                <w:rFonts w:ascii="Calibri" w:hAnsi="Calibri" w:cs="Arial"/>
                <w:bCs/>
                <w:sz w:val="24"/>
                <w:szCs w:val="24"/>
              </w:rPr>
              <w:t>Siemens提供ADMIRE，GE提供TrueFidelity，Philips提供iMR，Canon提供FIRST。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34" w:type="dxa"/>
            <w:noWrap w:val="0"/>
            <w:vAlign w:val="top"/>
          </w:tcPr>
          <w:p>
            <w:pPr>
              <w:rPr>
                <w:rFonts w:ascii="Calibri" w:hAnsi="Calibri" w:cs="Arial"/>
                <w:sz w:val="24"/>
                <w:szCs w:val="24"/>
              </w:rPr>
            </w:pPr>
            <w:r>
              <w:rPr>
                <w:rFonts w:ascii="Calibri" w:hAnsi="Calibri" w:cs="Arial"/>
                <w:bCs/>
                <w:sz w:val="24"/>
                <w:szCs w:val="24"/>
              </w:rPr>
              <w:t>5.3</w:t>
            </w:r>
          </w:p>
        </w:tc>
        <w:tc>
          <w:tcPr>
            <w:tcW w:w="8221" w:type="dxa"/>
            <w:noWrap w:val="0"/>
            <w:vAlign w:val="top"/>
          </w:tcPr>
          <w:p>
            <w:pPr>
              <w:jc w:val="left"/>
              <w:rPr>
                <w:rFonts w:ascii="Calibri" w:hAnsi="Calibri" w:cs="Arial"/>
                <w:sz w:val="24"/>
                <w:szCs w:val="24"/>
              </w:rPr>
            </w:pPr>
            <w:r>
              <w:rPr>
                <w:rFonts w:ascii="Calibri" w:hAnsi="Calibri" w:cs="Arial"/>
                <w:sz w:val="24"/>
                <w:szCs w:val="24"/>
              </w:rPr>
              <w:t>80kV扫描技术/70kV超低剂量扫描技术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34" w:type="dxa"/>
            <w:noWrap w:val="0"/>
            <w:vAlign w:val="top"/>
          </w:tcPr>
          <w:p>
            <w:pPr>
              <w:rPr>
                <w:rFonts w:ascii="Calibri" w:hAnsi="Calibri" w:cs="Arial"/>
                <w:sz w:val="24"/>
                <w:szCs w:val="24"/>
              </w:rPr>
            </w:pPr>
            <w:r>
              <w:rPr>
                <w:rFonts w:ascii="Calibri" w:hAnsi="Calibri" w:cs="Arial"/>
                <w:bCs/>
                <w:sz w:val="24"/>
                <w:szCs w:val="24"/>
              </w:rPr>
              <w:t>5.4</w:t>
            </w:r>
          </w:p>
        </w:tc>
        <w:tc>
          <w:tcPr>
            <w:tcW w:w="8221" w:type="dxa"/>
            <w:noWrap w:val="0"/>
            <w:vAlign w:val="top"/>
          </w:tcPr>
          <w:p>
            <w:pPr>
              <w:jc w:val="left"/>
              <w:rPr>
                <w:rFonts w:ascii="Calibri" w:hAnsi="Calibri" w:cs="Arial"/>
                <w:bCs/>
                <w:sz w:val="24"/>
                <w:szCs w:val="24"/>
              </w:rPr>
            </w:pPr>
            <w:r>
              <w:rPr>
                <w:rFonts w:ascii="Calibri" w:hAnsi="Calibri" w:cs="Arial"/>
                <w:bCs/>
                <w:sz w:val="24"/>
                <w:szCs w:val="24"/>
              </w:rPr>
              <w:t>提供经FDA认证的迭代重建技术的证书证明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34" w:type="dxa"/>
            <w:noWrap w:val="0"/>
            <w:vAlign w:val="top"/>
          </w:tcPr>
          <w:p>
            <w:pPr>
              <w:rPr>
                <w:rFonts w:ascii="Calibri" w:hAnsi="Calibri" w:cs="Arial"/>
                <w:sz w:val="24"/>
                <w:szCs w:val="24"/>
              </w:rPr>
            </w:pPr>
            <w:r>
              <w:rPr>
                <w:rFonts w:ascii="Calibri" w:hAnsi="Calibri" w:cs="Arial"/>
                <w:bCs/>
                <w:sz w:val="24"/>
                <w:szCs w:val="24"/>
              </w:rPr>
              <w:t>5.5</w:t>
            </w:r>
          </w:p>
        </w:tc>
        <w:tc>
          <w:tcPr>
            <w:tcW w:w="8221" w:type="dxa"/>
            <w:noWrap w:val="0"/>
            <w:vAlign w:val="top"/>
          </w:tcPr>
          <w:p>
            <w:pPr>
              <w:jc w:val="left"/>
              <w:rPr>
                <w:rFonts w:ascii="Calibri" w:hAnsi="Calibri" w:cs="Arial"/>
                <w:bCs/>
                <w:sz w:val="24"/>
                <w:szCs w:val="24"/>
              </w:rPr>
            </w:pPr>
            <w:r>
              <w:rPr>
                <w:rFonts w:ascii="Calibri" w:hAnsi="Calibri" w:cs="Arial"/>
                <w:bCs/>
                <w:sz w:val="24"/>
                <w:szCs w:val="24"/>
              </w:rPr>
              <w:t>标明FDA认可迭代重建技术的剂量降低百分比值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34" w:type="dxa"/>
            <w:noWrap w:val="0"/>
            <w:vAlign w:val="top"/>
          </w:tcPr>
          <w:p>
            <w:pPr>
              <w:jc w:val="left"/>
              <w:rPr>
                <w:rFonts w:ascii="Calibri" w:hAnsi="Calibri" w:cs="Arial"/>
                <w:bCs/>
                <w:sz w:val="24"/>
                <w:szCs w:val="24"/>
                <w:lang w:val="es-ES"/>
              </w:rPr>
            </w:pPr>
            <w:r>
              <w:rPr>
                <w:rFonts w:ascii="Calibri" w:hAnsi="Calibri" w:cs="Arial"/>
                <w:bCs/>
                <w:sz w:val="24"/>
                <w:szCs w:val="24"/>
                <w:lang w:val="es-ES"/>
              </w:rPr>
              <w:t>5.6</w:t>
            </w:r>
          </w:p>
        </w:tc>
        <w:tc>
          <w:tcPr>
            <w:tcW w:w="8221" w:type="dxa"/>
            <w:noWrap w:val="0"/>
            <w:vAlign w:val="top"/>
          </w:tcPr>
          <w:p>
            <w:pPr>
              <w:jc w:val="left"/>
              <w:rPr>
                <w:rFonts w:ascii="Calibri" w:hAnsi="Calibri" w:cs="Arial"/>
                <w:bCs/>
                <w:sz w:val="24"/>
                <w:szCs w:val="24"/>
                <w:lang w:val="es-ES"/>
              </w:rPr>
            </w:pPr>
            <w:r>
              <w:rPr>
                <w:rFonts w:ascii="Calibri" w:hAnsi="Calibri" w:cs="Arial"/>
                <w:bCs/>
                <w:sz w:val="24"/>
                <w:szCs w:val="24"/>
              </w:rPr>
              <w:t>具备实时自动毫安调节技术：在扫描过程中，根据病人体型在X、Y、Z轴上的变化，实时反馈调节，自动调节相应的毫安量，并且不需额外的定位相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34" w:type="dxa"/>
            <w:noWrap w:val="0"/>
            <w:vAlign w:val="top"/>
          </w:tcPr>
          <w:p>
            <w:pPr>
              <w:jc w:val="left"/>
              <w:rPr>
                <w:rFonts w:ascii="Calibri" w:hAnsi="Calibri" w:cs="Arial"/>
                <w:bCs/>
                <w:sz w:val="24"/>
                <w:szCs w:val="24"/>
                <w:lang w:val="es-ES"/>
              </w:rPr>
            </w:pPr>
            <w:r>
              <w:rPr>
                <w:rFonts w:ascii="Calibri" w:hAnsi="Calibri" w:cs="Arial"/>
                <w:bCs/>
                <w:sz w:val="24"/>
                <w:szCs w:val="24"/>
                <w:lang w:val="es-ES"/>
              </w:rPr>
              <w:t>5.7</w:t>
            </w:r>
          </w:p>
        </w:tc>
        <w:tc>
          <w:tcPr>
            <w:tcW w:w="8221" w:type="dxa"/>
            <w:noWrap w:val="0"/>
            <w:vAlign w:val="top"/>
          </w:tcPr>
          <w:p>
            <w:pPr>
              <w:jc w:val="left"/>
              <w:rPr>
                <w:rFonts w:ascii="Calibri" w:hAnsi="Calibri" w:cs="Arial"/>
                <w:sz w:val="24"/>
                <w:szCs w:val="24"/>
              </w:rPr>
            </w:pPr>
            <w:r>
              <w:rPr>
                <w:rFonts w:ascii="Calibri" w:hAnsi="Calibri" w:cs="Arial"/>
                <w:sz w:val="24"/>
                <w:szCs w:val="24"/>
              </w:rPr>
              <w:t>心电门控技术，心血管低剂量技术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34" w:type="dxa"/>
            <w:noWrap w:val="0"/>
            <w:vAlign w:val="top"/>
          </w:tcPr>
          <w:p>
            <w:pPr>
              <w:jc w:val="left"/>
              <w:rPr>
                <w:rFonts w:ascii="Calibri" w:hAnsi="Calibri" w:cs="Arial"/>
                <w:bCs/>
                <w:sz w:val="24"/>
                <w:szCs w:val="24"/>
              </w:rPr>
            </w:pPr>
            <w:r>
              <w:rPr>
                <w:rFonts w:ascii="Calibri" w:hAnsi="Calibri" w:cs="Arial"/>
                <w:bCs/>
                <w:sz w:val="24"/>
                <w:szCs w:val="24"/>
              </w:rPr>
              <w:t>5.8</w:t>
            </w:r>
          </w:p>
        </w:tc>
        <w:tc>
          <w:tcPr>
            <w:tcW w:w="8221" w:type="dxa"/>
            <w:noWrap w:val="0"/>
            <w:vAlign w:val="top"/>
          </w:tcPr>
          <w:p>
            <w:pPr>
              <w:jc w:val="left"/>
              <w:rPr>
                <w:rFonts w:ascii="Calibri" w:hAnsi="Calibri" w:cs="Arial"/>
                <w:sz w:val="24"/>
                <w:szCs w:val="24"/>
              </w:rPr>
            </w:pPr>
            <w:r>
              <w:rPr>
                <w:rFonts w:ascii="Calibri" w:hAnsi="Calibri" w:cs="Arial"/>
                <w:sz w:val="24"/>
                <w:szCs w:val="24"/>
              </w:rPr>
              <w:t>前瞻性心电触发扫描技术，减少心脏检查辐射剂量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34" w:type="dxa"/>
            <w:noWrap w:val="0"/>
            <w:vAlign w:val="top"/>
          </w:tcPr>
          <w:p>
            <w:pPr>
              <w:jc w:val="left"/>
              <w:rPr>
                <w:rFonts w:ascii="Calibri" w:hAnsi="Calibri" w:cs="Arial"/>
                <w:bCs/>
                <w:sz w:val="24"/>
                <w:szCs w:val="24"/>
              </w:rPr>
            </w:pPr>
            <w:r>
              <w:rPr>
                <w:rFonts w:ascii="Calibri" w:hAnsi="Calibri" w:cs="Arial"/>
                <w:bCs/>
                <w:sz w:val="24"/>
                <w:szCs w:val="24"/>
              </w:rPr>
              <w:t>5.9</w:t>
            </w:r>
          </w:p>
        </w:tc>
        <w:tc>
          <w:tcPr>
            <w:tcW w:w="8221" w:type="dxa"/>
            <w:noWrap w:val="0"/>
            <w:vAlign w:val="top"/>
          </w:tcPr>
          <w:p>
            <w:pPr>
              <w:jc w:val="left"/>
              <w:rPr>
                <w:rFonts w:ascii="Calibri" w:hAnsi="Calibri" w:cs="Arial"/>
                <w:sz w:val="24"/>
                <w:szCs w:val="24"/>
              </w:rPr>
            </w:pPr>
            <w:r>
              <w:rPr>
                <w:rFonts w:ascii="Calibri" w:hAnsi="Calibri" w:cs="Arial"/>
                <w:sz w:val="24"/>
                <w:szCs w:val="24"/>
              </w:rPr>
              <w:t>具备心脏与头颈联合扫描功能，具备胸痛三联征检查技术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34" w:type="dxa"/>
            <w:noWrap w:val="0"/>
            <w:vAlign w:val="top"/>
          </w:tcPr>
          <w:p>
            <w:pPr>
              <w:jc w:val="left"/>
              <w:rPr>
                <w:rFonts w:ascii="Calibri" w:hAnsi="Calibri" w:cs="Arial"/>
                <w:b/>
                <w:bCs/>
                <w:sz w:val="24"/>
                <w:szCs w:val="24"/>
              </w:rPr>
            </w:pPr>
            <w:r>
              <w:rPr>
                <w:rFonts w:ascii="Calibri" w:hAnsi="Calibri" w:cs="Arial"/>
                <w:b/>
                <w:bCs/>
                <w:sz w:val="24"/>
                <w:szCs w:val="24"/>
              </w:rPr>
              <w:t>6</w:t>
            </w:r>
          </w:p>
        </w:tc>
        <w:tc>
          <w:tcPr>
            <w:tcW w:w="8221" w:type="dxa"/>
            <w:noWrap w:val="0"/>
            <w:vAlign w:val="top"/>
          </w:tcPr>
          <w:p>
            <w:pPr>
              <w:jc w:val="left"/>
              <w:rPr>
                <w:rFonts w:ascii="Calibri" w:hAnsi="Calibri" w:cs="Arial"/>
                <w:b/>
                <w:bCs/>
                <w:sz w:val="24"/>
                <w:szCs w:val="24"/>
              </w:rPr>
            </w:pPr>
            <w:r>
              <w:rPr>
                <w:rFonts w:ascii="Calibri" w:hAnsi="Calibri" w:cs="Arial"/>
                <w:b/>
                <w:bCs/>
                <w:sz w:val="24"/>
                <w:szCs w:val="24"/>
              </w:rPr>
              <w:t>主机及控制台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34" w:type="dxa"/>
            <w:noWrap w:val="0"/>
            <w:vAlign w:val="top"/>
          </w:tcPr>
          <w:p>
            <w:pPr>
              <w:jc w:val="left"/>
              <w:rPr>
                <w:rFonts w:ascii="Calibri" w:hAnsi="Calibri" w:cs="Arial"/>
                <w:bCs/>
                <w:sz w:val="24"/>
                <w:szCs w:val="24"/>
              </w:rPr>
            </w:pPr>
            <w:r>
              <w:rPr>
                <w:rFonts w:ascii="Calibri" w:hAnsi="Calibri" w:cs="Arial"/>
                <w:bCs/>
                <w:sz w:val="24"/>
                <w:szCs w:val="24"/>
              </w:rPr>
              <w:t>6.1</w:t>
            </w:r>
          </w:p>
        </w:tc>
        <w:tc>
          <w:tcPr>
            <w:tcW w:w="8221" w:type="dxa"/>
            <w:noWrap w:val="0"/>
            <w:vAlign w:val="top"/>
          </w:tcPr>
          <w:p>
            <w:pPr>
              <w:jc w:val="left"/>
              <w:rPr>
                <w:rFonts w:ascii="Calibri" w:hAnsi="Calibri" w:cs="Arial"/>
                <w:sz w:val="24"/>
                <w:szCs w:val="24"/>
              </w:rPr>
            </w:pPr>
            <w:r>
              <w:rPr>
                <w:rFonts w:ascii="Calibri" w:hAnsi="Calibri" w:cs="Arial"/>
                <w:bCs/>
                <w:sz w:val="24"/>
                <w:szCs w:val="24"/>
              </w:rPr>
              <w:t>计算机内存：≥32 GB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34" w:type="dxa"/>
            <w:noWrap w:val="0"/>
            <w:vAlign w:val="top"/>
          </w:tcPr>
          <w:p>
            <w:pPr>
              <w:jc w:val="left"/>
              <w:rPr>
                <w:rFonts w:ascii="Calibri" w:hAnsi="Calibri" w:cs="Arial"/>
                <w:bCs/>
                <w:sz w:val="24"/>
                <w:szCs w:val="24"/>
              </w:rPr>
            </w:pPr>
            <w:r>
              <w:rPr>
                <w:rFonts w:ascii="Calibri" w:hAnsi="Calibri" w:cs="Arial"/>
                <w:bCs/>
                <w:sz w:val="24"/>
                <w:szCs w:val="24"/>
              </w:rPr>
              <w:t>6.2</w:t>
            </w:r>
          </w:p>
        </w:tc>
        <w:tc>
          <w:tcPr>
            <w:tcW w:w="8221" w:type="dxa"/>
            <w:noWrap w:val="0"/>
            <w:vAlign w:val="top"/>
          </w:tcPr>
          <w:p>
            <w:pPr>
              <w:jc w:val="left"/>
              <w:rPr>
                <w:rFonts w:ascii="Calibri" w:hAnsi="Calibri" w:cs="Arial"/>
                <w:sz w:val="24"/>
                <w:szCs w:val="24"/>
              </w:rPr>
            </w:pPr>
            <w:r>
              <w:rPr>
                <w:rFonts w:ascii="Calibri" w:hAnsi="Calibri" w:cs="Arial"/>
                <w:bCs/>
                <w:sz w:val="24"/>
                <w:szCs w:val="24"/>
              </w:rPr>
              <w:t>计算机主频：四核CPU，</w:t>
            </w:r>
            <w:r>
              <w:rPr>
                <w:rFonts w:ascii="Calibri" w:hAnsi="Calibri" w:eastAsia="微软雅黑" w:cs="宋体"/>
                <w:color w:val="000000"/>
                <w:sz w:val="24"/>
                <w:szCs w:val="24"/>
              </w:rPr>
              <w:t>≥6×3.0GHz</w:t>
            </w:r>
            <w:r>
              <w:rPr>
                <w:rFonts w:ascii="Calibri" w:hAnsi="Calibri" w:cs="Arial"/>
                <w:bCs/>
                <w:sz w:val="24"/>
                <w:szCs w:val="24"/>
              </w:rPr>
              <w:t>/≥4x3.6 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34" w:type="dxa"/>
            <w:noWrap w:val="0"/>
            <w:vAlign w:val="top"/>
          </w:tcPr>
          <w:p>
            <w:pPr>
              <w:jc w:val="left"/>
              <w:rPr>
                <w:rFonts w:ascii="Calibri" w:hAnsi="Calibri" w:cs="Arial"/>
                <w:bCs/>
                <w:sz w:val="24"/>
                <w:szCs w:val="24"/>
              </w:rPr>
            </w:pPr>
            <w:r>
              <w:rPr>
                <w:rFonts w:ascii="Calibri" w:hAnsi="Calibri" w:cs="Arial"/>
                <w:bCs/>
                <w:sz w:val="24"/>
                <w:szCs w:val="24"/>
              </w:rPr>
              <w:t>6.3</w:t>
            </w:r>
          </w:p>
        </w:tc>
        <w:tc>
          <w:tcPr>
            <w:tcW w:w="8221" w:type="dxa"/>
            <w:noWrap w:val="0"/>
            <w:vAlign w:val="top"/>
          </w:tcPr>
          <w:p>
            <w:pPr>
              <w:jc w:val="left"/>
              <w:rPr>
                <w:rFonts w:ascii="Calibri" w:hAnsi="Calibri" w:cs="Arial"/>
                <w:sz w:val="24"/>
                <w:szCs w:val="24"/>
              </w:rPr>
            </w:pPr>
            <w:r>
              <w:rPr>
                <w:rFonts w:ascii="Calibri" w:hAnsi="Calibri" w:cs="Arial"/>
                <w:bCs/>
                <w:sz w:val="24"/>
                <w:szCs w:val="24"/>
              </w:rPr>
              <w:t>硬盘数据容量：≥3.8 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34" w:type="dxa"/>
            <w:noWrap w:val="0"/>
            <w:vAlign w:val="top"/>
          </w:tcPr>
          <w:p>
            <w:pPr>
              <w:jc w:val="left"/>
              <w:rPr>
                <w:rFonts w:ascii="Calibri" w:hAnsi="Calibri" w:cs="Arial"/>
                <w:sz w:val="24"/>
                <w:szCs w:val="24"/>
              </w:rPr>
            </w:pPr>
            <w:r>
              <w:rPr>
                <w:rFonts w:ascii="Calibri" w:hAnsi="Calibri" w:cs="Arial"/>
                <w:sz w:val="24"/>
                <w:szCs w:val="24"/>
              </w:rPr>
              <w:t>6.4</w:t>
            </w:r>
          </w:p>
        </w:tc>
        <w:tc>
          <w:tcPr>
            <w:tcW w:w="8221" w:type="dxa"/>
            <w:noWrap w:val="0"/>
            <w:vAlign w:val="top"/>
          </w:tcPr>
          <w:p>
            <w:pPr>
              <w:jc w:val="left"/>
              <w:rPr>
                <w:rFonts w:ascii="Calibri" w:hAnsi="Calibri" w:cs="Arial"/>
                <w:sz w:val="24"/>
                <w:szCs w:val="24"/>
              </w:rPr>
            </w:pPr>
            <w:r>
              <w:rPr>
                <w:rFonts w:ascii="Calibri" w:hAnsi="Calibri" w:cs="Arial"/>
                <w:bCs/>
                <w:sz w:val="24"/>
                <w:szCs w:val="24"/>
              </w:rPr>
              <w:t>图像存储量：≥520,000幅（512X512不压缩）图像存档系统(CD-RW或DVD等)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34" w:type="dxa"/>
            <w:noWrap w:val="0"/>
            <w:vAlign w:val="top"/>
          </w:tcPr>
          <w:p>
            <w:pPr>
              <w:jc w:val="left"/>
              <w:rPr>
                <w:rFonts w:ascii="Calibri" w:hAnsi="Calibri" w:cs="Arial"/>
                <w:bCs/>
                <w:sz w:val="24"/>
                <w:szCs w:val="24"/>
              </w:rPr>
            </w:pPr>
            <w:r>
              <w:rPr>
                <w:rFonts w:ascii="Calibri" w:hAnsi="Calibri" w:cs="Arial"/>
                <w:bCs/>
                <w:sz w:val="24"/>
                <w:szCs w:val="24"/>
              </w:rPr>
              <w:t>6.5</w:t>
            </w:r>
          </w:p>
        </w:tc>
        <w:tc>
          <w:tcPr>
            <w:tcW w:w="8221" w:type="dxa"/>
            <w:noWrap w:val="0"/>
            <w:vAlign w:val="top"/>
          </w:tcPr>
          <w:p>
            <w:pPr>
              <w:jc w:val="left"/>
              <w:rPr>
                <w:rFonts w:ascii="Calibri" w:hAnsi="Calibri" w:cs="Arial"/>
                <w:sz w:val="24"/>
                <w:szCs w:val="24"/>
              </w:rPr>
            </w:pPr>
            <w:r>
              <w:rPr>
                <w:rFonts w:ascii="Calibri" w:hAnsi="Calibri" w:cs="Arial"/>
                <w:bCs/>
                <w:sz w:val="24"/>
                <w:szCs w:val="24"/>
              </w:rPr>
              <w:t>医学专用液晶超薄平面显示器≥19”,分辨率≥1280X1024,0.29mm</w:t>
            </w:r>
            <w:r>
              <w:rPr>
                <w:rFonts w:ascii="Calibri" w:hAnsi="Arial" w:cs="Arial"/>
                <w:bCs/>
                <w:sz w:val="24"/>
                <w:szCs w:val="24"/>
              </w:rPr>
              <w:t>，</w:t>
            </w:r>
            <w:r>
              <w:rPr>
                <w:rFonts w:ascii="Calibri" w:hAnsi="Calibri" w:cs="Arial"/>
                <w:bCs/>
                <w:sz w:val="24"/>
                <w:szCs w:val="24"/>
              </w:rPr>
              <w:t>2</w:t>
            </w:r>
            <w:r>
              <w:rPr>
                <w:rFonts w:ascii="Calibri" w:hAnsi="Arial" w:cs="Arial"/>
                <w:bCs/>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34" w:type="dxa"/>
            <w:noWrap w:val="0"/>
            <w:vAlign w:val="top"/>
          </w:tcPr>
          <w:p>
            <w:pPr>
              <w:jc w:val="left"/>
              <w:rPr>
                <w:rFonts w:ascii="Calibri" w:hAnsi="Calibri" w:cs="Arial"/>
                <w:bCs/>
                <w:sz w:val="24"/>
                <w:szCs w:val="24"/>
              </w:rPr>
            </w:pPr>
            <w:r>
              <w:rPr>
                <w:rFonts w:ascii="Calibri" w:hAnsi="Calibri" w:cs="Arial"/>
                <w:bCs/>
                <w:sz w:val="24"/>
                <w:szCs w:val="24"/>
              </w:rPr>
              <w:t>6.6</w:t>
            </w:r>
          </w:p>
        </w:tc>
        <w:tc>
          <w:tcPr>
            <w:tcW w:w="8221" w:type="dxa"/>
            <w:noWrap w:val="0"/>
            <w:vAlign w:val="top"/>
          </w:tcPr>
          <w:p>
            <w:pPr>
              <w:jc w:val="left"/>
              <w:rPr>
                <w:rFonts w:ascii="Calibri" w:hAnsi="Calibri" w:cs="Arial"/>
                <w:sz w:val="24"/>
                <w:szCs w:val="24"/>
              </w:rPr>
            </w:pPr>
            <w:r>
              <w:rPr>
                <w:rFonts w:ascii="Calibri" w:hAnsi="Calibri" w:cs="Arial"/>
                <w:bCs/>
                <w:sz w:val="24"/>
                <w:szCs w:val="24"/>
              </w:rPr>
              <w:t>主控制台可以独立完成MPR,SSD,MIP,CTA，三维容积重建等三维后处理功能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34" w:type="dxa"/>
            <w:noWrap w:val="0"/>
            <w:vAlign w:val="top"/>
          </w:tcPr>
          <w:p>
            <w:pPr>
              <w:jc w:val="left"/>
              <w:rPr>
                <w:rFonts w:ascii="Calibri" w:hAnsi="Calibri" w:cs="Arial"/>
                <w:bCs/>
                <w:sz w:val="24"/>
                <w:szCs w:val="24"/>
              </w:rPr>
            </w:pPr>
            <w:r>
              <w:rPr>
                <w:rFonts w:ascii="Calibri" w:hAnsi="Calibri" w:cs="Arial"/>
                <w:bCs/>
                <w:sz w:val="24"/>
                <w:szCs w:val="24"/>
              </w:rPr>
              <w:t>6.7</w:t>
            </w:r>
          </w:p>
        </w:tc>
        <w:tc>
          <w:tcPr>
            <w:tcW w:w="8221" w:type="dxa"/>
            <w:noWrap w:val="0"/>
            <w:vAlign w:val="top"/>
          </w:tcPr>
          <w:p>
            <w:pPr>
              <w:jc w:val="left"/>
              <w:rPr>
                <w:rFonts w:ascii="Calibri" w:hAnsi="Calibri" w:cs="Arial"/>
                <w:bCs/>
                <w:sz w:val="24"/>
                <w:szCs w:val="24"/>
              </w:rPr>
            </w:pPr>
            <w:r>
              <w:rPr>
                <w:rFonts w:ascii="Calibri" w:hAnsi="Calibri" w:cs="Arial"/>
                <w:sz w:val="24"/>
                <w:szCs w:val="24"/>
              </w:rPr>
              <w:t>多任务自动处理，能够自动在内存中加载工作站中存储的病例数据，并在后台中同步并行处理功能：扫描、重建、显示、存储、打印等操作；</w:t>
            </w:r>
            <w:r>
              <w:rPr>
                <w:rFonts w:ascii="Calibri" w:hAnsi="Calibri" w:cs="Arial"/>
                <w:bCs/>
                <w:sz w:val="24"/>
                <w:szCs w:val="24"/>
              </w:rPr>
              <w:t>并行重建功能：并行处理多种模式的图像的重建与重组，一次扫描中方案内可预置多个重建任务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34" w:type="dxa"/>
            <w:noWrap w:val="0"/>
            <w:vAlign w:val="top"/>
          </w:tcPr>
          <w:p>
            <w:pPr>
              <w:jc w:val="left"/>
              <w:rPr>
                <w:rFonts w:ascii="Calibri" w:hAnsi="Calibri" w:cs="Arial"/>
                <w:bCs/>
                <w:sz w:val="24"/>
                <w:szCs w:val="24"/>
              </w:rPr>
            </w:pPr>
            <w:r>
              <w:rPr>
                <w:rFonts w:ascii="Calibri" w:hAnsi="Calibri" w:cs="Arial"/>
                <w:bCs/>
                <w:sz w:val="24"/>
                <w:szCs w:val="24"/>
              </w:rPr>
              <w:t>6.8</w:t>
            </w:r>
          </w:p>
        </w:tc>
        <w:tc>
          <w:tcPr>
            <w:tcW w:w="8221" w:type="dxa"/>
            <w:noWrap w:val="0"/>
            <w:vAlign w:val="top"/>
          </w:tcPr>
          <w:p>
            <w:pPr>
              <w:jc w:val="left"/>
              <w:rPr>
                <w:rFonts w:ascii="Calibri" w:hAnsi="Calibri" w:cs="Arial"/>
                <w:bCs/>
                <w:sz w:val="24"/>
                <w:szCs w:val="24"/>
              </w:rPr>
            </w:pPr>
            <w:r>
              <w:rPr>
                <w:rFonts w:ascii="Calibri" w:hAnsi="Calibri" w:cs="Arial"/>
                <w:bCs/>
                <w:sz w:val="24"/>
                <w:szCs w:val="24"/>
              </w:rPr>
              <w:t>自动病人呼吸屏气辅助控制系统，双向语音传输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34" w:type="dxa"/>
            <w:noWrap w:val="0"/>
            <w:vAlign w:val="top"/>
          </w:tcPr>
          <w:p>
            <w:pPr>
              <w:jc w:val="left"/>
              <w:rPr>
                <w:rFonts w:ascii="Calibri" w:hAnsi="Calibri" w:cs="Arial"/>
                <w:bCs/>
                <w:sz w:val="24"/>
                <w:szCs w:val="24"/>
              </w:rPr>
            </w:pPr>
            <w:r>
              <w:rPr>
                <w:rFonts w:ascii="Calibri" w:hAnsi="Calibri" w:cs="Arial"/>
                <w:bCs/>
                <w:sz w:val="24"/>
                <w:szCs w:val="24"/>
              </w:rPr>
              <w:t>6.9</w:t>
            </w:r>
          </w:p>
        </w:tc>
        <w:tc>
          <w:tcPr>
            <w:tcW w:w="8221" w:type="dxa"/>
            <w:noWrap w:val="0"/>
            <w:vAlign w:val="top"/>
          </w:tcPr>
          <w:p>
            <w:pPr>
              <w:jc w:val="left"/>
              <w:rPr>
                <w:rFonts w:ascii="Calibri" w:hAnsi="Calibri" w:cs="Arial"/>
                <w:bCs/>
                <w:sz w:val="24"/>
                <w:szCs w:val="24"/>
              </w:rPr>
            </w:pPr>
            <w:r>
              <w:rPr>
                <w:rFonts w:ascii="Calibri" w:hAnsi="Calibri" w:cs="Arial"/>
                <w:bCs/>
                <w:sz w:val="24"/>
                <w:szCs w:val="24"/>
              </w:rPr>
              <w:t>DICOM3.0接口，</w:t>
            </w:r>
            <w:r>
              <w:rPr>
                <w:rFonts w:ascii="Calibri" w:hAnsi="Calibri" w:cs="Arial"/>
                <w:sz w:val="24"/>
                <w:szCs w:val="24"/>
              </w:rPr>
              <w:t>提供USB  3.0外设接口</w:t>
            </w:r>
          </w:p>
          <w:p>
            <w:pPr>
              <w:jc w:val="left"/>
              <w:rPr>
                <w:rFonts w:ascii="Calibri" w:hAnsi="Calibri" w:cs="Arial"/>
                <w:bCs/>
                <w:sz w:val="24"/>
                <w:szCs w:val="24"/>
              </w:rPr>
            </w:pPr>
            <w:r>
              <w:rPr>
                <w:rFonts w:ascii="Calibri" w:hAnsi="Calibri" w:cs="Arial"/>
                <w:bCs/>
                <w:sz w:val="24"/>
                <w:szCs w:val="24"/>
              </w:rPr>
              <w:t>传输：Dicom send/receive</w:t>
            </w:r>
            <w:r>
              <w:rPr>
                <w:rFonts w:hint="eastAsia" w:ascii="Calibri" w:hAnsi="Calibri" w:cs="Arial"/>
                <w:bCs/>
                <w:sz w:val="24"/>
                <w:szCs w:val="24"/>
              </w:rPr>
              <w:t>，</w:t>
            </w:r>
            <w:r>
              <w:rPr>
                <w:rFonts w:ascii="Calibri" w:hAnsi="Calibri" w:cs="Arial"/>
                <w:bCs/>
                <w:sz w:val="24"/>
                <w:szCs w:val="24"/>
              </w:rPr>
              <w:t>查询：Dicom query/retrieve</w:t>
            </w:r>
            <w:r>
              <w:rPr>
                <w:rFonts w:hint="eastAsia" w:ascii="Calibri" w:hAnsi="Calibri" w:cs="Arial"/>
                <w:bCs/>
                <w:sz w:val="24"/>
                <w:szCs w:val="24"/>
              </w:rPr>
              <w:t>，</w:t>
            </w:r>
            <w:r>
              <w:rPr>
                <w:rFonts w:ascii="Calibri" w:hAnsi="Calibri" w:cs="Arial"/>
                <w:bCs/>
                <w:sz w:val="24"/>
                <w:szCs w:val="24"/>
              </w:rPr>
              <w:t>打印：Dicom Basic Print</w:t>
            </w:r>
            <w:r>
              <w:rPr>
                <w:rFonts w:hint="eastAsia" w:ascii="Calibri" w:hAnsi="Calibri" w:cs="Arial"/>
                <w:bCs/>
                <w:sz w:val="24"/>
                <w:szCs w:val="24"/>
              </w:rPr>
              <w:t>，</w:t>
            </w:r>
            <w:r>
              <w:rPr>
                <w:rFonts w:ascii="Calibri" w:hAnsi="Calibri" w:cs="Arial"/>
                <w:bCs/>
                <w:sz w:val="24"/>
                <w:szCs w:val="24"/>
              </w:rPr>
              <w:t>存档：Dicom Storage Commitment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34" w:type="dxa"/>
            <w:noWrap w:val="0"/>
            <w:vAlign w:val="top"/>
          </w:tcPr>
          <w:p>
            <w:pPr>
              <w:jc w:val="left"/>
              <w:rPr>
                <w:rFonts w:ascii="Calibri" w:hAnsi="Calibri" w:cs="Arial"/>
                <w:b/>
                <w:sz w:val="24"/>
                <w:szCs w:val="24"/>
              </w:rPr>
            </w:pPr>
            <w:r>
              <w:rPr>
                <w:rFonts w:ascii="Calibri" w:hAnsi="Calibri" w:cs="Arial"/>
                <w:b/>
                <w:sz w:val="24"/>
                <w:szCs w:val="24"/>
              </w:rPr>
              <w:t>7</w:t>
            </w:r>
          </w:p>
        </w:tc>
        <w:tc>
          <w:tcPr>
            <w:tcW w:w="8221" w:type="dxa"/>
            <w:noWrap w:val="0"/>
            <w:vAlign w:val="top"/>
          </w:tcPr>
          <w:p>
            <w:pPr>
              <w:jc w:val="left"/>
              <w:rPr>
                <w:rFonts w:ascii="Calibri" w:hAnsi="Calibri" w:cs="Arial"/>
                <w:b/>
                <w:sz w:val="24"/>
                <w:szCs w:val="24"/>
              </w:rPr>
            </w:pPr>
            <w:r>
              <w:rPr>
                <w:rFonts w:ascii="Calibri" w:hAnsi="Arial" w:cs="Arial"/>
                <w:b/>
                <w:bCs/>
                <w:sz w:val="24"/>
                <w:szCs w:val="24"/>
              </w:rPr>
              <w:t>图像后处理工作站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34" w:type="dxa"/>
            <w:noWrap w:val="0"/>
            <w:vAlign w:val="top"/>
          </w:tcPr>
          <w:p>
            <w:pPr>
              <w:jc w:val="left"/>
              <w:rPr>
                <w:rFonts w:ascii="Calibri" w:hAnsi="Calibri" w:cs="Arial"/>
                <w:bCs/>
                <w:sz w:val="24"/>
                <w:szCs w:val="24"/>
              </w:rPr>
            </w:pPr>
            <w:r>
              <w:rPr>
                <w:rFonts w:ascii="Calibri" w:hAnsi="Calibri" w:cs="Arial"/>
                <w:bCs/>
                <w:sz w:val="24"/>
                <w:szCs w:val="24"/>
              </w:rPr>
              <w:t>7.1</w:t>
            </w:r>
          </w:p>
        </w:tc>
        <w:tc>
          <w:tcPr>
            <w:tcW w:w="8221" w:type="dxa"/>
            <w:noWrap w:val="0"/>
            <w:vAlign w:val="top"/>
          </w:tcPr>
          <w:p>
            <w:pPr>
              <w:jc w:val="left"/>
              <w:rPr>
                <w:rFonts w:ascii="Calibri" w:hAnsi="Calibri" w:cs="Arial"/>
                <w:bCs/>
                <w:sz w:val="24"/>
                <w:szCs w:val="24"/>
              </w:rPr>
            </w:pPr>
            <w:r>
              <w:rPr>
                <w:rFonts w:ascii="Calibri" w:hAnsi="Arial" w:cs="Arial"/>
                <w:bCs/>
                <w:sz w:val="24"/>
                <w:szCs w:val="24"/>
              </w:rPr>
              <w:t>内存：</w:t>
            </w:r>
            <w:r>
              <w:rPr>
                <w:rFonts w:ascii="Calibri" w:hAnsi="Calibri" w:cs="Arial"/>
                <w:sz w:val="24"/>
                <w:szCs w:val="24"/>
              </w:rPr>
              <w:t>≥64GB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34" w:type="dxa"/>
            <w:noWrap w:val="0"/>
            <w:vAlign w:val="top"/>
          </w:tcPr>
          <w:p>
            <w:pPr>
              <w:jc w:val="left"/>
              <w:rPr>
                <w:rFonts w:ascii="Calibri" w:hAnsi="Calibri" w:cs="Arial"/>
                <w:bCs/>
                <w:sz w:val="24"/>
                <w:szCs w:val="24"/>
              </w:rPr>
            </w:pPr>
            <w:r>
              <w:rPr>
                <w:rFonts w:ascii="Calibri" w:hAnsi="Calibri" w:cs="Arial"/>
                <w:bCs/>
                <w:sz w:val="24"/>
                <w:szCs w:val="24"/>
              </w:rPr>
              <w:t>7.2</w:t>
            </w:r>
          </w:p>
        </w:tc>
        <w:tc>
          <w:tcPr>
            <w:tcW w:w="8221" w:type="dxa"/>
            <w:noWrap w:val="0"/>
            <w:vAlign w:val="top"/>
          </w:tcPr>
          <w:p>
            <w:pPr>
              <w:jc w:val="left"/>
              <w:rPr>
                <w:rFonts w:ascii="Calibri" w:hAnsi="Calibri" w:cs="Arial"/>
                <w:bCs/>
                <w:sz w:val="24"/>
                <w:szCs w:val="24"/>
              </w:rPr>
            </w:pPr>
            <w:r>
              <w:rPr>
                <w:rFonts w:ascii="Calibri" w:hAnsi="Arial" w:cs="Arial"/>
                <w:bCs/>
                <w:sz w:val="24"/>
                <w:szCs w:val="24"/>
              </w:rPr>
              <w:t>计算机主频：</w:t>
            </w:r>
            <w:r>
              <w:rPr>
                <w:rFonts w:ascii="Calibri" w:hAnsi="Calibri" w:cs="Arial"/>
                <w:sz w:val="24"/>
                <w:szCs w:val="24"/>
              </w:rPr>
              <w:t>≥4X3.3GHz</w:t>
            </w:r>
            <w:r>
              <w:rPr>
                <w:rFonts w:ascii="Calibri" w:hAnsi="Arial" w:cs="Arial"/>
                <w:sz w:val="24"/>
                <w:szCs w:val="24"/>
              </w:rPr>
              <w:t>（或等效）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34" w:type="dxa"/>
            <w:noWrap w:val="0"/>
            <w:vAlign w:val="top"/>
          </w:tcPr>
          <w:p>
            <w:pPr>
              <w:jc w:val="left"/>
              <w:rPr>
                <w:rFonts w:ascii="Calibri" w:hAnsi="Calibri" w:cs="Arial"/>
                <w:bCs/>
                <w:sz w:val="24"/>
                <w:szCs w:val="24"/>
              </w:rPr>
            </w:pPr>
            <w:r>
              <w:rPr>
                <w:rFonts w:ascii="Calibri" w:hAnsi="Calibri" w:cs="Arial"/>
                <w:bCs/>
                <w:sz w:val="24"/>
                <w:szCs w:val="24"/>
              </w:rPr>
              <w:t>7.3</w:t>
            </w:r>
          </w:p>
        </w:tc>
        <w:tc>
          <w:tcPr>
            <w:tcW w:w="8221" w:type="dxa"/>
            <w:noWrap w:val="0"/>
            <w:vAlign w:val="top"/>
          </w:tcPr>
          <w:p>
            <w:pPr>
              <w:jc w:val="left"/>
              <w:rPr>
                <w:rFonts w:ascii="Calibri" w:hAnsi="Calibri" w:cs="Arial"/>
                <w:bCs/>
                <w:sz w:val="24"/>
                <w:szCs w:val="24"/>
              </w:rPr>
            </w:pPr>
            <w:r>
              <w:rPr>
                <w:rFonts w:ascii="Calibri" w:hAnsi="Arial" w:cs="Arial"/>
                <w:bCs/>
                <w:sz w:val="24"/>
                <w:szCs w:val="24"/>
              </w:rPr>
              <w:t>硬盘容量</w:t>
            </w:r>
            <w:r>
              <w:rPr>
                <w:rFonts w:ascii="Calibri" w:hAnsi="Calibri" w:cs="Arial"/>
                <w:bCs/>
                <w:sz w:val="24"/>
                <w:szCs w:val="24"/>
              </w:rPr>
              <w:t>: ≥1T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34" w:type="dxa"/>
            <w:noWrap w:val="0"/>
            <w:vAlign w:val="top"/>
          </w:tcPr>
          <w:p>
            <w:pPr>
              <w:jc w:val="left"/>
              <w:rPr>
                <w:rFonts w:ascii="Calibri" w:hAnsi="Calibri" w:cs="Arial"/>
                <w:bCs/>
                <w:sz w:val="24"/>
                <w:szCs w:val="24"/>
              </w:rPr>
            </w:pPr>
            <w:r>
              <w:rPr>
                <w:rFonts w:ascii="Calibri" w:hAnsi="Calibri" w:cs="Arial"/>
                <w:bCs/>
                <w:sz w:val="24"/>
                <w:szCs w:val="24"/>
              </w:rPr>
              <w:t>7.4</w:t>
            </w:r>
          </w:p>
        </w:tc>
        <w:tc>
          <w:tcPr>
            <w:tcW w:w="8221" w:type="dxa"/>
            <w:noWrap w:val="0"/>
            <w:vAlign w:val="top"/>
          </w:tcPr>
          <w:p>
            <w:pPr>
              <w:jc w:val="left"/>
              <w:rPr>
                <w:rFonts w:ascii="Calibri" w:hAnsi="Calibri" w:cs="Arial"/>
                <w:bCs/>
                <w:sz w:val="24"/>
                <w:szCs w:val="24"/>
              </w:rPr>
            </w:pPr>
            <w:r>
              <w:rPr>
                <w:rFonts w:ascii="Calibri" w:hAnsi="Arial" w:cs="Arial"/>
                <w:bCs/>
                <w:sz w:val="24"/>
                <w:szCs w:val="24"/>
              </w:rPr>
              <w:t>可储存图像（</w:t>
            </w:r>
            <w:r>
              <w:rPr>
                <w:rFonts w:ascii="Calibri" w:hAnsi="Calibri" w:cs="Arial"/>
                <w:bCs/>
                <w:sz w:val="24"/>
                <w:szCs w:val="24"/>
              </w:rPr>
              <w:t>512×512</w:t>
            </w:r>
            <w:r>
              <w:rPr>
                <w:rFonts w:ascii="Calibri" w:hAnsi="Arial" w:cs="Arial"/>
                <w:bCs/>
                <w:sz w:val="24"/>
                <w:szCs w:val="24"/>
              </w:rPr>
              <w:t>不压缩）</w:t>
            </w:r>
            <w:r>
              <w:rPr>
                <w:rFonts w:ascii="Calibri" w:hAnsi="Calibri" w:cs="Arial"/>
                <w:bCs/>
                <w:sz w:val="24"/>
                <w:szCs w:val="24"/>
              </w:rPr>
              <w:t>≥540000</w:t>
            </w:r>
            <w:r>
              <w:rPr>
                <w:rFonts w:ascii="Calibri" w:hAnsi="Arial" w:cs="Arial"/>
                <w:bCs/>
                <w:sz w:val="24"/>
                <w:szCs w:val="24"/>
              </w:rPr>
              <w:t>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34" w:type="dxa"/>
            <w:noWrap w:val="0"/>
            <w:vAlign w:val="top"/>
          </w:tcPr>
          <w:p>
            <w:pPr>
              <w:jc w:val="left"/>
              <w:rPr>
                <w:rFonts w:ascii="Calibri" w:hAnsi="Calibri" w:cs="Arial"/>
                <w:bCs/>
                <w:sz w:val="24"/>
                <w:szCs w:val="24"/>
              </w:rPr>
            </w:pPr>
            <w:r>
              <w:rPr>
                <w:rFonts w:ascii="Calibri" w:hAnsi="Calibri" w:cs="Arial"/>
                <w:bCs/>
                <w:sz w:val="24"/>
                <w:szCs w:val="24"/>
              </w:rPr>
              <w:t>7.5</w:t>
            </w:r>
          </w:p>
        </w:tc>
        <w:tc>
          <w:tcPr>
            <w:tcW w:w="8221" w:type="dxa"/>
            <w:noWrap w:val="0"/>
            <w:vAlign w:val="top"/>
          </w:tcPr>
          <w:p>
            <w:pPr>
              <w:jc w:val="left"/>
              <w:rPr>
                <w:rFonts w:ascii="Calibri" w:hAnsi="Calibri" w:cs="Arial"/>
                <w:bCs/>
                <w:sz w:val="24"/>
                <w:szCs w:val="24"/>
              </w:rPr>
            </w:pPr>
            <w:r>
              <w:rPr>
                <w:rFonts w:ascii="Calibri" w:hAnsi="Arial" w:cs="Arial"/>
                <w:bCs/>
                <w:sz w:val="24"/>
                <w:szCs w:val="24"/>
              </w:rPr>
              <w:t>医学专用液晶超薄平面显示器</w:t>
            </w:r>
            <w:r>
              <w:rPr>
                <w:rFonts w:ascii="Calibri" w:hAnsi="Calibri" w:cs="Arial"/>
                <w:bCs/>
                <w:sz w:val="24"/>
                <w:szCs w:val="24"/>
              </w:rPr>
              <w:t>≥21</w:t>
            </w:r>
            <w:r>
              <w:rPr>
                <w:rFonts w:ascii="Calibri" w:hAnsi="Arial" w:cs="Arial"/>
                <w:bCs/>
                <w:sz w:val="24"/>
                <w:szCs w:val="24"/>
              </w:rPr>
              <w:t>寸，分辨率：</w:t>
            </w:r>
            <w:r>
              <w:rPr>
                <w:rFonts w:ascii="Calibri" w:hAnsi="Calibri" w:cs="Arial"/>
                <w:bCs/>
                <w:sz w:val="24"/>
                <w:szCs w:val="24"/>
              </w:rPr>
              <w:t>≥1280×1024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34" w:type="dxa"/>
            <w:noWrap w:val="0"/>
            <w:vAlign w:val="top"/>
          </w:tcPr>
          <w:p>
            <w:pPr>
              <w:jc w:val="left"/>
              <w:rPr>
                <w:rFonts w:ascii="Calibri" w:hAnsi="Calibri" w:cs="Arial"/>
                <w:bCs/>
                <w:sz w:val="24"/>
                <w:szCs w:val="24"/>
              </w:rPr>
            </w:pPr>
            <w:r>
              <w:rPr>
                <w:rFonts w:ascii="Calibri" w:hAnsi="Calibri" w:cs="Arial"/>
                <w:bCs/>
                <w:sz w:val="24"/>
                <w:szCs w:val="24"/>
              </w:rPr>
              <w:t>7.6</w:t>
            </w:r>
          </w:p>
        </w:tc>
        <w:tc>
          <w:tcPr>
            <w:tcW w:w="8221" w:type="dxa"/>
            <w:noWrap w:val="0"/>
            <w:vAlign w:val="top"/>
          </w:tcPr>
          <w:p>
            <w:pPr>
              <w:jc w:val="left"/>
              <w:rPr>
                <w:rFonts w:ascii="Calibri" w:hAnsi="Calibri" w:cs="Arial"/>
                <w:bCs/>
                <w:sz w:val="24"/>
                <w:szCs w:val="24"/>
              </w:rPr>
            </w:pPr>
            <w:r>
              <w:rPr>
                <w:rFonts w:ascii="Calibri" w:hAnsi="Arial" w:cs="Arial"/>
                <w:bCs/>
                <w:sz w:val="24"/>
                <w:szCs w:val="24"/>
              </w:rPr>
              <w:t>一体化图像光盘存储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34" w:type="dxa"/>
            <w:noWrap w:val="0"/>
            <w:vAlign w:val="top"/>
          </w:tcPr>
          <w:p>
            <w:pPr>
              <w:jc w:val="left"/>
              <w:rPr>
                <w:rFonts w:ascii="Calibri" w:hAnsi="Calibri" w:cs="Arial"/>
                <w:b/>
                <w:bCs/>
                <w:sz w:val="24"/>
                <w:szCs w:val="24"/>
              </w:rPr>
            </w:pPr>
            <w:r>
              <w:rPr>
                <w:rFonts w:ascii="Calibri" w:hAnsi="Calibri" w:cs="Arial"/>
                <w:b/>
                <w:bCs/>
                <w:sz w:val="24"/>
                <w:szCs w:val="24"/>
              </w:rPr>
              <w:t>8</w:t>
            </w:r>
          </w:p>
        </w:tc>
        <w:tc>
          <w:tcPr>
            <w:tcW w:w="8221" w:type="dxa"/>
            <w:noWrap w:val="0"/>
            <w:vAlign w:val="top"/>
          </w:tcPr>
          <w:p>
            <w:pPr>
              <w:jc w:val="left"/>
              <w:rPr>
                <w:rFonts w:ascii="Calibri" w:hAnsi="Calibri" w:cs="Arial"/>
                <w:b/>
                <w:sz w:val="24"/>
                <w:szCs w:val="24"/>
              </w:rPr>
            </w:pPr>
            <w:r>
              <w:rPr>
                <w:rFonts w:ascii="Calibri" w:hAnsi="Calibri" w:cs="Arial"/>
                <w:b/>
                <w:bCs/>
                <w:sz w:val="24"/>
                <w:szCs w:val="24"/>
              </w:rPr>
              <w:t>临床应用软件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34" w:type="dxa"/>
            <w:noWrap w:val="0"/>
            <w:vAlign w:val="top"/>
          </w:tcPr>
          <w:p>
            <w:pPr>
              <w:jc w:val="left"/>
              <w:rPr>
                <w:rFonts w:ascii="Calibri" w:hAnsi="Calibri" w:cs="Arial"/>
                <w:bCs/>
                <w:sz w:val="24"/>
                <w:szCs w:val="24"/>
              </w:rPr>
            </w:pPr>
            <w:r>
              <w:rPr>
                <w:rFonts w:ascii="Calibri" w:hAnsi="Calibri" w:cs="Arial"/>
                <w:bCs/>
                <w:sz w:val="24"/>
                <w:szCs w:val="24"/>
              </w:rPr>
              <w:t>8.1</w:t>
            </w:r>
          </w:p>
        </w:tc>
        <w:tc>
          <w:tcPr>
            <w:tcW w:w="8221" w:type="dxa"/>
            <w:noWrap w:val="0"/>
            <w:vAlign w:val="top"/>
          </w:tcPr>
          <w:p>
            <w:pPr>
              <w:jc w:val="left"/>
              <w:rPr>
                <w:rFonts w:ascii="Calibri" w:hAnsi="Calibri" w:cs="Arial"/>
                <w:sz w:val="24"/>
                <w:szCs w:val="24"/>
              </w:rPr>
            </w:pPr>
            <w:r>
              <w:rPr>
                <w:rFonts w:ascii="Calibri" w:hAnsi="Calibri" w:cs="Arial"/>
                <w:bCs/>
                <w:sz w:val="24"/>
                <w:szCs w:val="24"/>
              </w:rPr>
              <w:t>MPR，曲面重建MPR (Curved MPR) ，三维（3D、SSD）软件包，最大及最小密度投影(MIP, MinP)，MIP模式的CT血管造影，CT电影功能，金属伪影消除技术，运动伪影消除技术，自动去骨软件，三维处理软件，三维容积测量软件（距离、角度、体积、面积等测量）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34" w:type="dxa"/>
            <w:noWrap w:val="0"/>
            <w:vAlign w:val="top"/>
          </w:tcPr>
          <w:p>
            <w:pPr>
              <w:jc w:val="left"/>
              <w:rPr>
                <w:rFonts w:ascii="Calibri" w:hAnsi="Calibri" w:cs="Arial"/>
                <w:bCs/>
                <w:sz w:val="24"/>
                <w:szCs w:val="24"/>
              </w:rPr>
            </w:pPr>
            <w:r>
              <w:rPr>
                <w:rFonts w:ascii="Calibri" w:hAnsi="Calibri" w:cs="Arial"/>
                <w:bCs/>
                <w:sz w:val="24"/>
                <w:szCs w:val="24"/>
              </w:rPr>
              <w:t>8.2</w:t>
            </w:r>
          </w:p>
        </w:tc>
        <w:tc>
          <w:tcPr>
            <w:tcW w:w="8221" w:type="dxa"/>
            <w:noWrap w:val="0"/>
            <w:vAlign w:val="top"/>
          </w:tcPr>
          <w:p>
            <w:pPr>
              <w:jc w:val="left"/>
              <w:rPr>
                <w:rFonts w:ascii="Calibri" w:hAnsi="Calibri" w:cs="Arial"/>
                <w:sz w:val="24"/>
                <w:szCs w:val="24"/>
              </w:rPr>
            </w:pPr>
            <w:r>
              <w:rPr>
                <w:rFonts w:ascii="Calibri" w:hAnsi="Calibri" w:cs="Arial"/>
                <w:bCs/>
                <w:sz w:val="24"/>
                <w:szCs w:val="24"/>
              </w:rPr>
              <w:t>心血管成像及高级后处理软件包，心脏扫描与图像重建技术，心电门控技术及门控装置，心脏扫描自动螺距技术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34" w:type="dxa"/>
            <w:noWrap w:val="0"/>
            <w:vAlign w:val="top"/>
          </w:tcPr>
          <w:p>
            <w:pPr>
              <w:jc w:val="left"/>
              <w:rPr>
                <w:rFonts w:ascii="Calibri" w:hAnsi="Calibri" w:cs="Arial"/>
                <w:bCs/>
                <w:sz w:val="24"/>
                <w:szCs w:val="24"/>
              </w:rPr>
            </w:pPr>
            <w:r>
              <w:rPr>
                <w:rFonts w:ascii="Calibri" w:hAnsi="Calibri" w:cs="Arial"/>
                <w:bCs/>
                <w:sz w:val="24"/>
                <w:szCs w:val="24"/>
              </w:rPr>
              <w:t>8.3</w:t>
            </w:r>
          </w:p>
        </w:tc>
        <w:tc>
          <w:tcPr>
            <w:tcW w:w="8221" w:type="dxa"/>
            <w:noWrap w:val="0"/>
            <w:vAlign w:val="top"/>
          </w:tcPr>
          <w:p>
            <w:pPr>
              <w:jc w:val="left"/>
              <w:rPr>
                <w:rFonts w:ascii="Calibri" w:hAnsi="Calibri" w:cs="Arial"/>
                <w:bCs/>
                <w:sz w:val="24"/>
                <w:szCs w:val="24"/>
              </w:rPr>
            </w:pPr>
            <w:r>
              <w:rPr>
                <w:rFonts w:ascii="Calibri" w:hAnsi="Calibri" w:cs="Arial"/>
                <w:bCs/>
                <w:sz w:val="24"/>
                <w:szCs w:val="24"/>
              </w:rPr>
              <w:t>心电门控扫描曝光剂量期相调控软件：提供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34" w:type="dxa"/>
            <w:noWrap w:val="0"/>
            <w:vAlign w:val="top"/>
          </w:tcPr>
          <w:p>
            <w:pPr>
              <w:jc w:val="left"/>
              <w:rPr>
                <w:rFonts w:ascii="Calibri" w:hAnsi="Calibri" w:cs="Arial"/>
                <w:bCs/>
                <w:sz w:val="24"/>
                <w:szCs w:val="24"/>
              </w:rPr>
            </w:pPr>
            <w:r>
              <w:rPr>
                <w:rFonts w:ascii="Calibri" w:hAnsi="Calibri" w:cs="Arial"/>
                <w:bCs/>
                <w:sz w:val="24"/>
                <w:szCs w:val="24"/>
              </w:rPr>
              <w:t>8.4</w:t>
            </w:r>
          </w:p>
        </w:tc>
        <w:tc>
          <w:tcPr>
            <w:tcW w:w="8221" w:type="dxa"/>
            <w:noWrap w:val="0"/>
            <w:vAlign w:val="top"/>
          </w:tcPr>
          <w:p>
            <w:pPr>
              <w:jc w:val="left"/>
              <w:rPr>
                <w:rFonts w:ascii="Calibri" w:hAnsi="Calibri" w:cs="Arial"/>
                <w:bCs/>
                <w:sz w:val="24"/>
                <w:szCs w:val="24"/>
              </w:rPr>
            </w:pPr>
            <w:r>
              <w:rPr>
                <w:rFonts w:ascii="Calibri" w:hAnsi="Calibri" w:cs="Arial"/>
                <w:bCs/>
                <w:sz w:val="24"/>
                <w:szCs w:val="24"/>
              </w:rPr>
              <w:t>针对房颤、室早等不同心律不齐，提供心电编辑软件，具备最佳时相自动重建功能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34" w:type="dxa"/>
            <w:noWrap w:val="0"/>
            <w:vAlign w:val="top"/>
          </w:tcPr>
          <w:p>
            <w:pPr>
              <w:jc w:val="left"/>
              <w:rPr>
                <w:rFonts w:ascii="Calibri" w:hAnsi="Calibri" w:cs="Arial"/>
                <w:bCs/>
                <w:sz w:val="24"/>
                <w:szCs w:val="24"/>
              </w:rPr>
            </w:pPr>
            <w:r>
              <w:rPr>
                <w:rFonts w:ascii="Calibri" w:hAnsi="Calibri" w:cs="Arial"/>
                <w:bCs/>
                <w:sz w:val="24"/>
                <w:szCs w:val="24"/>
              </w:rPr>
              <w:t>8.5</w:t>
            </w:r>
          </w:p>
        </w:tc>
        <w:tc>
          <w:tcPr>
            <w:tcW w:w="8221" w:type="dxa"/>
            <w:noWrap w:val="0"/>
            <w:vAlign w:val="top"/>
          </w:tcPr>
          <w:p>
            <w:pPr>
              <w:jc w:val="left"/>
              <w:rPr>
                <w:rFonts w:ascii="Calibri" w:hAnsi="Calibri" w:cs="Arial"/>
                <w:bCs/>
                <w:sz w:val="24"/>
                <w:szCs w:val="24"/>
              </w:rPr>
            </w:pPr>
            <w:r>
              <w:rPr>
                <w:rFonts w:ascii="Calibri" w:hAnsi="Calibri" w:cs="Arial"/>
                <w:bCs/>
                <w:sz w:val="24"/>
                <w:szCs w:val="24"/>
              </w:rPr>
              <w:t>CT能谱扫描：单能量图像，基物质图像，虚拟平扫图像，能谱肺容积灌注成像，能谱结石分析功能，能谱钙化斑块去除功能，能谱痛风分析功能，能谱肺结节分析功能，能谱肺栓塞分析功能，能谱骨密度测量功能，能谱肝灌注分析工具，能谱肝脏含铁量成像，能谱斑块成分成像等成像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34" w:type="dxa"/>
            <w:noWrap w:val="0"/>
            <w:vAlign w:val="top"/>
          </w:tcPr>
          <w:p>
            <w:pPr>
              <w:jc w:val="left"/>
              <w:rPr>
                <w:rFonts w:ascii="Calibri" w:hAnsi="Calibri" w:cs="Arial"/>
                <w:bCs/>
                <w:sz w:val="24"/>
                <w:szCs w:val="24"/>
              </w:rPr>
            </w:pPr>
            <w:r>
              <w:rPr>
                <w:rFonts w:ascii="Calibri" w:hAnsi="Calibri" w:cs="Arial"/>
                <w:bCs/>
                <w:sz w:val="24"/>
                <w:szCs w:val="24"/>
              </w:rPr>
              <w:t>8.6</w:t>
            </w:r>
          </w:p>
        </w:tc>
        <w:tc>
          <w:tcPr>
            <w:tcW w:w="8221" w:type="dxa"/>
            <w:noWrap w:val="0"/>
            <w:vAlign w:val="top"/>
          </w:tcPr>
          <w:p>
            <w:pPr>
              <w:jc w:val="left"/>
              <w:rPr>
                <w:rFonts w:ascii="Calibri" w:hAnsi="Calibri" w:cs="Arial"/>
                <w:bCs/>
                <w:sz w:val="24"/>
                <w:szCs w:val="24"/>
              </w:rPr>
            </w:pPr>
            <w:r>
              <w:rPr>
                <w:rFonts w:ascii="Calibri" w:hAnsi="Calibri" w:cs="Arial"/>
                <w:sz w:val="24"/>
                <w:szCs w:val="24"/>
              </w:rPr>
              <w:t>CT灌注软件包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34" w:type="dxa"/>
            <w:noWrap w:val="0"/>
            <w:vAlign w:val="top"/>
          </w:tcPr>
          <w:p>
            <w:pPr>
              <w:jc w:val="left"/>
              <w:rPr>
                <w:rFonts w:ascii="Calibri" w:hAnsi="Calibri" w:cs="Arial"/>
                <w:bCs/>
                <w:sz w:val="24"/>
                <w:szCs w:val="24"/>
              </w:rPr>
            </w:pPr>
            <w:r>
              <w:rPr>
                <w:rFonts w:ascii="Calibri" w:hAnsi="Calibri" w:cs="Arial"/>
                <w:bCs/>
                <w:sz w:val="24"/>
                <w:szCs w:val="24"/>
              </w:rPr>
              <w:t>8.7</w:t>
            </w:r>
          </w:p>
        </w:tc>
        <w:tc>
          <w:tcPr>
            <w:tcW w:w="8221" w:type="dxa"/>
            <w:noWrap w:val="0"/>
            <w:vAlign w:val="top"/>
          </w:tcPr>
          <w:p>
            <w:pPr>
              <w:jc w:val="left"/>
              <w:rPr>
                <w:rFonts w:ascii="Calibri" w:hAnsi="Calibri" w:cs="Arial"/>
                <w:bCs/>
                <w:sz w:val="24"/>
                <w:szCs w:val="24"/>
              </w:rPr>
            </w:pPr>
            <w:r>
              <w:rPr>
                <w:rFonts w:ascii="Calibri" w:hAnsi="Calibri" w:cs="Arial"/>
                <w:bCs/>
                <w:sz w:val="24"/>
                <w:szCs w:val="24"/>
              </w:rPr>
              <w:t xml:space="preserve">心血管后处理软件包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34" w:type="dxa"/>
            <w:noWrap w:val="0"/>
            <w:vAlign w:val="top"/>
          </w:tcPr>
          <w:p>
            <w:pPr>
              <w:jc w:val="left"/>
              <w:rPr>
                <w:rFonts w:ascii="Calibri" w:hAnsi="Calibri" w:cs="Arial"/>
                <w:bCs/>
                <w:sz w:val="24"/>
                <w:szCs w:val="24"/>
              </w:rPr>
            </w:pPr>
            <w:r>
              <w:rPr>
                <w:rFonts w:ascii="Calibri" w:hAnsi="Calibri" w:cs="Arial"/>
                <w:bCs/>
                <w:sz w:val="24"/>
                <w:szCs w:val="24"/>
              </w:rPr>
              <w:t>8.8</w:t>
            </w:r>
          </w:p>
        </w:tc>
        <w:tc>
          <w:tcPr>
            <w:tcW w:w="8221" w:type="dxa"/>
            <w:noWrap w:val="0"/>
            <w:vAlign w:val="top"/>
          </w:tcPr>
          <w:p>
            <w:pPr>
              <w:jc w:val="left"/>
              <w:rPr>
                <w:rFonts w:ascii="Calibri" w:hAnsi="Calibri" w:cs="Arial"/>
                <w:bCs/>
                <w:sz w:val="24"/>
                <w:szCs w:val="24"/>
              </w:rPr>
            </w:pPr>
            <w:r>
              <w:rPr>
                <w:rFonts w:ascii="Calibri" w:hAnsi="Calibri" w:cs="Arial"/>
                <w:sz w:val="24"/>
                <w:szCs w:val="24"/>
              </w:rPr>
              <w:t>CT血管造影数字减影软件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34" w:type="dxa"/>
            <w:noWrap w:val="0"/>
            <w:vAlign w:val="top"/>
          </w:tcPr>
          <w:p>
            <w:pPr>
              <w:jc w:val="left"/>
              <w:rPr>
                <w:rFonts w:ascii="Calibri" w:hAnsi="Calibri" w:cs="Arial"/>
                <w:bCs/>
                <w:sz w:val="24"/>
                <w:szCs w:val="24"/>
              </w:rPr>
            </w:pPr>
            <w:r>
              <w:rPr>
                <w:rFonts w:ascii="Calibri" w:hAnsi="Calibri" w:cs="Arial"/>
                <w:bCs/>
                <w:sz w:val="24"/>
                <w:szCs w:val="24"/>
              </w:rPr>
              <w:t>8.9</w:t>
            </w:r>
          </w:p>
        </w:tc>
        <w:tc>
          <w:tcPr>
            <w:tcW w:w="8221" w:type="dxa"/>
            <w:noWrap w:val="0"/>
            <w:vAlign w:val="top"/>
          </w:tcPr>
          <w:p>
            <w:pPr>
              <w:jc w:val="left"/>
              <w:rPr>
                <w:rFonts w:ascii="Calibri" w:hAnsi="Calibri" w:cs="Arial"/>
                <w:bCs/>
                <w:sz w:val="24"/>
                <w:szCs w:val="24"/>
              </w:rPr>
            </w:pPr>
            <w:r>
              <w:rPr>
                <w:rFonts w:ascii="Calibri" w:hAnsi="Calibri" w:cs="Arial"/>
                <w:bCs/>
                <w:sz w:val="24"/>
                <w:szCs w:val="24"/>
              </w:rPr>
              <w:t>全自动肺结节分析软件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34" w:type="dxa"/>
            <w:noWrap w:val="0"/>
            <w:vAlign w:val="top"/>
          </w:tcPr>
          <w:p>
            <w:pPr>
              <w:jc w:val="left"/>
              <w:rPr>
                <w:rFonts w:ascii="Calibri" w:hAnsi="Calibri" w:cs="Arial"/>
                <w:bCs/>
                <w:sz w:val="24"/>
                <w:szCs w:val="24"/>
              </w:rPr>
            </w:pPr>
            <w:r>
              <w:rPr>
                <w:rFonts w:ascii="Calibri" w:hAnsi="Calibri" w:cs="Arial"/>
                <w:bCs/>
                <w:sz w:val="24"/>
                <w:szCs w:val="24"/>
              </w:rPr>
              <w:t>8.10</w:t>
            </w:r>
          </w:p>
        </w:tc>
        <w:tc>
          <w:tcPr>
            <w:tcW w:w="8221" w:type="dxa"/>
            <w:noWrap w:val="0"/>
            <w:vAlign w:val="top"/>
          </w:tcPr>
          <w:p>
            <w:pPr>
              <w:jc w:val="left"/>
              <w:rPr>
                <w:rFonts w:ascii="Calibri" w:hAnsi="Calibri" w:cs="Arial"/>
                <w:bCs/>
                <w:sz w:val="24"/>
                <w:szCs w:val="24"/>
              </w:rPr>
            </w:pPr>
            <w:r>
              <w:rPr>
                <w:rFonts w:ascii="Calibri" w:hAnsi="Calibri" w:cs="Arial"/>
                <w:bCs/>
                <w:sz w:val="24"/>
                <w:szCs w:val="24"/>
              </w:rPr>
              <w:t>颅脑一站式功能成像</w:t>
            </w:r>
          </w:p>
        </w:tc>
      </w:tr>
    </w:tbl>
    <w:p>
      <w:pPr>
        <w:jc w:val="left"/>
        <w:rPr>
          <w:rFonts w:ascii="Calibri" w:hAnsi="Calibri" w:cs="Arial"/>
          <w:b/>
          <w:sz w:val="24"/>
          <w:szCs w:val="24"/>
        </w:rPr>
      </w:pPr>
    </w:p>
    <w:p>
      <w:pPr>
        <w:rPr>
          <w:rFonts w:ascii="Calibri" w:hAnsi="Calibri"/>
          <w:sz w:val="24"/>
          <w:szCs w:val="24"/>
        </w:rPr>
      </w:pPr>
    </w:p>
    <w:p>
      <w:pPr>
        <w:widowControl/>
        <w:autoSpaceDE w:val="0"/>
        <w:autoSpaceDN w:val="0"/>
        <w:adjustRightInd w:val="0"/>
        <w:spacing w:line="440" w:lineRule="exact"/>
        <w:ind w:firstLine="2160" w:firstLineChars="600"/>
        <w:jc w:val="left"/>
        <w:rPr>
          <w:rFonts w:hint="eastAsia" w:ascii="宋体" w:hAnsi="宋体" w:eastAsia="宋体" w:cs="宋体"/>
          <w:kern w:val="0"/>
          <w:sz w:val="24"/>
          <w:szCs w:val="24"/>
          <w:lang w:val="en-US" w:eastAsia="zh-CN"/>
        </w:rPr>
      </w:pPr>
      <w:r>
        <w:rPr>
          <w:rFonts w:hint="eastAsia"/>
          <w:sz w:val="36"/>
          <w:szCs w:val="36"/>
          <w:lang w:val="en-US" w:eastAsia="zh-CN"/>
        </w:rPr>
        <w:t>签字：</w:t>
      </w:r>
    </w:p>
    <w:p>
      <w:pPr>
        <w:pStyle w:val="21"/>
      </w:pPr>
    </w:p>
    <w:p>
      <w:pPr>
        <w:pStyle w:val="21"/>
      </w:pPr>
    </w:p>
    <w:p>
      <w:pPr>
        <w:pStyle w:val="21"/>
      </w:pPr>
    </w:p>
    <w:p>
      <w:pPr>
        <w:pStyle w:val="21"/>
      </w:pPr>
    </w:p>
    <w:p>
      <w:pPr>
        <w:pStyle w:val="21"/>
        <w:rPr>
          <w:rFonts w:ascii="Calibri" w:hAnsi="Calibri"/>
          <w:sz w:val="24"/>
          <w:szCs w:val="24"/>
        </w:rPr>
      </w:pPr>
    </w:p>
    <w:p>
      <w:pPr>
        <w:spacing w:line="360" w:lineRule="auto"/>
        <w:ind w:firstLine="2332" w:firstLineChars="833"/>
        <w:rPr>
          <w:rFonts w:hint="eastAsia" w:ascii="宋体" w:hAnsi="宋体" w:cs="宋体"/>
          <w:sz w:val="28"/>
          <w:szCs w:val="24"/>
        </w:rPr>
      </w:pPr>
      <w:r>
        <w:rPr>
          <w:rFonts w:hint="eastAsia" w:ascii="宋体" w:hAnsi="宋体" w:cs="宋体"/>
          <w:sz w:val="28"/>
          <w:szCs w:val="24"/>
        </w:rPr>
        <w:t>电生理记录仪技术参数要求（国产）</w:t>
      </w:r>
    </w:p>
    <w:p>
      <w:pPr>
        <w:numPr>
          <w:ilvl w:val="0"/>
          <w:numId w:val="51"/>
        </w:numPr>
        <w:spacing w:line="360" w:lineRule="auto"/>
        <w:rPr>
          <w:rFonts w:hint="eastAsia" w:ascii="宋体" w:hAnsi="宋体" w:cs="宋体"/>
          <w:b/>
          <w:sz w:val="24"/>
        </w:rPr>
      </w:pPr>
      <w:r>
        <w:rPr>
          <w:rFonts w:hint="eastAsia" w:ascii="宋体" w:hAnsi="宋体" w:cs="宋体"/>
          <w:b/>
          <w:sz w:val="24"/>
        </w:rPr>
        <w:t>多道生理记录仪技术参数</w:t>
      </w:r>
    </w:p>
    <w:p>
      <w:pPr>
        <w:spacing w:line="360" w:lineRule="auto"/>
        <w:rPr>
          <w:rFonts w:hint="eastAsia" w:ascii="宋体" w:hAnsi="宋体" w:cs="宋体"/>
          <w:bCs/>
          <w:sz w:val="24"/>
        </w:rPr>
      </w:pPr>
      <w:r>
        <w:rPr>
          <w:rFonts w:hint="eastAsia" w:ascii="宋体" w:hAnsi="宋体" w:cs="宋体"/>
          <w:sz w:val="24"/>
        </w:rPr>
        <w:t>1、体表通道：</w:t>
      </w:r>
      <w:r>
        <w:rPr>
          <w:rFonts w:hint="eastAsia" w:ascii="宋体" w:hAnsi="宋体" w:cs="宋体"/>
          <w:bCs/>
          <w:sz w:val="24"/>
        </w:rPr>
        <w:t>12道全体表SECG通道。配置备用线</w:t>
      </w:r>
      <w:r>
        <w:rPr>
          <w:rFonts w:hint="eastAsia" w:ascii="宋体" w:hAnsi="宋体" w:cs="宋体"/>
          <w:bCs/>
          <w:sz w:val="24"/>
          <w:lang w:eastAsia="zh-CN"/>
        </w:rPr>
        <w:t>≥</w:t>
      </w:r>
      <w:r>
        <w:rPr>
          <w:rFonts w:hint="eastAsia" w:ascii="宋体" w:hAnsi="宋体" w:cs="宋体"/>
          <w:bCs/>
          <w:sz w:val="24"/>
        </w:rPr>
        <w:t>3套。</w:t>
      </w:r>
    </w:p>
    <w:p>
      <w:pPr>
        <w:spacing w:line="360" w:lineRule="auto"/>
        <w:rPr>
          <w:rFonts w:hint="eastAsia" w:ascii="宋体" w:hAnsi="宋体" w:cs="宋体"/>
          <w:sz w:val="24"/>
        </w:rPr>
      </w:pPr>
      <w:r>
        <w:rPr>
          <w:rFonts w:hint="eastAsia" w:ascii="宋体" w:hAnsi="宋体" w:cs="宋体"/>
          <w:bCs/>
          <w:sz w:val="24"/>
        </w:rPr>
        <w:t>2、心内通道：</w:t>
      </w:r>
      <w:r>
        <w:rPr>
          <w:rFonts w:hint="eastAsia" w:ascii="宋体" w:hAnsi="宋体" w:cs="宋体"/>
          <w:sz w:val="24"/>
        </w:rPr>
        <w:t>≥ 16双极输入通道。</w:t>
      </w:r>
    </w:p>
    <w:p>
      <w:pPr>
        <w:spacing w:line="360" w:lineRule="auto"/>
        <w:rPr>
          <w:rFonts w:hint="eastAsia" w:ascii="宋体" w:hAnsi="宋体" w:cs="宋体"/>
          <w:bCs/>
          <w:sz w:val="24"/>
        </w:rPr>
      </w:pPr>
      <w:r>
        <w:rPr>
          <w:rFonts w:hint="eastAsia" w:ascii="宋体" w:hAnsi="宋体" w:cs="宋体"/>
          <w:sz w:val="24"/>
        </w:rPr>
        <w:t>3、</w:t>
      </w:r>
      <w:r>
        <w:rPr>
          <w:rFonts w:hint="eastAsia" w:ascii="宋体" w:hAnsi="宋体" w:cs="宋体"/>
          <w:bCs/>
          <w:sz w:val="24"/>
        </w:rPr>
        <w:t>有创血压BP通道</w:t>
      </w:r>
      <w:r>
        <w:rPr>
          <w:rFonts w:hint="eastAsia" w:ascii="宋体" w:hAnsi="宋体" w:cs="宋体"/>
          <w:sz w:val="24"/>
        </w:rPr>
        <w:t>≥</w:t>
      </w:r>
      <w:r>
        <w:rPr>
          <w:rFonts w:hint="eastAsia" w:ascii="宋体" w:hAnsi="宋体" w:cs="宋体"/>
          <w:bCs/>
          <w:sz w:val="24"/>
        </w:rPr>
        <w:t>2道。</w:t>
      </w:r>
    </w:p>
    <w:p>
      <w:pPr>
        <w:tabs>
          <w:tab w:val="left" w:pos="1260"/>
        </w:tabs>
        <w:spacing w:line="360" w:lineRule="auto"/>
        <w:rPr>
          <w:rFonts w:hint="eastAsia" w:ascii="宋体" w:hAnsi="宋体"/>
          <w:b/>
          <w:kern w:val="0"/>
          <w:sz w:val="24"/>
        </w:rPr>
      </w:pPr>
      <w:r>
        <w:rPr>
          <w:rFonts w:hint="eastAsia" w:ascii="宋体" w:hAnsi="宋体" w:cs="宋体"/>
          <w:b/>
          <w:bCs/>
          <w:sz w:val="24"/>
        </w:rPr>
        <w:t>4、</w:t>
      </w:r>
      <w:r>
        <w:rPr>
          <w:rFonts w:hint="eastAsia" w:ascii="宋体" w:hAnsi="宋体"/>
          <w:b/>
          <w:sz w:val="24"/>
        </w:rPr>
        <w:t>导管的插接有可视化的图示</w:t>
      </w:r>
      <w:r>
        <w:rPr>
          <w:rFonts w:hint="eastAsia" w:ascii="宋体" w:hAnsi="宋体"/>
          <w:b/>
          <w:kern w:val="0"/>
          <w:sz w:val="24"/>
        </w:rPr>
        <w:t>。</w:t>
      </w:r>
    </w:p>
    <w:p>
      <w:pPr>
        <w:tabs>
          <w:tab w:val="left" w:pos="1260"/>
        </w:tabs>
        <w:spacing w:line="360" w:lineRule="auto"/>
        <w:rPr>
          <w:rFonts w:hint="eastAsia" w:ascii="宋体" w:hAnsi="宋体"/>
          <w:kern w:val="0"/>
          <w:sz w:val="24"/>
        </w:rPr>
      </w:pPr>
      <w:r>
        <w:rPr>
          <w:rFonts w:hint="eastAsia" w:ascii="宋体" w:hAnsi="宋体"/>
          <w:kern w:val="0"/>
          <w:sz w:val="24"/>
        </w:rPr>
        <w:t>5、具备外刺激仪接口。</w:t>
      </w:r>
    </w:p>
    <w:p>
      <w:pPr>
        <w:spacing w:line="360" w:lineRule="auto"/>
        <w:rPr>
          <w:rFonts w:hint="eastAsia" w:ascii="宋体" w:hAnsi="宋体"/>
          <w:kern w:val="0"/>
          <w:sz w:val="24"/>
        </w:rPr>
      </w:pPr>
      <w:r>
        <w:rPr>
          <w:rFonts w:hint="eastAsia" w:ascii="宋体" w:hAnsi="宋体"/>
          <w:kern w:val="0"/>
          <w:sz w:val="24"/>
        </w:rPr>
        <w:t>6、具有体表信号输出功能。</w:t>
      </w:r>
    </w:p>
    <w:p>
      <w:pPr>
        <w:spacing w:line="360" w:lineRule="auto"/>
        <w:rPr>
          <w:rFonts w:hint="eastAsia" w:ascii="宋体" w:hAnsi="宋体" w:cs="宋体"/>
          <w:b/>
          <w:bCs/>
          <w:sz w:val="24"/>
        </w:rPr>
      </w:pPr>
      <w:r>
        <w:rPr>
          <w:rFonts w:hint="eastAsia" w:ascii="宋体" w:hAnsi="宋体" w:cs="宋体"/>
          <w:b/>
          <w:bCs/>
          <w:sz w:val="24"/>
        </w:rPr>
        <w:t>7、高通滤波：多档可选；低通滤波：多档可选。</w:t>
      </w:r>
    </w:p>
    <w:p>
      <w:pPr>
        <w:spacing w:line="360" w:lineRule="auto"/>
        <w:rPr>
          <w:rFonts w:hint="eastAsia" w:ascii="宋体" w:hAnsi="宋体" w:cs="宋体"/>
          <w:bCs/>
          <w:color w:val="000000"/>
          <w:sz w:val="24"/>
        </w:rPr>
      </w:pPr>
      <w:r>
        <w:rPr>
          <w:rFonts w:hint="eastAsia" w:ascii="宋体" w:hAnsi="宋体" w:cs="宋体"/>
          <w:color w:val="000000"/>
          <w:kern w:val="0"/>
          <w:sz w:val="24"/>
        </w:rPr>
        <w:t>8、具备ABL专用通道接口（须提供检测报告证实）。</w:t>
      </w:r>
    </w:p>
    <w:p>
      <w:pPr>
        <w:spacing w:line="360" w:lineRule="auto"/>
        <w:rPr>
          <w:rFonts w:hint="eastAsia" w:ascii="宋体" w:hAnsi="宋体" w:cs="宋体"/>
          <w:color w:val="000000"/>
          <w:kern w:val="0"/>
          <w:sz w:val="24"/>
        </w:rPr>
      </w:pPr>
      <w:r>
        <w:rPr>
          <w:rFonts w:hint="eastAsia" w:ascii="宋体" w:hAnsi="宋体" w:cs="宋体"/>
          <w:bCs/>
          <w:sz w:val="24"/>
        </w:rPr>
        <w:t>9</w:t>
      </w:r>
      <w:r>
        <w:rPr>
          <w:rFonts w:hint="eastAsia" w:ascii="宋体" w:hAnsi="宋体" w:cs="宋体"/>
          <w:color w:val="000000"/>
          <w:kern w:val="0"/>
          <w:sz w:val="24"/>
        </w:rPr>
        <w:t>、工频滤波：可对任意导联单独进行自适应、50Hz滤波开关设置。</w:t>
      </w:r>
    </w:p>
    <w:p>
      <w:pPr>
        <w:spacing w:line="360" w:lineRule="auto"/>
        <w:rPr>
          <w:rFonts w:hint="eastAsia" w:ascii="宋体" w:hAnsi="宋体"/>
          <w:sz w:val="24"/>
        </w:rPr>
      </w:pPr>
      <w:r>
        <w:rPr>
          <w:rFonts w:hint="eastAsia" w:ascii="宋体" w:hAnsi="宋体" w:cs="宋体"/>
          <w:bCs/>
          <w:sz w:val="24"/>
        </w:rPr>
        <w:t>10、采样率</w:t>
      </w:r>
      <w:r>
        <w:rPr>
          <w:rFonts w:hint="eastAsia" w:ascii="宋体" w:hAnsi="宋体"/>
          <w:color w:val="000000"/>
          <w:sz w:val="24"/>
        </w:rPr>
        <w:t>≥</w:t>
      </w:r>
      <w:r>
        <w:rPr>
          <w:rFonts w:hint="eastAsia" w:ascii="宋体" w:hAnsi="宋体" w:cs="宋体"/>
          <w:bCs/>
          <w:sz w:val="24"/>
        </w:rPr>
        <w:t>4KHz、</w:t>
      </w:r>
      <w:r>
        <w:rPr>
          <w:rFonts w:ascii="宋体" w:hAnsi="宋体"/>
          <w:sz w:val="24"/>
        </w:rPr>
        <w:t>16bit/通道</w:t>
      </w:r>
      <w:r>
        <w:rPr>
          <w:rFonts w:hint="eastAsia" w:ascii="宋体" w:hAnsi="宋体"/>
          <w:sz w:val="24"/>
        </w:rPr>
        <w:t>。</w:t>
      </w:r>
    </w:p>
    <w:p>
      <w:pPr>
        <w:widowControl/>
        <w:shd w:val="clear" w:color="auto" w:fill="FFFFFF"/>
        <w:spacing w:line="360" w:lineRule="auto"/>
        <w:ind w:left="720" w:hanging="720" w:hangingChars="300"/>
        <w:rPr>
          <w:rFonts w:hint="eastAsia" w:ascii="宋体" w:hAnsi="宋体" w:cs="宋体"/>
          <w:b/>
          <w:color w:val="000000"/>
          <w:kern w:val="0"/>
          <w:sz w:val="24"/>
        </w:rPr>
      </w:pPr>
      <w:r>
        <w:rPr>
          <w:rFonts w:hint="eastAsia" w:ascii="宋体" w:hAnsi="宋体" w:cs="宋体"/>
          <w:color w:val="000000"/>
          <w:kern w:val="0"/>
          <w:sz w:val="24"/>
        </w:rPr>
        <w:t>11、</w:t>
      </w:r>
      <w:r>
        <w:rPr>
          <w:rFonts w:hint="eastAsia" w:ascii="宋体" w:hAnsi="宋体"/>
          <w:color w:val="000000"/>
          <w:sz w:val="24"/>
        </w:rPr>
        <w:t>体表输入阻抗≥5.5MΩ，心内输入阻抗≥5MΩ</w:t>
      </w:r>
      <w:r>
        <w:rPr>
          <w:rFonts w:hint="eastAsia" w:ascii="宋体" w:hAnsi="宋体" w:cs="宋体"/>
          <w:color w:val="000000"/>
          <w:kern w:val="0"/>
          <w:sz w:val="24"/>
        </w:rPr>
        <w:t>（须提供检测报告证实）。</w:t>
      </w:r>
    </w:p>
    <w:p>
      <w:pPr>
        <w:spacing w:line="360" w:lineRule="auto"/>
        <w:rPr>
          <w:rFonts w:hint="eastAsia" w:ascii="宋体" w:hAnsi="宋体" w:cs="宋体"/>
          <w:b/>
          <w:color w:val="000000"/>
          <w:kern w:val="0"/>
          <w:sz w:val="24"/>
        </w:rPr>
      </w:pPr>
      <w:r>
        <w:rPr>
          <w:rFonts w:hint="eastAsia" w:ascii="宋体" w:hAnsi="宋体"/>
          <w:color w:val="000000"/>
          <w:sz w:val="24"/>
        </w:rPr>
        <w:t>12、体表共模抑制比≥97dB，心内共模抑制比≥97dB</w:t>
      </w:r>
      <w:r>
        <w:rPr>
          <w:rFonts w:hint="eastAsia" w:ascii="宋体" w:hAnsi="宋体" w:cs="宋体"/>
          <w:color w:val="000000"/>
          <w:kern w:val="0"/>
          <w:sz w:val="24"/>
        </w:rPr>
        <w:t>（须提供检测报告证实）。</w:t>
      </w:r>
    </w:p>
    <w:p>
      <w:pPr>
        <w:spacing w:line="360" w:lineRule="auto"/>
        <w:rPr>
          <w:rFonts w:hint="eastAsia" w:ascii="宋体" w:hAnsi="宋体" w:cs="宋体"/>
          <w:color w:val="000000"/>
          <w:kern w:val="0"/>
          <w:sz w:val="24"/>
        </w:rPr>
      </w:pPr>
      <w:r>
        <w:rPr>
          <w:rFonts w:hint="eastAsia" w:ascii="宋体" w:hAnsi="宋体" w:cs="宋体"/>
          <w:color w:val="000000"/>
          <w:kern w:val="0"/>
          <w:sz w:val="24"/>
        </w:rPr>
        <w:t>13、血压测量范围0-300 mmHg。血压灵敏度控制10、20、40、50mmHg/DIV。</w:t>
      </w:r>
    </w:p>
    <w:p>
      <w:pPr>
        <w:spacing w:line="360" w:lineRule="auto"/>
        <w:rPr>
          <w:rFonts w:hint="eastAsia" w:ascii="宋体" w:hAnsi="宋体" w:cs="宋体"/>
          <w:color w:val="000000"/>
          <w:kern w:val="0"/>
          <w:sz w:val="24"/>
        </w:rPr>
      </w:pPr>
      <w:r>
        <w:rPr>
          <w:rFonts w:hint="eastAsia" w:ascii="宋体" w:hAnsi="宋体" w:cs="宋体"/>
          <w:color w:val="000000"/>
          <w:kern w:val="0"/>
          <w:sz w:val="24"/>
        </w:rPr>
        <w:t>14、</w:t>
      </w:r>
      <w:r>
        <w:rPr>
          <w:rFonts w:hint="eastAsia" w:ascii="宋体" w:hAnsi="宋体"/>
          <w:kern w:val="0"/>
          <w:sz w:val="24"/>
        </w:rPr>
        <w:t>体表、心内增益多档可调，</w:t>
      </w:r>
      <w:r>
        <w:rPr>
          <w:rFonts w:hint="eastAsia"/>
          <w:sz w:val="24"/>
        </w:rPr>
        <w:t>体表心电和心内心电必须具有400</w:t>
      </w:r>
      <w:r>
        <w:rPr>
          <w:sz w:val="24"/>
        </w:rPr>
        <w:t xml:space="preserve"> mm/mV</w:t>
      </w:r>
      <w:r>
        <w:rPr>
          <w:rFonts w:hint="eastAsia"/>
          <w:sz w:val="24"/>
        </w:rPr>
        <w:t>档增益可调</w:t>
      </w:r>
      <w:r>
        <w:rPr>
          <w:rFonts w:hint="eastAsia" w:ascii="宋体" w:hAnsi="宋体" w:cs="宋体"/>
          <w:color w:val="000000"/>
          <w:kern w:val="0"/>
          <w:sz w:val="24"/>
        </w:rPr>
        <w:t>。</w:t>
      </w:r>
    </w:p>
    <w:p>
      <w:pPr>
        <w:widowControl/>
        <w:numPr>
          <w:ilvl w:val="0"/>
          <w:numId w:val="51"/>
        </w:numPr>
        <w:shd w:val="clear" w:color="auto" w:fill="FFFFFF"/>
        <w:spacing w:line="360" w:lineRule="auto"/>
        <w:rPr>
          <w:rFonts w:hint="eastAsia" w:ascii="宋体" w:hAnsi="宋体" w:cs="宋体"/>
          <w:b/>
          <w:sz w:val="24"/>
        </w:rPr>
      </w:pPr>
      <w:r>
        <w:rPr>
          <w:rFonts w:hint="eastAsia" w:ascii="宋体" w:hAnsi="宋体" w:cs="宋体"/>
          <w:b/>
          <w:sz w:val="24"/>
        </w:rPr>
        <w:t>电生理记录仪</w:t>
      </w:r>
      <w:r>
        <w:rPr>
          <w:rFonts w:hint="eastAsia" w:ascii="宋体" w:hAnsi="宋体" w:cs="宋体"/>
          <w:b/>
          <w:color w:val="000000"/>
          <w:kern w:val="0"/>
          <w:sz w:val="24"/>
        </w:rPr>
        <w:t>硬</w:t>
      </w:r>
      <w:r>
        <w:rPr>
          <w:rFonts w:hint="eastAsia" w:ascii="宋体" w:hAnsi="宋体" w:cs="宋体"/>
          <w:b/>
          <w:sz w:val="24"/>
        </w:rPr>
        <w:t>件配置</w:t>
      </w:r>
    </w:p>
    <w:p>
      <w:pPr>
        <w:widowControl/>
        <w:shd w:val="clear" w:color="auto" w:fill="FFFFFF"/>
        <w:spacing w:line="360" w:lineRule="auto"/>
        <w:rPr>
          <w:rFonts w:hint="eastAsia" w:ascii="宋体" w:hAnsi="宋体" w:cs="宋体"/>
          <w:b/>
          <w:kern w:val="0"/>
          <w:sz w:val="24"/>
        </w:rPr>
      </w:pPr>
      <w:r>
        <w:rPr>
          <w:rFonts w:hint="eastAsia" w:ascii="宋体" w:hAnsi="宋体" w:cs="宋体"/>
          <w:bCs/>
          <w:sz w:val="24"/>
        </w:rPr>
        <w:t>1、</w:t>
      </w:r>
      <w:r>
        <w:rPr>
          <w:rFonts w:hint="eastAsia" w:ascii="宋体" w:hAnsi="宋体" w:cs="宋体"/>
          <w:color w:val="000000"/>
          <w:kern w:val="0"/>
          <w:sz w:val="24"/>
        </w:rPr>
        <w:t>计算机主机：双核CPU、内存</w:t>
      </w:r>
      <w:r>
        <w:rPr>
          <w:rFonts w:hint="eastAsia" w:ascii="宋体" w:hAnsi="宋体"/>
          <w:color w:val="000000"/>
          <w:sz w:val="24"/>
        </w:rPr>
        <w:t>≥</w:t>
      </w:r>
      <w:r>
        <w:rPr>
          <w:rFonts w:hint="eastAsia" w:ascii="宋体" w:hAnsi="宋体" w:cs="宋体"/>
          <w:color w:val="000000"/>
          <w:kern w:val="0"/>
          <w:sz w:val="24"/>
        </w:rPr>
        <w:t>2G、硬盘</w:t>
      </w:r>
      <w:r>
        <w:rPr>
          <w:rFonts w:hint="eastAsia" w:ascii="宋体" w:hAnsi="宋体"/>
          <w:color w:val="000000"/>
          <w:sz w:val="24"/>
        </w:rPr>
        <w:t>≥</w:t>
      </w:r>
      <w:r>
        <w:rPr>
          <w:rFonts w:hint="eastAsia" w:ascii="宋体" w:hAnsi="宋体" w:cs="宋体"/>
          <w:color w:val="000000"/>
          <w:kern w:val="0"/>
          <w:sz w:val="24"/>
        </w:rPr>
        <w:t>1TB,必须具有双硬盘双系统</w:t>
      </w:r>
      <w:r>
        <w:rPr>
          <w:rFonts w:hint="eastAsia" w:ascii="宋体" w:hAnsi="宋体" w:cs="宋体"/>
          <w:kern w:val="0"/>
          <w:sz w:val="24"/>
        </w:rPr>
        <w:t>。</w:t>
      </w:r>
    </w:p>
    <w:p>
      <w:pPr>
        <w:spacing w:line="360" w:lineRule="auto"/>
        <w:rPr>
          <w:rFonts w:hint="eastAsia" w:ascii="宋体" w:hAnsi="宋体" w:cs="宋体"/>
          <w:sz w:val="24"/>
        </w:rPr>
      </w:pPr>
      <w:r>
        <w:rPr>
          <w:rFonts w:hint="eastAsia" w:ascii="宋体" w:hAnsi="宋体" w:cs="宋体"/>
          <w:sz w:val="24"/>
        </w:rPr>
        <w:t>2、DVD刻录机：4.7GB普通大容量刻录光盘，支持同盘多个病例刻录。</w:t>
      </w:r>
    </w:p>
    <w:p>
      <w:pPr>
        <w:spacing w:line="360" w:lineRule="auto"/>
        <w:rPr>
          <w:rFonts w:hint="eastAsia" w:ascii="宋体" w:hAnsi="宋体" w:cs="宋体"/>
          <w:bCs/>
          <w:kern w:val="0"/>
          <w:sz w:val="24"/>
        </w:rPr>
      </w:pPr>
      <w:r>
        <w:rPr>
          <w:rFonts w:hint="eastAsia" w:ascii="宋体" w:hAnsi="宋体" w:cs="宋体"/>
          <w:sz w:val="24"/>
        </w:rPr>
        <w:t>3、</w:t>
      </w:r>
      <w:r>
        <w:rPr>
          <w:rFonts w:hint="eastAsia" w:ascii="宋体" w:hAnsi="宋体" w:cs="宋体"/>
          <w:kern w:val="0"/>
          <w:sz w:val="24"/>
        </w:rPr>
        <w:t>前置放大器到计算机的高质量信号传输方式：</w:t>
      </w:r>
      <w:r>
        <w:rPr>
          <w:rFonts w:hint="eastAsia" w:ascii="宋体" w:hAnsi="宋体" w:cs="宋体"/>
          <w:bCs/>
          <w:kern w:val="0"/>
          <w:sz w:val="24"/>
        </w:rPr>
        <w:t>光纤数字传输。</w:t>
      </w:r>
    </w:p>
    <w:p>
      <w:pPr>
        <w:spacing w:line="360" w:lineRule="auto"/>
        <w:rPr>
          <w:rFonts w:hint="eastAsia" w:ascii="宋体" w:hAnsi="宋体" w:cs="宋体"/>
          <w:bCs/>
          <w:kern w:val="0"/>
          <w:sz w:val="24"/>
        </w:rPr>
      </w:pPr>
      <w:r>
        <w:rPr>
          <w:rFonts w:hint="eastAsia" w:ascii="宋体" w:hAnsi="宋体" w:cs="宋体"/>
          <w:bCs/>
          <w:kern w:val="0"/>
          <w:sz w:val="24"/>
        </w:rPr>
        <w:t>4、</w:t>
      </w:r>
      <w:r>
        <w:rPr>
          <w:rFonts w:hint="eastAsia" w:ascii="宋体" w:hAnsi="宋体" w:cs="宋体"/>
          <w:sz w:val="24"/>
        </w:rPr>
        <w:t>显示系统：两个≥20寸，分辨率≥1600*1050及以上专用高分辨率彩色液晶显示器。</w:t>
      </w:r>
    </w:p>
    <w:p>
      <w:pPr>
        <w:spacing w:line="360" w:lineRule="auto"/>
        <w:rPr>
          <w:rFonts w:hint="eastAsia" w:ascii="宋体" w:hAnsi="宋体" w:cs="宋体"/>
          <w:sz w:val="24"/>
        </w:rPr>
      </w:pPr>
      <w:r>
        <w:rPr>
          <w:rFonts w:hint="eastAsia" w:ascii="宋体" w:hAnsi="宋体" w:cs="宋体"/>
          <w:sz w:val="24"/>
        </w:rPr>
        <w:t>5、打印系统：高速高分辨率激光打印机一台。</w:t>
      </w:r>
    </w:p>
    <w:p>
      <w:pPr>
        <w:spacing w:line="360" w:lineRule="auto"/>
        <w:rPr>
          <w:rFonts w:hint="eastAsia" w:ascii="宋体" w:hAnsi="宋体" w:cs="宋体"/>
          <w:sz w:val="24"/>
        </w:rPr>
      </w:pPr>
      <w:r>
        <w:rPr>
          <w:rFonts w:hint="eastAsia" w:ascii="宋体" w:hAnsi="宋体" w:cs="宋体"/>
          <w:sz w:val="24"/>
        </w:rPr>
        <w:t>6、专用可移动的设备台车按不同安装需求提供。</w:t>
      </w:r>
    </w:p>
    <w:p>
      <w:pPr>
        <w:spacing w:line="360" w:lineRule="auto"/>
        <w:rPr>
          <w:rFonts w:hint="eastAsia" w:ascii="宋体" w:hAnsi="宋体"/>
          <w:sz w:val="24"/>
        </w:rPr>
      </w:pPr>
      <w:r>
        <w:rPr>
          <w:rFonts w:hint="eastAsia" w:ascii="宋体" w:hAnsi="宋体" w:cs="宋体"/>
          <w:sz w:val="24"/>
        </w:rPr>
        <w:t>7、</w:t>
      </w:r>
      <w:r>
        <w:rPr>
          <w:rFonts w:hint="eastAsia" w:ascii="宋体" w:hAnsi="宋体"/>
          <w:sz w:val="24"/>
        </w:rPr>
        <w:t>电源系统：专用隔离供电系统。</w:t>
      </w:r>
    </w:p>
    <w:p>
      <w:pPr>
        <w:spacing w:line="360" w:lineRule="auto"/>
        <w:rPr>
          <w:rFonts w:hint="eastAsia" w:ascii="宋体" w:hAnsi="宋体"/>
          <w:sz w:val="24"/>
        </w:rPr>
      </w:pPr>
      <w:r>
        <w:rPr>
          <w:rFonts w:hint="eastAsia" w:ascii="宋体" w:hAnsi="宋体"/>
          <w:sz w:val="24"/>
        </w:rPr>
        <w:t>8、整机具有除颤防护功能，安全标准要达到国家医疗仪器的最高标准：Ⅰ类，CF级。</w:t>
      </w:r>
    </w:p>
    <w:p>
      <w:pPr>
        <w:spacing w:line="360" w:lineRule="auto"/>
        <w:rPr>
          <w:rFonts w:hint="eastAsia" w:ascii="宋体" w:hAnsi="宋体" w:cs="宋体"/>
          <w:b/>
          <w:color w:val="000000"/>
          <w:kern w:val="0"/>
          <w:sz w:val="24"/>
        </w:rPr>
      </w:pPr>
      <w:r>
        <w:rPr>
          <w:rFonts w:hint="eastAsia" w:ascii="宋体" w:hAnsi="宋体"/>
          <w:sz w:val="24"/>
        </w:rPr>
        <w:t>9、</w:t>
      </w:r>
      <w:r>
        <w:rPr>
          <w:rFonts w:hint="eastAsia" w:ascii="宋体" w:hAnsi="宋体"/>
          <w:kern w:val="0"/>
          <w:sz w:val="24"/>
        </w:rPr>
        <w:t>心内插盒单板支持电极输入数</w:t>
      </w:r>
      <w:r>
        <w:rPr>
          <w:rFonts w:hint="eastAsia" w:ascii="宋体" w:hAnsi="宋体" w:cs="宋体"/>
          <w:sz w:val="24"/>
        </w:rPr>
        <w:t>≥</w:t>
      </w:r>
      <w:r>
        <w:rPr>
          <w:rFonts w:hint="eastAsia" w:ascii="宋体" w:hAnsi="宋体"/>
          <w:sz w:val="24"/>
        </w:rPr>
        <w:t>30个</w:t>
      </w:r>
      <w:r>
        <w:rPr>
          <w:rFonts w:hint="eastAsia" w:ascii="宋体" w:hAnsi="宋体"/>
          <w:kern w:val="0"/>
          <w:sz w:val="24"/>
        </w:rPr>
        <w:t>（应提供清晰的实物照片或照片打印证明资料）。</w:t>
      </w:r>
    </w:p>
    <w:p>
      <w:pPr>
        <w:widowControl/>
        <w:numPr>
          <w:ilvl w:val="0"/>
          <w:numId w:val="51"/>
        </w:numPr>
        <w:shd w:val="clear" w:color="auto" w:fill="FFFFFF"/>
        <w:spacing w:line="360" w:lineRule="auto"/>
        <w:rPr>
          <w:rFonts w:hint="eastAsia" w:ascii="宋体" w:hAnsi="宋体" w:cs="宋体"/>
          <w:b/>
          <w:color w:val="000000"/>
          <w:kern w:val="0"/>
          <w:sz w:val="24"/>
        </w:rPr>
      </w:pPr>
      <w:r>
        <w:rPr>
          <w:rFonts w:hint="eastAsia" w:ascii="宋体" w:hAnsi="宋体" w:cs="宋体"/>
          <w:b/>
          <w:sz w:val="24"/>
        </w:rPr>
        <w:t>电生理记录仪</w:t>
      </w:r>
      <w:r>
        <w:rPr>
          <w:rFonts w:hint="eastAsia" w:ascii="宋体" w:hAnsi="宋体" w:cs="宋体"/>
          <w:b/>
          <w:color w:val="000000"/>
          <w:kern w:val="0"/>
          <w:sz w:val="24"/>
        </w:rPr>
        <w:t>软件配置</w:t>
      </w:r>
    </w:p>
    <w:p>
      <w:pPr>
        <w:spacing w:line="360" w:lineRule="auto"/>
        <w:rPr>
          <w:rFonts w:hint="eastAsia" w:ascii="宋体" w:hAnsi="宋体" w:cs="宋体"/>
          <w:sz w:val="24"/>
        </w:rPr>
      </w:pPr>
      <w:r>
        <w:rPr>
          <w:rFonts w:hint="eastAsia" w:ascii="宋体" w:hAnsi="宋体" w:cs="宋体"/>
          <w:sz w:val="24"/>
        </w:rPr>
        <w:t>1、正版Windows 7 操作系统、Microsoft Office软件、DSP处理系统。</w:t>
      </w:r>
    </w:p>
    <w:p>
      <w:pPr>
        <w:spacing w:line="360" w:lineRule="auto"/>
        <w:ind w:left="600" w:hanging="600" w:hangingChars="250"/>
        <w:rPr>
          <w:rFonts w:hint="eastAsia" w:ascii="宋体" w:hAnsi="宋体" w:cs="宋体"/>
          <w:sz w:val="24"/>
        </w:rPr>
      </w:pPr>
      <w:r>
        <w:rPr>
          <w:rFonts w:hint="eastAsia" w:ascii="宋体" w:hAnsi="宋体" w:cs="宋体"/>
          <w:sz w:val="24"/>
        </w:rPr>
        <w:t>2、根据不同术者习惯、手术需要，设置多套模板程序，在术中快速切换。</w:t>
      </w:r>
    </w:p>
    <w:p>
      <w:pPr>
        <w:spacing w:line="360" w:lineRule="auto"/>
        <w:ind w:left="600" w:hanging="600" w:hangingChars="250"/>
        <w:rPr>
          <w:rFonts w:hint="eastAsia" w:ascii="宋体" w:hAnsi="宋体" w:cs="宋体"/>
          <w:sz w:val="24"/>
        </w:rPr>
      </w:pPr>
      <w:r>
        <w:rPr>
          <w:rFonts w:hint="eastAsia" w:ascii="宋体" w:hAnsi="宋体" w:cs="宋体"/>
          <w:sz w:val="24"/>
        </w:rPr>
        <w:t>3、系统能控制导管电极的任意组合，自动完成导管间隔、连续、跳跃三种排列方式。</w:t>
      </w:r>
    </w:p>
    <w:p>
      <w:pPr>
        <w:spacing w:line="360" w:lineRule="auto"/>
        <w:ind w:left="600" w:hanging="600" w:hangingChars="250"/>
        <w:rPr>
          <w:rFonts w:hint="eastAsia" w:ascii="宋体" w:hAnsi="宋体" w:cs="宋体"/>
          <w:sz w:val="24"/>
        </w:rPr>
      </w:pPr>
      <w:r>
        <w:rPr>
          <w:rFonts w:hint="eastAsia" w:ascii="宋体" w:hAnsi="宋体" w:cs="宋体"/>
          <w:sz w:val="24"/>
        </w:rPr>
        <w:t>4、任意心内通道发放刺激，任意通道激动顺序标测功能。</w:t>
      </w:r>
    </w:p>
    <w:p>
      <w:pPr>
        <w:spacing w:line="360" w:lineRule="auto"/>
        <w:ind w:left="600" w:hanging="600" w:hangingChars="250"/>
        <w:rPr>
          <w:rFonts w:hint="eastAsia" w:ascii="宋体" w:hAnsi="宋体" w:cs="宋体"/>
          <w:sz w:val="24"/>
        </w:rPr>
      </w:pPr>
      <w:r>
        <w:rPr>
          <w:rFonts w:hint="eastAsia" w:ascii="宋体" w:hAnsi="宋体" w:cs="宋体"/>
          <w:sz w:val="24"/>
        </w:rPr>
        <w:t>5、必须为内置程控刺激仪1-8V步进方式，步进1V。</w:t>
      </w:r>
    </w:p>
    <w:p>
      <w:pPr>
        <w:spacing w:line="360" w:lineRule="auto"/>
        <w:ind w:left="600" w:hanging="600" w:hangingChars="250"/>
        <w:rPr>
          <w:rFonts w:hint="eastAsia" w:ascii="宋体" w:hAnsi="宋体" w:cs="宋体"/>
          <w:sz w:val="24"/>
        </w:rPr>
      </w:pPr>
      <w:r>
        <w:rPr>
          <w:rFonts w:hint="eastAsia" w:ascii="宋体" w:hAnsi="宋体" w:cs="宋体"/>
          <w:sz w:val="24"/>
        </w:rPr>
        <w:t>6、触发方式：连续刺激、R波感知、RS2方式。</w:t>
      </w:r>
    </w:p>
    <w:p>
      <w:pPr>
        <w:spacing w:line="360" w:lineRule="auto"/>
        <w:rPr>
          <w:rFonts w:ascii="宋体" w:hAnsi="宋体"/>
          <w:sz w:val="24"/>
        </w:rPr>
      </w:pPr>
      <w:r>
        <w:rPr>
          <w:rFonts w:hint="eastAsia" w:ascii="宋体" w:hAnsi="宋体" w:cs="宋体"/>
          <w:sz w:val="24"/>
        </w:rPr>
        <w:t>7、</w:t>
      </w:r>
      <w:r>
        <w:rPr>
          <w:rFonts w:hint="eastAsia" w:ascii="宋体" w:hAnsi="宋体"/>
          <w:sz w:val="24"/>
        </w:rPr>
        <w:t>可实现分屏对比、Holter实时查找、Mark实时标注、刺激自动存储、实时存储回放、后台图形编辑、激光打印、支持多屏显示、支持USB移动硬盘和光盘存储。</w:t>
      </w:r>
    </w:p>
    <w:p>
      <w:pPr>
        <w:spacing w:line="360" w:lineRule="auto"/>
        <w:rPr>
          <w:rFonts w:hint="eastAsia" w:ascii="宋体" w:hAnsi="宋体"/>
          <w:sz w:val="24"/>
        </w:rPr>
      </w:pPr>
      <w:r>
        <w:rPr>
          <w:rFonts w:hint="eastAsia" w:ascii="宋体" w:hAnsi="宋体" w:cs="宋体"/>
          <w:sz w:val="24"/>
        </w:rPr>
        <w:t>8、</w:t>
      </w:r>
      <w:r>
        <w:rPr>
          <w:rFonts w:hint="eastAsia" w:ascii="宋体" w:hAnsi="宋体"/>
          <w:sz w:val="24"/>
        </w:rPr>
        <w:t>全程事件自动存储；具备放电、刺激、标注、冻结、归类查找功能，自动生成多种手术类型的手术报告版本。</w:t>
      </w:r>
    </w:p>
    <w:p>
      <w:pPr>
        <w:spacing w:line="360" w:lineRule="auto"/>
        <w:ind w:left="600" w:hanging="600" w:hangingChars="250"/>
        <w:rPr>
          <w:rFonts w:hint="eastAsia" w:ascii="宋体" w:hAnsi="宋体"/>
          <w:sz w:val="24"/>
        </w:rPr>
      </w:pPr>
      <w:r>
        <w:rPr>
          <w:rFonts w:hint="eastAsia" w:ascii="宋体" w:hAnsi="宋体" w:cs="宋体"/>
          <w:sz w:val="24"/>
        </w:rPr>
        <w:t>9、</w:t>
      </w:r>
      <w:r>
        <w:rPr>
          <w:rFonts w:hint="eastAsia" w:ascii="宋体" w:hAnsi="宋体"/>
          <w:sz w:val="24"/>
        </w:rPr>
        <w:t>具备“三机一体”功能：通过鼠标能控制多导仪、射频仪、内置式程控刺激仪的所有操作；实现三机无缝隙联动。（不能在多道生理记录仪软件操作界面上显示出射频消融仪一致实时界面将不符合要求）。</w:t>
      </w:r>
    </w:p>
    <w:p>
      <w:pPr>
        <w:spacing w:line="360" w:lineRule="auto"/>
        <w:ind w:left="600" w:hanging="600" w:hangingChars="250"/>
        <w:rPr>
          <w:rFonts w:hint="eastAsia" w:ascii="宋体" w:hAnsi="宋体"/>
          <w:sz w:val="24"/>
        </w:rPr>
      </w:pPr>
      <w:r>
        <w:rPr>
          <w:rFonts w:hint="eastAsia" w:ascii="宋体" w:hAnsi="宋体"/>
          <w:sz w:val="24"/>
        </w:rPr>
        <w:t>10、实时刺激探测功能：意导联均可以在设定的刺激触发位置与选定的参数图自动对位。</w:t>
      </w:r>
    </w:p>
    <w:p>
      <w:pPr>
        <w:spacing w:line="360" w:lineRule="auto"/>
        <w:ind w:left="600" w:hanging="600" w:hangingChars="250"/>
        <w:rPr>
          <w:rFonts w:hint="eastAsia" w:ascii="宋体" w:hAnsi="宋体" w:cs="宋体"/>
          <w:color w:val="000000"/>
          <w:kern w:val="0"/>
          <w:sz w:val="24"/>
        </w:rPr>
      </w:pPr>
      <w:r>
        <w:rPr>
          <w:rFonts w:hint="eastAsia" w:ascii="宋体" w:hAnsi="宋体"/>
          <w:sz w:val="24"/>
        </w:rPr>
        <w:t>11</w:t>
      </w:r>
      <w:r>
        <w:rPr>
          <w:rFonts w:hint="eastAsia" w:ascii="宋体" w:hAnsi="宋体" w:cs="宋体"/>
          <w:color w:val="000000"/>
          <w:kern w:val="0"/>
          <w:sz w:val="24"/>
        </w:rPr>
        <w:t>、现场应用培训2-4次，射频应用外出培训2人（1-2月）。</w:t>
      </w:r>
    </w:p>
    <w:p>
      <w:pPr>
        <w:pStyle w:val="21"/>
        <w:rPr>
          <w:rFonts w:hint="eastAsia" w:ascii="宋体" w:hAnsi="宋体" w:cs="宋体"/>
          <w:color w:val="000000"/>
          <w:kern w:val="0"/>
          <w:sz w:val="24"/>
        </w:rPr>
      </w:pPr>
    </w:p>
    <w:p>
      <w:pPr>
        <w:widowControl/>
        <w:autoSpaceDE w:val="0"/>
        <w:autoSpaceDN w:val="0"/>
        <w:adjustRightInd w:val="0"/>
        <w:spacing w:line="440" w:lineRule="exact"/>
        <w:ind w:firstLine="2160" w:firstLineChars="600"/>
        <w:jc w:val="left"/>
        <w:rPr>
          <w:rFonts w:hint="eastAsia" w:ascii="宋体" w:hAnsi="宋体" w:eastAsia="宋体" w:cs="宋体"/>
          <w:kern w:val="0"/>
          <w:sz w:val="24"/>
          <w:szCs w:val="24"/>
          <w:lang w:val="en-US" w:eastAsia="zh-CN"/>
        </w:rPr>
      </w:pPr>
      <w:r>
        <w:rPr>
          <w:rFonts w:hint="eastAsia"/>
          <w:sz w:val="36"/>
          <w:szCs w:val="36"/>
          <w:lang w:val="en-US" w:eastAsia="zh-CN"/>
        </w:rPr>
        <w:t>签字：</w:t>
      </w:r>
    </w:p>
    <w:p>
      <w:pPr>
        <w:pStyle w:val="21"/>
        <w:rPr>
          <w:rFonts w:hint="eastAsia" w:ascii="宋体" w:hAnsi="宋体" w:cs="宋体"/>
          <w:color w:val="000000"/>
          <w:kern w:val="0"/>
          <w:sz w:val="24"/>
        </w:rPr>
      </w:pPr>
    </w:p>
    <w:p>
      <w:pPr>
        <w:pStyle w:val="21"/>
        <w:rPr>
          <w:rFonts w:hint="eastAsia" w:ascii="宋体" w:hAnsi="宋体" w:cs="宋体"/>
          <w:color w:val="000000"/>
          <w:kern w:val="0"/>
          <w:sz w:val="24"/>
        </w:rPr>
      </w:pPr>
    </w:p>
    <w:p>
      <w:pPr>
        <w:pStyle w:val="21"/>
        <w:rPr>
          <w:rFonts w:hint="eastAsia" w:ascii="宋体" w:hAnsi="宋体" w:cs="宋体"/>
          <w:color w:val="000000"/>
          <w:kern w:val="0"/>
          <w:sz w:val="24"/>
        </w:rPr>
      </w:pPr>
    </w:p>
    <w:p>
      <w:pPr>
        <w:pStyle w:val="21"/>
        <w:rPr>
          <w:rFonts w:hint="eastAsia" w:ascii="宋体" w:hAnsi="宋体" w:cs="宋体"/>
          <w:color w:val="000000"/>
          <w:kern w:val="0"/>
          <w:sz w:val="24"/>
        </w:rPr>
      </w:pPr>
    </w:p>
    <w:p>
      <w:pPr>
        <w:pStyle w:val="21"/>
        <w:rPr>
          <w:rFonts w:hint="eastAsia" w:ascii="宋体" w:hAnsi="宋体" w:cs="宋体"/>
          <w:color w:val="000000"/>
          <w:kern w:val="0"/>
          <w:sz w:val="24"/>
        </w:rPr>
      </w:pPr>
    </w:p>
    <w:p>
      <w:pPr>
        <w:pStyle w:val="21"/>
        <w:rPr>
          <w:rFonts w:hint="eastAsia" w:ascii="宋体" w:hAnsi="宋体" w:cs="宋体"/>
          <w:color w:val="000000"/>
          <w:kern w:val="0"/>
          <w:sz w:val="24"/>
        </w:rPr>
      </w:pPr>
    </w:p>
    <w:p>
      <w:pPr>
        <w:pStyle w:val="21"/>
        <w:rPr>
          <w:rFonts w:hint="eastAsia" w:ascii="宋体" w:hAnsi="宋体" w:cs="宋体"/>
          <w:color w:val="000000"/>
          <w:kern w:val="0"/>
          <w:sz w:val="24"/>
        </w:rPr>
      </w:pPr>
    </w:p>
    <w:p>
      <w:pPr>
        <w:pStyle w:val="21"/>
        <w:rPr>
          <w:rFonts w:hint="eastAsia" w:ascii="宋体" w:hAnsi="宋体" w:cs="宋体"/>
          <w:color w:val="000000"/>
          <w:kern w:val="0"/>
          <w:sz w:val="24"/>
        </w:rPr>
      </w:pPr>
    </w:p>
    <w:p>
      <w:pPr>
        <w:pStyle w:val="21"/>
        <w:rPr>
          <w:rFonts w:ascii="Calibri" w:hAnsi="Calibri"/>
          <w:sz w:val="24"/>
          <w:szCs w:val="24"/>
        </w:rPr>
      </w:pPr>
    </w:p>
    <w:p>
      <w:pPr>
        <w:widowControl/>
        <w:spacing w:line="440" w:lineRule="exact"/>
        <w:ind w:left="425" w:hanging="371" w:hangingChars="177"/>
        <w:textAlignment w:val="baseline"/>
        <w:rPr>
          <w:rStyle w:val="35"/>
          <w:lang w:val="en-US" w:eastAsia="zh-CN" w:bidi="ar-SA"/>
        </w:rPr>
      </w:pPr>
    </w:p>
    <w:p>
      <w:pPr>
        <w:jc w:val="center"/>
        <w:rPr>
          <w:rFonts w:hint="eastAsia" w:ascii="宋体" w:hAnsi="宋体" w:eastAsia="宋体" w:cs="宋体"/>
          <w:b/>
          <w:bCs/>
          <w:sz w:val="36"/>
          <w:szCs w:val="36"/>
          <w:lang w:eastAsia="zh-CN"/>
        </w:rPr>
      </w:pPr>
      <w:r>
        <w:rPr>
          <w:rFonts w:hint="eastAsia" w:ascii="宋体" w:hAnsi="宋体" w:eastAsia="宋体" w:cs="宋体"/>
          <w:b/>
          <w:bCs/>
          <w:sz w:val="36"/>
          <w:szCs w:val="36"/>
        </w:rPr>
        <w:t>组合式硬管镜技术</w:t>
      </w:r>
      <w:r>
        <w:rPr>
          <w:rFonts w:hint="eastAsia" w:ascii="宋体" w:hAnsi="宋体" w:eastAsia="宋体" w:cs="宋体"/>
          <w:b/>
          <w:bCs/>
          <w:sz w:val="36"/>
          <w:szCs w:val="36"/>
          <w:lang w:eastAsia="zh-CN"/>
        </w:rPr>
        <w:t>参数（国产）</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8"/>
          <w:szCs w:val="28"/>
        </w:rPr>
      </w:pPr>
      <w:r>
        <w:rPr>
          <w:rFonts w:hint="eastAsia" w:ascii="宋体" w:hAnsi="宋体" w:eastAsia="宋体" w:cs="宋体"/>
          <w:sz w:val="28"/>
          <w:szCs w:val="28"/>
        </w:rPr>
        <w:t>一、组合式硬管镜</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8"/>
          <w:szCs w:val="28"/>
        </w:rPr>
      </w:pPr>
      <w:r>
        <w:rPr>
          <w:rFonts w:hint="eastAsia" w:ascii="宋体" w:hAnsi="宋体" w:eastAsia="宋体" w:cs="宋体"/>
          <w:sz w:val="28"/>
          <w:szCs w:val="28"/>
        </w:rPr>
        <w:t>包含以下配件：</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8"/>
          <w:szCs w:val="28"/>
        </w:rPr>
      </w:pPr>
      <w:r>
        <w:rPr>
          <w:rFonts w:hint="eastAsia" w:ascii="宋体" w:hAnsi="宋体" w:eastAsia="宋体" w:cs="宋体"/>
          <w:sz w:val="28"/>
          <w:szCs w:val="28"/>
        </w:rPr>
        <w:t>1、内窥镜镜体：</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8"/>
          <w:szCs w:val="28"/>
        </w:rPr>
      </w:pPr>
      <w:r>
        <w:rPr>
          <w:rFonts w:hint="eastAsia" w:ascii="宋体" w:hAnsi="宋体" w:eastAsia="宋体" w:cs="宋体"/>
          <w:sz w:val="28"/>
          <w:szCs w:val="28"/>
        </w:rPr>
        <w:t>1.1管径材料：</w:t>
      </w:r>
      <w:r>
        <w:rPr>
          <w:rFonts w:hint="eastAsia" w:ascii="宋体" w:hAnsi="宋体" w:eastAsia="宋体" w:cs="宋体"/>
          <w:color w:val="000000"/>
          <w:sz w:val="28"/>
          <w:szCs w:val="28"/>
        </w:rPr>
        <w:t>优质医用不锈钢</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8"/>
          <w:szCs w:val="28"/>
        </w:rPr>
      </w:pPr>
      <w:r>
        <w:rPr>
          <w:rFonts w:hint="eastAsia" w:ascii="宋体" w:hAnsi="宋体" w:eastAsia="宋体" w:cs="宋体"/>
          <w:color w:val="000000"/>
          <w:sz w:val="28"/>
          <w:szCs w:val="28"/>
        </w:rPr>
        <w:t>1.2</w:t>
      </w:r>
      <w:r>
        <w:rPr>
          <w:rFonts w:hint="eastAsia" w:ascii="宋体" w:hAnsi="宋体" w:eastAsia="宋体" w:cs="宋体"/>
          <w:sz w:val="28"/>
          <w:szCs w:val="28"/>
        </w:rPr>
        <w:t>分辨率：≥4.6</w:t>
      </w:r>
      <w:r>
        <w:rPr>
          <w:rFonts w:hint="eastAsia" w:ascii="宋体" w:hAnsi="宋体" w:eastAsia="宋体" w:cs="宋体"/>
          <w:color w:val="000000"/>
          <w:sz w:val="28"/>
          <w:szCs w:val="28"/>
        </w:rPr>
        <w:t>8Lp/mm（物距5mm处）</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8"/>
          <w:szCs w:val="28"/>
        </w:rPr>
      </w:pPr>
      <w:r>
        <w:rPr>
          <w:rFonts w:hint="eastAsia" w:ascii="宋体" w:hAnsi="宋体" w:eastAsia="宋体" w:cs="宋体"/>
          <w:sz w:val="28"/>
          <w:szCs w:val="28"/>
        </w:rPr>
        <w:t>1.3放大倍率：≥</w:t>
      </w:r>
      <w:r>
        <w:rPr>
          <w:rFonts w:hint="eastAsia" w:ascii="宋体" w:hAnsi="宋体" w:eastAsia="宋体" w:cs="宋体"/>
          <w:color w:val="000000"/>
          <w:sz w:val="28"/>
          <w:szCs w:val="28"/>
        </w:rPr>
        <w:t>1X（物距5mm处）</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8"/>
          <w:szCs w:val="28"/>
        </w:rPr>
      </w:pPr>
      <w:r>
        <w:rPr>
          <w:rFonts w:hint="eastAsia" w:ascii="宋体" w:hAnsi="宋体" w:eastAsia="宋体" w:cs="宋体"/>
          <w:sz w:val="28"/>
          <w:szCs w:val="28"/>
        </w:rPr>
        <w:t>1.4视向角：0 度</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8"/>
          <w:szCs w:val="28"/>
        </w:rPr>
      </w:pPr>
      <w:r>
        <w:rPr>
          <w:rFonts w:hint="eastAsia" w:ascii="宋体" w:hAnsi="宋体" w:eastAsia="宋体" w:cs="宋体"/>
          <w:sz w:val="28"/>
          <w:szCs w:val="28"/>
        </w:rPr>
        <w:t>1.5工作长度：435±2 mm</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8"/>
          <w:szCs w:val="28"/>
        </w:rPr>
      </w:pPr>
      <w:r>
        <w:rPr>
          <w:rFonts w:hint="eastAsia" w:ascii="宋体" w:hAnsi="宋体" w:eastAsia="宋体" w:cs="宋体"/>
          <w:sz w:val="28"/>
          <w:szCs w:val="28"/>
        </w:rPr>
        <w:t>1.6外径：9.8/10.8Fr</w:t>
      </w:r>
    </w:p>
    <w:p>
      <w:pPr>
        <w:keepNext w:val="0"/>
        <w:keepLines w:val="0"/>
        <w:pageBreakBefore w:val="0"/>
        <w:widowControl w:val="0"/>
        <w:tabs>
          <w:tab w:val="left" w:pos="7528"/>
        </w:tabs>
        <w:kinsoku/>
        <w:wordWrap/>
        <w:overflowPunct/>
        <w:topLinePunct w:val="0"/>
        <w:autoSpaceDE/>
        <w:autoSpaceDN/>
        <w:bidi w:val="0"/>
        <w:adjustRightInd/>
        <w:snapToGrid/>
        <w:spacing w:line="400" w:lineRule="exact"/>
        <w:textAlignment w:val="auto"/>
        <w:rPr>
          <w:rFonts w:hint="eastAsia" w:ascii="宋体" w:hAnsi="宋体" w:eastAsia="宋体" w:cs="宋体"/>
          <w:sz w:val="28"/>
          <w:szCs w:val="28"/>
        </w:rPr>
      </w:pPr>
      <w:r>
        <w:rPr>
          <w:rFonts w:hint="eastAsia" w:ascii="宋体" w:hAnsi="宋体" w:eastAsia="宋体" w:cs="宋体"/>
          <w:sz w:val="28"/>
          <w:szCs w:val="28"/>
        </w:rPr>
        <w:t>1.7工作通道：≥5.1Fr</w:t>
      </w:r>
      <w:r>
        <w:rPr>
          <w:rFonts w:hint="eastAsia" w:ascii="宋体" w:hAnsi="宋体" w:eastAsia="宋体" w:cs="宋体"/>
          <w:sz w:val="28"/>
          <w:szCs w:val="28"/>
        </w:rPr>
        <w:tab/>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8"/>
          <w:szCs w:val="28"/>
        </w:rPr>
      </w:pPr>
      <w:r>
        <w:rPr>
          <w:rFonts w:hint="eastAsia" w:ascii="宋体" w:hAnsi="宋体" w:eastAsia="宋体" w:cs="宋体"/>
          <w:sz w:val="28"/>
          <w:szCs w:val="28"/>
        </w:rPr>
        <w:t>2、内窥镜镜体：</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8"/>
          <w:szCs w:val="28"/>
        </w:rPr>
      </w:pPr>
      <w:r>
        <w:rPr>
          <w:rFonts w:hint="eastAsia" w:ascii="宋体" w:hAnsi="宋体" w:eastAsia="宋体" w:cs="宋体"/>
          <w:sz w:val="28"/>
          <w:szCs w:val="28"/>
        </w:rPr>
        <w:t>2.1管径材料：</w:t>
      </w:r>
      <w:r>
        <w:rPr>
          <w:rFonts w:hint="eastAsia" w:ascii="宋体" w:hAnsi="宋体" w:eastAsia="宋体" w:cs="宋体"/>
          <w:color w:val="000000"/>
          <w:sz w:val="28"/>
          <w:szCs w:val="28"/>
        </w:rPr>
        <w:t>优质医用不锈钢</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8"/>
          <w:szCs w:val="28"/>
        </w:rPr>
      </w:pPr>
      <w:r>
        <w:rPr>
          <w:rFonts w:hint="eastAsia" w:ascii="宋体" w:hAnsi="宋体" w:eastAsia="宋体" w:cs="宋体"/>
          <w:sz w:val="28"/>
          <w:szCs w:val="28"/>
        </w:rPr>
        <w:t>2.2分辨率：≥4.6</w:t>
      </w:r>
      <w:r>
        <w:rPr>
          <w:rFonts w:hint="eastAsia" w:ascii="宋体" w:hAnsi="宋体" w:eastAsia="宋体" w:cs="宋体"/>
          <w:color w:val="000000"/>
          <w:sz w:val="28"/>
          <w:szCs w:val="28"/>
        </w:rPr>
        <w:t>8Lp/mm（物距5mm处）</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8"/>
          <w:szCs w:val="28"/>
        </w:rPr>
      </w:pPr>
      <w:r>
        <w:rPr>
          <w:rFonts w:hint="eastAsia" w:ascii="宋体" w:hAnsi="宋体" w:eastAsia="宋体" w:cs="宋体"/>
          <w:sz w:val="28"/>
          <w:szCs w:val="28"/>
        </w:rPr>
        <w:t>2.3放大倍率：</w:t>
      </w:r>
      <w:r>
        <w:rPr>
          <w:rFonts w:hint="eastAsia" w:ascii="宋体" w:hAnsi="宋体" w:eastAsia="宋体" w:cs="宋体"/>
          <w:color w:val="000000"/>
          <w:sz w:val="28"/>
          <w:szCs w:val="28"/>
        </w:rPr>
        <w:t>：</w:t>
      </w:r>
      <w:r>
        <w:rPr>
          <w:rFonts w:hint="eastAsia" w:ascii="宋体" w:hAnsi="宋体" w:eastAsia="宋体" w:cs="宋体"/>
          <w:sz w:val="28"/>
          <w:szCs w:val="28"/>
        </w:rPr>
        <w:t>≥</w:t>
      </w:r>
      <w:r>
        <w:rPr>
          <w:rFonts w:hint="eastAsia" w:ascii="宋体" w:hAnsi="宋体" w:eastAsia="宋体" w:cs="宋体"/>
          <w:color w:val="000000"/>
          <w:sz w:val="28"/>
          <w:szCs w:val="28"/>
        </w:rPr>
        <w:t>1X（物距5mm处）</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8"/>
          <w:szCs w:val="28"/>
        </w:rPr>
      </w:pPr>
      <w:r>
        <w:rPr>
          <w:rFonts w:hint="eastAsia" w:ascii="宋体" w:hAnsi="宋体" w:eastAsia="宋体" w:cs="宋体"/>
          <w:sz w:val="28"/>
          <w:szCs w:val="28"/>
        </w:rPr>
        <w:t>2.4视向角：0 度</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8"/>
          <w:szCs w:val="28"/>
        </w:rPr>
      </w:pPr>
      <w:r>
        <w:rPr>
          <w:rFonts w:hint="eastAsia" w:ascii="宋体" w:hAnsi="宋体" w:eastAsia="宋体" w:cs="宋体"/>
          <w:sz w:val="28"/>
          <w:szCs w:val="28"/>
        </w:rPr>
        <w:t>2.5工作长度：460±2 mm</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8"/>
          <w:szCs w:val="28"/>
        </w:rPr>
      </w:pPr>
      <w:r>
        <w:rPr>
          <w:rFonts w:hint="eastAsia" w:ascii="宋体" w:hAnsi="宋体" w:eastAsia="宋体" w:cs="宋体"/>
          <w:sz w:val="28"/>
          <w:szCs w:val="28"/>
        </w:rPr>
        <w:t>2.6外径：6.0/8.2Fr</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8"/>
          <w:szCs w:val="28"/>
        </w:rPr>
      </w:pPr>
      <w:r>
        <w:rPr>
          <w:rFonts w:hint="eastAsia" w:ascii="宋体" w:hAnsi="宋体" w:eastAsia="宋体" w:cs="宋体"/>
          <w:sz w:val="28"/>
          <w:szCs w:val="28"/>
        </w:rPr>
        <w:t>2.7工作通道：≥3.9 Fr</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8"/>
          <w:szCs w:val="28"/>
        </w:rPr>
      </w:pPr>
      <w:r>
        <w:rPr>
          <w:rFonts w:hint="eastAsia" w:ascii="宋体" w:hAnsi="宋体" w:eastAsia="宋体" w:cs="宋体"/>
          <w:sz w:val="28"/>
          <w:szCs w:val="28"/>
        </w:rPr>
        <w:t>3、镜鞘：</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8"/>
          <w:szCs w:val="28"/>
        </w:rPr>
      </w:pPr>
      <w:r>
        <w:rPr>
          <w:rFonts w:hint="eastAsia" w:ascii="宋体" w:hAnsi="宋体" w:eastAsia="宋体" w:cs="宋体"/>
          <w:sz w:val="28"/>
          <w:szCs w:val="28"/>
        </w:rPr>
        <w:t>3.1通过鞘上的锁定装置与内窥镜镜组合为一体</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8"/>
          <w:szCs w:val="28"/>
        </w:rPr>
      </w:pPr>
      <w:r>
        <w:rPr>
          <w:rFonts w:hint="eastAsia" w:ascii="宋体" w:hAnsi="宋体" w:eastAsia="宋体" w:cs="宋体"/>
          <w:sz w:val="28"/>
          <w:szCs w:val="28"/>
        </w:rPr>
        <w:t>3.2优质</w:t>
      </w:r>
      <w:r>
        <w:rPr>
          <w:rFonts w:hint="eastAsia" w:ascii="宋体" w:hAnsi="宋体" w:eastAsia="宋体" w:cs="宋体"/>
          <w:color w:val="000000"/>
          <w:sz w:val="28"/>
          <w:szCs w:val="28"/>
        </w:rPr>
        <w:t>医用不锈钢和医用高分子材料制造</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8"/>
          <w:szCs w:val="28"/>
        </w:rPr>
      </w:pPr>
      <w:r>
        <w:rPr>
          <w:rFonts w:hint="eastAsia" w:ascii="宋体" w:hAnsi="宋体" w:eastAsia="宋体" w:cs="宋体"/>
          <w:sz w:val="28"/>
          <w:szCs w:val="28"/>
        </w:rPr>
        <w:t xml:space="preserve">3.3头端为钝性生物材料       防止误伤组织和保护软性输尿管镜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8"/>
          <w:szCs w:val="28"/>
        </w:rPr>
      </w:pPr>
      <w:r>
        <w:rPr>
          <w:rFonts w:hint="eastAsia" w:ascii="宋体" w:hAnsi="宋体" w:eastAsia="宋体" w:cs="宋体"/>
          <w:sz w:val="28"/>
          <w:szCs w:val="28"/>
        </w:rPr>
        <w:t>3.4外径：12.5Fr</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8"/>
          <w:szCs w:val="28"/>
        </w:rPr>
      </w:pPr>
      <w:r>
        <w:rPr>
          <w:rFonts w:hint="eastAsia" w:ascii="宋体" w:hAnsi="宋体" w:eastAsia="宋体" w:cs="宋体"/>
          <w:sz w:val="28"/>
          <w:szCs w:val="28"/>
        </w:rPr>
        <w:t>3.5内径：11.1Fr</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8"/>
          <w:szCs w:val="28"/>
        </w:rPr>
      </w:pPr>
      <w:r>
        <w:rPr>
          <w:rFonts w:hint="eastAsia" w:ascii="宋体" w:hAnsi="宋体" w:eastAsia="宋体" w:cs="宋体"/>
          <w:sz w:val="28"/>
          <w:szCs w:val="28"/>
        </w:rPr>
        <w:t>3.6工作长度：400±3% mm</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8"/>
          <w:szCs w:val="28"/>
        </w:rPr>
      </w:pPr>
      <w:r>
        <w:rPr>
          <w:rFonts w:hint="eastAsia" w:ascii="宋体" w:hAnsi="宋体" w:eastAsia="宋体" w:cs="宋体"/>
          <w:sz w:val="28"/>
          <w:szCs w:val="28"/>
        </w:rPr>
        <w:t>二、医用灌注泵：</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1.</w:t>
      </w:r>
      <w:r>
        <w:rPr>
          <w:rFonts w:hint="eastAsia" w:ascii="宋体" w:hAnsi="宋体" w:eastAsia="宋体" w:cs="宋体"/>
          <w:sz w:val="28"/>
          <w:szCs w:val="28"/>
        </w:rPr>
        <w:t>智能灌注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 xml:space="preserve">    冲吸同步，按手术进程或</w:t>
      </w:r>
      <w:r>
        <w:rPr>
          <w:rFonts w:hint="eastAsia" w:ascii="宋体" w:hAnsi="宋体" w:eastAsia="宋体" w:cs="宋体"/>
          <w:sz w:val="28"/>
          <w:szCs w:val="28"/>
          <w:lang w:eastAsia="zh-CN"/>
        </w:rPr>
        <w:t>≥</w:t>
      </w:r>
      <w:r>
        <w:rPr>
          <w:rFonts w:hint="eastAsia" w:ascii="宋体" w:hAnsi="宋体" w:eastAsia="宋体" w:cs="宋体"/>
          <w:sz w:val="28"/>
          <w:szCs w:val="28"/>
        </w:rPr>
        <w:t>5档位可供选择</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2.</w:t>
      </w:r>
      <w:r>
        <w:rPr>
          <w:rFonts w:hint="eastAsia" w:ascii="宋体" w:hAnsi="宋体" w:eastAsia="宋体" w:cs="宋体"/>
          <w:sz w:val="28"/>
          <w:szCs w:val="28"/>
        </w:rPr>
        <w:t>灌注模式                    连续灌注/脉冲灌注，手动切换</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3.</w:t>
      </w:r>
      <w:r>
        <w:rPr>
          <w:rFonts w:hint="eastAsia" w:ascii="宋体" w:hAnsi="宋体" w:eastAsia="宋体" w:cs="宋体"/>
          <w:sz w:val="28"/>
          <w:szCs w:val="28"/>
        </w:rPr>
        <w:t xml:space="preserve">最大灌注流量                           610 ml/min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4.</w:t>
      </w:r>
      <w:r>
        <w:rPr>
          <w:rFonts w:hint="eastAsia" w:ascii="宋体" w:hAnsi="宋体" w:eastAsia="宋体" w:cs="宋体"/>
          <w:sz w:val="28"/>
          <w:szCs w:val="28"/>
        </w:rPr>
        <w:t>负压范围                               4kPa-25kPa</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5.</w:t>
      </w:r>
      <w:r>
        <w:rPr>
          <w:rFonts w:hint="eastAsia" w:ascii="宋体" w:hAnsi="宋体" w:eastAsia="宋体" w:cs="宋体"/>
          <w:sz w:val="28"/>
          <w:szCs w:val="28"/>
        </w:rPr>
        <w:t>负压吸引范围                           8-23L/min</w:t>
      </w:r>
    </w:p>
    <w:p>
      <w:pPr>
        <w:keepNext w:val="0"/>
        <w:keepLines w:val="0"/>
        <w:pageBreakBefore w:val="0"/>
        <w:widowControl w:val="0"/>
        <w:numPr>
          <w:ilvl w:val="0"/>
          <w:numId w:val="0"/>
        </w:numPr>
        <w:tabs>
          <w:tab w:val="left" w:pos="8353"/>
        </w:tabs>
        <w:kinsoku/>
        <w:wordWrap/>
        <w:overflowPunct/>
        <w:topLinePunct w:val="0"/>
        <w:autoSpaceDE/>
        <w:autoSpaceDN/>
        <w:bidi w:val="0"/>
        <w:adjustRightInd/>
        <w:snapToGrid/>
        <w:spacing w:line="400" w:lineRule="exac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6.</w:t>
      </w:r>
      <w:r>
        <w:rPr>
          <w:rFonts w:hint="eastAsia" w:ascii="宋体" w:hAnsi="宋体" w:eastAsia="宋体" w:cs="宋体"/>
          <w:sz w:val="28"/>
          <w:szCs w:val="28"/>
        </w:rPr>
        <w:t>负压步进精度                           0.5 kpa</w:t>
      </w:r>
      <w:r>
        <w:rPr>
          <w:rFonts w:hint="eastAsia" w:ascii="宋体" w:hAnsi="宋体" w:eastAsia="宋体" w:cs="宋体"/>
          <w:sz w:val="28"/>
          <w:szCs w:val="28"/>
        </w:rPr>
        <w:tab/>
      </w:r>
    </w:p>
    <w:p>
      <w:pPr>
        <w:jc w:val="both"/>
      </w:pPr>
    </w:p>
    <w:p>
      <w:pPr>
        <w:jc w:val="center"/>
      </w:pPr>
      <w:r>
        <w:rPr>
          <w:rFonts w:hint="eastAsia" w:ascii="宋体" w:hAnsi="宋体" w:eastAsia="宋体" w:cs="宋体"/>
          <w:b/>
          <w:i w:val="0"/>
          <w:color w:val="000000"/>
          <w:kern w:val="0"/>
          <w:sz w:val="32"/>
          <w:szCs w:val="32"/>
          <w:u w:val="none"/>
          <w:lang w:val="en-US" w:eastAsia="zh-CN" w:bidi="ar"/>
        </w:rPr>
        <w:t>组合式硬管镜配置清单</w:t>
      </w:r>
    </w:p>
    <w:p>
      <w:pPr>
        <w:ind w:firstLine="6300" w:firstLineChars="3000"/>
      </w:pPr>
    </w:p>
    <w:tbl>
      <w:tblPr>
        <w:tblStyle w:val="16"/>
        <w:tblpPr w:leftFromText="180" w:rightFromText="180" w:vertAnchor="text" w:horzAnchor="page" w:tblpX="1888" w:tblpY="144"/>
        <w:tblOverlap w:val="never"/>
        <w:tblW w:w="0" w:type="auto"/>
        <w:tblInd w:w="0" w:type="dxa"/>
        <w:tblLayout w:type="fixed"/>
        <w:tblCellMar>
          <w:top w:w="0" w:type="dxa"/>
          <w:left w:w="0" w:type="dxa"/>
          <w:bottom w:w="0" w:type="dxa"/>
          <w:right w:w="0" w:type="dxa"/>
        </w:tblCellMar>
      </w:tblPr>
      <w:tblGrid>
        <w:gridCol w:w="1237"/>
        <w:gridCol w:w="2197"/>
        <w:gridCol w:w="3177"/>
        <w:gridCol w:w="720"/>
        <w:gridCol w:w="881"/>
      </w:tblGrid>
      <w:tr>
        <w:tblPrEx>
          <w:tblCellMar>
            <w:top w:w="0" w:type="dxa"/>
            <w:left w:w="0" w:type="dxa"/>
            <w:bottom w:w="0" w:type="dxa"/>
            <w:right w:w="0" w:type="dxa"/>
          </w:tblCellMar>
        </w:tblPrEx>
        <w:trPr>
          <w:trHeight w:val="501" w:hRule="atLeast"/>
        </w:trPr>
        <w:tc>
          <w:tcPr>
            <w:tcW w:w="12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序号</w:t>
            </w:r>
          </w:p>
        </w:tc>
        <w:tc>
          <w:tcPr>
            <w:tcW w:w="21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产品名称</w:t>
            </w:r>
          </w:p>
        </w:tc>
        <w:tc>
          <w:tcPr>
            <w:tcW w:w="31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产品组成名称</w:t>
            </w: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单位</w:t>
            </w:r>
          </w:p>
        </w:tc>
        <w:tc>
          <w:tcPr>
            <w:tcW w:w="8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数量</w:t>
            </w:r>
          </w:p>
        </w:tc>
      </w:tr>
      <w:tr>
        <w:tblPrEx>
          <w:tblCellMar>
            <w:top w:w="0" w:type="dxa"/>
            <w:left w:w="0" w:type="dxa"/>
            <w:bottom w:w="0" w:type="dxa"/>
            <w:right w:w="0" w:type="dxa"/>
          </w:tblCellMar>
        </w:tblPrEx>
        <w:trPr>
          <w:trHeight w:val="770" w:hRule="atLeast"/>
        </w:trPr>
        <w:tc>
          <w:tcPr>
            <w:tcW w:w="12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1</w:t>
            </w:r>
          </w:p>
        </w:tc>
        <w:tc>
          <w:tcPr>
            <w:tcW w:w="219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组合式硬管镜</w:t>
            </w:r>
          </w:p>
        </w:tc>
        <w:tc>
          <w:tcPr>
            <w:tcW w:w="31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内镜镜体（标准镜）</w:t>
            </w: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条</w:t>
            </w:r>
          </w:p>
        </w:tc>
        <w:tc>
          <w:tcPr>
            <w:tcW w:w="8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1</w:t>
            </w:r>
          </w:p>
        </w:tc>
      </w:tr>
      <w:tr>
        <w:tblPrEx>
          <w:tblCellMar>
            <w:top w:w="0" w:type="dxa"/>
            <w:left w:w="0" w:type="dxa"/>
            <w:bottom w:w="0" w:type="dxa"/>
            <w:right w:w="0" w:type="dxa"/>
          </w:tblCellMar>
        </w:tblPrEx>
        <w:trPr>
          <w:trHeight w:val="749" w:hRule="atLeast"/>
        </w:trPr>
        <w:tc>
          <w:tcPr>
            <w:tcW w:w="12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2</w:t>
            </w:r>
          </w:p>
        </w:tc>
        <w:tc>
          <w:tcPr>
            <w:tcW w:w="219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val="0"/>
                <w:bCs/>
                <w:i w:val="0"/>
                <w:color w:val="000000"/>
                <w:sz w:val="24"/>
                <w:szCs w:val="24"/>
                <w:u w:val="none"/>
              </w:rPr>
            </w:pPr>
          </w:p>
        </w:tc>
        <w:tc>
          <w:tcPr>
            <w:tcW w:w="31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内镜镜体（碎石镜）</w:t>
            </w: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条</w:t>
            </w:r>
          </w:p>
        </w:tc>
        <w:tc>
          <w:tcPr>
            <w:tcW w:w="8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1</w:t>
            </w:r>
          </w:p>
        </w:tc>
      </w:tr>
      <w:tr>
        <w:tblPrEx>
          <w:tblCellMar>
            <w:top w:w="0" w:type="dxa"/>
            <w:left w:w="0" w:type="dxa"/>
            <w:bottom w:w="0" w:type="dxa"/>
            <w:right w:w="0" w:type="dxa"/>
          </w:tblCellMar>
        </w:tblPrEx>
        <w:trPr>
          <w:trHeight w:val="702" w:hRule="atLeast"/>
        </w:trPr>
        <w:tc>
          <w:tcPr>
            <w:tcW w:w="12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3</w:t>
            </w:r>
          </w:p>
        </w:tc>
        <w:tc>
          <w:tcPr>
            <w:tcW w:w="219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val="0"/>
                <w:bCs/>
                <w:i w:val="0"/>
                <w:color w:val="000000"/>
                <w:sz w:val="24"/>
                <w:szCs w:val="24"/>
                <w:u w:val="none"/>
              </w:rPr>
            </w:pPr>
          </w:p>
        </w:tc>
        <w:tc>
          <w:tcPr>
            <w:tcW w:w="31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镜鞘（锥形）</w:t>
            </w: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根</w:t>
            </w:r>
          </w:p>
        </w:tc>
        <w:tc>
          <w:tcPr>
            <w:tcW w:w="8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1</w:t>
            </w:r>
          </w:p>
        </w:tc>
      </w:tr>
      <w:tr>
        <w:tblPrEx>
          <w:tblCellMar>
            <w:top w:w="0" w:type="dxa"/>
            <w:left w:w="0" w:type="dxa"/>
            <w:bottom w:w="0" w:type="dxa"/>
            <w:right w:w="0" w:type="dxa"/>
          </w:tblCellMar>
        </w:tblPrEx>
        <w:trPr>
          <w:trHeight w:val="744" w:hRule="atLeast"/>
        </w:trPr>
        <w:tc>
          <w:tcPr>
            <w:tcW w:w="12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4</w:t>
            </w:r>
          </w:p>
        </w:tc>
        <w:tc>
          <w:tcPr>
            <w:tcW w:w="21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内窥镜导引管鞘</w:t>
            </w:r>
          </w:p>
        </w:tc>
        <w:tc>
          <w:tcPr>
            <w:tcW w:w="31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镜鞘（圆头）</w:t>
            </w: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根</w:t>
            </w:r>
          </w:p>
        </w:tc>
        <w:tc>
          <w:tcPr>
            <w:tcW w:w="8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1</w:t>
            </w:r>
          </w:p>
        </w:tc>
      </w:tr>
      <w:tr>
        <w:tblPrEx>
          <w:tblCellMar>
            <w:top w:w="0" w:type="dxa"/>
            <w:left w:w="0" w:type="dxa"/>
            <w:bottom w:w="0" w:type="dxa"/>
            <w:right w:w="0" w:type="dxa"/>
          </w:tblCellMar>
        </w:tblPrEx>
        <w:trPr>
          <w:trHeight w:val="756" w:hRule="atLeast"/>
        </w:trPr>
        <w:tc>
          <w:tcPr>
            <w:tcW w:w="12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5</w:t>
            </w:r>
          </w:p>
        </w:tc>
        <w:tc>
          <w:tcPr>
            <w:tcW w:w="2197"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一次性使用吸引管</w:t>
            </w:r>
          </w:p>
        </w:tc>
        <w:tc>
          <w:tcPr>
            <w:tcW w:w="31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固定器</w:t>
            </w: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根</w:t>
            </w:r>
          </w:p>
        </w:tc>
        <w:tc>
          <w:tcPr>
            <w:tcW w:w="8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1</w:t>
            </w:r>
          </w:p>
        </w:tc>
      </w:tr>
      <w:tr>
        <w:tblPrEx>
          <w:tblCellMar>
            <w:top w:w="0" w:type="dxa"/>
            <w:left w:w="0" w:type="dxa"/>
            <w:bottom w:w="0" w:type="dxa"/>
            <w:right w:w="0" w:type="dxa"/>
          </w:tblCellMar>
        </w:tblPrEx>
        <w:trPr>
          <w:trHeight w:val="588" w:hRule="atLeast"/>
        </w:trPr>
        <w:tc>
          <w:tcPr>
            <w:tcW w:w="12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6</w:t>
            </w:r>
          </w:p>
        </w:tc>
        <w:tc>
          <w:tcPr>
            <w:tcW w:w="21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医用灌注泵</w:t>
            </w:r>
          </w:p>
        </w:tc>
        <w:tc>
          <w:tcPr>
            <w:tcW w:w="31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主机</w:t>
            </w: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台</w:t>
            </w:r>
          </w:p>
        </w:tc>
        <w:tc>
          <w:tcPr>
            <w:tcW w:w="8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1</w:t>
            </w:r>
          </w:p>
        </w:tc>
      </w:tr>
    </w:tbl>
    <w:p>
      <w:pPr>
        <w:ind w:firstLine="6300" w:firstLineChars="3000"/>
      </w:pPr>
    </w:p>
    <w:p>
      <w:pPr>
        <w:widowControl/>
        <w:jc w:val="center"/>
      </w:pPr>
      <w:r>
        <w:t xml:space="preserve">          </w:t>
      </w:r>
    </w:p>
    <w:p>
      <w:pPr>
        <w:widowControl/>
        <w:autoSpaceDE w:val="0"/>
        <w:autoSpaceDN w:val="0"/>
        <w:adjustRightInd w:val="0"/>
        <w:spacing w:line="440" w:lineRule="exact"/>
        <w:ind w:firstLine="2160" w:firstLineChars="600"/>
        <w:jc w:val="left"/>
        <w:rPr>
          <w:rFonts w:hint="eastAsia" w:ascii="宋体" w:hAnsi="宋体" w:eastAsia="宋体" w:cs="宋体"/>
          <w:kern w:val="0"/>
          <w:sz w:val="24"/>
          <w:szCs w:val="24"/>
          <w:lang w:val="en-US" w:eastAsia="zh-CN"/>
        </w:rPr>
      </w:pPr>
      <w:r>
        <w:rPr>
          <w:rFonts w:hint="eastAsia"/>
          <w:sz w:val="36"/>
          <w:szCs w:val="36"/>
          <w:lang w:val="en-US" w:eastAsia="zh-CN"/>
        </w:rPr>
        <w:t>签字：</w:t>
      </w:r>
    </w:p>
    <w:p>
      <w:pPr>
        <w:widowControl/>
        <w:jc w:val="center"/>
      </w:pPr>
    </w:p>
    <w:p>
      <w:pPr>
        <w:widowControl/>
        <w:jc w:val="center"/>
      </w:pPr>
    </w:p>
    <w:p>
      <w:pPr>
        <w:widowControl/>
        <w:jc w:val="center"/>
      </w:pPr>
    </w:p>
    <w:p>
      <w:pPr>
        <w:widowControl/>
        <w:jc w:val="center"/>
      </w:pPr>
    </w:p>
    <w:p>
      <w:pPr>
        <w:pStyle w:val="21"/>
      </w:pPr>
    </w:p>
    <w:p>
      <w:pPr>
        <w:pStyle w:val="21"/>
      </w:pPr>
    </w:p>
    <w:p>
      <w:pPr>
        <w:pStyle w:val="21"/>
      </w:pPr>
    </w:p>
    <w:p>
      <w:pPr>
        <w:pStyle w:val="21"/>
      </w:pPr>
    </w:p>
    <w:p>
      <w:pPr>
        <w:pStyle w:val="21"/>
      </w:pPr>
    </w:p>
    <w:p>
      <w:pPr>
        <w:pStyle w:val="21"/>
      </w:pPr>
    </w:p>
    <w:p>
      <w:pPr>
        <w:pStyle w:val="21"/>
      </w:pPr>
    </w:p>
    <w:p>
      <w:pPr>
        <w:pStyle w:val="21"/>
      </w:pPr>
    </w:p>
    <w:p>
      <w:pPr>
        <w:pStyle w:val="21"/>
      </w:pPr>
    </w:p>
    <w:p>
      <w:pPr>
        <w:pStyle w:val="21"/>
      </w:pPr>
    </w:p>
    <w:p>
      <w:pPr>
        <w:pStyle w:val="21"/>
      </w:pPr>
    </w:p>
    <w:p>
      <w:pPr>
        <w:pStyle w:val="21"/>
      </w:pPr>
    </w:p>
    <w:p>
      <w:pPr>
        <w:pStyle w:val="21"/>
      </w:pPr>
    </w:p>
    <w:p>
      <w:pPr>
        <w:pStyle w:val="21"/>
      </w:pPr>
    </w:p>
    <w:p>
      <w:pPr>
        <w:widowControl/>
        <w:jc w:val="center"/>
      </w:pPr>
    </w:p>
    <w:p>
      <w:pPr>
        <w:widowControl/>
        <w:jc w:val="center"/>
        <w:rPr>
          <w:rFonts w:hint="eastAsia" w:ascii="宋体" w:hAnsi="宋体" w:eastAsiaTheme="minorEastAsia"/>
          <w:b/>
          <w:sz w:val="36"/>
          <w:szCs w:val="36"/>
          <w:lang w:eastAsia="zh-CN"/>
        </w:rPr>
      </w:pPr>
      <w:r>
        <w:t xml:space="preserve">   </w:t>
      </w:r>
      <w:r>
        <w:rPr>
          <w:rFonts w:hint="eastAsia" w:ascii="宋体" w:hAnsi="宋体"/>
          <w:b/>
          <w:sz w:val="36"/>
          <w:szCs w:val="36"/>
        </w:rPr>
        <w:t>尿动力学分析仪技术参数</w:t>
      </w:r>
      <w:r>
        <w:rPr>
          <w:rFonts w:hint="eastAsia" w:ascii="宋体" w:hAnsi="宋体"/>
          <w:b/>
          <w:sz w:val="36"/>
          <w:szCs w:val="36"/>
          <w:lang w:eastAsia="zh-CN"/>
        </w:rPr>
        <w:t>（国产）</w:t>
      </w:r>
    </w:p>
    <w:p>
      <w:pPr>
        <w:widowControl/>
        <w:jc w:val="center"/>
        <w:rPr>
          <w:rFonts w:hint="eastAsia" w:ascii="宋体" w:hAnsi="宋体"/>
          <w:b/>
          <w:sz w:val="36"/>
          <w:szCs w:val="36"/>
        </w:rPr>
      </w:pPr>
    </w:p>
    <w:p>
      <w:pPr>
        <w:keepNext w:val="0"/>
        <w:keepLines w:val="0"/>
        <w:pageBreakBefore w:val="0"/>
        <w:numPr>
          <w:ilvl w:val="0"/>
          <w:numId w:val="0"/>
        </w:numPr>
        <w:kinsoku/>
        <w:wordWrap/>
        <w:overflowPunct/>
        <w:topLinePunct w:val="0"/>
        <w:autoSpaceDE/>
        <w:autoSpaceDN/>
        <w:bidi w:val="0"/>
        <w:adjustRightInd/>
        <w:snapToGrid w:val="0"/>
        <w:spacing w:line="360" w:lineRule="auto"/>
        <w:ind w:leftChars="0"/>
        <w:textAlignment w:val="auto"/>
        <w:rPr>
          <w:rFonts w:hint="eastAsia" w:ascii="宋体" w:hAnsi="宋体" w:cs="宋体"/>
          <w:color w:val="auto"/>
          <w:sz w:val="28"/>
          <w:szCs w:val="28"/>
        </w:rPr>
      </w:pPr>
      <w:r>
        <w:rPr>
          <w:rFonts w:hint="eastAsia" w:ascii="宋体" w:hAnsi="宋体" w:cs="宋体"/>
          <w:sz w:val="28"/>
          <w:szCs w:val="28"/>
          <w:lang w:val="en-US" w:eastAsia="zh-CN"/>
        </w:rPr>
        <w:t>1</w:t>
      </w:r>
      <w:r>
        <w:rPr>
          <w:rFonts w:hint="eastAsia" w:ascii="宋体" w:hAnsi="宋体" w:cs="宋体"/>
          <w:sz w:val="28"/>
          <w:szCs w:val="28"/>
        </w:rPr>
        <w:t>.全中文操作界面，中文报告。</w:t>
      </w:r>
    </w:p>
    <w:p>
      <w:pPr>
        <w:keepNext w:val="0"/>
        <w:keepLines w:val="0"/>
        <w:pageBreakBefore w:val="0"/>
        <w:numPr>
          <w:ilvl w:val="0"/>
          <w:numId w:val="0"/>
        </w:numPr>
        <w:kinsoku/>
        <w:wordWrap/>
        <w:overflowPunct/>
        <w:topLinePunct w:val="0"/>
        <w:autoSpaceDE/>
        <w:autoSpaceDN/>
        <w:bidi w:val="0"/>
        <w:adjustRightInd/>
        <w:snapToGrid w:val="0"/>
        <w:spacing w:line="360" w:lineRule="auto"/>
        <w:ind w:leftChars="0"/>
        <w:textAlignment w:val="auto"/>
        <w:rPr>
          <w:rFonts w:hint="eastAsia" w:ascii="宋体" w:hAnsi="宋体" w:eastAsia="宋体" w:cs="宋体"/>
          <w:color w:val="auto"/>
          <w:kern w:val="0"/>
          <w:sz w:val="28"/>
          <w:szCs w:val="28"/>
          <w:lang w:eastAsia="zh-CN"/>
        </w:rPr>
      </w:pPr>
      <w:r>
        <w:rPr>
          <w:rFonts w:hint="eastAsia" w:ascii="宋体" w:hAnsi="宋体" w:eastAsia="宋体" w:cs="宋体"/>
          <w:color w:val="auto"/>
          <w:sz w:val="28"/>
          <w:szCs w:val="28"/>
          <w:lang w:val="en-US" w:eastAsia="zh-CN"/>
        </w:rPr>
        <w:t>2</w:t>
      </w:r>
      <w:r>
        <w:rPr>
          <w:rFonts w:ascii="宋体" w:hAnsi="宋体" w:cs="宋体"/>
          <w:color w:val="auto"/>
          <w:sz w:val="28"/>
          <w:szCs w:val="28"/>
        </w:rPr>
        <w:t>.</w:t>
      </w:r>
      <w:r>
        <w:rPr>
          <w:rFonts w:hint="eastAsia" w:ascii="宋体" w:hAnsi="宋体" w:cs="宋体"/>
          <w:color w:val="auto"/>
          <w:sz w:val="28"/>
          <w:szCs w:val="28"/>
        </w:rPr>
        <w:t>压力测定范围</w:t>
      </w:r>
      <w:r>
        <w:rPr>
          <w:rFonts w:hint="eastAsia" w:ascii="宋体" w:hAnsi="宋体" w:cs="宋体"/>
          <w:color w:val="auto"/>
          <w:sz w:val="28"/>
          <w:szCs w:val="28"/>
          <w:lang w:eastAsia="zh-CN"/>
        </w:rPr>
        <w:t>：</w:t>
      </w:r>
      <w:r>
        <w:rPr>
          <w:rFonts w:hint="eastAsia" w:ascii="宋体" w:hAnsi="宋体" w:cs="宋体"/>
          <w:color w:val="auto"/>
          <w:sz w:val="28"/>
          <w:szCs w:val="28"/>
        </w:rPr>
        <w:t>-50cmH</w:t>
      </w:r>
      <w:r>
        <w:rPr>
          <w:rFonts w:hint="eastAsia" w:ascii="宋体" w:hAnsi="宋体" w:cs="宋体"/>
          <w:color w:val="auto"/>
          <w:sz w:val="28"/>
          <w:szCs w:val="28"/>
          <w:vertAlign w:val="subscript"/>
        </w:rPr>
        <w:t>2</w:t>
      </w:r>
      <w:r>
        <w:rPr>
          <w:rFonts w:hint="eastAsia" w:ascii="宋体" w:hAnsi="宋体" w:cs="宋体"/>
          <w:color w:val="auto"/>
          <w:sz w:val="28"/>
          <w:szCs w:val="28"/>
        </w:rPr>
        <w:t>O</w:t>
      </w:r>
      <w:r>
        <w:rPr>
          <w:rFonts w:hint="eastAsia" w:ascii="宋体" w:hAnsi="宋体" w:cs="宋体"/>
          <w:color w:val="auto"/>
          <w:sz w:val="28"/>
          <w:szCs w:val="28"/>
          <w:lang w:eastAsia="zh-CN"/>
        </w:rPr>
        <w:t>（</w:t>
      </w:r>
      <w:r>
        <w:rPr>
          <w:rFonts w:hint="eastAsia" w:ascii="宋体" w:hAnsi="宋体" w:cs="宋体"/>
          <w:color w:val="auto"/>
          <w:sz w:val="28"/>
          <w:szCs w:val="28"/>
        </w:rPr>
        <w:t>-4.9kPa</w:t>
      </w:r>
      <w:r>
        <w:rPr>
          <w:rFonts w:hint="eastAsia" w:ascii="宋体" w:hAnsi="宋体" w:cs="宋体"/>
          <w:color w:val="auto"/>
          <w:sz w:val="28"/>
          <w:szCs w:val="28"/>
          <w:lang w:eastAsia="zh-CN"/>
        </w:rPr>
        <w:t>）</w:t>
      </w:r>
      <w:r>
        <w:rPr>
          <w:rFonts w:hint="eastAsia" w:ascii="宋体" w:hAnsi="宋体" w:cs="宋体"/>
          <w:color w:val="auto"/>
          <w:sz w:val="28"/>
          <w:szCs w:val="28"/>
        </w:rPr>
        <w:t>～200cmH</w:t>
      </w:r>
      <w:r>
        <w:rPr>
          <w:rFonts w:hint="eastAsia" w:ascii="宋体" w:hAnsi="宋体" w:cs="宋体"/>
          <w:color w:val="auto"/>
          <w:sz w:val="28"/>
          <w:szCs w:val="28"/>
          <w:vertAlign w:val="subscript"/>
        </w:rPr>
        <w:t>2</w:t>
      </w:r>
      <w:r>
        <w:rPr>
          <w:rFonts w:hint="eastAsia" w:ascii="宋体" w:hAnsi="宋体" w:cs="宋体"/>
          <w:color w:val="auto"/>
          <w:sz w:val="28"/>
          <w:szCs w:val="28"/>
        </w:rPr>
        <w:t>O</w:t>
      </w:r>
      <w:r>
        <w:rPr>
          <w:rFonts w:hint="eastAsia" w:ascii="宋体" w:hAnsi="宋体" w:cs="宋体"/>
          <w:color w:val="auto"/>
          <w:sz w:val="28"/>
          <w:szCs w:val="28"/>
          <w:lang w:eastAsia="zh-CN"/>
        </w:rPr>
        <w:t>（</w:t>
      </w:r>
      <w:r>
        <w:rPr>
          <w:rFonts w:hint="eastAsia" w:ascii="宋体" w:hAnsi="宋体" w:cs="宋体"/>
          <w:color w:val="auto"/>
          <w:sz w:val="28"/>
          <w:szCs w:val="28"/>
        </w:rPr>
        <w:t>19.6kPa），误差≤±3%</w:t>
      </w:r>
      <w:r>
        <w:rPr>
          <w:rFonts w:hint="eastAsia" w:ascii="宋体" w:hAnsi="宋体" w:cs="宋体"/>
          <w:color w:val="auto"/>
          <w:sz w:val="28"/>
          <w:szCs w:val="28"/>
          <w:lang w:eastAsia="zh-CN"/>
        </w:rPr>
        <w:t>。</w:t>
      </w:r>
    </w:p>
    <w:p>
      <w:pPr>
        <w:keepNext w:val="0"/>
        <w:keepLines w:val="0"/>
        <w:pageBreakBefore w:val="0"/>
        <w:numPr>
          <w:ilvl w:val="0"/>
          <w:numId w:val="0"/>
        </w:numPr>
        <w:kinsoku/>
        <w:wordWrap/>
        <w:overflowPunct/>
        <w:topLinePunct w:val="0"/>
        <w:autoSpaceDE/>
        <w:autoSpaceDN/>
        <w:bidi w:val="0"/>
        <w:adjustRightInd/>
        <w:snapToGrid w:val="0"/>
        <w:spacing w:line="360" w:lineRule="auto"/>
        <w:ind w:leftChars="0"/>
        <w:textAlignment w:val="auto"/>
        <w:rPr>
          <w:rFonts w:hint="eastAsia" w:ascii="宋体" w:hAnsi="宋体" w:cs="宋体"/>
          <w:color w:val="auto"/>
          <w:sz w:val="28"/>
          <w:szCs w:val="28"/>
        </w:rPr>
      </w:pPr>
      <w:r>
        <w:rPr>
          <w:rFonts w:hint="eastAsia" w:ascii="宋体" w:hAnsi="宋体" w:cs="宋体"/>
          <w:color w:val="auto"/>
          <w:sz w:val="28"/>
          <w:szCs w:val="28"/>
          <w:lang w:val="en-US" w:eastAsia="zh-CN"/>
        </w:rPr>
        <w:t>3</w:t>
      </w:r>
      <w:r>
        <w:rPr>
          <w:rFonts w:hint="eastAsia" w:ascii="宋体" w:hAnsi="宋体" w:cs="宋体"/>
          <w:color w:val="auto"/>
          <w:sz w:val="28"/>
          <w:szCs w:val="28"/>
        </w:rPr>
        <w:t>.称重式尿流率测量传感器。</w:t>
      </w:r>
    </w:p>
    <w:p>
      <w:pPr>
        <w:keepNext w:val="0"/>
        <w:keepLines w:val="0"/>
        <w:pageBreakBefore w:val="0"/>
        <w:numPr>
          <w:ilvl w:val="0"/>
          <w:numId w:val="0"/>
        </w:numPr>
        <w:kinsoku/>
        <w:wordWrap/>
        <w:overflowPunct/>
        <w:topLinePunct w:val="0"/>
        <w:autoSpaceDE/>
        <w:autoSpaceDN/>
        <w:bidi w:val="0"/>
        <w:adjustRightInd/>
        <w:snapToGrid w:val="0"/>
        <w:spacing w:line="360" w:lineRule="auto"/>
        <w:ind w:leftChars="0"/>
        <w:textAlignment w:val="auto"/>
        <w:rPr>
          <w:rFonts w:hint="eastAsia" w:ascii="宋体" w:hAnsi="宋体" w:eastAsia="宋体" w:cs="宋体"/>
          <w:color w:val="auto"/>
          <w:sz w:val="28"/>
          <w:szCs w:val="28"/>
          <w:lang w:eastAsia="zh-CN"/>
        </w:rPr>
      </w:pPr>
      <w:r>
        <w:rPr>
          <w:rFonts w:hint="eastAsia" w:ascii="宋体" w:hAnsi="宋体" w:eastAsia="宋体" w:cs="宋体"/>
          <w:color w:val="auto"/>
          <w:sz w:val="28"/>
          <w:szCs w:val="28"/>
          <w:lang w:val="en-US" w:eastAsia="zh-CN"/>
        </w:rPr>
        <w:t>4</w:t>
      </w:r>
      <w:r>
        <w:rPr>
          <w:rFonts w:ascii="宋体" w:hAnsi="宋体" w:cs="宋体"/>
          <w:color w:val="auto"/>
          <w:sz w:val="28"/>
          <w:szCs w:val="28"/>
        </w:rPr>
        <w:t>.</w:t>
      </w:r>
      <w:r>
        <w:rPr>
          <w:rFonts w:hint="eastAsia" w:ascii="宋体" w:hAnsi="宋体" w:cs="宋体"/>
          <w:color w:val="auto"/>
          <w:sz w:val="28"/>
          <w:szCs w:val="28"/>
        </w:rPr>
        <w:t>尿流率测定范围：0mL/s～50mL/s，误差≤±5%</w:t>
      </w:r>
      <w:r>
        <w:rPr>
          <w:rFonts w:hint="eastAsia" w:ascii="宋体" w:hAnsi="宋体" w:cs="宋体"/>
          <w:color w:val="auto"/>
          <w:sz w:val="28"/>
          <w:szCs w:val="28"/>
          <w:lang w:eastAsia="zh-CN"/>
        </w:rPr>
        <w:t>。</w:t>
      </w:r>
    </w:p>
    <w:p>
      <w:pPr>
        <w:keepNext w:val="0"/>
        <w:keepLines w:val="0"/>
        <w:pageBreakBefore w:val="0"/>
        <w:numPr>
          <w:ilvl w:val="0"/>
          <w:numId w:val="0"/>
        </w:numPr>
        <w:kinsoku/>
        <w:wordWrap/>
        <w:overflowPunct/>
        <w:topLinePunct w:val="0"/>
        <w:autoSpaceDE/>
        <w:autoSpaceDN/>
        <w:bidi w:val="0"/>
        <w:adjustRightInd/>
        <w:snapToGrid w:val="0"/>
        <w:spacing w:line="360" w:lineRule="auto"/>
        <w:ind w:leftChars="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5</w:t>
      </w:r>
      <w:r>
        <w:rPr>
          <w:rFonts w:ascii="宋体" w:hAnsi="宋体" w:cs="宋体"/>
          <w:color w:val="auto"/>
          <w:sz w:val="28"/>
          <w:szCs w:val="28"/>
        </w:rPr>
        <w:t>.</w:t>
      </w:r>
      <w:r>
        <w:rPr>
          <w:rFonts w:hint="eastAsia" w:ascii="宋体" w:hAnsi="宋体" w:cs="宋体"/>
          <w:color w:val="auto"/>
          <w:sz w:val="28"/>
          <w:szCs w:val="28"/>
          <w:lang w:eastAsia="zh-CN"/>
        </w:rPr>
        <w:t>总</w:t>
      </w:r>
      <w:r>
        <w:rPr>
          <w:rFonts w:hint="eastAsia" w:ascii="宋体" w:hAnsi="宋体" w:cs="宋体"/>
          <w:color w:val="auto"/>
          <w:sz w:val="28"/>
          <w:szCs w:val="28"/>
        </w:rPr>
        <w:t>尿量测定范围：0mL/s～1000mL/s，误差≤±</w:t>
      </w:r>
      <w:r>
        <w:rPr>
          <w:rFonts w:hint="eastAsia" w:ascii="宋体" w:hAnsi="宋体" w:cs="宋体"/>
          <w:color w:val="auto"/>
          <w:sz w:val="28"/>
          <w:szCs w:val="28"/>
          <w:lang w:val="en-US" w:eastAsia="zh-CN"/>
        </w:rPr>
        <w:t>2</w:t>
      </w:r>
      <w:r>
        <w:rPr>
          <w:rFonts w:hint="eastAsia" w:ascii="宋体" w:hAnsi="宋体" w:cs="宋体"/>
          <w:color w:val="auto"/>
          <w:sz w:val="28"/>
          <w:szCs w:val="28"/>
        </w:rPr>
        <w:t>%</w:t>
      </w:r>
      <w:r>
        <w:rPr>
          <w:rFonts w:hint="eastAsia" w:ascii="宋体" w:hAnsi="宋体" w:cs="宋体"/>
          <w:color w:val="auto"/>
          <w:sz w:val="28"/>
          <w:szCs w:val="28"/>
          <w:lang w:eastAsia="zh-CN"/>
        </w:rPr>
        <w:t>。</w:t>
      </w:r>
    </w:p>
    <w:p>
      <w:pPr>
        <w:keepNext w:val="0"/>
        <w:keepLines w:val="0"/>
        <w:pageBreakBefore w:val="0"/>
        <w:numPr>
          <w:ilvl w:val="0"/>
          <w:numId w:val="0"/>
        </w:numPr>
        <w:kinsoku/>
        <w:wordWrap/>
        <w:overflowPunct/>
        <w:topLinePunct w:val="0"/>
        <w:autoSpaceDE/>
        <w:autoSpaceDN/>
        <w:bidi w:val="0"/>
        <w:adjustRightInd/>
        <w:snapToGrid w:val="0"/>
        <w:spacing w:line="360" w:lineRule="auto"/>
        <w:ind w:leftChars="0"/>
        <w:textAlignment w:val="auto"/>
        <w:rPr>
          <w:rFonts w:hint="eastAsia" w:ascii="宋体" w:hAnsi="宋体" w:cs="宋体"/>
          <w:color w:val="auto"/>
          <w:sz w:val="28"/>
          <w:szCs w:val="28"/>
        </w:rPr>
      </w:pPr>
      <w:r>
        <w:rPr>
          <w:rFonts w:hint="eastAsia" w:ascii="宋体" w:hAnsi="宋体" w:eastAsia="宋体" w:cs="宋体"/>
          <w:color w:val="auto"/>
          <w:sz w:val="28"/>
          <w:szCs w:val="28"/>
          <w:lang w:val="en-US" w:eastAsia="zh-CN"/>
        </w:rPr>
        <w:t>6</w:t>
      </w:r>
      <w:r>
        <w:rPr>
          <w:rFonts w:hint="eastAsia" w:ascii="宋体" w:hAnsi="宋体" w:cs="宋体"/>
          <w:color w:val="auto"/>
          <w:sz w:val="28"/>
          <w:szCs w:val="28"/>
        </w:rPr>
        <w:t>.排尿时间测定范围：0s～240s，误差≤±1%</w:t>
      </w:r>
      <w:r>
        <w:rPr>
          <w:rFonts w:hint="eastAsia" w:ascii="宋体" w:hAnsi="宋体" w:cs="宋体"/>
          <w:color w:val="auto"/>
          <w:sz w:val="28"/>
          <w:szCs w:val="28"/>
          <w:lang w:eastAsia="zh-CN"/>
        </w:rPr>
        <w:t>。</w:t>
      </w:r>
    </w:p>
    <w:p>
      <w:pPr>
        <w:keepNext w:val="0"/>
        <w:keepLines w:val="0"/>
        <w:pageBreakBefore w:val="0"/>
        <w:numPr>
          <w:ilvl w:val="0"/>
          <w:numId w:val="0"/>
        </w:numPr>
        <w:kinsoku/>
        <w:wordWrap/>
        <w:overflowPunct/>
        <w:topLinePunct w:val="0"/>
        <w:autoSpaceDE/>
        <w:autoSpaceDN/>
        <w:bidi w:val="0"/>
        <w:adjustRightInd/>
        <w:snapToGrid w:val="0"/>
        <w:spacing w:line="360" w:lineRule="auto"/>
        <w:ind w:leftChars="0"/>
        <w:textAlignment w:val="auto"/>
        <w:rPr>
          <w:rFonts w:hint="eastAsia" w:ascii="宋体" w:hAnsi="宋体" w:cs="宋体"/>
          <w:color w:val="auto"/>
          <w:sz w:val="28"/>
          <w:szCs w:val="28"/>
        </w:rPr>
      </w:pPr>
      <w:r>
        <w:rPr>
          <w:rFonts w:hint="eastAsia" w:ascii="宋体" w:hAnsi="宋体" w:cs="宋体"/>
          <w:color w:val="auto"/>
          <w:sz w:val="28"/>
          <w:szCs w:val="28"/>
          <w:lang w:val="en-US" w:eastAsia="zh-CN"/>
        </w:rPr>
        <w:t>7</w:t>
      </w:r>
      <w:r>
        <w:rPr>
          <w:rFonts w:hint="eastAsia" w:ascii="宋体" w:hAnsi="宋体" w:cs="宋体"/>
          <w:color w:val="auto"/>
          <w:sz w:val="28"/>
          <w:szCs w:val="28"/>
        </w:rPr>
        <w:t>.配有漏斗。</w:t>
      </w:r>
    </w:p>
    <w:p>
      <w:pPr>
        <w:keepNext w:val="0"/>
        <w:keepLines w:val="0"/>
        <w:pageBreakBefore w:val="0"/>
        <w:numPr>
          <w:ilvl w:val="0"/>
          <w:numId w:val="0"/>
        </w:numPr>
        <w:kinsoku/>
        <w:wordWrap/>
        <w:overflowPunct/>
        <w:topLinePunct w:val="0"/>
        <w:autoSpaceDE/>
        <w:autoSpaceDN/>
        <w:bidi w:val="0"/>
        <w:adjustRightInd/>
        <w:snapToGrid w:val="0"/>
        <w:spacing w:line="360" w:lineRule="auto"/>
        <w:ind w:leftChars="0"/>
        <w:textAlignment w:val="auto"/>
        <w:rPr>
          <w:rFonts w:hint="eastAsia" w:ascii="宋体" w:hAnsi="宋体" w:cs="宋体"/>
          <w:color w:val="auto"/>
          <w:sz w:val="28"/>
          <w:szCs w:val="28"/>
        </w:rPr>
      </w:pPr>
      <w:r>
        <w:rPr>
          <w:rFonts w:hint="eastAsia" w:ascii="宋体" w:hAnsi="宋体" w:cs="宋体"/>
          <w:color w:val="auto"/>
          <w:sz w:val="28"/>
          <w:szCs w:val="28"/>
          <w:lang w:val="en-US" w:eastAsia="zh-CN"/>
        </w:rPr>
        <w:t>8</w:t>
      </w:r>
      <w:r>
        <w:rPr>
          <w:rFonts w:hint="eastAsia" w:ascii="宋体" w:hAnsi="宋体" w:cs="宋体"/>
          <w:color w:val="auto"/>
          <w:kern w:val="0"/>
          <w:sz w:val="28"/>
          <w:szCs w:val="28"/>
        </w:rPr>
        <w:t>.</w:t>
      </w:r>
      <w:r>
        <w:rPr>
          <w:rFonts w:hint="eastAsia" w:ascii="宋体" w:hAnsi="宋体" w:cs="宋体"/>
          <w:color w:val="auto"/>
          <w:sz w:val="28"/>
          <w:szCs w:val="28"/>
        </w:rPr>
        <w:t>牵引长度≥280mm</w:t>
      </w:r>
      <w:r>
        <w:rPr>
          <w:rFonts w:hint="eastAsia" w:ascii="宋体" w:hAnsi="宋体" w:cs="宋体"/>
          <w:color w:val="auto"/>
          <w:sz w:val="28"/>
          <w:szCs w:val="28"/>
          <w:lang w:eastAsia="zh-CN"/>
        </w:rPr>
        <w:t>。</w:t>
      </w:r>
    </w:p>
    <w:p>
      <w:pPr>
        <w:keepNext w:val="0"/>
        <w:keepLines w:val="0"/>
        <w:pageBreakBefore w:val="0"/>
        <w:numPr>
          <w:ilvl w:val="0"/>
          <w:numId w:val="0"/>
        </w:numPr>
        <w:kinsoku/>
        <w:wordWrap/>
        <w:overflowPunct/>
        <w:topLinePunct w:val="0"/>
        <w:autoSpaceDE/>
        <w:autoSpaceDN/>
        <w:bidi w:val="0"/>
        <w:adjustRightInd/>
        <w:snapToGrid w:val="0"/>
        <w:spacing w:line="360" w:lineRule="auto"/>
        <w:ind w:leftChars="0"/>
        <w:textAlignment w:val="auto"/>
        <w:rPr>
          <w:rFonts w:hint="eastAsia" w:ascii="宋体" w:hAnsi="宋体" w:cs="宋体"/>
          <w:color w:val="auto"/>
          <w:sz w:val="28"/>
          <w:szCs w:val="28"/>
        </w:rPr>
      </w:pPr>
      <w:r>
        <w:rPr>
          <w:rFonts w:hint="eastAsia" w:ascii="宋体" w:hAnsi="宋体" w:eastAsia="宋体" w:cs="宋体"/>
          <w:color w:val="auto"/>
          <w:sz w:val="28"/>
          <w:szCs w:val="28"/>
          <w:lang w:val="en-US" w:eastAsia="zh-CN"/>
        </w:rPr>
        <w:t>9</w:t>
      </w:r>
      <w:r>
        <w:rPr>
          <w:rFonts w:hint="eastAsia" w:ascii="宋体" w:hAnsi="宋体" w:cs="宋体"/>
          <w:color w:val="auto"/>
          <w:sz w:val="28"/>
          <w:szCs w:val="28"/>
        </w:rPr>
        <w:t>.牵引速度：0.5mm/s、1.0mm/s、2.0mm/s、4.0mm/s、误差≤±3%</w:t>
      </w:r>
      <w:r>
        <w:rPr>
          <w:rFonts w:hint="eastAsia" w:ascii="宋体" w:hAnsi="宋体" w:cs="宋体"/>
          <w:color w:val="auto"/>
          <w:sz w:val="28"/>
          <w:szCs w:val="28"/>
          <w:lang w:eastAsia="zh-CN"/>
        </w:rPr>
        <w:t>。</w:t>
      </w:r>
    </w:p>
    <w:p>
      <w:pPr>
        <w:keepNext w:val="0"/>
        <w:keepLines w:val="0"/>
        <w:pageBreakBefore w:val="0"/>
        <w:numPr>
          <w:ilvl w:val="0"/>
          <w:numId w:val="0"/>
        </w:numPr>
        <w:kinsoku/>
        <w:wordWrap/>
        <w:overflowPunct/>
        <w:topLinePunct w:val="0"/>
        <w:autoSpaceDE/>
        <w:autoSpaceDN/>
        <w:bidi w:val="0"/>
        <w:adjustRightInd/>
        <w:snapToGrid w:val="0"/>
        <w:spacing w:line="360" w:lineRule="auto"/>
        <w:ind w:leftChars="0"/>
        <w:textAlignment w:val="auto"/>
        <w:rPr>
          <w:rFonts w:hint="eastAsia" w:ascii="宋体" w:hAnsi="宋体" w:cs="宋体"/>
          <w:color w:val="auto"/>
          <w:sz w:val="28"/>
          <w:szCs w:val="28"/>
        </w:rPr>
      </w:pPr>
      <w:r>
        <w:rPr>
          <w:rFonts w:hint="eastAsia" w:ascii="宋体" w:hAnsi="宋体" w:eastAsia="宋体" w:cs="宋体"/>
          <w:color w:val="auto"/>
          <w:sz w:val="28"/>
          <w:szCs w:val="28"/>
          <w:lang w:val="en-US" w:eastAsia="zh-CN"/>
        </w:rPr>
        <w:t>10</w:t>
      </w:r>
      <w:r>
        <w:rPr>
          <w:rFonts w:hint="eastAsia" w:ascii="宋体" w:hAnsi="宋体" w:cs="宋体"/>
          <w:color w:val="auto"/>
          <w:kern w:val="0"/>
          <w:sz w:val="28"/>
          <w:szCs w:val="28"/>
        </w:rPr>
        <w:t>.</w:t>
      </w:r>
      <w:r>
        <w:rPr>
          <w:rFonts w:hint="eastAsia" w:ascii="宋体" w:hAnsi="宋体" w:cs="宋体"/>
          <w:color w:val="auto"/>
          <w:sz w:val="28"/>
          <w:szCs w:val="28"/>
        </w:rPr>
        <w:t>灌注率</w:t>
      </w:r>
      <w:r>
        <w:rPr>
          <w:rFonts w:hint="eastAsia" w:ascii="宋体" w:hAnsi="宋体" w:cs="宋体"/>
          <w:color w:val="auto"/>
          <w:sz w:val="28"/>
          <w:szCs w:val="28"/>
          <w:lang w:eastAsia="zh-CN"/>
        </w:rPr>
        <w:t>误差：</w:t>
      </w:r>
      <w:r>
        <w:rPr>
          <w:rFonts w:hint="eastAsia" w:ascii="宋体" w:hAnsi="宋体" w:cs="宋体"/>
          <w:color w:val="auto"/>
          <w:sz w:val="28"/>
          <w:szCs w:val="28"/>
        </w:rPr>
        <w:t>2mL/min～50mL/min、误差≤±3%</w:t>
      </w:r>
      <w:r>
        <w:rPr>
          <w:rFonts w:hint="eastAsia" w:ascii="宋体" w:hAnsi="宋体" w:cs="宋体"/>
          <w:color w:val="auto"/>
          <w:sz w:val="28"/>
          <w:szCs w:val="28"/>
          <w:lang w:eastAsia="zh-CN"/>
        </w:rPr>
        <w:t>。</w:t>
      </w:r>
    </w:p>
    <w:p>
      <w:pPr>
        <w:keepNext w:val="0"/>
        <w:keepLines w:val="0"/>
        <w:pageBreakBefore w:val="0"/>
        <w:numPr>
          <w:ilvl w:val="0"/>
          <w:numId w:val="0"/>
        </w:numPr>
        <w:kinsoku/>
        <w:wordWrap/>
        <w:overflowPunct/>
        <w:topLinePunct w:val="0"/>
        <w:autoSpaceDE/>
        <w:autoSpaceDN/>
        <w:bidi w:val="0"/>
        <w:adjustRightInd/>
        <w:snapToGrid w:val="0"/>
        <w:spacing w:line="360" w:lineRule="auto"/>
        <w:ind w:leftChars="0"/>
        <w:textAlignment w:val="auto"/>
        <w:rPr>
          <w:rFonts w:hint="eastAsia" w:ascii="宋体" w:hAnsi="宋体" w:cs="宋体"/>
          <w:color w:val="auto"/>
          <w:sz w:val="28"/>
          <w:szCs w:val="28"/>
        </w:rPr>
      </w:pPr>
      <w:r>
        <w:rPr>
          <w:rFonts w:hint="eastAsia" w:ascii="宋体" w:hAnsi="宋体" w:eastAsia="宋体" w:cs="宋体"/>
          <w:color w:val="auto"/>
          <w:sz w:val="28"/>
          <w:szCs w:val="28"/>
          <w:lang w:val="en-US" w:eastAsia="zh-CN"/>
        </w:rPr>
        <w:t>11</w:t>
      </w:r>
      <w:r>
        <w:rPr>
          <w:rFonts w:hint="eastAsia" w:ascii="宋体" w:hAnsi="宋体" w:cs="宋体"/>
          <w:color w:val="auto"/>
          <w:kern w:val="0"/>
          <w:sz w:val="28"/>
          <w:szCs w:val="28"/>
        </w:rPr>
        <w:t>.</w:t>
      </w:r>
      <w:r>
        <w:rPr>
          <w:rFonts w:hint="eastAsia" w:ascii="宋体" w:hAnsi="宋体" w:cs="宋体"/>
          <w:color w:val="auto"/>
          <w:sz w:val="28"/>
          <w:szCs w:val="28"/>
        </w:rPr>
        <w:t>灌注量范围0mL～1000mL、误差≤ ±2%</w:t>
      </w:r>
      <w:r>
        <w:rPr>
          <w:rFonts w:hint="eastAsia" w:ascii="宋体" w:hAnsi="宋体" w:cs="宋体"/>
          <w:color w:val="auto"/>
          <w:sz w:val="28"/>
          <w:szCs w:val="28"/>
          <w:lang w:eastAsia="zh-CN"/>
        </w:rPr>
        <w:t>。</w:t>
      </w:r>
    </w:p>
    <w:p>
      <w:pPr>
        <w:keepNext w:val="0"/>
        <w:keepLines w:val="0"/>
        <w:pageBreakBefore w:val="0"/>
        <w:numPr>
          <w:ilvl w:val="0"/>
          <w:numId w:val="0"/>
        </w:numPr>
        <w:kinsoku/>
        <w:wordWrap/>
        <w:overflowPunct/>
        <w:topLinePunct w:val="0"/>
        <w:autoSpaceDE/>
        <w:autoSpaceDN/>
        <w:bidi w:val="0"/>
        <w:adjustRightInd/>
        <w:snapToGrid w:val="0"/>
        <w:spacing w:line="360" w:lineRule="auto"/>
        <w:ind w:leftChars="0"/>
        <w:textAlignment w:val="auto"/>
        <w:rPr>
          <w:rFonts w:hint="eastAsia" w:ascii="宋体" w:hAnsi="宋体" w:cs="宋体"/>
          <w:color w:val="auto"/>
          <w:kern w:val="0"/>
          <w:sz w:val="28"/>
          <w:szCs w:val="28"/>
          <w:lang w:eastAsia="zh-CN"/>
        </w:rPr>
      </w:pPr>
      <w:r>
        <w:rPr>
          <w:rFonts w:hint="eastAsia" w:ascii="宋体" w:hAnsi="宋体" w:eastAsia="宋体" w:cs="宋体"/>
          <w:color w:val="auto"/>
          <w:sz w:val="28"/>
          <w:szCs w:val="28"/>
          <w:lang w:val="en-US" w:eastAsia="zh-CN"/>
        </w:rPr>
        <w:t>12.</w:t>
      </w:r>
      <w:r>
        <w:rPr>
          <w:rFonts w:hint="eastAsia" w:ascii="宋体" w:hAnsi="宋体" w:cs="宋体"/>
          <w:color w:val="auto"/>
          <w:kern w:val="0"/>
          <w:sz w:val="28"/>
          <w:szCs w:val="28"/>
          <w:lang w:eastAsia="zh-CN"/>
        </w:rPr>
        <w:t>推注泵推注率：</w:t>
      </w:r>
      <w:r>
        <w:rPr>
          <w:rFonts w:hint="eastAsia" w:ascii="宋体" w:hAnsi="宋体" w:cs="宋体"/>
          <w:color w:val="auto"/>
          <w:sz w:val="28"/>
          <w:szCs w:val="28"/>
        </w:rPr>
        <w:t>2mL/min～5mL/min</w:t>
      </w:r>
      <w:r>
        <w:rPr>
          <w:rFonts w:hint="eastAsia" w:ascii="宋体" w:hAnsi="宋体" w:cs="宋体"/>
          <w:color w:val="auto"/>
          <w:sz w:val="28"/>
          <w:szCs w:val="28"/>
          <w:lang w:eastAsia="zh-CN"/>
        </w:rPr>
        <w:t>（以</w:t>
      </w:r>
      <w:r>
        <w:rPr>
          <w:rFonts w:hint="eastAsia" w:ascii="宋体" w:hAnsi="宋体" w:cs="宋体"/>
          <w:color w:val="auto"/>
          <w:sz w:val="28"/>
          <w:szCs w:val="28"/>
          <w:lang w:val="en-US" w:eastAsia="zh-CN"/>
        </w:rPr>
        <w:t>1mL</w:t>
      </w:r>
      <w:r>
        <w:rPr>
          <w:rFonts w:hint="eastAsia" w:ascii="宋体" w:hAnsi="宋体" w:cs="宋体"/>
          <w:color w:val="auto"/>
          <w:sz w:val="28"/>
          <w:szCs w:val="28"/>
        </w:rPr>
        <w:t>/min</w:t>
      </w:r>
      <w:r>
        <w:rPr>
          <w:rFonts w:hint="eastAsia" w:ascii="宋体" w:hAnsi="宋体" w:cs="宋体"/>
          <w:color w:val="auto"/>
          <w:sz w:val="28"/>
          <w:szCs w:val="28"/>
          <w:lang w:eastAsia="zh-CN"/>
        </w:rPr>
        <w:t>的速度率递增）：</w:t>
      </w:r>
      <w:r>
        <w:rPr>
          <w:rFonts w:hint="eastAsia" w:ascii="宋体" w:hAnsi="宋体" w:cs="宋体"/>
          <w:color w:val="auto"/>
          <w:sz w:val="28"/>
          <w:szCs w:val="28"/>
        </w:rPr>
        <w:t>误差±3%</w:t>
      </w:r>
      <w:r>
        <w:rPr>
          <w:rFonts w:hint="eastAsia" w:ascii="宋体" w:hAnsi="宋体" w:cs="宋体"/>
          <w:color w:val="auto"/>
          <w:sz w:val="28"/>
          <w:szCs w:val="28"/>
          <w:lang w:eastAsia="zh-CN"/>
        </w:rPr>
        <w:t>。</w:t>
      </w:r>
    </w:p>
    <w:p>
      <w:pPr>
        <w:keepNext w:val="0"/>
        <w:keepLines w:val="0"/>
        <w:pageBreakBefore w:val="0"/>
        <w:numPr>
          <w:ilvl w:val="0"/>
          <w:numId w:val="0"/>
        </w:numPr>
        <w:kinsoku/>
        <w:wordWrap/>
        <w:overflowPunct/>
        <w:topLinePunct w:val="0"/>
        <w:autoSpaceDE/>
        <w:autoSpaceDN/>
        <w:bidi w:val="0"/>
        <w:adjustRightInd/>
        <w:snapToGrid w:val="0"/>
        <w:spacing w:line="360" w:lineRule="auto"/>
        <w:ind w:leftChars="0"/>
        <w:textAlignment w:val="auto"/>
        <w:rPr>
          <w:rFonts w:hint="eastAsia" w:ascii="宋体" w:hAnsi="宋体" w:eastAsia="宋体" w:cs="宋体"/>
          <w:color w:val="auto"/>
          <w:sz w:val="28"/>
          <w:szCs w:val="28"/>
          <w:lang w:eastAsia="zh-CN"/>
        </w:rPr>
      </w:pPr>
      <w:r>
        <w:rPr>
          <w:rFonts w:hint="eastAsia" w:ascii="宋体" w:hAnsi="宋体" w:cs="宋体"/>
          <w:color w:val="auto"/>
          <w:sz w:val="28"/>
          <w:szCs w:val="28"/>
          <w:lang w:val="en-US" w:eastAsia="zh-CN"/>
        </w:rPr>
        <w:t>13</w:t>
      </w:r>
      <w:r>
        <w:rPr>
          <w:rFonts w:hint="eastAsia" w:ascii="宋体" w:hAnsi="宋体" w:cs="宋体"/>
          <w:color w:val="auto"/>
          <w:sz w:val="28"/>
          <w:szCs w:val="28"/>
        </w:rPr>
        <w:t>.软件终身升级</w:t>
      </w:r>
      <w:r>
        <w:rPr>
          <w:rFonts w:hint="eastAsia" w:ascii="宋体" w:hAnsi="宋体" w:cs="宋体"/>
          <w:color w:val="auto"/>
          <w:sz w:val="28"/>
          <w:szCs w:val="28"/>
          <w:lang w:eastAsia="zh-CN"/>
        </w:rPr>
        <w:t>。</w:t>
      </w:r>
    </w:p>
    <w:p>
      <w:pPr>
        <w:keepNext w:val="0"/>
        <w:keepLines w:val="0"/>
        <w:pageBreakBefore w:val="0"/>
        <w:numPr>
          <w:ilvl w:val="0"/>
          <w:numId w:val="0"/>
        </w:numPr>
        <w:kinsoku/>
        <w:wordWrap/>
        <w:overflowPunct/>
        <w:topLinePunct w:val="0"/>
        <w:autoSpaceDE/>
        <w:autoSpaceDN/>
        <w:bidi w:val="0"/>
        <w:adjustRightInd/>
        <w:snapToGrid w:val="0"/>
        <w:spacing w:line="360" w:lineRule="auto"/>
        <w:ind w:leftChars="0"/>
        <w:textAlignment w:val="auto"/>
        <w:rPr>
          <w:rFonts w:hint="eastAsia" w:ascii="宋体" w:hAnsi="宋体" w:cs="宋体"/>
          <w:color w:val="auto"/>
          <w:sz w:val="28"/>
          <w:szCs w:val="28"/>
          <w:lang w:eastAsia="zh-CN"/>
        </w:rPr>
      </w:pPr>
      <w:r>
        <w:rPr>
          <w:rFonts w:hint="eastAsia" w:ascii="宋体" w:hAnsi="宋体" w:eastAsia="宋体" w:cs="宋体"/>
          <w:color w:val="auto"/>
          <w:sz w:val="28"/>
          <w:szCs w:val="28"/>
          <w:lang w:val="en-US" w:eastAsia="zh-CN"/>
        </w:rPr>
        <w:t>14</w:t>
      </w:r>
      <w:r>
        <w:rPr>
          <w:rFonts w:hint="eastAsia" w:ascii="宋体" w:hAnsi="宋体" w:cs="宋体"/>
          <w:color w:val="auto"/>
          <w:sz w:val="28"/>
          <w:szCs w:val="28"/>
          <w:lang w:val="en-US" w:eastAsia="zh-CN"/>
        </w:rPr>
        <w:t>.具有膀胱压超限保护功能，保护阀值≤15</w:t>
      </w:r>
      <w:r>
        <w:rPr>
          <w:rFonts w:hint="eastAsia" w:ascii="宋体" w:hAnsi="宋体" w:cs="宋体"/>
          <w:color w:val="auto"/>
          <w:sz w:val="28"/>
          <w:szCs w:val="28"/>
        </w:rPr>
        <w:t>0cmH</w:t>
      </w:r>
      <w:r>
        <w:rPr>
          <w:rFonts w:hint="eastAsia" w:ascii="宋体" w:hAnsi="宋体" w:cs="宋体"/>
          <w:color w:val="auto"/>
          <w:sz w:val="28"/>
          <w:szCs w:val="28"/>
          <w:vertAlign w:val="subscript"/>
        </w:rPr>
        <w:t>2</w:t>
      </w:r>
      <w:r>
        <w:rPr>
          <w:rFonts w:hint="eastAsia" w:ascii="宋体" w:hAnsi="宋体" w:cs="宋体"/>
          <w:color w:val="auto"/>
          <w:sz w:val="28"/>
          <w:szCs w:val="28"/>
        </w:rPr>
        <w:t>O</w:t>
      </w:r>
      <w:r>
        <w:rPr>
          <w:rFonts w:hint="eastAsia" w:ascii="宋体" w:hAnsi="宋体" w:cs="宋体"/>
          <w:color w:val="auto"/>
          <w:sz w:val="28"/>
          <w:szCs w:val="28"/>
          <w:lang w:eastAsia="zh-CN"/>
        </w:rPr>
        <w:t>。</w:t>
      </w:r>
    </w:p>
    <w:p>
      <w:pPr>
        <w:keepNext w:val="0"/>
        <w:keepLines w:val="0"/>
        <w:pageBreakBefore w:val="0"/>
        <w:numPr>
          <w:ilvl w:val="0"/>
          <w:numId w:val="0"/>
        </w:numPr>
        <w:kinsoku/>
        <w:wordWrap/>
        <w:overflowPunct/>
        <w:topLinePunct w:val="0"/>
        <w:autoSpaceDE/>
        <w:autoSpaceDN/>
        <w:bidi w:val="0"/>
        <w:adjustRightInd/>
        <w:snapToGrid w:val="0"/>
        <w:spacing w:line="360" w:lineRule="auto"/>
        <w:ind w:leftChars="0"/>
        <w:textAlignment w:val="auto"/>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15</w:t>
      </w:r>
      <w:r>
        <w:rPr>
          <w:rFonts w:hint="eastAsia" w:ascii="宋体" w:hAnsi="宋体" w:cs="宋体"/>
          <w:color w:val="auto"/>
          <w:sz w:val="28"/>
          <w:szCs w:val="28"/>
          <w:lang w:val="en-US" w:eastAsia="zh-CN"/>
        </w:rPr>
        <w:t>.具有尿动力分析仪计算机。</w:t>
      </w:r>
    </w:p>
    <w:p>
      <w:pPr>
        <w:keepNext w:val="0"/>
        <w:keepLines w:val="0"/>
        <w:pageBreakBefore w:val="0"/>
        <w:kinsoku/>
        <w:wordWrap/>
        <w:overflowPunct/>
        <w:topLinePunct w:val="0"/>
        <w:autoSpaceDE/>
        <w:autoSpaceDN/>
        <w:bidi w:val="0"/>
        <w:adjustRightInd/>
        <w:snapToGrid w:val="0"/>
        <w:spacing w:line="360" w:lineRule="auto"/>
        <w:textAlignment w:val="auto"/>
        <w:rPr>
          <w:rFonts w:hint="default" w:ascii="宋体" w:hAnsi="宋体" w:cs="宋体"/>
          <w:color w:val="auto"/>
          <w:sz w:val="28"/>
          <w:szCs w:val="28"/>
          <w:lang w:val="en-US" w:eastAsia="zh-CN"/>
        </w:rPr>
      </w:pPr>
    </w:p>
    <w:p>
      <w:pPr>
        <w:widowControl/>
        <w:autoSpaceDE w:val="0"/>
        <w:autoSpaceDN w:val="0"/>
        <w:adjustRightInd w:val="0"/>
        <w:spacing w:line="440" w:lineRule="exact"/>
        <w:ind w:firstLine="2160" w:firstLineChars="600"/>
        <w:jc w:val="left"/>
        <w:rPr>
          <w:rFonts w:hint="eastAsia" w:ascii="宋体" w:hAnsi="宋体" w:eastAsia="宋体" w:cs="宋体"/>
          <w:kern w:val="0"/>
          <w:sz w:val="24"/>
          <w:szCs w:val="24"/>
          <w:lang w:val="en-US" w:eastAsia="zh-CN"/>
        </w:rPr>
      </w:pPr>
      <w:r>
        <w:rPr>
          <w:rFonts w:hint="eastAsia"/>
          <w:sz w:val="36"/>
          <w:szCs w:val="36"/>
          <w:lang w:val="en-US" w:eastAsia="zh-CN"/>
        </w:rPr>
        <w:t>签字：</w:t>
      </w:r>
    </w:p>
    <w:p>
      <w:pPr>
        <w:rPr>
          <w:rFonts w:hint="eastAsia" w:ascii="宋体" w:hAnsi="宋体" w:cs="宋体"/>
          <w:bCs/>
          <w:sz w:val="28"/>
          <w:szCs w:val="28"/>
        </w:rPr>
      </w:pPr>
    </w:p>
    <w:p>
      <w:pPr>
        <w:pStyle w:val="21"/>
        <w:rPr>
          <w:rFonts w:hint="eastAsia" w:ascii="宋体" w:hAnsi="宋体" w:cs="宋体"/>
          <w:bCs/>
          <w:sz w:val="28"/>
          <w:szCs w:val="28"/>
        </w:rPr>
      </w:pPr>
    </w:p>
    <w:p>
      <w:pPr>
        <w:pStyle w:val="21"/>
        <w:rPr>
          <w:rFonts w:hint="eastAsia" w:ascii="宋体" w:hAnsi="宋体" w:cs="宋体"/>
          <w:bCs/>
          <w:sz w:val="28"/>
          <w:szCs w:val="28"/>
        </w:rPr>
      </w:pPr>
    </w:p>
    <w:p>
      <w:pPr>
        <w:jc w:val="center"/>
        <w:rPr>
          <w:rFonts w:hint="eastAsia" w:ascii="宋体" w:hAnsi="宋体" w:eastAsia="宋体" w:cs="宋体"/>
          <w:b/>
          <w:sz w:val="36"/>
          <w:szCs w:val="36"/>
          <w:lang w:eastAsia="zh-CN"/>
        </w:rPr>
      </w:pPr>
      <w:r>
        <w:rPr>
          <w:rFonts w:hint="eastAsia" w:ascii="宋体" w:hAnsi="宋体" w:eastAsia="宋体" w:cs="宋体"/>
          <w:b/>
          <w:sz w:val="36"/>
          <w:szCs w:val="36"/>
        </w:rPr>
        <w:t>半导体激光治疗机参数</w:t>
      </w:r>
      <w:r>
        <w:rPr>
          <w:rFonts w:hint="eastAsia" w:ascii="宋体" w:hAnsi="宋体" w:eastAsia="宋体" w:cs="宋体"/>
          <w:b/>
          <w:sz w:val="36"/>
          <w:szCs w:val="36"/>
          <w:lang w:eastAsia="zh-CN"/>
        </w:rPr>
        <w:t>（进口）</w:t>
      </w:r>
    </w:p>
    <w:p>
      <w:pPr>
        <w:jc w:val="center"/>
        <w:rPr>
          <w:rFonts w:hint="eastAsia" w:asciiTheme="majorEastAsia" w:hAnsiTheme="majorEastAsia" w:eastAsiaTheme="majorEastAsia" w:cstheme="majorEastAsia"/>
          <w:b/>
          <w:sz w:val="24"/>
          <w:szCs w:val="24"/>
        </w:rPr>
      </w:pPr>
    </w:p>
    <w:p>
      <w:pPr>
        <w:keepNext w:val="0"/>
        <w:keepLines w:val="0"/>
        <w:pageBreakBefore w:val="0"/>
        <w:kinsoku/>
        <w:wordWrap/>
        <w:overflowPunct/>
        <w:topLinePunct w:val="0"/>
        <w:autoSpaceDE/>
        <w:autoSpaceDN/>
        <w:bidi w:val="0"/>
        <w:adjustRightInd/>
        <w:snapToGrid/>
        <w:spacing w:line="400" w:lineRule="exact"/>
        <w:textAlignment w:val="auto"/>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sz w:val="28"/>
          <w:szCs w:val="28"/>
        </w:rPr>
        <w:t>1.激光器：半导体激光器；</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sz w:val="28"/>
          <w:szCs w:val="28"/>
        </w:rPr>
        <w:t>2.输出激光波长：635±10nm；</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sz w:val="28"/>
          <w:szCs w:val="28"/>
        </w:rPr>
        <w:t>3.</w:t>
      </w:r>
      <w:r>
        <w:rPr>
          <w:rFonts w:hint="eastAsia" w:asciiTheme="majorEastAsia" w:hAnsiTheme="majorEastAsia" w:eastAsiaTheme="majorEastAsia" w:cstheme="majorEastAsia"/>
          <w:b w:val="0"/>
          <w:bCs/>
          <w:color w:val="000000"/>
          <w:kern w:val="0"/>
          <w:sz w:val="28"/>
          <w:szCs w:val="28"/>
          <w:lang w:val="en-US" w:eastAsia="zh-CN" w:bidi="ar"/>
        </w:rPr>
        <w:t xml:space="preserve">有效辐照度：与制造商标称值的误差不大于±25%，且不大 </w:t>
      </w:r>
    </w:p>
    <w:p>
      <w:pPr>
        <w:keepNext w:val="0"/>
        <w:keepLines w:val="0"/>
        <w:pageBreakBefore w:val="0"/>
        <w:widowControl/>
        <w:suppressLineNumbers w:val="0"/>
        <w:kinsoku/>
        <w:wordWrap/>
        <w:overflowPunct/>
        <w:topLinePunct w:val="0"/>
        <w:autoSpaceDE/>
        <w:autoSpaceDN/>
        <w:bidi w:val="0"/>
        <w:adjustRightInd/>
        <w:snapToGrid/>
        <w:spacing w:line="400" w:lineRule="exact"/>
        <w:ind w:firstLine="280" w:firstLineChars="100"/>
        <w:jc w:val="left"/>
        <w:textAlignment w:val="auto"/>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color w:val="000000"/>
          <w:kern w:val="0"/>
          <w:sz w:val="28"/>
          <w:szCs w:val="28"/>
          <w:lang w:val="en-US" w:eastAsia="zh-CN" w:bidi="ar"/>
        </w:rPr>
        <w:t xml:space="preserve">于 200mW/cm2。 红光 20～96mW/cm2； </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sz w:val="28"/>
          <w:szCs w:val="28"/>
        </w:rPr>
        <w:t>4.激光输出方式：单光路连续输出；</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sz w:val="28"/>
          <w:szCs w:val="28"/>
        </w:rPr>
        <w:t>5.定时范围1~120分钟；</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sz w:val="28"/>
          <w:szCs w:val="28"/>
        </w:rPr>
        <w:t>6.工作电源AC220V 50HZ；</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sz w:val="28"/>
          <w:szCs w:val="28"/>
        </w:rPr>
        <w:t>7.电源输入功率</w:t>
      </w:r>
      <w:r>
        <w:rPr>
          <w:rFonts w:hint="eastAsia" w:asciiTheme="majorEastAsia" w:hAnsiTheme="majorEastAsia" w:eastAsiaTheme="majorEastAsia" w:cstheme="majorEastAsia"/>
          <w:b w:val="0"/>
          <w:bCs/>
          <w:sz w:val="28"/>
          <w:szCs w:val="28"/>
          <w:lang w:eastAsia="zh-CN"/>
        </w:rPr>
        <w:t>≤</w:t>
      </w:r>
      <w:r>
        <w:rPr>
          <w:rFonts w:hint="eastAsia" w:asciiTheme="majorEastAsia" w:hAnsiTheme="majorEastAsia" w:eastAsiaTheme="majorEastAsia" w:cstheme="majorEastAsia"/>
          <w:b w:val="0"/>
          <w:bCs/>
          <w:sz w:val="28"/>
          <w:szCs w:val="28"/>
        </w:rPr>
        <w:t>500VA。</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Theme="majorEastAsia" w:hAnsiTheme="majorEastAsia" w:eastAsiaTheme="majorEastAsia" w:cstheme="majorEastAsia"/>
          <w:b w:val="0"/>
          <w:bCs/>
          <w:color w:val="000000"/>
          <w:kern w:val="0"/>
          <w:sz w:val="28"/>
          <w:szCs w:val="28"/>
          <w:lang w:val="en-US" w:eastAsia="zh-CN" w:bidi="ar"/>
        </w:rPr>
      </w:pPr>
      <w:r>
        <w:rPr>
          <w:rFonts w:hint="eastAsia" w:asciiTheme="majorEastAsia" w:hAnsiTheme="majorEastAsia" w:eastAsiaTheme="majorEastAsia" w:cstheme="majorEastAsia"/>
          <w:b w:val="0"/>
          <w:bCs/>
          <w:color w:val="000000"/>
          <w:kern w:val="0"/>
          <w:sz w:val="28"/>
          <w:szCs w:val="28"/>
          <w:lang w:eastAsia="zh-CN" w:bidi="ar"/>
        </w:rPr>
        <w:t>8.</w:t>
      </w:r>
      <w:r>
        <w:rPr>
          <w:rFonts w:hint="eastAsia" w:asciiTheme="majorEastAsia" w:hAnsiTheme="majorEastAsia" w:eastAsiaTheme="majorEastAsia" w:cstheme="majorEastAsia"/>
          <w:b w:val="0"/>
          <w:bCs/>
          <w:color w:val="000000"/>
          <w:kern w:val="0"/>
          <w:sz w:val="28"/>
          <w:szCs w:val="28"/>
          <w:lang w:val="en-US" w:eastAsia="zh-CN" w:bidi="ar"/>
        </w:rPr>
        <w:t xml:space="preserve">熔断器规格型号、额定值：T5.0AL/250V Ф5*20 </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color w:val="000000"/>
          <w:kern w:val="0"/>
          <w:sz w:val="28"/>
          <w:szCs w:val="28"/>
          <w:lang w:eastAsia="zh-CN" w:bidi="ar"/>
        </w:rPr>
        <w:t>9.</w:t>
      </w:r>
      <w:r>
        <w:rPr>
          <w:rFonts w:hint="eastAsia" w:asciiTheme="majorEastAsia" w:hAnsiTheme="majorEastAsia" w:eastAsiaTheme="majorEastAsia" w:cstheme="majorEastAsia"/>
          <w:b w:val="0"/>
          <w:bCs/>
          <w:color w:val="000000"/>
          <w:kern w:val="0"/>
          <w:sz w:val="28"/>
          <w:szCs w:val="28"/>
          <w:lang w:val="en-US" w:eastAsia="zh-CN" w:bidi="ar"/>
        </w:rPr>
        <w:t xml:space="preserve">结构形式：推车式 </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color w:val="000000"/>
          <w:kern w:val="0"/>
          <w:sz w:val="28"/>
          <w:szCs w:val="28"/>
          <w:lang w:eastAsia="zh-CN" w:bidi="ar"/>
        </w:rPr>
        <w:t>10.</w:t>
      </w:r>
      <w:r>
        <w:rPr>
          <w:rFonts w:hint="eastAsia" w:asciiTheme="majorEastAsia" w:hAnsiTheme="majorEastAsia" w:eastAsiaTheme="majorEastAsia" w:cstheme="majorEastAsia"/>
          <w:b w:val="0"/>
          <w:bCs/>
          <w:color w:val="000000"/>
          <w:kern w:val="0"/>
          <w:sz w:val="28"/>
          <w:szCs w:val="28"/>
          <w:lang w:val="en-US" w:eastAsia="zh-CN" w:bidi="ar"/>
        </w:rPr>
        <w:t xml:space="preserve">显示方式：LCD 显示 </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color w:val="000000"/>
          <w:kern w:val="0"/>
          <w:sz w:val="28"/>
          <w:szCs w:val="28"/>
          <w:lang w:eastAsia="zh-CN" w:bidi="ar"/>
        </w:rPr>
        <w:t>11.</w:t>
      </w:r>
      <w:r>
        <w:rPr>
          <w:rFonts w:hint="eastAsia" w:asciiTheme="majorEastAsia" w:hAnsiTheme="majorEastAsia" w:eastAsiaTheme="majorEastAsia" w:cstheme="majorEastAsia"/>
          <w:b w:val="0"/>
          <w:bCs/>
          <w:color w:val="000000"/>
          <w:kern w:val="0"/>
          <w:sz w:val="28"/>
          <w:szCs w:val="28"/>
          <w:lang w:val="en-US" w:eastAsia="zh-CN" w:bidi="ar"/>
        </w:rPr>
        <w:t xml:space="preserve">有效辐照面积：850cm2±10% </w:t>
      </w:r>
      <w:r>
        <w:rPr>
          <w:rFonts w:hint="default" w:asciiTheme="majorEastAsia" w:hAnsiTheme="majorEastAsia" w:eastAsiaTheme="majorEastAsia" w:cstheme="majorEastAsia"/>
          <w:b w:val="0"/>
          <w:bCs/>
          <w:color w:val="000000"/>
          <w:kern w:val="0"/>
          <w:sz w:val="28"/>
          <w:szCs w:val="28"/>
          <w:lang w:eastAsia="zh-CN" w:bidi="ar"/>
        </w:rPr>
        <w:t xml:space="preserve">  </w:t>
      </w:r>
      <w:r>
        <w:rPr>
          <w:rFonts w:hint="eastAsia" w:asciiTheme="majorEastAsia" w:hAnsiTheme="majorEastAsia" w:eastAsiaTheme="majorEastAsia" w:cstheme="majorEastAsia"/>
          <w:b w:val="0"/>
          <w:bCs/>
          <w:color w:val="000000"/>
          <w:kern w:val="0"/>
          <w:sz w:val="28"/>
          <w:szCs w:val="28"/>
          <w:lang w:val="en-US" w:eastAsia="zh-CN" w:bidi="ar"/>
        </w:rPr>
        <w:t xml:space="preserve">辐照距离：6cm±1cm </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color w:val="000000"/>
          <w:kern w:val="0"/>
          <w:sz w:val="28"/>
          <w:szCs w:val="28"/>
          <w:lang w:eastAsia="zh-CN" w:bidi="ar"/>
        </w:rPr>
        <w:t>12.</w:t>
      </w:r>
      <w:r>
        <w:rPr>
          <w:rFonts w:hint="eastAsia" w:asciiTheme="majorEastAsia" w:hAnsiTheme="majorEastAsia" w:eastAsiaTheme="majorEastAsia" w:cstheme="majorEastAsia"/>
          <w:b w:val="0"/>
          <w:bCs/>
          <w:color w:val="000000"/>
          <w:kern w:val="0"/>
          <w:sz w:val="28"/>
          <w:szCs w:val="28"/>
          <w:lang w:val="en-US" w:eastAsia="zh-CN" w:bidi="ar"/>
        </w:rPr>
        <w:t xml:space="preserve">支架调节： </w:t>
      </w:r>
    </w:p>
    <w:p>
      <w:pPr>
        <w:keepNext w:val="0"/>
        <w:keepLines w:val="0"/>
        <w:pageBreakBefore w:val="0"/>
        <w:widowControl/>
        <w:suppressLineNumbers w:val="0"/>
        <w:kinsoku/>
        <w:wordWrap/>
        <w:overflowPunct/>
        <w:topLinePunct w:val="0"/>
        <w:autoSpaceDE/>
        <w:autoSpaceDN/>
        <w:bidi w:val="0"/>
        <w:adjustRightInd/>
        <w:snapToGrid/>
        <w:spacing w:line="400" w:lineRule="exact"/>
        <w:ind w:firstLine="560" w:firstLineChars="200"/>
        <w:jc w:val="left"/>
        <w:textAlignment w:val="auto"/>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color w:val="000000"/>
          <w:kern w:val="0"/>
          <w:sz w:val="28"/>
          <w:szCs w:val="28"/>
          <w:lang w:val="en-US" w:eastAsia="zh-CN" w:bidi="ar"/>
        </w:rPr>
        <w:t xml:space="preserve">在正常工作状态下，支架可以上下、左右调节，治疗头可以 </w:t>
      </w:r>
    </w:p>
    <w:p>
      <w:pPr>
        <w:keepNext w:val="0"/>
        <w:keepLines w:val="0"/>
        <w:pageBreakBefore w:val="0"/>
        <w:widowControl/>
        <w:suppressLineNumbers w:val="0"/>
        <w:kinsoku/>
        <w:wordWrap/>
        <w:overflowPunct/>
        <w:topLinePunct w:val="0"/>
        <w:autoSpaceDE/>
        <w:autoSpaceDN/>
        <w:bidi w:val="0"/>
        <w:adjustRightInd/>
        <w:snapToGrid/>
        <w:spacing w:line="400" w:lineRule="exact"/>
        <w:ind w:firstLine="560" w:firstLineChars="200"/>
        <w:jc w:val="left"/>
        <w:textAlignment w:val="auto"/>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color w:val="000000"/>
          <w:kern w:val="0"/>
          <w:sz w:val="28"/>
          <w:szCs w:val="28"/>
          <w:lang w:val="en-US" w:eastAsia="zh-CN" w:bidi="ar"/>
        </w:rPr>
        <w:t xml:space="preserve">固定在任意角度。 </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color w:val="000000"/>
          <w:kern w:val="0"/>
          <w:sz w:val="28"/>
          <w:szCs w:val="28"/>
          <w:lang w:eastAsia="zh-CN" w:bidi="ar"/>
        </w:rPr>
        <w:t>13.</w:t>
      </w:r>
      <w:r>
        <w:rPr>
          <w:rFonts w:hint="eastAsia" w:asciiTheme="majorEastAsia" w:hAnsiTheme="majorEastAsia" w:eastAsiaTheme="majorEastAsia" w:cstheme="majorEastAsia"/>
          <w:b w:val="0"/>
          <w:bCs/>
          <w:color w:val="000000"/>
          <w:kern w:val="0"/>
          <w:sz w:val="28"/>
          <w:szCs w:val="28"/>
          <w:lang w:val="en-US" w:eastAsia="zh-CN" w:bidi="ar"/>
        </w:rPr>
        <w:t xml:space="preserve">定时与功能 </w:t>
      </w:r>
    </w:p>
    <w:p>
      <w:pPr>
        <w:keepNext w:val="0"/>
        <w:keepLines w:val="0"/>
        <w:pageBreakBefore w:val="0"/>
        <w:widowControl/>
        <w:suppressLineNumbers w:val="0"/>
        <w:kinsoku/>
        <w:wordWrap/>
        <w:overflowPunct/>
        <w:topLinePunct w:val="0"/>
        <w:autoSpaceDE/>
        <w:autoSpaceDN/>
        <w:bidi w:val="0"/>
        <w:adjustRightInd/>
        <w:snapToGrid/>
        <w:spacing w:line="400" w:lineRule="exact"/>
        <w:ind w:firstLine="420" w:firstLineChars="150"/>
        <w:jc w:val="left"/>
        <w:textAlignment w:val="auto"/>
        <w:rPr>
          <w:rFonts w:hint="eastAsia" w:asciiTheme="majorEastAsia" w:hAnsiTheme="majorEastAsia" w:eastAsiaTheme="majorEastAsia" w:cstheme="majorEastAsia"/>
          <w:b w:val="0"/>
          <w:bCs/>
          <w:sz w:val="28"/>
          <w:szCs w:val="28"/>
        </w:rPr>
      </w:pPr>
      <w:r>
        <w:rPr>
          <w:rFonts w:hint="default" w:asciiTheme="majorEastAsia" w:hAnsiTheme="majorEastAsia" w:eastAsiaTheme="majorEastAsia" w:cstheme="majorEastAsia"/>
          <w:b w:val="0"/>
          <w:bCs/>
          <w:color w:val="000000"/>
          <w:kern w:val="0"/>
          <w:sz w:val="28"/>
          <w:szCs w:val="28"/>
          <w:lang w:eastAsia="zh-CN" w:bidi="ar"/>
        </w:rPr>
        <w:t xml:space="preserve">1 </w:t>
      </w:r>
      <w:r>
        <w:rPr>
          <w:rFonts w:hint="eastAsia" w:asciiTheme="majorEastAsia" w:hAnsiTheme="majorEastAsia" w:eastAsiaTheme="majorEastAsia" w:cstheme="majorEastAsia"/>
          <w:b w:val="0"/>
          <w:bCs/>
          <w:color w:val="000000"/>
          <w:kern w:val="0"/>
          <w:sz w:val="28"/>
          <w:szCs w:val="28"/>
          <w:lang w:val="en-US" w:eastAsia="zh-CN" w:bidi="ar"/>
        </w:rPr>
        <w:t xml:space="preserve"> 设备具有定时器，定时误差不大于设定值的±2%； </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Theme="majorEastAsia" w:hAnsiTheme="majorEastAsia" w:eastAsiaTheme="majorEastAsia" w:cstheme="majorEastAsia"/>
          <w:b w:val="0"/>
          <w:bCs/>
          <w:color w:val="000000"/>
          <w:kern w:val="0"/>
          <w:sz w:val="28"/>
          <w:szCs w:val="28"/>
          <w:lang w:val="en-US" w:eastAsia="zh-CN" w:bidi="ar"/>
        </w:rPr>
      </w:pPr>
      <w:r>
        <w:rPr>
          <w:rFonts w:hint="default" w:asciiTheme="majorEastAsia" w:hAnsiTheme="majorEastAsia" w:eastAsiaTheme="majorEastAsia" w:cstheme="majorEastAsia"/>
          <w:b w:val="0"/>
          <w:bCs/>
          <w:color w:val="000000"/>
          <w:kern w:val="0"/>
          <w:sz w:val="28"/>
          <w:szCs w:val="28"/>
          <w:lang w:eastAsia="zh-CN" w:bidi="ar"/>
        </w:rPr>
        <w:t xml:space="preserve">   2   </w:t>
      </w:r>
      <w:r>
        <w:rPr>
          <w:rFonts w:hint="eastAsia" w:asciiTheme="majorEastAsia" w:hAnsiTheme="majorEastAsia" w:eastAsiaTheme="majorEastAsia" w:cstheme="majorEastAsia"/>
          <w:b w:val="0"/>
          <w:bCs/>
          <w:color w:val="000000"/>
          <w:kern w:val="0"/>
          <w:sz w:val="28"/>
          <w:szCs w:val="28"/>
          <w:lang w:val="en-US" w:eastAsia="zh-CN" w:bidi="ar"/>
        </w:rPr>
        <w:t>设备具有手动停止辐射输出的功能</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color w:val="000000"/>
          <w:kern w:val="0"/>
          <w:sz w:val="28"/>
          <w:szCs w:val="28"/>
          <w:lang w:eastAsia="zh-CN" w:bidi="ar"/>
        </w:rPr>
        <w:t>14.</w:t>
      </w:r>
      <w:r>
        <w:rPr>
          <w:rFonts w:hint="eastAsia" w:asciiTheme="majorEastAsia" w:hAnsiTheme="majorEastAsia" w:eastAsiaTheme="majorEastAsia" w:cstheme="majorEastAsia"/>
          <w:b w:val="0"/>
          <w:bCs/>
          <w:color w:val="000000"/>
          <w:kern w:val="0"/>
          <w:sz w:val="28"/>
          <w:szCs w:val="28"/>
          <w:lang w:val="en-US" w:eastAsia="zh-CN" w:bidi="ar"/>
        </w:rPr>
        <w:t xml:space="preserve"> 工作噪声： </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b w:val="0"/>
          <w:bCs/>
          <w:sz w:val="28"/>
          <w:szCs w:val="28"/>
        </w:rPr>
      </w:pPr>
      <w:r>
        <w:rPr>
          <w:rFonts w:hint="eastAsia" w:asciiTheme="majorEastAsia" w:hAnsiTheme="majorEastAsia" w:eastAsiaTheme="majorEastAsia" w:cstheme="majorEastAsia"/>
          <w:b w:val="0"/>
          <w:bCs/>
          <w:color w:val="000000"/>
          <w:kern w:val="0"/>
          <w:sz w:val="28"/>
          <w:szCs w:val="28"/>
          <w:lang w:val="en-US" w:eastAsia="zh-CN" w:bidi="ar"/>
        </w:rPr>
        <w:t>在正常工作状态下，设备产生的噪声不超过 60dB(A)。</w:t>
      </w:r>
    </w:p>
    <w:p>
      <w:pPr>
        <w:spacing w:line="480" w:lineRule="exact"/>
        <w:rPr>
          <w:rFonts w:hint="eastAsia" w:ascii="宋体" w:hAnsi="宋体"/>
          <w:b w:val="0"/>
          <w:bCs/>
          <w:sz w:val="28"/>
          <w:szCs w:val="28"/>
        </w:rPr>
      </w:pPr>
    </w:p>
    <w:p>
      <w:pPr>
        <w:pStyle w:val="21"/>
        <w:rPr>
          <w:rFonts w:hint="eastAsia"/>
        </w:rPr>
      </w:pPr>
    </w:p>
    <w:p>
      <w:pPr>
        <w:widowControl/>
        <w:autoSpaceDE w:val="0"/>
        <w:autoSpaceDN w:val="0"/>
        <w:adjustRightInd w:val="0"/>
        <w:spacing w:line="440" w:lineRule="exact"/>
        <w:ind w:firstLine="2160" w:firstLineChars="600"/>
        <w:jc w:val="left"/>
        <w:rPr>
          <w:rFonts w:hint="eastAsia" w:ascii="宋体" w:hAnsi="宋体" w:eastAsia="宋体" w:cs="宋体"/>
          <w:kern w:val="0"/>
          <w:sz w:val="24"/>
          <w:szCs w:val="24"/>
          <w:lang w:val="en-US" w:eastAsia="zh-CN"/>
        </w:rPr>
      </w:pPr>
      <w:r>
        <w:rPr>
          <w:rFonts w:hint="eastAsia"/>
          <w:sz w:val="36"/>
          <w:szCs w:val="36"/>
          <w:lang w:val="en-US" w:eastAsia="zh-CN"/>
        </w:rPr>
        <w:t>签字：</w:t>
      </w:r>
    </w:p>
    <w:p>
      <w:pPr>
        <w:pStyle w:val="21"/>
        <w:rPr>
          <w:rFonts w:hint="eastAsia"/>
        </w:rPr>
      </w:pPr>
    </w:p>
    <w:p>
      <w:pPr>
        <w:pStyle w:val="4"/>
        <w:numPr>
          <w:ilvl w:val="0"/>
          <w:numId w:val="0"/>
        </w:numPr>
        <w:spacing w:before="0" w:after="0" w:line="240" w:lineRule="auto"/>
        <w:jc w:val="center"/>
        <w:rPr>
          <w:rFonts w:hint="eastAsia" w:eastAsiaTheme="minorEastAsia"/>
          <w:color w:val="auto"/>
          <w:sz w:val="36"/>
          <w:szCs w:val="36"/>
          <w:lang w:val="en-US" w:eastAsia="zh-CN"/>
        </w:rPr>
      </w:pPr>
      <w:r>
        <w:rPr>
          <w:rFonts w:hint="eastAsia"/>
          <w:color w:val="auto"/>
          <w:sz w:val="36"/>
          <w:szCs w:val="36"/>
        </w:rPr>
        <w:t>彩超技术规格</w:t>
      </w:r>
      <w:r>
        <w:rPr>
          <w:rFonts w:hint="eastAsia"/>
          <w:color w:val="auto"/>
          <w:sz w:val="36"/>
          <w:szCs w:val="36"/>
          <w:lang w:eastAsia="zh-CN"/>
        </w:rPr>
        <w:t>（国产）</w:t>
      </w:r>
    </w:p>
    <w:p>
      <w:pPr>
        <w:pStyle w:val="5"/>
        <w:pageBreakBefore w:val="0"/>
        <w:numPr>
          <w:ilvl w:val="0"/>
          <w:numId w:val="52"/>
        </w:numPr>
        <w:kinsoku/>
        <w:wordWrap/>
        <w:overflowPunct/>
        <w:topLinePunct w:val="0"/>
        <w:bidi w:val="0"/>
        <w:snapToGrid/>
        <w:spacing w:line="400" w:lineRule="exact"/>
        <w:textAlignment w:val="auto"/>
        <w:rPr>
          <w:rFonts w:hint="eastAsia" w:ascii="宋体" w:hAnsi="宋体" w:eastAsia="宋体" w:cs="宋体"/>
          <w:b w:val="0"/>
          <w:bCs/>
          <w:sz w:val="28"/>
          <w:szCs w:val="28"/>
        </w:rPr>
      </w:pPr>
      <w:r>
        <w:rPr>
          <w:rFonts w:hint="eastAsia" w:ascii="宋体" w:hAnsi="宋体" w:eastAsia="宋体" w:cs="宋体"/>
          <w:b w:val="0"/>
          <w:bCs/>
          <w:sz w:val="28"/>
          <w:szCs w:val="28"/>
        </w:rPr>
        <w:t>设备用途说明</w:t>
      </w:r>
      <w:r>
        <w:rPr>
          <w:rFonts w:hint="eastAsia" w:ascii="宋体" w:hAnsi="宋体" w:eastAsia="宋体" w:cs="宋体"/>
          <w:b w:val="0"/>
          <w:bCs/>
          <w:color w:val="000000"/>
          <w:sz w:val="28"/>
          <w:szCs w:val="28"/>
        </w:rPr>
        <w:t>用于腹部、妇科、产科、</w:t>
      </w:r>
      <w:r>
        <w:rPr>
          <w:rStyle w:val="38"/>
          <w:rFonts w:hint="eastAsia" w:ascii="宋体" w:hAnsi="宋体" w:eastAsia="宋体" w:cs="宋体"/>
          <w:b w:val="0"/>
          <w:bCs/>
          <w:color w:val="000000"/>
          <w:sz w:val="28"/>
          <w:szCs w:val="28"/>
        </w:rPr>
        <w:t>泌尿科、</w:t>
      </w:r>
      <w:r>
        <w:rPr>
          <w:rFonts w:hint="eastAsia" w:ascii="宋体" w:hAnsi="宋体" w:eastAsia="宋体" w:cs="宋体"/>
          <w:b w:val="0"/>
          <w:bCs/>
          <w:color w:val="000000"/>
          <w:sz w:val="28"/>
          <w:szCs w:val="28"/>
        </w:rPr>
        <w:t>小器官、儿科、</w:t>
      </w:r>
      <w:r>
        <w:rPr>
          <w:rFonts w:hint="eastAsia" w:ascii="宋体" w:hAnsi="宋体" w:eastAsia="宋体" w:cs="宋体"/>
          <w:b w:val="0"/>
          <w:bCs/>
          <w:color w:val="000000"/>
          <w:sz w:val="28"/>
          <w:szCs w:val="28"/>
          <w:lang w:eastAsia="zh-CN"/>
        </w:rPr>
        <w:t>外周</w:t>
      </w:r>
      <w:r>
        <w:rPr>
          <w:rFonts w:hint="eastAsia" w:ascii="宋体" w:hAnsi="宋体" w:eastAsia="宋体" w:cs="宋体"/>
          <w:b w:val="0"/>
          <w:bCs/>
          <w:color w:val="000000"/>
          <w:sz w:val="28"/>
          <w:szCs w:val="28"/>
        </w:rPr>
        <w:t>血管等方面的检查。</w:t>
      </w:r>
    </w:p>
    <w:p>
      <w:pPr>
        <w:pStyle w:val="5"/>
        <w:pageBreakBefore w:val="0"/>
        <w:numPr>
          <w:ilvl w:val="0"/>
          <w:numId w:val="52"/>
        </w:numPr>
        <w:kinsoku/>
        <w:wordWrap/>
        <w:overflowPunct/>
        <w:topLinePunct w:val="0"/>
        <w:bidi w:val="0"/>
        <w:snapToGrid/>
        <w:spacing w:line="400" w:lineRule="exact"/>
        <w:textAlignment w:val="auto"/>
        <w:rPr>
          <w:rFonts w:hint="eastAsia" w:ascii="宋体" w:hAnsi="宋体" w:eastAsia="宋体" w:cs="宋体"/>
          <w:b w:val="0"/>
          <w:bCs/>
          <w:sz w:val="28"/>
          <w:szCs w:val="28"/>
        </w:rPr>
      </w:pPr>
      <w:r>
        <w:rPr>
          <w:rFonts w:hint="eastAsia" w:ascii="宋体" w:hAnsi="宋体" w:eastAsia="宋体" w:cs="宋体"/>
          <w:b w:val="0"/>
          <w:bCs/>
          <w:sz w:val="28"/>
          <w:szCs w:val="28"/>
        </w:rPr>
        <w:t>主要技术参数及</w:t>
      </w:r>
      <w:r>
        <w:rPr>
          <w:rFonts w:hint="eastAsia" w:ascii="宋体" w:hAnsi="宋体" w:eastAsia="宋体" w:cs="宋体"/>
          <w:b w:val="0"/>
          <w:bCs/>
          <w:sz w:val="28"/>
          <w:szCs w:val="28"/>
          <w:lang w:eastAsia="zh-CN"/>
        </w:rPr>
        <w:t>功能</w:t>
      </w:r>
      <w:r>
        <w:rPr>
          <w:rFonts w:hint="eastAsia" w:ascii="宋体" w:hAnsi="宋体" w:eastAsia="宋体" w:cs="宋体"/>
          <w:b w:val="0"/>
          <w:bCs/>
          <w:sz w:val="28"/>
          <w:szCs w:val="28"/>
        </w:rPr>
        <w:t>：</w:t>
      </w:r>
    </w:p>
    <w:p>
      <w:pPr>
        <w:pStyle w:val="6"/>
        <w:pageBreakBefore w:val="0"/>
        <w:numPr>
          <w:ilvl w:val="1"/>
          <w:numId w:val="52"/>
        </w:numPr>
        <w:kinsoku/>
        <w:wordWrap/>
        <w:overflowPunct/>
        <w:topLinePunct w:val="0"/>
        <w:bidi w:val="0"/>
        <w:snapToGrid/>
        <w:spacing w:line="400" w:lineRule="exact"/>
        <w:textAlignment w:val="auto"/>
        <w:rPr>
          <w:rFonts w:hint="eastAsia" w:ascii="宋体" w:hAnsi="宋体" w:eastAsia="宋体" w:cs="宋体"/>
          <w:b w:val="0"/>
          <w:bCs/>
          <w:sz w:val="28"/>
          <w:szCs w:val="28"/>
        </w:rPr>
      </w:pPr>
      <w:r>
        <w:rPr>
          <w:rFonts w:hint="eastAsia" w:ascii="宋体" w:hAnsi="宋体" w:eastAsia="宋体" w:cs="宋体"/>
          <w:b w:val="0"/>
          <w:bCs/>
          <w:sz w:val="28"/>
          <w:szCs w:val="28"/>
          <w:lang w:eastAsia="zh-CN"/>
        </w:rPr>
        <w:t>阵元数</w:t>
      </w:r>
      <w:r>
        <w:rPr>
          <w:rFonts w:hint="eastAsia" w:ascii="宋体" w:hAnsi="宋体" w:eastAsia="宋体" w:cs="宋体"/>
          <w:b w:val="0"/>
          <w:bCs/>
          <w:sz w:val="28"/>
          <w:szCs w:val="28"/>
        </w:rPr>
        <w:t xml:space="preserve">  探头阵元数：≥</w:t>
      </w:r>
      <w:r>
        <w:rPr>
          <w:rFonts w:hint="eastAsia" w:ascii="宋体" w:hAnsi="宋体" w:eastAsia="宋体" w:cs="宋体"/>
          <w:b w:val="0"/>
          <w:bCs/>
          <w:sz w:val="28"/>
          <w:szCs w:val="28"/>
          <w:lang w:val="en-US" w:eastAsia="zh-CN"/>
        </w:rPr>
        <w:t>64</w:t>
      </w:r>
      <w:r>
        <w:rPr>
          <w:rFonts w:hint="eastAsia" w:ascii="宋体" w:hAnsi="宋体" w:eastAsia="宋体" w:cs="宋体"/>
          <w:b w:val="0"/>
          <w:bCs/>
          <w:sz w:val="28"/>
          <w:szCs w:val="28"/>
        </w:rPr>
        <w:t>显示器高分辨率≥</w:t>
      </w:r>
      <w:r>
        <w:rPr>
          <w:rFonts w:hint="eastAsia" w:ascii="宋体" w:hAnsi="宋体" w:eastAsia="宋体" w:cs="宋体"/>
          <w:b w:val="0"/>
          <w:bCs/>
          <w:sz w:val="28"/>
          <w:szCs w:val="28"/>
          <w:lang w:val="en-US" w:eastAsia="zh-CN"/>
        </w:rPr>
        <w:t>15</w:t>
      </w:r>
      <w:r>
        <w:rPr>
          <w:rFonts w:hint="eastAsia" w:ascii="宋体" w:hAnsi="宋体" w:eastAsia="宋体" w:cs="宋体"/>
          <w:b w:val="0"/>
          <w:bCs/>
          <w:sz w:val="28"/>
          <w:szCs w:val="28"/>
        </w:rPr>
        <w:t>寸LCD显示器、</w:t>
      </w:r>
    </w:p>
    <w:p>
      <w:pPr>
        <w:pStyle w:val="6"/>
        <w:pageBreakBefore w:val="0"/>
        <w:numPr>
          <w:ilvl w:val="1"/>
          <w:numId w:val="52"/>
        </w:numPr>
        <w:kinsoku/>
        <w:wordWrap/>
        <w:overflowPunct/>
        <w:topLinePunct w:val="0"/>
        <w:bidi w:val="0"/>
        <w:snapToGrid/>
        <w:spacing w:line="400" w:lineRule="exact"/>
        <w:textAlignment w:val="auto"/>
        <w:rPr>
          <w:rFonts w:hint="eastAsia" w:ascii="宋体" w:hAnsi="宋体" w:eastAsia="宋体" w:cs="宋体"/>
          <w:b w:val="0"/>
          <w:bCs/>
          <w:sz w:val="28"/>
          <w:szCs w:val="28"/>
        </w:rPr>
      </w:pPr>
      <w:r>
        <w:rPr>
          <w:rFonts w:hint="eastAsia" w:ascii="宋体" w:hAnsi="宋体" w:eastAsia="宋体" w:cs="宋体"/>
          <w:b w:val="0"/>
          <w:bCs/>
          <w:color w:val="000000"/>
          <w:sz w:val="28"/>
          <w:szCs w:val="28"/>
        </w:rPr>
        <w:t xml:space="preserve">全数字化成像技术1. 多波束合成2. 动态聚焦成像3. 脉冲反相谐波复合成像4. 空间复合5. </w:t>
      </w:r>
      <w:r>
        <w:rPr>
          <w:rFonts w:hint="eastAsia" w:ascii="宋体" w:hAnsi="宋体" w:eastAsia="宋体" w:cs="宋体"/>
          <w:b w:val="0"/>
          <w:bCs/>
          <w:color w:val="000000"/>
          <w:sz w:val="28"/>
          <w:szCs w:val="28"/>
          <w:lang w:eastAsia="zh-CN"/>
        </w:rPr>
        <w:t>斑点噪声抑制</w:t>
      </w:r>
    </w:p>
    <w:p>
      <w:pPr>
        <w:pStyle w:val="6"/>
        <w:pageBreakBefore w:val="0"/>
        <w:numPr>
          <w:ilvl w:val="1"/>
          <w:numId w:val="52"/>
        </w:numPr>
        <w:kinsoku/>
        <w:wordWrap/>
        <w:overflowPunct/>
        <w:topLinePunct w:val="0"/>
        <w:bidi w:val="0"/>
        <w:snapToGrid/>
        <w:spacing w:line="400" w:lineRule="exact"/>
        <w:textAlignment w:val="auto"/>
        <w:rPr>
          <w:rFonts w:hint="eastAsia" w:ascii="宋体" w:hAnsi="宋体" w:eastAsia="宋体" w:cs="宋体"/>
          <w:b w:val="0"/>
          <w:bCs/>
          <w:sz w:val="28"/>
          <w:szCs w:val="28"/>
        </w:rPr>
      </w:pPr>
      <w:r>
        <w:rPr>
          <w:rFonts w:hint="eastAsia" w:ascii="宋体" w:hAnsi="宋体" w:eastAsia="宋体" w:cs="宋体"/>
          <w:b w:val="0"/>
          <w:bCs/>
          <w:color w:val="000000"/>
          <w:sz w:val="28"/>
          <w:szCs w:val="28"/>
        </w:rPr>
        <w:t xml:space="preserve">成像模式B模式M模式Color(彩色多谱勒)模式PDI(能量多普勒)模式PW(脉冲多普勒)模式 </w:t>
      </w:r>
      <w:r>
        <w:rPr>
          <w:rFonts w:hint="eastAsia" w:ascii="宋体" w:hAnsi="宋体" w:eastAsia="宋体" w:cs="宋体"/>
          <w:b w:val="0"/>
          <w:bCs/>
          <w:color w:val="000000"/>
          <w:sz w:val="28"/>
          <w:szCs w:val="28"/>
          <w:lang w:val="en-US" w:eastAsia="zh-CN"/>
        </w:rPr>
        <w:t>DPDI方向能量多普勒</w:t>
      </w:r>
    </w:p>
    <w:p>
      <w:pPr>
        <w:pStyle w:val="6"/>
        <w:pageBreakBefore w:val="0"/>
        <w:numPr>
          <w:ilvl w:val="1"/>
          <w:numId w:val="52"/>
        </w:numPr>
        <w:kinsoku/>
        <w:wordWrap/>
        <w:overflowPunct/>
        <w:topLinePunct w:val="0"/>
        <w:bidi w:val="0"/>
        <w:snapToGrid/>
        <w:spacing w:line="400" w:lineRule="exact"/>
        <w:textAlignment w:val="auto"/>
        <w:rPr>
          <w:rFonts w:hint="eastAsia" w:ascii="宋体" w:hAnsi="宋体" w:eastAsia="宋体" w:cs="宋体"/>
          <w:b w:val="0"/>
          <w:bCs/>
          <w:sz w:val="28"/>
          <w:szCs w:val="28"/>
        </w:rPr>
      </w:pPr>
      <w:r>
        <w:rPr>
          <w:rFonts w:hint="eastAsia" w:ascii="宋体" w:hAnsi="宋体" w:eastAsia="宋体" w:cs="宋体"/>
          <w:b w:val="0"/>
          <w:bCs/>
          <w:color w:val="000000"/>
          <w:sz w:val="28"/>
          <w:szCs w:val="28"/>
        </w:rPr>
        <w:t>图像显示模式</w:t>
      </w:r>
      <w:r>
        <w:rPr>
          <w:rFonts w:hint="eastAsia" w:ascii="宋体" w:hAnsi="宋体" w:eastAsia="宋体" w:cs="宋体"/>
          <w:b w:val="0"/>
          <w:bCs/>
          <w:sz w:val="28"/>
          <w:szCs w:val="28"/>
        </w:rPr>
        <w:t>B、</w:t>
      </w:r>
      <w:r>
        <w:rPr>
          <w:rFonts w:hint="eastAsia" w:ascii="宋体" w:hAnsi="宋体" w:eastAsia="宋体" w:cs="宋体"/>
          <w:b w:val="0"/>
          <w:bCs/>
          <w:color w:val="000000"/>
          <w:sz w:val="28"/>
          <w:szCs w:val="28"/>
        </w:rPr>
        <w:t>双幅、4幅、B+M、M、B+Color、B+PDI、B+PW、PW、B+Color+PW、B+PDI+PW、B/BC双实时</w:t>
      </w:r>
    </w:p>
    <w:p>
      <w:pPr>
        <w:pStyle w:val="6"/>
        <w:pageBreakBefore w:val="0"/>
        <w:numPr>
          <w:ilvl w:val="1"/>
          <w:numId w:val="52"/>
        </w:numPr>
        <w:kinsoku/>
        <w:wordWrap/>
        <w:overflowPunct/>
        <w:topLinePunct w:val="0"/>
        <w:bidi w:val="0"/>
        <w:snapToGrid/>
        <w:spacing w:line="400" w:lineRule="exact"/>
        <w:textAlignment w:val="auto"/>
        <w:rPr>
          <w:rFonts w:hint="eastAsia" w:ascii="宋体" w:hAnsi="宋体" w:eastAsia="宋体" w:cs="宋体"/>
          <w:b w:val="0"/>
          <w:bCs/>
          <w:sz w:val="28"/>
          <w:szCs w:val="28"/>
        </w:rPr>
      </w:pPr>
      <w:r>
        <w:rPr>
          <w:rFonts w:hint="eastAsia" w:ascii="宋体" w:hAnsi="宋体" w:eastAsia="宋体" w:cs="宋体"/>
          <w:b w:val="0"/>
          <w:bCs/>
          <w:color w:val="000000"/>
          <w:sz w:val="28"/>
          <w:szCs w:val="28"/>
        </w:rPr>
        <w:t>支持的探头 凸阵探头 线阵探头 腔内探头 微凸探头 直肠探头 探头频率：2.5-12MHz探头插座：</w:t>
      </w:r>
      <w:r>
        <w:rPr>
          <w:rFonts w:hint="eastAsia" w:ascii="宋体" w:hAnsi="宋体" w:eastAsia="宋体" w:cs="宋体"/>
          <w:b w:val="0"/>
          <w:bCs/>
          <w:sz w:val="28"/>
          <w:szCs w:val="28"/>
        </w:rPr>
        <w:t>≥</w:t>
      </w:r>
      <w:r>
        <w:rPr>
          <w:rFonts w:hint="eastAsia" w:ascii="宋体" w:hAnsi="宋体" w:eastAsia="宋体" w:cs="宋体"/>
          <w:b w:val="0"/>
          <w:bCs/>
          <w:color w:val="000000"/>
          <w:sz w:val="28"/>
          <w:szCs w:val="28"/>
        </w:rPr>
        <w:t>4个</w:t>
      </w:r>
    </w:p>
    <w:p>
      <w:pPr>
        <w:pStyle w:val="6"/>
        <w:pageBreakBefore w:val="0"/>
        <w:numPr>
          <w:ilvl w:val="1"/>
          <w:numId w:val="52"/>
        </w:numPr>
        <w:kinsoku/>
        <w:wordWrap/>
        <w:overflowPunct/>
        <w:topLinePunct w:val="0"/>
        <w:bidi w:val="0"/>
        <w:snapToGrid/>
        <w:spacing w:line="400" w:lineRule="exact"/>
        <w:textAlignment w:val="auto"/>
        <w:rPr>
          <w:rFonts w:hint="eastAsia" w:ascii="宋体" w:hAnsi="宋体" w:eastAsia="宋体" w:cs="宋体"/>
          <w:b w:val="0"/>
          <w:bCs/>
          <w:sz w:val="28"/>
          <w:szCs w:val="28"/>
        </w:rPr>
      </w:pPr>
      <w:r>
        <w:rPr>
          <w:rFonts w:hint="eastAsia" w:ascii="宋体" w:hAnsi="宋体" w:eastAsia="宋体" w:cs="宋体"/>
          <w:b w:val="0"/>
          <w:bCs/>
          <w:color w:val="000000"/>
          <w:sz w:val="28"/>
          <w:szCs w:val="28"/>
        </w:rPr>
        <w:t>支持的频率 B/M：基波频率</w:t>
      </w:r>
      <w:r>
        <w:rPr>
          <w:rFonts w:hint="eastAsia" w:ascii="宋体" w:hAnsi="宋体" w:eastAsia="宋体" w:cs="宋体"/>
          <w:b w:val="0"/>
          <w:bCs/>
          <w:sz w:val="28"/>
          <w:szCs w:val="28"/>
        </w:rPr>
        <w:t>≥</w:t>
      </w:r>
      <w:r>
        <w:rPr>
          <w:rFonts w:hint="eastAsia" w:ascii="宋体" w:hAnsi="宋体" w:eastAsia="宋体" w:cs="宋体"/>
          <w:b w:val="0"/>
          <w:bCs/>
          <w:color w:val="000000"/>
          <w:sz w:val="28"/>
          <w:szCs w:val="28"/>
          <w:lang w:val="en-US" w:eastAsia="zh-CN"/>
        </w:rPr>
        <w:t>5</w:t>
      </w:r>
      <w:r>
        <w:rPr>
          <w:rFonts w:hint="eastAsia" w:ascii="宋体" w:hAnsi="宋体" w:eastAsia="宋体" w:cs="宋体"/>
          <w:b w:val="0"/>
          <w:bCs/>
          <w:color w:val="000000"/>
          <w:sz w:val="28"/>
          <w:szCs w:val="28"/>
        </w:rPr>
        <w:t>档；谐波频率</w:t>
      </w:r>
      <w:r>
        <w:rPr>
          <w:rFonts w:hint="eastAsia" w:ascii="宋体" w:hAnsi="宋体" w:eastAsia="宋体" w:cs="宋体"/>
          <w:b w:val="0"/>
          <w:bCs/>
          <w:sz w:val="28"/>
          <w:szCs w:val="28"/>
        </w:rPr>
        <w:t>≥</w:t>
      </w:r>
      <w:r>
        <w:rPr>
          <w:rFonts w:hint="eastAsia" w:ascii="宋体" w:hAnsi="宋体" w:eastAsia="宋体" w:cs="宋体"/>
          <w:b w:val="0"/>
          <w:bCs/>
          <w:color w:val="000000"/>
          <w:sz w:val="28"/>
          <w:szCs w:val="28"/>
          <w:lang w:val="en-US" w:eastAsia="zh-CN"/>
        </w:rPr>
        <w:t>5</w:t>
      </w:r>
      <w:r>
        <w:rPr>
          <w:rFonts w:hint="eastAsia" w:ascii="宋体" w:hAnsi="宋体" w:eastAsia="宋体" w:cs="宋体"/>
          <w:b w:val="0"/>
          <w:bCs/>
          <w:color w:val="000000"/>
          <w:sz w:val="28"/>
          <w:szCs w:val="28"/>
        </w:rPr>
        <w:t>档；</w:t>
      </w:r>
    </w:p>
    <w:p>
      <w:pPr>
        <w:pStyle w:val="6"/>
        <w:pageBreakBefore w:val="0"/>
        <w:numPr>
          <w:ilvl w:val="1"/>
          <w:numId w:val="52"/>
        </w:numPr>
        <w:kinsoku/>
        <w:wordWrap/>
        <w:overflowPunct/>
        <w:topLinePunct w:val="0"/>
        <w:bidi w:val="0"/>
        <w:snapToGrid/>
        <w:spacing w:line="400" w:lineRule="exact"/>
        <w:textAlignment w:val="auto"/>
        <w:rPr>
          <w:rFonts w:hint="eastAsia" w:ascii="宋体" w:hAnsi="宋体" w:eastAsia="宋体" w:cs="宋体"/>
          <w:b w:val="0"/>
          <w:bCs/>
          <w:sz w:val="28"/>
          <w:szCs w:val="28"/>
        </w:rPr>
      </w:pPr>
      <w:r>
        <w:rPr>
          <w:rFonts w:hint="eastAsia" w:ascii="宋体" w:hAnsi="宋体" w:eastAsia="宋体" w:cs="宋体"/>
          <w:b w:val="0"/>
          <w:bCs/>
          <w:color w:val="000000"/>
          <w:sz w:val="28"/>
          <w:szCs w:val="28"/>
        </w:rPr>
        <w:t>电影回放2D模式,B最大:≥</w:t>
      </w:r>
      <w:r>
        <w:rPr>
          <w:rFonts w:hint="eastAsia" w:ascii="宋体" w:hAnsi="宋体" w:eastAsia="宋体" w:cs="宋体"/>
          <w:b w:val="0"/>
          <w:bCs/>
          <w:color w:val="000000"/>
          <w:sz w:val="28"/>
          <w:szCs w:val="28"/>
          <w:lang w:val="en-US" w:eastAsia="zh-CN"/>
        </w:rPr>
        <w:t>12</w:t>
      </w:r>
      <w:r>
        <w:rPr>
          <w:rFonts w:hint="eastAsia" w:ascii="宋体" w:hAnsi="宋体" w:eastAsia="宋体" w:cs="宋体"/>
          <w:b w:val="0"/>
          <w:bCs/>
          <w:color w:val="000000"/>
          <w:sz w:val="28"/>
          <w:szCs w:val="28"/>
        </w:rPr>
        <w:t>00帧，Color, PDI最大：≥</w:t>
      </w:r>
      <w:r>
        <w:rPr>
          <w:rFonts w:hint="eastAsia" w:ascii="宋体" w:hAnsi="宋体" w:eastAsia="宋体" w:cs="宋体"/>
          <w:b w:val="0"/>
          <w:bCs/>
          <w:color w:val="000000"/>
          <w:sz w:val="28"/>
          <w:szCs w:val="28"/>
          <w:lang w:val="en-US" w:eastAsia="zh-CN"/>
        </w:rPr>
        <w:t>400</w:t>
      </w:r>
      <w:r>
        <w:rPr>
          <w:rFonts w:hint="eastAsia" w:ascii="宋体" w:hAnsi="宋体" w:eastAsia="宋体" w:cs="宋体"/>
          <w:b w:val="0"/>
          <w:bCs/>
          <w:color w:val="000000"/>
          <w:sz w:val="28"/>
          <w:szCs w:val="28"/>
        </w:rPr>
        <w:t>帧；</w:t>
      </w:r>
    </w:p>
    <w:p>
      <w:pPr>
        <w:pStyle w:val="6"/>
        <w:pageBreakBefore w:val="0"/>
        <w:numPr>
          <w:ilvl w:val="1"/>
          <w:numId w:val="52"/>
        </w:numPr>
        <w:kinsoku/>
        <w:wordWrap/>
        <w:overflowPunct/>
        <w:topLinePunct w:val="0"/>
        <w:bidi w:val="0"/>
        <w:snapToGrid/>
        <w:spacing w:line="400" w:lineRule="exact"/>
        <w:textAlignment w:val="auto"/>
        <w:rPr>
          <w:rFonts w:hint="eastAsia" w:ascii="宋体" w:hAnsi="宋体" w:eastAsia="宋体" w:cs="宋体"/>
          <w:b w:val="0"/>
          <w:bCs/>
          <w:sz w:val="28"/>
          <w:szCs w:val="28"/>
        </w:rPr>
      </w:pPr>
      <w:r>
        <w:rPr>
          <w:rFonts w:hint="eastAsia" w:ascii="宋体" w:hAnsi="宋体" w:eastAsia="宋体" w:cs="宋体"/>
          <w:b w:val="0"/>
          <w:bCs/>
          <w:color w:val="000000"/>
          <w:sz w:val="28"/>
          <w:szCs w:val="28"/>
        </w:rPr>
        <w:t>图像放大</w:t>
      </w:r>
      <w:r>
        <w:rPr>
          <w:rFonts w:hint="eastAsia" w:ascii="宋体" w:hAnsi="宋体" w:eastAsia="宋体" w:cs="宋体"/>
          <w:b w:val="0"/>
          <w:bCs/>
          <w:color w:val="000000"/>
          <w:sz w:val="28"/>
          <w:szCs w:val="28"/>
          <w:lang w:val="en-US" w:eastAsia="zh-CN"/>
        </w:rPr>
        <w:t xml:space="preserve"> </w:t>
      </w:r>
      <w:r>
        <w:rPr>
          <w:rFonts w:hint="eastAsia" w:ascii="宋体" w:hAnsi="宋体" w:eastAsia="宋体" w:cs="宋体"/>
          <w:b w:val="0"/>
          <w:bCs/>
          <w:color w:val="000000"/>
          <w:sz w:val="28"/>
          <w:szCs w:val="28"/>
        </w:rPr>
        <w:t>实时扫描（B、B+C、2B、4B），</w:t>
      </w:r>
      <w:r>
        <w:rPr>
          <w:rFonts w:hint="eastAsia" w:ascii="宋体" w:hAnsi="宋体" w:eastAsia="宋体" w:cs="宋体"/>
          <w:b w:val="0"/>
          <w:bCs/>
          <w:color w:val="000000"/>
          <w:sz w:val="28"/>
          <w:szCs w:val="28"/>
          <w:lang w:eastAsia="zh-CN"/>
        </w:rPr>
        <w:t>一键</w:t>
      </w:r>
      <w:r>
        <w:rPr>
          <w:rFonts w:hint="eastAsia" w:ascii="宋体" w:hAnsi="宋体" w:eastAsia="宋体" w:cs="宋体"/>
          <w:b w:val="0"/>
          <w:bCs/>
          <w:color w:val="000000"/>
          <w:sz w:val="28"/>
          <w:szCs w:val="28"/>
        </w:rPr>
        <w:t>放大</w:t>
      </w:r>
    </w:p>
    <w:p>
      <w:pPr>
        <w:pStyle w:val="6"/>
        <w:pageBreakBefore w:val="0"/>
        <w:numPr>
          <w:ilvl w:val="1"/>
          <w:numId w:val="52"/>
        </w:numPr>
        <w:kinsoku/>
        <w:wordWrap/>
        <w:overflowPunct/>
        <w:topLinePunct w:val="0"/>
        <w:bidi w:val="0"/>
        <w:snapToGrid/>
        <w:spacing w:line="400" w:lineRule="exact"/>
        <w:textAlignment w:val="auto"/>
        <w:rPr>
          <w:rFonts w:hint="eastAsia" w:ascii="宋体" w:hAnsi="宋体" w:eastAsia="宋体" w:cs="宋体"/>
          <w:b w:val="0"/>
          <w:bCs/>
          <w:sz w:val="28"/>
          <w:szCs w:val="28"/>
        </w:rPr>
      </w:pPr>
      <w:r>
        <w:rPr>
          <w:rFonts w:hint="eastAsia" w:ascii="宋体" w:hAnsi="宋体" w:eastAsia="宋体" w:cs="宋体"/>
          <w:b w:val="0"/>
          <w:bCs/>
          <w:color w:val="000000"/>
          <w:sz w:val="28"/>
          <w:szCs w:val="28"/>
        </w:rPr>
        <w:t>图像存储</w:t>
      </w:r>
    </w:p>
    <w:p>
      <w:pPr>
        <w:pageBreakBefore w:val="0"/>
        <w:numPr>
          <w:ilvl w:val="4"/>
          <w:numId w:val="52"/>
        </w:numPr>
        <w:kinsoku/>
        <w:wordWrap/>
        <w:overflowPunct/>
        <w:topLinePunct w:val="0"/>
        <w:bidi w:val="0"/>
        <w:snapToGrid/>
        <w:spacing w:line="400" w:lineRule="exact"/>
        <w:textAlignment w:val="auto"/>
        <w:rPr>
          <w:rFonts w:hint="eastAsia" w:ascii="宋体" w:hAnsi="宋体" w:eastAsia="宋体" w:cs="宋体"/>
          <w:b w:val="0"/>
          <w:bCs/>
          <w:color w:val="000000"/>
          <w:sz w:val="28"/>
          <w:szCs w:val="28"/>
        </w:rPr>
      </w:pPr>
      <w:r>
        <w:rPr>
          <w:rFonts w:hint="eastAsia" w:ascii="宋体" w:hAnsi="宋体" w:eastAsia="宋体" w:cs="宋体"/>
          <w:b w:val="0"/>
          <w:bCs/>
          <w:color w:val="000000"/>
          <w:sz w:val="28"/>
          <w:szCs w:val="28"/>
        </w:rPr>
        <w:t>支持JPG、BMP、FRM图像格式和CIN、AVI电影格式</w:t>
      </w:r>
    </w:p>
    <w:p>
      <w:pPr>
        <w:pageBreakBefore w:val="0"/>
        <w:numPr>
          <w:ilvl w:val="4"/>
          <w:numId w:val="52"/>
        </w:numPr>
        <w:kinsoku/>
        <w:wordWrap/>
        <w:overflowPunct/>
        <w:topLinePunct w:val="0"/>
        <w:bidi w:val="0"/>
        <w:snapToGrid/>
        <w:spacing w:line="400" w:lineRule="exact"/>
        <w:textAlignment w:val="auto"/>
        <w:rPr>
          <w:rFonts w:hint="eastAsia" w:ascii="宋体" w:hAnsi="宋体" w:eastAsia="宋体" w:cs="宋体"/>
          <w:b w:val="0"/>
          <w:bCs/>
          <w:color w:val="000000"/>
          <w:sz w:val="28"/>
          <w:szCs w:val="28"/>
        </w:rPr>
      </w:pPr>
      <w:r>
        <w:rPr>
          <w:rFonts w:hint="eastAsia" w:ascii="宋体" w:hAnsi="宋体" w:eastAsia="宋体" w:cs="宋体"/>
          <w:b w:val="0"/>
          <w:bCs/>
          <w:color w:val="000000"/>
          <w:sz w:val="28"/>
          <w:szCs w:val="28"/>
        </w:rPr>
        <w:t>支持本地存储；</w:t>
      </w:r>
    </w:p>
    <w:p>
      <w:pPr>
        <w:pageBreakBefore w:val="0"/>
        <w:numPr>
          <w:ilvl w:val="4"/>
          <w:numId w:val="52"/>
        </w:numPr>
        <w:kinsoku/>
        <w:wordWrap/>
        <w:overflowPunct/>
        <w:topLinePunct w:val="0"/>
        <w:bidi w:val="0"/>
        <w:snapToGrid/>
        <w:spacing w:line="400" w:lineRule="exact"/>
        <w:textAlignment w:val="auto"/>
        <w:rPr>
          <w:rFonts w:hint="eastAsia" w:ascii="宋体" w:hAnsi="宋体" w:eastAsia="宋体" w:cs="宋体"/>
          <w:b w:val="0"/>
          <w:bCs/>
          <w:color w:val="000000"/>
          <w:sz w:val="28"/>
          <w:szCs w:val="28"/>
        </w:rPr>
      </w:pPr>
      <w:r>
        <w:rPr>
          <w:rFonts w:hint="eastAsia" w:ascii="宋体" w:hAnsi="宋体" w:eastAsia="宋体" w:cs="宋体"/>
          <w:b w:val="0"/>
          <w:bCs/>
          <w:color w:val="000000"/>
          <w:sz w:val="28"/>
          <w:szCs w:val="28"/>
        </w:rPr>
        <w:t>支持DICOM，符合 DICOM3.0标准</w:t>
      </w:r>
    </w:p>
    <w:p>
      <w:pPr>
        <w:pageBreakBefore w:val="0"/>
        <w:numPr>
          <w:ilvl w:val="4"/>
          <w:numId w:val="52"/>
        </w:numPr>
        <w:kinsoku/>
        <w:wordWrap/>
        <w:overflowPunct/>
        <w:topLinePunct w:val="0"/>
        <w:bidi w:val="0"/>
        <w:snapToGrid/>
        <w:spacing w:line="400" w:lineRule="exact"/>
        <w:ind w:left="0" w:leftChars="0" w:firstLine="0" w:firstLineChars="0"/>
        <w:textAlignment w:val="auto"/>
        <w:rPr>
          <w:rFonts w:hint="eastAsia" w:ascii="宋体" w:hAnsi="宋体" w:eastAsia="宋体" w:cs="宋体"/>
          <w:b w:val="0"/>
          <w:bCs/>
          <w:color w:val="000000"/>
          <w:sz w:val="28"/>
          <w:szCs w:val="28"/>
        </w:rPr>
      </w:pPr>
      <w:r>
        <w:rPr>
          <w:rFonts w:hint="eastAsia" w:ascii="宋体" w:hAnsi="宋体" w:eastAsia="宋体" w:cs="宋体"/>
          <w:b w:val="0"/>
          <w:bCs/>
          <w:color w:val="000000"/>
          <w:sz w:val="28"/>
          <w:szCs w:val="28"/>
        </w:rPr>
        <w:t>内置工作站：支持大容量硬盘(≥500GB)，支持病人数据检索与浏览</w:t>
      </w:r>
      <w:r>
        <w:rPr>
          <w:rFonts w:hint="eastAsia" w:ascii="宋体" w:hAnsi="宋体" w:eastAsia="宋体" w:cs="宋体"/>
          <w:b w:val="0"/>
          <w:bCs/>
          <w:color w:val="000000"/>
          <w:sz w:val="28"/>
          <w:szCs w:val="28"/>
          <w:lang w:eastAsia="zh-CN"/>
        </w:rPr>
        <w:t>。</w:t>
      </w:r>
    </w:p>
    <w:p>
      <w:pPr>
        <w:pStyle w:val="6"/>
        <w:pageBreakBefore w:val="0"/>
        <w:numPr>
          <w:ilvl w:val="1"/>
          <w:numId w:val="52"/>
        </w:numPr>
        <w:kinsoku/>
        <w:wordWrap/>
        <w:overflowPunct/>
        <w:topLinePunct w:val="0"/>
        <w:bidi w:val="0"/>
        <w:snapToGrid/>
        <w:spacing w:line="400" w:lineRule="exact"/>
        <w:textAlignment w:val="auto"/>
        <w:rPr>
          <w:rFonts w:hint="eastAsia" w:ascii="宋体" w:hAnsi="宋体" w:eastAsia="宋体" w:cs="宋体"/>
          <w:b w:val="0"/>
          <w:bCs/>
          <w:sz w:val="28"/>
          <w:szCs w:val="28"/>
        </w:rPr>
      </w:pPr>
      <w:r>
        <w:rPr>
          <w:rFonts w:hint="eastAsia" w:ascii="宋体" w:hAnsi="宋体" w:eastAsia="宋体" w:cs="宋体"/>
          <w:b w:val="0"/>
          <w:bCs/>
          <w:sz w:val="28"/>
          <w:szCs w:val="28"/>
        </w:rPr>
        <w:t>系统语言</w:t>
      </w:r>
    </w:p>
    <w:p>
      <w:pPr>
        <w:pageBreakBefore w:val="0"/>
        <w:numPr>
          <w:ilvl w:val="4"/>
          <w:numId w:val="52"/>
        </w:numPr>
        <w:kinsoku/>
        <w:wordWrap/>
        <w:overflowPunct/>
        <w:topLinePunct w:val="0"/>
        <w:bidi w:val="0"/>
        <w:snapToGrid/>
        <w:spacing w:line="400" w:lineRule="exact"/>
        <w:ind w:left="0" w:leftChars="0" w:firstLine="0" w:firstLineChars="0"/>
        <w:textAlignment w:val="auto"/>
        <w:rPr>
          <w:rFonts w:hint="eastAsia" w:ascii="宋体" w:hAnsi="宋体" w:eastAsia="宋体" w:cs="宋体"/>
          <w:b w:val="0"/>
          <w:bCs/>
          <w:color w:val="000000"/>
          <w:sz w:val="28"/>
          <w:szCs w:val="28"/>
        </w:rPr>
      </w:pPr>
      <w:r>
        <w:rPr>
          <w:rFonts w:hint="eastAsia" w:ascii="宋体" w:hAnsi="宋体" w:eastAsia="宋体" w:cs="宋体"/>
          <w:b w:val="0"/>
          <w:bCs/>
          <w:color w:val="000000"/>
          <w:sz w:val="28"/>
          <w:szCs w:val="28"/>
        </w:rPr>
        <w:t>中文/英文/西班牙文操作系统与语言环境，根据用户需求，可扩展支持其他语言；</w:t>
      </w:r>
    </w:p>
    <w:p>
      <w:pPr>
        <w:pageBreakBefore w:val="0"/>
        <w:numPr>
          <w:ilvl w:val="4"/>
          <w:numId w:val="52"/>
        </w:numPr>
        <w:kinsoku/>
        <w:wordWrap/>
        <w:overflowPunct/>
        <w:topLinePunct w:val="0"/>
        <w:bidi w:val="0"/>
        <w:snapToGrid/>
        <w:spacing w:line="400" w:lineRule="exact"/>
        <w:textAlignment w:val="auto"/>
        <w:rPr>
          <w:rFonts w:hint="eastAsia" w:ascii="宋体" w:hAnsi="宋体" w:eastAsia="宋体" w:cs="宋体"/>
          <w:b w:val="0"/>
          <w:bCs/>
          <w:color w:val="000000"/>
          <w:sz w:val="28"/>
          <w:szCs w:val="28"/>
        </w:rPr>
      </w:pPr>
      <w:r>
        <w:rPr>
          <w:rFonts w:hint="eastAsia" w:ascii="宋体" w:hAnsi="宋体" w:eastAsia="宋体" w:cs="宋体"/>
          <w:b w:val="0"/>
          <w:bCs/>
          <w:color w:val="000000"/>
          <w:sz w:val="28"/>
          <w:szCs w:val="28"/>
        </w:rPr>
        <w:t>全屏幕中英文注释输入，</w:t>
      </w:r>
      <w:r>
        <w:rPr>
          <w:rFonts w:hint="eastAsia" w:ascii="宋体" w:hAnsi="宋体" w:eastAsia="宋体" w:cs="宋体"/>
          <w:b w:val="0"/>
          <w:bCs/>
          <w:color w:val="000000"/>
          <w:sz w:val="28"/>
          <w:szCs w:val="28"/>
          <w:lang w:eastAsia="zh-CN"/>
        </w:rPr>
        <w:t>中英文一键切换</w:t>
      </w:r>
    </w:p>
    <w:p>
      <w:pPr>
        <w:pStyle w:val="6"/>
        <w:pageBreakBefore w:val="0"/>
        <w:numPr>
          <w:ilvl w:val="1"/>
          <w:numId w:val="52"/>
        </w:numPr>
        <w:kinsoku/>
        <w:wordWrap/>
        <w:overflowPunct/>
        <w:topLinePunct w:val="0"/>
        <w:bidi w:val="0"/>
        <w:snapToGrid/>
        <w:spacing w:line="400" w:lineRule="exact"/>
        <w:textAlignment w:val="auto"/>
        <w:rPr>
          <w:rFonts w:hint="eastAsia" w:ascii="宋体" w:hAnsi="宋体" w:eastAsia="宋体" w:cs="宋体"/>
          <w:b w:val="0"/>
          <w:bCs/>
          <w:sz w:val="28"/>
          <w:szCs w:val="28"/>
        </w:rPr>
      </w:pPr>
      <w:r>
        <w:rPr>
          <w:rFonts w:hint="eastAsia" w:ascii="宋体" w:hAnsi="宋体" w:eastAsia="宋体" w:cs="宋体"/>
          <w:b w:val="0"/>
          <w:bCs/>
          <w:color w:val="000000"/>
          <w:sz w:val="28"/>
          <w:szCs w:val="28"/>
        </w:rPr>
        <w:t>测量计算软件包</w:t>
      </w:r>
    </w:p>
    <w:p>
      <w:pPr>
        <w:pageBreakBefore w:val="0"/>
        <w:kinsoku/>
        <w:wordWrap/>
        <w:overflowPunct/>
        <w:topLinePunct w:val="0"/>
        <w:bidi w:val="0"/>
        <w:snapToGrid/>
        <w:spacing w:line="400" w:lineRule="exact"/>
        <w:textAlignment w:val="auto"/>
        <w:rPr>
          <w:rFonts w:hint="eastAsia" w:ascii="宋体" w:hAnsi="宋体" w:eastAsia="宋体" w:cs="宋体"/>
          <w:b w:val="0"/>
          <w:bCs/>
          <w:color w:val="000000"/>
          <w:sz w:val="28"/>
          <w:szCs w:val="28"/>
        </w:rPr>
      </w:pPr>
      <w:r>
        <w:rPr>
          <w:rFonts w:hint="eastAsia" w:ascii="宋体" w:hAnsi="宋体" w:eastAsia="宋体" w:cs="宋体"/>
          <w:b w:val="0"/>
          <w:bCs/>
          <w:color w:val="000000"/>
          <w:sz w:val="28"/>
          <w:szCs w:val="28"/>
        </w:rPr>
        <w:t>腹部、妇科、产科、小器官、心脏、血管等</w:t>
      </w:r>
    </w:p>
    <w:p>
      <w:pPr>
        <w:pStyle w:val="6"/>
        <w:pageBreakBefore w:val="0"/>
        <w:numPr>
          <w:ilvl w:val="1"/>
          <w:numId w:val="52"/>
        </w:numPr>
        <w:kinsoku/>
        <w:wordWrap/>
        <w:overflowPunct/>
        <w:topLinePunct w:val="0"/>
        <w:bidi w:val="0"/>
        <w:snapToGrid/>
        <w:spacing w:line="400" w:lineRule="exact"/>
        <w:textAlignment w:val="auto"/>
        <w:rPr>
          <w:rFonts w:hint="eastAsia" w:ascii="宋体" w:hAnsi="宋体" w:eastAsia="宋体" w:cs="宋体"/>
          <w:b w:val="0"/>
          <w:bCs/>
          <w:sz w:val="28"/>
          <w:szCs w:val="28"/>
        </w:rPr>
      </w:pPr>
      <w:r>
        <w:rPr>
          <w:rFonts w:hint="eastAsia" w:ascii="宋体" w:hAnsi="宋体" w:eastAsia="宋体" w:cs="宋体"/>
          <w:b w:val="0"/>
          <w:bCs/>
          <w:color w:val="000000"/>
          <w:sz w:val="28"/>
          <w:szCs w:val="28"/>
        </w:rPr>
        <w:t>电池</w:t>
      </w:r>
    </w:p>
    <w:p>
      <w:pPr>
        <w:pageBreakBefore w:val="0"/>
        <w:kinsoku/>
        <w:wordWrap/>
        <w:overflowPunct/>
        <w:topLinePunct w:val="0"/>
        <w:bidi w:val="0"/>
        <w:snapToGrid/>
        <w:spacing w:line="400" w:lineRule="exact"/>
        <w:textAlignment w:val="auto"/>
        <w:rPr>
          <w:rFonts w:hint="eastAsia" w:ascii="宋体" w:hAnsi="宋体" w:eastAsia="宋体" w:cs="宋体"/>
          <w:b w:val="0"/>
          <w:bCs/>
          <w:color w:val="000000"/>
          <w:sz w:val="28"/>
          <w:szCs w:val="28"/>
        </w:rPr>
      </w:pPr>
      <w:r>
        <w:rPr>
          <w:rFonts w:hint="eastAsia" w:ascii="宋体" w:hAnsi="宋体" w:eastAsia="宋体" w:cs="宋体"/>
          <w:b w:val="0"/>
          <w:bCs/>
          <w:color w:val="000000"/>
          <w:sz w:val="28"/>
          <w:szCs w:val="28"/>
        </w:rPr>
        <w:t>内置大容量锂电池，</w:t>
      </w:r>
      <w:r>
        <w:rPr>
          <w:rFonts w:hint="eastAsia" w:ascii="宋体" w:hAnsi="宋体" w:eastAsia="宋体" w:cs="宋体"/>
          <w:b w:val="0"/>
          <w:bCs/>
          <w:color w:val="000000"/>
          <w:sz w:val="28"/>
          <w:szCs w:val="28"/>
          <w:lang w:eastAsia="zh-CN"/>
        </w:rPr>
        <w:t>≥</w:t>
      </w:r>
      <w:r>
        <w:rPr>
          <w:rFonts w:hint="eastAsia" w:ascii="宋体" w:hAnsi="宋体" w:eastAsia="宋体" w:cs="宋体"/>
          <w:b w:val="0"/>
          <w:bCs/>
          <w:color w:val="000000"/>
          <w:sz w:val="28"/>
          <w:szCs w:val="28"/>
          <w:lang w:val="en-US" w:eastAsia="zh-CN"/>
        </w:rPr>
        <w:t>5000mAh，</w:t>
      </w:r>
      <w:r>
        <w:rPr>
          <w:rFonts w:hint="eastAsia" w:ascii="宋体" w:hAnsi="宋体" w:eastAsia="宋体" w:cs="宋体"/>
          <w:b w:val="0"/>
          <w:bCs/>
          <w:color w:val="000000"/>
          <w:sz w:val="28"/>
          <w:szCs w:val="28"/>
        </w:rPr>
        <w:t>工作状态，连续工作时间≥1.5小时以上，屏幕提供电量显示信息</w:t>
      </w:r>
    </w:p>
    <w:p>
      <w:pPr>
        <w:pStyle w:val="6"/>
        <w:pageBreakBefore w:val="0"/>
        <w:numPr>
          <w:ilvl w:val="1"/>
          <w:numId w:val="52"/>
        </w:numPr>
        <w:kinsoku/>
        <w:wordWrap/>
        <w:overflowPunct/>
        <w:topLinePunct w:val="0"/>
        <w:bidi w:val="0"/>
        <w:snapToGrid/>
        <w:spacing w:line="400" w:lineRule="exact"/>
        <w:textAlignment w:val="auto"/>
        <w:rPr>
          <w:rFonts w:hint="eastAsia" w:ascii="宋体" w:hAnsi="宋体" w:eastAsia="宋体" w:cs="宋体"/>
          <w:b w:val="0"/>
          <w:bCs/>
          <w:sz w:val="28"/>
          <w:szCs w:val="28"/>
        </w:rPr>
      </w:pPr>
      <w:r>
        <w:rPr>
          <w:rFonts w:hint="eastAsia" w:ascii="宋体" w:hAnsi="宋体" w:eastAsia="宋体" w:cs="宋体"/>
          <w:b w:val="0"/>
          <w:bCs/>
          <w:color w:val="000000"/>
          <w:sz w:val="28"/>
          <w:szCs w:val="28"/>
          <w:lang w:eastAsia="zh-CN"/>
        </w:rPr>
        <w:t>其他功能</w:t>
      </w:r>
    </w:p>
    <w:p>
      <w:pPr>
        <w:pageBreakBefore w:val="0"/>
        <w:kinsoku/>
        <w:wordWrap/>
        <w:overflowPunct/>
        <w:topLinePunct w:val="0"/>
        <w:bidi w:val="0"/>
        <w:snapToGrid/>
        <w:spacing w:line="400" w:lineRule="exact"/>
        <w:textAlignment w:val="auto"/>
        <w:rPr>
          <w:rFonts w:hint="eastAsia" w:ascii="宋体" w:hAnsi="宋体" w:eastAsia="宋体" w:cs="宋体"/>
          <w:b w:val="0"/>
          <w:bCs/>
          <w:sz w:val="28"/>
          <w:szCs w:val="28"/>
        </w:rPr>
      </w:pPr>
      <w:r>
        <w:rPr>
          <w:rFonts w:hint="eastAsia" w:ascii="宋体" w:hAnsi="宋体" w:eastAsia="宋体" w:cs="宋体"/>
          <w:b w:val="0"/>
          <w:bCs/>
          <w:sz w:val="28"/>
          <w:szCs w:val="28"/>
        </w:rPr>
        <w:t>注释、体标、穿刺、碎石；</w:t>
      </w:r>
    </w:p>
    <w:p>
      <w:pPr>
        <w:pStyle w:val="5"/>
        <w:pageBreakBefore w:val="0"/>
        <w:numPr>
          <w:ilvl w:val="0"/>
          <w:numId w:val="52"/>
        </w:numPr>
        <w:kinsoku/>
        <w:wordWrap/>
        <w:overflowPunct/>
        <w:topLinePunct w:val="0"/>
        <w:bidi w:val="0"/>
        <w:snapToGrid/>
        <w:spacing w:line="400" w:lineRule="exact"/>
        <w:textAlignment w:val="auto"/>
        <w:rPr>
          <w:rFonts w:hint="eastAsia" w:ascii="宋体" w:hAnsi="宋体" w:eastAsia="宋体" w:cs="宋体"/>
          <w:b w:val="0"/>
          <w:bCs/>
          <w:sz w:val="28"/>
          <w:szCs w:val="28"/>
        </w:rPr>
      </w:pPr>
      <w:r>
        <w:rPr>
          <w:rFonts w:hint="eastAsia" w:ascii="宋体" w:hAnsi="宋体" w:eastAsia="宋体" w:cs="宋体"/>
          <w:b w:val="0"/>
          <w:bCs/>
          <w:sz w:val="28"/>
          <w:szCs w:val="28"/>
        </w:rPr>
        <w:t>图像参数</w:t>
      </w:r>
    </w:p>
    <w:p>
      <w:pPr>
        <w:pStyle w:val="6"/>
        <w:pageBreakBefore w:val="0"/>
        <w:numPr>
          <w:ilvl w:val="1"/>
          <w:numId w:val="52"/>
        </w:numPr>
        <w:kinsoku/>
        <w:wordWrap/>
        <w:overflowPunct/>
        <w:topLinePunct w:val="0"/>
        <w:bidi w:val="0"/>
        <w:snapToGrid/>
        <w:spacing w:line="400" w:lineRule="exact"/>
        <w:textAlignment w:val="auto"/>
        <w:rPr>
          <w:rFonts w:hint="eastAsia" w:ascii="宋体" w:hAnsi="宋体" w:eastAsia="宋体" w:cs="宋体"/>
          <w:b w:val="0"/>
          <w:bCs/>
          <w:color w:val="000000"/>
          <w:sz w:val="28"/>
          <w:szCs w:val="28"/>
        </w:rPr>
      </w:pPr>
      <w:r>
        <w:rPr>
          <w:rFonts w:hint="eastAsia" w:ascii="宋体" w:hAnsi="宋体" w:eastAsia="宋体" w:cs="宋体"/>
          <w:b w:val="0"/>
          <w:bCs/>
          <w:color w:val="000000"/>
          <w:sz w:val="28"/>
          <w:szCs w:val="28"/>
        </w:rPr>
        <w:t>B模式</w:t>
      </w:r>
    </w:p>
    <w:p>
      <w:pPr>
        <w:pageBreakBefore w:val="0"/>
        <w:numPr>
          <w:ilvl w:val="4"/>
          <w:numId w:val="52"/>
        </w:numPr>
        <w:kinsoku/>
        <w:wordWrap/>
        <w:overflowPunct/>
        <w:topLinePunct w:val="0"/>
        <w:bidi w:val="0"/>
        <w:snapToGrid/>
        <w:spacing w:line="400" w:lineRule="exact"/>
        <w:textAlignment w:val="auto"/>
        <w:rPr>
          <w:rFonts w:hint="eastAsia" w:ascii="宋体" w:hAnsi="宋体" w:eastAsia="宋体" w:cs="宋体"/>
          <w:b w:val="0"/>
          <w:bCs/>
          <w:color w:val="000000"/>
          <w:sz w:val="28"/>
          <w:szCs w:val="28"/>
        </w:rPr>
      </w:pPr>
      <w:r>
        <w:rPr>
          <w:rFonts w:hint="eastAsia" w:ascii="宋体" w:hAnsi="宋体" w:eastAsia="宋体" w:cs="宋体"/>
          <w:b w:val="0"/>
          <w:bCs/>
          <w:color w:val="000000"/>
          <w:sz w:val="28"/>
          <w:szCs w:val="28"/>
        </w:rPr>
        <w:t>灰阶映射：≥15档</w:t>
      </w:r>
    </w:p>
    <w:p>
      <w:pPr>
        <w:pageBreakBefore w:val="0"/>
        <w:numPr>
          <w:ilvl w:val="4"/>
          <w:numId w:val="52"/>
        </w:numPr>
        <w:kinsoku/>
        <w:wordWrap/>
        <w:overflowPunct/>
        <w:topLinePunct w:val="0"/>
        <w:bidi w:val="0"/>
        <w:snapToGrid/>
        <w:spacing w:line="400" w:lineRule="exact"/>
        <w:textAlignment w:val="auto"/>
        <w:rPr>
          <w:rFonts w:hint="eastAsia" w:ascii="宋体" w:hAnsi="宋体" w:eastAsia="宋体" w:cs="宋体"/>
          <w:b w:val="0"/>
          <w:bCs/>
          <w:color w:val="000000"/>
          <w:sz w:val="28"/>
          <w:szCs w:val="28"/>
        </w:rPr>
      </w:pPr>
      <w:r>
        <w:rPr>
          <w:rFonts w:hint="eastAsia" w:ascii="宋体" w:hAnsi="宋体" w:eastAsia="宋体" w:cs="宋体"/>
          <w:b w:val="0"/>
          <w:bCs/>
          <w:color w:val="000000"/>
          <w:sz w:val="28"/>
          <w:szCs w:val="28"/>
        </w:rPr>
        <w:t>噪声抑制：≥8档</w:t>
      </w:r>
    </w:p>
    <w:p>
      <w:pPr>
        <w:pageBreakBefore w:val="0"/>
        <w:numPr>
          <w:ilvl w:val="4"/>
          <w:numId w:val="52"/>
        </w:numPr>
        <w:kinsoku/>
        <w:wordWrap/>
        <w:overflowPunct/>
        <w:topLinePunct w:val="0"/>
        <w:bidi w:val="0"/>
        <w:snapToGrid/>
        <w:spacing w:line="400" w:lineRule="exact"/>
        <w:textAlignment w:val="auto"/>
        <w:rPr>
          <w:rFonts w:hint="eastAsia" w:ascii="宋体" w:hAnsi="宋体" w:eastAsia="宋体" w:cs="宋体"/>
          <w:b w:val="0"/>
          <w:bCs/>
          <w:color w:val="000000"/>
          <w:sz w:val="28"/>
          <w:szCs w:val="28"/>
        </w:rPr>
      </w:pPr>
      <w:r>
        <w:rPr>
          <w:rFonts w:hint="eastAsia" w:ascii="宋体" w:hAnsi="宋体" w:eastAsia="宋体" w:cs="宋体"/>
          <w:b w:val="0"/>
          <w:bCs/>
          <w:color w:val="000000"/>
          <w:sz w:val="28"/>
          <w:szCs w:val="28"/>
        </w:rPr>
        <w:t>帧相关：  ≥8档</w:t>
      </w:r>
    </w:p>
    <w:p>
      <w:pPr>
        <w:pageBreakBefore w:val="0"/>
        <w:numPr>
          <w:ilvl w:val="4"/>
          <w:numId w:val="52"/>
        </w:numPr>
        <w:kinsoku/>
        <w:wordWrap/>
        <w:overflowPunct/>
        <w:topLinePunct w:val="0"/>
        <w:bidi w:val="0"/>
        <w:snapToGrid/>
        <w:spacing w:line="400" w:lineRule="exact"/>
        <w:textAlignment w:val="auto"/>
        <w:rPr>
          <w:rFonts w:hint="eastAsia" w:ascii="宋体" w:hAnsi="宋体" w:eastAsia="宋体" w:cs="宋体"/>
          <w:b w:val="0"/>
          <w:bCs/>
          <w:color w:val="000000"/>
          <w:sz w:val="28"/>
          <w:szCs w:val="28"/>
        </w:rPr>
      </w:pPr>
      <w:r>
        <w:rPr>
          <w:rFonts w:hint="eastAsia" w:ascii="宋体" w:hAnsi="宋体" w:eastAsia="宋体" w:cs="宋体"/>
          <w:b w:val="0"/>
          <w:bCs/>
          <w:color w:val="000000"/>
          <w:sz w:val="28"/>
          <w:szCs w:val="28"/>
        </w:rPr>
        <w:t>边缘增强：≥8档</w:t>
      </w:r>
    </w:p>
    <w:p>
      <w:pPr>
        <w:pageBreakBefore w:val="0"/>
        <w:numPr>
          <w:ilvl w:val="4"/>
          <w:numId w:val="52"/>
        </w:numPr>
        <w:kinsoku/>
        <w:wordWrap/>
        <w:overflowPunct/>
        <w:topLinePunct w:val="0"/>
        <w:bidi w:val="0"/>
        <w:snapToGrid/>
        <w:spacing w:line="400" w:lineRule="exact"/>
        <w:textAlignment w:val="auto"/>
        <w:rPr>
          <w:rFonts w:hint="eastAsia" w:ascii="宋体" w:hAnsi="宋体" w:eastAsia="宋体" w:cs="宋体"/>
          <w:b w:val="0"/>
          <w:bCs/>
          <w:color w:val="000000"/>
          <w:sz w:val="28"/>
          <w:szCs w:val="28"/>
        </w:rPr>
      </w:pPr>
      <w:r>
        <w:rPr>
          <w:rFonts w:hint="eastAsia" w:ascii="宋体" w:hAnsi="宋体" w:eastAsia="宋体" w:cs="宋体"/>
          <w:b w:val="0"/>
          <w:bCs/>
          <w:color w:val="000000"/>
          <w:sz w:val="28"/>
          <w:szCs w:val="28"/>
        </w:rPr>
        <w:t>图像增强：≥5档</w:t>
      </w:r>
    </w:p>
    <w:p>
      <w:pPr>
        <w:pageBreakBefore w:val="0"/>
        <w:numPr>
          <w:ilvl w:val="4"/>
          <w:numId w:val="52"/>
        </w:numPr>
        <w:kinsoku/>
        <w:wordWrap/>
        <w:overflowPunct/>
        <w:topLinePunct w:val="0"/>
        <w:bidi w:val="0"/>
        <w:snapToGrid/>
        <w:spacing w:line="400" w:lineRule="exact"/>
        <w:textAlignment w:val="auto"/>
        <w:rPr>
          <w:rFonts w:hint="eastAsia" w:ascii="宋体" w:hAnsi="宋体" w:eastAsia="宋体" w:cs="宋体"/>
          <w:b w:val="0"/>
          <w:bCs/>
          <w:color w:val="000000"/>
          <w:sz w:val="28"/>
          <w:szCs w:val="28"/>
        </w:rPr>
      </w:pPr>
      <w:r>
        <w:rPr>
          <w:rFonts w:hint="eastAsia" w:ascii="宋体" w:hAnsi="宋体" w:eastAsia="宋体" w:cs="宋体"/>
          <w:b w:val="0"/>
          <w:bCs/>
          <w:color w:val="000000"/>
          <w:sz w:val="28"/>
          <w:szCs w:val="28"/>
        </w:rPr>
        <w:t>空间复合：开关可调</w:t>
      </w:r>
    </w:p>
    <w:p>
      <w:pPr>
        <w:pageBreakBefore w:val="0"/>
        <w:numPr>
          <w:ilvl w:val="4"/>
          <w:numId w:val="52"/>
        </w:numPr>
        <w:kinsoku/>
        <w:wordWrap/>
        <w:overflowPunct/>
        <w:topLinePunct w:val="0"/>
        <w:bidi w:val="0"/>
        <w:snapToGrid/>
        <w:spacing w:line="400" w:lineRule="exact"/>
        <w:textAlignment w:val="auto"/>
        <w:rPr>
          <w:rFonts w:hint="eastAsia" w:ascii="宋体" w:hAnsi="宋体" w:eastAsia="宋体" w:cs="宋体"/>
          <w:b w:val="0"/>
          <w:bCs/>
          <w:color w:val="000000"/>
          <w:sz w:val="28"/>
          <w:szCs w:val="28"/>
        </w:rPr>
      </w:pPr>
      <w:r>
        <w:rPr>
          <w:rFonts w:hint="eastAsia" w:ascii="宋体" w:hAnsi="宋体" w:eastAsia="宋体" w:cs="宋体"/>
          <w:b w:val="0"/>
          <w:bCs/>
          <w:color w:val="000000"/>
          <w:sz w:val="28"/>
          <w:szCs w:val="28"/>
        </w:rPr>
        <w:t>扫描密度：高、中、低</w:t>
      </w:r>
    </w:p>
    <w:p>
      <w:pPr>
        <w:pageBreakBefore w:val="0"/>
        <w:numPr>
          <w:ilvl w:val="4"/>
          <w:numId w:val="52"/>
        </w:numPr>
        <w:kinsoku/>
        <w:wordWrap/>
        <w:overflowPunct/>
        <w:topLinePunct w:val="0"/>
        <w:bidi w:val="0"/>
        <w:snapToGrid/>
        <w:spacing w:line="400" w:lineRule="exact"/>
        <w:textAlignment w:val="auto"/>
        <w:rPr>
          <w:rFonts w:hint="eastAsia" w:ascii="宋体" w:hAnsi="宋体" w:eastAsia="宋体" w:cs="宋体"/>
          <w:b w:val="0"/>
          <w:bCs/>
          <w:color w:val="000000"/>
          <w:sz w:val="28"/>
          <w:szCs w:val="28"/>
        </w:rPr>
      </w:pPr>
      <w:r>
        <w:rPr>
          <w:rFonts w:hint="eastAsia" w:ascii="宋体" w:hAnsi="宋体" w:eastAsia="宋体" w:cs="宋体"/>
          <w:b w:val="0"/>
          <w:bCs/>
          <w:color w:val="000000"/>
          <w:sz w:val="28"/>
          <w:szCs w:val="28"/>
        </w:rPr>
        <w:t>图像翻转：上下、左右</w:t>
      </w:r>
    </w:p>
    <w:p>
      <w:pPr>
        <w:pageBreakBefore w:val="0"/>
        <w:numPr>
          <w:ilvl w:val="4"/>
          <w:numId w:val="52"/>
        </w:numPr>
        <w:kinsoku/>
        <w:wordWrap/>
        <w:overflowPunct/>
        <w:topLinePunct w:val="0"/>
        <w:bidi w:val="0"/>
        <w:snapToGrid/>
        <w:spacing w:line="400" w:lineRule="exact"/>
        <w:textAlignment w:val="auto"/>
        <w:rPr>
          <w:rFonts w:hint="eastAsia" w:ascii="宋体" w:hAnsi="宋体" w:eastAsia="宋体" w:cs="宋体"/>
          <w:b w:val="0"/>
          <w:bCs/>
          <w:color w:val="000000"/>
          <w:sz w:val="28"/>
          <w:szCs w:val="28"/>
        </w:rPr>
      </w:pPr>
      <w:r>
        <w:rPr>
          <w:rFonts w:hint="eastAsia" w:ascii="宋体" w:hAnsi="宋体" w:eastAsia="宋体" w:cs="宋体"/>
          <w:b w:val="0"/>
          <w:bCs/>
          <w:color w:val="000000"/>
          <w:sz w:val="28"/>
          <w:szCs w:val="28"/>
        </w:rPr>
        <w:t>最大扫描深度：≥3</w:t>
      </w:r>
      <w:r>
        <w:rPr>
          <w:rFonts w:hint="eastAsia" w:ascii="宋体" w:hAnsi="宋体" w:eastAsia="宋体" w:cs="宋体"/>
          <w:b w:val="0"/>
          <w:bCs/>
          <w:color w:val="000000"/>
          <w:sz w:val="28"/>
          <w:szCs w:val="28"/>
          <w:lang w:val="en-US" w:eastAsia="zh-CN"/>
        </w:rPr>
        <w:t>24</w:t>
      </w:r>
      <w:r>
        <w:rPr>
          <w:rFonts w:hint="eastAsia" w:ascii="宋体" w:hAnsi="宋体" w:eastAsia="宋体" w:cs="宋体"/>
          <w:b w:val="0"/>
          <w:bCs/>
          <w:color w:val="000000"/>
          <w:sz w:val="28"/>
          <w:szCs w:val="28"/>
        </w:rPr>
        <w:t>mm</w:t>
      </w:r>
    </w:p>
    <w:p>
      <w:pPr>
        <w:pStyle w:val="6"/>
        <w:pageBreakBefore w:val="0"/>
        <w:numPr>
          <w:ilvl w:val="1"/>
          <w:numId w:val="52"/>
        </w:numPr>
        <w:kinsoku/>
        <w:wordWrap/>
        <w:overflowPunct/>
        <w:topLinePunct w:val="0"/>
        <w:bidi w:val="0"/>
        <w:snapToGrid/>
        <w:spacing w:line="400" w:lineRule="exact"/>
        <w:textAlignment w:val="auto"/>
        <w:rPr>
          <w:rFonts w:hint="eastAsia" w:ascii="宋体" w:hAnsi="宋体" w:eastAsia="宋体" w:cs="宋体"/>
          <w:b w:val="0"/>
          <w:bCs/>
          <w:color w:val="000000"/>
          <w:sz w:val="28"/>
          <w:szCs w:val="28"/>
        </w:rPr>
      </w:pPr>
      <w:r>
        <w:rPr>
          <w:rFonts w:hint="eastAsia" w:ascii="宋体" w:hAnsi="宋体" w:eastAsia="宋体" w:cs="宋体"/>
          <w:b w:val="0"/>
          <w:bCs/>
          <w:color w:val="000000"/>
          <w:sz w:val="28"/>
          <w:szCs w:val="28"/>
        </w:rPr>
        <w:t>M模式   扫描速度（Sweep Sleep）：≥</w:t>
      </w:r>
      <w:r>
        <w:rPr>
          <w:rFonts w:hint="eastAsia" w:ascii="宋体" w:hAnsi="宋体" w:eastAsia="宋体" w:cs="宋体"/>
          <w:b w:val="0"/>
          <w:bCs/>
          <w:color w:val="000000"/>
          <w:sz w:val="28"/>
          <w:szCs w:val="28"/>
          <w:lang w:val="en-US" w:eastAsia="zh-CN"/>
        </w:rPr>
        <w:t>4</w:t>
      </w:r>
      <w:r>
        <w:rPr>
          <w:rFonts w:hint="eastAsia" w:ascii="宋体" w:hAnsi="宋体" w:eastAsia="宋体" w:cs="宋体"/>
          <w:b w:val="0"/>
          <w:bCs/>
          <w:color w:val="000000"/>
          <w:sz w:val="28"/>
          <w:szCs w:val="28"/>
        </w:rPr>
        <w:t>档可调  线平均（Line Average）：≥8档</w:t>
      </w:r>
    </w:p>
    <w:p>
      <w:pPr>
        <w:pStyle w:val="6"/>
        <w:pageBreakBefore w:val="0"/>
        <w:numPr>
          <w:ilvl w:val="1"/>
          <w:numId w:val="52"/>
        </w:numPr>
        <w:kinsoku/>
        <w:wordWrap/>
        <w:overflowPunct/>
        <w:topLinePunct w:val="0"/>
        <w:bidi w:val="0"/>
        <w:snapToGrid/>
        <w:spacing w:line="400" w:lineRule="exact"/>
        <w:textAlignment w:val="auto"/>
        <w:rPr>
          <w:rFonts w:hint="eastAsia" w:ascii="宋体" w:hAnsi="宋体" w:eastAsia="宋体" w:cs="宋体"/>
          <w:b w:val="0"/>
          <w:bCs/>
          <w:color w:val="000000"/>
          <w:sz w:val="28"/>
          <w:szCs w:val="28"/>
        </w:rPr>
      </w:pPr>
      <w:r>
        <w:rPr>
          <w:rFonts w:hint="eastAsia" w:ascii="宋体" w:hAnsi="宋体" w:eastAsia="宋体" w:cs="宋体"/>
          <w:b w:val="0"/>
          <w:bCs/>
          <w:color w:val="000000"/>
          <w:sz w:val="28"/>
          <w:szCs w:val="28"/>
        </w:rPr>
        <w:t>PW模式  SV 大小/位置：SV大小</w:t>
      </w:r>
      <w:r>
        <w:rPr>
          <w:rFonts w:hint="eastAsia" w:ascii="宋体" w:hAnsi="宋体" w:eastAsia="宋体" w:cs="宋体"/>
          <w:b w:val="0"/>
          <w:bCs/>
          <w:color w:val="000000"/>
          <w:sz w:val="28"/>
          <w:szCs w:val="28"/>
          <w:lang w:val="en-US" w:eastAsia="zh-CN"/>
        </w:rPr>
        <w:t>0.5</w:t>
      </w:r>
      <w:r>
        <w:rPr>
          <w:rFonts w:hint="eastAsia" w:ascii="宋体" w:hAnsi="宋体" w:eastAsia="宋体" w:cs="宋体"/>
          <w:b w:val="0"/>
          <w:bCs/>
          <w:color w:val="000000"/>
          <w:sz w:val="28"/>
          <w:szCs w:val="28"/>
        </w:rPr>
        <w:t>–</w:t>
      </w:r>
      <w:r>
        <w:rPr>
          <w:rFonts w:hint="eastAsia" w:ascii="宋体" w:hAnsi="宋体" w:eastAsia="宋体" w:cs="宋体"/>
          <w:b w:val="0"/>
          <w:bCs/>
          <w:color w:val="000000"/>
          <w:sz w:val="28"/>
          <w:szCs w:val="28"/>
          <w:lang w:val="en-US" w:eastAsia="zh-CN"/>
        </w:rPr>
        <w:t>20</w:t>
      </w:r>
      <w:r>
        <w:rPr>
          <w:rFonts w:hint="eastAsia" w:ascii="宋体" w:hAnsi="宋体" w:eastAsia="宋体" w:cs="宋体"/>
          <w:b w:val="0"/>
          <w:bCs/>
          <w:color w:val="000000"/>
          <w:sz w:val="28"/>
          <w:szCs w:val="28"/>
        </w:rPr>
        <w:t>mm可调</w:t>
      </w:r>
    </w:p>
    <w:p>
      <w:pPr>
        <w:pageBreakBefore w:val="0"/>
        <w:numPr>
          <w:ilvl w:val="4"/>
          <w:numId w:val="52"/>
        </w:numPr>
        <w:kinsoku/>
        <w:wordWrap/>
        <w:overflowPunct/>
        <w:topLinePunct w:val="0"/>
        <w:bidi w:val="0"/>
        <w:snapToGrid/>
        <w:spacing w:line="400" w:lineRule="exact"/>
        <w:textAlignment w:val="auto"/>
        <w:rPr>
          <w:rFonts w:hint="eastAsia" w:ascii="宋体" w:hAnsi="宋体" w:eastAsia="宋体" w:cs="宋体"/>
          <w:b w:val="0"/>
          <w:bCs/>
          <w:color w:val="000000"/>
          <w:sz w:val="28"/>
          <w:szCs w:val="28"/>
        </w:rPr>
      </w:pPr>
      <w:r>
        <w:rPr>
          <w:rFonts w:hint="eastAsia" w:ascii="宋体" w:hAnsi="宋体" w:eastAsia="宋体" w:cs="宋体"/>
          <w:b w:val="0"/>
          <w:bCs/>
          <w:color w:val="000000"/>
          <w:sz w:val="28"/>
          <w:szCs w:val="28"/>
        </w:rPr>
        <w:t>PRF：≥</w:t>
      </w:r>
      <w:r>
        <w:rPr>
          <w:rFonts w:hint="eastAsia" w:ascii="宋体" w:hAnsi="宋体" w:eastAsia="宋体" w:cs="宋体"/>
          <w:b w:val="0"/>
          <w:bCs/>
          <w:color w:val="000000"/>
          <w:sz w:val="28"/>
          <w:szCs w:val="28"/>
          <w:lang w:val="en-US" w:eastAsia="zh-CN"/>
        </w:rPr>
        <w:t>15</w:t>
      </w:r>
      <w:r>
        <w:rPr>
          <w:rFonts w:hint="eastAsia" w:ascii="宋体" w:hAnsi="宋体" w:eastAsia="宋体" w:cs="宋体"/>
          <w:b w:val="0"/>
          <w:bCs/>
          <w:color w:val="000000"/>
          <w:sz w:val="28"/>
          <w:szCs w:val="28"/>
        </w:rPr>
        <w:t>档</w:t>
      </w:r>
    </w:p>
    <w:p>
      <w:pPr>
        <w:pageBreakBefore w:val="0"/>
        <w:numPr>
          <w:ilvl w:val="4"/>
          <w:numId w:val="52"/>
        </w:numPr>
        <w:kinsoku/>
        <w:wordWrap/>
        <w:overflowPunct/>
        <w:topLinePunct w:val="0"/>
        <w:bidi w:val="0"/>
        <w:snapToGrid/>
        <w:spacing w:line="400" w:lineRule="exact"/>
        <w:textAlignment w:val="auto"/>
        <w:rPr>
          <w:rFonts w:hint="eastAsia" w:ascii="宋体" w:hAnsi="宋体" w:eastAsia="宋体" w:cs="宋体"/>
          <w:b w:val="0"/>
          <w:bCs/>
          <w:color w:val="000000"/>
          <w:sz w:val="28"/>
          <w:szCs w:val="28"/>
        </w:rPr>
      </w:pPr>
      <w:r>
        <w:rPr>
          <w:rFonts w:hint="eastAsia" w:ascii="宋体" w:hAnsi="宋体" w:eastAsia="宋体" w:cs="宋体"/>
          <w:b w:val="0"/>
          <w:bCs/>
          <w:color w:val="000000"/>
          <w:sz w:val="28"/>
          <w:szCs w:val="28"/>
        </w:rPr>
        <w:t>扫描速度（Sweep Sleep）：</w:t>
      </w:r>
      <w:r>
        <w:rPr>
          <w:rFonts w:hint="eastAsia" w:ascii="宋体" w:hAnsi="宋体" w:eastAsia="宋体" w:cs="宋体"/>
          <w:b w:val="0"/>
          <w:bCs/>
          <w:color w:val="000000"/>
          <w:sz w:val="28"/>
          <w:szCs w:val="28"/>
          <w:lang w:eastAsia="zh-CN"/>
        </w:rPr>
        <w:t>高</w:t>
      </w:r>
      <w:r>
        <w:rPr>
          <w:rFonts w:hint="eastAsia" w:ascii="宋体" w:hAnsi="宋体" w:eastAsia="宋体" w:cs="宋体"/>
          <w:b w:val="0"/>
          <w:bCs/>
          <w:color w:val="000000"/>
          <w:sz w:val="28"/>
          <w:szCs w:val="28"/>
          <w:lang w:val="en-US" w:eastAsia="zh-CN"/>
        </w:rPr>
        <w:t>/</w:t>
      </w:r>
      <w:r>
        <w:rPr>
          <w:rFonts w:hint="eastAsia" w:ascii="宋体" w:hAnsi="宋体" w:eastAsia="宋体" w:cs="宋体"/>
          <w:b w:val="0"/>
          <w:bCs/>
          <w:color w:val="000000"/>
          <w:sz w:val="28"/>
          <w:szCs w:val="28"/>
          <w:lang w:eastAsia="zh-CN"/>
        </w:rPr>
        <w:t>中</w:t>
      </w:r>
      <w:r>
        <w:rPr>
          <w:rFonts w:hint="eastAsia" w:ascii="宋体" w:hAnsi="宋体" w:eastAsia="宋体" w:cs="宋体"/>
          <w:b w:val="0"/>
          <w:bCs/>
          <w:color w:val="000000"/>
          <w:sz w:val="28"/>
          <w:szCs w:val="28"/>
          <w:lang w:val="en-US" w:eastAsia="zh-CN"/>
        </w:rPr>
        <w:t>/</w:t>
      </w:r>
      <w:r>
        <w:rPr>
          <w:rFonts w:hint="eastAsia" w:ascii="宋体" w:hAnsi="宋体" w:eastAsia="宋体" w:cs="宋体"/>
          <w:b w:val="0"/>
          <w:bCs/>
          <w:color w:val="000000"/>
          <w:sz w:val="28"/>
          <w:szCs w:val="28"/>
          <w:lang w:eastAsia="zh-CN"/>
        </w:rPr>
        <w:t>低三挡</w:t>
      </w:r>
      <w:r>
        <w:rPr>
          <w:rFonts w:hint="eastAsia" w:ascii="宋体" w:hAnsi="宋体" w:eastAsia="宋体" w:cs="宋体"/>
          <w:b w:val="0"/>
          <w:bCs/>
          <w:color w:val="000000"/>
          <w:sz w:val="28"/>
          <w:szCs w:val="28"/>
        </w:rPr>
        <w:t>可调</w:t>
      </w:r>
    </w:p>
    <w:p>
      <w:pPr>
        <w:pageBreakBefore w:val="0"/>
        <w:numPr>
          <w:ilvl w:val="4"/>
          <w:numId w:val="52"/>
        </w:numPr>
        <w:kinsoku/>
        <w:wordWrap/>
        <w:overflowPunct/>
        <w:topLinePunct w:val="0"/>
        <w:bidi w:val="0"/>
        <w:snapToGrid/>
        <w:spacing w:line="400" w:lineRule="exact"/>
        <w:textAlignment w:val="auto"/>
        <w:rPr>
          <w:rFonts w:hint="eastAsia" w:ascii="宋体" w:hAnsi="宋体" w:eastAsia="宋体" w:cs="宋体"/>
          <w:b w:val="0"/>
          <w:bCs/>
          <w:color w:val="000000"/>
          <w:sz w:val="28"/>
          <w:szCs w:val="28"/>
        </w:rPr>
      </w:pPr>
      <w:r>
        <w:rPr>
          <w:rFonts w:hint="eastAsia" w:ascii="宋体" w:hAnsi="宋体" w:eastAsia="宋体" w:cs="宋体"/>
          <w:b w:val="0"/>
          <w:bCs/>
          <w:color w:val="000000"/>
          <w:sz w:val="28"/>
          <w:szCs w:val="28"/>
        </w:rPr>
        <w:t>校正角度（Correction Angle）：-</w:t>
      </w:r>
      <w:r>
        <w:rPr>
          <w:rFonts w:hint="eastAsia" w:ascii="宋体" w:hAnsi="宋体" w:eastAsia="宋体" w:cs="宋体"/>
          <w:b w:val="0"/>
          <w:bCs/>
          <w:color w:val="000000"/>
          <w:sz w:val="28"/>
          <w:szCs w:val="28"/>
          <w:lang w:val="en-US" w:eastAsia="zh-CN"/>
        </w:rPr>
        <w:t>90</w:t>
      </w:r>
      <w:r>
        <w:rPr>
          <w:rFonts w:hint="eastAsia" w:ascii="宋体" w:hAnsi="宋体" w:eastAsia="宋体" w:cs="宋体"/>
          <w:b w:val="0"/>
          <w:bCs/>
          <w:color w:val="000000"/>
          <w:sz w:val="28"/>
          <w:szCs w:val="28"/>
        </w:rPr>
        <w:t>°~</w:t>
      </w:r>
      <w:r>
        <w:rPr>
          <w:rFonts w:hint="eastAsia" w:ascii="宋体" w:hAnsi="宋体" w:eastAsia="宋体" w:cs="宋体"/>
          <w:b w:val="0"/>
          <w:bCs/>
          <w:color w:val="000000"/>
          <w:sz w:val="28"/>
          <w:szCs w:val="28"/>
          <w:lang w:val="en-US" w:eastAsia="zh-CN"/>
        </w:rPr>
        <w:t>90</w:t>
      </w:r>
      <w:r>
        <w:rPr>
          <w:rFonts w:hint="eastAsia" w:ascii="宋体" w:hAnsi="宋体" w:eastAsia="宋体" w:cs="宋体"/>
          <w:b w:val="0"/>
          <w:bCs/>
          <w:color w:val="000000"/>
          <w:sz w:val="28"/>
          <w:szCs w:val="28"/>
        </w:rPr>
        <w:t>°，步长</w:t>
      </w:r>
      <w:r>
        <w:rPr>
          <w:rFonts w:hint="eastAsia" w:ascii="宋体" w:hAnsi="宋体" w:eastAsia="宋体" w:cs="宋体"/>
          <w:b w:val="0"/>
          <w:bCs/>
          <w:color w:val="000000"/>
          <w:sz w:val="28"/>
          <w:szCs w:val="28"/>
          <w:lang w:eastAsia="zh-CN"/>
        </w:rPr>
        <w:t>≤</w:t>
      </w:r>
      <w:r>
        <w:rPr>
          <w:rFonts w:hint="eastAsia" w:ascii="宋体" w:hAnsi="宋体" w:eastAsia="宋体" w:cs="宋体"/>
          <w:b w:val="0"/>
          <w:bCs/>
          <w:color w:val="000000"/>
          <w:sz w:val="28"/>
          <w:szCs w:val="28"/>
          <w:lang w:val="en-US" w:eastAsia="zh-CN"/>
        </w:rPr>
        <w:t>30</w:t>
      </w:r>
      <w:r>
        <w:rPr>
          <w:rFonts w:hint="eastAsia" w:ascii="宋体" w:hAnsi="宋体" w:eastAsia="宋体" w:cs="宋体"/>
          <w:b w:val="0"/>
          <w:bCs/>
          <w:color w:val="000000"/>
          <w:sz w:val="28"/>
          <w:szCs w:val="28"/>
        </w:rPr>
        <w:t>°</w:t>
      </w:r>
    </w:p>
    <w:p>
      <w:pPr>
        <w:pageBreakBefore w:val="0"/>
        <w:numPr>
          <w:ilvl w:val="4"/>
          <w:numId w:val="52"/>
        </w:numPr>
        <w:kinsoku/>
        <w:wordWrap/>
        <w:overflowPunct/>
        <w:topLinePunct w:val="0"/>
        <w:bidi w:val="0"/>
        <w:snapToGrid/>
        <w:spacing w:line="400" w:lineRule="exact"/>
        <w:textAlignment w:val="auto"/>
        <w:rPr>
          <w:rFonts w:hint="eastAsia" w:ascii="宋体" w:hAnsi="宋体" w:eastAsia="宋体" w:cs="宋体"/>
          <w:b w:val="0"/>
          <w:bCs/>
          <w:color w:val="000000"/>
          <w:sz w:val="28"/>
          <w:szCs w:val="28"/>
        </w:rPr>
      </w:pPr>
      <w:r>
        <w:rPr>
          <w:rFonts w:hint="eastAsia" w:ascii="宋体" w:hAnsi="宋体" w:eastAsia="宋体" w:cs="宋体"/>
          <w:b w:val="0"/>
          <w:bCs/>
          <w:color w:val="000000"/>
          <w:sz w:val="28"/>
          <w:szCs w:val="28"/>
        </w:rPr>
        <w:t>谱图翻转：开关可调</w:t>
      </w:r>
    </w:p>
    <w:p>
      <w:pPr>
        <w:pageBreakBefore w:val="0"/>
        <w:numPr>
          <w:ilvl w:val="4"/>
          <w:numId w:val="52"/>
        </w:numPr>
        <w:kinsoku/>
        <w:wordWrap/>
        <w:overflowPunct/>
        <w:topLinePunct w:val="0"/>
        <w:bidi w:val="0"/>
        <w:snapToGrid/>
        <w:spacing w:line="400" w:lineRule="exact"/>
        <w:textAlignment w:val="auto"/>
        <w:rPr>
          <w:rFonts w:hint="eastAsia" w:ascii="宋体" w:hAnsi="宋体" w:eastAsia="宋体" w:cs="宋体"/>
          <w:b w:val="0"/>
          <w:bCs/>
          <w:color w:val="000000"/>
          <w:sz w:val="28"/>
          <w:szCs w:val="28"/>
        </w:rPr>
      </w:pPr>
      <w:r>
        <w:rPr>
          <w:rFonts w:hint="eastAsia" w:ascii="宋体" w:hAnsi="宋体" w:eastAsia="宋体" w:cs="宋体"/>
          <w:b w:val="0"/>
          <w:bCs/>
          <w:color w:val="000000"/>
          <w:sz w:val="28"/>
          <w:szCs w:val="28"/>
        </w:rPr>
        <w:t>壁滤波：≥</w:t>
      </w:r>
      <w:r>
        <w:rPr>
          <w:rFonts w:hint="eastAsia" w:ascii="宋体" w:hAnsi="宋体" w:eastAsia="宋体" w:cs="宋体"/>
          <w:b w:val="0"/>
          <w:bCs/>
          <w:color w:val="000000"/>
          <w:sz w:val="28"/>
          <w:szCs w:val="28"/>
          <w:lang w:val="en-US" w:eastAsia="zh-CN"/>
        </w:rPr>
        <w:t>8</w:t>
      </w:r>
      <w:r>
        <w:rPr>
          <w:rFonts w:hint="eastAsia" w:ascii="宋体" w:hAnsi="宋体" w:eastAsia="宋体" w:cs="宋体"/>
          <w:b w:val="0"/>
          <w:bCs/>
          <w:color w:val="000000"/>
          <w:sz w:val="28"/>
          <w:szCs w:val="28"/>
        </w:rPr>
        <w:t>档可调</w:t>
      </w:r>
    </w:p>
    <w:p>
      <w:pPr>
        <w:pageBreakBefore w:val="0"/>
        <w:numPr>
          <w:ilvl w:val="4"/>
          <w:numId w:val="52"/>
        </w:numPr>
        <w:kinsoku/>
        <w:wordWrap/>
        <w:overflowPunct/>
        <w:topLinePunct w:val="0"/>
        <w:bidi w:val="0"/>
        <w:snapToGrid/>
        <w:spacing w:line="400" w:lineRule="exact"/>
        <w:textAlignment w:val="auto"/>
        <w:rPr>
          <w:rFonts w:hint="eastAsia" w:ascii="宋体" w:hAnsi="宋体" w:eastAsia="宋体" w:cs="宋体"/>
          <w:b w:val="0"/>
          <w:bCs/>
          <w:color w:val="000000"/>
          <w:sz w:val="28"/>
          <w:szCs w:val="28"/>
        </w:rPr>
      </w:pPr>
      <w:r>
        <w:rPr>
          <w:rFonts w:hint="eastAsia" w:ascii="宋体" w:hAnsi="宋体" w:eastAsia="宋体" w:cs="宋体"/>
          <w:b w:val="0"/>
          <w:bCs/>
          <w:color w:val="000000"/>
          <w:sz w:val="28"/>
          <w:szCs w:val="28"/>
        </w:rPr>
        <w:t>多谱勒声音：</w:t>
      </w:r>
      <w:r>
        <w:rPr>
          <w:rFonts w:hint="eastAsia" w:ascii="宋体" w:hAnsi="宋体" w:eastAsia="宋体" w:cs="宋体"/>
          <w:b w:val="0"/>
          <w:bCs/>
          <w:color w:val="000000"/>
          <w:sz w:val="28"/>
          <w:szCs w:val="28"/>
          <w:lang w:eastAsia="zh-CN"/>
        </w:rPr>
        <w:t>触屏、旋钮均可调</w:t>
      </w:r>
    </w:p>
    <w:p>
      <w:pPr>
        <w:pStyle w:val="6"/>
        <w:pageBreakBefore w:val="0"/>
        <w:numPr>
          <w:ilvl w:val="1"/>
          <w:numId w:val="52"/>
        </w:numPr>
        <w:kinsoku/>
        <w:wordWrap/>
        <w:overflowPunct/>
        <w:topLinePunct w:val="0"/>
        <w:bidi w:val="0"/>
        <w:snapToGrid/>
        <w:spacing w:line="400" w:lineRule="exact"/>
        <w:textAlignment w:val="auto"/>
        <w:rPr>
          <w:rFonts w:hint="eastAsia" w:ascii="宋体" w:hAnsi="宋体" w:eastAsia="宋体" w:cs="宋体"/>
          <w:b w:val="0"/>
          <w:bCs/>
          <w:color w:val="000000"/>
          <w:sz w:val="28"/>
          <w:szCs w:val="28"/>
        </w:rPr>
      </w:pPr>
      <w:r>
        <w:rPr>
          <w:rFonts w:hint="eastAsia" w:ascii="宋体" w:hAnsi="宋体" w:eastAsia="宋体" w:cs="宋体"/>
          <w:b w:val="0"/>
          <w:bCs/>
          <w:color w:val="000000"/>
          <w:sz w:val="28"/>
          <w:szCs w:val="28"/>
        </w:rPr>
        <w:t>Color/PDI模式</w:t>
      </w:r>
    </w:p>
    <w:p>
      <w:pPr>
        <w:pageBreakBefore w:val="0"/>
        <w:numPr>
          <w:ilvl w:val="4"/>
          <w:numId w:val="52"/>
        </w:numPr>
        <w:kinsoku/>
        <w:wordWrap/>
        <w:overflowPunct/>
        <w:topLinePunct w:val="0"/>
        <w:bidi w:val="0"/>
        <w:snapToGrid/>
        <w:spacing w:line="400" w:lineRule="exact"/>
        <w:textAlignment w:val="auto"/>
        <w:rPr>
          <w:rFonts w:hint="eastAsia" w:ascii="宋体" w:hAnsi="宋体" w:eastAsia="宋体" w:cs="宋体"/>
          <w:b w:val="0"/>
          <w:bCs/>
          <w:color w:val="000000"/>
          <w:sz w:val="28"/>
          <w:szCs w:val="28"/>
        </w:rPr>
      </w:pPr>
      <w:r>
        <w:rPr>
          <w:rFonts w:hint="eastAsia" w:ascii="宋体" w:hAnsi="宋体" w:eastAsia="宋体" w:cs="宋体"/>
          <w:b w:val="0"/>
          <w:bCs/>
          <w:color w:val="000000"/>
          <w:sz w:val="28"/>
          <w:szCs w:val="28"/>
        </w:rPr>
        <w:t>PRF：≥1</w:t>
      </w:r>
      <w:r>
        <w:rPr>
          <w:rFonts w:hint="eastAsia" w:ascii="宋体" w:hAnsi="宋体" w:eastAsia="宋体" w:cs="宋体"/>
          <w:b w:val="0"/>
          <w:bCs/>
          <w:color w:val="000000"/>
          <w:sz w:val="28"/>
          <w:szCs w:val="28"/>
          <w:lang w:val="en-US" w:eastAsia="zh-CN"/>
        </w:rPr>
        <w:t>6</w:t>
      </w:r>
      <w:r>
        <w:rPr>
          <w:rFonts w:hint="eastAsia" w:ascii="宋体" w:hAnsi="宋体" w:eastAsia="宋体" w:cs="宋体"/>
          <w:b w:val="0"/>
          <w:bCs/>
          <w:color w:val="000000"/>
          <w:sz w:val="28"/>
          <w:szCs w:val="28"/>
        </w:rPr>
        <w:t>档</w:t>
      </w:r>
    </w:p>
    <w:p>
      <w:pPr>
        <w:pageBreakBefore w:val="0"/>
        <w:numPr>
          <w:ilvl w:val="4"/>
          <w:numId w:val="52"/>
        </w:numPr>
        <w:kinsoku/>
        <w:wordWrap/>
        <w:overflowPunct/>
        <w:topLinePunct w:val="0"/>
        <w:bidi w:val="0"/>
        <w:snapToGrid/>
        <w:spacing w:line="400" w:lineRule="exact"/>
        <w:textAlignment w:val="auto"/>
        <w:rPr>
          <w:rFonts w:hint="eastAsia" w:ascii="宋体" w:hAnsi="宋体" w:eastAsia="宋体" w:cs="宋体"/>
          <w:b w:val="0"/>
          <w:bCs/>
          <w:color w:val="000000"/>
          <w:sz w:val="28"/>
          <w:szCs w:val="28"/>
        </w:rPr>
      </w:pPr>
      <w:r>
        <w:rPr>
          <w:rFonts w:hint="eastAsia" w:ascii="宋体" w:hAnsi="宋体" w:eastAsia="宋体" w:cs="宋体"/>
          <w:b w:val="0"/>
          <w:bCs/>
          <w:color w:val="000000"/>
          <w:sz w:val="28"/>
          <w:szCs w:val="28"/>
        </w:rPr>
        <w:t>彩色图谱（color map）：≥</w:t>
      </w:r>
      <w:r>
        <w:rPr>
          <w:rFonts w:hint="eastAsia" w:ascii="宋体" w:hAnsi="宋体" w:eastAsia="宋体" w:cs="宋体"/>
          <w:b w:val="0"/>
          <w:bCs/>
          <w:color w:val="000000"/>
          <w:sz w:val="28"/>
          <w:szCs w:val="28"/>
          <w:lang w:val="en-US" w:eastAsia="zh-CN"/>
        </w:rPr>
        <w:t>7</w:t>
      </w:r>
      <w:r>
        <w:rPr>
          <w:rFonts w:hint="eastAsia" w:ascii="宋体" w:hAnsi="宋体" w:eastAsia="宋体" w:cs="宋体"/>
          <w:b w:val="0"/>
          <w:bCs/>
          <w:color w:val="000000"/>
          <w:sz w:val="28"/>
          <w:szCs w:val="28"/>
        </w:rPr>
        <w:t>种</w:t>
      </w:r>
    </w:p>
    <w:p>
      <w:pPr>
        <w:pageBreakBefore w:val="0"/>
        <w:numPr>
          <w:ilvl w:val="4"/>
          <w:numId w:val="52"/>
        </w:numPr>
        <w:kinsoku/>
        <w:wordWrap/>
        <w:overflowPunct/>
        <w:topLinePunct w:val="0"/>
        <w:bidi w:val="0"/>
        <w:snapToGrid/>
        <w:spacing w:line="400" w:lineRule="exact"/>
        <w:textAlignment w:val="auto"/>
        <w:rPr>
          <w:rFonts w:hint="eastAsia" w:ascii="宋体" w:hAnsi="宋体" w:eastAsia="宋体" w:cs="宋体"/>
          <w:b w:val="0"/>
          <w:bCs/>
          <w:color w:val="000000"/>
          <w:sz w:val="28"/>
          <w:szCs w:val="28"/>
        </w:rPr>
      </w:pPr>
      <w:r>
        <w:rPr>
          <w:rFonts w:hint="eastAsia" w:ascii="宋体" w:hAnsi="宋体" w:eastAsia="宋体" w:cs="宋体"/>
          <w:b w:val="0"/>
          <w:bCs/>
          <w:color w:val="000000"/>
          <w:sz w:val="28"/>
          <w:szCs w:val="28"/>
        </w:rPr>
        <w:t>彩色相关：≥</w:t>
      </w:r>
      <w:r>
        <w:rPr>
          <w:rFonts w:hint="eastAsia" w:ascii="宋体" w:hAnsi="宋体" w:eastAsia="宋体" w:cs="宋体"/>
          <w:b w:val="0"/>
          <w:bCs/>
          <w:color w:val="000000"/>
          <w:sz w:val="28"/>
          <w:szCs w:val="28"/>
          <w:lang w:val="en-US" w:eastAsia="zh-CN"/>
        </w:rPr>
        <w:t>7</w:t>
      </w:r>
      <w:r>
        <w:rPr>
          <w:rFonts w:hint="eastAsia" w:ascii="宋体" w:hAnsi="宋体" w:eastAsia="宋体" w:cs="宋体"/>
          <w:b w:val="0"/>
          <w:bCs/>
          <w:color w:val="000000"/>
          <w:sz w:val="28"/>
          <w:szCs w:val="28"/>
        </w:rPr>
        <w:t>档</w:t>
      </w:r>
    </w:p>
    <w:p>
      <w:pPr>
        <w:pageBreakBefore w:val="0"/>
        <w:widowControl/>
        <w:numPr>
          <w:ilvl w:val="4"/>
          <w:numId w:val="52"/>
        </w:numPr>
        <w:kinsoku/>
        <w:wordWrap/>
        <w:overflowPunct/>
        <w:topLinePunct w:val="0"/>
        <w:autoSpaceDE w:val="0"/>
        <w:autoSpaceDN w:val="0"/>
        <w:bidi w:val="0"/>
        <w:adjustRightInd w:val="0"/>
        <w:snapToGrid/>
        <w:spacing w:after="200" w:line="400" w:lineRule="exact"/>
        <w:ind w:left="1440" w:leftChars="0" w:hanging="1440" w:firstLineChars="0"/>
        <w:jc w:val="left"/>
        <w:textAlignment w:val="auto"/>
        <w:rPr>
          <w:rFonts w:hint="eastAsia" w:ascii="宋体" w:hAnsi="宋体" w:eastAsia="宋体" w:cs="宋体"/>
          <w:b w:val="0"/>
          <w:bCs/>
          <w:color w:val="000000"/>
          <w:sz w:val="28"/>
          <w:szCs w:val="28"/>
        </w:rPr>
      </w:pPr>
      <w:r>
        <w:rPr>
          <w:rFonts w:hint="eastAsia" w:ascii="宋体" w:hAnsi="宋体" w:eastAsia="宋体" w:cs="宋体"/>
          <w:b w:val="0"/>
          <w:bCs/>
          <w:color w:val="000000"/>
          <w:sz w:val="28"/>
          <w:szCs w:val="28"/>
        </w:rPr>
        <w:t>后处理：≥4档</w:t>
      </w:r>
    </w:p>
    <w:p>
      <w:pPr>
        <w:pStyle w:val="6"/>
        <w:pageBreakBefore w:val="0"/>
        <w:numPr>
          <w:ilvl w:val="0"/>
          <w:numId w:val="0"/>
        </w:numPr>
        <w:kinsoku/>
        <w:wordWrap/>
        <w:overflowPunct/>
        <w:topLinePunct w:val="0"/>
        <w:bidi w:val="0"/>
        <w:snapToGrid/>
        <w:spacing w:line="400" w:lineRule="exact"/>
        <w:textAlignment w:val="auto"/>
        <w:rPr>
          <w:rFonts w:hint="eastAsia" w:ascii="宋体" w:hAnsi="宋体" w:eastAsia="宋体" w:cs="宋体"/>
          <w:b w:val="0"/>
          <w:bCs/>
          <w:color w:val="000000"/>
          <w:sz w:val="28"/>
          <w:szCs w:val="28"/>
        </w:rPr>
      </w:pPr>
      <w:r>
        <w:rPr>
          <w:rFonts w:hint="eastAsia" w:ascii="宋体" w:hAnsi="宋体" w:eastAsia="宋体" w:cs="宋体"/>
          <w:b w:val="0"/>
          <w:bCs/>
          <w:color w:val="000000"/>
          <w:sz w:val="28"/>
          <w:szCs w:val="28"/>
          <w:lang w:eastAsia="zh-CN"/>
        </w:rPr>
        <w:t xml:space="preserve">3.5 </w:t>
      </w:r>
      <w:r>
        <w:rPr>
          <w:rFonts w:hint="eastAsia" w:ascii="宋体" w:hAnsi="宋体" w:eastAsia="宋体" w:cs="宋体"/>
          <w:b w:val="0"/>
          <w:bCs/>
          <w:color w:val="000000"/>
          <w:sz w:val="28"/>
          <w:szCs w:val="28"/>
        </w:rPr>
        <w:t>参数保存及</w:t>
      </w:r>
      <w:r>
        <w:rPr>
          <w:rFonts w:hint="eastAsia" w:ascii="宋体" w:hAnsi="宋体" w:eastAsia="宋体" w:cs="宋体"/>
          <w:b w:val="0"/>
          <w:bCs/>
          <w:color w:val="000000"/>
          <w:sz w:val="28"/>
          <w:szCs w:val="28"/>
          <w:lang w:eastAsia="zh-CN"/>
        </w:rPr>
        <w:t>恢复</w:t>
      </w:r>
      <w:r>
        <w:rPr>
          <w:rFonts w:hint="eastAsia" w:ascii="宋体" w:hAnsi="宋体" w:eastAsia="宋体" w:cs="宋体"/>
          <w:b w:val="0"/>
          <w:bCs/>
          <w:color w:val="000000"/>
          <w:sz w:val="28"/>
          <w:szCs w:val="28"/>
        </w:rPr>
        <w:t>支持图像参数一键保存；支持图像参数一键复位；</w:t>
      </w:r>
    </w:p>
    <w:p>
      <w:pPr>
        <w:pStyle w:val="5"/>
        <w:pageBreakBefore w:val="0"/>
        <w:numPr>
          <w:ilvl w:val="0"/>
          <w:numId w:val="0"/>
        </w:numPr>
        <w:kinsoku/>
        <w:wordWrap/>
        <w:overflowPunct/>
        <w:topLinePunct w:val="0"/>
        <w:bidi w:val="0"/>
        <w:snapToGrid/>
        <w:spacing w:line="400" w:lineRule="exact"/>
        <w:textAlignment w:val="auto"/>
        <w:rPr>
          <w:rFonts w:hint="eastAsia" w:ascii="宋体" w:hAnsi="宋体" w:eastAsia="宋体" w:cs="宋体"/>
          <w:b w:val="0"/>
          <w:bCs/>
          <w:sz w:val="28"/>
          <w:szCs w:val="28"/>
        </w:rPr>
      </w:pPr>
      <w:r>
        <w:rPr>
          <w:rFonts w:hint="eastAsia" w:ascii="宋体" w:hAnsi="宋体" w:eastAsia="宋体" w:cs="宋体"/>
          <w:b w:val="0"/>
          <w:bCs/>
          <w:sz w:val="28"/>
          <w:szCs w:val="28"/>
        </w:rPr>
        <w:t>4. 测量及计算</w:t>
      </w:r>
    </w:p>
    <w:p>
      <w:pPr>
        <w:pageBreakBefore w:val="0"/>
        <w:numPr>
          <w:ilvl w:val="0"/>
          <w:numId w:val="0"/>
        </w:numPr>
        <w:kinsoku/>
        <w:wordWrap/>
        <w:overflowPunct/>
        <w:topLinePunct w:val="0"/>
        <w:bidi w:val="0"/>
        <w:snapToGrid/>
        <w:spacing w:line="400" w:lineRule="exact"/>
        <w:ind w:leftChars="0"/>
        <w:textAlignment w:val="auto"/>
        <w:rPr>
          <w:rFonts w:hint="eastAsia" w:ascii="宋体" w:hAnsi="宋体" w:eastAsia="宋体" w:cs="宋体"/>
          <w:b w:val="0"/>
          <w:bCs/>
          <w:color w:val="000000"/>
          <w:sz w:val="28"/>
          <w:szCs w:val="28"/>
        </w:rPr>
      </w:pPr>
      <w:r>
        <w:rPr>
          <w:rFonts w:hint="eastAsia" w:ascii="宋体" w:hAnsi="宋体" w:eastAsia="宋体" w:cs="宋体"/>
          <w:b w:val="0"/>
          <w:bCs/>
          <w:color w:val="000000"/>
          <w:sz w:val="28"/>
          <w:szCs w:val="28"/>
          <w:lang w:val="en-US" w:eastAsia="zh-CN"/>
        </w:rPr>
        <w:t>1.</w:t>
      </w:r>
      <w:r>
        <w:rPr>
          <w:rFonts w:hint="eastAsia" w:ascii="宋体" w:hAnsi="宋体" w:eastAsia="宋体" w:cs="宋体"/>
          <w:b w:val="0"/>
          <w:bCs/>
          <w:color w:val="000000"/>
          <w:sz w:val="28"/>
          <w:szCs w:val="28"/>
        </w:rPr>
        <w:t>B/C模式常规测量：距离、面积、周长、体积、角度、面积比率、距离比率</w:t>
      </w:r>
    </w:p>
    <w:p>
      <w:pPr>
        <w:pageBreakBefore w:val="0"/>
        <w:numPr>
          <w:ilvl w:val="0"/>
          <w:numId w:val="0"/>
        </w:numPr>
        <w:kinsoku/>
        <w:wordWrap/>
        <w:overflowPunct/>
        <w:topLinePunct w:val="0"/>
        <w:bidi w:val="0"/>
        <w:snapToGrid/>
        <w:spacing w:line="400" w:lineRule="exact"/>
        <w:ind w:leftChars="0"/>
        <w:textAlignment w:val="auto"/>
        <w:rPr>
          <w:rFonts w:hint="eastAsia" w:ascii="宋体" w:hAnsi="宋体" w:eastAsia="宋体" w:cs="宋体"/>
          <w:b w:val="0"/>
          <w:bCs/>
          <w:color w:val="000000"/>
          <w:sz w:val="28"/>
          <w:szCs w:val="28"/>
        </w:rPr>
      </w:pPr>
      <w:r>
        <w:rPr>
          <w:rFonts w:hint="eastAsia" w:ascii="宋体" w:hAnsi="宋体" w:eastAsia="宋体" w:cs="宋体"/>
          <w:b w:val="0"/>
          <w:bCs/>
          <w:color w:val="000000"/>
          <w:sz w:val="28"/>
          <w:szCs w:val="28"/>
          <w:lang w:val="en-US" w:eastAsia="zh-CN"/>
        </w:rPr>
        <w:t>2.</w:t>
      </w:r>
      <w:r>
        <w:rPr>
          <w:rFonts w:hint="eastAsia" w:ascii="宋体" w:hAnsi="宋体" w:eastAsia="宋体" w:cs="宋体"/>
          <w:b w:val="0"/>
          <w:bCs/>
          <w:color w:val="000000"/>
          <w:sz w:val="28"/>
          <w:szCs w:val="28"/>
        </w:rPr>
        <w:t>M模式常规测量：时间、斜率、心率、距离</w:t>
      </w:r>
    </w:p>
    <w:p>
      <w:pPr>
        <w:pageBreakBefore w:val="0"/>
        <w:numPr>
          <w:ilvl w:val="0"/>
          <w:numId w:val="0"/>
        </w:numPr>
        <w:kinsoku/>
        <w:wordWrap/>
        <w:overflowPunct/>
        <w:topLinePunct w:val="0"/>
        <w:bidi w:val="0"/>
        <w:snapToGrid/>
        <w:spacing w:line="400" w:lineRule="exact"/>
        <w:ind w:leftChars="0"/>
        <w:textAlignment w:val="auto"/>
        <w:rPr>
          <w:rFonts w:hint="eastAsia" w:ascii="宋体" w:hAnsi="宋体" w:eastAsia="宋体" w:cs="宋体"/>
          <w:b w:val="0"/>
          <w:bCs/>
          <w:color w:val="000000"/>
          <w:sz w:val="28"/>
          <w:szCs w:val="28"/>
        </w:rPr>
      </w:pPr>
      <w:r>
        <w:rPr>
          <w:rFonts w:hint="eastAsia" w:ascii="宋体" w:hAnsi="宋体" w:eastAsia="宋体" w:cs="宋体"/>
          <w:b w:val="0"/>
          <w:bCs/>
          <w:color w:val="000000"/>
          <w:sz w:val="28"/>
          <w:szCs w:val="28"/>
          <w:lang w:val="en-US" w:eastAsia="zh-CN"/>
        </w:rPr>
        <w:t>3.</w:t>
      </w:r>
      <w:r>
        <w:rPr>
          <w:rFonts w:hint="eastAsia" w:ascii="宋体" w:hAnsi="宋体" w:eastAsia="宋体" w:cs="宋体"/>
          <w:b w:val="0"/>
          <w:bCs/>
          <w:color w:val="000000"/>
          <w:sz w:val="28"/>
          <w:szCs w:val="28"/>
        </w:rPr>
        <w:t>Doppler模式常规测量：心率、流速、流速比、阻力指数、搏动指数、手动/自动包络、加速度、时间、心率</w:t>
      </w:r>
    </w:p>
    <w:p>
      <w:pPr>
        <w:pageBreakBefore w:val="0"/>
        <w:numPr>
          <w:ilvl w:val="0"/>
          <w:numId w:val="0"/>
        </w:numPr>
        <w:kinsoku/>
        <w:wordWrap/>
        <w:overflowPunct/>
        <w:topLinePunct w:val="0"/>
        <w:bidi w:val="0"/>
        <w:snapToGrid/>
        <w:spacing w:line="400" w:lineRule="exact"/>
        <w:ind w:leftChars="0"/>
        <w:textAlignment w:val="auto"/>
        <w:rPr>
          <w:rFonts w:hint="eastAsia" w:ascii="宋体" w:hAnsi="宋体" w:eastAsia="宋体" w:cs="宋体"/>
          <w:b w:val="0"/>
          <w:bCs/>
          <w:color w:val="000000"/>
          <w:sz w:val="28"/>
          <w:szCs w:val="28"/>
        </w:rPr>
      </w:pPr>
      <w:r>
        <w:rPr>
          <w:rFonts w:hint="eastAsia" w:ascii="宋体" w:hAnsi="宋体" w:eastAsia="宋体" w:cs="宋体"/>
          <w:b w:val="0"/>
          <w:bCs/>
          <w:color w:val="000000"/>
          <w:sz w:val="28"/>
          <w:szCs w:val="28"/>
          <w:lang w:val="en-US" w:eastAsia="zh-CN"/>
        </w:rPr>
        <w:t>4.</w:t>
      </w:r>
      <w:r>
        <w:rPr>
          <w:rFonts w:hint="eastAsia" w:ascii="宋体" w:hAnsi="宋体" w:eastAsia="宋体" w:cs="宋体"/>
          <w:b w:val="0"/>
          <w:bCs/>
          <w:color w:val="000000"/>
          <w:sz w:val="28"/>
          <w:szCs w:val="28"/>
        </w:rPr>
        <w:t>产科B、PW模式应用测量：包括全面的产科径线测量、体重、单胎孕龄及生长曲线、羊水指数、胎儿生理评分测量等</w:t>
      </w:r>
    </w:p>
    <w:p>
      <w:pPr>
        <w:pageBreakBefore w:val="0"/>
        <w:numPr>
          <w:ilvl w:val="0"/>
          <w:numId w:val="0"/>
        </w:numPr>
        <w:kinsoku/>
        <w:wordWrap/>
        <w:overflowPunct/>
        <w:topLinePunct w:val="0"/>
        <w:bidi w:val="0"/>
        <w:snapToGrid/>
        <w:spacing w:line="400" w:lineRule="exact"/>
        <w:ind w:leftChars="0"/>
        <w:textAlignment w:val="auto"/>
        <w:rPr>
          <w:rFonts w:hint="eastAsia" w:ascii="宋体" w:hAnsi="宋体" w:eastAsia="宋体" w:cs="宋体"/>
          <w:b w:val="0"/>
          <w:bCs/>
          <w:color w:val="000000"/>
          <w:sz w:val="28"/>
          <w:szCs w:val="28"/>
        </w:rPr>
      </w:pPr>
      <w:r>
        <w:rPr>
          <w:rFonts w:hint="eastAsia" w:ascii="宋体" w:hAnsi="宋体" w:eastAsia="宋体" w:cs="宋体"/>
          <w:b w:val="0"/>
          <w:bCs/>
          <w:color w:val="000000"/>
          <w:sz w:val="28"/>
          <w:szCs w:val="28"/>
          <w:lang w:val="en-US" w:eastAsia="zh-CN"/>
        </w:rPr>
        <w:t>5.</w:t>
      </w:r>
      <w:r>
        <w:rPr>
          <w:rFonts w:hint="eastAsia" w:ascii="宋体" w:hAnsi="宋体" w:eastAsia="宋体" w:cs="宋体"/>
          <w:b w:val="0"/>
          <w:bCs/>
          <w:color w:val="000000"/>
          <w:sz w:val="28"/>
          <w:szCs w:val="28"/>
        </w:rPr>
        <w:t>妇科B模式应用测量</w:t>
      </w:r>
    </w:p>
    <w:p>
      <w:pPr>
        <w:pageBreakBefore w:val="0"/>
        <w:numPr>
          <w:ilvl w:val="0"/>
          <w:numId w:val="0"/>
        </w:numPr>
        <w:kinsoku/>
        <w:wordWrap/>
        <w:overflowPunct/>
        <w:topLinePunct w:val="0"/>
        <w:bidi w:val="0"/>
        <w:snapToGrid/>
        <w:spacing w:line="400" w:lineRule="exact"/>
        <w:ind w:leftChars="0"/>
        <w:textAlignment w:val="auto"/>
        <w:rPr>
          <w:rFonts w:hint="eastAsia" w:ascii="宋体" w:hAnsi="宋体" w:eastAsia="宋体" w:cs="宋体"/>
          <w:b w:val="0"/>
          <w:bCs/>
          <w:color w:val="000000"/>
          <w:sz w:val="28"/>
          <w:szCs w:val="28"/>
        </w:rPr>
      </w:pPr>
      <w:r>
        <w:rPr>
          <w:rFonts w:hint="eastAsia" w:ascii="宋体" w:hAnsi="宋体" w:eastAsia="宋体" w:cs="宋体"/>
          <w:b w:val="0"/>
          <w:bCs/>
          <w:color w:val="000000"/>
          <w:sz w:val="28"/>
          <w:szCs w:val="28"/>
          <w:lang w:val="en-US" w:eastAsia="zh-CN"/>
        </w:rPr>
        <w:t>6.</w:t>
      </w:r>
      <w:r>
        <w:rPr>
          <w:rFonts w:hint="eastAsia" w:ascii="宋体" w:hAnsi="宋体" w:eastAsia="宋体" w:cs="宋体"/>
          <w:b w:val="0"/>
          <w:bCs/>
          <w:color w:val="000000"/>
          <w:sz w:val="28"/>
          <w:szCs w:val="28"/>
        </w:rPr>
        <w:t>心脏B、M模式应用测量</w:t>
      </w:r>
    </w:p>
    <w:p>
      <w:pPr>
        <w:pageBreakBefore w:val="0"/>
        <w:numPr>
          <w:ilvl w:val="0"/>
          <w:numId w:val="0"/>
        </w:numPr>
        <w:kinsoku/>
        <w:wordWrap/>
        <w:overflowPunct/>
        <w:topLinePunct w:val="0"/>
        <w:bidi w:val="0"/>
        <w:snapToGrid/>
        <w:spacing w:line="400" w:lineRule="exact"/>
        <w:ind w:leftChars="0"/>
        <w:textAlignment w:val="auto"/>
        <w:rPr>
          <w:rFonts w:hint="eastAsia" w:ascii="宋体" w:hAnsi="宋体" w:eastAsia="宋体" w:cs="宋体"/>
          <w:b w:val="0"/>
          <w:bCs/>
          <w:color w:val="000000"/>
          <w:sz w:val="28"/>
          <w:szCs w:val="28"/>
        </w:rPr>
      </w:pPr>
      <w:r>
        <w:rPr>
          <w:rFonts w:hint="eastAsia" w:ascii="宋体" w:hAnsi="宋体" w:eastAsia="宋体" w:cs="宋体"/>
          <w:b w:val="0"/>
          <w:bCs/>
          <w:color w:val="000000"/>
          <w:sz w:val="28"/>
          <w:szCs w:val="28"/>
          <w:lang w:val="en-US" w:eastAsia="zh-CN"/>
        </w:rPr>
        <w:t>7.</w:t>
      </w:r>
      <w:r>
        <w:rPr>
          <w:rFonts w:hint="eastAsia" w:ascii="宋体" w:hAnsi="宋体" w:eastAsia="宋体" w:cs="宋体"/>
          <w:b w:val="0"/>
          <w:bCs/>
          <w:color w:val="000000"/>
          <w:sz w:val="28"/>
          <w:szCs w:val="28"/>
        </w:rPr>
        <w:t>血管PW模式应用测量</w:t>
      </w:r>
    </w:p>
    <w:p>
      <w:pPr>
        <w:pageBreakBefore w:val="0"/>
        <w:numPr>
          <w:ilvl w:val="0"/>
          <w:numId w:val="0"/>
        </w:numPr>
        <w:kinsoku/>
        <w:wordWrap/>
        <w:overflowPunct/>
        <w:topLinePunct w:val="0"/>
        <w:bidi w:val="0"/>
        <w:snapToGrid/>
        <w:spacing w:line="400" w:lineRule="exact"/>
        <w:ind w:leftChars="0"/>
        <w:textAlignment w:val="auto"/>
        <w:rPr>
          <w:rFonts w:hint="eastAsia" w:ascii="宋体" w:hAnsi="宋体" w:eastAsia="宋体" w:cs="宋体"/>
          <w:b w:val="0"/>
          <w:bCs/>
          <w:color w:val="000000"/>
          <w:sz w:val="28"/>
          <w:szCs w:val="28"/>
        </w:rPr>
      </w:pPr>
      <w:r>
        <w:rPr>
          <w:rFonts w:hint="eastAsia" w:ascii="宋体" w:hAnsi="宋体" w:eastAsia="宋体" w:cs="宋体"/>
          <w:b w:val="0"/>
          <w:bCs/>
          <w:color w:val="000000"/>
          <w:sz w:val="28"/>
          <w:szCs w:val="28"/>
          <w:lang w:val="en-US" w:eastAsia="zh-CN"/>
        </w:rPr>
        <w:t>8.</w:t>
      </w:r>
      <w:r>
        <w:rPr>
          <w:rFonts w:hint="eastAsia" w:ascii="宋体" w:hAnsi="宋体" w:eastAsia="宋体" w:cs="宋体"/>
          <w:b w:val="0"/>
          <w:bCs/>
          <w:color w:val="000000"/>
          <w:sz w:val="28"/>
          <w:szCs w:val="28"/>
        </w:rPr>
        <w:t>小器官B模式应用测量</w:t>
      </w:r>
    </w:p>
    <w:p>
      <w:pPr>
        <w:pageBreakBefore w:val="0"/>
        <w:numPr>
          <w:ilvl w:val="0"/>
          <w:numId w:val="0"/>
        </w:numPr>
        <w:kinsoku/>
        <w:wordWrap/>
        <w:overflowPunct/>
        <w:topLinePunct w:val="0"/>
        <w:bidi w:val="0"/>
        <w:snapToGrid/>
        <w:spacing w:line="400" w:lineRule="exact"/>
        <w:ind w:leftChars="0"/>
        <w:textAlignment w:val="auto"/>
        <w:rPr>
          <w:rFonts w:hint="eastAsia" w:ascii="宋体" w:hAnsi="宋体" w:eastAsia="宋体" w:cs="宋体"/>
          <w:b w:val="0"/>
          <w:bCs/>
          <w:color w:val="000000"/>
          <w:sz w:val="28"/>
          <w:szCs w:val="28"/>
        </w:rPr>
      </w:pPr>
      <w:r>
        <w:rPr>
          <w:rFonts w:hint="eastAsia" w:ascii="宋体" w:hAnsi="宋体" w:eastAsia="宋体" w:cs="宋体"/>
          <w:b w:val="0"/>
          <w:bCs/>
          <w:color w:val="000000"/>
          <w:sz w:val="28"/>
          <w:szCs w:val="28"/>
          <w:lang w:val="en-US" w:eastAsia="zh-CN"/>
        </w:rPr>
        <w:t>9.</w:t>
      </w:r>
      <w:r>
        <w:rPr>
          <w:rFonts w:hint="eastAsia" w:ascii="宋体" w:hAnsi="宋体" w:eastAsia="宋体" w:cs="宋体"/>
          <w:b w:val="0"/>
          <w:bCs/>
          <w:color w:val="000000"/>
          <w:sz w:val="28"/>
          <w:szCs w:val="28"/>
        </w:rPr>
        <w:t>泌尿B模式应用测量</w:t>
      </w:r>
    </w:p>
    <w:p>
      <w:pPr>
        <w:pageBreakBefore w:val="0"/>
        <w:numPr>
          <w:ilvl w:val="0"/>
          <w:numId w:val="0"/>
        </w:numPr>
        <w:kinsoku/>
        <w:wordWrap/>
        <w:overflowPunct/>
        <w:topLinePunct w:val="0"/>
        <w:bidi w:val="0"/>
        <w:snapToGrid/>
        <w:spacing w:line="400" w:lineRule="exact"/>
        <w:ind w:leftChars="0"/>
        <w:textAlignment w:val="auto"/>
        <w:rPr>
          <w:rFonts w:hint="eastAsia" w:ascii="宋体" w:hAnsi="宋体" w:eastAsia="宋体" w:cs="宋体"/>
          <w:b w:val="0"/>
          <w:bCs/>
          <w:color w:val="000000"/>
          <w:sz w:val="28"/>
          <w:szCs w:val="28"/>
        </w:rPr>
      </w:pPr>
      <w:r>
        <w:rPr>
          <w:rFonts w:hint="eastAsia" w:ascii="宋体" w:hAnsi="宋体" w:eastAsia="宋体" w:cs="宋体"/>
          <w:b w:val="0"/>
          <w:bCs/>
          <w:color w:val="000000"/>
          <w:sz w:val="28"/>
          <w:szCs w:val="28"/>
          <w:lang w:val="en-US" w:eastAsia="zh-CN"/>
        </w:rPr>
        <w:t>10</w:t>
      </w:r>
      <w:r>
        <w:rPr>
          <w:rFonts w:hint="eastAsia" w:ascii="宋体" w:hAnsi="宋体" w:eastAsia="宋体" w:cs="宋体"/>
          <w:b w:val="0"/>
          <w:bCs/>
          <w:color w:val="000000"/>
          <w:sz w:val="28"/>
          <w:szCs w:val="28"/>
        </w:rPr>
        <w:t>儿科B模式应用测量</w:t>
      </w:r>
    </w:p>
    <w:p>
      <w:pPr>
        <w:pageBreakBefore w:val="0"/>
        <w:numPr>
          <w:ilvl w:val="0"/>
          <w:numId w:val="0"/>
        </w:numPr>
        <w:kinsoku/>
        <w:wordWrap/>
        <w:overflowPunct/>
        <w:topLinePunct w:val="0"/>
        <w:bidi w:val="0"/>
        <w:snapToGrid/>
        <w:spacing w:line="400" w:lineRule="exact"/>
        <w:ind w:leftChars="0"/>
        <w:textAlignment w:val="auto"/>
        <w:rPr>
          <w:rFonts w:hint="eastAsia" w:ascii="宋体" w:hAnsi="宋体" w:eastAsia="宋体" w:cs="宋体"/>
          <w:b w:val="0"/>
          <w:bCs/>
          <w:color w:val="000000"/>
          <w:sz w:val="28"/>
          <w:szCs w:val="28"/>
        </w:rPr>
      </w:pPr>
      <w:r>
        <w:rPr>
          <w:rFonts w:hint="eastAsia" w:ascii="宋体" w:hAnsi="宋体" w:eastAsia="宋体" w:cs="宋体"/>
          <w:b w:val="0"/>
          <w:bCs/>
          <w:color w:val="000000"/>
          <w:sz w:val="28"/>
          <w:szCs w:val="28"/>
          <w:lang w:val="en-US" w:eastAsia="zh-CN"/>
        </w:rPr>
        <w:t>11.</w:t>
      </w:r>
      <w:r>
        <w:rPr>
          <w:rFonts w:hint="eastAsia" w:ascii="宋体" w:hAnsi="宋体" w:eastAsia="宋体" w:cs="宋体"/>
          <w:b w:val="0"/>
          <w:bCs/>
          <w:color w:val="000000"/>
          <w:sz w:val="28"/>
          <w:szCs w:val="28"/>
        </w:rPr>
        <w:t>腹部B模式应用测量</w:t>
      </w:r>
    </w:p>
    <w:p>
      <w:pPr>
        <w:pStyle w:val="5"/>
        <w:pageBreakBefore w:val="0"/>
        <w:numPr>
          <w:ilvl w:val="0"/>
          <w:numId w:val="0"/>
        </w:numPr>
        <w:kinsoku/>
        <w:wordWrap/>
        <w:overflowPunct/>
        <w:topLinePunct w:val="0"/>
        <w:bidi w:val="0"/>
        <w:snapToGrid/>
        <w:spacing w:line="400" w:lineRule="exact"/>
        <w:textAlignment w:val="auto"/>
        <w:rPr>
          <w:rFonts w:hint="eastAsia" w:ascii="宋体" w:hAnsi="宋体" w:eastAsia="宋体" w:cs="宋体"/>
          <w:b w:val="0"/>
          <w:bCs/>
          <w:sz w:val="28"/>
          <w:szCs w:val="28"/>
        </w:rPr>
      </w:pPr>
      <w:r>
        <w:rPr>
          <w:rFonts w:hint="eastAsia" w:ascii="宋体" w:hAnsi="宋体" w:eastAsia="宋体" w:cs="宋体"/>
          <w:b w:val="0"/>
          <w:bCs/>
          <w:sz w:val="28"/>
          <w:szCs w:val="28"/>
        </w:rPr>
        <w:t>5. 整机标准配置</w:t>
      </w:r>
      <w:r>
        <w:rPr>
          <w:rFonts w:hint="eastAsia" w:ascii="宋体" w:hAnsi="宋体" w:eastAsia="宋体" w:cs="宋体"/>
          <w:b w:val="0"/>
          <w:bCs/>
          <w:sz w:val="28"/>
          <w:szCs w:val="28"/>
          <w:lang w:eastAsia="zh-CN"/>
        </w:rPr>
        <w:t>及选配件</w:t>
      </w:r>
      <w:r>
        <w:rPr>
          <w:rFonts w:hint="eastAsia" w:ascii="宋体" w:hAnsi="宋体" w:eastAsia="宋体" w:cs="宋体"/>
          <w:b w:val="0"/>
          <w:bCs/>
          <w:sz w:val="28"/>
          <w:szCs w:val="28"/>
        </w:rPr>
        <w:t xml:space="preserve">   </w:t>
      </w:r>
      <w:r>
        <w:rPr>
          <w:rFonts w:hint="eastAsia" w:ascii="宋体" w:hAnsi="宋体" w:eastAsia="宋体" w:cs="宋体"/>
          <w:b w:val="0"/>
          <w:bCs/>
          <w:color w:val="000000"/>
          <w:sz w:val="28"/>
          <w:szCs w:val="28"/>
        </w:rPr>
        <w:t>标准配置：</w:t>
      </w:r>
    </w:p>
    <w:p>
      <w:pPr>
        <w:pageBreakBefore w:val="0"/>
        <w:numPr>
          <w:ilvl w:val="4"/>
          <w:numId w:val="53"/>
        </w:numPr>
        <w:kinsoku/>
        <w:wordWrap/>
        <w:overflowPunct/>
        <w:topLinePunct w:val="0"/>
        <w:bidi w:val="0"/>
        <w:snapToGrid/>
        <w:spacing w:line="400" w:lineRule="exact"/>
        <w:textAlignment w:val="auto"/>
        <w:rPr>
          <w:rFonts w:hint="eastAsia" w:ascii="宋体" w:hAnsi="宋体" w:eastAsia="宋体" w:cs="宋体"/>
          <w:b w:val="0"/>
          <w:bCs/>
          <w:color w:val="000000"/>
          <w:sz w:val="28"/>
          <w:szCs w:val="28"/>
        </w:rPr>
      </w:pPr>
      <w:r>
        <w:rPr>
          <w:rFonts w:hint="eastAsia" w:ascii="宋体" w:hAnsi="宋体" w:eastAsia="宋体" w:cs="宋体"/>
          <w:b w:val="0"/>
          <w:bCs/>
          <w:color w:val="000000"/>
          <w:sz w:val="28"/>
          <w:szCs w:val="28"/>
        </w:rPr>
        <w:t>全数字主机 1台(主机内置</w:t>
      </w:r>
      <w:r>
        <w:rPr>
          <w:rFonts w:hint="eastAsia" w:ascii="宋体" w:hAnsi="宋体" w:eastAsia="宋体" w:cs="宋体"/>
          <w:b w:val="0"/>
          <w:bCs/>
          <w:color w:val="000000"/>
          <w:sz w:val="28"/>
          <w:szCs w:val="28"/>
          <w:lang w:eastAsia="zh-CN"/>
        </w:rPr>
        <w:t>≥</w:t>
      </w:r>
      <w:r>
        <w:rPr>
          <w:rFonts w:hint="eastAsia" w:ascii="宋体" w:hAnsi="宋体" w:eastAsia="宋体" w:cs="宋体"/>
          <w:b w:val="0"/>
          <w:bCs/>
          <w:color w:val="000000"/>
          <w:sz w:val="28"/>
          <w:szCs w:val="28"/>
        </w:rPr>
        <w:t>500G硬盘)；</w:t>
      </w:r>
    </w:p>
    <w:p>
      <w:pPr>
        <w:pageBreakBefore w:val="0"/>
        <w:numPr>
          <w:ilvl w:val="4"/>
          <w:numId w:val="53"/>
        </w:numPr>
        <w:kinsoku/>
        <w:wordWrap/>
        <w:overflowPunct/>
        <w:topLinePunct w:val="0"/>
        <w:bidi w:val="0"/>
        <w:snapToGrid/>
        <w:spacing w:line="400" w:lineRule="exact"/>
        <w:textAlignment w:val="auto"/>
        <w:rPr>
          <w:rFonts w:hint="eastAsia" w:ascii="宋体" w:hAnsi="宋体" w:eastAsia="宋体" w:cs="宋体"/>
          <w:b w:val="0"/>
          <w:bCs/>
          <w:color w:val="000000"/>
          <w:sz w:val="28"/>
          <w:szCs w:val="28"/>
        </w:rPr>
      </w:pPr>
      <w:r>
        <w:rPr>
          <w:rFonts w:hint="eastAsia" w:ascii="宋体" w:hAnsi="宋体" w:eastAsia="宋体" w:cs="宋体"/>
          <w:b w:val="0"/>
          <w:bCs/>
          <w:color w:val="000000"/>
          <w:sz w:val="28"/>
          <w:szCs w:val="28"/>
          <w:lang w:eastAsia="zh-CN"/>
        </w:rPr>
        <w:t>≥</w:t>
      </w:r>
      <w:r>
        <w:rPr>
          <w:rFonts w:hint="eastAsia" w:ascii="宋体" w:hAnsi="宋体" w:eastAsia="宋体" w:cs="宋体"/>
          <w:b w:val="0"/>
          <w:bCs/>
          <w:color w:val="000000"/>
          <w:sz w:val="28"/>
          <w:szCs w:val="28"/>
        </w:rPr>
        <w:t>1个凸阵探头；</w:t>
      </w:r>
    </w:p>
    <w:p>
      <w:pPr>
        <w:pageBreakBefore w:val="0"/>
        <w:numPr>
          <w:ilvl w:val="4"/>
          <w:numId w:val="53"/>
        </w:numPr>
        <w:kinsoku/>
        <w:wordWrap/>
        <w:overflowPunct/>
        <w:topLinePunct w:val="0"/>
        <w:bidi w:val="0"/>
        <w:snapToGrid/>
        <w:spacing w:line="400" w:lineRule="exact"/>
        <w:textAlignment w:val="auto"/>
        <w:rPr>
          <w:rFonts w:hint="eastAsia" w:ascii="宋体" w:hAnsi="宋体" w:eastAsia="宋体" w:cs="宋体"/>
          <w:b w:val="0"/>
          <w:bCs/>
          <w:color w:val="000000"/>
          <w:sz w:val="28"/>
          <w:szCs w:val="28"/>
        </w:rPr>
      </w:pPr>
      <w:r>
        <w:rPr>
          <w:rFonts w:hint="eastAsia" w:ascii="宋体" w:hAnsi="宋体" w:eastAsia="宋体" w:cs="宋体"/>
          <w:b w:val="0"/>
          <w:bCs/>
          <w:color w:val="000000"/>
          <w:sz w:val="28"/>
          <w:szCs w:val="28"/>
          <w:lang w:eastAsia="zh-CN"/>
        </w:rPr>
        <w:t>≥</w:t>
      </w:r>
      <w:r>
        <w:rPr>
          <w:rFonts w:hint="eastAsia" w:ascii="宋体" w:hAnsi="宋体" w:eastAsia="宋体" w:cs="宋体"/>
          <w:b w:val="0"/>
          <w:bCs/>
          <w:color w:val="000000"/>
          <w:sz w:val="28"/>
          <w:szCs w:val="28"/>
        </w:rPr>
        <w:t>1个线阵探头；</w:t>
      </w:r>
    </w:p>
    <w:p>
      <w:pPr>
        <w:pageBreakBefore w:val="0"/>
        <w:numPr>
          <w:ilvl w:val="4"/>
          <w:numId w:val="53"/>
        </w:numPr>
        <w:kinsoku/>
        <w:wordWrap/>
        <w:overflowPunct/>
        <w:topLinePunct w:val="0"/>
        <w:bidi w:val="0"/>
        <w:snapToGrid/>
        <w:spacing w:line="400" w:lineRule="exact"/>
        <w:textAlignment w:val="auto"/>
        <w:rPr>
          <w:rFonts w:hint="eastAsia" w:ascii="宋体" w:hAnsi="宋体" w:eastAsia="宋体" w:cs="宋体"/>
          <w:b w:val="0"/>
          <w:bCs/>
          <w:color w:val="000000"/>
          <w:sz w:val="28"/>
          <w:szCs w:val="28"/>
        </w:rPr>
      </w:pPr>
      <w:r>
        <w:rPr>
          <w:rFonts w:hint="eastAsia" w:ascii="宋体" w:hAnsi="宋体" w:eastAsia="宋体" w:cs="宋体"/>
          <w:b w:val="0"/>
          <w:bCs/>
          <w:color w:val="000000"/>
          <w:sz w:val="28"/>
          <w:szCs w:val="28"/>
        </w:rPr>
        <w:t>说明书一本；</w:t>
      </w:r>
    </w:p>
    <w:p>
      <w:pPr>
        <w:pageBreakBefore w:val="0"/>
        <w:numPr>
          <w:ilvl w:val="4"/>
          <w:numId w:val="53"/>
        </w:numPr>
        <w:kinsoku/>
        <w:wordWrap/>
        <w:overflowPunct/>
        <w:topLinePunct w:val="0"/>
        <w:bidi w:val="0"/>
        <w:snapToGrid/>
        <w:spacing w:line="400" w:lineRule="exact"/>
        <w:textAlignment w:val="auto"/>
        <w:rPr>
          <w:rFonts w:hint="eastAsia" w:ascii="宋体" w:hAnsi="宋体" w:eastAsia="宋体" w:cs="宋体"/>
          <w:b w:val="0"/>
          <w:bCs/>
          <w:color w:val="000000"/>
          <w:sz w:val="28"/>
          <w:szCs w:val="28"/>
        </w:rPr>
      </w:pPr>
      <w:r>
        <w:rPr>
          <w:rFonts w:hint="eastAsia" w:ascii="宋体" w:hAnsi="宋体" w:eastAsia="宋体" w:cs="宋体"/>
          <w:b w:val="0"/>
          <w:bCs/>
          <w:color w:val="000000"/>
          <w:sz w:val="28"/>
          <w:szCs w:val="28"/>
        </w:rPr>
        <w:t>电源线一条；</w:t>
      </w:r>
    </w:p>
    <w:p>
      <w:pPr>
        <w:pageBreakBefore w:val="0"/>
        <w:kinsoku/>
        <w:wordWrap/>
        <w:overflowPunct/>
        <w:topLinePunct w:val="0"/>
        <w:bidi w:val="0"/>
        <w:snapToGrid/>
        <w:spacing w:line="400" w:lineRule="exact"/>
        <w:textAlignment w:val="auto"/>
        <w:rPr>
          <w:rFonts w:hint="eastAsia" w:ascii="宋体" w:hAnsi="宋体" w:eastAsia="宋体" w:cs="宋体"/>
          <w:b w:val="0"/>
          <w:bCs/>
          <w:sz w:val="28"/>
          <w:szCs w:val="28"/>
        </w:rPr>
      </w:pPr>
      <w:r>
        <w:rPr>
          <w:rFonts w:hint="eastAsia" w:ascii="宋体" w:hAnsi="宋体" w:eastAsia="宋体" w:cs="宋体"/>
          <w:b w:val="0"/>
          <w:bCs/>
          <w:sz w:val="28"/>
          <w:szCs w:val="28"/>
        </w:rPr>
        <w:t>选配件：</w:t>
      </w:r>
    </w:p>
    <w:p>
      <w:pPr>
        <w:pageBreakBefore w:val="0"/>
        <w:numPr>
          <w:ilvl w:val="0"/>
          <w:numId w:val="54"/>
        </w:numPr>
        <w:kinsoku/>
        <w:wordWrap/>
        <w:overflowPunct/>
        <w:topLinePunct w:val="0"/>
        <w:bidi w:val="0"/>
        <w:snapToGrid/>
        <w:spacing w:line="400" w:lineRule="exact"/>
        <w:textAlignment w:val="auto"/>
        <w:rPr>
          <w:rFonts w:hint="eastAsia" w:ascii="宋体" w:hAnsi="宋体" w:eastAsia="宋体" w:cs="宋体"/>
          <w:b w:val="0"/>
          <w:bCs/>
          <w:sz w:val="28"/>
          <w:szCs w:val="28"/>
        </w:rPr>
      </w:pPr>
      <w:r>
        <w:rPr>
          <w:rFonts w:hint="eastAsia" w:ascii="宋体" w:hAnsi="宋体" w:eastAsia="宋体" w:cs="宋体"/>
          <w:b w:val="0"/>
          <w:bCs/>
          <w:color w:val="000000"/>
          <w:sz w:val="28"/>
          <w:szCs w:val="28"/>
        </w:rPr>
        <w:t>腔内探头；</w:t>
      </w:r>
    </w:p>
    <w:p>
      <w:pPr>
        <w:pageBreakBefore w:val="0"/>
        <w:numPr>
          <w:ilvl w:val="0"/>
          <w:numId w:val="54"/>
        </w:numPr>
        <w:kinsoku/>
        <w:wordWrap/>
        <w:overflowPunct/>
        <w:topLinePunct w:val="0"/>
        <w:bidi w:val="0"/>
        <w:snapToGrid/>
        <w:spacing w:line="400" w:lineRule="exact"/>
        <w:textAlignment w:val="auto"/>
        <w:rPr>
          <w:rFonts w:hint="eastAsia" w:ascii="宋体" w:hAnsi="宋体" w:eastAsia="宋体" w:cs="宋体"/>
          <w:b w:val="0"/>
          <w:bCs/>
          <w:sz w:val="28"/>
          <w:szCs w:val="28"/>
        </w:rPr>
      </w:pPr>
      <w:r>
        <w:rPr>
          <w:rFonts w:hint="eastAsia" w:ascii="宋体" w:hAnsi="宋体" w:eastAsia="宋体" w:cs="宋体"/>
          <w:b w:val="0"/>
          <w:bCs/>
          <w:color w:val="000000"/>
          <w:sz w:val="28"/>
          <w:szCs w:val="28"/>
        </w:rPr>
        <w:t>微凸探头；</w:t>
      </w:r>
    </w:p>
    <w:p>
      <w:pPr>
        <w:pageBreakBefore w:val="0"/>
        <w:numPr>
          <w:ilvl w:val="0"/>
          <w:numId w:val="54"/>
        </w:numPr>
        <w:kinsoku/>
        <w:wordWrap/>
        <w:overflowPunct/>
        <w:topLinePunct w:val="0"/>
        <w:bidi w:val="0"/>
        <w:snapToGrid/>
        <w:spacing w:line="400" w:lineRule="exact"/>
        <w:textAlignment w:val="auto"/>
        <w:rPr>
          <w:rFonts w:hint="eastAsia" w:ascii="宋体" w:hAnsi="宋体" w:eastAsia="宋体" w:cs="宋体"/>
          <w:b w:val="0"/>
          <w:bCs/>
          <w:sz w:val="28"/>
          <w:szCs w:val="28"/>
        </w:rPr>
      </w:pPr>
      <w:r>
        <w:rPr>
          <w:rFonts w:hint="eastAsia" w:ascii="宋体" w:hAnsi="宋体" w:eastAsia="宋体" w:cs="宋体"/>
          <w:b w:val="0"/>
          <w:bCs/>
          <w:color w:val="000000"/>
          <w:sz w:val="28"/>
          <w:szCs w:val="28"/>
        </w:rPr>
        <w:t>直肠探头；</w:t>
      </w:r>
    </w:p>
    <w:p>
      <w:pPr>
        <w:pageBreakBefore w:val="0"/>
        <w:numPr>
          <w:ilvl w:val="0"/>
          <w:numId w:val="54"/>
        </w:numPr>
        <w:kinsoku/>
        <w:wordWrap/>
        <w:overflowPunct/>
        <w:topLinePunct w:val="0"/>
        <w:bidi w:val="0"/>
        <w:snapToGrid/>
        <w:spacing w:line="400" w:lineRule="exact"/>
        <w:textAlignment w:val="auto"/>
        <w:rPr>
          <w:rFonts w:hint="eastAsia" w:ascii="宋体" w:hAnsi="宋体" w:eastAsia="宋体" w:cs="宋体"/>
          <w:b w:val="0"/>
          <w:bCs/>
          <w:sz w:val="28"/>
          <w:szCs w:val="28"/>
        </w:rPr>
      </w:pPr>
      <w:r>
        <w:rPr>
          <w:rFonts w:hint="eastAsia" w:ascii="宋体" w:hAnsi="宋体" w:eastAsia="宋体" w:cs="宋体"/>
          <w:b w:val="0"/>
          <w:bCs/>
          <w:sz w:val="28"/>
          <w:szCs w:val="28"/>
        </w:rPr>
        <w:t>USB报告打印机；</w:t>
      </w:r>
    </w:p>
    <w:p>
      <w:pPr>
        <w:pageBreakBefore w:val="0"/>
        <w:numPr>
          <w:ilvl w:val="0"/>
          <w:numId w:val="54"/>
        </w:numPr>
        <w:kinsoku/>
        <w:wordWrap/>
        <w:overflowPunct/>
        <w:topLinePunct w:val="0"/>
        <w:bidi w:val="0"/>
        <w:snapToGrid/>
        <w:spacing w:line="400" w:lineRule="exact"/>
        <w:textAlignment w:val="auto"/>
        <w:rPr>
          <w:rFonts w:hint="eastAsia" w:ascii="宋体" w:hAnsi="宋体" w:eastAsia="宋体" w:cs="宋体"/>
          <w:b w:val="0"/>
          <w:bCs/>
          <w:sz w:val="28"/>
          <w:szCs w:val="28"/>
        </w:rPr>
      </w:pPr>
      <w:r>
        <w:rPr>
          <w:rFonts w:hint="eastAsia" w:ascii="宋体" w:hAnsi="宋体" w:eastAsia="宋体" w:cs="宋体"/>
          <w:b w:val="0"/>
          <w:bCs/>
          <w:sz w:val="28"/>
          <w:szCs w:val="28"/>
        </w:rPr>
        <w:t>黑白视频打印机；</w:t>
      </w:r>
    </w:p>
    <w:p>
      <w:pPr>
        <w:pageBreakBefore w:val="0"/>
        <w:numPr>
          <w:ilvl w:val="0"/>
          <w:numId w:val="54"/>
        </w:numPr>
        <w:kinsoku/>
        <w:wordWrap/>
        <w:overflowPunct/>
        <w:topLinePunct w:val="0"/>
        <w:bidi w:val="0"/>
        <w:snapToGrid/>
        <w:spacing w:line="400" w:lineRule="exact"/>
        <w:textAlignment w:val="auto"/>
        <w:rPr>
          <w:rFonts w:hint="eastAsia" w:ascii="宋体" w:hAnsi="宋体" w:eastAsia="宋体" w:cs="宋体"/>
          <w:b w:val="0"/>
          <w:bCs/>
          <w:sz w:val="28"/>
          <w:szCs w:val="28"/>
        </w:rPr>
      </w:pPr>
      <w:r>
        <w:rPr>
          <w:rFonts w:hint="eastAsia" w:ascii="宋体" w:hAnsi="宋体" w:eastAsia="宋体" w:cs="宋体"/>
          <w:b w:val="0"/>
          <w:bCs/>
          <w:sz w:val="28"/>
          <w:szCs w:val="28"/>
        </w:rPr>
        <w:t>彩色视频打印机；</w:t>
      </w:r>
    </w:p>
    <w:p>
      <w:pPr>
        <w:pageBreakBefore w:val="0"/>
        <w:numPr>
          <w:ilvl w:val="0"/>
          <w:numId w:val="54"/>
        </w:numPr>
        <w:kinsoku/>
        <w:wordWrap/>
        <w:overflowPunct/>
        <w:topLinePunct w:val="0"/>
        <w:bidi w:val="0"/>
        <w:snapToGrid/>
        <w:spacing w:line="400" w:lineRule="exact"/>
        <w:textAlignment w:val="auto"/>
        <w:rPr>
          <w:rFonts w:hint="eastAsia" w:ascii="宋体" w:hAnsi="宋体" w:eastAsia="宋体" w:cs="宋体"/>
          <w:b w:val="0"/>
          <w:bCs/>
          <w:sz w:val="28"/>
          <w:szCs w:val="28"/>
        </w:rPr>
      </w:pPr>
      <w:r>
        <w:rPr>
          <w:rFonts w:hint="eastAsia" w:ascii="宋体" w:hAnsi="宋体" w:eastAsia="宋体" w:cs="宋体"/>
          <w:b w:val="0"/>
          <w:bCs/>
          <w:sz w:val="28"/>
          <w:szCs w:val="28"/>
        </w:rPr>
        <w:t>穿刺架；</w:t>
      </w:r>
    </w:p>
    <w:p>
      <w:pPr>
        <w:pageBreakBefore w:val="0"/>
        <w:numPr>
          <w:ilvl w:val="0"/>
          <w:numId w:val="54"/>
        </w:numPr>
        <w:kinsoku/>
        <w:wordWrap/>
        <w:overflowPunct/>
        <w:topLinePunct w:val="0"/>
        <w:bidi w:val="0"/>
        <w:snapToGrid/>
        <w:spacing w:line="400" w:lineRule="exact"/>
        <w:textAlignment w:val="auto"/>
        <w:rPr>
          <w:rFonts w:hint="eastAsia" w:ascii="宋体" w:hAnsi="宋体" w:eastAsia="宋体" w:cs="宋体"/>
          <w:b w:val="0"/>
          <w:bCs/>
          <w:sz w:val="28"/>
          <w:szCs w:val="28"/>
        </w:rPr>
      </w:pPr>
      <w:r>
        <w:rPr>
          <w:rFonts w:hint="eastAsia" w:ascii="宋体" w:hAnsi="宋体" w:eastAsia="宋体" w:cs="宋体"/>
          <w:b w:val="0"/>
          <w:bCs/>
          <w:sz w:val="28"/>
          <w:szCs w:val="28"/>
        </w:rPr>
        <w:t>脚踏开关；</w:t>
      </w:r>
    </w:p>
    <w:p>
      <w:pPr>
        <w:pageBreakBefore w:val="0"/>
        <w:numPr>
          <w:ilvl w:val="0"/>
          <w:numId w:val="54"/>
        </w:numPr>
        <w:kinsoku/>
        <w:wordWrap/>
        <w:overflowPunct/>
        <w:topLinePunct w:val="0"/>
        <w:bidi w:val="0"/>
        <w:snapToGrid/>
        <w:spacing w:line="400" w:lineRule="exact"/>
        <w:textAlignment w:val="auto"/>
        <w:rPr>
          <w:rFonts w:hint="eastAsia" w:ascii="宋体" w:hAnsi="宋体" w:eastAsia="宋体" w:cs="宋体"/>
          <w:b w:val="0"/>
          <w:bCs/>
          <w:sz w:val="28"/>
          <w:szCs w:val="28"/>
          <w:lang w:eastAsia="zh-CN"/>
        </w:rPr>
      </w:pPr>
      <w:r>
        <w:rPr>
          <w:rFonts w:hint="eastAsia" w:ascii="宋体" w:hAnsi="宋体" w:eastAsia="宋体" w:cs="宋体"/>
          <w:b w:val="0"/>
          <w:bCs/>
          <w:sz w:val="28"/>
          <w:szCs w:val="28"/>
        </w:rPr>
        <w:t>U盘及USB延长线；</w:t>
      </w:r>
    </w:p>
    <w:p>
      <w:pPr>
        <w:pStyle w:val="21"/>
        <w:rPr>
          <w:rFonts w:hint="eastAsia" w:ascii="宋体" w:hAnsi="宋体" w:eastAsia="宋体" w:cs="宋体"/>
          <w:b w:val="0"/>
          <w:bCs/>
          <w:sz w:val="28"/>
          <w:szCs w:val="28"/>
        </w:rPr>
      </w:pPr>
    </w:p>
    <w:p>
      <w:pPr>
        <w:widowControl/>
        <w:autoSpaceDE w:val="0"/>
        <w:autoSpaceDN w:val="0"/>
        <w:adjustRightInd w:val="0"/>
        <w:spacing w:line="440" w:lineRule="exact"/>
        <w:ind w:firstLine="2160" w:firstLineChars="600"/>
        <w:jc w:val="left"/>
        <w:rPr>
          <w:rFonts w:hint="eastAsia" w:ascii="宋体" w:hAnsi="宋体" w:eastAsia="宋体" w:cs="宋体"/>
          <w:kern w:val="0"/>
          <w:sz w:val="24"/>
          <w:szCs w:val="24"/>
          <w:lang w:val="en-US" w:eastAsia="zh-CN"/>
        </w:rPr>
      </w:pPr>
      <w:r>
        <w:rPr>
          <w:rFonts w:hint="eastAsia"/>
          <w:sz w:val="36"/>
          <w:szCs w:val="36"/>
          <w:lang w:val="en-US" w:eastAsia="zh-CN"/>
        </w:rPr>
        <w:t>签字：</w:t>
      </w:r>
    </w:p>
    <w:p>
      <w:pPr>
        <w:pStyle w:val="21"/>
        <w:rPr>
          <w:rFonts w:hint="eastAsia" w:ascii="宋体" w:hAnsi="宋体" w:eastAsia="宋体" w:cs="宋体"/>
          <w:b w:val="0"/>
          <w:bCs/>
          <w:sz w:val="28"/>
          <w:szCs w:val="28"/>
        </w:rPr>
      </w:pPr>
    </w:p>
    <w:p>
      <w:pPr>
        <w:pStyle w:val="21"/>
        <w:rPr>
          <w:rFonts w:hint="eastAsia" w:ascii="宋体" w:hAnsi="宋体" w:eastAsia="宋体" w:cs="宋体"/>
          <w:b w:val="0"/>
          <w:bCs/>
          <w:sz w:val="28"/>
          <w:szCs w:val="28"/>
        </w:rPr>
      </w:pPr>
    </w:p>
    <w:p>
      <w:pPr>
        <w:pStyle w:val="21"/>
        <w:rPr>
          <w:rFonts w:hint="eastAsia" w:ascii="宋体" w:hAnsi="宋体" w:eastAsia="宋体" w:cs="宋体"/>
          <w:b w:val="0"/>
          <w:bCs/>
          <w:sz w:val="28"/>
          <w:szCs w:val="28"/>
        </w:rPr>
      </w:pPr>
    </w:p>
    <w:p>
      <w:pPr>
        <w:pStyle w:val="21"/>
        <w:rPr>
          <w:rFonts w:hint="eastAsia" w:ascii="宋体" w:hAnsi="宋体" w:eastAsia="宋体" w:cs="宋体"/>
          <w:b w:val="0"/>
          <w:bCs/>
          <w:sz w:val="28"/>
          <w:szCs w:val="28"/>
        </w:rPr>
      </w:pPr>
    </w:p>
    <w:p>
      <w:pPr>
        <w:pStyle w:val="21"/>
        <w:rPr>
          <w:rFonts w:hint="eastAsia" w:ascii="宋体" w:hAnsi="宋体" w:eastAsia="宋体" w:cs="宋体"/>
          <w:b w:val="0"/>
          <w:bCs/>
          <w:sz w:val="28"/>
          <w:szCs w:val="28"/>
        </w:rPr>
      </w:pPr>
    </w:p>
    <w:p>
      <w:pPr>
        <w:pStyle w:val="21"/>
        <w:rPr>
          <w:rFonts w:hint="eastAsia" w:ascii="宋体" w:hAnsi="宋体" w:eastAsia="宋体" w:cs="宋体"/>
          <w:b w:val="0"/>
          <w:bCs/>
          <w:sz w:val="28"/>
          <w:szCs w:val="28"/>
        </w:rPr>
      </w:pPr>
    </w:p>
    <w:p>
      <w:pPr>
        <w:pStyle w:val="21"/>
        <w:rPr>
          <w:rFonts w:hint="eastAsia" w:ascii="宋体" w:hAnsi="宋体" w:eastAsia="宋体" w:cs="宋体"/>
          <w:b w:val="0"/>
          <w:bCs/>
          <w:sz w:val="28"/>
          <w:szCs w:val="28"/>
        </w:rPr>
      </w:pPr>
    </w:p>
    <w:p>
      <w:pPr>
        <w:pStyle w:val="21"/>
        <w:rPr>
          <w:rFonts w:hint="eastAsia" w:ascii="宋体" w:hAnsi="宋体" w:eastAsia="宋体" w:cs="宋体"/>
          <w:b w:val="0"/>
          <w:bCs/>
          <w:sz w:val="28"/>
          <w:szCs w:val="28"/>
        </w:rPr>
      </w:pPr>
    </w:p>
    <w:p>
      <w:pPr>
        <w:pStyle w:val="21"/>
        <w:rPr>
          <w:rFonts w:hint="eastAsia" w:ascii="宋体" w:hAnsi="宋体" w:eastAsia="宋体" w:cs="宋体"/>
          <w:b w:val="0"/>
          <w:bCs/>
          <w:sz w:val="28"/>
          <w:szCs w:val="28"/>
        </w:rPr>
      </w:pPr>
    </w:p>
    <w:p>
      <w:pPr>
        <w:pStyle w:val="21"/>
        <w:rPr>
          <w:rFonts w:hint="eastAsia" w:ascii="宋体" w:hAnsi="宋体" w:eastAsia="宋体" w:cs="宋体"/>
          <w:b w:val="0"/>
          <w:bCs/>
          <w:sz w:val="28"/>
          <w:szCs w:val="28"/>
        </w:rPr>
      </w:pPr>
    </w:p>
    <w:p>
      <w:pPr>
        <w:pStyle w:val="21"/>
        <w:rPr>
          <w:rFonts w:hint="eastAsia" w:ascii="宋体" w:hAnsi="宋体" w:eastAsia="宋体" w:cs="宋体"/>
          <w:b w:val="0"/>
          <w:bCs/>
          <w:sz w:val="28"/>
          <w:szCs w:val="28"/>
        </w:rPr>
      </w:pPr>
    </w:p>
    <w:p>
      <w:pPr>
        <w:pStyle w:val="21"/>
        <w:rPr>
          <w:rFonts w:hint="eastAsia" w:ascii="宋体" w:hAnsi="宋体" w:eastAsia="宋体" w:cs="宋体"/>
          <w:b w:val="0"/>
          <w:bCs/>
          <w:sz w:val="28"/>
          <w:szCs w:val="28"/>
        </w:rPr>
      </w:pPr>
    </w:p>
    <w:p>
      <w:pPr>
        <w:pStyle w:val="21"/>
        <w:rPr>
          <w:rFonts w:hint="eastAsia" w:ascii="宋体" w:hAnsi="宋体" w:eastAsia="宋体" w:cs="宋体"/>
          <w:b w:val="0"/>
          <w:bCs/>
          <w:sz w:val="28"/>
          <w:szCs w:val="28"/>
          <w:lang w:eastAsia="zh-CN"/>
        </w:rPr>
      </w:pPr>
    </w:p>
    <w:p>
      <w:pPr>
        <w:spacing w:before="0" w:beforeAutospacing="0" w:after="0" w:afterAutospacing="0"/>
        <w:jc w:val="center"/>
        <w:rPr>
          <w:rFonts w:hint="eastAsia" w:ascii="宋体" w:hAnsi="宋体" w:eastAsia="宋体" w:cs="宋体"/>
          <w:b/>
          <w:bCs/>
          <w:kern w:val="0"/>
          <w:sz w:val="36"/>
          <w:szCs w:val="36"/>
          <w:lang w:val="en-US" w:eastAsia="zh-CN"/>
        </w:rPr>
      </w:pPr>
      <w:r>
        <w:rPr>
          <w:rFonts w:hint="eastAsia" w:ascii="宋体" w:hAnsi="宋体"/>
          <w:b/>
          <w:bCs/>
          <w:kern w:val="0"/>
          <w:sz w:val="36"/>
          <w:szCs w:val="36"/>
        </w:rPr>
        <w:t>深部静脉血栓防治系统</w:t>
      </w:r>
      <w:r>
        <w:rPr>
          <w:rFonts w:hint="eastAsia" w:ascii="宋体" w:hAnsi="宋体"/>
          <w:b/>
          <w:bCs/>
          <w:kern w:val="0"/>
          <w:sz w:val="36"/>
          <w:szCs w:val="36"/>
          <w:lang w:eastAsia="zh-CN"/>
        </w:rPr>
        <w:t>技术参数（国产）</w:t>
      </w:r>
    </w:p>
    <w:p>
      <w:pPr>
        <w:spacing w:before="0" w:beforeAutospacing="0" w:after="0" w:afterAutospacing="0" w:line="360" w:lineRule="auto"/>
        <w:contextualSpacing/>
        <w:rPr>
          <w:rFonts w:ascii="宋体" w:hAnsi="宋体" w:cs="宋体"/>
          <w:kern w:val="0"/>
          <w:sz w:val="28"/>
          <w:szCs w:val="28"/>
        </w:rPr>
      </w:pPr>
      <w:r>
        <w:rPr>
          <w:rFonts w:hint="eastAsia" w:ascii="宋体" w:hAnsi="宋体" w:cs="宋体"/>
          <w:kern w:val="0"/>
          <w:sz w:val="28"/>
          <w:szCs w:val="28"/>
        </w:rPr>
        <w:t>1.输出压力：</w:t>
      </w:r>
    </w:p>
    <w:p>
      <w:pPr>
        <w:spacing w:before="0" w:beforeAutospacing="0" w:after="0" w:afterAutospacing="0" w:line="360" w:lineRule="auto"/>
        <w:ind w:firstLine="560" w:firstLineChars="200"/>
        <w:contextualSpacing/>
        <w:rPr>
          <w:rFonts w:ascii="宋体" w:hAnsi="宋体" w:cs="宋体"/>
          <w:kern w:val="0"/>
          <w:sz w:val="28"/>
          <w:szCs w:val="28"/>
        </w:rPr>
      </w:pPr>
      <w:r>
        <w:rPr>
          <w:rFonts w:hint="eastAsia" w:ascii="宋体" w:hAnsi="宋体" w:cs="宋体"/>
          <w:kern w:val="0"/>
          <w:sz w:val="28"/>
          <w:szCs w:val="28"/>
        </w:rPr>
        <w:t>a)输出压力范围不窄于 4kPa～16kPa ，且连续可调。</w:t>
      </w:r>
    </w:p>
    <w:p>
      <w:pPr>
        <w:spacing w:before="0" w:beforeAutospacing="0" w:after="0" w:afterAutospacing="0" w:line="360" w:lineRule="auto"/>
        <w:ind w:left="2239" w:leftChars="266" w:hanging="1680" w:hangingChars="600"/>
        <w:contextualSpacing/>
        <w:rPr>
          <w:rFonts w:ascii="宋体" w:hAnsi="宋体" w:cs="宋体"/>
          <w:kern w:val="0"/>
          <w:sz w:val="28"/>
          <w:szCs w:val="28"/>
        </w:rPr>
      </w:pPr>
      <w:r>
        <w:rPr>
          <w:rFonts w:hint="eastAsia" w:ascii="宋体" w:hAnsi="宋体" w:cs="宋体"/>
          <w:kern w:val="0"/>
          <w:sz w:val="28"/>
          <w:szCs w:val="28"/>
        </w:rPr>
        <w:t>b)输出精度：在有效输出压力范围内（4kPa～16kPa），实际输出压力与指示值的误差不超过±10%。</w:t>
      </w:r>
    </w:p>
    <w:p>
      <w:pPr>
        <w:spacing w:before="0" w:beforeAutospacing="0" w:after="0" w:afterAutospacing="0" w:line="360" w:lineRule="auto"/>
        <w:contextualSpacing/>
        <w:rPr>
          <w:rFonts w:ascii="宋体" w:hAnsi="宋体" w:cs="宋体"/>
          <w:kern w:val="0"/>
          <w:sz w:val="28"/>
          <w:szCs w:val="28"/>
        </w:rPr>
      </w:pPr>
      <w:r>
        <w:rPr>
          <w:rFonts w:hint="eastAsia" w:ascii="宋体" w:hAnsi="宋体" w:cs="宋体"/>
          <w:kern w:val="0"/>
          <w:sz w:val="28"/>
          <w:szCs w:val="28"/>
        </w:rPr>
        <w:t>2. 运行周期：</w:t>
      </w:r>
      <w:r>
        <w:rPr>
          <w:rFonts w:hint="eastAsia" w:ascii="楷体_GB2312" w:hAnsi="宋体" w:eastAsia="楷体_GB2312"/>
          <w:sz w:val="28"/>
          <w:szCs w:val="28"/>
          <w:lang w:eastAsia="zh-CN"/>
        </w:rPr>
        <w:t>≥</w:t>
      </w:r>
      <w:r>
        <w:rPr>
          <w:rFonts w:hint="eastAsia" w:ascii="宋体" w:hAnsi="宋体" w:cs="宋体"/>
          <w:kern w:val="0"/>
          <w:sz w:val="28"/>
          <w:szCs w:val="28"/>
        </w:rPr>
        <w:t>90s；误差±10%；</w:t>
      </w:r>
    </w:p>
    <w:p>
      <w:pPr>
        <w:spacing w:before="0" w:beforeAutospacing="0" w:after="0" w:afterAutospacing="0" w:line="360" w:lineRule="auto"/>
        <w:contextualSpacing/>
        <w:rPr>
          <w:rFonts w:ascii="宋体" w:hAnsi="宋体" w:cs="宋体"/>
          <w:kern w:val="0"/>
          <w:sz w:val="28"/>
          <w:szCs w:val="28"/>
        </w:rPr>
      </w:pPr>
      <w:r>
        <w:rPr>
          <w:rFonts w:hint="eastAsia" w:ascii="宋体" w:hAnsi="宋体" w:cs="宋体"/>
          <w:kern w:val="0"/>
          <w:sz w:val="28"/>
          <w:szCs w:val="28"/>
        </w:rPr>
        <w:t>3. 治疗时间设定：时间设定范围0 min-60 min或连续运行；时间设定误差±10%。</w:t>
      </w:r>
    </w:p>
    <w:p>
      <w:pPr>
        <w:spacing w:before="0" w:beforeAutospacing="0" w:after="0" w:afterAutospacing="0" w:line="360" w:lineRule="auto"/>
        <w:contextualSpacing/>
        <w:rPr>
          <w:rFonts w:ascii="宋体" w:hAnsi="宋体" w:cs="宋体"/>
          <w:kern w:val="0"/>
          <w:sz w:val="28"/>
          <w:szCs w:val="28"/>
        </w:rPr>
      </w:pPr>
      <w:r>
        <w:rPr>
          <w:rFonts w:hint="eastAsia" w:ascii="宋体" w:hAnsi="宋体" w:cs="宋体"/>
          <w:kern w:val="0"/>
          <w:sz w:val="28"/>
          <w:szCs w:val="28"/>
        </w:rPr>
        <w:t>4. 噪音：运行平稳，整机噪音</w:t>
      </w:r>
      <w:r>
        <w:rPr>
          <w:rFonts w:hint="eastAsia" w:ascii="宋体" w:hAnsi="宋体" w:cs="宋体"/>
          <w:kern w:val="0"/>
          <w:sz w:val="28"/>
          <w:szCs w:val="28"/>
          <w:lang w:eastAsia="zh-CN"/>
        </w:rPr>
        <w:t>≤</w:t>
      </w:r>
      <w:r>
        <w:rPr>
          <w:rFonts w:hint="eastAsia" w:ascii="宋体" w:hAnsi="宋体" w:cs="宋体"/>
          <w:kern w:val="0"/>
          <w:sz w:val="28"/>
          <w:szCs w:val="28"/>
        </w:rPr>
        <w:t>45dB。</w:t>
      </w:r>
    </w:p>
    <w:p>
      <w:pPr>
        <w:spacing w:before="0" w:beforeAutospacing="0" w:after="0" w:afterAutospacing="0" w:line="360" w:lineRule="auto"/>
        <w:contextualSpacing/>
        <w:rPr>
          <w:rFonts w:ascii="宋体" w:hAnsi="宋体" w:cs="宋体"/>
          <w:kern w:val="0"/>
          <w:sz w:val="28"/>
          <w:szCs w:val="28"/>
        </w:rPr>
      </w:pPr>
      <w:r>
        <w:rPr>
          <w:rFonts w:hint="eastAsia" w:ascii="宋体" w:hAnsi="宋体" w:cs="宋体"/>
          <w:kern w:val="0"/>
          <w:sz w:val="28"/>
          <w:szCs w:val="28"/>
        </w:rPr>
        <w:t>5. 密封性：气管组、快速接头、上、下肢气囊密封良好，无漏气现象。</w:t>
      </w:r>
    </w:p>
    <w:p>
      <w:pPr>
        <w:widowControl w:val="0"/>
        <w:suppressAutoHyphens/>
        <w:snapToGrid w:val="0"/>
        <w:spacing w:line="360" w:lineRule="auto"/>
        <w:contextualSpacing/>
        <w:rPr>
          <w:rFonts w:ascii="宋体" w:hAnsi="宋体"/>
          <w:kern w:val="0"/>
          <w:sz w:val="28"/>
          <w:szCs w:val="28"/>
        </w:rPr>
      </w:pPr>
      <w:r>
        <w:rPr>
          <w:rFonts w:hint="eastAsia" w:ascii="宋体" w:hAnsi="宋体"/>
          <w:kern w:val="0"/>
          <w:sz w:val="28"/>
          <w:szCs w:val="28"/>
        </w:rPr>
        <w:t>6. 兼顾足底泵与下肢泵的优势，单独设置足与下肢气囊各腔压力，多环节作用更有效预防下肢静脉血栓。</w:t>
      </w:r>
    </w:p>
    <w:p>
      <w:pPr>
        <w:widowControl w:val="0"/>
        <w:suppressAutoHyphens/>
        <w:snapToGrid w:val="0"/>
        <w:spacing w:line="360" w:lineRule="auto"/>
        <w:contextualSpacing/>
        <w:rPr>
          <w:rFonts w:ascii="宋体" w:hAnsi="宋体"/>
          <w:kern w:val="0"/>
          <w:sz w:val="28"/>
          <w:szCs w:val="28"/>
        </w:rPr>
      </w:pPr>
      <w:r>
        <w:rPr>
          <w:rFonts w:hint="eastAsia" w:ascii="宋体" w:hAnsi="宋体"/>
          <w:kern w:val="0"/>
          <w:sz w:val="28"/>
          <w:szCs w:val="28"/>
        </w:rPr>
        <w:t>7. 采用气浮原理分配各腔气体，不使用电磁阀，避免易损件带来的故障。</w:t>
      </w:r>
    </w:p>
    <w:p>
      <w:pPr>
        <w:widowControl w:val="0"/>
        <w:suppressAutoHyphens/>
        <w:snapToGrid w:val="0"/>
        <w:spacing w:line="360" w:lineRule="auto"/>
        <w:contextualSpacing/>
        <w:rPr>
          <w:rFonts w:ascii="宋体" w:hAnsi="宋体"/>
          <w:kern w:val="0"/>
          <w:sz w:val="28"/>
          <w:szCs w:val="28"/>
        </w:rPr>
      </w:pPr>
      <w:r>
        <w:rPr>
          <w:rFonts w:hint="eastAsia" w:ascii="宋体" w:hAnsi="宋体"/>
          <w:kern w:val="0"/>
          <w:sz w:val="28"/>
          <w:szCs w:val="28"/>
        </w:rPr>
        <w:t>8. 操作简单，设置完成后，重复使用时通电即用。</w:t>
      </w:r>
    </w:p>
    <w:p>
      <w:pPr>
        <w:widowControl w:val="0"/>
        <w:suppressAutoHyphens/>
        <w:snapToGrid w:val="0"/>
        <w:rPr>
          <w:rFonts w:hint="eastAsia"/>
        </w:rPr>
      </w:pPr>
      <w:r>
        <w:rPr>
          <w:rFonts w:hint="eastAsia" w:ascii="宋体" w:hAnsi="宋体"/>
          <w:kern w:val="0"/>
          <w:sz w:val="28"/>
          <w:szCs w:val="28"/>
        </w:rPr>
        <w:t>9. 核心部件采用国际知名品牌。</w:t>
      </w:r>
    </w:p>
    <w:p>
      <w:pPr>
        <w:rPr>
          <w:rFonts w:hint="eastAsia" w:ascii="宋体" w:hAnsi="宋体" w:eastAsia="宋体" w:cs="宋体"/>
          <w:b w:val="0"/>
          <w:bCs/>
          <w:sz w:val="28"/>
          <w:szCs w:val="28"/>
        </w:rPr>
      </w:pPr>
    </w:p>
    <w:p>
      <w:pPr>
        <w:widowControl/>
        <w:autoSpaceDE w:val="0"/>
        <w:autoSpaceDN w:val="0"/>
        <w:adjustRightInd w:val="0"/>
        <w:spacing w:line="440" w:lineRule="exact"/>
        <w:ind w:firstLine="2160" w:firstLineChars="600"/>
        <w:jc w:val="left"/>
        <w:rPr>
          <w:rFonts w:hint="eastAsia" w:ascii="宋体" w:hAnsi="宋体" w:eastAsia="宋体" w:cs="宋体"/>
          <w:kern w:val="0"/>
          <w:sz w:val="24"/>
          <w:szCs w:val="24"/>
          <w:lang w:val="en-US" w:eastAsia="zh-CN"/>
        </w:rPr>
      </w:pPr>
      <w:r>
        <w:rPr>
          <w:rFonts w:hint="eastAsia"/>
          <w:sz w:val="36"/>
          <w:szCs w:val="36"/>
          <w:lang w:val="en-US" w:eastAsia="zh-CN"/>
        </w:rPr>
        <w:t>签字：</w:t>
      </w:r>
    </w:p>
    <w:p>
      <w:pPr>
        <w:pStyle w:val="21"/>
        <w:rPr>
          <w:rFonts w:hint="eastAsia" w:ascii="宋体" w:hAnsi="宋体" w:eastAsia="宋体" w:cs="宋体"/>
          <w:b w:val="0"/>
          <w:bCs/>
          <w:sz w:val="28"/>
          <w:szCs w:val="28"/>
        </w:rPr>
      </w:pPr>
    </w:p>
    <w:p>
      <w:pPr>
        <w:pStyle w:val="21"/>
        <w:rPr>
          <w:rFonts w:hint="eastAsia" w:ascii="宋体" w:hAnsi="宋体" w:eastAsia="宋体" w:cs="宋体"/>
          <w:b w:val="0"/>
          <w:bCs/>
          <w:sz w:val="28"/>
          <w:szCs w:val="28"/>
        </w:rPr>
      </w:pPr>
    </w:p>
    <w:p>
      <w:pPr>
        <w:pStyle w:val="21"/>
        <w:rPr>
          <w:rFonts w:hint="eastAsia" w:ascii="宋体" w:hAnsi="宋体" w:eastAsia="宋体" w:cs="宋体"/>
          <w:b w:val="0"/>
          <w:bCs/>
          <w:sz w:val="28"/>
          <w:szCs w:val="28"/>
        </w:rPr>
      </w:pPr>
    </w:p>
    <w:p>
      <w:pPr>
        <w:pStyle w:val="21"/>
        <w:rPr>
          <w:rFonts w:hint="eastAsia" w:ascii="宋体" w:hAnsi="宋体" w:eastAsia="宋体" w:cs="宋体"/>
          <w:b w:val="0"/>
          <w:bCs/>
          <w:sz w:val="28"/>
          <w:szCs w:val="28"/>
        </w:rPr>
      </w:pPr>
    </w:p>
    <w:p>
      <w:pPr>
        <w:spacing w:line="220" w:lineRule="atLeast"/>
        <w:jc w:val="center"/>
        <w:rPr>
          <w:rFonts w:hint="eastAsia" w:eastAsia="宋体" w:cs="Times New Roman"/>
          <w:b/>
          <w:bCs/>
          <w:sz w:val="36"/>
          <w:szCs w:val="36"/>
          <w:lang w:eastAsia="zh-CN"/>
        </w:rPr>
      </w:pPr>
      <w:r>
        <w:rPr>
          <w:rFonts w:hint="eastAsia" w:ascii="宋体" w:hAnsi="宋体" w:eastAsia="宋体" w:cs="宋体"/>
          <w:b/>
          <w:bCs/>
          <w:sz w:val="36"/>
          <w:szCs w:val="36"/>
        </w:rPr>
        <w:t>神经肌肉刺激治疗仪</w:t>
      </w:r>
      <w:r>
        <w:rPr>
          <w:rFonts w:ascii="宋体" w:hAnsi="宋体" w:eastAsia="宋体" w:cs="宋体"/>
          <w:b/>
          <w:bCs/>
          <w:sz w:val="36"/>
          <w:szCs w:val="36"/>
        </w:rPr>
        <w:t>USB 4</w:t>
      </w:r>
      <w:r>
        <w:rPr>
          <w:rFonts w:hint="eastAsia" w:ascii="宋体" w:hAnsi="宋体" w:eastAsia="宋体" w:cs="宋体"/>
          <w:b/>
          <w:bCs/>
          <w:sz w:val="36"/>
          <w:szCs w:val="36"/>
        </w:rPr>
        <w:t>技术参数</w:t>
      </w:r>
      <w:r>
        <w:rPr>
          <w:rFonts w:hint="eastAsia" w:ascii="宋体" w:hAnsi="宋体" w:eastAsia="宋体" w:cs="宋体"/>
          <w:b/>
          <w:bCs/>
          <w:sz w:val="36"/>
          <w:szCs w:val="36"/>
          <w:lang w:eastAsia="zh-CN"/>
        </w:rPr>
        <w:t>（进口）</w:t>
      </w:r>
    </w:p>
    <w:tbl>
      <w:tblPr>
        <w:tblStyle w:val="16"/>
        <w:tblW w:w="9003" w:type="dxa"/>
        <w:tblInd w:w="-106" w:type="dxa"/>
        <w:tblLayout w:type="fixed"/>
        <w:tblCellMar>
          <w:top w:w="0" w:type="dxa"/>
          <w:left w:w="108" w:type="dxa"/>
          <w:bottom w:w="0" w:type="dxa"/>
          <w:right w:w="108" w:type="dxa"/>
        </w:tblCellMar>
      </w:tblPr>
      <w:tblGrid>
        <w:gridCol w:w="498"/>
        <w:gridCol w:w="8505"/>
      </w:tblGrid>
      <w:tr>
        <w:tblPrEx>
          <w:tblCellMar>
            <w:top w:w="0" w:type="dxa"/>
            <w:left w:w="108" w:type="dxa"/>
            <w:bottom w:w="0" w:type="dxa"/>
            <w:right w:w="108" w:type="dxa"/>
          </w:tblCellMar>
        </w:tblPrEx>
        <w:trPr>
          <w:trHeight w:val="425" w:hRule="atLeast"/>
        </w:trPr>
        <w:tc>
          <w:tcPr>
            <w:tcW w:w="498" w:type="dxa"/>
          </w:tcPr>
          <w:p>
            <w:pPr>
              <w:widowControl/>
              <w:numPr>
                <w:ilvl w:val="0"/>
                <w:numId w:val="55"/>
              </w:numPr>
              <w:spacing w:line="300" w:lineRule="exact"/>
              <w:jc w:val="center"/>
              <w:rPr>
                <w:rFonts w:ascii="宋体" w:hAnsi="宋体" w:eastAsia="宋体" w:cs="Times New Roman"/>
                <w:b w:val="0"/>
                <w:bCs w:val="0"/>
                <w:kern w:val="0"/>
                <w:sz w:val="28"/>
                <w:szCs w:val="28"/>
              </w:rPr>
            </w:pPr>
          </w:p>
        </w:tc>
        <w:tc>
          <w:tcPr>
            <w:tcW w:w="8505" w:type="dxa"/>
            <w:vAlign w:val="center"/>
          </w:tcPr>
          <w:p>
            <w:pPr>
              <w:widowControl/>
              <w:spacing w:line="300" w:lineRule="exact"/>
              <w:jc w:val="left"/>
              <w:rPr>
                <w:rFonts w:ascii="宋体" w:hAnsi="宋体" w:eastAsia="宋体" w:cs="宋体"/>
                <w:b w:val="0"/>
                <w:bCs w:val="0"/>
                <w:kern w:val="0"/>
                <w:sz w:val="28"/>
                <w:szCs w:val="28"/>
              </w:rPr>
            </w:pPr>
            <w:r>
              <w:rPr>
                <w:rFonts w:hint="eastAsia" w:ascii="宋体" w:hAnsi="宋体" w:eastAsia="宋体" w:cs="Arial"/>
                <w:b w:val="0"/>
                <w:sz w:val="28"/>
                <w:szCs w:val="28"/>
              </w:rPr>
              <w:t>主机原装进口</w:t>
            </w:r>
          </w:p>
        </w:tc>
      </w:tr>
      <w:tr>
        <w:tblPrEx>
          <w:tblCellMar>
            <w:top w:w="0" w:type="dxa"/>
            <w:left w:w="108" w:type="dxa"/>
            <w:bottom w:w="0" w:type="dxa"/>
            <w:right w:w="108" w:type="dxa"/>
          </w:tblCellMar>
        </w:tblPrEx>
        <w:trPr>
          <w:trHeight w:val="763" w:hRule="atLeast"/>
        </w:trPr>
        <w:tc>
          <w:tcPr>
            <w:tcW w:w="498" w:type="dxa"/>
          </w:tcPr>
          <w:p>
            <w:pPr>
              <w:widowControl/>
              <w:numPr>
                <w:ilvl w:val="0"/>
                <w:numId w:val="55"/>
              </w:numPr>
              <w:spacing w:line="300" w:lineRule="exact"/>
              <w:jc w:val="center"/>
              <w:rPr>
                <w:rFonts w:ascii="宋体" w:hAnsi="宋体" w:eastAsia="宋体" w:cs="Times New Roman"/>
                <w:b w:val="0"/>
                <w:bCs w:val="0"/>
                <w:kern w:val="0"/>
                <w:sz w:val="28"/>
                <w:szCs w:val="28"/>
              </w:rPr>
            </w:pPr>
          </w:p>
        </w:tc>
        <w:tc>
          <w:tcPr>
            <w:tcW w:w="8505" w:type="dxa"/>
            <w:vAlign w:val="center"/>
          </w:tcPr>
          <w:p>
            <w:pPr>
              <w:widowControl/>
              <w:spacing w:line="300" w:lineRule="exact"/>
              <w:jc w:val="left"/>
              <w:rPr>
                <w:rFonts w:ascii="宋体" w:hAnsi="宋体" w:eastAsia="宋体" w:cs="宋体"/>
                <w:b w:val="0"/>
                <w:bCs w:val="0"/>
                <w:kern w:val="0"/>
                <w:sz w:val="28"/>
                <w:szCs w:val="28"/>
              </w:rPr>
            </w:pPr>
            <w:r>
              <w:rPr>
                <w:rFonts w:hint="eastAsia" w:ascii="宋体" w:hAnsi="宋体" w:eastAsia="宋体" w:cs="宋体"/>
                <w:b w:val="0"/>
                <w:bCs w:val="0"/>
                <w:kern w:val="0"/>
                <w:sz w:val="28"/>
                <w:szCs w:val="28"/>
              </w:rPr>
              <w:t>治疗通道：仿生物电刺激通道数</w:t>
            </w:r>
            <w:r>
              <w:rPr>
                <w:rFonts w:hint="eastAsia" w:ascii="宋体" w:hAnsi="宋体" w:eastAsia="宋体" w:cs="宋体"/>
                <w:b w:val="0"/>
                <w:bCs w:val="0"/>
                <w:sz w:val="28"/>
                <w:szCs w:val="28"/>
              </w:rPr>
              <w:t>量</w:t>
            </w:r>
            <w:r>
              <w:rPr>
                <w:rFonts w:hint="eastAsia" w:ascii="宋体" w:hAnsi="宋体" w:eastAsia="宋体" w:cs="宋体"/>
                <w:b w:val="0"/>
                <w:bCs w:val="0"/>
                <w:sz w:val="28"/>
                <w:szCs w:val="28"/>
                <w:lang w:eastAsia="zh-CN"/>
              </w:rPr>
              <w:t>大于等于</w:t>
            </w:r>
            <w:r>
              <w:rPr>
                <w:rFonts w:ascii="宋体" w:hAnsi="宋体" w:eastAsia="宋体" w:cs="宋体"/>
                <w:b w:val="0"/>
                <w:bCs w:val="0"/>
                <w:sz w:val="28"/>
                <w:szCs w:val="28"/>
              </w:rPr>
              <w:t>4</w:t>
            </w:r>
            <w:r>
              <w:rPr>
                <w:rFonts w:hint="eastAsia" w:ascii="宋体" w:hAnsi="宋体" w:eastAsia="宋体" w:cs="宋体"/>
                <w:b w:val="0"/>
                <w:bCs w:val="0"/>
                <w:sz w:val="28"/>
                <w:szCs w:val="28"/>
              </w:rPr>
              <w:t>个</w:t>
            </w:r>
            <w:r>
              <w:rPr>
                <w:rFonts w:ascii="宋体" w:hAnsi="宋体" w:eastAsia="宋体" w:cs="宋体"/>
                <w:b w:val="0"/>
                <w:bCs w:val="0"/>
                <w:sz w:val="28"/>
                <w:szCs w:val="28"/>
              </w:rPr>
              <w:t>;</w:t>
            </w:r>
            <w:r>
              <w:rPr>
                <w:rFonts w:hint="eastAsia" w:ascii="宋体" w:hAnsi="宋体" w:eastAsia="宋体" w:cs="宋体"/>
                <w:b w:val="0"/>
                <w:bCs w:val="0"/>
                <w:sz w:val="28"/>
                <w:szCs w:val="28"/>
              </w:rPr>
              <w:t>生物反馈治疗</w:t>
            </w:r>
            <w:r>
              <w:rPr>
                <w:rFonts w:hint="eastAsia" w:ascii="宋体" w:hAnsi="宋体" w:eastAsia="宋体" w:cs="宋体"/>
                <w:b w:val="0"/>
                <w:bCs w:val="0"/>
                <w:kern w:val="0"/>
                <w:sz w:val="28"/>
                <w:szCs w:val="28"/>
              </w:rPr>
              <w:t>通道数</w:t>
            </w:r>
            <w:r>
              <w:rPr>
                <w:rFonts w:hint="eastAsia" w:ascii="宋体" w:hAnsi="宋体" w:eastAsia="宋体" w:cs="宋体"/>
                <w:b w:val="0"/>
                <w:bCs w:val="0"/>
                <w:sz w:val="28"/>
                <w:szCs w:val="28"/>
              </w:rPr>
              <w:t>量</w:t>
            </w:r>
            <w:r>
              <w:rPr>
                <w:rFonts w:hint="eastAsia" w:ascii="宋体" w:hAnsi="宋体" w:eastAsia="宋体" w:cs="宋体"/>
                <w:b w:val="0"/>
                <w:bCs w:val="0"/>
                <w:sz w:val="28"/>
                <w:szCs w:val="28"/>
                <w:lang w:eastAsia="zh-CN"/>
              </w:rPr>
              <w:t>大于等于</w:t>
            </w:r>
            <w:r>
              <w:rPr>
                <w:rFonts w:hint="eastAsia" w:ascii="宋体" w:hAnsi="宋体" w:eastAsia="宋体" w:cs="宋体"/>
                <w:b w:val="0"/>
                <w:bCs w:val="0"/>
                <w:sz w:val="28"/>
                <w:szCs w:val="28"/>
              </w:rPr>
              <w:t>4个</w:t>
            </w:r>
            <w:r>
              <w:rPr>
                <w:rFonts w:hint="eastAsia" w:ascii="宋体" w:hAnsi="宋体" w:eastAsia="宋体" w:cs="宋体"/>
                <w:b w:val="0"/>
                <w:bCs w:val="0"/>
                <w:kern w:val="0"/>
                <w:sz w:val="28"/>
                <w:szCs w:val="28"/>
              </w:rPr>
              <w:t>。</w:t>
            </w:r>
          </w:p>
        </w:tc>
      </w:tr>
      <w:tr>
        <w:tblPrEx>
          <w:tblCellMar>
            <w:top w:w="0" w:type="dxa"/>
            <w:left w:w="108" w:type="dxa"/>
            <w:bottom w:w="0" w:type="dxa"/>
            <w:right w:w="108" w:type="dxa"/>
          </w:tblCellMar>
        </w:tblPrEx>
        <w:trPr>
          <w:trHeight w:val="813" w:hRule="atLeast"/>
        </w:trPr>
        <w:tc>
          <w:tcPr>
            <w:tcW w:w="498" w:type="dxa"/>
          </w:tcPr>
          <w:p>
            <w:pPr>
              <w:widowControl/>
              <w:numPr>
                <w:ilvl w:val="0"/>
                <w:numId w:val="55"/>
              </w:numPr>
              <w:spacing w:line="300" w:lineRule="exact"/>
              <w:jc w:val="center"/>
              <w:rPr>
                <w:rFonts w:ascii="宋体" w:hAnsi="宋体" w:eastAsia="宋体" w:cs="Times New Roman"/>
                <w:b w:val="0"/>
                <w:bCs w:val="0"/>
                <w:kern w:val="0"/>
                <w:sz w:val="28"/>
                <w:szCs w:val="28"/>
              </w:rPr>
            </w:pPr>
          </w:p>
        </w:tc>
        <w:tc>
          <w:tcPr>
            <w:tcW w:w="8505" w:type="dxa"/>
            <w:vAlign w:val="center"/>
          </w:tcPr>
          <w:p>
            <w:pPr>
              <w:widowControl/>
              <w:spacing w:line="300" w:lineRule="exact"/>
              <w:jc w:val="left"/>
              <w:rPr>
                <w:rFonts w:ascii="宋体" w:hAnsi="宋体" w:eastAsia="宋体" w:cs="宋体"/>
                <w:b w:val="0"/>
                <w:bCs w:val="0"/>
                <w:kern w:val="0"/>
                <w:sz w:val="28"/>
                <w:szCs w:val="28"/>
              </w:rPr>
            </w:pPr>
            <w:r>
              <w:rPr>
                <w:rFonts w:hint="eastAsia" w:ascii="宋体" w:hAnsi="宋体" w:eastAsia="宋体" w:cs="宋体"/>
                <w:b w:val="0"/>
                <w:bCs w:val="0"/>
                <w:kern w:val="0"/>
                <w:sz w:val="28"/>
                <w:szCs w:val="28"/>
              </w:rPr>
              <w:t>外部模拟信号通道：</w:t>
            </w:r>
            <w:r>
              <w:rPr>
                <w:rFonts w:hint="eastAsia" w:ascii="宋体" w:hAnsi="宋体" w:eastAsia="宋体" w:cs="宋体"/>
                <w:b w:val="0"/>
                <w:bCs w:val="0"/>
                <w:sz w:val="28"/>
                <w:szCs w:val="28"/>
              </w:rPr>
              <w:t>外部模拟信号（压力）采集与治疗通道数量</w:t>
            </w:r>
            <w:r>
              <w:rPr>
                <w:rFonts w:hint="eastAsia" w:ascii="宋体" w:hAnsi="宋体" w:eastAsia="宋体" w:cs="宋体"/>
                <w:b w:val="0"/>
                <w:bCs w:val="0"/>
                <w:sz w:val="28"/>
                <w:szCs w:val="28"/>
                <w:lang w:eastAsia="zh-CN"/>
              </w:rPr>
              <w:t>大于等于</w:t>
            </w:r>
            <w:r>
              <w:rPr>
                <w:rFonts w:ascii="宋体" w:hAnsi="宋体" w:eastAsia="宋体" w:cs="宋体"/>
                <w:b w:val="0"/>
                <w:bCs w:val="0"/>
                <w:sz w:val="28"/>
                <w:szCs w:val="28"/>
              </w:rPr>
              <w:t>2</w:t>
            </w:r>
            <w:r>
              <w:rPr>
                <w:rFonts w:hint="eastAsia" w:ascii="宋体" w:hAnsi="宋体" w:eastAsia="宋体" w:cs="宋体"/>
                <w:b w:val="0"/>
                <w:bCs w:val="0"/>
                <w:sz w:val="28"/>
                <w:szCs w:val="28"/>
              </w:rPr>
              <w:t>个（</w:t>
            </w:r>
            <w:r>
              <w:rPr>
                <w:rFonts w:ascii="宋体" w:hAnsi="宋体" w:eastAsia="宋体" w:cs="宋体"/>
                <w:b w:val="0"/>
                <w:bCs w:val="0"/>
                <w:sz w:val="28"/>
                <w:szCs w:val="28"/>
              </w:rPr>
              <w:t>E</w:t>
            </w:r>
            <w:r>
              <w:rPr>
                <w:rFonts w:hint="eastAsia" w:ascii="宋体" w:hAnsi="宋体" w:eastAsia="宋体" w:cs="宋体"/>
                <w:b w:val="0"/>
                <w:bCs w:val="0"/>
                <w:sz w:val="28"/>
                <w:szCs w:val="28"/>
              </w:rPr>
              <w:t>、</w:t>
            </w:r>
            <w:r>
              <w:rPr>
                <w:rFonts w:ascii="宋体" w:hAnsi="宋体" w:eastAsia="宋体" w:cs="宋体"/>
                <w:b w:val="0"/>
                <w:bCs w:val="0"/>
                <w:sz w:val="28"/>
                <w:szCs w:val="28"/>
              </w:rPr>
              <w:t>F</w:t>
            </w:r>
            <w:r>
              <w:rPr>
                <w:rFonts w:hint="eastAsia" w:ascii="宋体" w:hAnsi="宋体" w:eastAsia="宋体" w:cs="宋体"/>
                <w:b w:val="0"/>
                <w:bCs w:val="0"/>
                <w:sz w:val="28"/>
                <w:szCs w:val="28"/>
              </w:rPr>
              <w:t>）</w:t>
            </w:r>
          </w:p>
        </w:tc>
      </w:tr>
      <w:tr>
        <w:tblPrEx>
          <w:tblCellMar>
            <w:top w:w="0" w:type="dxa"/>
            <w:left w:w="108" w:type="dxa"/>
            <w:bottom w:w="0" w:type="dxa"/>
            <w:right w:w="108" w:type="dxa"/>
          </w:tblCellMar>
        </w:tblPrEx>
        <w:trPr>
          <w:trHeight w:val="20" w:hRule="atLeast"/>
        </w:trPr>
        <w:tc>
          <w:tcPr>
            <w:tcW w:w="498" w:type="dxa"/>
          </w:tcPr>
          <w:p>
            <w:pPr>
              <w:widowControl/>
              <w:numPr>
                <w:ilvl w:val="0"/>
                <w:numId w:val="55"/>
              </w:numPr>
              <w:spacing w:line="300" w:lineRule="exact"/>
              <w:jc w:val="center"/>
              <w:rPr>
                <w:rFonts w:ascii="宋体" w:hAnsi="宋体" w:eastAsia="宋体" w:cs="Times New Roman"/>
                <w:b w:val="0"/>
                <w:bCs w:val="0"/>
                <w:kern w:val="0"/>
                <w:sz w:val="28"/>
                <w:szCs w:val="28"/>
              </w:rPr>
            </w:pPr>
          </w:p>
        </w:tc>
        <w:tc>
          <w:tcPr>
            <w:tcW w:w="8505" w:type="dxa"/>
            <w:vAlign w:val="center"/>
          </w:tcPr>
          <w:p>
            <w:pPr>
              <w:widowControl/>
              <w:spacing w:line="300" w:lineRule="exact"/>
              <w:jc w:val="left"/>
              <w:rPr>
                <w:rFonts w:ascii="宋体" w:hAnsi="宋体" w:eastAsia="宋体" w:cs="宋体"/>
                <w:b w:val="0"/>
                <w:bCs w:val="0"/>
                <w:kern w:val="0"/>
                <w:sz w:val="28"/>
                <w:szCs w:val="28"/>
              </w:rPr>
            </w:pPr>
            <w:r>
              <w:rPr>
                <w:rFonts w:hint="eastAsia" w:ascii="宋体" w:hAnsi="宋体" w:eastAsia="宋体" w:cs="宋体"/>
                <w:b w:val="0"/>
                <w:bCs w:val="0"/>
                <w:kern w:val="0"/>
                <w:sz w:val="28"/>
                <w:szCs w:val="28"/>
              </w:rPr>
              <w:t>外部数字信号通道：</w:t>
            </w:r>
            <w:r>
              <w:rPr>
                <w:rFonts w:hint="eastAsia" w:ascii="宋体" w:hAnsi="宋体" w:eastAsia="宋体" w:cs="宋体"/>
                <w:b w:val="0"/>
                <w:bCs w:val="0"/>
                <w:sz w:val="28"/>
                <w:szCs w:val="28"/>
              </w:rPr>
              <w:t>外部数字信号采集与治疗通道（张力、收缩力）</w:t>
            </w:r>
            <w:r>
              <w:rPr>
                <w:rFonts w:hint="eastAsia" w:ascii="宋体" w:hAnsi="宋体" w:eastAsia="宋体" w:cs="宋体"/>
                <w:b w:val="0"/>
                <w:bCs w:val="0"/>
                <w:sz w:val="28"/>
                <w:szCs w:val="28"/>
                <w:lang w:eastAsia="zh-CN"/>
              </w:rPr>
              <w:t>大于等于</w:t>
            </w:r>
            <w:r>
              <w:rPr>
                <w:rFonts w:hint="eastAsia" w:ascii="宋体" w:hAnsi="宋体" w:eastAsia="宋体" w:cs="宋体"/>
                <w:b w:val="0"/>
                <w:bCs w:val="0"/>
                <w:sz w:val="28"/>
                <w:szCs w:val="28"/>
              </w:rPr>
              <w:t>1个（EXT）。</w:t>
            </w:r>
          </w:p>
        </w:tc>
      </w:tr>
      <w:tr>
        <w:tblPrEx>
          <w:tblCellMar>
            <w:top w:w="0" w:type="dxa"/>
            <w:left w:w="108" w:type="dxa"/>
            <w:bottom w:w="0" w:type="dxa"/>
            <w:right w:w="108" w:type="dxa"/>
          </w:tblCellMar>
        </w:tblPrEx>
        <w:trPr>
          <w:trHeight w:val="437" w:hRule="atLeast"/>
        </w:trPr>
        <w:tc>
          <w:tcPr>
            <w:tcW w:w="498" w:type="dxa"/>
          </w:tcPr>
          <w:p>
            <w:pPr>
              <w:widowControl/>
              <w:numPr>
                <w:ilvl w:val="0"/>
                <w:numId w:val="55"/>
              </w:numPr>
              <w:spacing w:line="300" w:lineRule="exact"/>
              <w:jc w:val="center"/>
              <w:rPr>
                <w:rFonts w:ascii="宋体" w:hAnsi="宋体" w:eastAsia="宋体" w:cs="Times New Roman"/>
                <w:b w:val="0"/>
                <w:bCs w:val="0"/>
                <w:kern w:val="0"/>
                <w:sz w:val="28"/>
                <w:szCs w:val="28"/>
              </w:rPr>
            </w:pPr>
          </w:p>
        </w:tc>
        <w:tc>
          <w:tcPr>
            <w:tcW w:w="8505" w:type="dxa"/>
            <w:vAlign w:val="center"/>
          </w:tcPr>
          <w:p>
            <w:pPr>
              <w:widowControl/>
              <w:spacing w:line="300" w:lineRule="exact"/>
              <w:jc w:val="left"/>
              <w:rPr>
                <w:rFonts w:ascii="宋体" w:hAnsi="宋体" w:eastAsia="宋体" w:cs="宋体"/>
                <w:b w:val="0"/>
                <w:bCs w:val="0"/>
                <w:kern w:val="0"/>
                <w:sz w:val="28"/>
                <w:szCs w:val="28"/>
              </w:rPr>
            </w:pPr>
            <w:r>
              <w:rPr>
                <w:rFonts w:hint="eastAsia" w:ascii="宋体" w:hAnsi="宋体" w:eastAsia="宋体" w:cs="宋体"/>
                <w:b w:val="0"/>
                <w:bCs w:val="0"/>
                <w:kern w:val="0"/>
                <w:sz w:val="28"/>
                <w:szCs w:val="28"/>
              </w:rPr>
              <w:t>电流发生器</w:t>
            </w:r>
            <w:r>
              <w:rPr>
                <w:rFonts w:hint="eastAsia" w:ascii="宋体" w:hAnsi="宋体" w:eastAsia="宋体" w:cs="宋体"/>
                <w:b w:val="0"/>
                <w:bCs w:val="0"/>
                <w:kern w:val="0"/>
                <w:sz w:val="28"/>
                <w:szCs w:val="28"/>
                <w:lang w:eastAsia="zh-CN"/>
              </w:rPr>
              <w:t>大于等于</w:t>
            </w:r>
            <w:r>
              <w:rPr>
                <w:rFonts w:ascii="宋体" w:hAnsi="宋体" w:eastAsia="宋体" w:cs="宋体"/>
                <w:b w:val="0"/>
                <w:bCs w:val="0"/>
                <w:kern w:val="0"/>
                <w:sz w:val="28"/>
                <w:szCs w:val="28"/>
              </w:rPr>
              <w:t>2</w:t>
            </w:r>
            <w:r>
              <w:rPr>
                <w:rFonts w:hint="eastAsia" w:ascii="宋体" w:hAnsi="宋体" w:eastAsia="宋体" w:cs="宋体"/>
                <w:b w:val="0"/>
                <w:bCs w:val="0"/>
                <w:kern w:val="0"/>
                <w:sz w:val="28"/>
                <w:szCs w:val="28"/>
              </w:rPr>
              <w:t>个。</w:t>
            </w:r>
          </w:p>
        </w:tc>
      </w:tr>
      <w:tr>
        <w:tblPrEx>
          <w:tblCellMar>
            <w:top w:w="0" w:type="dxa"/>
            <w:left w:w="108" w:type="dxa"/>
            <w:bottom w:w="0" w:type="dxa"/>
            <w:right w:w="108" w:type="dxa"/>
          </w:tblCellMar>
        </w:tblPrEx>
        <w:trPr>
          <w:trHeight w:val="1050" w:hRule="atLeast"/>
        </w:trPr>
        <w:tc>
          <w:tcPr>
            <w:tcW w:w="498" w:type="dxa"/>
          </w:tcPr>
          <w:p>
            <w:pPr>
              <w:widowControl/>
              <w:numPr>
                <w:ilvl w:val="0"/>
                <w:numId w:val="55"/>
              </w:numPr>
              <w:spacing w:line="300" w:lineRule="exact"/>
              <w:jc w:val="center"/>
              <w:rPr>
                <w:rFonts w:ascii="宋体" w:hAnsi="宋体" w:eastAsia="宋体" w:cs="Times New Roman"/>
                <w:b w:val="0"/>
                <w:bCs w:val="0"/>
                <w:kern w:val="0"/>
                <w:sz w:val="28"/>
                <w:szCs w:val="28"/>
              </w:rPr>
            </w:pPr>
          </w:p>
        </w:tc>
        <w:tc>
          <w:tcPr>
            <w:tcW w:w="8505" w:type="dxa"/>
            <w:vAlign w:val="center"/>
          </w:tcPr>
          <w:p>
            <w:pPr>
              <w:spacing w:line="300" w:lineRule="exact"/>
              <w:rPr>
                <w:rFonts w:ascii="宋体" w:hAnsi="宋体" w:eastAsia="宋体" w:cs="Times New Roman"/>
                <w:b w:val="0"/>
                <w:bCs w:val="0"/>
                <w:kern w:val="0"/>
                <w:sz w:val="28"/>
                <w:szCs w:val="28"/>
              </w:rPr>
            </w:pPr>
            <w:r>
              <w:rPr>
                <w:rFonts w:hint="eastAsia" w:ascii="宋体" w:hAnsi="宋体" w:eastAsia="宋体" w:cs="Arial"/>
                <w:b w:val="0"/>
                <w:kern w:val="0"/>
                <w:sz w:val="28"/>
                <w:szCs w:val="28"/>
              </w:rPr>
              <w:t>电刺激电流类型</w:t>
            </w:r>
            <w:r>
              <w:rPr>
                <w:rFonts w:hint="eastAsia" w:ascii="宋体" w:hAnsi="宋体" w:eastAsia="宋体" w:cs="宋体"/>
                <w:b w:val="0"/>
                <w:bCs w:val="0"/>
                <w:sz w:val="28"/>
                <w:szCs w:val="28"/>
                <w:lang w:eastAsia="zh-CN"/>
              </w:rPr>
              <w:t>大于等于</w:t>
            </w:r>
            <w:r>
              <w:rPr>
                <w:rFonts w:hint="eastAsia" w:ascii="宋体" w:hAnsi="宋体" w:eastAsia="宋体" w:cs="Arial"/>
                <w:b w:val="0"/>
                <w:kern w:val="0"/>
                <w:sz w:val="28"/>
                <w:szCs w:val="28"/>
              </w:rPr>
              <w:t>9种，包括：直流电流、单向脉冲、双向脉冲、补充电流脉冲、同步补充脉冲、同步双向脉冲、单向半正弦、双向半正弦、平均值（正弦）。</w:t>
            </w:r>
          </w:p>
        </w:tc>
      </w:tr>
      <w:tr>
        <w:tblPrEx>
          <w:tblCellMar>
            <w:top w:w="0" w:type="dxa"/>
            <w:left w:w="108" w:type="dxa"/>
            <w:bottom w:w="0" w:type="dxa"/>
            <w:right w:w="108" w:type="dxa"/>
          </w:tblCellMar>
        </w:tblPrEx>
        <w:trPr>
          <w:trHeight w:val="450" w:hRule="atLeast"/>
        </w:trPr>
        <w:tc>
          <w:tcPr>
            <w:tcW w:w="498" w:type="dxa"/>
          </w:tcPr>
          <w:p>
            <w:pPr>
              <w:widowControl/>
              <w:numPr>
                <w:ilvl w:val="0"/>
                <w:numId w:val="55"/>
              </w:numPr>
              <w:spacing w:line="300" w:lineRule="exact"/>
              <w:jc w:val="center"/>
              <w:rPr>
                <w:rFonts w:ascii="宋体" w:hAnsi="宋体" w:eastAsia="宋体" w:cs="Times New Roman"/>
                <w:b w:val="0"/>
                <w:bCs w:val="0"/>
                <w:kern w:val="0"/>
                <w:sz w:val="28"/>
                <w:szCs w:val="28"/>
              </w:rPr>
            </w:pPr>
          </w:p>
        </w:tc>
        <w:tc>
          <w:tcPr>
            <w:tcW w:w="8505" w:type="dxa"/>
            <w:vAlign w:val="center"/>
          </w:tcPr>
          <w:p>
            <w:pPr>
              <w:widowControl/>
              <w:spacing w:line="300" w:lineRule="exact"/>
              <w:jc w:val="left"/>
              <w:rPr>
                <w:rFonts w:ascii="宋体" w:hAnsi="宋体" w:eastAsia="宋体" w:cs="Times New Roman"/>
                <w:b w:val="0"/>
                <w:bCs w:val="0"/>
                <w:kern w:val="0"/>
                <w:sz w:val="28"/>
                <w:szCs w:val="28"/>
              </w:rPr>
            </w:pPr>
            <w:r>
              <w:rPr>
                <w:rFonts w:hint="eastAsia" w:ascii="宋体" w:hAnsi="宋体" w:eastAsia="宋体" w:cs="宋体"/>
                <w:b w:val="0"/>
                <w:bCs w:val="0"/>
                <w:kern w:val="0"/>
                <w:sz w:val="28"/>
                <w:szCs w:val="28"/>
              </w:rPr>
              <w:t>刺激电流强度：</w:t>
            </w:r>
            <w:r>
              <w:rPr>
                <w:rFonts w:ascii="宋体" w:hAnsi="宋体" w:eastAsia="宋体" w:cs="宋体"/>
                <w:b w:val="0"/>
                <w:bCs w:val="0"/>
                <w:sz w:val="28"/>
                <w:szCs w:val="28"/>
              </w:rPr>
              <w:t>0-100mA</w:t>
            </w:r>
            <w:r>
              <w:rPr>
                <w:rFonts w:hint="eastAsia" w:ascii="宋体" w:hAnsi="宋体" w:eastAsia="宋体" w:cs="宋体"/>
                <w:b w:val="0"/>
                <w:bCs w:val="0"/>
                <w:sz w:val="28"/>
                <w:szCs w:val="28"/>
              </w:rPr>
              <w:t>任意调整，调节精度</w:t>
            </w:r>
            <w:r>
              <w:rPr>
                <w:rFonts w:hint="eastAsia" w:ascii="宋体" w:hAnsi="宋体" w:eastAsia="宋体" w:cs="宋体"/>
                <w:b w:val="0"/>
                <w:bCs w:val="0"/>
                <w:sz w:val="28"/>
                <w:szCs w:val="28"/>
                <w:lang w:val="en-US" w:eastAsia="zh-CN"/>
              </w:rPr>
              <w:t>±</w:t>
            </w:r>
            <w:r>
              <w:rPr>
                <w:rFonts w:ascii="宋体" w:hAnsi="宋体" w:eastAsia="宋体" w:cs="宋体"/>
                <w:b w:val="0"/>
                <w:bCs w:val="0"/>
                <w:sz w:val="28"/>
                <w:szCs w:val="28"/>
              </w:rPr>
              <w:t>0.5 mA</w:t>
            </w:r>
            <w:r>
              <w:rPr>
                <w:rFonts w:hint="eastAsia" w:ascii="宋体" w:hAnsi="宋体" w:eastAsia="宋体" w:cs="宋体"/>
                <w:b w:val="0"/>
                <w:bCs w:val="0"/>
                <w:sz w:val="28"/>
                <w:szCs w:val="28"/>
              </w:rPr>
              <w:t>。</w:t>
            </w:r>
          </w:p>
        </w:tc>
      </w:tr>
      <w:tr>
        <w:tblPrEx>
          <w:tblCellMar>
            <w:top w:w="0" w:type="dxa"/>
            <w:left w:w="108" w:type="dxa"/>
            <w:bottom w:w="0" w:type="dxa"/>
            <w:right w:w="108" w:type="dxa"/>
          </w:tblCellMar>
        </w:tblPrEx>
        <w:trPr>
          <w:trHeight w:val="387" w:hRule="atLeast"/>
        </w:trPr>
        <w:tc>
          <w:tcPr>
            <w:tcW w:w="498" w:type="dxa"/>
          </w:tcPr>
          <w:p>
            <w:pPr>
              <w:widowControl/>
              <w:numPr>
                <w:ilvl w:val="0"/>
                <w:numId w:val="55"/>
              </w:numPr>
              <w:spacing w:line="300" w:lineRule="exact"/>
              <w:jc w:val="center"/>
              <w:rPr>
                <w:rFonts w:ascii="宋体" w:hAnsi="宋体" w:eastAsia="宋体" w:cs="Times New Roman"/>
                <w:b w:val="0"/>
                <w:bCs w:val="0"/>
                <w:kern w:val="0"/>
                <w:sz w:val="28"/>
                <w:szCs w:val="28"/>
              </w:rPr>
            </w:pPr>
          </w:p>
        </w:tc>
        <w:tc>
          <w:tcPr>
            <w:tcW w:w="8505" w:type="dxa"/>
            <w:vAlign w:val="center"/>
          </w:tcPr>
          <w:p>
            <w:pPr>
              <w:widowControl/>
              <w:spacing w:line="300" w:lineRule="exact"/>
              <w:jc w:val="left"/>
              <w:rPr>
                <w:rFonts w:ascii="宋体" w:hAnsi="宋体" w:eastAsia="宋体" w:cs="Times New Roman"/>
                <w:b w:val="0"/>
                <w:bCs w:val="0"/>
                <w:kern w:val="0"/>
                <w:sz w:val="28"/>
                <w:szCs w:val="28"/>
              </w:rPr>
            </w:pPr>
            <w:r>
              <w:rPr>
                <w:rFonts w:hint="eastAsia" w:ascii="宋体" w:hAnsi="宋体" w:eastAsia="宋体" w:cs="宋体"/>
                <w:b w:val="0"/>
                <w:bCs w:val="0"/>
                <w:kern w:val="0"/>
                <w:sz w:val="28"/>
                <w:szCs w:val="28"/>
              </w:rPr>
              <w:t>刺激电流脉宽：</w:t>
            </w:r>
            <w:r>
              <w:rPr>
                <w:rFonts w:ascii="宋体" w:hAnsi="宋体" w:eastAsia="宋体" w:cs="宋体"/>
                <w:b w:val="0"/>
                <w:bCs w:val="0"/>
                <w:sz w:val="28"/>
                <w:szCs w:val="28"/>
              </w:rPr>
              <w:t>50-1000uS</w:t>
            </w:r>
            <w:r>
              <w:rPr>
                <w:rFonts w:hint="eastAsia" w:ascii="宋体" w:hAnsi="宋体" w:eastAsia="宋体" w:cs="宋体"/>
                <w:b w:val="0"/>
                <w:bCs w:val="0"/>
                <w:sz w:val="28"/>
                <w:szCs w:val="28"/>
              </w:rPr>
              <w:t>任意调整，调节精度</w:t>
            </w:r>
            <w:r>
              <w:rPr>
                <w:rFonts w:hint="eastAsia" w:ascii="宋体" w:hAnsi="宋体" w:eastAsia="宋体" w:cs="宋体"/>
                <w:b w:val="0"/>
                <w:bCs w:val="0"/>
                <w:sz w:val="28"/>
                <w:szCs w:val="28"/>
                <w:lang w:val="en-US" w:eastAsia="zh-CN"/>
              </w:rPr>
              <w:t>±</w:t>
            </w:r>
            <w:r>
              <w:rPr>
                <w:rFonts w:ascii="宋体" w:hAnsi="宋体" w:eastAsia="宋体" w:cs="宋体"/>
                <w:b w:val="0"/>
                <w:bCs w:val="0"/>
                <w:sz w:val="28"/>
                <w:szCs w:val="28"/>
              </w:rPr>
              <w:t>50us</w:t>
            </w:r>
            <w:r>
              <w:rPr>
                <w:rFonts w:hint="eastAsia" w:ascii="宋体" w:hAnsi="宋体" w:eastAsia="宋体" w:cs="宋体"/>
                <w:b w:val="0"/>
                <w:bCs w:val="0"/>
                <w:sz w:val="28"/>
                <w:szCs w:val="28"/>
              </w:rPr>
              <w:t>。</w:t>
            </w:r>
          </w:p>
        </w:tc>
      </w:tr>
      <w:tr>
        <w:tblPrEx>
          <w:tblCellMar>
            <w:top w:w="0" w:type="dxa"/>
            <w:left w:w="108" w:type="dxa"/>
            <w:bottom w:w="0" w:type="dxa"/>
            <w:right w:w="108" w:type="dxa"/>
          </w:tblCellMar>
        </w:tblPrEx>
        <w:trPr>
          <w:trHeight w:val="450" w:hRule="atLeast"/>
        </w:trPr>
        <w:tc>
          <w:tcPr>
            <w:tcW w:w="498" w:type="dxa"/>
          </w:tcPr>
          <w:p>
            <w:pPr>
              <w:widowControl/>
              <w:numPr>
                <w:ilvl w:val="0"/>
                <w:numId w:val="55"/>
              </w:numPr>
              <w:spacing w:line="300" w:lineRule="exact"/>
              <w:jc w:val="center"/>
              <w:rPr>
                <w:rFonts w:ascii="宋体" w:hAnsi="宋体" w:eastAsia="宋体" w:cs="Times New Roman"/>
                <w:b w:val="0"/>
                <w:bCs w:val="0"/>
                <w:kern w:val="0"/>
                <w:sz w:val="28"/>
                <w:szCs w:val="28"/>
              </w:rPr>
            </w:pPr>
          </w:p>
        </w:tc>
        <w:tc>
          <w:tcPr>
            <w:tcW w:w="8505" w:type="dxa"/>
            <w:vAlign w:val="center"/>
          </w:tcPr>
          <w:p>
            <w:pPr>
              <w:widowControl/>
              <w:spacing w:line="300" w:lineRule="exact"/>
              <w:jc w:val="left"/>
              <w:rPr>
                <w:rFonts w:ascii="宋体" w:hAnsi="宋体" w:eastAsia="宋体" w:cs="Times New Roman"/>
                <w:b w:val="0"/>
                <w:bCs w:val="0"/>
                <w:sz w:val="28"/>
                <w:szCs w:val="28"/>
              </w:rPr>
            </w:pPr>
            <w:r>
              <w:rPr>
                <w:rFonts w:hint="eastAsia" w:ascii="宋体" w:hAnsi="宋体" w:eastAsia="宋体" w:cs="宋体"/>
                <w:b w:val="0"/>
                <w:bCs w:val="0"/>
                <w:kern w:val="0"/>
                <w:sz w:val="28"/>
                <w:szCs w:val="28"/>
              </w:rPr>
              <w:t>刺激电流频率：</w:t>
            </w:r>
            <w:r>
              <w:rPr>
                <w:rFonts w:ascii="宋体" w:hAnsi="宋体" w:eastAsia="宋体" w:cs="宋体"/>
                <w:b w:val="0"/>
                <w:bCs w:val="0"/>
                <w:sz w:val="28"/>
                <w:szCs w:val="28"/>
              </w:rPr>
              <w:t>1-2000Hz</w:t>
            </w:r>
            <w:r>
              <w:rPr>
                <w:rFonts w:hint="eastAsia" w:ascii="宋体" w:hAnsi="宋体" w:eastAsia="宋体" w:cs="宋体"/>
                <w:b w:val="0"/>
                <w:bCs w:val="0"/>
                <w:sz w:val="28"/>
                <w:szCs w:val="28"/>
              </w:rPr>
              <w:t>，其中</w:t>
            </w:r>
            <w:r>
              <w:rPr>
                <w:rFonts w:ascii="宋体" w:hAnsi="宋体" w:eastAsia="宋体" w:cs="宋体"/>
                <w:b w:val="0"/>
                <w:bCs w:val="0"/>
                <w:sz w:val="28"/>
                <w:szCs w:val="28"/>
              </w:rPr>
              <w:t>1-400Hz</w:t>
            </w:r>
            <w:r>
              <w:rPr>
                <w:rFonts w:hint="eastAsia" w:ascii="宋体" w:hAnsi="宋体" w:eastAsia="宋体" w:cs="宋体"/>
                <w:b w:val="0"/>
                <w:bCs w:val="0"/>
                <w:sz w:val="28"/>
                <w:szCs w:val="28"/>
              </w:rPr>
              <w:t>任意调整</w:t>
            </w:r>
            <w:r>
              <w:rPr>
                <w:rFonts w:ascii="宋体" w:hAnsi="宋体" w:eastAsia="宋体" w:cs="宋体"/>
                <w:b w:val="0"/>
                <w:bCs w:val="0"/>
                <w:sz w:val="28"/>
                <w:szCs w:val="28"/>
              </w:rPr>
              <w:t xml:space="preserve">, </w:t>
            </w:r>
            <w:r>
              <w:rPr>
                <w:rFonts w:hint="eastAsia" w:ascii="宋体" w:hAnsi="宋体" w:eastAsia="宋体" w:cs="宋体"/>
                <w:b w:val="0"/>
                <w:bCs w:val="0"/>
                <w:sz w:val="28"/>
                <w:szCs w:val="28"/>
              </w:rPr>
              <w:t>调节精度</w:t>
            </w:r>
            <w:r>
              <w:rPr>
                <w:rFonts w:hint="eastAsia" w:ascii="宋体" w:hAnsi="宋体" w:eastAsia="宋体" w:cs="宋体"/>
                <w:b w:val="0"/>
                <w:bCs w:val="0"/>
                <w:sz w:val="28"/>
                <w:szCs w:val="28"/>
                <w:lang w:val="en-US" w:eastAsia="zh-CN"/>
              </w:rPr>
              <w:t>±</w:t>
            </w:r>
            <w:r>
              <w:rPr>
                <w:rFonts w:ascii="宋体" w:hAnsi="宋体" w:eastAsia="宋体" w:cs="宋体"/>
                <w:b w:val="0"/>
                <w:bCs w:val="0"/>
                <w:sz w:val="28"/>
                <w:szCs w:val="28"/>
              </w:rPr>
              <w:t>1Hz</w:t>
            </w:r>
            <w:r>
              <w:rPr>
                <w:rFonts w:hint="eastAsia" w:ascii="宋体" w:hAnsi="宋体" w:eastAsia="宋体" w:cs="宋体"/>
                <w:b w:val="0"/>
                <w:bCs w:val="0"/>
                <w:sz w:val="28"/>
                <w:szCs w:val="28"/>
              </w:rPr>
              <w:t>。</w:t>
            </w:r>
          </w:p>
        </w:tc>
      </w:tr>
      <w:tr>
        <w:tblPrEx>
          <w:tblCellMar>
            <w:top w:w="0" w:type="dxa"/>
            <w:left w:w="108" w:type="dxa"/>
            <w:bottom w:w="0" w:type="dxa"/>
            <w:right w:w="108" w:type="dxa"/>
          </w:tblCellMar>
        </w:tblPrEx>
        <w:trPr>
          <w:trHeight w:val="738" w:hRule="atLeast"/>
        </w:trPr>
        <w:tc>
          <w:tcPr>
            <w:tcW w:w="498" w:type="dxa"/>
          </w:tcPr>
          <w:p>
            <w:pPr>
              <w:widowControl/>
              <w:numPr>
                <w:ilvl w:val="0"/>
                <w:numId w:val="55"/>
              </w:numPr>
              <w:spacing w:line="300" w:lineRule="exact"/>
              <w:jc w:val="center"/>
              <w:rPr>
                <w:rFonts w:ascii="宋体" w:hAnsi="宋体" w:eastAsia="宋体" w:cs="Times New Roman"/>
                <w:b w:val="0"/>
                <w:bCs w:val="0"/>
                <w:sz w:val="28"/>
                <w:szCs w:val="28"/>
              </w:rPr>
            </w:pPr>
          </w:p>
        </w:tc>
        <w:tc>
          <w:tcPr>
            <w:tcW w:w="8505" w:type="dxa"/>
            <w:vAlign w:val="center"/>
          </w:tcPr>
          <w:p>
            <w:pPr>
              <w:widowControl/>
              <w:spacing w:line="300" w:lineRule="exact"/>
              <w:jc w:val="left"/>
              <w:rPr>
                <w:rFonts w:ascii="宋体" w:hAnsi="宋体" w:eastAsia="宋体" w:cs="Times New Roman"/>
                <w:b w:val="0"/>
                <w:bCs w:val="0"/>
                <w:sz w:val="28"/>
                <w:szCs w:val="28"/>
              </w:rPr>
            </w:pPr>
            <w:r>
              <w:rPr>
                <w:rFonts w:hint="eastAsia" w:ascii="宋体" w:hAnsi="宋体" w:eastAsia="宋体" w:cs="宋体"/>
                <w:b w:val="0"/>
                <w:bCs w:val="0"/>
                <w:sz w:val="28"/>
                <w:szCs w:val="28"/>
              </w:rPr>
              <w:t>生物反馈可检测最大、最小、瞬间肌电位值，可检测范围：</w:t>
            </w:r>
            <w:r>
              <w:rPr>
                <w:rFonts w:ascii="宋体" w:hAnsi="宋体" w:eastAsia="宋体" w:cs="宋体"/>
                <w:b w:val="0"/>
                <w:bCs w:val="0"/>
                <w:sz w:val="28"/>
                <w:szCs w:val="28"/>
              </w:rPr>
              <w:t>0-2000 uV</w:t>
            </w:r>
            <w:r>
              <w:rPr>
                <w:rFonts w:hint="eastAsia" w:ascii="宋体" w:hAnsi="宋体" w:eastAsia="宋体" w:cs="宋体"/>
                <w:b w:val="0"/>
                <w:bCs w:val="0"/>
                <w:sz w:val="28"/>
                <w:szCs w:val="28"/>
              </w:rPr>
              <w:t>，肌电位灵敏度：</w:t>
            </w:r>
            <w:r>
              <w:rPr>
                <w:rFonts w:hint="eastAsia" w:ascii="宋体" w:hAnsi="宋体" w:eastAsia="宋体" w:cs="宋体"/>
                <w:b w:val="0"/>
                <w:bCs w:val="0"/>
                <w:sz w:val="28"/>
                <w:szCs w:val="28"/>
                <w:lang w:eastAsia="zh-CN"/>
              </w:rPr>
              <w:t>小于等于</w:t>
            </w:r>
            <w:r>
              <w:rPr>
                <w:rFonts w:ascii="宋体" w:hAnsi="宋体" w:eastAsia="宋体" w:cs="宋体"/>
                <w:b w:val="0"/>
                <w:bCs w:val="0"/>
                <w:sz w:val="28"/>
                <w:szCs w:val="28"/>
              </w:rPr>
              <w:t>1 uV</w:t>
            </w:r>
            <w:r>
              <w:rPr>
                <w:rFonts w:hint="eastAsia" w:ascii="宋体" w:hAnsi="宋体" w:eastAsia="宋体" w:cs="宋体"/>
                <w:b w:val="0"/>
                <w:bCs w:val="0"/>
                <w:sz w:val="28"/>
                <w:szCs w:val="28"/>
              </w:rPr>
              <w:t>。</w:t>
            </w:r>
          </w:p>
        </w:tc>
      </w:tr>
      <w:tr>
        <w:tblPrEx>
          <w:tblCellMar>
            <w:top w:w="0" w:type="dxa"/>
            <w:left w:w="108" w:type="dxa"/>
            <w:bottom w:w="0" w:type="dxa"/>
            <w:right w:w="108" w:type="dxa"/>
          </w:tblCellMar>
        </w:tblPrEx>
        <w:trPr>
          <w:trHeight w:val="20" w:hRule="atLeast"/>
        </w:trPr>
        <w:tc>
          <w:tcPr>
            <w:tcW w:w="498" w:type="dxa"/>
          </w:tcPr>
          <w:p>
            <w:pPr>
              <w:widowControl/>
              <w:numPr>
                <w:ilvl w:val="0"/>
                <w:numId w:val="55"/>
              </w:numPr>
              <w:spacing w:line="300" w:lineRule="exact"/>
              <w:jc w:val="center"/>
              <w:rPr>
                <w:rFonts w:ascii="宋体" w:hAnsi="宋体" w:eastAsia="宋体" w:cs="Times New Roman"/>
                <w:b w:val="0"/>
                <w:bCs w:val="0"/>
                <w:sz w:val="28"/>
                <w:szCs w:val="28"/>
              </w:rPr>
            </w:pPr>
          </w:p>
        </w:tc>
        <w:tc>
          <w:tcPr>
            <w:tcW w:w="8505" w:type="dxa"/>
            <w:vAlign w:val="center"/>
          </w:tcPr>
          <w:p>
            <w:pPr>
              <w:widowControl/>
              <w:spacing w:line="300" w:lineRule="exact"/>
              <w:jc w:val="left"/>
              <w:rPr>
                <w:rFonts w:ascii="宋体" w:hAnsi="宋体" w:eastAsia="宋体" w:cs="Times New Roman"/>
                <w:b w:val="0"/>
                <w:bCs w:val="0"/>
                <w:kern w:val="0"/>
                <w:sz w:val="28"/>
                <w:szCs w:val="28"/>
              </w:rPr>
            </w:pPr>
            <w:r>
              <w:rPr>
                <w:rFonts w:hint="eastAsia" w:ascii="宋体" w:hAnsi="宋体" w:eastAsia="宋体" w:cs="宋体"/>
                <w:b w:val="0"/>
                <w:bCs w:val="0"/>
                <w:kern w:val="0"/>
                <w:sz w:val="28"/>
                <w:szCs w:val="28"/>
              </w:rPr>
              <w:t>电极诊断功能：具有电极自动检测系统提示功能，诊断电极连接是否正常</w:t>
            </w:r>
          </w:p>
        </w:tc>
      </w:tr>
      <w:tr>
        <w:tblPrEx>
          <w:tblCellMar>
            <w:top w:w="0" w:type="dxa"/>
            <w:left w:w="108" w:type="dxa"/>
            <w:bottom w:w="0" w:type="dxa"/>
            <w:right w:w="108" w:type="dxa"/>
          </w:tblCellMar>
        </w:tblPrEx>
        <w:trPr>
          <w:trHeight w:val="20" w:hRule="atLeast"/>
        </w:trPr>
        <w:tc>
          <w:tcPr>
            <w:tcW w:w="498" w:type="dxa"/>
          </w:tcPr>
          <w:p>
            <w:pPr>
              <w:widowControl/>
              <w:numPr>
                <w:ilvl w:val="0"/>
                <w:numId w:val="55"/>
              </w:numPr>
              <w:spacing w:line="300" w:lineRule="exact"/>
              <w:jc w:val="center"/>
              <w:rPr>
                <w:rFonts w:ascii="宋体" w:hAnsi="宋体" w:eastAsia="宋体" w:cs="Times New Roman"/>
                <w:b w:val="0"/>
                <w:bCs w:val="0"/>
                <w:kern w:val="0"/>
                <w:sz w:val="28"/>
                <w:szCs w:val="28"/>
              </w:rPr>
            </w:pPr>
          </w:p>
        </w:tc>
        <w:tc>
          <w:tcPr>
            <w:tcW w:w="8505" w:type="dxa"/>
            <w:vAlign w:val="center"/>
          </w:tcPr>
          <w:p>
            <w:pPr>
              <w:widowControl/>
              <w:spacing w:line="300" w:lineRule="exact"/>
              <w:jc w:val="left"/>
              <w:rPr>
                <w:rFonts w:ascii="宋体" w:hAnsi="宋体" w:eastAsia="宋体" w:cs="Times New Roman"/>
                <w:b w:val="0"/>
                <w:bCs w:val="0"/>
                <w:kern w:val="0"/>
                <w:sz w:val="28"/>
                <w:szCs w:val="28"/>
              </w:rPr>
            </w:pPr>
            <w:r>
              <w:rPr>
                <w:rFonts w:hint="eastAsia" w:ascii="宋体" w:hAnsi="宋体" w:eastAsia="宋体" w:cs="宋体"/>
                <w:b w:val="0"/>
                <w:bCs w:val="0"/>
                <w:kern w:val="0"/>
                <w:sz w:val="28"/>
                <w:szCs w:val="28"/>
              </w:rPr>
              <w:t>有视觉和听觉辅助生物反馈，达到锻炼目标和结果时，出现趣味反馈显示并伴有声音提示。</w:t>
            </w:r>
          </w:p>
        </w:tc>
      </w:tr>
      <w:tr>
        <w:tblPrEx>
          <w:tblCellMar>
            <w:top w:w="0" w:type="dxa"/>
            <w:left w:w="108" w:type="dxa"/>
            <w:bottom w:w="0" w:type="dxa"/>
            <w:right w:w="108" w:type="dxa"/>
          </w:tblCellMar>
        </w:tblPrEx>
        <w:trPr>
          <w:trHeight w:val="20" w:hRule="atLeast"/>
        </w:trPr>
        <w:tc>
          <w:tcPr>
            <w:tcW w:w="498" w:type="dxa"/>
          </w:tcPr>
          <w:p>
            <w:pPr>
              <w:widowControl/>
              <w:numPr>
                <w:ilvl w:val="0"/>
                <w:numId w:val="55"/>
              </w:numPr>
              <w:spacing w:line="300" w:lineRule="exact"/>
              <w:jc w:val="center"/>
              <w:rPr>
                <w:rFonts w:ascii="宋体" w:hAnsi="宋体" w:eastAsia="宋体" w:cs="Times New Roman"/>
                <w:b w:val="0"/>
                <w:bCs w:val="0"/>
                <w:kern w:val="0"/>
                <w:sz w:val="28"/>
                <w:szCs w:val="28"/>
              </w:rPr>
            </w:pPr>
          </w:p>
        </w:tc>
        <w:tc>
          <w:tcPr>
            <w:tcW w:w="8505" w:type="dxa"/>
            <w:vAlign w:val="center"/>
          </w:tcPr>
          <w:p>
            <w:pPr>
              <w:widowControl/>
              <w:spacing w:line="300" w:lineRule="exact"/>
              <w:jc w:val="left"/>
              <w:rPr>
                <w:rFonts w:ascii="宋体" w:hAnsi="宋体" w:eastAsia="宋体" w:cs="Times New Roman"/>
                <w:b w:val="0"/>
                <w:bCs w:val="0"/>
                <w:kern w:val="0"/>
                <w:sz w:val="28"/>
                <w:szCs w:val="28"/>
              </w:rPr>
            </w:pPr>
            <w:r>
              <w:rPr>
                <w:rFonts w:hint="eastAsia" w:ascii="宋体" w:hAnsi="宋体" w:eastAsia="宋体" w:cs="宋体"/>
                <w:b w:val="0"/>
                <w:bCs w:val="0"/>
                <w:kern w:val="0"/>
                <w:sz w:val="28"/>
                <w:szCs w:val="28"/>
              </w:rPr>
              <w:t>生物反馈曲线包含盆底肌曲线和腹部肌曲线。</w:t>
            </w:r>
          </w:p>
        </w:tc>
      </w:tr>
      <w:tr>
        <w:tblPrEx>
          <w:tblCellMar>
            <w:top w:w="0" w:type="dxa"/>
            <w:left w:w="108" w:type="dxa"/>
            <w:bottom w:w="0" w:type="dxa"/>
            <w:right w:w="108" w:type="dxa"/>
          </w:tblCellMar>
        </w:tblPrEx>
        <w:trPr>
          <w:trHeight w:val="737" w:hRule="atLeast"/>
        </w:trPr>
        <w:tc>
          <w:tcPr>
            <w:tcW w:w="498" w:type="dxa"/>
          </w:tcPr>
          <w:p>
            <w:pPr>
              <w:widowControl/>
              <w:numPr>
                <w:ilvl w:val="0"/>
                <w:numId w:val="55"/>
              </w:numPr>
              <w:spacing w:line="300" w:lineRule="exact"/>
              <w:jc w:val="center"/>
              <w:rPr>
                <w:rFonts w:ascii="宋体" w:hAnsi="宋体" w:eastAsia="宋体" w:cs="Times New Roman"/>
                <w:b w:val="0"/>
                <w:bCs w:val="0"/>
                <w:kern w:val="0"/>
                <w:sz w:val="28"/>
                <w:szCs w:val="28"/>
              </w:rPr>
            </w:pPr>
          </w:p>
        </w:tc>
        <w:tc>
          <w:tcPr>
            <w:tcW w:w="8505" w:type="dxa"/>
            <w:vAlign w:val="center"/>
          </w:tcPr>
          <w:p>
            <w:pPr>
              <w:widowControl/>
              <w:spacing w:line="300" w:lineRule="exact"/>
              <w:jc w:val="left"/>
              <w:rPr>
                <w:rFonts w:ascii="宋体" w:hAnsi="宋体" w:eastAsia="宋体" w:cs="Times New Roman"/>
                <w:b w:val="0"/>
                <w:bCs w:val="0"/>
                <w:kern w:val="0"/>
                <w:sz w:val="28"/>
                <w:szCs w:val="28"/>
              </w:rPr>
            </w:pPr>
            <w:r>
              <w:rPr>
                <w:rFonts w:hint="eastAsia" w:ascii="宋体" w:hAnsi="宋体" w:eastAsia="宋体" w:cs="宋体"/>
                <w:b w:val="0"/>
                <w:bCs w:val="0"/>
                <w:kern w:val="0"/>
                <w:sz w:val="28"/>
                <w:szCs w:val="28"/>
              </w:rPr>
              <w:t>混合模式：可对每个通道和每个阶段进行设置、调整（刺激、获取、反馈）。两个刺激通道、两个生物反馈通道布局可调。</w:t>
            </w:r>
          </w:p>
        </w:tc>
      </w:tr>
      <w:tr>
        <w:tblPrEx>
          <w:tblCellMar>
            <w:top w:w="0" w:type="dxa"/>
            <w:left w:w="108" w:type="dxa"/>
            <w:bottom w:w="0" w:type="dxa"/>
            <w:right w:w="108" w:type="dxa"/>
          </w:tblCellMar>
        </w:tblPrEx>
        <w:trPr>
          <w:trHeight w:val="20" w:hRule="atLeast"/>
        </w:trPr>
        <w:tc>
          <w:tcPr>
            <w:tcW w:w="498" w:type="dxa"/>
          </w:tcPr>
          <w:p>
            <w:pPr>
              <w:widowControl/>
              <w:numPr>
                <w:ilvl w:val="0"/>
                <w:numId w:val="55"/>
              </w:numPr>
              <w:spacing w:line="300" w:lineRule="exact"/>
              <w:jc w:val="center"/>
              <w:rPr>
                <w:rFonts w:ascii="宋体" w:hAnsi="宋体" w:eastAsia="宋体" w:cs="Times New Roman"/>
                <w:b w:val="0"/>
                <w:bCs w:val="0"/>
                <w:kern w:val="0"/>
                <w:sz w:val="28"/>
                <w:szCs w:val="28"/>
              </w:rPr>
            </w:pPr>
          </w:p>
        </w:tc>
        <w:tc>
          <w:tcPr>
            <w:tcW w:w="8505" w:type="dxa"/>
            <w:vAlign w:val="center"/>
          </w:tcPr>
          <w:p>
            <w:pPr>
              <w:widowControl/>
              <w:spacing w:line="300" w:lineRule="exact"/>
              <w:jc w:val="left"/>
              <w:rPr>
                <w:rFonts w:ascii="宋体" w:hAnsi="宋体" w:eastAsia="宋体" w:cs="Times New Roman"/>
                <w:b w:val="0"/>
                <w:bCs w:val="0"/>
                <w:kern w:val="0"/>
                <w:sz w:val="28"/>
                <w:szCs w:val="28"/>
              </w:rPr>
            </w:pPr>
            <w:r>
              <w:rPr>
                <w:rFonts w:hint="eastAsia" w:ascii="宋体" w:hAnsi="宋体" w:eastAsia="宋体" w:cs="宋体"/>
                <w:b w:val="0"/>
                <w:bCs w:val="0"/>
                <w:kern w:val="0"/>
                <w:sz w:val="28"/>
                <w:szCs w:val="28"/>
              </w:rPr>
              <w:t>条件刺激：</w:t>
            </w:r>
            <w:r>
              <w:rPr>
                <w:rFonts w:hint="eastAsia" w:ascii="宋体" w:hAnsi="宋体" w:eastAsia="宋体" w:cs="Arial"/>
                <w:b w:val="0"/>
                <w:kern w:val="0"/>
                <w:sz w:val="28"/>
                <w:szCs w:val="28"/>
              </w:rPr>
              <w:t>当病人进行生物反馈不能达到目标时，激活电刺激来加强肌肉收缩。</w:t>
            </w:r>
          </w:p>
        </w:tc>
      </w:tr>
      <w:tr>
        <w:tblPrEx>
          <w:tblCellMar>
            <w:top w:w="0" w:type="dxa"/>
            <w:left w:w="108" w:type="dxa"/>
            <w:bottom w:w="0" w:type="dxa"/>
            <w:right w:w="108" w:type="dxa"/>
          </w:tblCellMar>
        </w:tblPrEx>
        <w:trPr>
          <w:trHeight w:val="425" w:hRule="atLeast"/>
        </w:trPr>
        <w:tc>
          <w:tcPr>
            <w:tcW w:w="498" w:type="dxa"/>
          </w:tcPr>
          <w:p>
            <w:pPr>
              <w:widowControl/>
              <w:numPr>
                <w:ilvl w:val="0"/>
                <w:numId w:val="55"/>
              </w:numPr>
              <w:spacing w:line="300" w:lineRule="exact"/>
              <w:jc w:val="center"/>
              <w:rPr>
                <w:rFonts w:ascii="宋体" w:hAnsi="宋体" w:eastAsia="宋体" w:cs="Times New Roman"/>
                <w:b w:val="0"/>
                <w:bCs w:val="0"/>
                <w:kern w:val="0"/>
                <w:sz w:val="28"/>
                <w:szCs w:val="28"/>
              </w:rPr>
            </w:pPr>
          </w:p>
        </w:tc>
        <w:tc>
          <w:tcPr>
            <w:tcW w:w="8505" w:type="dxa"/>
            <w:vAlign w:val="center"/>
          </w:tcPr>
          <w:p>
            <w:pPr>
              <w:widowControl/>
              <w:spacing w:line="300" w:lineRule="exact"/>
              <w:jc w:val="left"/>
              <w:rPr>
                <w:rFonts w:ascii="宋体" w:hAnsi="宋体" w:eastAsia="宋体" w:cs="Arial"/>
                <w:b w:val="0"/>
                <w:kern w:val="0"/>
                <w:sz w:val="28"/>
                <w:szCs w:val="28"/>
              </w:rPr>
            </w:pPr>
            <w:r>
              <w:rPr>
                <w:rFonts w:hint="eastAsia" w:ascii="宋体" w:hAnsi="宋体" w:eastAsia="宋体" w:cs="Arial"/>
                <w:b w:val="0"/>
                <w:kern w:val="0"/>
                <w:sz w:val="28"/>
                <w:szCs w:val="28"/>
              </w:rPr>
              <w:t>A3反射</w:t>
            </w:r>
            <w:r>
              <w:rPr>
                <w:rFonts w:hint="eastAsia" w:ascii="宋体" w:hAnsi="宋体" w:eastAsia="宋体" w:cs="Arial"/>
                <w:b w:val="0"/>
                <w:sz w:val="28"/>
                <w:szCs w:val="28"/>
              </w:rPr>
              <w:t>预置</w:t>
            </w:r>
            <w:r>
              <w:rPr>
                <w:rFonts w:hint="eastAsia" w:ascii="宋体" w:hAnsi="宋体" w:eastAsia="宋体" w:cs="Arial"/>
                <w:b w:val="0"/>
                <w:sz w:val="28"/>
                <w:szCs w:val="28"/>
                <w:lang w:eastAsia="zh-CN"/>
              </w:rPr>
              <w:t>大于等于</w:t>
            </w:r>
            <w:r>
              <w:rPr>
                <w:rFonts w:hint="eastAsia" w:ascii="宋体" w:hAnsi="宋体" w:eastAsia="宋体" w:cs="Arial"/>
                <w:b w:val="0"/>
                <w:sz w:val="28"/>
                <w:szCs w:val="28"/>
              </w:rPr>
              <w:t>10种，可增加。</w:t>
            </w:r>
          </w:p>
        </w:tc>
      </w:tr>
      <w:tr>
        <w:tblPrEx>
          <w:tblCellMar>
            <w:top w:w="0" w:type="dxa"/>
            <w:left w:w="108" w:type="dxa"/>
            <w:bottom w:w="0" w:type="dxa"/>
            <w:right w:w="108" w:type="dxa"/>
          </w:tblCellMar>
        </w:tblPrEx>
        <w:trPr>
          <w:trHeight w:val="375" w:hRule="atLeast"/>
        </w:trPr>
        <w:tc>
          <w:tcPr>
            <w:tcW w:w="498" w:type="dxa"/>
          </w:tcPr>
          <w:p>
            <w:pPr>
              <w:widowControl/>
              <w:numPr>
                <w:ilvl w:val="0"/>
                <w:numId w:val="55"/>
              </w:numPr>
              <w:spacing w:line="300" w:lineRule="exact"/>
              <w:jc w:val="center"/>
              <w:rPr>
                <w:rFonts w:ascii="宋体" w:hAnsi="宋体" w:eastAsia="宋体" w:cs="Times New Roman"/>
                <w:b w:val="0"/>
                <w:bCs w:val="0"/>
                <w:kern w:val="0"/>
                <w:sz w:val="28"/>
                <w:szCs w:val="28"/>
              </w:rPr>
            </w:pPr>
          </w:p>
        </w:tc>
        <w:tc>
          <w:tcPr>
            <w:tcW w:w="8505" w:type="dxa"/>
            <w:vAlign w:val="center"/>
          </w:tcPr>
          <w:p>
            <w:pPr>
              <w:widowControl/>
              <w:spacing w:line="300" w:lineRule="exact"/>
              <w:jc w:val="left"/>
              <w:rPr>
                <w:rFonts w:ascii="宋体" w:hAnsi="宋体" w:eastAsia="宋体" w:cs="Arial"/>
                <w:b w:val="0"/>
                <w:kern w:val="0"/>
                <w:sz w:val="28"/>
                <w:szCs w:val="28"/>
              </w:rPr>
            </w:pPr>
            <w:r>
              <w:rPr>
                <w:rFonts w:hint="eastAsia" w:ascii="宋体" w:hAnsi="宋体" w:eastAsia="宋体" w:cs="Arial"/>
                <w:b w:val="0"/>
                <w:kern w:val="0"/>
                <w:sz w:val="28"/>
                <w:szCs w:val="28"/>
              </w:rPr>
              <w:t>场景反射</w:t>
            </w:r>
            <w:r>
              <w:rPr>
                <w:rFonts w:hint="eastAsia" w:ascii="宋体" w:hAnsi="宋体" w:eastAsia="宋体" w:cs="Arial"/>
                <w:b w:val="0"/>
                <w:sz w:val="28"/>
                <w:szCs w:val="28"/>
              </w:rPr>
              <w:t>预置</w:t>
            </w:r>
            <w:r>
              <w:rPr>
                <w:rFonts w:hint="eastAsia" w:ascii="宋体" w:hAnsi="宋体" w:eastAsia="宋体" w:cs="Arial"/>
                <w:b w:val="0"/>
                <w:sz w:val="28"/>
                <w:szCs w:val="28"/>
                <w:lang w:eastAsia="zh-CN"/>
              </w:rPr>
              <w:t>大于等于</w:t>
            </w:r>
            <w:r>
              <w:rPr>
                <w:rFonts w:hint="eastAsia" w:ascii="宋体" w:hAnsi="宋体" w:eastAsia="宋体" w:cs="Arial"/>
                <w:b w:val="0"/>
                <w:sz w:val="28"/>
                <w:szCs w:val="28"/>
              </w:rPr>
              <w:t>58种，可增加。</w:t>
            </w:r>
          </w:p>
        </w:tc>
      </w:tr>
      <w:tr>
        <w:tblPrEx>
          <w:tblCellMar>
            <w:top w:w="0" w:type="dxa"/>
            <w:left w:w="108" w:type="dxa"/>
            <w:bottom w:w="0" w:type="dxa"/>
            <w:right w:w="108" w:type="dxa"/>
          </w:tblCellMar>
        </w:tblPrEx>
        <w:trPr>
          <w:trHeight w:val="1038" w:hRule="atLeast"/>
        </w:trPr>
        <w:tc>
          <w:tcPr>
            <w:tcW w:w="498" w:type="dxa"/>
          </w:tcPr>
          <w:p>
            <w:pPr>
              <w:widowControl/>
              <w:numPr>
                <w:ilvl w:val="0"/>
                <w:numId w:val="55"/>
              </w:numPr>
              <w:spacing w:line="300" w:lineRule="exact"/>
              <w:jc w:val="center"/>
              <w:rPr>
                <w:rFonts w:ascii="宋体" w:hAnsi="宋体" w:eastAsia="宋体" w:cs="Times New Roman"/>
                <w:b w:val="0"/>
                <w:bCs w:val="0"/>
                <w:sz w:val="28"/>
                <w:szCs w:val="28"/>
              </w:rPr>
            </w:pPr>
          </w:p>
        </w:tc>
        <w:tc>
          <w:tcPr>
            <w:tcW w:w="8505" w:type="dxa"/>
            <w:vAlign w:val="center"/>
          </w:tcPr>
          <w:p>
            <w:pPr>
              <w:widowControl/>
              <w:spacing w:line="300" w:lineRule="exact"/>
              <w:jc w:val="left"/>
              <w:rPr>
                <w:rFonts w:ascii="宋体" w:hAnsi="宋体" w:eastAsia="宋体" w:cs="Times New Roman"/>
                <w:b w:val="0"/>
                <w:bCs w:val="0"/>
                <w:kern w:val="0"/>
                <w:sz w:val="28"/>
                <w:szCs w:val="28"/>
              </w:rPr>
            </w:pPr>
            <w:r>
              <w:rPr>
                <w:rFonts w:hint="eastAsia" w:ascii="宋体" w:hAnsi="宋体" w:eastAsia="宋体" w:cs="宋体"/>
                <w:b w:val="0"/>
                <w:bCs w:val="0"/>
                <w:kern w:val="0"/>
                <w:sz w:val="28"/>
                <w:szCs w:val="28"/>
              </w:rPr>
              <w:t>治疗方案及治疗参数的设定：治疗过程中可任意调整颜色、曲线厚度、缓冲值、治疗时间、工作时间、休息时间、样板图、电流的频率和脉宽、生物反馈波形等参数，实现个体化方案治疗。</w:t>
            </w:r>
          </w:p>
        </w:tc>
      </w:tr>
      <w:tr>
        <w:tblPrEx>
          <w:tblCellMar>
            <w:top w:w="0" w:type="dxa"/>
            <w:left w:w="108" w:type="dxa"/>
            <w:bottom w:w="0" w:type="dxa"/>
            <w:right w:w="108" w:type="dxa"/>
          </w:tblCellMar>
        </w:tblPrEx>
        <w:trPr>
          <w:trHeight w:val="1712" w:hRule="atLeast"/>
        </w:trPr>
        <w:tc>
          <w:tcPr>
            <w:tcW w:w="498" w:type="dxa"/>
          </w:tcPr>
          <w:p>
            <w:pPr>
              <w:widowControl/>
              <w:numPr>
                <w:ilvl w:val="0"/>
                <w:numId w:val="55"/>
              </w:numPr>
              <w:spacing w:line="300" w:lineRule="exact"/>
              <w:jc w:val="center"/>
              <w:rPr>
                <w:rFonts w:ascii="宋体" w:hAnsi="宋体" w:eastAsia="宋体" w:cs="Times New Roman"/>
                <w:b w:val="0"/>
                <w:bCs w:val="0"/>
                <w:kern w:val="0"/>
                <w:sz w:val="28"/>
                <w:szCs w:val="28"/>
              </w:rPr>
            </w:pPr>
          </w:p>
        </w:tc>
        <w:tc>
          <w:tcPr>
            <w:tcW w:w="8505" w:type="dxa"/>
            <w:vAlign w:val="center"/>
          </w:tcPr>
          <w:p>
            <w:pPr>
              <w:widowControl/>
              <w:spacing w:line="300" w:lineRule="exact"/>
              <w:jc w:val="left"/>
              <w:rPr>
                <w:rFonts w:ascii="宋体" w:hAnsi="宋体" w:eastAsia="宋体" w:cs="Times New Roman"/>
                <w:b w:val="0"/>
                <w:bCs w:val="0"/>
                <w:kern w:val="0"/>
                <w:sz w:val="28"/>
                <w:szCs w:val="28"/>
              </w:rPr>
            </w:pPr>
            <w:r>
              <w:rPr>
                <w:rFonts w:hint="eastAsia" w:ascii="宋体" w:hAnsi="宋体" w:eastAsia="宋体" w:cs="宋体"/>
                <w:b w:val="0"/>
                <w:bCs w:val="0"/>
                <w:sz w:val="28"/>
                <w:szCs w:val="28"/>
              </w:rPr>
              <w:t>专业的电生理评估软件，将肌纤维类型分为Ⅰ类肌纤维和Ⅱ类肌纤维，Ⅱ类肌纤维分为Ⅱ</w:t>
            </w:r>
            <w:r>
              <w:rPr>
                <w:rFonts w:ascii="宋体" w:hAnsi="宋体" w:eastAsia="宋体" w:cs="宋体"/>
                <w:b w:val="0"/>
                <w:bCs w:val="0"/>
                <w:sz w:val="28"/>
                <w:szCs w:val="28"/>
              </w:rPr>
              <w:t>A</w:t>
            </w:r>
            <w:r>
              <w:rPr>
                <w:rFonts w:hint="eastAsia" w:ascii="宋体" w:hAnsi="宋体" w:eastAsia="宋体" w:cs="宋体"/>
                <w:b w:val="0"/>
                <w:bCs w:val="0"/>
                <w:sz w:val="28"/>
                <w:szCs w:val="28"/>
              </w:rPr>
              <w:t>和Ⅱ</w:t>
            </w:r>
            <w:r>
              <w:rPr>
                <w:rFonts w:ascii="宋体" w:hAnsi="宋体" w:eastAsia="宋体" w:cs="宋体"/>
                <w:b w:val="0"/>
                <w:bCs w:val="0"/>
                <w:sz w:val="28"/>
                <w:szCs w:val="28"/>
              </w:rPr>
              <w:t>B</w:t>
            </w:r>
            <w:r>
              <w:rPr>
                <w:rFonts w:hint="eastAsia" w:ascii="宋体" w:hAnsi="宋体" w:eastAsia="宋体" w:cs="宋体"/>
                <w:b w:val="0"/>
                <w:bCs w:val="0"/>
                <w:sz w:val="28"/>
                <w:szCs w:val="28"/>
              </w:rPr>
              <w:t>，可分别对Ⅰ类或Ⅱ类肌纤维进行诊断，每一类型的肌纤维可智能自动化测量出肌电位的最大值，肌电位最小值，肌电位瞬间值，以及肌肉疲劳度，并分别对Ⅰ类或Ⅱ类肌纤维受损情况进行针对性治疗。</w:t>
            </w:r>
          </w:p>
        </w:tc>
      </w:tr>
      <w:tr>
        <w:tblPrEx>
          <w:tblCellMar>
            <w:top w:w="0" w:type="dxa"/>
            <w:left w:w="108" w:type="dxa"/>
            <w:bottom w:w="0" w:type="dxa"/>
            <w:right w:w="108" w:type="dxa"/>
          </w:tblCellMar>
        </w:tblPrEx>
        <w:trPr>
          <w:trHeight w:val="775" w:hRule="atLeast"/>
        </w:trPr>
        <w:tc>
          <w:tcPr>
            <w:tcW w:w="498" w:type="dxa"/>
          </w:tcPr>
          <w:p>
            <w:pPr>
              <w:widowControl/>
              <w:numPr>
                <w:ilvl w:val="0"/>
                <w:numId w:val="55"/>
              </w:numPr>
              <w:spacing w:line="300" w:lineRule="exact"/>
              <w:jc w:val="center"/>
              <w:rPr>
                <w:rFonts w:ascii="宋体" w:hAnsi="宋体" w:eastAsia="宋体" w:cs="Times New Roman"/>
                <w:b w:val="0"/>
                <w:bCs w:val="0"/>
                <w:kern w:val="0"/>
                <w:sz w:val="28"/>
                <w:szCs w:val="28"/>
              </w:rPr>
            </w:pPr>
          </w:p>
        </w:tc>
        <w:tc>
          <w:tcPr>
            <w:tcW w:w="8505" w:type="dxa"/>
            <w:vAlign w:val="center"/>
          </w:tcPr>
          <w:p>
            <w:pPr>
              <w:widowControl/>
              <w:spacing w:line="300" w:lineRule="exact"/>
              <w:jc w:val="left"/>
              <w:rPr>
                <w:rFonts w:ascii="宋体" w:hAnsi="宋体" w:eastAsia="宋体" w:cs="Times New Roman"/>
                <w:b w:val="0"/>
                <w:bCs w:val="0"/>
                <w:kern w:val="0"/>
                <w:sz w:val="28"/>
                <w:szCs w:val="28"/>
              </w:rPr>
            </w:pPr>
            <w:r>
              <w:rPr>
                <w:rFonts w:hint="eastAsia" w:ascii="宋体" w:hAnsi="宋体" w:eastAsia="宋体" w:cs="宋体"/>
                <w:b w:val="0"/>
                <w:bCs w:val="0"/>
                <w:kern w:val="0"/>
                <w:sz w:val="28"/>
                <w:szCs w:val="28"/>
              </w:rPr>
              <w:t>病人文档的管理：</w:t>
            </w:r>
            <w:r>
              <w:rPr>
                <w:rFonts w:hint="eastAsia" w:ascii="宋体" w:hAnsi="宋体" w:eastAsia="宋体" w:cs="宋体"/>
                <w:b w:val="0"/>
                <w:bCs w:val="0"/>
                <w:sz w:val="28"/>
                <w:szCs w:val="28"/>
              </w:rPr>
              <w:t>记录每一位病人的治疗全过程，储存、回放并进行各种诊断与评估分析；病人的每一个疗程都可以建立开始、中间（多次）、结束的检查报告，可对以上报告进行多项参数综合对比，使病人清楚的知道治疗效果。</w:t>
            </w:r>
          </w:p>
        </w:tc>
      </w:tr>
      <w:tr>
        <w:tblPrEx>
          <w:tblCellMar>
            <w:top w:w="0" w:type="dxa"/>
            <w:left w:w="108" w:type="dxa"/>
            <w:bottom w:w="0" w:type="dxa"/>
            <w:right w:w="108" w:type="dxa"/>
          </w:tblCellMar>
        </w:tblPrEx>
        <w:trPr>
          <w:trHeight w:val="1037" w:hRule="atLeast"/>
        </w:trPr>
        <w:tc>
          <w:tcPr>
            <w:tcW w:w="498" w:type="dxa"/>
          </w:tcPr>
          <w:p>
            <w:pPr>
              <w:widowControl/>
              <w:numPr>
                <w:ilvl w:val="0"/>
                <w:numId w:val="55"/>
              </w:numPr>
              <w:spacing w:line="300" w:lineRule="exact"/>
              <w:jc w:val="center"/>
              <w:rPr>
                <w:rFonts w:ascii="宋体" w:hAnsi="宋体" w:eastAsia="宋体" w:cs="Times New Roman"/>
                <w:b w:val="0"/>
                <w:bCs w:val="0"/>
                <w:sz w:val="28"/>
                <w:szCs w:val="28"/>
              </w:rPr>
            </w:pPr>
          </w:p>
        </w:tc>
        <w:tc>
          <w:tcPr>
            <w:tcW w:w="8505" w:type="dxa"/>
            <w:vAlign w:val="center"/>
          </w:tcPr>
          <w:p>
            <w:pPr>
              <w:widowControl/>
              <w:spacing w:line="300" w:lineRule="exact"/>
              <w:jc w:val="left"/>
              <w:rPr>
                <w:rFonts w:ascii="宋体" w:hAnsi="宋体" w:eastAsia="宋体" w:cs="Times New Roman"/>
                <w:b w:val="0"/>
                <w:bCs w:val="0"/>
                <w:sz w:val="28"/>
                <w:szCs w:val="28"/>
              </w:rPr>
            </w:pPr>
            <w:r>
              <w:rPr>
                <w:rFonts w:hint="eastAsia" w:ascii="宋体" w:hAnsi="宋体" w:eastAsia="宋体" w:cs="宋体"/>
                <w:b w:val="0"/>
                <w:bCs w:val="0"/>
                <w:sz w:val="28"/>
                <w:szCs w:val="28"/>
              </w:rPr>
              <w:t>治疗模式</w:t>
            </w:r>
            <w:r>
              <w:rPr>
                <w:rFonts w:hint="eastAsia" w:ascii="宋体" w:hAnsi="宋体" w:eastAsia="宋体" w:cs="宋体"/>
                <w:b w:val="0"/>
                <w:bCs w:val="0"/>
                <w:sz w:val="28"/>
                <w:szCs w:val="28"/>
                <w:lang w:eastAsia="zh-CN"/>
              </w:rPr>
              <w:t>大于等于</w:t>
            </w:r>
            <w:r>
              <w:rPr>
                <w:rFonts w:ascii="宋体" w:hAnsi="宋体" w:eastAsia="宋体" w:cs="宋体"/>
                <w:b w:val="0"/>
                <w:bCs w:val="0"/>
                <w:sz w:val="28"/>
                <w:szCs w:val="28"/>
              </w:rPr>
              <w:t>12</w:t>
            </w:r>
            <w:r>
              <w:rPr>
                <w:rFonts w:hint="eastAsia" w:ascii="宋体" w:hAnsi="宋体" w:eastAsia="宋体" w:cs="宋体"/>
                <w:b w:val="0"/>
                <w:bCs w:val="0"/>
                <w:sz w:val="28"/>
                <w:szCs w:val="28"/>
              </w:rPr>
              <w:t>种，包括：电刺激、条件性电刺激、阈值电刺激、生物反馈、负生物反馈、生物反馈</w:t>
            </w:r>
            <w:r>
              <w:rPr>
                <w:rFonts w:ascii="宋体" w:hAnsi="宋体" w:eastAsia="宋体" w:cs="宋体"/>
                <w:b w:val="0"/>
                <w:bCs w:val="0"/>
                <w:sz w:val="28"/>
                <w:szCs w:val="28"/>
              </w:rPr>
              <w:t>-</w:t>
            </w:r>
            <w:r>
              <w:rPr>
                <w:rFonts w:hint="eastAsia" w:ascii="宋体" w:hAnsi="宋体" w:eastAsia="宋体" w:cs="宋体"/>
                <w:b w:val="0"/>
                <w:bCs w:val="0"/>
                <w:sz w:val="28"/>
                <w:szCs w:val="28"/>
              </w:rPr>
              <w:t>电刺激、场景反射、排尿记录表、离子导入、</w:t>
            </w:r>
            <w:r>
              <w:rPr>
                <w:rFonts w:ascii="宋体" w:hAnsi="宋体" w:eastAsia="宋体" w:cs="宋体"/>
                <w:b w:val="0"/>
                <w:bCs w:val="0"/>
                <w:sz w:val="28"/>
                <w:szCs w:val="28"/>
              </w:rPr>
              <w:t>TENS</w:t>
            </w:r>
            <w:r>
              <w:rPr>
                <w:rFonts w:hint="eastAsia" w:ascii="宋体" w:hAnsi="宋体" w:eastAsia="宋体" w:cs="宋体"/>
                <w:b w:val="0"/>
                <w:bCs w:val="0"/>
                <w:sz w:val="28"/>
                <w:szCs w:val="28"/>
              </w:rPr>
              <w:t>镇痛、盆底肌肉康复器、压力器治疗。</w:t>
            </w:r>
          </w:p>
        </w:tc>
      </w:tr>
      <w:tr>
        <w:tblPrEx>
          <w:tblCellMar>
            <w:top w:w="0" w:type="dxa"/>
            <w:left w:w="108" w:type="dxa"/>
            <w:bottom w:w="0" w:type="dxa"/>
            <w:right w:w="108" w:type="dxa"/>
          </w:tblCellMar>
        </w:tblPrEx>
        <w:trPr>
          <w:trHeight w:val="1025" w:hRule="atLeast"/>
        </w:trPr>
        <w:tc>
          <w:tcPr>
            <w:tcW w:w="498" w:type="dxa"/>
          </w:tcPr>
          <w:p>
            <w:pPr>
              <w:widowControl/>
              <w:numPr>
                <w:ilvl w:val="0"/>
                <w:numId w:val="55"/>
              </w:numPr>
              <w:spacing w:line="300" w:lineRule="exact"/>
              <w:jc w:val="center"/>
              <w:rPr>
                <w:rFonts w:ascii="宋体" w:hAnsi="宋体" w:eastAsia="宋体" w:cs="Times New Roman"/>
                <w:b w:val="0"/>
                <w:bCs w:val="0"/>
                <w:sz w:val="28"/>
                <w:szCs w:val="28"/>
              </w:rPr>
            </w:pPr>
          </w:p>
        </w:tc>
        <w:tc>
          <w:tcPr>
            <w:tcW w:w="8505" w:type="dxa"/>
            <w:vAlign w:val="center"/>
          </w:tcPr>
          <w:p>
            <w:pPr>
              <w:widowControl/>
              <w:spacing w:line="300" w:lineRule="exact"/>
              <w:jc w:val="left"/>
              <w:rPr>
                <w:rFonts w:ascii="宋体" w:hAnsi="宋体" w:eastAsia="宋体" w:cs="宋体"/>
                <w:b w:val="0"/>
                <w:bCs w:val="0"/>
                <w:sz w:val="28"/>
                <w:szCs w:val="28"/>
              </w:rPr>
            </w:pPr>
            <w:r>
              <w:rPr>
                <w:rFonts w:hint="eastAsia" w:ascii="宋体" w:hAnsi="宋体" w:eastAsia="宋体" w:cs="宋体"/>
                <w:b w:val="0"/>
                <w:bCs w:val="0"/>
                <w:sz w:val="28"/>
                <w:szCs w:val="28"/>
              </w:rPr>
              <w:t>预置治疗方案数</w:t>
            </w:r>
            <w:r>
              <w:rPr>
                <w:rFonts w:hint="eastAsia" w:ascii="宋体" w:hAnsi="宋体" w:eastAsia="宋体" w:cs="宋体"/>
                <w:b w:val="0"/>
                <w:bCs w:val="0"/>
                <w:sz w:val="28"/>
                <w:szCs w:val="28"/>
                <w:lang w:eastAsia="zh-CN"/>
              </w:rPr>
              <w:t>大于等于</w:t>
            </w:r>
            <w:r>
              <w:rPr>
                <w:rFonts w:ascii="宋体" w:hAnsi="宋体" w:eastAsia="宋体" w:cs="宋体"/>
                <w:b w:val="0"/>
                <w:bCs w:val="0"/>
                <w:sz w:val="28"/>
                <w:szCs w:val="28"/>
              </w:rPr>
              <w:t>262</w:t>
            </w:r>
            <w:r>
              <w:rPr>
                <w:rFonts w:hint="eastAsia" w:ascii="宋体" w:hAnsi="宋体" w:eastAsia="宋体" w:cs="宋体"/>
                <w:b w:val="0"/>
                <w:bCs w:val="0"/>
                <w:sz w:val="28"/>
                <w:szCs w:val="28"/>
              </w:rPr>
              <w:t>个，并可以编制适合病人具体情况的治疗方案。每个方案提供禁忌症、适应症、电极和传感器位置示意图等信息。</w:t>
            </w:r>
          </w:p>
        </w:tc>
      </w:tr>
      <w:tr>
        <w:tblPrEx>
          <w:tblCellMar>
            <w:top w:w="0" w:type="dxa"/>
            <w:left w:w="108" w:type="dxa"/>
            <w:bottom w:w="0" w:type="dxa"/>
            <w:right w:w="108" w:type="dxa"/>
          </w:tblCellMar>
        </w:tblPrEx>
        <w:trPr>
          <w:trHeight w:val="425" w:hRule="atLeast"/>
        </w:trPr>
        <w:tc>
          <w:tcPr>
            <w:tcW w:w="498" w:type="dxa"/>
          </w:tcPr>
          <w:p>
            <w:pPr>
              <w:widowControl/>
              <w:numPr>
                <w:ilvl w:val="0"/>
                <w:numId w:val="55"/>
              </w:numPr>
              <w:spacing w:line="300" w:lineRule="exact"/>
              <w:jc w:val="center"/>
              <w:rPr>
                <w:rFonts w:ascii="宋体" w:hAnsi="宋体" w:eastAsia="宋体" w:cs="Times New Roman"/>
                <w:b w:val="0"/>
                <w:bCs w:val="0"/>
                <w:sz w:val="28"/>
                <w:szCs w:val="28"/>
              </w:rPr>
            </w:pPr>
          </w:p>
        </w:tc>
        <w:tc>
          <w:tcPr>
            <w:tcW w:w="8505" w:type="dxa"/>
            <w:vAlign w:val="center"/>
          </w:tcPr>
          <w:p>
            <w:pPr>
              <w:widowControl/>
              <w:spacing w:line="300" w:lineRule="exact"/>
              <w:jc w:val="left"/>
              <w:rPr>
                <w:rFonts w:ascii="宋体" w:hAnsi="宋体" w:eastAsia="宋体" w:cs="宋体"/>
                <w:b w:val="0"/>
                <w:bCs w:val="0"/>
                <w:sz w:val="28"/>
                <w:szCs w:val="28"/>
              </w:rPr>
            </w:pPr>
            <w:r>
              <w:rPr>
                <w:rFonts w:hint="eastAsia" w:ascii="宋体" w:hAnsi="宋体" w:eastAsia="宋体" w:cs="Arial"/>
                <w:b w:val="0"/>
                <w:kern w:val="0"/>
                <w:sz w:val="28"/>
                <w:szCs w:val="28"/>
              </w:rPr>
              <w:t>数据处理：</w:t>
            </w:r>
            <w:r>
              <w:rPr>
                <w:rFonts w:hint="eastAsia" w:ascii="宋体" w:hAnsi="宋体" w:eastAsia="宋体" w:cs="Arial"/>
                <w:b w:val="0"/>
                <w:sz w:val="28"/>
                <w:szCs w:val="28"/>
              </w:rPr>
              <w:t>数据可备份、统计、分析、更新，支持数据动态存储。</w:t>
            </w:r>
          </w:p>
        </w:tc>
      </w:tr>
      <w:tr>
        <w:tblPrEx>
          <w:tblCellMar>
            <w:top w:w="0" w:type="dxa"/>
            <w:left w:w="108" w:type="dxa"/>
            <w:bottom w:w="0" w:type="dxa"/>
            <w:right w:w="108" w:type="dxa"/>
          </w:tblCellMar>
        </w:tblPrEx>
        <w:trPr>
          <w:cantSplit/>
          <w:trHeight w:val="475" w:hRule="atLeast"/>
        </w:trPr>
        <w:tc>
          <w:tcPr>
            <w:tcW w:w="498" w:type="dxa"/>
          </w:tcPr>
          <w:p>
            <w:pPr>
              <w:widowControl/>
              <w:numPr>
                <w:ilvl w:val="0"/>
                <w:numId w:val="55"/>
              </w:numPr>
              <w:spacing w:line="300" w:lineRule="exact"/>
              <w:jc w:val="center"/>
              <w:rPr>
                <w:rFonts w:ascii="宋体" w:hAnsi="宋体" w:eastAsia="宋体" w:cs="Times New Roman"/>
                <w:b w:val="0"/>
                <w:bCs w:val="0"/>
                <w:kern w:val="0"/>
                <w:sz w:val="28"/>
                <w:szCs w:val="28"/>
              </w:rPr>
            </w:pPr>
          </w:p>
        </w:tc>
        <w:tc>
          <w:tcPr>
            <w:tcW w:w="8505" w:type="dxa"/>
            <w:vAlign w:val="center"/>
          </w:tcPr>
          <w:p>
            <w:pPr>
              <w:widowControl/>
              <w:spacing w:line="300" w:lineRule="exact"/>
              <w:jc w:val="left"/>
              <w:rPr>
                <w:rFonts w:ascii="宋体" w:hAnsi="宋体" w:eastAsia="宋体" w:cs="Times New Roman"/>
                <w:b w:val="0"/>
                <w:bCs w:val="0"/>
                <w:kern w:val="0"/>
                <w:sz w:val="28"/>
                <w:szCs w:val="28"/>
              </w:rPr>
            </w:pPr>
            <w:r>
              <w:rPr>
                <w:rFonts w:hint="eastAsia" w:ascii="宋体" w:hAnsi="宋体" w:eastAsia="宋体" w:cs="宋体"/>
                <w:b w:val="0"/>
                <w:bCs w:val="0"/>
                <w:sz w:val="28"/>
                <w:szCs w:val="28"/>
              </w:rPr>
              <w:t>保修期内软件免费升级。</w:t>
            </w:r>
          </w:p>
        </w:tc>
      </w:tr>
    </w:tbl>
    <w:p>
      <w:pPr>
        <w:spacing w:line="220" w:lineRule="atLeast"/>
        <w:rPr>
          <w:rFonts w:hint="eastAsia" w:cs="Times New Roman"/>
          <w:sz w:val="13"/>
          <w:szCs w:val="13"/>
        </w:rPr>
      </w:pPr>
    </w:p>
    <w:p>
      <w:pPr>
        <w:widowControl/>
        <w:autoSpaceDE w:val="0"/>
        <w:autoSpaceDN w:val="0"/>
        <w:adjustRightInd w:val="0"/>
        <w:spacing w:line="440" w:lineRule="exact"/>
        <w:ind w:firstLine="2160" w:firstLineChars="600"/>
        <w:jc w:val="left"/>
        <w:rPr>
          <w:rFonts w:hint="eastAsia" w:ascii="宋体" w:hAnsi="宋体" w:eastAsia="宋体" w:cs="宋体"/>
          <w:kern w:val="0"/>
          <w:sz w:val="24"/>
          <w:szCs w:val="24"/>
          <w:lang w:val="en-US" w:eastAsia="zh-CN"/>
        </w:rPr>
      </w:pPr>
      <w:r>
        <w:rPr>
          <w:rFonts w:hint="eastAsia"/>
          <w:sz w:val="36"/>
          <w:szCs w:val="36"/>
          <w:lang w:val="en-US" w:eastAsia="zh-CN"/>
        </w:rPr>
        <w:t>签字：</w:t>
      </w:r>
    </w:p>
    <w:p>
      <w:pPr>
        <w:pStyle w:val="21"/>
        <w:rPr>
          <w:rFonts w:hint="eastAsia"/>
        </w:rPr>
      </w:pPr>
    </w:p>
    <w:p>
      <w:pPr>
        <w:pStyle w:val="21"/>
        <w:rPr>
          <w:rFonts w:hint="eastAsia"/>
        </w:rPr>
      </w:pPr>
    </w:p>
    <w:p>
      <w:pPr>
        <w:pStyle w:val="21"/>
        <w:rPr>
          <w:rFonts w:hint="eastAsia"/>
        </w:rPr>
      </w:pPr>
    </w:p>
    <w:p>
      <w:pPr>
        <w:pStyle w:val="21"/>
        <w:rPr>
          <w:rFonts w:hint="eastAsia"/>
        </w:rPr>
      </w:pPr>
    </w:p>
    <w:p>
      <w:pPr>
        <w:pStyle w:val="21"/>
        <w:rPr>
          <w:rFonts w:hint="eastAsia"/>
        </w:rPr>
      </w:pPr>
    </w:p>
    <w:p>
      <w:pPr>
        <w:pStyle w:val="21"/>
        <w:rPr>
          <w:rFonts w:hint="eastAsia"/>
        </w:rPr>
      </w:pPr>
    </w:p>
    <w:p>
      <w:pPr>
        <w:pStyle w:val="21"/>
        <w:rPr>
          <w:rFonts w:hint="eastAsia"/>
        </w:rPr>
      </w:pPr>
    </w:p>
    <w:p>
      <w:pPr>
        <w:pStyle w:val="21"/>
        <w:rPr>
          <w:rFonts w:hint="eastAsia"/>
        </w:rPr>
      </w:pPr>
    </w:p>
    <w:p>
      <w:pPr>
        <w:pStyle w:val="21"/>
        <w:rPr>
          <w:rFonts w:hint="eastAsia"/>
        </w:rPr>
      </w:pPr>
    </w:p>
    <w:p>
      <w:pPr>
        <w:pStyle w:val="21"/>
        <w:rPr>
          <w:rFonts w:hint="eastAsia"/>
        </w:rPr>
      </w:pPr>
    </w:p>
    <w:p>
      <w:pPr>
        <w:pStyle w:val="21"/>
        <w:rPr>
          <w:rFonts w:hint="eastAsia"/>
        </w:rPr>
      </w:pPr>
    </w:p>
    <w:p>
      <w:pPr>
        <w:pStyle w:val="21"/>
        <w:rPr>
          <w:rFonts w:hint="eastAsia"/>
        </w:rPr>
      </w:pPr>
    </w:p>
    <w:p>
      <w:pPr>
        <w:pStyle w:val="21"/>
        <w:rPr>
          <w:rFonts w:hint="eastAsia"/>
        </w:rPr>
      </w:pPr>
    </w:p>
    <w:p>
      <w:pPr>
        <w:pStyle w:val="21"/>
        <w:rPr>
          <w:rFonts w:hint="eastAsia"/>
        </w:rPr>
      </w:pPr>
    </w:p>
    <w:p>
      <w:pPr>
        <w:pStyle w:val="21"/>
        <w:rPr>
          <w:rFonts w:hint="eastAsia"/>
        </w:rPr>
      </w:pPr>
    </w:p>
    <w:p>
      <w:pPr>
        <w:pStyle w:val="21"/>
        <w:rPr>
          <w:rFonts w:hint="eastAsia"/>
        </w:rPr>
      </w:pPr>
    </w:p>
    <w:p>
      <w:pPr>
        <w:pStyle w:val="21"/>
        <w:rPr>
          <w:rFonts w:hint="eastAsia"/>
        </w:rPr>
      </w:pPr>
    </w:p>
    <w:p>
      <w:pPr>
        <w:pStyle w:val="21"/>
        <w:rPr>
          <w:rFonts w:hint="eastAsia"/>
        </w:rPr>
      </w:pPr>
    </w:p>
    <w:p>
      <w:pPr>
        <w:pStyle w:val="21"/>
        <w:rPr>
          <w:rFonts w:hint="eastAsia"/>
        </w:rPr>
      </w:pPr>
    </w:p>
    <w:p>
      <w:pPr>
        <w:pStyle w:val="21"/>
        <w:rPr>
          <w:rFonts w:hint="eastAsia"/>
        </w:rPr>
      </w:pPr>
    </w:p>
    <w:p>
      <w:pPr>
        <w:pStyle w:val="21"/>
        <w:rPr>
          <w:rFonts w:hint="eastAsia"/>
        </w:rPr>
      </w:pPr>
    </w:p>
    <w:p>
      <w:pPr>
        <w:pStyle w:val="21"/>
        <w:rPr>
          <w:rFonts w:hint="eastAsia"/>
        </w:rPr>
      </w:pPr>
    </w:p>
    <w:p>
      <w:pPr>
        <w:pStyle w:val="21"/>
        <w:rPr>
          <w:rFonts w:hint="eastAsia"/>
        </w:rPr>
      </w:pPr>
    </w:p>
    <w:p>
      <w:pPr>
        <w:pStyle w:val="21"/>
        <w:rPr>
          <w:rFonts w:hint="eastAsia"/>
        </w:rPr>
      </w:pPr>
    </w:p>
    <w:p>
      <w:pPr>
        <w:pStyle w:val="21"/>
        <w:rPr>
          <w:rFonts w:hint="eastAsia"/>
        </w:rPr>
      </w:pPr>
    </w:p>
    <w:p>
      <w:pPr>
        <w:spacing w:line="276" w:lineRule="auto"/>
        <w:jc w:val="center"/>
        <w:rPr>
          <w:rFonts w:hint="eastAsia" w:ascii="宋体" w:hAnsi="宋体" w:eastAsia="宋体"/>
          <w:b/>
          <w:bCs/>
          <w:sz w:val="36"/>
          <w:szCs w:val="36"/>
        </w:rPr>
      </w:pPr>
    </w:p>
    <w:p>
      <w:pPr>
        <w:spacing w:line="276" w:lineRule="auto"/>
        <w:jc w:val="center"/>
        <w:rPr>
          <w:rFonts w:hint="default" w:ascii="宋体" w:hAnsi="宋体" w:eastAsia="宋体"/>
          <w:b/>
          <w:bCs/>
          <w:sz w:val="36"/>
          <w:szCs w:val="36"/>
          <w:lang w:val="en-US" w:eastAsia="zh-CN"/>
        </w:rPr>
      </w:pPr>
      <w:r>
        <w:rPr>
          <w:rFonts w:hint="eastAsia" w:ascii="宋体" w:hAnsi="宋体" w:eastAsia="宋体"/>
          <w:b/>
          <w:bCs/>
          <w:sz w:val="36"/>
          <w:szCs w:val="36"/>
        </w:rPr>
        <w:t>神经肌肉刺激治疗仪</w:t>
      </w:r>
      <w:r>
        <w:rPr>
          <w:rFonts w:hint="eastAsia" w:ascii="宋体" w:hAnsi="宋体" w:eastAsia="宋体"/>
          <w:b/>
          <w:bCs/>
          <w:sz w:val="36"/>
          <w:szCs w:val="36"/>
          <w:lang w:val="en-US" w:eastAsia="zh-CN"/>
        </w:rPr>
        <w:t>(盆底功能筛查仪)（进口）</w:t>
      </w:r>
    </w:p>
    <w:p>
      <w:pPr>
        <w:keepNext w:val="0"/>
        <w:keepLines w:val="0"/>
        <w:pageBreakBefore w:val="0"/>
        <w:widowControl w:val="0"/>
        <w:numPr>
          <w:ilvl w:val="0"/>
          <w:numId w:val="56"/>
        </w:numPr>
        <w:kinsoku/>
        <w:wordWrap/>
        <w:overflowPunct/>
        <w:topLinePunct w:val="0"/>
        <w:autoSpaceDE/>
        <w:autoSpaceDN/>
        <w:bidi w:val="0"/>
        <w:adjustRightInd/>
        <w:snapToGrid/>
        <w:spacing w:line="360" w:lineRule="auto"/>
        <w:textAlignment w:val="auto"/>
        <w:rPr>
          <w:rFonts w:hint="eastAsia" w:ascii="宋体" w:hAnsi="宋体" w:eastAsia="宋体" w:cs="宋体"/>
          <w:b w:val="0"/>
          <w:bCs w:val="0"/>
          <w:kern w:val="0"/>
          <w:sz w:val="28"/>
          <w:szCs w:val="28"/>
        </w:rPr>
      </w:pPr>
      <w:r>
        <w:rPr>
          <w:rFonts w:hint="eastAsia" w:ascii="宋体" w:hAnsi="宋体" w:eastAsia="宋体" w:cs="宋体"/>
          <w:b w:val="0"/>
          <w:bCs w:val="0"/>
          <w:kern w:val="0"/>
          <w:sz w:val="28"/>
          <w:szCs w:val="28"/>
        </w:rPr>
        <w:t>设备功能通道数量≥6个：电刺激通道数量≥2个；多功能通道数量≥2个（可同时用于多个部位反射采集与锻炼），外部通道数量≥2个。</w:t>
      </w:r>
    </w:p>
    <w:p>
      <w:pPr>
        <w:keepNext w:val="0"/>
        <w:keepLines w:val="0"/>
        <w:pageBreakBefore w:val="0"/>
        <w:widowControl w:val="0"/>
        <w:numPr>
          <w:ilvl w:val="0"/>
          <w:numId w:val="56"/>
        </w:numPr>
        <w:kinsoku/>
        <w:wordWrap/>
        <w:overflowPunct/>
        <w:topLinePunct w:val="0"/>
        <w:autoSpaceDE/>
        <w:autoSpaceDN/>
        <w:bidi w:val="0"/>
        <w:adjustRightInd/>
        <w:snapToGrid/>
        <w:spacing w:line="360" w:lineRule="auto"/>
        <w:textAlignment w:val="auto"/>
        <w:rPr>
          <w:rFonts w:hint="eastAsia" w:ascii="宋体" w:hAnsi="宋体" w:eastAsia="宋体" w:cs="宋体"/>
          <w:b w:val="0"/>
          <w:kern w:val="0"/>
          <w:sz w:val="28"/>
          <w:szCs w:val="28"/>
        </w:rPr>
      </w:pPr>
      <w:r>
        <w:rPr>
          <w:rFonts w:hint="eastAsia" w:ascii="宋体" w:hAnsi="宋体" w:eastAsia="宋体" w:cs="宋体"/>
          <w:b w:val="0"/>
          <w:bCs w:val="0"/>
          <w:kern w:val="0"/>
          <w:sz w:val="28"/>
          <w:szCs w:val="28"/>
        </w:rPr>
        <w:t>支持有线、无线两种</w:t>
      </w:r>
      <w:r>
        <w:rPr>
          <w:rFonts w:hint="eastAsia" w:ascii="宋体" w:hAnsi="宋体" w:eastAsia="宋体" w:cs="宋体"/>
          <w:b w:val="0"/>
          <w:kern w:val="0"/>
          <w:sz w:val="28"/>
          <w:szCs w:val="28"/>
        </w:rPr>
        <w:t>接口模式，可用于拓展多台筛查、治疗、诊断、盆腹动力综合评估治疗设备联网。</w:t>
      </w:r>
    </w:p>
    <w:p>
      <w:pPr>
        <w:keepNext w:val="0"/>
        <w:keepLines w:val="0"/>
        <w:pageBreakBefore w:val="0"/>
        <w:widowControl w:val="0"/>
        <w:numPr>
          <w:ilvl w:val="0"/>
          <w:numId w:val="56"/>
        </w:numPr>
        <w:kinsoku/>
        <w:wordWrap/>
        <w:overflowPunct/>
        <w:topLinePunct w:val="0"/>
        <w:autoSpaceDE/>
        <w:autoSpaceDN/>
        <w:bidi w:val="0"/>
        <w:adjustRightInd/>
        <w:snapToGrid/>
        <w:spacing w:line="360" w:lineRule="auto"/>
        <w:textAlignment w:val="auto"/>
        <w:rPr>
          <w:rFonts w:hint="eastAsia" w:ascii="宋体" w:hAnsi="宋体" w:eastAsia="宋体" w:cs="宋体"/>
          <w:b w:val="0"/>
          <w:kern w:val="0"/>
          <w:sz w:val="28"/>
          <w:szCs w:val="28"/>
        </w:rPr>
      </w:pPr>
      <w:r>
        <w:rPr>
          <w:rFonts w:hint="eastAsia" w:ascii="宋体" w:hAnsi="宋体" w:eastAsia="宋体" w:cs="宋体"/>
          <w:b w:val="0"/>
          <w:kern w:val="0"/>
          <w:sz w:val="28"/>
          <w:szCs w:val="28"/>
        </w:rPr>
        <w:t>反射采集 EMG数值可采集最大、最小、瞬间肌电位值，采集范围：0-2000 μV。</w:t>
      </w:r>
    </w:p>
    <w:p>
      <w:pPr>
        <w:keepNext w:val="0"/>
        <w:keepLines w:val="0"/>
        <w:pageBreakBefore w:val="0"/>
        <w:widowControl w:val="0"/>
        <w:numPr>
          <w:ilvl w:val="0"/>
          <w:numId w:val="56"/>
        </w:numPr>
        <w:kinsoku/>
        <w:wordWrap/>
        <w:overflowPunct/>
        <w:topLinePunct w:val="0"/>
        <w:autoSpaceDE/>
        <w:autoSpaceDN/>
        <w:bidi w:val="0"/>
        <w:adjustRightInd/>
        <w:snapToGrid/>
        <w:spacing w:line="360" w:lineRule="auto"/>
        <w:textAlignment w:val="auto"/>
        <w:rPr>
          <w:rFonts w:hint="eastAsia" w:ascii="宋体" w:hAnsi="宋体" w:eastAsia="宋体" w:cs="宋体"/>
          <w:b w:val="0"/>
          <w:kern w:val="0"/>
          <w:sz w:val="28"/>
          <w:szCs w:val="28"/>
        </w:rPr>
      </w:pPr>
      <w:r>
        <w:rPr>
          <w:rFonts w:hint="eastAsia" w:ascii="宋体" w:hAnsi="宋体" w:eastAsia="宋体" w:cs="宋体"/>
          <w:b w:val="0"/>
          <w:kern w:val="0"/>
          <w:sz w:val="28"/>
          <w:szCs w:val="28"/>
        </w:rPr>
        <w:t>刺激电流强度：0-100mA任意调整，调节精度≤0.5 mA。</w:t>
      </w:r>
    </w:p>
    <w:p>
      <w:pPr>
        <w:keepNext w:val="0"/>
        <w:keepLines w:val="0"/>
        <w:pageBreakBefore w:val="0"/>
        <w:widowControl w:val="0"/>
        <w:numPr>
          <w:ilvl w:val="0"/>
          <w:numId w:val="56"/>
        </w:numPr>
        <w:kinsoku/>
        <w:wordWrap/>
        <w:overflowPunct/>
        <w:topLinePunct w:val="0"/>
        <w:autoSpaceDE/>
        <w:autoSpaceDN/>
        <w:bidi w:val="0"/>
        <w:adjustRightInd/>
        <w:snapToGrid/>
        <w:spacing w:line="360" w:lineRule="auto"/>
        <w:textAlignment w:val="auto"/>
        <w:rPr>
          <w:rFonts w:hint="eastAsia" w:ascii="宋体" w:hAnsi="宋体" w:eastAsia="宋体" w:cs="宋体"/>
          <w:b w:val="0"/>
          <w:kern w:val="0"/>
          <w:sz w:val="28"/>
          <w:szCs w:val="28"/>
        </w:rPr>
      </w:pPr>
      <w:r>
        <w:rPr>
          <w:rFonts w:hint="eastAsia" w:ascii="宋体" w:hAnsi="宋体" w:eastAsia="宋体" w:cs="宋体"/>
          <w:b w:val="0"/>
          <w:kern w:val="0"/>
          <w:sz w:val="28"/>
          <w:szCs w:val="28"/>
        </w:rPr>
        <w:t>刺激电流脉宽：50-1000μs任意调整，调节精度≤50μs。</w:t>
      </w:r>
    </w:p>
    <w:p>
      <w:pPr>
        <w:keepNext w:val="0"/>
        <w:keepLines w:val="0"/>
        <w:pageBreakBefore w:val="0"/>
        <w:widowControl w:val="0"/>
        <w:numPr>
          <w:ilvl w:val="0"/>
          <w:numId w:val="56"/>
        </w:numPr>
        <w:kinsoku/>
        <w:wordWrap/>
        <w:overflowPunct/>
        <w:topLinePunct w:val="0"/>
        <w:autoSpaceDE/>
        <w:autoSpaceDN/>
        <w:bidi w:val="0"/>
        <w:adjustRightInd/>
        <w:snapToGrid/>
        <w:spacing w:line="360" w:lineRule="auto"/>
        <w:textAlignment w:val="auto"/>
        <w:rPr>
          <w:rFonts w:hint="eastAsia" w:ascii="宋体" w:hAnsi="宋体" w:eastAsia="宋体" w:cs="宋体"/>
          <w:b w:val="0"/>
          <w:kern w:val="0"/>
          <w:sz w:val="28"/>
          <w:szCs w:val="28"/>
        </w:rPr>
      </w:pPr>
      <w:r>
        <w:rPr>
          <w:rFonts w:hint="eastAsia" w:ascii="宋体" w:hAnsi="宋体" w:eastAsia="宋体" w:cs="宋体"/>
          <w:b w:val="0"/>
          <w:kern w:val="0"/>
          <w:sz w:val="28"/>
          <w:szCs w:val="28"/>
        </w:rPr>
        <w:t>刺激电流频率：1-400Hz任意调整, 调节精度≤1Hz。</w:t>
      </w:r>
    </w:p>
    <w:p>
      <w:pPr>
        <w:keepNext w:val="0"/>
        <w:keepLines w:val="0"/>
        <w:pageBreakBefore w:val="0"/>
        <w:widowControl w:val="0"/>
        <w:numPr>
          <w:ilvl w:val="0"/>
          <w:numId w:val="56"/>
        </w:numPr>
        <w:kinsoku/>
        <w:wordWrap/>
        <w:overflowPunct/>
        <w:topLinePunct w:val="0"/>
        <w:autoSpaceDE/>
        <w:autoSpaceDN/>
        <w:bidi w:val="0"/>
        <w:adjustRightInd/>
        <w:snapToGrid/>
        <w:spacing w:line="360" w:lineRule="auto"/>
        <w:textAlignment w:val="auto"/>
        <w:rPr>
          <w:rFonts w:hint="eastAsia" w:ascii="宋体" w:hAnsi="宋体" w:eastAsia="宋体" w:cs="宋体"/>
          <w:b w:val="0"/>
          <w:kern w:val="0"/>
          <w:sz w:val="28"/>
          <w:szCs w:val="28"/>
          <w:highlight w:val="none"/>
        </w:rPr>
      </w:pPr>
      <w:r>
        <w:rPr>
          <w:rFonts w:hint="eastAsia" w:ascii="宋体" w:hAnsi="宋体" w:eastAsia="宋体" w:cs="宋体"/>
          <w:b w:val="0"/>
          <w:kern w:val="0"/>
          <w:sz w:val="28"/>
          <w:szCs w:val="28"/>
          <w:highlight w:val="none"/>
          <w:lang w:val="en-US" w:eastAsia="zh-CN"/>
        </w:rPr>
        <w:t>专业的阴道压力反射采集软件，将肌纤维类型分为Ⅰ类肌纤维和Ⅱ类肌纤维，Ⅱ类肌纤维分为ⅡA和ⅡB，可分别对Ⅰ类或Ⅱ类肌纤维反射进行采集，每一类型的肌纤维可智能自动化测量出肌力、疲劳度，可智能自动化测量阴道最大压力</w:t>
      </w:r>
      <w:r>
        <w:rPr>
          <w:rFonts w:hint="eastAsia" w:ascii="宋体" w:hAnsi="宋体" w:eastAsia="宋体" w:cs="宋体"/>
          <w:b w:val="0"/>
          <w:kern w:val="0"/>
          <w:sz w:val="28"/>
          <w:szCs w:val="28"/>
          <w:highlight w:val="none"/>
          <w:lang w:eastAsia="zh-CN"/>
        </w:rPr>
        <w:t>。</w:t>
      </w:r>
    </w:p>
    <w:p>
      <w:pPr>
        <w:keepNext w:val="0"/>
        <w:keepLines w:val="0"/>
        <w:pageBreakBefore w:val="0"/>
        <w:widowControl w:val="0"/>
        <w:numPr>
          <w:ilvl w:val="0"/>
          <w:numId w:val="56"/>
        </w:numPr>
        <w:kinsoku/>
        <w:wordWrap/>
        <w:overflowPunct/>
        <w:topLinePunct w:val="0"/>
        <w:autoSpaceDE/>
        <w:autoSpaceDN/>
        <w:bidi w:val="0"/>
        <w:adjustRightInd/>
        <w:snapToGrid/>
        <w:spacing w:line="360" w:lineRule="auto"/>
        <w:textAlignment w:val="auto"/>
        <w:rPr>
          <w:rFonts w:hint="eastAsia" w:ascii="宋体" w:hAnsi="宋体" w:eastAsia="宋体" w:cs="宋体"/>
          <w:b w:val="0"/>
          <w:kern w:val="0"/>
          <w:sz w:val="28"/>
          <w:szCs w:val="28"/>
        </w:rPr>
      </w:pPr>
      <w:bookmarkStart w:id="12" w:name="_Hlk534207319"/>
      <w:r>
        <w:rPr>
          <w:rFonts w:hint="eastAsia" w:ascii="宋体" w:hAnsi="宋体" w:eastAsia="宋体" w:cs="宋体"/>
          <w:b w:val="0"/>
          <w:kern w:val="0"/>
          <w:sz w:val="28"/>
          <w:szCs w:val="28"/>
        </w:rPr>
        <w:t>满足盆底功能筛查5项指标压力采集要求：I类肌纤维肌力、I类肌纤维疲劳度、II类肌纤维肌力、II类肌纤维疲劳度、阴道最大压力。</w:t>
      </w:r>
    </w:p>
    <w:bookmarkEnd w:id="12"/>
    <w:p>
      <w:pPr>
        <w:keepNext w:val="0"/>
        <w:keepLines w:val="0"/>
        <w:pageBreakBefore w:val="0"/>
        <w:widowControl w:val="0"/>
        <w:numPr>
          <w:ilvl w:val="0"/>
          <w:numId w:val="56"/>
        </w:numPr>
        <w:kinsoku/>
        <w:wordWrap/>
        <w:overflowPunct/>
        <w:topLinePunct w:val="0"/>
        <w:autoSpaceDE/>
        <w:autoSpaceDN/>
        <w:bidi w:val="0"/>
        <w:adjustRightInd/>
        <w:snapToGrid/>
        <w:spacing w:line="360" w:lineRule="auto"/>
        <w:textAlignment w:val="auto"/>
        <w:rPr>
          <w:rFonts w:hint="eastAsia" w:ascii="宋体" w:hAnsi="宋体" w:eastAsia="宋体" w:cs="宋体"/>
          <w:b w:val="0"/>
          <w:kern w:val="0"/>
          <w:sz w:val="28"/>
          <w:szCs w:val="28"/>
        </w:rPr>
      </w:pPr>
      <w:r>
        <w:rPr>
          <w:rFonts w:hint="eastAsia" w:ascii="宋体" w:hAnsi="宋体" w:eastAsia="宋体" w:cs="宋体"/>
          <w:b w:val="0"/>
          <w:kern w:val="0"/>
          <w:sz w:val="28"/>
          <w:szCs w:val="28"/>
        </w:rPr>
        <w:t>设备专用软件：盆底功能反射采集系统。</w:t>
      </w:r>
    </w:p>
    <w:p>
      <w:pPr>
        <w:keepNext w:val="0"/>
        <w:keepLines w:val="0"/>
        <w:pageBreakBefore w:val="0"/>
        <w:widowControl w:val="0"/>
        <w:numPr>
          <w:ilvl w:val="0"/>
          <w:numId w:val="56"/>
        </w:numPr>
        <w:kinsoku/>
        <w:wordWrap/>
        <w:overflowPunct/>
        <w:topLinePunct w:val="0"/>
        <w:autoSpaceDE/>
        <w:autoSpaceDN/>
        <w:bidi w:val="0"/>
        <w:adjustRightInd/>
        <w:snapToGrid/>
        <w:spacing w:line="360" w:lineRule="auto"/>
        <w:textAlignment w:val="auto"/>
        <w:rPr>
          <w:rFonts w:hint="eastAsia" w:ascii="宋体" w:hAnsi="宋体" w:eastAsia="宋体" w:cs="宋体"/>
          <w:b w:val="0"/>
          <w:bCs w:val="0"/>
          <w:kern w:val="0"/>
          <w:sz w:val="28"/>
          <w:szCs w:val="28"/>
        </w:rPr>
      </w:pPr>
      <w:r>
        <w:rPr>
          <w:rFonts w:hint="eastAsia" w:ascii="宋体" w:hAnsi="宋体" w:eastAsia="宋体" w:cs="宋体"/>
          <w:b w:val="0"/>
          <w:kern w:val="0"/>
          <w:sz w:val="28"/>
          <w:szCs w:val="28"/>
        </w:rPr>
        <w:t>保修期内软</w:t>
      </w:r>
      <w:r>
        <w:rPr>
          <w:rFonts w:hint="eastAsia" w:ascii="宋体" w:hAnsi="宋体" w:eastAsia="宋体" w:cs="宋体"/>
          <w:b w:val="0"/>
          <w:bCs w:val="0"/>
          <w:kern w:val="0"/>
          <w:sz w:val="28"/>
          <w:szCs w:val="28"/>
        </w:rPr>
        <w:t>件免费升级。</w:t>
      </w:r>
    </w:p>
    <w:p>
      <w:pPr>
        <w:keepNext w:val="0"/>
        <w:keepLines w:val="0"/>
        <w:pageBreakBefore w:val="0"/>
        <w:widowControl w:val="0"/>
        <w:numPr>
          <w:ilvl w:val="0"/>
          <w:numId w:val="56"/>
        </w:numPr>
        <w:kinsoku/>
        <w:wordWrap/>
        <w:overflowPunct/>
        <w:topLinePunct w:val="0"/>
        <w:autoSpaceDE/>
        <w:autoSpaceDN/>
        <w:bidi w:val="0"/>
        <w:adjustRightInd/>
        <w:snapToGrid/>
        <w:spacing w:line="360" w:lineRule="auto"/>
        <w:textAlignment w:val="auto"/>
        <w:rPr>
          <w:rFonts w:hint="eastAsia" w:ascii="宋体" w:hAnsi="宋体" w:eastAsia="宋体" w:cs="宋体"/>
          <w:b w:val="0"/>
          <w:bCs w:val="0"/>
          <w:kern w:val="0"/>
          <w:sz w:val="28"/>
          <w:szCs w:val="28"/>
        </w:rPr>
      </w:pPr>
      <w:r>
        <w:rPr>
          <w:rFonts w:hint="eastAsia" w:ascii="宋体" w:hAnsi="宋体" w:eastAsia="宋体" w:cs="宋体"/>
          <w:b w:val="0"/>
          <w:bCs w:val="0"/>
          <w:kern w:val="0"/>
          <w:sz w:val="28"/>
          <w:szCs w:val="28"/>
        </w:rPr>
        <w:t>高效患者档案管理，快速建立档案并支持病例标签、病人快速搜索。</w:t>
      </w:r>
    </w:p>
    <w:p>
      <w:pPr>
        <w:keepNext w:val="0"/>
        <w:keepLines w:val="0"/>
        <w:pageBreakBefore w:val="0"/>
        <w:widowControl w:val="0"/>
        <w:numPr>
          <w:ilvl w:val="0"/>
          <w:numId w:val="56"/>
        </w:numPr>
        <w:kinsoku/>
        <w:wordWrap/>
        <w:overflowPunct/>
        <w:topLinePunct w:val="0"/>
        <w:autoSpaceDE/>
        <w:autoSpaceDN/>
        <w:bidi w:val="0"/>
        <w:adjustRightInd/>
        <w:snapToGrid/>
        <w:spacing w:line="360" w:lineRule="auto"/>
        <w:textAlignment w:val="auto"/>
        <w:rPr>
          <w:rFonts w:hint="eastAsia" w:ascii="宋体" w:hAnsi="宋体" w:eastAsia="宋体" w:cs="宋体"/>
          <w:b w:val="0"/>
          <w:bCs w:val="0"/>
          <w:kern w:val="0"/>
          <w:sz w:val="28"/>
          <w:szCs w:val="28"/>
        </w:rPr>
      </w:pPr>
      <w:r>
        <w:rPr>
          <w:rFonts w:hint="eastAsia" w:ascii="宋体" w:hAnsi="宋体" w:eastAsia="宋体" w:cs="宋体"/>
          <w:b w:val="0"/>
          <w:bCs w:val="0"/>
          <w:kern w:val="0"/>
          <w:sz w:val="28"/>
          <w:szCs w:val="28"/>
        </w:rPr>
        <w:t>要求集成盆底压力、肌电报告模板。</w:t>
      </w:r>
    </w:p>
    <w:p>
      <w:pPr>
        <w:keepNext w:val="0"/>
        <w:keepLines w:val="0"/>
        <w:pageBreakBefore w:val="0"/>
        <w:widowControl w:val="0"/>
        <w:numPr>
          <w:ilvl w:val="0"/>
          <w:numId w:val="56"/>
        </w:numPr>
        <w:kinsoku/>
        <w:wordWrap/>
        <w:overflowPunct/>
        <w:topLinePunct w:val="0"/>
        <w:autoSpaceDE/>
        <w:autoSpaceDN/>
        <w:bidi w:val="0"/>
        <w:adjustRightInd/>
        <w:snapToGrid/>
        <w:spacing w:line="360" w:lineRule="auto"/>
        <w:textAlignment w:val="auto"/>
        <w:rPr>
          <w:rFonts w:hint="eastAsia" w:ascii="宋体" w:hAnsi="宋体" w:eastAsia="宋体" w:cs="宋体"/>
          <w:b w:val="0"/>
          <w:bCs w:val="0"/>
          <w:kern w:val="0"/>
          <w:sz w:val="28"/>
          <w:szCs w:val="28"/>
        </w:rPr>
      </w:pPr>
      <w:r>
        <w:rPr>
          <w:rFonts w:hint="eastAsia" w:ascii="宋体" w:hAnsi="宋体" w:eastAsia="宋体" w:cs="宋体"/>
          <w:b w:val="0"/>
          <w:bCs w:val="0"/>
          <w:kern w:val="0"/>
          <w:sz w:val="28"/>
          <w:szCs w:val="28"/>
        </w:rPr>
        <w:t>要求模板支持自定义配置。</w:t>
      </w:r>
    </w:p>
    <w:p>
      <w:pPr>
        <w:keepNext w:val="0"/>
        <w:keepLines w:val="0"/>
        <w:pageBreakBefore w:val="0"/>
        <w:widowControl w:val="0"/>
        <w:numPr>
          <w:ilvl w:val="0"/>
          <w:numId w:val="56"/>
        </w:numPr>
        <w:kinsoku/>
        <w:wordWrap/>
        <w:overflowPunct/>
        <w:topLinePunct w:val="0"/>
        <w:autoSpaceDE/>
        <w:autoSpaceDN/>
        <w:bidi w:val="0"/>
        <w:adjustRightInd/>
        <w:snapToGrid/>
        <w:spacing w:line="360" w:lineRule="auto"/>
        <w:textAlignment w:val="auto"/>
        <w:rPr>
          <w:rFonts w:hint="eastAsia" w:ascii="宋体" w:hAnsi="宋体" w:eastAsia="宋体" w:cs="宋体"/>
          <w:b w:val="0"/>
          <w:bCs w:val="0"/>
          <w:kern w:val="0"/>
          <w:sz w:val="28"/>
          <w:szCs w:val="28"/>
        </w:rPr>
      </w:pPr>
      <w:r>
        <w:rPr>
          <w:rFonts w:hint="eastAsia" w:ascii="宋体" w:hAnsi="宋体" w:eastAsia="宋体" w:cs="宋体"/>
          <w:b w:val="0"/>
          <w:bCs w:val="0"/>
          <w:kern w:val="0"/>
          <w:sz w:val="28"/>
          <w:szCs w:val="28"/>
        </w:rPr>
        <w:t>要求支持POP-Q数据录入，可自动计算POP-Q分度。</w:t>
      </w:r>
    </w:p>
    <w:p>
      <w:pPr>
        <w:keepNext w:val="0"/>
        <w:keepLines w:val="0"/>
        <w:pageBreakBefore w:val="0"/>
        <w:widowControl w:val="0"/>
        <w:numPr>
          <w:ilvl w:val="0"/>
          <w:numId w:val="56"/>
        </w:numPr>
        <w:kinsoku/>
        <w:wordWrap/>
        <w:overflowPunct/>
        <w:topLinePunct w:val="0"/>
        <w:autoSpaceDE/>
        <w:autoSpaceDN/>
        <w:bidi w:val="0"/>
        <w:adjustRightInd/>
        <w:snapToGrid/>
        <w:spacing w:line="360" w:lineRule="auto"/>
        <w:textAlignment w:val="auto"/>
        <w:rPr>
          <w:rFonts w:hint="eastAsia" w:ascii="宋体" w:hAnsi="宋体" w:eastAsia="宋体" w:cs="宋体"/>
          <w:b w:val="0"/>
          <w:bCs w:val="0"/>
          <w:kern w:val="0"/>
          <w:sz w:val="28"/>
          <w:szCs w:val="28"/>
        </w:rPr>
      </w:pPr>
      <w:r>
        <w:rPr>
          <w:rFonts w:hint="eastAsia" w:ascii="宋体" w:hAnsi="宋体" w:eastAsia="宋体" w:cs="宋体"/>
          <w:b w:val="0"/>
          <w:bCs w:val="0"/>
          <w:kern w:val="0"/>
          <w:sz w:val="28"/>
          <w:szCs w:val="28"/>
        </w:rPr>
        <w:t>要求支持显示POP-Q分度坐标，显示每个点所在的分度区间，直观看出分度等级。</w:t>
      </w:r>
      <w:r>
        <w:rPr>
          <w:rFonts w:hint="eastAsia" w:ascii="宋体" w:hAnsi="宋体" w:eastAsia="宋体" w:cs="宋体"/>
          <w:b w:val="0"/>
          <w:bCs w:val="0"/>
          <w:kern w:val="0"/>
          <w:sz w:val="28"/>
          <w:szCs w:val="28"/>
          <w:lang w:val="en-US" w:eastAsia="zh-CN"/>
        </w:rPr>
        <w:t xml:space="preserve"> </w:t>
      </w:r>
    </w:p>
    <w:p>
      <w:pPr>
        <w:keepNext w:val="0"/>
        <w:keepLines w:val="0"/>
        <w:pageBreakBefore w:val="0"/>
        <w:widowControl w:val="0"/>
        <w:numPr>
          <w:ilvl w:val="0"/>
          <w:numId w:val="56"/>
        </w:numPr>
        <w:kinsoku/>
        <w:wordWrap/>
        <w:overflowPunct/>
        <w:topLinePunct w:val="0"/>
        <w:autoSpaceDE/>
        <w:autoSpaceDN/>
        <w:bidi w:val="0"/>
        <w:adjustRightInd/>
        <w:snapToGrid/>
        <w:spacing w:line="360" w:lineRule="auto"/>
        <w:textAlignment w:val="auto"/>
        <w:rPr>
          <w:rFonts w:hint="eastAsia" w:ascii="宋体" w:hAnsi="宋体" w:eastAsia="宋体" w:cs="宋体"/>
          <w:b w:val="0"/>
          <w:bCs w:val="0"/>
          <w:kern w:val="0"/>
          <w:sz w:val="28"/>
          <w:szCs w:val="28"/>
        </w:rPr>
      </w:pPr>
      <w:r>
        <w:rPr>
          <w:rFonts w:hint="eastAsia" w:ascii="宋体" w:hAnsi="宋体" w:eastAsia="宋体" w:cs="宋体"/>
          <w:b w:val="0"/>
          <w:bCs w:val="0"/>
          <w:kern w:val="0"/>
          <w:sz w:val="28"/>
          <w:szCs w:val="28"/>
        </w:rPr>
        <w:t>要求支持动态显示脱垂示例图，根据分度显示对应的解剖示例图片。</w:t>
      </w:r>
    </w:p>
    <w:p>
      <w:pPr>
        <w:keepNext w:val="0"/>
        <w:keepLines w:val="0"/>
        <w:pageBreakBefore w:val="0"/>
        <w:widowControl w:val="0"/>
        <w:numPr>
          <w:ilvl w:val="0"/>
          <w:numId w:val="56"/>
        </w:numPr>
        <w:kinsoku/>
        <w:wordWrap/>
        <w:overflowPunct/>
        <w:topLinePunct w:val="0"/>
        <w:autoSpaceDE/>
        <w:autoSpaceDN/>
        <w:bidi w:val="0"/>
        <w:adjustRightInd/>
        <w:snapToGrid/>
        <w:spacing w:line="360" w:lineRule="auto"/>
        <w:textAlignment w:val="auto"/>
        <w:rPr>
          <w:rFonts w:hint="eastAsia" w:ascii="宋体" w:hAnsi="宋体" w:eastAsia="宋体" w:cs="宋体"/>
          <w:b w:val="0"/>
          <w:bCs w:val="0"/>
          <w:kern w:val="0"/>
          <w:sz w:val="28"/>
          <w:szCs w:val="28"/>
        </w:rPr>
      </w:pPr>
      <w:r>
        <w:rPr>
          <w:rFonts w:hint="eastAsia" w:ascii="宋体" w:hAnsi="宋体" w:eastAsia="宋体" w:cs="宋体"/>
          <w:b w:val="0"/>
          <w:bCs w:val="0"/>
          <w:kern w:val="0"/>
          <w:sz w:val="28"/>
          <w:szCs w:val="28"/>
        </w:rPr>
        <w:t>要求模板支持腹直肌分离评估以及诊断意见及治疗建议输入。</w:t>
      </w:r>
    </w:p>
    <w:p>
      <w:pPr>
        <w:keepNext w:val="0"/>
        <w:keepLines w:val="0"/>
        <w:pageBreakBefore w:val="0"/>
        <w:widowControl w:val="0"/>
        <w:numPr>
          <w:ilvl w:val="0"/>
          <w:numId w:val="56"/>
        </w:numPr>
        <w:kinsoku/>
        <w:wordWrap/>
        <w:overflowPunct/>
        <w:topLinePunct w:val="0"/>
        <w:autoSpaceDE/>
        <w:autoSpaceDN/>
        <w:bidi w:val="0"/>
        <w:adjustRightInd/>
        <w:snapToGrid/>
        <w:spacing w:line="360" w:lineRule="auto"/>
        <w:textAlignment w:val="auto"/>
        <w:rPr>
          <w:rFonts w:hint="eastAsia" w:ascii="宋体" w:hAnsi="宋体" w:eastAsia="宋体" w:cs="宋体"/>
          <w:b w:val="0"/>
          <w:bCs w:val="0"/>
          <w:kern w:val="0"/>
          <w:sz w:val="28"/>
          <w:szCs w:val="28"/>
        </w:rPr>
      </w:pPr>
      <w:r>
        <w:rPr>
          <w:rFonts w:hint="eastAsia" w:ascii="宋体" w:hAnsi="宋体" w:eastAsia="宋体" w:cs="宋体"/>
          <w:b w:val="0"/>
          <w:bCs w:val="0"/>
          <w:kern w:val="0"/>
          <w:sz w:val="28"/>
          <w:szCs w:val="28"/>
        </w:rPr>
        <w:t>疗效指标曲线对比分析：</w:t>
      </w:r>
      <w:bookmarkStart w:id="13" w:name="_Hlk534897316"/>
      <w:r>
        <w:rPr>
          <w:rFonts w:hint="eastAsia" w:ascii="宋体" w:hAnsi="宋体" w:eastAsia="宋体" w:cs="宋体"/>
          <w:b w:val="0"/>
          <w:bCs w:val="0"/>
          <w:kern w:val="0"/>
          <w:sz w:val="28"/>
          <w:szCs w:val="28"/>
        </w:rPr>
        <w:t>支持多次盆底五大常规筛查指标</w:t>
      </w:r>
      <w:bookmarkEnd w:id="13"/>
      <w:r>
        <w:rPr>
          <w:rFonts w:hint="eastAsia" w:ascii="宋体" w:hAnsi="宋体" w:eastAsia="宋体" w:cs="宋体"/>
          <w:b w:val="0"/>
          <w:bCs w:val="0"/>
          <w:kern w:val="0"/>
          <w:sz w:val="28"/>
          <w:szCs w:val="28"/>
        </w:rPr>
        <w:t>对比、多次POP-Q评估指标对比，直观反映治疗效果。</w:t>
      </w:r>
    </w:p>
    <w:p>
      <w:pPr>
        <w:keepNext w:val="0"/>
        <w:keepLines w:val="0"/>
        <w:pageBreakBefore w:val="0"/>
        <w:widowControl w:val="0"/>
        <w:numPr>
          <w:ilvl w:val="0"/>
          <w:numId w:val="56"/>
        </w:numPr>
        <w:kinsoku/>
        <w:wordWrap/>
        <w:overflowPunct/>
        <w:topLinePunct w:val="0"/>
        <w:autoSpaceDE/>
        <w:autoSpaceDN/>
        <w:bidi w:val="0"/>
        <w:adjustRightInd/>
        <w:snapToGrid/>
        <w:spacing w:line="360" w:lineRule="auto"/>
        <w:textAlignment w:val="auto"/>
        <w:rPr>
          <w:rFonts w:hint="eastAsia" w:ascii="宋体" w:hAnsi="宋体" w:eastAsia="宋体" w:cs="宋体"/>
          <w:b w:val="0"/>
          <w:bCs w:val="0"/>
          <w:kern w:val="0"/>
          <w:sz w:val="28"/>
          <w:szCs w:val="28"/>
        </w:rPr>
      </w:pPr>
      <w:r>
        <w:rPr>
          <w:rFonts w:hint="eastAsia" w:ascii="宋体" w:hAnsi="宋体" w:eastAsia="宋体" w:cs="宋体"/>
          <w:b w:val="0"/>
          <w:bCs w:val="0"/>
          <w:kern w:val="0"/>
          <w:sz w:val="28"/>
          <w:szCs w:val="28"/>
        </w:rPr>
        <w:t>数据备份、统计、导出，可统计筛查人数与人次，支持数据导出excel表。</w:t>
      </w:r>
    </w:p>
    <w:p>
      <w:pPr>
        <w:keepNext w:val="0"/>
        <w:keepLines w:val="0"/>
        <w:pageBreakBefore w:val="0"/>
        <w:widowControl w:val="0"/>
        <w:numPr>
          <w:ilvl w:val="0"/>
          <w:numId w:val="56"/>
        </w:numPr>
        <w:kinsoku/>
        <w:wordWrap/>
        <w:overflowPunct/>
        <w:topLinePunct w:val="0"/>
        <w:autoSpaceDE/>
        <w:autoSpaceDN/>
        <w:bidi w:val="0"/>
        <w:adjustRightInd/>
        <w:snapToGrid/>
        <w:spacing w:line="360" w:lineRule="auto"/>
        <w:textAlignment w:val="auto"/>
        <w:rPr>
          <w:rFonts w:hint="eastAsia" w:ascii="宋体" w:hAnsi="宋体" w:eastAsia="宋体" w:cs="宋体"/>
          <w:b w:val="0"/>
          <w:kern w:val="0"/>
          <w:sz w:val="28"/>
          <w:szCs w:val="28"/>
        </w:rPr>
      </w:pPr>
      <w:r>
        <w:rPr>
          <w:rFonts w:hint="eastAsia" w:ascii="宋体" w:hAnsi="宋体" w:eastAsia="宋体" w:cs="宋体"/>
          <w:b w:val="0"/>
          <w:bCs w:val="0"/>
          <w:kern w:val="0"/>
          <w:sz w:val="28"/>
          <w:szCs w:val="28"/>
        </w:rPr>
        <w:t>游戏式显示：达到锻炼目标</w:t>
      </w:r>
      <w:r>
        <w:rPr>
          <w:rFonts w:hint="eastAsia" w:ascii="宋体" w:hAnsi="宋体" w:eastAsia="宋体" w:cs="宋体"/>
          <w:b w:val="0"/>
          <w:kern w:val="0"/>
          <w:sz w:val="28"/>
          <w:szCs w:val="28"/>
        </w:rPr>
        <w:t>和结果时，出现类似游戏中的趣味性信息或提示。</w:t>
      </w:r>
    </w:p>
    <w:p>
      <w:pPr>
        <w:keepNext w:val="0"/>
        <w:keepLines w:val="0"/>
        <w:pageBreakBefore w:val="0"/>
        <w:widowControl w:val="0"/>
        <w:numPr>
          <w:ilvl w:val="0"/>
          <w:numId w:val="56"/>
        </w:numPr>
        <w:kinsoku/>
        <w:wordWrap/>
        <w:overflowPunct/>
        <w:topLinePunct w:val="0"/>
        <w:autoSpaceDE/>
        <w:autoSpaceDN/>
        <w:bidi w:val="0"/>
        <w:adjustRightInd/>
        <w:snapToGrid/>
        <w:spacing w:line="360" w:lineRule="auto"/>
        <w:textAlignment w:val="auto"/>
        <w:rPr>
          <w:rFonts w:hint="eastAsia" w:ascii="宋体" w:hAnsi="宋体" w:eastAsia="宋体" w:cs="宋体"/>
          <w:b w:val="0"/>
          <w:kern w:val="0"/>
          <w:sz w:val="28"/>
          <w:szCs w:val="28"/>
        </w:rPr>
      </w:pPr>
      <w:r>
        <w:rPr>
          <w:rFonts w:hint="eastAsia" w:ascii="宋体" w:hAnsi="宋体" w:eastAsia="宋体" w:cs="宋体"/>
          <w:b w:val="0"/>
          <w:kern w:val="0"/>
          <w:sz w:val="28"/>
          <w:szCs w:val="28"/>
        </w:rPr>
        <w:t>有反射采集全过程的记录与浏览，可以浏览所记录锻炼的全过程、反射曲线、反射的平均值，和肌力的测量。</w:t>
      </w:r>
    </w:p>
    <w:p>
      <w:pPr>
        <w:keepNext w:val="0"/>
        <w:keepLines w:val="0"/>
        <w:pageBreakBefore w:val="0"/>
        <w:widowControl w:val="0"/>
        <w:numPr>
          <w:ilvl w:val="0"/>
          <w:numId w:val="56"/>
        </w:numPr>
        <w:kinsoku/>
        <w:wordWrap/>
        <w:overflowPunct/>
        <w:topLinePunct w:val="0"/>
        <w:autoSpaceDE/>
        <w:autoSpaceDN/>
        <w:bidi w:val="0"/>
        <w:adjustRightInd/>
        <w:snapToGrid/>
        <w:spacing w:line="360" w:lineRule="auto"/>
        <w:textAlignment w:val="auto"/>
        <w:rPr>
          <w:rFonts w:hint="eastAsia" w:ascii="宋体" w:hAnsi="宋体" w:eastAsia="宋体" w:cs="宋体"/>
          <w:b w:val="0"/>
          <w:kern w:val="0"/>
          <w:sz w:val="28"/>
          <w:szCs w:val="28"/>
        </w:rPr>
      </w:pPr>
      <w:r>
        <w:rPr>
          <w:rFonts w:hint="eastAsia" w:ascii="宋体" w:hAnsi="宋体" w:eastAsia="宋体" w:cs="宋体"/>
          <w:b w:val="0"/>
          <w:kern w:val="0"/>
          <w:sz w:val="28"/>
          <w:szCs w:val="28"/>
        </w:rPr>
        <w:t>有视觉和听觉辅助反射采集，达到锻炼目标和结果时，出现趣味反馈显示并伴有声音提示。</w:t>
      </w:r>
    </w:p>
    <w:p>
      <w:pPr>
        <w:keepNext w:val="0"/>
        <w:keepLines w:val="0"/>
        <w:pageBreakBefore w:val="0"/>
        <w:widowControl w:val="0"/>
        <w:numPr>
          <w:ilvl w:val="0"/>
          <w:numId w:val="56"/>
        </w:numPr>
        <w:kinsoku/>
        <w:wordWrap/>
        <w:overflowPunct/>
        <w:topLinePunct w:val="0"/>
        <w:autoSpaceDE/>
        <w:autoSpaceDN/>
        <w:bidi w:val="0"/>
        <w:adjustRightInd/>
        <w:snapToGrid/>
        <w:spacing w:line="360" w:lineRule="auto"/>
        <w:textAlignment w:val="auto"/>
        <w:rPr>
          <w:rFonts w:hint="eastAsia" w:ascii="宋体" w:hAnsi="宋体" w:eastAsia="宋体" w:cs="宋体"/>
          <w:b w:val="0"/>
          <w:kern w:val="0"/>
          <w:sz w:val="28"/>
          <w:szCs w:val="28"/>
        </w:rPr>
      </w:pPr>
      <w:r>
        <w:rPr>
          <w:rFonts w:hint="eastAsia" w:ascii="宋体" w:hAnsi="宋体" w:eastAsia="宋体" w:cs="宋体"/>
          <w:b w:val="0"/>
          <w:kern w:val="0"/>
          <w:sz w:val="28"/>
          <w:szCs w:val="28"/>
        </w:rPr>
        <w:t>反射采集信号表示方式≥4 种：曲线、面积、变化图和直方图。</w:t>
      </w:r>
    </w:p>
    <w:p>
      <w:pPr>
        <w:keepNext w:val="0"/>
        <w:keepLines w:val="0"/>
        <w:pageBreakBefore w:val="0"/>
        <w:widowControl w:val="0"/>
        <w:numPr>
          <w:ilvl w:val="0"/>
          <w:numId w:val="56"/>
        </w:numPr>
        <w:kinsoku/>
        <w:wordWrap/>
        <w:overflowPunct/>
        <w:topLinePunct w:val="0"/>
        <w:autoSpaceDE/>
        <w:autoSpaceDN/>
        <w:bidi w:val="0"/>
        <w:adjustRightInd/>
        <w:snapToGrid/>
        <w:spacing w:line="360" w:lineRule="auto"/>
        <w:textAlignment w:val="auto"/>
        <w:rPr>
          <w:rFonts w:hint="eastAsia" w:ascii="宋体" w:hAnsi="宋体" w:eastAsia="宋体" w:cs="宋体"/>
          <w:b w:val="0"/>
          <w:kern w:val="0"/>
          <w:sz w:val="28"/>
          <w:szCs w:val="28"/>
        </w:rPr>
      </w:pPr>
      <w:bookmarkStart w:id="14" w:name="_Hlk534898298"/>
      <w:r>
        <w:rPr>
          <w:rFonts w:hint="eastAsia" w:ascii="宋体" w:hAnsi="宋体" w:eastAsia="宋体" w:cs="宋体"/>
          <w:b w:val="0"/>
          <w:kern w:val="0"/>
          <w:sz w:val="28"/>
          <w:szCs w:val="28"/>
        </w:rPr>
        <w:t>专业的压力反射采集软件，将肌纤维类型分为Ⅰ类肌纤维和Ⅱ类肌纤维，Ⅱ类肌纤维分为ⅡA和ⅡB，可分别对Ⅰ类或Ⅱ类肌纤维反射进行采集，每一类型的肌纤维可智能自动化测量出肌力、疲劳度，可智能自动化测量阴道最大压力。</w:t>
      </w:r>
      <w:bookmarkEnd w:id="14"/>
    </w:p>
    <w:p>
      <w:pPr>
        <w:keepNext w:val="0"/>
        <w:keepLines w:val="0"/>
        <w:pageBreakBefore w:val="0"/>
        <w:widowControl w:val="0"/>
        <w:numPr>
          <w:ilvl w:val="0"/>
          <w:numId w:val="56"/>
        </w:numPr>
        <w:kinsoku/>
        <w:wordWrap/>
        <w:overflowPunct/>
        <w:topLinePunct w:val="0"/>
        <w:autoSpaceDE/>
        <w:autoSpaceDN/>
        <w:bidi w:val="0"/>
        <w:adjustRightInd/>
        <w:snapToGrid/>
        <w:spacing w:line="360" w:lineRule="auto"/>
        <w:textAlignment w:val="auto"/>
        <w:rPr>
          <w:rFonts w:hint="eastAsia" w:ascii="宋体" w:hAnsi="宋体" w:eastAsia="宋体" w:cs="宋体"/>
          <w:b w:val="0"/>
          <w:bCs/>
          <w:sz w:val="28"/>
          <w:szCs w:val="28"/>
        </w:rPr>
      </w:pPr>
      <w:bookmarkStart w:id="15" w:name="_Hlk534896739"/>
      <w:r>
        <w:rPr>
          <w:rFonts w:hint="eastAsia" w:ascii="宋体" w:hAnsi="宋体" w:eastAsia="宋体" w:cs="宋体"/>
          <w:b w:val="0"/>
          <w:kern w:val="0"/>
          <w:sz w:val="28"/>
          <w:szCs w:val="28"/>
        </w:rPr>
        <w:t>技术服务：提供女性整体健康基础理论库，实用技术分享，科研文献课件分享参考，临床应用数据共享</w:t>
      </w:r>
      <w:r>
        <w:rPr>
          <w:rFonts w:hint="eastAsia" w:ascii="宋体" w:hAnsi="宋体" w:eastAsia="宋体" w:cs="宋体"/>
          <w:b w:val="0"/>
          <w:kern w:val="0"/>
          <w:sz w:val="28"/>
          <w:szCs w:val="28"/>
          <w:lang w:val="en-US" w:eastAsia="zh-CN"/>
        </w:rPr>
        <w:t>.</w:t>
      </w:r>
      <w:bookmarkEnd w:id="15"/>
    </w:p>
    <w:p>
      <w:pPr>
        <w:pStyle w:val="21"/>
        <w:rPr>
          <w:rFonts w:hint="eastAsia"/>
        </w:rPr>
      </w:pPr>
    </w:p>
    <w:p>
      <w:pPr>
        <w:widowControl/>
        <w:autoSpaceDE w:val="0"/>
        <w:autoSpaceDN w:val="0"/>
        <w:adjustRightInd w:val="0"/>
        <w:spacing w:line="440" w:lineRule="exact"/>
        <w:ind w:firstLine="2160" w:firstLineChars="600"/>
        <w:jc w:val="left"/>
        <w:rPr>
          <w:rFonts w:hint="eastAsia" w:ascii="宋体" w:hAnsi="宋体" w:eastAsia="宋体" w:cs="宋体"/>
          <w:kern w:val="0"/>
          <w:sz w:val="24"/>
          <w:szCs w:val="24"/>
          <w:lang w:val="en-US" w:eastAsia="zh-CN"/>
        </w:rPr>
      </w:pPr>
      <w:r>
        <w:rPr>
          <w:rFonts w:hint="eastAsia"/>
          <w:sz w:val="36"/>
          <w:szCs w:val="36"/>
          <w:lang w:val="en-US" w:eastAsia="zh-CN"/>
        </w:rPr>
        <w:t>签字：</w:t>
      </w:r>
    </w:p>
    <w:p>
      <w:pPr>
        <w:pStyle w:val="21"/>
        <w:rPr>
          <w:rFonts w:hint="eastAsia"/>
        </w:rPr>
      </w:pPr>
    </w:p>
    <w:p>
      <w:pPr>
        <w:pStyle w:val="21"/>
        <w:rPr>
          <w:rFonts w:hint="eastAsia"/>
        </w:rPr>
      </w:pPr>
    </w:p>
    <w:p>
      <w:pPr>
        <w:pStyle w:val="21"/>
        <w:rPr>
          <w:rFonts w:hint="eastAsia"/>
        </w:rPr>
      </w:pPr>
    </w:p>
    <w:p>
      <w:pPr>
        <w:pStyle w:val="21"/>
        <w:rPr>
          <w:rFonts w:hint="eastAsia"/>
        </w:rPr>
      </w:pPr>
    </w:p>
    <w:p>
      <w:pPr>
        <w:pStyle w:val="21"/>
        <w:rPr>
          <w:rFonts w:hint="eastAsia"/>
        </w:rPr>
      </w:pPr>
    </w:p>
    <w:p>
      <w:pPr>
        <w:pStyle w:val="21"/>
        <w:rPr>
          <w:rFonts w:hint="eastAsia"/>
        </w:rPr>
      </w:pPr>
    </w:p>
    <w:p>
      <w:pPr>
        <w:pStyle w:val="21"/>
        <w:rPr>
          <w:rFonts w:hint="eastAsia"/>
        </w:rPr>
      </w:pPr>
    </w:p>
    <w:p>
      <w:pPr>
        <w:pStyle w:val="21"/>
        <w:rPr>
          <w:rFonts w:hint="eastAsia"/>
        </w:rPr>
      </w:pPr>
    </w:p>
    <w:p>
      <w:pPr>
        <w:pStyle w:val="21"/>
        <w:rPr>
          <w:rFonts w:hint="eastAsia"/>
        </w:rPr>
      </w:pPr>
    </w:p>
    <w:p>
      <w:pPr>
        <w:pStyle w:val="21"/>
        <w:rPr>
          <w:rFonts w:hint="eastAsia"/>
        </w:rPr>
      </w:pPr>
    </w:p>
    <w:p>
      <w:pPr>
        <w:pStyle w:val="21"/>
        <w:rPr>
          <w:rFonts w:hint="eastAsia"/>
        </w:rPr>
      </w:pPr>
    </w:p>
    <w:p>
      <w:pPr>
        <w:pStyle w:val="21"/>
        <w:rPr>
          <w:rFonts w:hint="eastAsia"/>
        </w:rPr>
      </w:pPr>
    </w:p>
    <w:p>
      <w:pPr>
        <w:pStyle w:val="21"/>
        <w:rPr>
          <w:rFonts w:hint="eastAsia"/>
        </w:rPr>
      </w:pPr>
    </w:p>
    <w:p>
      <w:pPr>
        <w:pStyle w:val="21"/>
        <w:rPr>
          <w:rFonts w:hint="eastAsia"/>
        </w:rPr>
      </w:pPr>
    </w:p>
    <w:p>
      <w:pPr>
        <w:pStyle w:val="21"/>
        <w:rPr>
          <w:rFonts w:hint="eastAsia"/>
        </w:rPr>
      </w:pPr>
    </w:p>
    <w:p>
      <w:pPr>
        <w:pStyle w:val="21"/>
        <w:rPr>
          <w:rFonts w:hint="eastAsia"/>
        </w:rPr>
      </w:pPr>
    </w:p>
    <w:p>
      <w:pPr>
        <w:pStyle w:val="21"/>
        <w:rPr>
          <w:rFonts w:hint="eastAsia"/>
        </w:rPr>
      </w:pPr>
    </w:p>
    <w:p>
      <w:pPr>
        <w:pStyle w:val="21"/>
        <w:rPr>
          <w:rFonts w:hint="eastAsia"/>
        </w:rPr>
      </w:pPr>
    </w:p>
    <w:p>
      <w:pPr>
        <w:pStyle w:val="21"/>
        <w:rPr>
          <w:rFonts w:hint="eastAsia"/>
        </w:rPr>
      </w:pPr>
    </w:p>
    <w:p>
      <w:pPr>
        <w:pStyle w:val="21"/>
        <w:rPr>
          <w:rFonts w:hint="eastAsia"/>
        </w:rPr>
      </w:pPr>
    </w:p>
    <w:p>
      <w:pPr>
        <w:pStyle w:val="21"/>
        <w:rPr>
          <w:rFonts w:hint="eastAsia"/>
        </w:rPr>
      </w:pPr>
    </w:p>
    <w:p>
      <w:pPr>
        <w:pStyle w:val="21"/>
        <w:rPr>
          <w:rFonts w:hint="eastAsia"/>
        </w:rPr>
      </w:pPr>
    </w:p>
    <w:p>
      <w:pPr>
        <w:pStyle w:val="21"/>
        <w:rPr>
          <w:rFonts w:hint="eastAsia"/>
        </w:rPr>
      </w:pPr>
    </w:p>
    <w:p>
      <w:pPr>
        <w:pStyle w:val="21"/>
        <w:rPr>
          <w:rFonts w:hint="eastAsia"/>
        </w:rPr>
      </w:pPr>
    </w:p>
    <w:p>
      <w:pPr>
        <w:pStyle w:val="21"/>
        <w:rPr>
          <w:rFonts w:hint="eastAsia"/>
        </w:rPr>
      </w:pPr>
    </w:p>
    <w:p>
      <w:pPr>
        <w:pStyle w:val="21"/>
        <w:rPr>
          <w:rFonts w:hint="eastAsia"/>
        </w:rPr>
      </w:pPr>
    </w:p>
    <w:p>
      <w:pPr>
        <w:pStyle w:val="21"/>
        <w:rPr>
          <w:rFonts w:hint="eastAsia"/>
        </w:rPr>
      </w:pPr>
    </w:p>
    <w:p>
      <w:pPr>
        <w:pStyle w:val="21"/>
        <w:rPr>
          <w:rFonts w:hint="eastAsia"/>
        </w:rPr>
      </w:pPr>
    </w:p>
    <w:p>
      <w:pPr>
        <w:pStyle w:val="4"/>
        <w:bidi w:val="0"/>
        <w:jc w:val="center"/>
        <w:rPr>
          <w:rFonts w:hint="eastAsia" w:ascii="宋体" w:hAnsi="宋体" w:eastAsia="宋体" w:cs="宋体"/>
          <w:sz w:val="36"/>
          <w:szCs w:val="36"/>
          <w:lang w:val="en-US" w:eastAsia="zh-CN"/>
        </w:rPr>
      </w:pPr>
      <w:r>
        <w:rPr>
          <w:rFonts w:hint="eastAsia" w:ascii="宋体" w:hAnsi="宋体" w:eastAsia="宋体" w:cs="宋体"/>
          <w:sz w:val="36"/>
          <w:szCs w:val="36"/>
          <w:lang w:val="en-US" w:eastAsia="zh-CN"/>
        </w:rPr>
        <w:t>ABS治疗车技术参数（国产）</w:t>
      </w:r>
    </w:p>
    <w:p>
      <w:pPr>
        <w:rPr>
          <w:rFonts w:hint="eastAsia" w:ascii="宋体" w:hAnsi="宋体" w:eastAsia="宋体" w:cs="宋体"/>
          <w:sz w:val="28"/>
          <w:szCs w:val="28"/>
          <w:lang w:val="en-US" w:eastAsia="zh-CN"/>
        </w:rPr>
      </w:pPr>
      <w:r>
        <w:rPr>
          <w:rFonts w:hint="eastAsia"/>
          <w:sz w:val="28"/>
          <w:szCs w:val="28"/>
          <w:lang w:val="en-US" w:eastAsia="zh-CN"/>
        </w:rPr>
        <w:t>1、尺寸：</w:t>
      </w:r>
      <w:r>
        <w:rPr>
          <w:rFonts w:hint="eastAsia" w:ascii="宋体" w:hAnsi="宋体" w:eastAsia="宋体" w:cs="宋体"/>
          <w:sz w:val="28"/>
          <w:szCs w:val="28"/>
          <w:lang w:val="en-US" w:eastAsia="zh-CN"/>
        </w:rPr>
        <w:t>720*460*950mm</w:t>
      </w:r>
    </w:p>
    <w:p>
      <w:pPr>
        <w:spacing w:line="240" w:lineRule="auto"/>
        <w:rPr>
          <w:rFonts w:hint="eastAsia" w:ascii="宋体" w:hAnsi="宋体" w:eastAsia="宋体" w:cs="宋体"/>
          <w:sz w:val="28"/>
          <w:szCs w:val="28"/>
          <w:vertAlign w:val="baseline"/>
        </w:rPr>
      </w:pPr>
      <w:r>
        <w:rPr>
          <w:rFonts w:hint="eastAsia" w:ascii="宋体" w:hAnsi="宋体" w:eastAsia="宋体" w:cs="宋体"/>
          <w:sz w:val="28"/>
          <w:szCs w:val="28"/>
          <w:vertAlign w:val="baseline"/>
          <w:lang w:val="en-US" w:eastAsia="zh-CN"/>
        </w:rPr>
        <w:t>2</w:t>
      </w:r>
      <w:r>
        <w:rPr>
          <w:rFonts w:hint="eastAsia" w:ascii="宋体" w:hAnsi="宋体" w:eastAsia="宋体" w:cs="宋体"/>
          <w:sz w:val="28"/>
          <w:szCs w:val="28"/>
          <w:vertAlign w:val="baseline"/>
        </w:rPr>
        <w:t>.台面采用ABS模具成型及镶嵌不锈钢板，车体轻便，易清洁.</w:t>
      </w:r>
    </w:p>
    <w:p>
      <w:pPr>
        <w:spacing w:line="240" w:lineRule="auto"/>
        <w:rPr>
          <w:rFonts w:hint="eastAsia" w:ascii="宋体" w:hAnsi="宋体" w:eastAsia="宋体" w:cs="宋体"/>
          <w:sz w:val="28"/>
          <w:szCs w:val="28"/>
          <w:vertAlign w:val="baseline"/>
        </w:rPr>
      </w:pPr>
      <w:r>
        <w:rPr>
          <w:rFonts w:hint="eastAsia" w:ascii="宋体" w:hAnsi="宋体" w:eastAsia="宋体" w:cs="宋体"/>
          <w:sz w:val="28"/>
          <w:szCs w:val="28"/>
          <w:vertAlign w:val="baseline"/>
          <w:lang w:val="en-US" w:eastAsia="zh-CN"/>
        </w:rPr>
        <w:t>3</w:t>
      </w:r>
      <w:r>
        <w:rPr>
          <w:rFonts w:hint="eastAsia" w:ascii="宋体" w:hAnsi="宋体" w:eastAsia="宋体" w:cs="宋体"/>
          <w:sz w:val="28"/>
          <w:szCs w:val="28"/>
          <w:vertAlign w:val="baseline"/>
        </w:rPr>
        <w:t>.立柱采用铝合金型材，强度高，耐磨抗腐蚀，外观美观精致.</w:t>
      </w:r>
    </w:p>
    <w:p>
      <w:pPr>
        <w:spacing w:line="240" w:lineRule="auto"/>
        <w:rPr>
          <w:rFonts w:hint="eastAsia" w:ascii="宋体" w:hAnsi="宋体" w:eastAsia="宋体" w:cs="宋体"/>
          <w:sz w:val="28"/>
          <w:szCs w:val="28"/>
          <w:vertAlign w:val="baseline"/>
        </w:rPr>
      </w:pPr>
      <w:r>
        <w:rPr>
          <w:rFonts w:hint="eastAsia" w:ascii="宋体" w:hAnsi="宋体" w:eastAsia="宋体" w:cs="宋体"/>
          <w:sz w:val="28"/>
          <w:szCs w:val="28"/>
          <w:vertAlign w:val="baseline"/>
          <w:lang w:val="en-US" w:eastAsia="zh-CN"/>
        </w:rPr>
        <w:t>4</w:t>
      </w:r>
      <w:r>
        <w:rPr>
          <w:rFonts w:hint="eastAsia" w:ascii="宋体" w:hAnsi="宋体" w:eastAsia="宋体" w:cs="宋体"/>
          <w:sz w:val="28"/>
          <w:szCs w:val="28"/>
          <w:vertAlign w:val="baseline"/>
        </w:rPr>
        <w:t>.侧板背板选用进口铝塑板，车体轻便。</w:t>
      </w:r>
    </w:p>
    <w:p>
      <w:pPr>
        <w:spacing w:line="240" w:lineRule="auto"/>
        <w:rPr>
          <w:rFonts w:hint="eastAsia" w:ascii="宋体" w:hAnsi="宋体" w:eastAsia="宋体" w:cs="宋体"/>
          <w:sz w:val="28"/>
          <w:szCs w:val="28"/>
          <w:vertAlign w:val="baseline"/>
        </w:rPr>
      </w:pPr>
      <w:r>
        <w:rPr>
          <w:rFonts w:hint="eastAsia" w:ascii="宋体" w:hAnsi="宋体" w:eastAsia="宋体" w:cs="宋体"/>
          <w:sz w:val="28"/>
          <w:szCs w:val="28"/>
          <w:vertAlign w:val="baseline"/>
          <w:lang w:val="en-US" w:eastAsia="zh-CN"/>
        </w:rPr>
        <w:t>5</w:t>
      </w:r>
      <w:r>
        <w:rPr>
          <w:rFonts w:hint="eastAsia" w:ascii="宋体" w:hAnsi="宋体" w:eastAsia="宋体" w:cs="宋体"/>
          <w:sz w:val="28"/>
          <w:szCs w:val="28"/>
          <w:vertAlign w:val="baseline"/>
        </w:rPr>
        <w:t>.台面安装不锈钢三面围栏，精致美观，选用304不锈钢管，牢固可靠；</w:t>
      </w:r>
      <w:r>
        <w:rPr>
          <w:rFonts w:hint="eastAsia" w:ascii="宋体" w:hAnsi="宋体" w:eastAsia="宋体" w:cs="宋体"/>
          <w:sz w:val="28"/>
          <w:szCs w:val="28"/>
          <w:vertAlign w:val="baseline"/>
          <w:lang w:eastAsia="zh-CN"/>
        </w:rPr>
        <w:t>台面</w:t>
      </w:r>
      <w:r>
        <w:rPr>
          <w:rFonts w:hint="eastAsia" w:ascii="宋体" w:hAnsi="宋体" w:eastAsia="宋体" w:cs="宋体"/>
          <w:sz w:val="28"/>
          <w:szCs w:val="28"/>
        </w:rPr>
        <w:t>四周高突设计，安全置物；台面一侧配有一张抽拉式工作副台；</w:t>
      </w:r>
    </w:p>
    <w:p>
      <w:pPr>
        <w:spacing w:line="240" w:lineRule="auto"/>
        <w:rPr>
          <w:rFonts w:hint="eastAsia" w:ascii="宋体" w:hAnsi="宋体" w:eastAsia="宋体" w:cs="宋体"/>
          <w:sz w:val="28"/>
          <w:szCs w:val="28"/>
          <w:vertAlign w:val="baseline"/>
        </w:rPr>
      </w:pPr>
      <w:r>
        <w:rPr>
          <w:rFonts w:hint="eastAsia" w:ascii="宋体" w:hAnsi="宋体" w:eastAsia="宋体" w:cs="宋体"/>
          <w:sz w:val="28"/>
          <w:szCs w:val="28"/>
          <w:vertAlign w:val="baseline"/>
          <w:lang w:val="en-US" w:eastAsia="zh-CN"/>
        </w:rPr>
        <w:t>6</w:t>
      </w:r>
      <w:r>
        <w:rPr>
          <w:rFonts w:hint="eastAsia" w:ascii="宋体" w:hAnsi="宋体" w:eastAsia="宋体" w:cs="宋体"/>
          <w:sz w:val="28"/>
          <w:szCs w:val="28"/>
          <w:vertAlign w:val="baseline"/>
        </w:rPr>
        <w:t>.车体上台面下设有</w:t>
      </w:r>
      <w:r>
        <w:rPr>
          <w:rFonts w:hint="eastAsia" w:ascii="宋体" w:hAnsi="宋体" w:eastAsia="宋体" w:cs="宋体"/>
          <w:sz w:val="28"/>
          <w:szCs w:val="28"/>
          <w:vertAlign w:val="baseline"/>
          <w:lang w:eastAsia="zh-CN"/>
        </w:rPr>
        <w:t>二</w:t>
      </w:r>
      <w:r>
        <w:rPr>
          <w:rFonts w:hint="eastAsia" w:ascii="宋体" w:hAnsi="宋体" w:eastAsia="宋体" w:cs="宋体"/>
          <w:sz w:val="28"/>
          <w:szCs w:val="28"/>
          <w:vertAlign w:val="baseline"/>
        </w:rPr>
        <w:t>层抽屉全部采用铝板焊接成型抽屉，重量轻；抽屉内配ABS隔板，方便药品器械分类存放；</w:t>
      </w:r>
      <w:r>
        <w:rPr>
          <w:rFonts w:hint="eastAsia" w:ascii="宋体" w:hAnsi="宋体" w:eastAsia="宋体" w:cs="宋体"/>
          <w:sz w:val="28"/>
          <w:szCs w:val="28"/>
        </w:rPr>
        <w:t>台</w:t>
      </w:r>
      <w:r>
        <w:rPr>
          <w:rFonts w:hint="eastAsia" w:ascii="宋体" w:hAnsi="宋体" w:eastAsia="宋体" w:cs="宋体"/>
          <w:sz w:val="28"/>
          <w:szCs w:val="28"/>
          <w:lang w:eastAsia="zh-CN"/>
        </w:rPr>
        <w:t>面下</w:t>
      </w:r>
      <w:r>
        <w:rPr>
          <w:rFonts w:hint="eastAsia" w:ascii="宋体" w:hAnsi="宋体" w:eastAsia="宋体" w:cs="宋体"/>
          <w:sz w:val="28"/>
          <w:szCs w:val="28"/>
        </w:rPr>
        <w:t>配有</w:t>
      </w:r>
      <w:r>
        <w:rPr>
          <w:rFonts w:hint="eastAsia" w:ascii="宋体" w:hAnsi="宋体" w:eastAsia="宋体" w:cs="宋体"/>
          <w:sz w:val="28"/>
          <w:szCs w:val="28"/>
          <w:lang w:eastAsia="zh-CN"/>
        </w:rPr>
        <w:t>二</w:t>
      </w:r>
      <w:r>
        <w:rPr>
          <w:rFonts w:hint="eastAsia" w:ascii="宋体" w:hAnsi="宋体" w:eastAsia="宋体" w:cs="宋体"/>
          <w:sz w:val="28"/>
          <w:szCs w:val="28"/>
        </w:rPr>
        <w:t>层抽屉</w:t>
      </w:r>
      <w:r>
        <w:rPr>
          <w:rFonts w:hint="eastAsia" w:ascii="宋体" w:hAnsi="宋体" w:eastAsia="宋体" w:cs="宋体"/>
          <w:sz w:val="28"/>
          <w:szCs w:val="28"/>
          <w:vertAlign w:val="baseline"/>
        </w:rPr>
        <w:t>滑轨采用进口三节静音滑轨，推拉顺畅，安静，无噪音，可自锁；</w:t>
      </w:r>
    </w:p>
    <w:p>
      <w:pPr>
        <w:spacing w:line="240" w:lineRule="auto"/>
        <w:rPr>
          <w:rFonts w:hint="eastAsia" w:ascii="宋体" w:hAnsi="宋体" w:eastAsia="宋体" w:cs="宋体"/>
          <w:sz w:val="28"/>
          <w:szCs w:val="28"/>
          <w:vertAlign w:val="baseline"/>
        </w:rPr>
      </w:pPr>
      <w:r>
        <w:rPr>
          <w:rFonts w:hint="eastAsia" w:ascii="宋体" w:hAnsi="宋体" w:eastAsia="宋体" w:cs="宋体"/>
          <w:sz w:val="28"/>
          <w:szCs w:val="28"/>
          <w:vertAlign w:val="baseline"/>
          <w:lang w:val="en-US" w:eastAsia="zh-CN"/>
        </w:rPr>
        <w:t>7</w:t>
      </w:r>
      <w:r>
        <w:rPr>
          <w:rFonts w:hint="eastAsia" w:ascii="宋体" w:hAnsi="宋体" w:eastAsia="宋体" w:cs="宋体"/>
          <w:sz w:val="28"/>
          <w:szCs w:val="28"/>
          <w:vertAlign w:val="baseline"/>
        </w:rPr>
        <w:t>.底部四只静音防缠绕脚轮，推行灵活承载量大；</w:t>
      </w:r>
    </w:p>
    <w:p>
      <w:pPr>
        <w:rPr>
          <w:rFonts w:hint="eastAsia" w:ascii="宋体" w:hAnsi="宋体" w:eastAsia="宋体" w:cs="宋体"/>
          <w:sz w:val="28"/>
          <w:szCs w:val="28"/>
          <w:vertAlign w:val="baseline"/>
          <w:lang w:eastAsia="zh-CN"/>
        </w:rPr>
      </w:pPr>
      <w:r>
        <w:rPr>
          <w:rFonts w:hint="eastAsia" w:ascii="宋体" w:hAnsi="宋体" w:eastAsia="宋体" w:cs="宋体"/>
          <w:sz w:val="28"/>
          <w:szCs w:val="28"/>
          <w:vertAlign w:val="baseline"/>
          <w:lang w:val="en-US" w:eastAsia="zh-CN"/>
        </w:rPr>
        <w:t>8</w:t>
      </w:r>
      <w:r>
        <w:rPr>
          <w:rFonts w:hint="eastAsia" w:ascii="宋体" w:hAnsi="宋体" w:eastAsia="宋体" w:cs="宋体"/>
          <w:sz w:val="28"/>
          <w:szCs w:val="28"/>
          <w:vertAlign w:val="baseline"/>
        </w:rPr>
        <w:t>.配置：污物桶</w:t>
      </w:r>
      <w:r>
        <w:rPr>
          <w:rFonts w:hint="eastAsia" w:ascii="宋体" w:hAnsi="宋体" w:eastAsia="宋体" w:cs="宋体"/>
          <w:sz w:val="28"/>
          <w:szCs w:val="28"/>
          <w:vertAlign w:val="baseline"/>
          <w:lang w:eastAsia="zh-CN"/>
        </w:rPr>
        <w:t>≥</w:t>
      </w:r>
      <w:r>
        <w:rPr>
          <w:rFonts w:hint="eastAsia" w:ascii="宋体" w:hAnsi="宋体" w:eastAsia="宋体" w:cs="宋体"/>
          <w:sz w:val="28"/>
          <w:szCs w:val="28"/>
          <w:vertAlign w:val="baseline"/>
          <w:lang w:val="en-US" w:eastAsia="zh-CN"/>
        </w:rPr>
        <w:t>2个</w:t>
      </w:r>
      <w:r>
        <w:rPr>
          <w:rFonts w:hint="eastAsia" w:ascii="宋体" w:hAnsi="宋体" w:eastAsia="宋体" w:cs="宋体"/>
          <w:sz w:val="28"/>
          <w:szCs w:val="28"/>
          <w:vertAlign w:val="baseline"/>
          <w:lang w:eastAsia="zh-CN"/>
        </w:rPr>
        <w:t>（医疗垃圾和生活垃圾）</w:t>
      </w:r>
      <w:r>
        <w:rPr>
          <w:rFonts w:hint="eastAsia" w:ascii="宋体" w:hAnsi="宋体" w:eastAsia="宋体" w:cs="宋体"/>
          <w:sz w:val="28"/>
          <w:szCs w:val="28"/>
          <w:vertAlign w:val="baseline"/>
        </w:rPr>
        <w:t>、锐器盒、不锈钢筐、ABS隔板、</w:t>
      </w:r>
      <w:r>
        <w:rPr>
          <w:rFonts w:hint="eastAsia" w:ascii="宋体" w:hAnsi="宋体" w:eastAsia="宋体" w:cs="宋体"/>
          <w:sz w:val="28"/>
          <w:szCs w:val="28"/>
          <w:vertAlign w:val="baseline"/>
          <w:lang w:eastAsia="zh-CN"/>
        </w:rPr>
        <w:t>书写平台。</w:t>
      </w:r>
    </w:p>
    <w:p>
      <w:pPr>
        <w:pStyle w:val="21"/>
        <w:rPr>
          <w:rFonts w:hint="eastAsia"/>
          <w:lang w:val="en-US" w:eastAsia="zh-CN"/>
        </w:rPr>
      </w:pPr>
    </w:p>
    <w:p>
      <w:pPr>
        <w:widowControl/>
        <w:autoSpaceDE w:val="0"/>
        <w:autoSpaceDN w:val="0"/>
        <w:adjustRightInd w:val="0"/>
        <w:spacing w:line="440" w:lineRule="exact"/>
        <w:ind w:firstLine="2160" w:firstLineChars="600"/>
        <w:jc w:val="left"/>
        <w:rPr>
          <w:rFonts w:hint="eastAsia" w:ascii="宋体" w:hAnsi="宋体" w:eastAsia="宋体" w:cs="宋体"/>
          <w:kern w:val="0"/>
          <w:sz w:val="24"/>
          <w:szCs w:val="24"/>
          <w:lang w:val="en-US" w:eastAsia="zh-CN"/>
        </w:rPr>
      </w:pPr>
      <w:r>
        <w:rPr>
          <w:rFonts w:hint="eastAsia"/>
          <w:sz w:val="36"/>
          <w:szCs w:val="36"/>
          <w:lang w:val="en-US" w:eastAsia="zh-CN"/>
        </w:rPr>
        <w:t>签字：</w:t>
      </w:r>
    </w:p>
    <w:p>
      <w:pPr>
        <w:spacing w:line="360" w:lineRule="auto"/>
        <w:rPr>
          <w:rFonts w:hint="eastAsia" w:ascii="宋体" w:hAnsi="宋体" w:eastAsia="宋体" w:cs="宋体"/>
          <w:b w:val="0"/>
          <w:bCs/>
          <w:sz w:val="28"/>
          <w:szCs w:val="28"/>
        </w:rPr>
      </w:pPr>
    </w:p>
    <w:p>
      <w:pPr>
        <w:pStyle w:val="21"/>
        <w:rPr>
          <w:rFonts w:hint="eastAsia" w:ascii="宋体" w:hAnsi="宋体" w:eastAsia="宋体" w:cs="宋体"/>
          <w:b w:val="0"/>
          <w:bCs/>
          <w:sz w:val="28"/>
          <w:szCs w:val="28"/>
        </w:rPr>
      </w:pPr>
    </w:p>
    <w:p>
      <w:pPr>
        <w:pStyle w:val="21"/>
        <w:rPr>
          <w:rFonts w:hint="eastAsia" w:ascii="宋体" w:hAnsi="宋体" w:eastAsia="宋体" w:cs="宋体"/>
          <w:b w:val="0"/>
          <w:bCs/>
          <w:sz w:val="28"/>
          <w:szCs w:val="28"/>
        </w:rPr>
      </w:pPr>
    </w:p>
    <w:p>
      <w:pPr>
        <w:pStyle w:val="21"/>
        <w:rPr>
          <w:rFonts w:hint="eastAsia" w:ascii="宋体" w:hAnsi="宋体" w:eastAsia="宋体" w:cs="宋体"/>
          <w:b w:val="0"/>
          <w:bCs/>
          <w:sz w:val="28"/>
          <w:szCs w:val="28"/>
        </w:rPr>
      </w:pPr>
    </w:p>
    <w:p>
      <w:pPr>
        <w:pStyle w:val="21"/>
        <w:rPr>
          <w:rFonts w:hint="eastAsia" w:ascii="宋体" w:hAnsi="宋体" w:eastAsia="宋体" w:cs="宋体"/>
          <w:b w:val="0"/>
          <w:bCs/>
          <w:sz w:val="28"/>
          <w:szCs w:val="28"/>
        </w:rPr>
      </w:pPr>
    </w:p>
    <w:p>
      <w:pPr>
        <w:pStyle w:val="4"/>
        <w:bidi w:val="0"/>
        <w:jc w:val="center"/>
        <w:rPr>
          <w:rFonts w:hint="eastAsia"/>
          <w:b/>
          <w:bCs/>
          <w:sz w:val="36"/>
          <w:szCs w:val="36"/>
          <w:lang w:val="en-US" w:eastAsia="zh-CN"/>
        </w:rPr>
      </w:pPr>
      <w:r>
        <w:rPr>
          <w:rFonts w:hint="eastAsia"/>
          <w:b/>
          <w:bCs/>
          <w:sz w:val="36"/>
          <w:szCs w:val="36"/>
          <w:lang w:val="en-US" w:eastAsia="zh-CN"/>
        </w:rPr>
        <w:t>移动输液架技术参数（国产）</w:t>
      </w:r>
    </w:p>
    <w:p>
      <w:pPr>
        <w:spacing w:line="240" w:lineRule="auto"/>
        <w:rPr>
          <w:rFonts w:hint="eastAsia" w:ascii="宋体" w:hAnsi="宋体" w:eastAsia="宋体" w:cs="宋体"/>
          <w:kern w:val="2"/>
          <w:sz w:val="28"/>
          <w:szCs w:val="28"/>
          <w:vertAlign w:val="baseline"/>
          <w:lang w:val="en-US" w:eastAsia="zh-CN" w:bidi="ar-SA"/>
        </w:rPr>
      </w:pPr>
      <w:r>
        <w:rPr>
          <w:rFonts w:hint="eastAsia" w:ascii="宋体" w:hAnsi="宋体" w:eastAsia="宋体" w:cs="宋体"/>
          <w:kern w:val="2"/>
          <w:sz w:val="28"/>
          <w:szCs w:val="28"/>
          <w:vertAlign w:val="baseline"/>
          <w:lang w:val="en-US" w:eastAsia="zh-CN" w:bidi="ar-SA"/>
        </w:rPr>
        <w:t xml:space="preserve">1、输液架整体采用优质304#不锈钢材，采用先进的焊接工艺，焊逢均匀牢固，没有烧损、冷裂、漏焊、未焊透、裂纹及堆积物等缺陷；焊接、组装均上平台调试； </w:t>
      </w:r>
    </w:p>
    <w:p>
      <w:pPr>
        <w:spacing w:line="240" w:lineRule="auto"/>
        <w:rPr>
          <w:rFonts w:hint="eastAsia" w:ascii="宋体" w:hAnsi="宋体" w:eastAsia="宋体" w:cs="宋体"/>
          <w:kern w:val="2"/>
          <w:sz w:val="28"/>
          <w:szCs w:val="28"/>
          <w:vertAlign w:val="baseline"/>
          <w:lang w:val="en-US" w:eastAsia="zh-CN" w:bidi="ar-SA"/>
        </w:rPr>
      </w:pPr>
      <w:r>
        <w:rPr>
          <w:rFonts w:hint="eastAsia" w:ascii="宋体" w:hAnsi="宋体" w:eastAsia="宋体" w:cs="宋体"/>
          <w:kern w:val="2"/>
          <w:sz w:val="28"/>
          <w:szCs w:val="28"/>
          <w:vertAlign w:val="baseline"/>
          <w:lang w:val="en-US" w:eastAsia="zh-CN" w:bidi="ar-SA"/>
        </w:rPr>
        <w:t>2、输液架有ABS托板。</w:t>
      </w:r>
    </w:p>
    <w:p>
      <w:pPr>
        <w:spacing w:line="240" w:lineRule="auto"/>
        <w:rPr>
          <w:rFonts w:hint="eastAsia" w:ascii="宋体" w:hAnsi="宋体" w:eastAsia="宋体" w:cs="宋体"/>
          <w:kern w:val="2"/>
          <w:sz w:val="28"/>
          <w:szCs w:val="28"/>
          <w:vertAlign w:val="baseline"/>
          <w:lang w:val="en-US" w:eastAsia="zh-CN" w:bidi="ar-SA"/>
        </w:rPr>
      </w:pPr>
      <w:r>
        <w:rPr>
          <w:rFonts w:hint="eastAsia" w:ascii="宋体" w:hAnsi="宋体" w:eastAsia="宋体" w:cs="宋体"/>
          <w:kern w:val="2"/>
          <w:sz w:val="28"/>
          <w:szCs w:val="28"/>
          <w:vertAlign w:val="baseline"/>
          <w:lang w:val="en-US" w:eastAsia="zh-CN" w:bidi="ar-SA"/>
        </w:rPr>
        <w:t>3、输液架底部配重式设计，有防倒功能，带环形扶手，高度可调节，输液支架为双挂钩式设计；</w:t>
      </w:r>
    </w:p>
    <w:p>
      <w:pPr>
        <w:spacing w:line="240" w:lineRule="auto"/>
        <w:rPr>
          <w:rFonts w:hint="eastAsia" w:ascii="宋体" w:hAnsi="宋体" w:eastAsia="宋体" w:cs="宋体"/>
          <w:kern w:val="2"/>
          <w:sz w:val="28"/>
          <w:szCs w:val="28"/>
          <w:vertAlign w:val="baseline"/>
          <w:lang w:val="en-US" w:eastAsia="zh-CN" w:bidi="ar-SA"/>
        </w:rPr>
      </w:pPr>
      <w:r>
        <w:rPr>
          <w:rFonts w:hint="eastAsia" w:ascii="宋体" w:hAnsi="宋体" w:eastAsia="宋体" w:cs="宋体"/>
          <w:kern w:val="2"/>
          <w:sz w:val="28"/>
          <w:szCs w:val="28"/>
          <w:vertAlign w:val="baseline"/>
          <w:lang w:val="en-US" w:eastAsia="zh-CN" w:bidi="ar-SA"/>
        </w:rPr>
        <w:t>4、底部采用四爪戓五爪式设计，下配四只优质静音脚轮，带制动装置，推动灵活不卡阻，转向准确，耐磨；</w:t>
      </w:r>
    </w:p>
    <w:p>
      <w:pPr>
        <w:spacing w:line="240" w:lineRule="auto"/>
        <w:rPr>
          <w:rFonts w:hint="eastAsia" w:ascii="宋体" w:hAnsi="宋体" w:eastAsia="宋体" w:cs="宋体"/>
          <w:kern w:val="2"/>
          <w:sz w:val="28"/>
          <w:szCs w:val="28"/>
          <w:vertAlign w:val="baseline"/>
          <w:lang w:val="en-US" w:eastAsia="zh-CN" w:bidi="ar-SA"/>
        </w:rPr>
      </w:pPr>
      <w:r>
        <w:rPr>
          <w:rFonts w:hint="eastAsia" w:ascii="宋体" w:hAnsi="宋体" w:eastAsia="宋体" w:cs="宋体"/>
          <w:kern w:val="2"/>
          <w:sz w:val="28"/>
          <w:szCs w:val="28"/>
          <w:vertAlign w:val="baseline"/>
          <w:lang w:val="en-US" w:eastAsia="zh-CN" w:bidi="ar-SA"/>
        </w:rPr>
        <w:t>5、整车不锈钢板可耐弱酸弱碱及化学消毒剂的表面擦试。</w:t>
      </w:r>
    </w:p>
    <w:p>
      <w:pPr>
        <w:rPr>
          <w:rFonts w:hint="eastAsia" w:ascii="宋体" w:hAnsi="宋体" w:eastAsia="宋体" w:cs="宋体"/>
          <w:kern w:val="2"/>
          <w:sz w:val="28"/>
          <w:szCs w:val="28"/>
          <w:vertAlign w:val="baseline"/>
          <w:lang w:val="en-US" w:eastAsia="zh-CN" w:bidi="ar-SA"/>
        </w:rPr>
      </w:pPr>
      <w:r>
        <w:rPr>
          <w:rFonts w:hint="eastAsia" w:ascii="宋体" w:hAnsi="宋体" w:eastAsia="宋体" w:cs="宋体"/>
          <w:kern w:val="2"/>
          <w:sz w:val="28"/>
          <w:szCs w:val="28"/>
          <w:vertAlign w:val="baseline"/>
          <w:lang w:val="en-US" w:eastAsia="zh-CN" w:bidi="ar-SA"/>
        </w:rPr>
        <w:t>6、输液架立杆内覆尼龙套，上下两个部分抽拉时安静无噪音。</w:t>
      </w:r>
    </w:p>
    <w:p>
      <w:pPr>
        <w:rPr>
          <w:rFonts w:hint="eastAsia" w:ascii="宋体" w:hAnsi="宋体" w:eastAsia="宋体" w:cs="宋体"/>
          <w:sz w:val="28"/>
          <w:szCs w:val="28"/>
          <w:lang w:val="en-US" w:eastAsia="zh-CN"/>
        </w:rPr>
      </w:pPr>
      <w:r>
        <w:rPr>
          <w:rFonts w:hint="eastAsia" w:ascii="宋体" w:hAnsi="宋体" w:eastAsia="宋体" w:cs="宋体"/>
          <w:kern w:val="2"/>
          <w:sz w:val="28"/>
          <w:szCs w:val="28"/>
          <w:vertAlign w:val="baseline"/>
          <w:lang w:val="en-US" w:eastAsia="zh-CN" w:bidi="ar-SA"/>
        </w:rPr>
        <w:t>7、尺寸：</w:t>
      </w:r>
      <w:r>
        <w:rPr>
          <w:rFonts w:hint="eastAsia" w:ascii="宋体" w:hAnsi="宋体" w:eastAsia="宋体" w:cs="宋体"/>
          <w:sz w:val="28"/>
          <w:szCs w:val="28"/>
          <w:lang w:val="en-US" w:eastAsia="zh-CN"/>
        </w:rPr>
        <w:t>1175-2090mm</w:t>
      </w:r>
    </w:p>
    <w:p>
      <w:pPr>
        <w:pStyle w:val="21"/>
        <w:rPr>
          <w:rFonts w:hint="eastAsia"/>
          <w:lang w:val="en-US" w:eastAsia="zh-CN"/>
        </w:rPr>
      </w:pPr>
    </w:p>
    <w:p>
      <w:pPr>
        <w:widowControl/>
        <w:autoSpaceDE w:val="0"/>
        <w:autoSpaceDN w:val="0"/>
        <w:adjustRightInd w:val="0"/>
        <w:spacing w:line="440" w:lineRule="exact"/>
        <w:ind w:firstLine="2160" w:firstLineChars="600"/>
        <w:jc w:val="left"/>
        <w:rPr>
          <w:rFonts w:hint="eastAsia" w:ascii="宋体" w:hAnsi="宋体" w:eastAsia="宋体" w:cs="宋体"/>
          <w:kern w:val="0"/>
          <w:sz w:val="24"/>
          <w:szCs w:val="24"/>
          <w:lang w:val="en-US" w:eastAsia="zh-CN"/>
        </w:rPr>
      </w:pPr>
      <w:r>
        <w:rPr>
          <w:rFonts w:hint="eastAsia"/>
          <w:sz w:val="36"/>
          <w:szCs w:val="36"/>
          <w:lang w:val="en-US" w:eastAsia="zh-CN"/>
        </w:rPr>
        <w:t>签字：</w:t>
      </w:r>
    </w:p>
    <w:p>
      <w:pPr>
        <w:pStyle w:val="21"/>
        <w:rPr>
          <w:rFonts w:hint="eastAsia"/>
          <w:lang w:val="en-US" w:eastAsia="zh-CN"/>
        </w:rPr>
      </w:pPr>
    </w:p>
    <w:p>
      <w:pPr>
        <w:pStyle w:val="21"/>
        <w:rPr>
          <w:rFonts w:hint="eastAsia"/>
          <w:lang w:val="en-US" w:eastAsia="zh-CN"/>
        </w:rPr>
      </w:pPr>
    </w:p>
    <w:p>
      <w:pPr>
        <w:pStyle w:val="21"/>
        <w:rPr>
          <w:rFonts w:hint="eastAsia"/>
          <w:lang w:val="en-US" w:eastAsia="zh-CN"/>
        </w:rPr>
      </w:pPr>
    </w:p>
    <w:p>
      <w:pPr>
        <w:pStyle w:val="21"/>
        <w:rPr>
          <w:rFonts w:hint="eastAsia"/>
          <w:lang w:val="en-US" w:eastAsia="zh-CN"/>
        </w:rPr>
      </w:pPr>
    </w:p>
    <w:p>
      <w:pPr>
        <w:pStyle w:val="21"/>
        <w:rPr>
          <w:rFonts w:hint="eastAsia"/>
          <w:lang w:val="en-US" w:eastAsia="zh-CN"/>
        </w:rPr>
      </w:pPr>
    </w:p>
    <w:p>
      <w:pPr>
        <w:pStyle w:val="21"/>
        <w:rPr>
          <w:rFonts w:hint="eastAsia"/>
          <w:lang w:val="en-US" w:eastAsia="zh-CN"/>
        </w:rPr>
      </w:pPr>
    </w:p>
    <w:p>
      <w:pPr>
        <w:pStyle w:val="21"/>
        <w:rPr>
          <w:rFonts w:hint="eastAsia"/>
          <w:lang w:val="en-US" w:eastAsia="zh-CN"/>
        </w:rPr>
      </w:pPr>
    </w:p>
    <w:p>
      <w:pPr>
        <w:pStyle w:val="21"/>
        <w:rPr>
          <w:rFonts w:hint="eastAsia"/>
          <w:lang w:val="en-US" w:eastAsia="zh-CN"/>
        </w:rPr>
      </w:pPr>
    </w:p>
    <w:p>
      <w:pPr>
        <w:pStyle w:val="21"/>
        <w:rPr>
          <w:rFonts w:hint="eastAsia"/>
          <w:lang w:val="en-US" w:eastAsia="zh-CN"/>
        </w:rPr>
      </w:pPr>
    </w:p>
    <w:p>
      <w:pPr>
        <w:pStyle w:val="21"/>
        <w:rPr>
          <w:rFonts w:hint="eastAsia"/>
          <w:lang w:val="en-US" w:eastAsia="zh-CN"/>
        </w:rPr>
      </w:pPr>
    </w:p>
    <w:p>
      <w:pPr>
        <w:pStyle w:val="4"/>
        <w:bidi w:val="0"/>
        <w:jc w:val="center"/>
        <w:rPr>
          <w:rFonts w:hint="eastAsia"/>
          <w:sz w:val="36"/>
          <w:szCs w:val="36"/>
          <w:lang w:eastAsia="zh-CN"/>
        </w:rPr>
      </w:pPr>
      <w:r>
        <w:rPr>
          <w:rFonts w:hint="eastAsia"/>
          <w:sz w:val="36"/>
          <w:szCs w:val="36"/>
          <w:lang w:eastAsia="zh-CN"/>
        </w:rPr>
        <w:t>蛇皮灯技术参数（国产）</w:t>
      </w:r>
    </w:p>
    <w:p>
      <w:pPr>
        <w:numPr>
          <w:ilvl w:val="0"/>
          <w:numId w:val="57"/>
        </w:numPr>
        <w:spacing w:line="240" w:lineRule="auto"/>
        <w:rPr>
          <w:rFonts w:hint="eastAsia" w:ascii="宋体" w:hAnsi="宋体" w:eastAsia="宋体" w:cs="宋体"/>
          <w:sz w:val="28"/>
          <w:szCs w:val="28"/>
          <w:vertAlign w:val="baseline"/>
        </w:rPr>
      </w:pPr>
      <w:r>
        <w:rPr>
          <w:rFonts w:hint="eastAsia" w:ascii="宋体" w:hAnsi="宋体" w:eastAsia="宋体" w:cs="宋体"/>
          <w:sz w:val="28"/>
          <w:szCs w:val="28"/>
          <w:vertAlign w:val="baseline"/>
        </w:rPr>
        <w:t>灯由底座、固定支撑套管、升降杆、紧固螺杆、蛇皮管连接而成</w:t>
      </w:r>
    </w:p>
    <w:p>
      <w:pPr>
        <w:numPr>
          <w:ilvl w:val="0"/>
          <w:numId w:val="57"/>
        </w:numPr>
        <w:spacing w:line="240" w:lineRule="auto"/>
        <w:rPr>
          <w:rFonts w:hint="eastAsia" w:ascii="宋体" w:hAnsi="宋体" w:eastAsia="宋体" w:cs="宋体"/>
          <w:sz w:val="28"/>
          <w:szCs w:val="28"/>
          <w:vertAlign w:val="baseline"/>
        </w:rPr>
      </w:pPr>
      <w:r>
        <w:rPr>
          <w:rFonts w:hint="eastAsia" w:ascii="宋体" w:hAnsi="宋体" w:eastAsia="宋体" w:cs="宋体"/>
          <w:sz w:val="28"/>
          <w:szCs w:val="28"/>
          <w:vertAlign w:val="baseline"/>
        </w:rPr>
        <w:t>配有电源开关、电缆、灯口、灯泡、灯罩部件。</w:t>
      </w:r>
    </w:p>
    <w:p>
      <w:pPr>
        <w:numPr>
          <w:ilvl w:val="0"/>
          <w:numId w:val="57"/>
        </w:numPr>
        <w:spacing w:line="240" w:lineRule="auto"/>
        <w:rPr>
          <w:rFonts w:hint="eastAsia" w:ascii="宋体" w:hAnsi="宋体" w:eastAsia="宋体" w:cs="宋体"/>
          <w:sz w:val="28"/>
          <w:szCs w:val="28"/>
          <w:vertAlign w:val="baseline"/>
        </w:rPr>
      </w:pPr>
      <w:r>
        <w:rPr>
          <w:rFonts w:hint="eastAsia" w:ascii="宋体" w:hAnsi="宋体" w:eastAsia="宋体" w:cs="宋体"/>
          <w:sz w:val="28"/>
          <w:szCs w:val="28"/>
          <w:vertAlign w:val="baseline"/>
        </w:rPr>
        <w:t>产品结构简单，使用方便，安全可靠。</w:t>
      </w:r>
    </w:p>
    <w:p>
      <w:pPr>
        <w:rPr>
          <w:rFonts w:hint="eastAsia" w:ascii="宋体" w:hAnsi="宋体" w:eastAsia="宋体" w:cs="宋体"/>
          <w:sz w:val="28"/>
          <w:szCs w:val="28"/>
          <w:vertAlign w:val="baseline"/>
        </w:rPr>
      </w:pPr>
      <w:r>
        <w:rPr>
          <w:rFonts w:hint="eastAsia" w:ascii="宋体" w:hAnsi="宋体" w:eastAsia="宋体" w:cs="宋体"/>
          <w:sz w:val="28"/>
          <w:szCs w:val="28"/>
          <w:vertAlign w:val="baseline"/>
          <w:lang w:val="en-US" w:eastAsia="zh-CN"/>
        </w:rPr>
        <w:t>4、</w:t>
      </w:r>
      <w:r>
        <w:rPr>
          <w:rFonts w:hint="eastAsia" w:ascii="宋体" w:hAnsi="宋体" w:eastAsia="宋体" w:cs="宋体"/>
          <w:sz w:val="28"/>
          <w:szCs w:val="28"/>
          <w:vertAlign w:val="baseline"/>
        </w:rPr>
        <w:t>灯为落地式照明灯，升降杆可上下调整，并通过软管，可旋转角度与方向，可通过对灯罩部位的旋转，以解决医院口腔科在治疗时对照明的需要。</w:t>
      </w:r>
    </w:p>
    <w:p>
      <w:pP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5、升降杆调整范围：1300㎜—1500㎜</w:t>
      </w:r>
    </w:p>
    <w:p>
      <w:pPr>
        <w:pStyle w:val="21"/>
        <w:rPr>
          <w:rFonts w:hint="eastAsia" w:ascii="宋体" w:hAnsi="宋体" w:eastAsia="宋体" w:cs="宋体"/>
          <w:sz w:val="28"/>
          <w:szCs w:val="28"/>
          <w:vertAlign w:val="baseline"/>
          <w:lang w:val="en-US" w:eastAsia="zh-CN"/>
        </w:rPr>
      </w:pPr>
    </w:p>
    <w:p>
      <w:pPr>
        <w:widowControl/>
        <w:autoSpaceDE w:val="0"/>
        <w:autoSpaceDN w:val="0"/>
        <w:adjustRightInd w:val="0"/>
        <w:spacing w:line="440" w:lineRule="exact"/>
        <w:ind w:firstLine="2160" w:firstLineChars="600"/>
        <w:jc w:val="left"/>
        <w:rPr>
          <w:rFonts w:hint="eastAsia" w:ascii="宋体" w:hAnsi="宋体" w:eastAsia="宋体" w:cs="宋体"/>
          <w:kern w:val="0"/>
          <w:sz w:val="24"/>
          <w:szCs w:val="24"/>
          <w:lang w:val="en-US" w:eastAsia="zh-CN"/>
        </w:rPr>
      </w:pPr>
      <w:r>
        <w:rPr>
          <w:rFonts w:hint="eastAsia"/>
          <w:sz w:val="36"/>
          <w:szCs w:val="36"/>
          <w:lang w:val="en-US" w:eastAsia="zh-CN"/>
        </w:rPr>
        <w:t>签字：</w:t>
      </w:r>
    </w:p>
    <w:p>
      <w:pPr>
        <w:pStyle w:val="21"/>
        <w:rPr>
          <w:rFonts w:hint="default" w:ascii="宋体" w:hAnsi="宋体" w:eastAsia="宋体" w:cs="宋体"/>
          <w:sz w:val="28"/>
          <w:szCs w:val="28"/>
          <w:vertAlign w:val="baseline"/>
          <w:lang w:val="en-US" w:eastAsia="zh-CN"/>
        </w:rPr>
      </w:pPr>
    </w:p>
    <w:p>
      <w:pPr>
        <w:pStyle w:val="21"/>
        <w:rPr>
          <w:rFonts w:hint="default" w:ascii="宋体" w:hAnsi="宋体" w:eastAsia="宋体" w:cs="宋体"/>
          <w:sz w:val="28"/>
          <w:szCs w:val="28"/>
          <w:vertAlign w:val="baseline"/>
          <w:lang w:val="en-US" w:eastAsia="zh-CN"/>
        </w:rPr>
      </w:pPr>
    </w:p>
    <w:p>
      <w:pPr>
        <w:pStyle w:val="21"/>
        <w:rPr>
          <w:rFonts w:hint="default" w:ascii="宋体" w:hAnsi="宋体" w:eastAsia="宋体" w:cs="宋体"/>
          <w:sz w:val="28"/>
          <w:szCs w:val="28"/>
          <w:vertAlign w:val="baseline"/>
          <w:lang w:val="en-US" w:eastAsia="zh-CN"/>
        </w:rPr>
      </w:pPr>
    </w:p>
    <w:p>
      <w:pPr>
        <w:pStyle w:val="21"/>
        <w:rPr>
          <w:rFonts w:hint="default" w:ascii="宋体" w:hAnsi="宋体" w:eastAsia="宋体" w:cs="宋体"/>
          <w:sz w:val="28"/>
          <w:szCs w:val="28"/>
          <w:vertAlign w:val="baseline"/>
          <w:lang w:val="en-US" w:eastAsia="zh-CN"/>
        </w:rPr>
      </w:pPr>
    </w:p>
    <w:p>
      <w:pPr>
        <w:pStyle w:val="21"/>
        <w:rPr>
          <w:rFonts w:hint="default" w:ascii="宋体" w:hAnsi="宋体" w:eastAsia="宋体" w:cs="宋体"/>
          <w:sz w:val="28"/>
          <w:szCs w:val="28"/>
          <w:vertAlign w:val="baseline"/>
          <w:lang w:val="en-US" w:eastAsia="zh-CN"/>
        </w:rPr>
      </w:pPr>
    </w:p>
    <w:p>
      <w:pPr>
        <w:pStyle w:val="21"/>
        <w:rPr>
          <w:rFonts w:hint="default" w:ascii="宋体" w:hAnsi="宋体" w:eastAsia="宋体" w:cs="宋体"/>
          <w:sz w:val="28"/>
          <w:szCs w:val="28"/>
          <w:vertAlign w:val="baseline"/>
          <w:lang w:val="en-US" w:eastAsia="zh-CN"/>
        </w:rPr>
      </w:pPr>
    </w:p>
    <w:p>
      <w:pPr>
        <w:pStyle w:val="21"/>
        <w:rPr>
          <w:rFonts w:hint="default" w:ascii="宋体" w:hAnsi="宋体" w:eastAsia="宋体" w:cs="宋体"/>
          <w:sz w:val="28"/>
          <w:szCs w:val="28"/>
          <w:vertAlign w:val="baseline"/>
          <w:lang w:val="en-US" w:eastAsia="zh-CN"/>
        </w:rPr>
      </w:pPr>
    </w:p>
    <w:p>
      <w:pPr>
        <w:pStyle w:val="21"/>
        <w:rPr>
          <w:rFonts w:hint="default" w:ascii="宋体" w:hAnsi="宋体" w:eastAsia="宋体" w:cs="宋体"/>
          <w:sz w:val="28"/>
          <w:szCs w:val="28"/>
          <w:vertAlign w:val="baseline"/>
          <w:lang w:val="en-US" w:eastAsia="zh-CN"/>
        </w:rPr>
      </w:pPr>
    </w:p>
    <w:p>
      <w:pPr>
        <w:pStyle w:val="21"/>
        <w:rPr>
          <w:rFonts w:hint="default" w:ascii="宋体" w:hAnsi="宋体" w:eastAsia="宋体" w:cs="宋体"/>
          <w:sz w:val="28"/>
          <w:szCs w:val="28"/>
          <w:vertAlign w:val="baseline"/>
          <w:lang w:val="en-US" w:eastAsia="zh-CN"/>
        </w:rPr>
      </w:pPr>
    </w:p>
    <w:p>
      <w:pPr>
        <w:pStyle w:val="21"/>
        <w:rPr>
          <w:rFonts w:hint="default" w:ascii="宋体" w:hAnsi="宋体" w:eastAsia="宋体" w:cs="宋体"/>
          <w:sz w:val="28"/>
          <w:szCs w:val="28"/>
          <w:vertAlign w:val="baseline"/>
          <w:lang w:val="en-US" w:eastAsia="zh-CN"/>
        </w:rPr>
      </w:pPr>
    </w:p>
    <w:p>
      <w:pPr>
        <w:pStyle w:val="21"/>
        <w:rPr>
          <w:rFonts w:hint="default" w:ascii="宋体" w:hAnsi="宋体" w:eastAsia="宋体" w:cs="宋体"/>
          <w:sz w:val="28"/>
          <w:szCs w:val="28"/>
          <w:vertAlign w:val="baseline"/>
          <w:lang w:val="en-US" w:eastAsia="zh-CN"/>
        </w:rPr>
      </w:pPr>
    </w:p>
    <w:p>
      <w:pPr>
        <w:pStyle w:val="39"/>
        <w:framePr w:wrap="auto" w:vAnchor="margin" w:hAnchor="text" w:yAlign="inline"/>
        <w:tabs>
          <w:tab w:val="left" w:pos="1677"/>
        </w:tabs>
        <w:spacing w:line="380" w:lineRule="exact"/>
        <w:jc w:val="center"/>
        <w:rPr>
          <w:rFonts w:hint="default" w:asciiTheme="minorEastAsia" w:hAnsiTheme="minorEastAsia" w:eastAsiaTheme="minorEastAsia"/>
          <w:b/>
          <w:bCs/>
          <w:sz w:val="28"/>
          <w:szCs w:val="28"/>
          <w:lang w:val="zh-TW" w:eastAsia="zh-TW"/>
        </w:rPr>
      </w:pPr>
      <w:r>
        <w:rPr>
          <w:rFonts w:hint="eastAsia" w:ascii="宋体" w:hAnsi="宋体" w:eastAsia="宋体" w:cs="宋体"/>
          <w:b/>
          <w:bCs/>
          <w:sz w:val="36"/>
          <w:szCs w:val="36"/>
        </w:rPr>
        <w:t>4K</w:t>
      </w:r>
      <w:r>
        <w:rPr>
          <w:rFonts w:hint="eastAsia" w:ascii="宋体" w:hAnsi="宋体" w:eastAsia="宋体" w:cs="宋体"/>
          <w:b/>
          <w:bCs/>
          <w:sz w:val="36"/>
          <w:szCs w:val="36"/>
          <w:lang w:val="zh-CN"/>
        </w:rPr>
        <w:t>腹</w:t>
      </w:r>
      <w:r>
        <w:rPr>
          <w:rFonts w:hint="eastAsia" w:ascii="宋体" w:hAnsi="宋体" w:eastAsia="宋体" w:cs="宋体"/>
          <w:b/>
          <w:bCs/>
          <w:sz w:val="36"/>
          <w:szCs w:val="36"/>
          <w:lang w:val="zh-TW" w:eastAsia="zh-TW"/>
        </w:rPr>
        <w:t>腔镜招标技术参数</w:t>
      </w:r>
      <w:r>
        <w:rPr>
          <w:rFonts w:hint="eastAsia" w:ascii="宋体" w:hAnsi="宋体" w:eastAsia="宋体" w:cs="宋体"/>
          <w:b/>
          <w:bCs/>
          <w:sz w:val="36"/>
          <w:szCs w:val="36"/>
          <w:lang w:val="zh-CN"/>
        </w:rPr>
        <w:t>与配置（进口）</w:t>
      </w:r>
    </w:p>
    <w:p>
      <w:pPr>
        <w:pStyle w:val="39"/>
        <w:keepNext w:val="0"/>
        <w:keepLines w:val="0"/>
        <w:pageBreakBefore w:val="0"/>
        <w:framePr w:wrap="auto" w:vAnchor="margin" w:hAnchor="text" w:yAlign="inline"/>
        <w:widowControl w:val="0"/>
        <w:tabs>
          <w:tab w:val="left" w:pos="1677"/>
        </w:tabs>
        <w:kinsoku/>
        <w:wordWrap/>
        <w:overflowPunct/>
        <w:topLinePunct w:val="0"/>
        <w:autoSpaceDE/>
        <w:autoSpaceDN/>
        <w:bidi w:val="0"/>
        <w:adjustRightInd/>
        <w:snapToGrid/>
        <w:spacing w:line="400" w:lineRule="exact"/>
        <w:jc w:val="left"/>
        <w:textAlignment w:val="auto"/>
        <w:rPr>
          <w:rFonts w:hint="default" w:asciiTheme="minorEastAsia" w:hAnsiTheme="minorEastAsia" w:eastAsiaTheme="minorEastAsia"/>
          <w:sz w:val="28"/>
          <w:szCs w:val="28"/>
          <w:lang w:val="zh-CN"/>
        </w:rPr>
      </w:pPr>
      <w:r>
        <w:rPr>
          <w:rFonts w:asciiTheme="minorEastAsia" w:hAnsiTheme="minorEastAsia" w:eastAsiaTheme="minorEastAsia"/>
          <w:sz w:val="28"/>
          <w:szCs w:val="28"/>
          <w:lang w:val="zh-CN"/>
        </w:rPr>
        <w:t>（1）</w:t>
      </w:r>
      <w:r>
        <w:rPr>
          <w:rFonts w:asciiTheme="minorEastAsia" w:hAnsiTheme="minorEastAsia" w:eastAsiaTheme="minorEastAsia"/>
          <w:sz w:val="28"/>
          <w:szCs w:val="28"/>
        </w:rPr>
        <w:t>原装进口.</w:t>
      </w:r>
      <w:r>
        <w:rPr>
          <w:rFonts w:asciiTheme="minorEastAsia" w:hAnsiTheme="minorEastAsia" w:eastAsiaTheme="minorEastAsia"/>
          <w:sz w:val="28"/>
          <w:szCs w:val="28"/>
          <w:lang w:val="zh-CN"/>
        </w:rPr>
        <w:t>镜体原厂刻写</w:t>
      </w:r>
      <w:r>
        <w:rPr>
          <w:rFonts w:hint="default" w:asciiTheme="minorEastAsia" w:hAnsiTheme="minorEastAsia" w:eastAsiaTheme="minorEastAsia"/>
          <w:sz w:val="28"/>
          <w:szCs w:val="28"/>
          <w:lang w:val="zh-CN"/>
        </w:rPr>
        <w:t>“</w:t>
      </w:r>
      <w:r>
        <w:rPr>
          <w:rFonts w:asciiTheme="minorEastAsia" w:hAnsiTheme="minorEastAsia" w:eastAsiaTheme="minorEastAsia"/>
          <w:sz w:val="28"/>
          <w:szCs w:val="28"/>
          <w:lang w:val="zh-CN"/>
        </w:rPr>
        <w:t>4K ”字样</w:t>
      </w:r>
    </w:p>
    <w:p>
      <w:pPr>
        <w:pStyle w:val="39"/>
        <w:keepNext w:val="0"/>
        <w:keepLines w:val="0"/>
        <w:pageBreakBefore w:val="0"/>
        <w:framePr w:wrap="auto" w:vAnchor="margin" w:hAnchor="text" w:yAlign="inline"/>
        <w:widowControl w:val="0"/>
        <w:tabs>
          <w:tab w:val="left" w:pos="1677"/>
        </w:tabs>
        <w:kinsoku/>
        <w:wordWrap/>
        <w:overflowPunct/>
        <w:topLinePunct w:val="0"/>
        <w:autoSpaceDE/>
        <w:autoSpaceDN/>
        <w:bidi w:val="0"/>
        <w:adjustRightInd/>
        <w:snapToGrid/>
        <w:spacing w:line="400" w:lineRule="exact"/>
        <w:jc w:val="left"/>
        <w:textAlignment w:val="auto"/>
        <w:rPr>
          <w:rFonts w:hint="default" w:asciiTheme="minorEastAsia" w:hAnsiTheme="minorEastAsia" w:eastAsiaTheme="minorEastAsia"/>
          <w:sz w:val="28"/>
          <w:szCs w:val="28"/>
          <w:lang w:val="zh-CN"/>
        </w:rPr>
      </w:pPr>
      <w:r>
        <w:rPr>
          <w:rFonts w:cs="宋体" w:asciiTheme="minorEastAsia" w:hAnsiTheme="minorEastAsia" w:eastAsiaTheme="minorEastAsia"/>
          <w:sz w:val="28"/>
          <w:szCs w:val="28"/>
        </w:rPr>
        <w:t>（2）三种导光束接头，适配：狼牌 STORZ 奥林巴斯等规格主机，光源</w:t>
      </w:r>
    </w:p>
    <w:p>
      <w:pPr>
        <w:pStyle w:val="39"/>
        <w:keepNext w:val="0"/>
        <w:keepLines w:val="0"/>
        <w:pageBreakBefore w:val="0"/>
        <w:framePr w:wrap="auto" w:vAnchor="margin" w:hAnchor="text" w:yAlign="inline"/>
        <w:widowControl w:val="0"/>
        <w:tabs>
          <w:tab w:val="left" w:pos="1677"/>
        </w:tabs>
        <w:kinsoku/>
        <w:wordWrap/>
        <w:overflowPunct/>
        <w:topLinePunct w:val="0"/>
        <w:autoSpaceDE/>
        <w:autoSpaceDN/>
        <w:bidi w:val="0"/>
        <w:adjustRightInd/>
        <w:snapToGrid/>
        <w:spacing w:line="400" w:lineRule="exact"/>
        <w:jc w:val="left"/>
        <w:textAlignment w:val="auto"/>
        <w:rPr>
          <w:rFonts w:hint="default" w:asciiTheme="minorEastAsia" w:hAnsiTheme="minorEastAsia" w:eastAsiaTheme="minorEastAsia"/>
          <w:sz w:val="28"/>
          <w:szCs w:val="28"/>
          <w:lang w:val="zh-CN"/>
        </w:rPr>
      </w:pPr>
      <w:r>
        <w:rPr>
          <w:rFonts w:cs="宋体" w:asciiTheme="minorEastAsia" w:hAnsiTheme="minorEastAsia" w:eastAsiaTheme="minorEastAsia"/>
          <w:sz w:val="28"/>
          <w:szCs w:val="28"/>
        </w:rPr>
        <w:t>（3）目镜与物镜端采用高品质蓝宝石镜面，无腐蚀性</w:t>
      </w:r>
    </w:p>
    <w:p>
      <w:pPr>
        <w:pStyle w:val="39"/>
        <w:keepNext w:val="0"/>
        <w:keepLines w:val="0"/>
        <w:pageBreakBefore w:val="0"/>
        <w:framePr w:wrap="auto" w:vAnchor="margin" w:hAnchor="text" w:yAlign="inline"/>
        <w:widowControl w:val="0"/>
        <w:tabs>
          <w:tab w:val="left" w:pos="1677"/>
        </w:tabs>
        <w:kinsoku/>
        <w:wordWrap/>
        <w:overflowPunct/>
        <w:topLinePunct w:val="0"/>
        <w:autoSpaceDE/>
        <w:autoSpaceDN/>
        <w:bidi w:val="0"/>
        <w:adjustRightInd/>
        <w:snapToGrid/>
        <w:spacing w:line="400" w:lineRule="exact"/>
        <w:jc w:val="left"/>
        <w:textAlignment w:val="auto"/>
        <w:rPr>
          <w:rFonts w:hint="default" w:asciiTheme="minorEastAsia" w:hAnsiTheme="minorEastAsia" w:eastAsiaTheme="minorEastAsia"/>
          <w:sz w:val="28"/>
          <w:szCs w:val="28"/>
          <w:lang w:val="zh-CN"/>
        </w:rPr>
      </w:pPr>
      <w:r>
        <w:rPr>
          <w:rFonts w:cs="宋体" w:asciiTheme="minorEastAsia" w:hAnsiTheme="minorEastAsia" w:eastAsiaTheme="minorEastAsia"/>
          <w:sz w:val="28"/>
          <w:szCs w:val="28"/>
        </w:rPr>
        <w:t xml:space="preserve">（4）采用激光无缝焊接技术，密封性强 </w:t>
      </w:r>
    </w:p>
    <w:p>
      <w:pPr>
        <w:pStyle w:val="39"/>
        <w:keepNext w:val="0"/>
        <w:keepLines w:val="0"/>
        <w:pageBreakBefore w:val="0"/>
        <w:framePr w:wrap="auto" w:vAnchor="margin" w:hAnchor="text" w:yAlign="inline"/>
        <w:widowControl w:val="0"/>
        <w:tabs>
          <w:tab w:val="left" w:pos="1677"/>
        </w:tabs>
        <w:kinsoku/>
        <w:wordWrap/>
        <w:overflowPunct/>
        <w:topLinePunct w:val="0"/>
        <w:autoSpaceDE/>
        <w:autoSpaceDN/>
        <w:bidi w:val="0"/>
        <w:adjustRightInd/>
        <w:snapToGrid/>
        <w:spacing w:line="400" w:lineRule="exact"/>
        <w:jc w:val="left"/>
        <w:textAlignment w:val="auto"/>
        <w:rPr>
          <w:rFonts w:hint="default" w:cs="宋体" w:asciiTheme="minorEastAsia" w:hAnsiTheme="minorEastAsia" w:eastAsiaTheme="minorEastAsia"/>
          <w:sz w:val="28"/>
          <w:szCs w:val="28"/>
        </w:rPr>
      </w:pPr>
      <w:r>
        <w:rPr>
          <w:rFonts w:cs="宋体" w:asciiTheme="minorEastAsia" w:hAnsiTheme="minorEastAsia" w:eastAsiaTheme="minorEastAsia"/>
          <w:sz w:val="28"/>
          <w:szCs w:val="28"/>
        </w:rPr>
        <w:t>（5）图像无失真，视野更广阔，在监视器边缘也能清晰的显示图像</w:t>
      </w:r>
    </w:p>
    <w:p>
      <w:pPr>
        <w:pStyle w:val="39"/>
        <w:keepNext w:val="0"/>
        <w:keepLines w:val="0"/>
        <w:pageBreakBefore w:val="0"/>
        <w:framePr w:wrap="auto" w:vAnchor="margin" w:hAnchor="text" w:yAlign="inline"/>
        <w:widowControl w:val="0"/>
        <w:tabs>
          <w:tab w:val="left" w:pos="1677"/>
        </w:tabs>
        <w:kinsoku/>
        <w:wordWrap/>
        <w:overflowPunct/>
        <w:topLinePunct w:val="0"/>
        <w:autoSpaceDE/>
        <w:autoSpaceDN/>
        <w:bidi w:val="0"/>
        <w:adjustRightInd/>
        <w:snapToGrid/>
        <w:spacing w:line="400" w:lineRule="exact"/>
        <w:jc w:val="left"/>
        <w:textAlignment w:val="auto"/>
        <w:rPr>
          <w:rFonts w:hint="default" w:asciiTheme="minorEastAsia" w:hAnsiTheme="minorEastAsia" w:eastAsiaTheme="minorEastAsia"/>
          <w:sz w:val="28"/>
          <w:szCs w:val="28"/>
          <w:lang w:val="zh-CN"/>
        </w:rPr>
      </w:pPr>
      <w:r>
        <w:rPr>
          <w:rFonts w:cs="宋体" w:asciiTheme="minorEastAsia" w:hAnsiTheme="minorEastAsia" w:eastAsiaTheme="minorEastAsia"/>
          <w:sz w:val="28"/>
          <w:szCs w:val="28"/>
        </w:rPr>
        <w:t>（6）</w:t>
      </w:r>
      <w:r>
        <w:rPr>
          <w:rFonts w:asciiTheme="minorEastAsia" w:hAnsiTheme="minorEastAsia" w:eastAsiaTheme="minorEastAsia"/>
          <w:sz w:val="28"/>
          <w:szCs w:val="28"/>
          <w:lang w:val="zh-CN"/>
        </w:rPr>
        <w:t>视向角30</w:t>
      </w:r>
      <w:r>
        <w:rPr>
          <w:rFonts w:hint="default" w:asciiTheme="minorEastAsia" w:hAnsiTheme="minorEastAsia" w:eastAsiaTheme="minorEastAsia"/>
          <w:sz w:val="28"/>
          <w:szCs w:val="28"/>
          <w:lang w:val="it-IT"/>
        </w:rPr>
        <w:t>°</w:t>
      </w:r>
      <w:r>
        <w:rPr>
          <w:rFonts w:asciiTheme="minorEastAsia" w:hAnsiTheme="minorEastAsia" w:eastAsiaTheme="minorEastAsia"/>
          <w:sz w:val="28"/>
          <w:szCs w:val="28"/>
          <w:lang w:val="zh-CN"/>
        </w:rPr>
        <w:t>镜，工作长度33</w:t>
      </w:r>
      <w:r>
        <w:rPr>
          <w:rFonts w:asciiTheme="minorEastAsia" w:hAnsiTheme="minorEastAsia" w:eastAsiaTheme="minorEastAsia"/>
          <w:sz w:val="28"/>
          <w:szCs w:val="28"/>
          <w:lang w:val="it-IT"/>
        </w:rPr>
        <w:t>0mm</w:t>
      </w:r>
      <w:r>
        <w:rPr>
          <w:rFonts w:hint="default" w:asciiTheme="minorEastAsia" w:hAnsiTheme="minorEastAsia" w:eastAsiaTheme="minorEastAsia"/>
          <w:sz w:val="28"/>
          <w:szCs w:val="28"/>
          <w:lang w:val="zh-CN"/>
        </w:rPr>
        <w:t>±</w:t>
      </w:r>
      <w:r>
        <w:rPr>
          <w:rFonts w:asciiTheme="minorEastAsia" w:hAnsiTheme="minorEastAsia" w:eastAsiaTheme="minorEastAsia"/>
          <w:sz w:val="28"/>
          <w:szCs w:val="28"/>
          <w:lang w:val="zh-CN"/>
        </w:rPr>
        <w:t xml:space="preserve">2mm，插入部外径10mm  </w:t>
      </w:r>
    </w:p>
    <w:p>
      <w:pPr>
        <w:pStyle w:val="39"/>
        <w:keepNext w:val="0"/>
        <w:keepLines w:val="0"/>
        <w:pageBreakBefore w:val="0"/>
        <w:framePr w:wrap="auto" w:vAnchor="margin" w:hAnchor="text" w:yAlign="inline"/>
        <w:widowControl w:val="0"/>
        <w:tabs>
          <w:tab w:val="left" w:pos="1677"/>
        </w:tabs>
        <w:kinsoku/>
        <w:wordWrap/>
        <w:overflowPunct/>
        <w:topLinePunct w:val="0"/>
        <w:autoSpaceDE/>
        <w:autoSpaceDN/>
        <w:bidi w:val="0"/>
        <w:adjustRightInd/>
        <w:snapToGrid/>
        <w:spacing w:line="400" w:lineRule="exact"/>
        <w:jc w:val="left"/>
        <w:textAlignment w:val="auto"/>
        <w:rPr>
          <w:rFonts w:hint="default" w:asciiTheme="minorEastAsia" w:hAnsiTheme="minorEastAsia" w:eastAsiaTheme="minorEastAsia"/>
          <w:sz w:val="28"/>
          <w:szCs w:val="28"/>
          <w:lang w:val="zh-CN"/>
        </w:rPr>
      </w:pPr>
      <w:r>
        <w:rPr>
          <w:rFonts w:cs="宋体" w:asciiTheme="minorEastAsia" w:hAnsiTheme="minorEastAsia" w:eastAsiaTheme="minorEastAsia"/>
          <w:sz w:val="28"/>
          <w:szCs w:val="28"/>
        </w:rPr>
        <w:t>（7）</w:t>
      </w:r>
      <w:r>
        <w:rPr>
          <w:rFonts w:asciiTheme="minorEastAsia" w:hAnsiTheme="minorEastAsia" w:eastAsiaTheme="minorEastAsia"/>
          <w:sz w:val="28"/>
          <w:szCs w:val="28"/>
          <w:lang w:val="zh-CN"/>
        </w:rPr>
        <w:t>视场角</w:t>
      </w:r>
      <w:r>
        <w:rPr>
          <w:rFonts w:hint="default" w:asciiTheme="minorEastAsia" w:hAnsiTheme="minorEastAsia" w:eastAsiaTheme="minorEastAsia"/>
          <w:sz w:val="28"/>
          <w:szCs w:val="28"/>
          <w:lang w:val="zh-CN"/>
        </w:rPr>
        <w:t>≥</w:t>
      </w:r>
      <w:r>
        <w:rPr>
          <w:rFonts w:asciiTheme="minorEastAsia" w:hAnsiTheme="minorEastAsia" w:eastAsiaTheme="minorEastAsia"/>
          <w:sz w:val="28"/>
          <w:szCs w:val="28"/>
          <w:lang w:val="zh-CN"/>
        </w:rPr>
        <w:t>75</w:t>
      </w:r>
      <w:r>
        <w:rPr>
          <w:rFonts w:hint="default" w:asciiTheme="minorEastAsia" w:hAnsiTheme="minorEastAsia" w:eastAsiaTheme="minorEastAsia"/>
          <w:sz w:val="28"/>
          <w:szCs w:val="28"/>
          <w:lang w:val="it-IT"/>
        </w:rPr>
        <w:t>°</w:t>
      </w:r>
    </w:p>
    <w:p>
      <w:pPr>
        <w:pStyle w:val="39"/>
        <w:keepNext w:val="0"/>
        <w:keepLines w:val="0"/>
        <w:pageBreakBefore w:val="0"/>
        <w:framePr w:wrap="auto" w:vAnchor="margin" w:hAnchor="text" w:yAlign="inline"/>
        <w:widowControl w:val="0"/>
        <w:tabs>
          <w:tab w:val="left" w:pos="1677"/>
        </w:tabs>
        <w:kinsoku/>
        <w:wordWrap/>
        <w:overflowPunct/>
        <w:topLinePunct w:val="0"/>
        <w:autoSpaceDE/>
        <w:autoSpaceDN/>
        <w:bidi w:val="0"/>
        <w:adjustRightInd/>
        <w:snapToGrid/>
        <w:spacing w:line="400" w:lineRule="exact"/>
        <w:jc w:val="left"/>
        <w:textAlignment w:val="auto"/>
        <w:rPr>
          <w:rFonts w:hint="default" w:asciiTheme="minorEastAsia" w:hAnsiTheme="minorEastAsia" w:eastAsiaTheme="minorEastAsia"/>
          <w:sz w:val="28"/>
          <w:szCs w:val="28"/>
          <w:lang w:val="zh-TW" w:eastAsia="zh-TW"/>
        </w:rPr>
      </w:pPr>
      <w:r>
        <w:rPr>
          <w:rFonts w:cs="宋体" w:asciiTheme="minorEastAsia" w:hAnsiTheme="minorEastAsia" w:eastAsiaTheme="minorEastAsia"/>
          <w:sz w:val="28"/>
          <w:szCs w:val="28"/>
        </w:rPr>
        <w:t>（8）</w:t>
      </w:r>
      <w:r>
        <w:rPr>
          <w:rFonts w:asciiTheme="minorEastAsia" w:hAnsiTheme="minorEastAsia" w:eastAsiaTheme="minorEastAsia"/>
          <w:sz w:val="28"/>
          <w:szCs w:val="28"/>
          <w:lang w:val="zh-TW" w:eastAsia="zh-TW"/>
        </w:rPr>
        <w:t>角分辨力</w:t>
      </w:r>
      <w:r>
        <w:rPr>
          <w:rFonts w:asciiTheme="minorEastAsia" w:hAnsiTheme="minorEastAsia" w:eastAsiaTheme="minorEastAsia"/>
          <w:sz w:val="28"/>
          <w:szCs w:val="28"/>
          <w:lang w:val="zh-CN"/>
        </w:rPr>
        <w:t>6C/</w:t>
      </w:r>
      <w:r>
        <w:rPr>
          <w:rFonts w:hint="default" w:asciiTheme="minorEastAsia" w:hAnsiTheme="minorEastAsia" w:eastAsiaTheme="minorEastAsia"/>
          <w:sz w:val="28"/>
          <w:szCs w:val="28"/>
          <w:lang w:val="it-IT"/>
        </w:rPr>
        <w:t>°</w:t>
      </w:r>
    </w:p>
    <w:p>
      <w:pPr>
        <w:pStyle w:val="39"/>
        <w:keepNext w:val="0"/>
        <w:keepLines w:val="0"/>
        <w:pageBreakBefore w:val="0"/>
        <w:framePr w:wrap="auto" w:vAnchor="margin" w:hAnchor="text" w:yAlign="inline"/>
        <w:widowControl w:val="0"/>
        <w:tabs>
          <w:tab w:val="left" w:pos="628"/>
          <w:tab w:val="left" w:pos="1677"/>
        </w:tabs>
        <w:kinsoku/>
        <w:wordWrap/>
        <w:overflowPunct/>
        <w:topLinePunct w:val="0"/>
        <w:autoSpaceDE/>
        <w:autoSpaceDN/>
        <w:bidi w:val="0"/>
        <w:adjustRightInd/>
        <w:snapToGrid/>
        <w:spacing w:line="400" w:lineRule="exact"/>
        <w:jc w:val="left"/>
        <w:textAlignment w:val="auto"/>
        <w:rPr>
          <w:rFonts w:hint="default" w:asciiTheme="minorEastAsia" w:hAnsiTheme="minorEastAsia" w:eastAsiaTheme="minorEastAsia"/>
          <w:sz w:val="28"/>
          <w:szCs w:val="28"/>
          <w:lang w:val="zh-CN"/>
        </w:rPr>
      </w:pPr>
      <w:r>
        <w:rPr>
          <w:rFonts w:cs="宋体" w:asciiTheme="minorEastAsia" w:hAnsiTheme="minorEastAsia" w:eastAsiaTheme="minorEastAsia"/>
          <w:sz w:val="28"/>
          <w:szCs w:val="28"/>
        </w:rPr>
        <w:t>（9）</w:t>
      </w:r>
      <w:r>
        <w:rPr>
          <w:rFonts w:asciiTheme="minorEastAsia" w:hAnsiTheme="minorEastAsia" w:eastAsiaTheme="minorEastAsia"/>
          <w:sz w:val="28"/>
          <w:szCs w:val="28"/>
          <w:lang w:val="zh-CN"/>
        </w:rPr>
        <w:t>有效景深范围</w:t>
      </w:r>
      <w:r>
        <w:rPr>
          <w:rFonts w:asciiTheme="minorEastAsia" w:hAnsiTheme="minorEastAsia" w:eastAsiaTheme="minorEastAsia"/>
          <w:sz w:val="28"/>
          <w:szCs w:val="28"/>
        </w:rPr>
        <w:t>3mm~150mm</w:t>
      </w:r>
    </w:p>
    <w:p>
      <w:pPr>
        <w:pStyle w:val="39"/>
        <w:keepNext w:val="0"/>
        <w:keepLines w:val="0"/>
        <w:pageBreakBefore w:val="0"/>
        <w:framePr w:wrap="auto" w:vAnchor="margin" w:hAnchor="text" w:yAlign="inline"/>
        <w:widowControl w:val="0"/>
        <w:tabs>
          <w:tab w:val="left" w:pos="1677"/>
        </w:tabs>
        <w:kinsoku/>
        <w:wordWrap/>
        <w:overflowPunct/>
        <w:topLinePunct w:val="0"/>
        <w:autoSpaceDE/>
        <w:autoSpaceDN/>
        <w:bidi w:val="0"/>
        <w:adjustRightInd/>
        <w:snapToGrid/>
        <w:spacing w:line="400" w:lineRule="exact"/>
        <w:jc w:val="left"/>
        <w:textAlignment w:val="auto"/>
        <w:rPr>
          <w:rFonts w:hint="default" w:asciiTheme="minorEastAsia" w:hAnsiTheme="minorEastAsia" w:eastAsiaTheme="minorEastAsia"/>
          <w:sz w:val="28"/>
          <w:szCs w:val="28"/>
          <w:lang w:val="zh-CN"/>
        </w:rPr>
      </w:pPr>
      <w:r>
        <w:rPr>
          <w:rFonts w:cs="宋体" w:asciiTheme="minorEastAsia" w:hAnsiTheme="minorEastAsia" w:eastAsiaTheme="minorEastAsia"/>
          <w:sz w:val="28"/>
          <w:szCs w:val="28"/>
        </w:rPr>
        <w:t>（10）</w:t>
      </w:r>
      <w:r>
        <w:rPr>
          <w:rFonts w:asciiTheme="minorEastAsia" w:hAnsiTheme="minorEastAsia" w:eastAsiaTheme="minorEastAsia"/>
          <w:sz w:val="28"/>
          <w:szCs w:val="28"/>
          <w:lang w:val="zh-CN"/>
        </w:rPr>
        <w:t>显色指数，对A：90%，对</w:t>
      </w:r>
      <w:r>
        <w:rPr>
          <w:rFonts w:asciiTheme="minorEastAsia" w:hAnsiTheme="minorEastAsia" w:eastAsiaTheme="minorEastAsia"/>
          <w:sz w:val="28"/>
          <w:szCs w:val="28"/>
          <w:lang w:val="nl-NL"/>
        </w:rPr>
        <w:t>D65</w:t>
      </w:r>
      <w:r>
        <w:rPr>
          <w:rFonts w:asciiTheme="minorEastAsia" w:hAnsiTheme="minorEastAsia" w:eastAsiaTheme="minorEastAsia"/>
          <w:sz w:val="28"/>
          <w:szCs w:val="28"/>
          <w:lang w:val="zh-CN"/>
        </w:rPr>
        <w:t>：90%</w:t>
      </w:r>
    </w:p>
    <w:p>
      <w:pPr>
        <w:pStyle w:val="39"/>
        <w:keepNext w:val="0"/>
        <w:keepLines w:val="0"/>
        <w:pageBreakBefore w:val="0"/>
        <w:framePr w:wrap="auto" w:vAnchor="margin" w:hAnchor="text" w:yAlign="inline"/>
        <w:widowControl w:val="0"/>
        <w:tabs>
          <w:tab w:val="left" w:pos="1677"/>
        </w:tabs>
        <w:kinsoku/>
        <w:wordWrap/>
        <w:overflowPunct/>
        <w:topLinePunct w:val="0"/>
        <w:autoSpaceDE/>
        <w:autoSpaceDN/>
        <w:bidi w:val="0"/>
        <w:adjustRightInd/>
        <w:snapToGrid/>
        <w:spacing w:line="400" w:lineRule="exact"/>
        <w:jc w:val="left"/>
        <w:textAlignment w:val="auto"/>
        <w:rPr>
          <w:rFonts w:hint="default" w:asciiTheme="minorEastAsia" w:hAnsiTheme="minorEastAsia" w:eastAsiaTheme="minorEastAsia"/>
          <w:sz w:val="28"/>
          <w:szCs w:val="28"/>
          <w:lang w:val="zh-CN"/>
        </w:rPr>
      </w:pPr>
      <w:r>
        <w:rPr>
          <w:rFonts w:cs="宋体" w:asciiTheme="minorEastAsia" w:hAnsiTheme="minorEastAsia" w:eastAsiaTheme="minorEastAsia"/>
          <w:sz w:val="28"/>
          <w:szCs w:val="28"/>
        </w:rPr>
        <w:t>（11）</w:t>
      </w:r>
      <w:r>
        <w:rPr>
          <w:rFonts w:asciiTheme="minorEastAsia" w:hAnsiTheme="minorEastAsia" w:eastAsiaTheme="minorEastAsia"/>
          <w:sz w:val="28"/>
          <w:szCs w:val="28"/>
          <w:lang w:val="zh-CN"/>
        </w:rPr>
        <w:t>照明镜体光效0.1</w:t>
      </w:r>
    </w:p>
    <w:p>
      <w:pPr>
        <w:pStyle w:val="39"/>
        <w:keepNext w:val="0"/>
        <w:keepLines w:val="0"/>
        <w:pageBreakBefore w:val="0"/>
        <w:framePr w:wrap="auto" w:vAnchor="margin" w:hAnchor="text" w:yAlign="inline"/>
        <w:widowControl w:val="0"/>
        <w:tabs>
          <w:tab w:val="left" w:pos="1677"/>
        </w:tabs>
        <w:kinsoku/>
        <w:wordWrap/>
        <w:overflowPunct/>
        <w:topLinePunct w:val="0"/>
        <w:autoSpaceDE/>
        <w:autoSpaceDN/>
        <w:bidi w:val="0"/>
        <w:adjustRightInd/>
        <w:snapToGrid/>
        <w:spacing w:line="400" w:lineRule="exact"/>
        <w:jc w:val="left"/>
        <w:textAlignment w:val="auto"/>
        <w:rPr>
          <w:rFonts w:hint="default" w:asciiTheme="minorEastAsia" w:hAnsiTheme="minorEastAsia" w:eastAsiaTheme="minorEastAsia"/>
          <w:sz w:val="28"/>
          <w:szCs w:val="28"/>
          <w:lang w:val="zh-CN"/>
        </w:rPr>
      </w:pPr>
      <w:r>
        <w:rPr>
          <w:rFonts w:cs="宋体" w:asciiTheme="minorEastAsia" w:hAnsiTheme="minorEastAsia" w:eastAsiaTheme="minorEastAsia"/>
          <w:sz w:val="28"/>
          <w:szCs w:val="28"/>
        </w:rPr>
        <w:t>（12）</w:t>
      </w:r>
      <w:r>
        <w:rPr>
          <w:rFonts w:asciiTheme="minorEastAsia" w:hAnsiTheme="minorEastAsia" w:eastAsiaTheme="minorEastAsia"/>
          <w:sz w:val="28"/>
          <w:szCs w:val="28"/>
          <w:lang w:val="zh-CN"/>
        </w:rPr>
        <w:t>综合镜体光效0.1</w:t>
      </w:r>
    </w:p>
    <w:p>
      <w:pPr>
        <w:pStyle w:val="39"/>
        <w:keepNext w:val="0"/>
        <w:keepLines w:val="0"/>
        <w:pageBreakBefore w:val="0"/>
        <w:framePr w:wrap="auto" w:vAnchor="margin" w:hAnchor="text" w:yAlign="inline"/>
        <w:widowControl w:val="0"/>
        <w:tabs>
          <w:tab w:val="left" w:pos="1677"/>
        </w:tabs>
        <w:kinsoku/>
        <w:wordWrap/>
        <w:overflowPunct/>
        <w:topLinePunct w:val="0"/>
        <w:autoSpaceDE/>
        <w:autoSpaceDN/>
        <w:bidi w:val="0"/>
        <w:adjustRightInd/>
        <w:snapToGrid/>
        <w:spacing w:line="400" w:lineRule="exact"/>
        <w:jc w:val="left"/>
        <w:textAlignment w:val="auto"/>
        <w:rPr>
          <w:rFonts w:hint="default" w:asciiTheme="minorEastAsia" w:hAnsiTheme="minorEastAsia" w:eastAsiaTheme="minorEastAsia"/>
          <w:sz w:val="28"/>
          <w:szCs w:val="28"/>
          <w:lang w:val="zh-CN"/>
        </w:rPr>
      </w:pPr>
      <w:r>
        <w:rPr>
          <w:rFonts w:cs="宋体" w:asciiTheme="minorEastAsia" w:hAnsiTheme="minorEastAsia" w:eastAsiaTheme="minorEastAsia"/>
          <w:sz w:val="28"/>
          <w:szCs w:val="28"/>
        </w:rPr>
        <w:t>（13）</w:t>
      </w:r>
      <w:r>
        <w:rPr>
          <w:rFonts w:asciiTheme="minorEastAsia" w:hAnsiTheme="minorEastAsia" w:eastAsiaTheme="minorEastAsia"/>
          <w:sz w:val="28"/>
          <w:szCs w:val="28"/>
          <w:lang w:val="zh-CN"/>
        </w:rPr>
        <w:t>有效光度率1000cd/m</w:t>
      </w:r>
      <w:r>
        <w:rPr>
          <w:rFonts w:hint="default" w:asciiTheme="minorEastAsia" w:hAnsiTheme="minorEastAsia" w:eastAsiaTheme="minorEastAsia"/>
          <w:sz w:val="28"/>
          <w:szCs w:val="28"/>
          <w:lang w:val="zh-CN"/>
        </w:rPr>
        <w:t>²</w:t>
      </w:r>
      <w:r>
        <w:rPr>
          <w:rFonts w:asciiTheme="minorEastAsia" w:hAnsiTheme="minorEastAsia" w:eastAsiaTheme="minorEastAsia"/>
          <w:sz w:val="28"/>
          <w:szCs w:val="28"/>
          <w:lang w:val="zh-CN"/>
        </w:rPr>
        <w:t>.lm</w:t>
      </w:r>
    </w:p>
    <w:p>
      <w:pPr>
        <w:pStyle w:val="39"/>
        <w:keepNext w:val="0"/>
        <w:keepLines w:val="0"/>
        <w:pageBreakBefore w:val="0"/>
        <w:framePr w:wrap="auto" w:vAnchor="margin" w:hAnchor="text" w:yAlign="inline"/>
        <w:widowControl w:val="0"/>
        <w:tabs>
          <w:tab w:val="left" w:pos="1677"/>
        </w:tabs>
        <w:kinsoku/>
        <w:wordWrap/>
        <w:overflowPunct/>
        <w:topLinePunct w:val="0"/>
        <w:autoSpaceDE/>
        <w:autoSpaceDN/>
        <w:bidi w:val="0"/>
        <w:adjustRightInd/>
        <w:snapToGrid/>
        <w:spacing w:line="400" w:lineRule="exact"/>
        <w:jc w:val="left"/>
        <w:textAlignment w:val="auto"/>
        <w:rPr>
          <w:rFonts w:hint="default" w:asciiTheme="minorEastAsia" w:hAnsiTheme="minorEastAsia" w:eastAsiaTheme="minorEastAsia"/>
          <w:sz w:val="28"/>
          <w:szCs w:val="28"/>
          <w:lang w:val="zh-CN"/>
        </w:rPr>
      </w:pPr>
      <w:r>
        <w:rPr>
          <w:rFonts w:cs="宋体" w:asciiTheme="minorEastAsia" w:hAnsiTheme="minorEastAsia" w:eastAsiaTheme="minorEastAsia"/>
          <w:sz w:val="28"/>
          <w:szCs w:val="28"/>
        </w:rPr>
        <w:t>（14）</w:t>
      </w:r>
      <w:r>
        <w:rPr>
          <w:rFonts w:asciiTheme="minorEastAsia" w:hAnsiTheme="minorEastAsia" w:eastAsiaTheme="minorEastAsia"/>
          <w:sz w:val="28"/>
          <w:szCs w:val="28"/>
          <w:lang w:val="zh-CN"/>
        </w:rPr>
        <w:t>单位相对畸变控制量15%</w:t>
      </w:r>
    </w:p>
    <w:p>
      <w:pPr>
        <w:pStyle w:val="39"/>
        <w:keepNext w:val="0"/>
        <w:keepLines w:val="0"/>
        <w:pageBreakBefore w:val="0"/>
        <w:framePr w:wrap="auto" w:vAnchor="margin" w:hAnchor="text" w:yAlign="inline"/>
        <w:widowControl w:val="0"/>
        <w:tabs>
          <w:tab w:val="left" w:pos="1677"/>
        </w:tabs>
        <w:kinsoku/>
        <w:wordWrap/>
        <w:overflowPunct/>
        <w:topLinePunct w:val="0"/>
        <w:autoSpaceDE/>
        <w:autoSpaceDN/>
        <w:bidi w:val="0"/>
        <w:adjustRightInd/>
        <w:snapToGrid/>
        <w:spacing w:line="400" w:lineRule="exact"/>
        <w:jc w:val="left"/>
        <w:textAlignment w:val="auto"/>
        <w:rPr>
          <w:rFonts w:hint="default" w:asciiTheme="minorEastAsia" w:hAnsiTheme="minorEastAsia" w:eastAsiaTheme="minorEastAsia"/>
          <w:sz w:val="28"/>
          <w:szCs w:val="28"/>
          <w:lang w:val="zh-CN"/>
        </w:rPr>
      </w:pPr>
      <w:r>
        <w:rPr>
          <w:rFonts w:cs="宋体" w:asciiTheme="minorEastAsia" w:hAnsiTheme="minorEastAsia" w:eastAsiaTheme="minorEastAsia"/>
          <w:sz w:val="28"/>
          <w:szCs w:val="28"/>
        </w:rPr>
        <w:t>（15）</w:t>
      </w:r>
      <w:r>
        <w:rPr>
          <w:rFonts w:asciiTheme="minorEastAsia" w:hAnsiTheme="minorEastAsia" w:eastAsiaTheme="minorEastAsia"/>
          <w:sz w:val="28"/>
          <w:szCs w:val="28"/>
          <w:lang w:val="zh-CN"/>
        </w:rPr>
        <w:t>易损易折部位最大作用力 7N</w:t>
      </w:r>
    </w:p>
    <w:p>
      <w:pPr>
        <w:pStyle w:val="39"/>
        <w:keepNext w:val="0"/>
        <w:keepLines w:val="0"/>
        <w:pageBreakBefore w:val="0"/>
        <w:framePr w:wrap="auto" w:vAnchor="margin" w:hAnchor="text" w:yAlign="inline"/>
        <w:widowControl w:val="0"/>
        <w:tabs>
          <w:tab w:val="left" w:pos="1677"/>
        </w:tabs>
        <w:kinsoku/>
        <w:wordWrap/>
        <w:overflowPunct/>
        <w:topLinePunct w:val="0"/>
        <w:autoSpaceDE/>
        <w:autoSpaceDN/>
        <w:bidi w:val="0"/>
        <w:adjustRightInd/>
        <w:snapToGrid/>
        <w:spacing w:line="400" w:lineRule="exact"/>
        <w:jc w:val="left"/>
        <w:textAlignment w:val="auto"/>
        <w:rPr>
          <w:rFonts w:asciiTheme="minorEastAsia" w:hAnsiTheme="minorEastAsia" w:eastAsiaTheme="minorEastAsia"/>
          <w:sz w:val="28"/>
          <w:szCs w:val="28"/>
          <w:lang w:val="zh-CN"/>
        </w:rPr>
      </w:pPr>
      <w:r>
        <w:rPr>
          <w:rFonts w:cs="宋体" w:asciiTheme="minorEastAsia" w:hAnsiTheme="minorEastAsia" w:eastAsiaTheme="minorEastAsia"/>
          <w:sz w:val="28"/>
          <w:szCs w:val="28"/>
        </w:rPr>
        <w:t>（16）</w:t>
      </w:r>
      <w:r>
        <w:rPr>
          <w:rFonts w:hint="eastAsia" w:cs="宋体" w:asciiTheme="minorEastAsia" w:hAnsiTheme="minorEastAsia" w:eastAsiaTheme="minorEastAsia"/>
          <w:sz w:val="28"/>
          <w:szCs w:val="28"/>
          <w:lang w:eastAsia="zh-CN"/>
        </w:rPr>
        <w:t>可进行</w:t>
      </w:r>
      <w:r>
        <w:rPr>
          <w:rFonts w:asciiTheme="minorEastAsia" w:hAnsiTheme="minorEastAsia" w:eastAsiaTheme="minorEastAsia"/>
          <w:sz w:val="28"/>
          <w:szCs w:val="28"/>
          <w:lang w:val="zh-CN"/>
        </w:rPr>
        <w:t>高温高压消毒</w:t>
      </w:r>
    </w:p>
    <w:p>
      <w:pPr>
        <w:pStyle w:val="39"/>
        <w:framePr w:wrap="auto" w:vAnchor="margin" w:hAnchor="text" w:yAlign="inline"/>
        <w:tabs>
          <w:tab w:val="left" w:pos="1677"/>
        </w:tabs>
        <w:spacing w:line="380" w:lineRule="exact"/>
        <w:jc w:val="left"/>
        <w:rPr>
          <w:rFonts w:hint="default" w:asciiTheme="minorEastAsia" w:hAnsiTheme="minorEastAsia" w:eastAsiaTheme="minorEastAsia"/>
          <w:sz w:val="28"/>
          <w:szCs w:val="28"/>
          <w:lang w:val="zh-CN"/>
        </w:rPr>
      </w:pPr>
    </w:p>
    <w:p>
      <w:pPr>
        <w:jc w:val="center"/>
        <w:textAlignment w:val="center"/>
        <w:rPr>
          <w:rFonts w:ascii="宋体" w:hAnsi="宋体" w:eastAsia="宋体" w:cs="宋体"/>
          <w:b/>
          <w:color w:val="000000"/>
          <w:sz w:val="36"/>
          <w:szCs w:val="36"/>
          <w:lang w:eastAsia="zh-CN"/>
        </w:rPr>
      </w:pPr>
      <w:r>
        <w:rPr>
          <w:rFonts w:hint="eastAsia" w:ascii="宋体" w:hAnsi="宋体" w:eastAsia="宋体" w:cs="宋体"/>
          <w:b/>
          <w:color w:val="000000"/>
          <w:sz w:val="36"/>
          <w:szCs w:val="36"/>
          <w:lang w:eastAsia="zh-CN"/>
        </w:rPr>
        <w:t>4K腹腔镜系统配置</w:t>
      </w:r>
    </w:p>
    <w:tbl>
      <w:tblPr>
        <w:tblStyle w:val="16"/>
        <w:tblW w:w="8539" w:type="dxa"/>
        <w:tblInd w:w="0" w:type="dxa"/>
        <w:tblLayout w:type="fixed"/>
        <w:tblCellMar>
          <w:top w:w="15" w:type="dxa"/>
          <w:left w:w="15" w:type="dxa"/>
          <w:bottom w:w="15" w:type="dxa"/>
          <w:right w:w="15" w:type="dxa"/>
        </w:tblCellMar>
      </w:tblPr>
      <w:tblGrid>
        <w:gridCol w:w="1894"/>
        <w:gridCol w:w="6645"/>
      </w:tblGrid>
      <w:tr>
        <w:trPr>
          <w:trHeight w:val="437" w:hRule="atLeast"/>
        </w:trPr>
        <w:tc>
          <w:tcPr>
            <w:tcW w:w="18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28"/>
                <w:szCs w:val="28"/>
              </w:rPr>
            </w:pPr>
            <w:r>
              <w:rPr>
                <w:rFonts w:hint="eastAsia" w:ascii="宋体" w:hAnsi="宋体" w:eastAsia="宋体" w:cs="宋体"/>
                <w:color w:val="000000"/>
                <w:sz w:val="28"/>
                <w:szCs w:val="28"/>
                <w:lang w:eastAsia="zh-CN"/>
              </w:rPr>
              <w:t>产品名称</w:t>
            </w:r>
          </w:p>
        </w:tc>
        <w:tc>
          <w:tcPr>
            <w:tcW w:w="66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28"/>
                <w:szCs w:val="28"/>
              </w:rPr>
            </w:pPr>
            <w:r>
              <w:rPr>
                <w:rFonts w:hint="eastAsia" w:ascii="宋体" w:hAnsi="宋体" w:eastAsia="宋体" w:cs="宋体"/>
                <w:color w:val="000000"/>
                <w:sz w:val="28"/>
                <w:szCs w:val="28"/>
                <w:lang w:eastAsia="zh-CN"/>
              </w:rPr>
              <w:t>参数</w:t>
            </w:r>
          </w:p>
        </w:tc>
      </w:tr>
      <w:tr>
        <w:tblPrEx>
          <w:tblCellMar>
            <w:top w:w="15" w:type="dxa"/>
            <w:left w:w="15" w:type="dxa"/>
            <w:bottom w:w="15" w:type="dxa"/>
            <w:right w:w="15" w:type="dxa"/>
          </w:tblCellMar>
        </w:tblPrEx>
        <w:trPr>
          <w:trHeight w:val="761" w:hRule="atLeast"/>
        </w:trPr>
        <w:tc>
          <w:tcPr>
            <w:tcW w:w="18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28"/>
                <w:szCs w:val="28"/>
              </w:rPr>
            </w:pPr>
            <w:r>
              <w:rPr>
                <w:rFonts w:hint="eastAsia" w:ascii="宋体" w:hAnsi="宋体" w:eastAsia="宋体" w:cs="宋体"/>
                <w:color w:val="000000"/>
                <w:sz w:val="28"/>
                <w:szCs w:val="28"/>
                <w:lang w:eastAsia="zh-CN"/>
              </w:rPr>
              <w:t>腹腔镜</w:t>
            </w:r>
          </w:p>
        </w:tc>
        <w:tc>
          <w:tcPr>
            <w:tcW w:w="66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28"/>
                <w:szCs w:val="28"/>
                <w:lang w:eastAsia="zh-CN"/>
              </w:rPr>
            </w:pPr>
            <w:r>
              <w:rPr>
                <w:rFonts w:hint="eastAsia" w:ascii="宋体" w:hAnsi="宋体" w:eastAsia="宋体" w:cs="宋体"/>
                <w:color w:val="000000"/>
                <w:sz w:val="28"/>
                <w:szCs w:val="28"/>
                <w:lang w:eastAsia="zh-CN"/>
              </w:rPr>
              <w:t>直径10mm  长330mm  视向角 30度</w:t>
            </w:r>
          </w:p>
        </w:tc>
      </w:tr>
    </w:tbl>
    <w:p>
      <w:pPr>
        <w:pStyle w:val="39"/>
        <w:framePr w:wrap="auto" w:vAnchor="margin" w:hAnchor="text" w:yAlign="inline"/>
        <w:tabs>
          <w:tab w:val="left" w:pos="1677"/>
        </w:tabs>
        <w:spacing w:line="380" w:lineRule="exact"/>
        <w:ind w:firstLine="420"/>
        <w:rPr>
          <w:rFonts w:hint="default" w:ascii="宋体" w:hAnsi="宋体" w:eastAsia="宋体" w:cs="宋体"/>
          <w:sz w:val="28"/>
          <w:szCs w:val="28"/>
        </w:rPr>
      </w:pPr>
    </w:p>
    <w:p>
      <w:pPr>
        <w:pStyle w:val="39"/>
        <w:framePr w:wrap="auto" w:vAnchor="margin" w:hAnchor="text" w:yAlign="inline"/>
        <w:tabs>
          <w:tab w:val="left" w:pos="1677"/>
        </w:tabs>
        <w:spacing w:line="380" w:lineRule="exact"/>
        <w:ind w:firstLine="420"/>
        <w:rPr>
          <w:rFonts w:hint="default" w:ascii="宋体" w:hAnsi="宋体" w:eastAsia="宋体" w:cs="宋体"/>
          <w:sz w:val="28"/>
          <w:szCs w:val="28"/>
        </w:rPr>
      </w:pPr>
    </w:p>
    <w:p>
      <w:pPr>
        <w:widowControl/>
        <w:autoSpaceDE w:val="0"/>
        <w:autoSpaceDN w:val="0"/>
        <w:adjustRightInd w:val="0"/>
        <w:spacing w:line="440" w:lineRule="exact"/>
        <w:ind w:firstLine="2160" w:firstLineChars="600"/>
        <w:jc w:val="left"/>
        <w:rPr>
          <w:rFonts w:hint="eastAsia" w:ascii="宋体" w:hAnsi="宋体" w:eastAsia="宋体" w:cs="宋体"/>
          <w:kern w:val="0"/>
          <w:sz w:val="24"/>
          <w:szCs w:val="24"/>
          <w:lang w:val="en-US" w:eastAsia="zh-CN"/>
        </w:rPr>
      </w:pPr>
      <w:r>
        <w:rPr>
          <w:rFonts w:hint="eastAsia"/>
          <w:sz w:val="36"/>
          <w:szCs w:val="36"/>
          <w:lang w:val="en-US" w:eastAsia="zh-CN"/>
        </w:rPr>
        <w:t>签字：</w:t>
      </w:r>
    </w:p>
    <w:p>
      <w:pPr>
        <w:pStyle w:val="39"/>
        <w:framePr w:wrap="auto" w:vAnchor="margin" w:hAnchor="text" w:yAlign="inline"/>
        <w:tabs>
          <w:tab w:val="left" w:pos="1677"/>
        </w:tabs>
        <w:spacing w:line="380" w:lineRule="exact"/>
        <w:ind w:firstLine="420"/>
        <w:rPr>
          <w:rFonts w:hint="default" w:ascii="宋体" w:hAnsi="宋体" w:eastAsia="宋体" w:cs="宋体"/>
          <w:sz w:val="28"/>
          <w:szCs w:val="28"/>
        </w:rPr>
      </w:pPr>
    </w:p>
    <w:p>
      <w:pPr>
        <w:pStyle w:val="39"/>
        <w:framePr w:wrap="auto" w:vAnchor="margin" w:hAnchor="text" w:yAlign="inline"/>
        <w:tabs>
          <w:tab w:val="left" w:pos="1677"/>
        </w:tabs>
        <w:spacing w:line="380" w:lineRule="exact"/>
        <w:ind w:firstLine="420"/>
        <w:rPr>
          <w:rFonts w:hint="default" w:ascii="宋体" w:hAnsi="宋体" w:eastAsia="宋体" w:cs="宋体"/>
          <w:sz w:val="28"/>
          <w:szCs w:val="28"/>
        </w:rPr>
      </w:pPr>
    </w:p>
    <w:p>
      <w:pPr>
        <w:pStyle w:val="39"/>
        <w:framePr w:wrap="auto" w:vAnchor="margin" w:hAnchor="text" w:yAlign="inline"/>
        <w:tabs>
          <w:tab w:val="left" w:pos="1677"/>
        </w:tabs>
        <w:spacing w:line="380" w:lineRule="exact"/>
        <w:ind w:firstLine="420"/>
        <w:rPr>
          <w:rFonts w:hint="default" w:ascii="宋体" w:hAnsi="宋体" w:eastAsia="宋体" w:cs="宋体"/>
          <w:sz w:val="28"/>
          <w:szCs w:val="28"/>
        </w:rPr>
      </w:pPr>
    </w:p>
    <w:p>
      <w:pPr>
        <w:pStyle w:val="39"/>
        <w:framePr w:wrap="auto" w:vAnchor="margin" w:hAnchor="text" w:yAlign="inline"/>
        <w:tabs>
          <w:tab w:val="left" w:pos="1677"/>
        </w:tabs>
        <w:spacing w:line="380" w:lineRule="exact"/>
        <w:ind w:firstLine="420"/>
        <w:rPr>
          <w:rFonts w:hint="default" w:ascii="宋体" w:hAnsi="宋体" w:eastAsia="宋体" w:cs="宋体"/>
          <w:sz w:val="28"/>
          <w:szCs w:val="28"/>
        </w:rPr>
      </w:pPr>
    </w:p>
    <w:p>
      <w:pPr>
        <w:pStyle w:val="39"/>
        <w:framePr w:wrap="auto" w:vAnchor="margin" w:hAnchor="text" w:yAlign="inline"/>
        <w:tabs>
          <w:tab w:val="left" w:pos="1677"/>
        </w:tabs>
        <w:spacing w:line="380" w:lineRule="exact"/>
        <w:ind w:firstLine="420"/>
        <w:rPr>
          <w:rFonts w:hint="default" w:ascii="宋体" w:hAnsi="宋体" w:eastAsia="宋体" w:cs="宋体"/>
          <w:sz w:val="28"/>
          <w:szCs w:val="28"/>
        </w:rPr>
      </w:pPr>
    </w:p>
    <w:p>
      <w:pPr>
        <w:pStyle w:val="39"/>
        <w:framePr w:wrap="auto" w:vAnchor="margin" w:hAnchor="text" w:yAlign="inline"/>
        <w:tabs>
          <w:tab w:val="left" w:pos="1677"/>
        </w:tabs>
        <w:spacing w:line="380" w:lineRule="exact"/>
        <w:ind w:firstLine="420"/>
        <w:rPr>
          <w:rFonts w:hint="default" w:ascii="宋体" w:hAnsi="宋体" w:eastAsia="宋体" w:cs="宋体"/>
          <w:sz w:val="28"/>
          <w:szCs w:val="28"/>
        </w:rPr>
      </w:pPr>
    </w:p>
    <w:p>
      <w:pPr>
        <w:pStyle w:val="39"/>
        <w:framePr w:wrap="auto" w:vAnchor="margin" w:hAnchor="text" w:yAlign="inline"/>
        <w:tabs>
          <w:tab w:val="left" w:pos="1677"/>
        </w:tabs>
        <w:spacing w:line="380" w:lineRule="exact"/>
        <w:ind w:firstLine="420"/>
        <w:rPr>
          <w:rFonts w:hint="default" w:ascii="宋体" w:hAnsi="宋体" w:eastAsia="宋体" w:cs="宋体"/>
          <w:sz w:val="28"/>
          <w:szCs w:val="28"/>
        </w:rPr>
      </w:pPr>
    </w:p>
    <w:p>
      <w:pPr>
        <w:pStyle w:val="39"/>
        <w:framePr w:wrap="auto" w:vAnchor="margin" w:hAnchor="text" w:yAlign="inline"/>
        <w:tabs>
          <w:tab w:val="left" w:pos="1677"/>
        </w:tabs>
        <w:spacing w:line="380" w:lineRule="exact"/>
        <w:rPr>
          <w:rFonts w:hint="default"/>
          <w:sz w:val="28"/>
          <w:szCs w:val="28"/>
        </w:rPr>
      </w:pPr>
    </w:p>
    <w:p>
      <w:pPr>
        <w:bidi w:val="0"/>
        <w:jc w:val="center"/>
        <w:rPr>
          <w:rFonts w:hint="eastAsia" w:eastAsiaTheme="minorEastAsia"/>
          <w:b/>
          <w:bCs/>
          <w:sz w:val="36"/>
          <w:szCs w:val="36"/>
          <w:lang w:eastAsia="zh-CN"/>
        </w:rPr>
      </w:pPr>
      <w:r>
        <w:rPr>
          <w:rFonts w:hint="eastAsia"/>
          <w:b/>
          <w:bCs/>
          <w:sz w:val="36"/>
          <w:szCs w:val="36"/>
        </w:rPr>
        <w:t>病人监护仪技术参数</w:t>
      </w:r>
      <w:r>
        <w:rPr>
          <w:rFonts w:hint="eastAsia"/>
          <w:b/>
          <w:bCs/>
          <w:sz w:val="36"/>
          <w:szCs w:val="36"/>
          <w:lang w:eastAsia="zh-CN"/>
        </w:rPr>
        <w:t>（国产）</w:t>
      </w:r>
    </w:p>
    <w:p>
      <w:pPr>
        <w:numPr>
          <w:ilvl w:val="0"/>
          <w:numId w:val="0"/>
        </w:numPr>
        <w:autoSpaceDE w:val="0"/>
        <w:autoSpaceDN w:val="0"/>
        <w:adjustRightInd w:val="0"/>
        <w:spacing w:line="360" w:lineRule="auto"/>
        <w:ind w:leftChars="0"/>
        <w:jc w:val="left"/>
        <w:rPr>
          <w:rFonts w:hint="eastAsia" w:ascii="宋体" w:hAnsi="宋体" w:eastAsia="宋体" w:cs="宋体"/>
          <w:sz w:val="28"/>
          <w:szCs w:val="28"/>
          <w:lang w:eastAsia="zh-CN"/>
        </w:rPr>
      </w:pPr>
      <w:r>
        <w:rPr>
          <w:rFonts w:hint="eastAsia" w:ascii="宋体" w:hAnsi="宋体" w:eastAsia="宋体" w:cs="宋体"/>
          <w:sz w:val="28"/>
          <w:szCs w:val="28"/>
          <w:lang w:val="en-US" w:eastAsia="zh-CN"/>
        </w:rPr>
        <w:t>1、</w:t>
      </w:r>
      <w:r>
        <w:rPr>
          <w:rFonts w:hint="eastAsia" w:ascii="宋体" w:hAnsi="宋体" w:eastAsia="宋体" w:cs="宋体"/>
          <w:sz w:val="28"/>
          <w:szCs w:val="28"/>
        </w:rPr>
        <w:t>一体式监护仪,可用于监护成人,儿童,新生儿患者</w:t>
      </w:r>
      <w:r>
        <w:rPr>
          <w:rFonts w:hint="eastAsia" w:ascii="宋体" w:hAnsi="宋体" w:eastAsia="宋体" w:cs="宋体"/>
          <w:sz w:val="28"/>
          <w:szCs w:val="28"/>
          <w:lang w:eastAsia="zh-CN"/>
        </w:rPr>
        <w:t>。</w:t>
      </w:r>
    </w:p>
    <w:p>
      <w:pPr>
        <w:numPr>
          <w:ilvl w:val="0"/>
          <w:numId w:val="0"/>
        </w:numPr>
        <w:autoSpaceDE w:val="0"/>
        <w:autoSpaceDN w:val="0"/>
        <w:adjustRightInd w:val="0"/>
        <w:spacing w:line="360" w:lineRule="auto"/>
        <w:ind w:leftChars="0"/>
        <w:jc w:val="left"/>
        <w:rPr>
          <w:rFonts w:hint="eastAsia" w:ascii="宋体" w:hAnsi="宋体" w:eastAsia="宋体" w:cs="宋体"/>
          <w:sz w:val="28"/>
          <w:szCs w:val="28"/>
        </w:rPr>
      </w:pPr>
      <w:r>
        <w:rPr>
          <w:rFonts w:hint="eastAsia" w:ascii="宋体" w:hAnsi="宋体" w:eastAsia="宋体" w:cs="宋体"/>
          <w:sz w:val="28"/>
          <w:szCs w:val="28"/>
          <w:lang w:val="en-US" w:eastAsia="zh-CN"/>
        </w:rPr>
        <w:t>2、</w:t>
      </w:r>
      <w:r>
        <w:rPr>
          <w:rFonts w:hint="eastAsia" w:ascii="宋体" w:hAnsi="宋体" w:eastAsia="宋体" w:cs="宋体"/>
          <w:sz w:val="28"/>
          <w:szCs w:val="28"/>
          <w:lang w:eastAsia="zh-CN"/>
        </w:rPr>
        <w:t>≥</w:t>
      </w:r>
      <w:r>
        <w:rPr>
          <w:rFonts w:hint="eastAsia" w:ascii="宋体" w:hAnsi="宋体" w:eastAsia="宋体" w:cs="宋体"/>
          <w:sz w:val="28"/>
          <w:szCs w:val="28"/>
        </w:rPr>
        <w:t>1</w:t>
      </w:r>
      <w:r>
        <w:rPr>
          <w:rFonts w:hint="eastAsia" w:ascii="宋体" w:hAnsi="宋体" w:eastAsia="宋体" w:cs="宋体"/>
          <w:sz w:val="28"/>
          <w:szCs w:val="28"/>
          <w:lang w:val="en-US" w:eastAsia="zh-CN"/>
        </w:rPr>
        <w:t>2</w:t>
      </w:r>
      <w:r>
        <w:rPr>
          <w:rFonts w:hint="eastAsia" w:ascii="宋体" w:hAnsi="宋体" w:eastAsia="宋体" w:cs="宋体"/>
          <w:sz w:val="28"/>
          <w:szCs w:val="28"/>
        </w:rPr>
        <w:t>.1寸彩色LCD显示屏，LED背光，彩色高分辨率</w:t>
      </w:r>
      <w:r>
        <w:rPr>
          <w:rFonts w:hint="eastAsia" w:ascii="宋体" w:hAnsi="宋体" w:eastAsia="宋体" w:cs="宋体"/>
          <w:sz w:val="28"/>
          <w:szCs w:val="28"/>
          <w:lang w:eastAsia="zh-CN"/>
        </w:rPr>
        <w:t>≥</w:t>
      </w:r>
      <w:r>
        <w:rPr>
          <w:rFonts w:hint="eastAsia" w:ascii="宋体" w:hAnsi="宋体" w:eastAsia="宋体" w:cs="宋体"/>
          <w:sz w:val="28"/>
          <w:szCs w:val="28"/>
        </w:rPr>
        <w:t>800*600，</w:t>
      </w:r>
      <w:r>
        <w:rPr>
          <w:rFonts w:hint="eastAsia" w:ascii="宋体" w:hAnsi="宋体" w:eastAsia="宋体" w:cs="宋体"/>
          <w:sz w:val="28"/>
          <w:szCs w:val="28"/>
          <w:lang w:eastAsia="zh-CN"/>
        </w:rPr>
        <w:t>≥</w:t>
      </w:r>
      <w:r>
        <w:rPr>
          <w:rFonts w:hint="eastAsia" w:ascii="宋体" w:hAnsi="宋体" w:eastAsia="宋体" w:cs="宋体"/>
          <w:sz w:val="28"/>
          <w:szCs w:val="28"/>
        </w:rPr>
        <w:t>8通道波形显示。</w:t>
      </w:r>
    </w:p>
    <w:p>
      <w:pPr>
        <w:numPr>
          <w:ilvl w:val="0"/>
          <w:numId w:val="0"/>
        </w:numPr>
        <w:autoSpaceDE w:val="0"/>
        <w:autoSpaceDN w:val="0"/>
        <w:adjustRightInd w:val="0"/>
        <w:spacing w:line="360" w:lineRule="auto"/>
        <w:ind w:leftChars="0"/>
        <w:jc w:val="left"/>
        <w:rPr>
          <w:rFonts w:hint="eastAsia" w:ascii="宋体" w:hAnsi="宋体" w:eastAsia="宋体" w:cs="宋体"/>
          <w:sz w:val="28"/>
          <w:szCs w:val="28"/>
          <w:lang w:eastAsia="zh-CN"/>
        </w:rPr>
      </w:pPr>
      <w:r>
        <w:rPr>
          <w:rFonts w:hint="eastAsia" w:ascii="宋体" w:hAnsi="宋体" w:eastAsia="宋体" w:cs="宋体"/>
          <w:sz w:val="28"/>
          <w:szCs w:val="28"/>
          <w:lang w:val="en-US" w:eastAsia="zh-CN"/>
        </w:rPr>
        <w:t>3、</w:t>
      </w:r>
      <w:r>
        <w:rPr>
          <w:rFonts w:hint="eastAsia" w:ascii="宋体" w:hAnsi="宋体" w:eastAsia="宋体" w:cs="宋体"/>
          <w:sz w:val="28"/>
          <w:szCs w:val="28"/>
        </w:rPr>
        <w:t>主机带电池重量</w:t>
      </w:r>
      <w:r>
        <w:rPr>
          <w:rFonts w:hint="eastAsia" w:ascii="宋体" w:hAnsi="宋体" w:eastAsia="宋体" w:cs="宋体"/>
          <w:sz w:val="28"/>
          <w:szCs w:val="28"/>
          <w:lang w:eastAsia="zh-CN"/>
        </w:rPr>
        <w:t>≤</w:t>
      </w:r>
      <w:r>
        <w:rPr>
          <w:rFonts w:hint="eastAsia" w:ascii="宋体" w:hAnsi="宋体" w:eastAsia="宋体" w:cs="宋体"/>
          <w:sz w:val="28"/>
          <w:szCs w:val="28"/>
        </w:rPr>
        <w:t>4kg（标配，不含记录仪）</w:t>
      </w:r>
      <w:r>
        <w:rPr>
          <w:rFonts w:hint="eastAsia" w:ascii="宋体" w:hAnsi="宋体" w:eastAsia="宋体" w:cs="宋体"/>
          <w:sz w:val="28"/>
          <w:szCs w:val="28"/>
          <w:lang w:eastAsia="zh-CN"/>
        </w:rPr>
        <w:t>。</w:t>
      </w:r>
    </w:p>
    <w:p>
      <w:pPr>
        <w:numPr>
          <w:ilvl w:val="0"/>
          <w:numId w:val="0"/>
        </w:numPr>
        <w:autoSpaceDE w:val="0"/>
        <w:autoSpaceDN w:val="0"/>
        <w:adjustRightInd w:val="0"/>
        <w:spacing w:line="360" w:lineRule="auto"/>
        <w:ind w:leftChars="0"/>
        <w:jc w:val="left"/>
        <w:rPr>
          <w:rFonts w:hint="eastAsia" w:ascii="宋体" w:hAnsi="宋体" w:eastAsia="宋体" w:cs="宋体"/>
          <w:sz w:val="28"/>
          <w:szCs w:val="28"/>
          <w:lang w:eastAsia="zh-CN"/>
        </w:rPr>
      </w:pPr>
      <w:r>
        <w:rPr>
          <w:rFonts w:hint="eastAsia" w:ascii="宋体" w:hAnsi="宋体" w:eastAsia="宋体" w:cs="宋体"/>
          <w:sz w:val="28"/>
          <w:szCs w:val="28"/>
          <w:lang w:val="en-US" w:eastAsia="zh-CN"/>
        </w:rPr>
        <w:t>4、</w:t>
      </w:r>
      <w:r>
        <w:rPr>
          <w:rFonts w:hint="eastAsia" w:ascii="宋体" w:hAnsi="宋体" w:eastAsia="宋体" w:cs="宋体"/>
          <w:sz w:val="28"/>
          <w:szCs w:val="28"/>
        </w:rPr>
        <w:t>监测参数</w:t>
      </w:r>
      <w:r>
        <w:rPr>
          <w:rFonts w:hint="eastAsia" w:ascii="宋体" w:hAnsi="宋体" w:eastAsia="宋体" w:cs="宋体"/>
          <w:sz w:val="28"/>
          <w:szCs w:val="28"/>
          <w:lang w:eastAsia="zh-CN"/>
        </w:rPr>
        <w:t>。</w:t>
      </w:r>
    </w:p>
    <w:p>
      <w:pPr>
        <w:numPr>
          <w:ilvl w:val="0"/>
          <w:numId w:val="0"/>
        </w:numPr>
        <w:autoSpaceDE w:val="0"/>
        <w:autoSpaceDN w:val="0"/>
        <w:adjustRightInd w:val="0"/>
        <w:spacing w:line="360" w:lineRule="auto"/>
        <w:ind w:leftChars="0"/>
        <w:jc w:val="left"/>
        <w:rPr>
          <w:rFonts w:hint="eastAsia" w:ascii="宋体" w:hAnsi="宋体" w:eastAsia="宋体" w:cs="宋体"/>
          <w:sz w:val="28"/>
          <w:szCs w:val="28"/>
          <w:lang w:eastAsia="zh-CN"/>
        </w:rPr>
      </w:pPr>
      <w:r>
        <w:rPr>
          <w:rFonts w:hint="eastAsia" w:ascii="宋体" w:hAnsi="宋体" w:eastAsia="宋体" w:cs="宋体"/>
          <w:sz w:val="28"/>
          <w:szCs w:val="28"/>
          <w:lang w:val="en-US" w:eastAsia="zh-CN"/>
        </w:rPr>
        <w:t>5、</w:t>
      </w:r>
      <w:r>
        <w:rPr>
          <w:rFonts w:hint="eastAsia" w:ascii="宋体" w:hAnsi="宋体" w:eastAsia="宋体" w:cs="宋体"/>
          <w:sz w:val="28"/>
          <w:szCs w:val="28"/>
        </w:rPr>
        <w:t>标准配置可监测心电，呼吸，无创血压，血氧饱和度，脉搏和体温</w:t>
      </w:r>
      <w:r>
        <w:rPr>
          <w:rFonts w:hint="eastAsia" w:ascii="宋体" w:hAnsi="宋体" w:eastAsia="宋体" w:cs="宋体"/>
          <w:sz w:val="28"/>
          <w:szCs w:val="28"/>
          <w:lang w:eastAsia="zh-CN"/>
        </w:rPr>
        <w:t>。</w:t>
      </w:r>
    </w:p>
    <w:p>
      <w:pPr>
        <w:numPr>
          <w:ilvl w:val="0"/>
          <w:numId w:val="0"/>
        </w:numPr>
        <w:autoSpaceDE w:val="0"/>
        <w:autoSpaceDN w:val="0"/>
        <w:adjustRightInd w:val="0"/>
        <w:spacing w:line="360" w:lineRule="auto"/>
        <w:ind w:leftChars="0" w:right="-733" w:rightChars="-349"/>
        <w:jc w:val="left"/>
        <w:rPr>
          <w:rFonts w:hint="eastAsia" w:ascii="宋体" w:hAnsi="宋体" w:eastAsia="宋体" w:cs="宋体"/>
          <w:sz w:val="28"/>
          <w:szCs w:val="28"/>
          <w:lang w:eastAsia="zh-CN"/>
        </w:rPr>
      </w:pPr>
      <w:r>
        <w:rPr>
          <w:rFonts w:hint="eastAsia" w:ascii="宋体" w:hAnsi="宋体" w:eastAsia="宋体" w:cs="宋体"/>
          <w:sz w:val="28"/>
          <w:szCs w:val="28"/>
          <w:lang w:val="en-US" w:eastAsia="zh-CN"/>
        </w:rPr>
        <w:t>6、</w:t>
      </w:r>
      <w:r>
        <w:rPr>
          <w:rFonts w:hint="eastAsia" w:ascii="宋体" w:hAnsi="宋体" w:eastAsia="宋体" w:cs="宋体"/>
          <w:sz w:val="28"/>
          <w:szCs w:val="28"/>
        </w:rPr>
        <w:t>具备ECG多导同步分析功能，同时分析多个心电导联，个别导联干扰情况下仍能准确监测</w:t>
      </w:r>
      <w:r>
        <w:rPr>
          <w:rFonts w:hint="eastAsia" w:ascii="宋体" w:hAnsi="宋体" w:eastAsia="宋体" w:cs="宋体"/>
          <w:sz w:val="28"/>
          <w:szCs w:val="28"/>
          <w:lang w:eastAsia="zh-CN"/>
        </w:rPr>
        <w:t>。</w:t>
      </w:r>
    </w:p>
    <w:p>
      <w:pPr>
        <w:numPr>
          <w:ilvl w:val="0"/>
          <w:numId w:val="0"/>
        </w:numPr>
        <w:autoSpaceDE w:val="0"/>
        <w:autoSpaceDN w:val="0"/>
        <w:adjustRightInd w:val="0"/>
        <w:spacing w:line="360" w:lineRule="auto"/>
        <w:ind w:leftChars="0"/>
        <w:jc w:val="left"/>
        <w:rPr>
          <w:rFonts w:hint="eastAsia" w:ascii="宋体" w:hAnsi="宋体" w:eastAsia="宋体" w:cs="宋体"/>
          <w:sz w:val="28"/>
          <w:szCs w:val="28"/>
          <w:lang w:eastAsia="zh-CN"/>
        </w:rPr>
      </w:pPr>
      <w:r>
        <w:rPr>
          <w:rFonts w:hint="eastAsia" w:ascii="宋体" w:hAnsi="宋体" w:eastAsia="宋体" w:cs="宋体"/>
          <w:sz w:val="28"/>
          <w:szCs w:val="28"/>
          <w:lang w:val="en-US" w:eastAsia="zh-CN"/>
        </w:rPr>
        <w:t>7、</w:t>
      </w:r>
      <w:r>
        <w:rPr>
          <w:rFonts w:hint="eastAsia" w:ascii="宋体" w:hAnsi="宋体" w:eastAsia="宋体" w:cs="宋体"/>
          <w:sz w:val="28"/>
          <w:szCs w:val="28"/>
        </w:rPr>
        <w:t>具备智能导联脱落监测功能，个别导联脱落的情况下仍能保持监护</w:t>
      </w:r>
      <w:r>
        <w:rPr>
          <w:rFonts w:hint="eastAsia" w:ascii="宋体" w:hAnsi="宋体" w:eastAsia="宋体" w:cs="宋体"/>
          <w:sz w:val="28"/>
          <w:szCs w:val="28"/>
          <w:lang w:eastAsia="zh-CN"/>
        </w:rPr>
        <w:t>。</w:t>
      </w:r>
    </w:p>
    <w:p>
      <w:pPr>
        <w:numPr>
          <w:ilvl w:val="0"/>
          <w:numId w:val="0"/>
        </w:numPr>
        <w:autoSpaceDE w:val="0"/>
        <w:autoSpaceDN w:val="0"/>
        <w:adjustRightInd w:val="0"/>
        <w:spacing w:line="360" w:lineRule="auto"/>
        <w:ind w:leftChars="0"/>
        <w:jc w:val="left"/>
        <w:rPr>
          <w:rFonts w:hint="eastAsia" w:ascii="宋体" w:hAnsi="宋体" w:eastAsia="宋体" w:cs="宋体"/>
          <w:sz w:val="28"/>
          <w:szCs w:val="28"/>
          <w:lang w:eastAsia="zh-CN"/>
        </w:rPr>
      </w:pPr>
      <w:r>
        <w:rPr>
          <w:rFonts w:hint="eastAsia" w:ascii="宋体" w:hAnsi="宋体" w:eastAsia="宋体" w:cs="宋体"/>
          <w:sz w:val="28"/>
          <w:szCs w:val="28"/>
          <w:lang w:val="en-US" w:eastAsia="zh-CN"/>
        </w:rPr>
        <w:t>8、</w:t>
      </w:r>
      <w:r>
        <w:rPr>
          <w:rFonts w:hint="eastAsia" w:ascii="宋体" w:hAnsi="宋体" w:eastAsia="宋体" w:cs="宋体"/>
          <w:sz w:val="28"/>
          <w:szCs w:val="28"/>
        </w:rPr>
        <w:t>可显示PI血氧灌注指数，有效反映血氧灌注情况</w:t>
      </w:r>
      <w:r>
        <w:rPr>
          <w:rFonts w:hint="eastAsia" w:ascii="宋体" w:hAnsi="宋体" w:eastAsia="宋体" w:cs="宋体"/>
          <w:sz w:val="28"/>
          <w:szCs w:val="28"/>
          <w:lang w:eastAsia="zh-CN"/>
        </w:rPr>
        <w:t>。</w:t>
      </w:r>
    </w:p>
    <w:p>
      <w:pPr>
        <w:numPr>
          <w:ilvl w:val="0"/>
          <w:numId w:val="0"/>
        </w:numPr>
        <w:autoSpaceDE w:val="0"/>
        <w:autoSpaceDN w:val="0"/>
        <w:adjustRightInd w:val="0"/>
        <w:spacing w:line="360" w:lineRule="auto"/>
        <w:ind w:leftChars="0"/>
        <w:jc w:val="left"/>
        <w:rPr>
          <w:rFonts w:hint="eastAsia" w:ascii="宋体" w:hAnsi="宋体" w:eastAsia="宋体" w:cs="宋体"/>
          <w:sz w:val="28"/>
          <w:szCs w:val="28"/>
          <w:lang w:eastAsia="zh-CN"/>
        </w:rPr>
      </w:pPr>
      <w:r>
        <w:rPr>
          <w:rFonts w:hint="eastAsia" w:ascii="宋体" w:hAnsi="宋体" w:eastAsia="宋体" w:cs="宋体"/>
          <w:sz w:val="28"/>
          <w:szCs w:val="28"/>
          <w:lang w:val="en-US" w:eastAsia="zh-CN"/>
        </w:rPr>
        <w:t>9、</w:t>
      </w:r>
      <w:r>
        <w:rPr>
          <w:rFonts w:hint="eastAsia" w:ascii="宋体" w:hAnsi="宋体" w:eastAsia="宋体" w:cs="宋体"/>
          <w:sz w:val="28"/>
          <w:szCs w:val="28"/>
        </w:rPr>
        <w:t>采用专利的抗干扰和弱灌注血氧技术</w:t>
      </w:r>
      <w:r>
        <w:rPr>
          <w:rFonts w:hint="eastAsia" w:ascii="宋体" w:hAnsi="宋体" w:eastAsia="宋体" w:cs="宋体"/>
          <w:sz w:val="28"/>
          <w:szCs w:val="28"/>
          <w:lang w:eastAsia="zh-CN"/>
        </w:rPr>
        <w:t>。</w:t>
      </w:r>
    </w:p>
    <w:p>
      <w:pPr>
        <w:numPr>
          <w:ilvl w:val="0"/>
          <w:numId w:val="0"/>
        </w:numPr>
        <w:autoSpaceDE w:val="0"/>
        <w:autoSpaceDN w:val="0"/>
        <w:adjustRightInd w:val="0"/>
        <w:spacing w:line="360" w:lineRule="auto"/>
        <w:ind w:leftChars="0"/>
        <w:jc w:val="left"/>
        <w:rPr>
          <w:rFonts w:hint="eastAsia" w:ascii="宋体" w:hAnsi="宋体" w:eastAsia="宋体" w:cs="宋体"/>
          <w:sz w:val="28"/>
          <w:szCs w:val="28"/>
          <w:lang w:eastAsia="zh-CN"/>
        </w:rPr>
      </w:pPr>
      <w:r>
        <w:rPr>
          <w:rFonts w:hint="eastAsia" w:ascii="宋体" w:hAnsi="宋体" w:eastAsia="宋体" w:cs="宋体"/>
          <w:sz w:val="28"/>
          <w:szCs w:val="28"/>
          <w:lang w:val="en-US" w:eastAsia="zh-CN"/>
        </w:rPr>
        <w:t>10、</w:t>
      </w:r>
      <w:r>
        <w:rPr>
          <w:rFonts w:hint="eastAsia" w:ascii="宋体" w:hAnsi="宋体" w:eastAsia="宋体" w:cs="宋体"/>
          <w:sz w:val="28"/>
          <w:szCs w:val="28"/>
        </w:rPr>
        <w:t>NIBP和BP的测量范围宽，大大提升边界情况的测量准确性</w:t>
      </w:r>
      <w:r>
        <w:rPr>
          <w:rFonts w:hint="eastAsia" w:ascii="宋体" w:hAnsi="宋体" w:eastAsia="宋体" w:cs="宋体"/>
          <w:sz w:val="28"/>
          <w:szCs w:val="28"/>
          <w:lang w:eastAsia="zh-CN"/>
        </w:rPr>
        <w:t>。</w:t>
      </w:r>
    </w:p>
    <w:p>
      <w:pPr>
        <w:numPr>
          <w:ilvl w:val="0"/>
          <w:numId w:val="0"/>
        </w:numPr>
        <w:autoSpaceDE w:val="0"/>
        <w:autoSpaceDN w:val="0"/>
        <w:adjustRightInd w:val="0"/>
        <w:spacing w:line="360" w:lineRule="auto"/>
        <w:ind w:leftChars="0"/>
        <w:jc w:val="left"/>
        <w:rPr>
          <w:rFonts w:hint="eastAsia" w:ascii="宋体" w:hAnsi="宋体" w:eastAsia="宋体" w:cs="宋体"/>
          <w:sz w:val="28"/>
          <w:szCs w:val="28"/>
        </w:rPr>
      </w:pPr>
      <w:r>
        <w:rPr>
          <w:rFonts w:hint="eastAsia" w:ascii="宋体" w:hAnsi="宋体" w:eastAsia="宋体" w:cs="宋体"/>
          <w:sz w:val="28"/>
          <w:szCs w:val="28"/>
          <w:lang w:val="en-US" w:eastAsia="zh-CN"/>
        </w:rPr>
        <w:t>11、</w:t>
      </w:r>
      <w:r>
        <w:rPr>
          <w:rFonts w:hint="eastAsia" w:ascii="宋体" w:hAnsi="宋体" w:eastAsia="宋体" w:cs="宋体"/>
          <w:sz w:val="28"/>
          <w:szCs w:val="28"/>
        </w:rPr>
        <w:t>成人:sys 25-290 dia 10-250 avr 15-260</w:t>
      </w:r>
    </w:p>
    <w:p>
      <w:pPr>
        <w:numPr>
          <w:ilvl w:val="0"/>
          <w:numId w:val="0"/>
        </w:numPr>
        <w:autoSpaceDE w:val="0"/>
        <w:autoSpaceDN w:val="0"/>
        <w:adjustRightInd w:val="0"/>
        <w:spacing w:line="360" w:lineRule="auto"/>
        <w:ind w:leftChars="0"/>
        <w:jc w:val="left"/>
        <w:rPr>
          <w:rFonts w:hint="eastAsia" w:ascii="宋体" w:hAnsi="宋体" w:eastAsia="宋体" w:cs="宋体"/>
          <w:sz w:val="28"/>
          <w:szCs w:val="28"/>
        </w:rPr>
      </w:pPr>
      <w:r>
        <w:rPr>
          <w:rFonts w:hint="eastAsia" w:ascii="宋体" w:hAnsi="宋体" w:eastAsia="宋体" w:cs="宋体"/>
          <w:sz w:val="28"/>
          <w:szCs w:val="28"/>
          <w:lang w:val="en-US" w:eastAsia="zh-CN"/>
        </w:rPr>
        <w:t>12、</w:t>
      </w:r>
      <w:r>
        <w:rPr>
          <w:rFonts w:hint="eastAsia" w:ascii="宋体" w:hAnsi="宋体" w:eastAsia="宋体" w:cs="宋体"/>
          <w:sz w:val="28"/>
          <w:szCs w:val="28"/>
        </w:rPr>
        <w:t>小儿: sys:25-240 dia:10-200 avr:15-215</w:t>
      </w:r>
    </w:p>
    <w:p>
      <w:pPr>
        <w:numPr>
          <w:ilvl w:val="0"/>
          <w:numId w:val="0"/>
        </w:numPr>
        <w:autoSpaceDE w:val="0"/>
        <w:autoSpaceDN w:val="0"/>
        <w:adjustRightInd w:val="0"/>
        <w:spacing w:line="360" w:lineRule="auto"/>
        <w:ind w:leftChars="0"/>
        <w:jc w:val="left"/>
        <w:rPr>
          <w:rFonts w:hint="eastAsia" w:ascii="宋体" w:hAnsi="宋体" w:eastAsia="宋体" w:cs="宋体"/>
          <w:sz w:val="28"/>
          <w:szCs w:val="28"/>
        </w:rPr>
      </w:pPr>
      <w:r>
        <w:rPr>
          <w:rFonts w:hint="eastAsia" w:ascii="宋体" w:hAnsi="宋体" w:eastAsia="宋体" w:cs="宋体"/>
          <w:sz w:val="28"/>
          <w:szCs w:val="28"/>
          <w:lang w:val="en-US" w:eastAsia="zh-CN"/>
        </w:rPr>
        <w:t>13、</w:t>
      </w:r>
      <w:r>
        <w:rPr>
          <w:rFonts w:hint="eastAsia" w:ascii="宋体" w:hAnsi="宋体" w:eastAsia="宋体" w:cs="宋体"/>
          <w:sz w:val="28"/>
          <w:szCs w:val="28"/>
        </w:rPr>
        <w:t>新生儿: sys:25-140 dia:10-115 avr:15-125</w:t>
      </w:r>
    </w:p>
    <w:p>
      <w:pPr>
        <w:numPr>
          <w:ilvl w:val="0"/>
          <w:numId w:val="0"/>
        </w:numPr>
        <w:autoSpaceDE w:val="0"/>
        <w:autoSpaceDN w:val="0"/>
        <w:adjustRightInd w:val="0"/>
        <w:spacing w:line="360" w:lineRule="auto"/>
        <w:ind w:leftChars="0"/>
        <w:jc w:val="left"/>
        <w:rPr>
          <w:rFonts w:hint="eastAsia" w:ascii="宋体" w:hAnsi="宋体" w:eastAsia="宋体" w:cs="宋体"/>
          <w:sz w:val="28"/>
          <w:szCs w:val="28"/>
          <w:lang w:eastAsia="zh-CN"/>
        </w:rPr>
      </w:pPr>
      <w:r>
        <w:rPr>
          <w:rFonts w:hint="eastAsia" w:ascii="宋体" w:hAnsi="宋体" w:eastAsia="宋体" w:cs="宋体"/>
          <w:sz w:val="28"/>
          <w:szCs w:val="28"/>
          <w:lang w:val="en-US" w:eastAsia="zh-CN"/>
        </w:rPr>
        <w:t>14、</w:t>
      </w:r>
      <w:r>
        <w:rPr>
          <w:rFonts w:hint="eastAsia" w:ascii="宋体" w:hAnsi="宋体" w:eastAsia="宋体" w:cs="宋体"/>
          <w:sz w:val="28"/>
          <w:szCs w:val="28"/>
        </w:rPr>
        <w:t>支持心率变化统计和动态血压分析</w:t>
      </w:r>
      <w:r>
        <w:rPr>
          <w:rFonts w:hint="eastAsia" w:ascii="宋体" w:hAnsi="宋体" w:eastAsia="宋体" w:cs="宋体"/>
          <w:sz w:val="28"/>
          <w:szCs w:val="28"/>
          <w:lang w:eastAsia="zh-CN"/>
        </w:rPr>
        <w:t>。</w:t>
      </w:r>
    </w:p>
    <w:p>
      <w:pPr>
        <w:numPr>
          <w:ilvl w:val="0"/>
          <w:numId w:val="0"/>
        </w:numPr>
        <w:autoSpaceDE w:val="0"/>
        <w:autoSpaceDN w:val="0"/>
        <w:adjustRightInd w:val="0"/>
        <w:spacing w:line="360" w:lineRule="auto"/>
        <w:ind w:leftChars="0"/>
        <w:jc w:val="left"/>
        <w:rPr>
          <w:rFonts w:hint="eastAsia" w:ascii="宋体" w:hAnsi="宋体" w:eastAsia="宋体" w:cs="宋体"/>
          <w:sz w:val="28"/>
          <w:szCs w:val="28"/>
          <w:lang w:eastAsia="zh-CN"/>
        </w:rPr>
      </w:pPr>
      <w:r>
        <w:rPr>
          <w:rFonts w:hint="eastAsia" w:ascii="宋体" w:hAnsi="宋体" w:eastAsia="宋体" w:cs="宋体"/>
          <w:sz w:val="28"/>
          <w:szCs w:val="28"/>
          <w:lang w:val="en-US" w:eastAsia="zh-CN"/>
        </w:rPr>
        <w:t>15、</w:t>
      </w:r>
      <w:r>
        <w:rPr>
          <w:rFonts w:hint="eastAsia" w:ascii="宋体" w:hAnsi="宋体" w:eastAsia="宋体" w:cs="宋体"/>
          <w:sz w:val="28"/>
          <w:szCs w:val="28"/>
        </w:rPr>
        <w:t>系统功能：支持中/英文字符和条码扫描枪输入</w:t>
      </w:r>
      <w:r>
        <w:rPr>
          <w:rFonts w:hint="eastAsia" w:ascii="宋体" w:hAnsi="宋体" w:eastAsia="宋体" w:cs="宋体"/>
          <w:sz w:val="28"/>
          <w:szCs w:val="28"/>
          <w:lang w:val="en-US" w:eastAsia="zh-CN"/>
        </w:rPr>
        <w:t>、</w:t>
      </w:r>
      <w:r>
        <w:rPr>
          <w:rFonts w:hint="eastAsia" w:ascii="宋体" w:hAnsi="宋体" w:eastAsia="宋体" w:cs="宋体"/>
          <w:sz w:val="28"/>
          <w:szCs w:val="28"/>
        </w:rPr>
        <w:t>具有</w:t>
      </w:r>
      <w:r>
        <w:rPr>
          <w:rFonts w:hint="eastAsia" w:ascii="宋体" w:hAnsi="宋体" w:eastAsia="宋体" w:cs="宋体"/>
          <w:sz w:val="28"/>
          <w:szCs w:val="28"/>
          <w:lang w:eastAsia="zh-CN"/>
        </w:rPr>
        <w:t>至少</w:t>
      </w:r>
      <w:r>
        <w:rPr>
          <w:rFonts w:hint="eastAsia" w:ascii="宋体" w:hAnsi="宋体" w:eastAsia="宋体" w:cs="宋体"/>
          <w:sz w:val="28"/>
          <w:szCs w:val="28"/>
        </w:rPr>
        <w:t>三级声光报警，参数报警级别可调</w:t>
      </w:r>
      <w:r>
        <w:rPr>
          <w:rFonts w:hint="eastAsia" w:ascii="宋体" w:hAnsi="宋体" w:eastAsia="宋体" w:cs="宋体"/>
          <w:sz w:val="28"/>
          <w:szCs w:val="28"/>
          <w:lang w:val="en-US" w:eastAsia="zh-CN"/>
        </w:rPr>
        <w:t>、</w:t>
      </w:r>
      <w:r>
        <w:rPr>
          <w:rFonts w:hint="eastAsia" w:ascii="宋体" w:hAnsi="宋体" w:eastAsia="宋体" w:cs="宋体"/>
          <w:sz w:val="28"/>
          <w:szCs w:val="28"/>
        </w:rPr>
        <w:t>具备报警集中设置功能</w:t>
      </w:r>
      <w:r>
        <w:rPr>
          <w:rFonts w:hint="eastAsia" w:ascii="宋体" w:hAnsi="宋体" w:eastAsia="宋体" w:cs="宋体"/>
          <w:sz w:val="28"/>
          <w:szCs w:val="28"/>
          <w:lang w:val="en-US" w:eastAsia="zh-CN"/>
        </w:rPr>
        <w:t>、</w:t>
      </w:r>
      <w:r>
        <w:rPr>
          <w:rFonts w:hint="eastAsia" w:ascii="宋体" w:hAnsi="宋体" w:eastAsia="宋体" w:cs="宋体"/>
          <w:sz w:val="28"/>
          <w:szCs w:val="28"/>
        </w:rPr>
        <w:t>具备血液动力学、药物计算功能</w:t>
      </w:r>
      <w:r>
        <w:rPr>
          <w:rFonts w:hint="eastAsia" w:ascii="宋体" w:hAnsi="宋体" w:eastAsia="宋体" w:cs="宋体"/>
          <w:sz w:val="28"/>
          <w:szCs w:val="28"/>
          <w:lang w:eastAsia="zh-CN"/>
        </w:rPr>
        <w:t>。</w:t>
      </w:r>
    </w:p>
    <w:p>
      <w:pPr>
        <w:numPr>
          <w:ilvl w:val="0"/>
          <w:numId w:val="0"/>
        </w:numPr>
        <w:autoSpaceDE w:val="0"/>
        <w:autoSpaceDN w:val="0"/>
        <w:adjustRightInd w:val="0"/>
        <w:spacing w:line="360" w:lineRule="auto"/>
        <w:ind w:leftChars="0"/>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16、</w:t>
      </w:r>
      <w:r>
        <w:rPr>
          <w:rFonts w:hint="eastAsia" w:ascii="宋体" w:hAnsi="宋体" w:eastAsia="宋体" w:cs="宋体"/>
          <w:sz w:val="28"/>
          <w:szCs w:val="28"/>
        </w:rPr>
        <w:t>可选内置存储卡，也支持外部USB存储设备，支持掉电存储和U盘数据导入导出功能</w:t>
      </w:r>
      <w:r>
        <w:rPr>
          <w:rFonts w:hint="eastAsia" w:ascii="宋体" w:hAnsi="宋体" w:eastAsia="宋体" w:cs="宋体"/>
          <w:sz w:val="28"/>
          <w:szCs w:val="28"/>
          <w:lang w:eastAsia="zh-CN"/>
        </w:rPr>
        <w:t>。</w:t>
      </w:r>
    </w:p>
    <w:p>
      <w:pPr>
        <w:numPr>
          <w:ilvl w:val="0"/>
          <w:numId w:val="0"/>
        </w:numPr>
        <w:autoSpaceDE w:val="0"/>
        <w:autoSpaceDN w:val="0"/>
        <w:adjustRightInd w:val="0"/>
        <w:spacing w:line="360" w:lineRule="auto"/>
        <w:ind w:leftChars="0"/>
        <w:jc w:val="left"/>
        <w:rPr>
          <w:rFonts w:hint="eastAsia" w:ascii="宋体" w:hAnsi="宋体" w:eastAsia="宋体" w:cs="宋体"/>
          <w:sz w:val="28"/>
          <w:szCs w:val="28"/>
        </w:rPr>
      </w:pPr>
      <w:r>
        <w:rPr>
          <w:rFonts w:hint="eastAsia" w:ascii="宋体" w:hAnsi="宋体" w:eastAsia="宋体" w:cs="宋体"/>
          <w:sz w:val="28"/>
          <w:szCs w:val="28"/>
          <w:lang w:val="en-US" w:eastAsia="zh-CN"/>
        </w:rPr>
        <w:t>17、</w:t>
      </w:r>
      <w:r>
        <w:rPr>
          <w:rFonts w:hint="eastAsia" w:ascii="宋体" w:hAnsi="宋体" w:eastAsia="宋体" w:cs="宋体"/>
          <w:sz w:val="28"/>
          <w:szCs w:val="28"/>
        </w:rPr>
        <w:t>具备Nurse Call报警功能</w:t>
      </w:r>
    </w:p>
    <w:p>
      <w:pPr>
        <w:numPr>
          <w:ilvl w:val="0"/>
          <w:numId w:val="0"/>
        </w:numPr>
        <w:autoSpaceDE w:val="0"/>
        <w:autoSpaceDN w:val="0"/>
        <w:adjustRightInd w:val="0"/>
        <w:spacing w:line="360" w:lineRule="auto"/>
        <w:ind w:leftChars="0"/>
        <w:jc w:val="left"/>
        <w:rPr>
          <w:rFonts w:hint="eastAsia" w:ascii="宋体" w:hAnsi="宋体" w:eastAsia="宋体" w:cs="宋体"/>
          <w:sz w:val="28"/>
          <w:szCs w:val="28"/>
        </w:rPr>
      </w:pPr>
      <w:r>
        <w:rPr>
          <w:rFonts w:hint="eastAsia" w:ascii="宋体" w:hAnsi="宋体" w:eastAsia="宋体" w:cs="宋体"/>
          <w:sz w:val="28"/>
          <w:szCs w:val="28"/>
          <w:lang w:val="en-US" w:eastAsia="zh-CN"/>
        </w:rPr>
        <w:t>18、</w:t>
      </w:r>
      <w:r>
        <w:rPr>
          <w:rFonts w:hint="eastAsia" w:ascii="宋体" w:hAnsi="宋体" w:eastAsia="宋体" w:cs="宋体"/>
          <w:sz w:val="28"/>
          <w:szCs w:val="28"/>
        </w:rPr>
        <w:t>支持VGA外接拓展显示屏</w:t>
      </w:r>
    </w:p>
    <w:p>
      <w:pPr>
        <w:numPr>
          <w:ilvl w:val="0"/>
          <w:numId w:val="0"/>
        </w:numPr>
        <w:autoSpaceDE w:val="0"/>
        <w:autoSpaceDN w:val="0"/>
        <w:adjustRightInd w:val="0"/>
        <w:spacing w:line="360" w:lineRule="auto"/>
        <w:ind w:leftChars="0" w:right="0" w:rightChars="0"/>
        <w:jc w:val="left"/>
        <w:rPr>
          <w:rFonts w:hint="eastAsia" w:ascii="宋体" w:hAnsi="宋体" w:eastAsia="宋体" w:cs="宋体"/>
          <w:sz w:val="28"/>
          <w:szCs w:val="28"/>
        </w:rPr>
      </w:pPr>
      <w:r>
        <w:rPr>
          <w:rFonts w:hint="eastAsia" w:ascii="宋体" w:hAnsi="宋体" w:eastAsia="宋体" w:cs="宋体"/>
          <w:sz w:val="28"/>
          <w:szCs w:val="28"/>
          <w:lang w:val="en-US" w:eastAsia="zh-CN"/>
        </w:rPr>
        <w:t>19、</w:t>
      </w:r>
      <w:r>
        <w:rPr>
          <w:rFonts w:hint="eastAsia" w:ascii="宋体" w:hAnsi="宋体" w:eastAsia="宋体" w:cs="宋体"/>
          <w:sz w:val="28"/>
          <w:szCs w:val="28"/>
        </w:rPr>
        <w:t>具备</w:t>
      </w:r>
      <w:r>
        <w:rPr>
          <w:rFonts w:hint="eastAsia" w:ascii="宋体" w:hAnsi="宋体" w:eastAsia="宋体" w:cs="宋体"/>
          <w:sz w:val="28"/>
          <w:szCs w:val="28"/>
          <w:lang w:eastAsia="zh-CN"/>
        </w:rPr>
        <w:t>≥</w:t>
      </w:r>
      <w:r>
        <w:rPr>
          <w:rFonts w:hint="eastAsia" w:ascii="宋体" w:hAnsi="宋体" w:eastAsia="宋体" w:cs="宋体"/>
          <w:sz w:val="28"/>
          <w:szCs w:val="28"/>
        </w:rPr>
        <w:t>1200小时趋势图表、</w:t>
      </w:r>
      <w:r>
        <w:rPr>
          <w:rFonts w:hint="eastAsia" w:ascii="宋体" w:hAnsi="宋体" w:eastAsia="宋体" w:cs="宋体"/>
          <w:sz w:val="28"/>
          <w:szCs w:val="28"/>
          <w:lang w:eastAsia="zh-CN"/>
        </w:rPr>
        <w:t>≥</w:t>
      </w:r>
      <w:r>
        <w:rPr>
          <w:rFonts w:hint="eastAsia" w:ascii="宋体" w:hAnsi="宋体" w:eastAsia="宋体" w:cs="宋体"/>
          <w:sz w:val="28"/>
          <w:szCs w:val="28"/>
        </w:rPr>
        <w:t>1800个报警事件、</w:t>
      </w:r>
      <w:r>
        <w:rPr>
          <w:rFonts w:hint="eastAsia" w:ascii="宋体" w:hAnsi="宋体" w:eastAsia="宋体" w:cs="宋体"/>
          <w:sz w:val="28"/>
          <w:szCs w:val="28"/>
          <w:lang w:eastAsia="zh-CN"/>
        </w:rPr>
        <w:t>≥</w:t>
      </w:r>
      <w:r>
        <w:rPr>
          <w:rFonts w:hint="eastAsia" w:ascii="宋体" w:hAnsi="宋体" w:eastAsia="宋体" w:cs="宋体"/>
          <w:sz w:val="28"/>
          <w:szCs w:val="28"/>
        </w:rPr>
        <w:t>1600组NIBP测量的数据存储和回顾功能,</w:t>
      </w:r>
      <w:r>
        <w:rPr>
          <w:rFonts w:hint="eastAsia" w:ascii="宋体" w:hAnsi="宋体" w:eastAsia="宋体" w:cs="宋体"/>
          <w:sz w:val="28"/>
          <w:szCs w:val="28"/>
          <w:lang w:eastAsia="zh-CN"/>
        </w:rPr>
        <w:t>≥</w:t>
      </w:r>
      <w:r>
        <w:rPr>
          <w:rFonts w:hint="eastAsia" w:ascii="宋体" w:hAnsi="宋体" w:eastAsia="宋体" w:cs="宋体"/>
          <w:sz w:val="28"/>
          <w:szCs w:val="28"/>
        </w:rPr>
        <w:t>48小时全息波形回顾.</w:t>
      </w:r>
    </w:p>
    <w:p>
      <w:pPr>
        <w:numPr>
          <w:ilvl w:val="0"/>
          <w:numId w:val="0"/>
        </w:numPr>
        <w:autoSpaceDE w:val="0"/>
        <w:autoSpaceDN w:val="0"/>
        <w:adjustRightInd w:val="0"/>
        <w:spacing w:line="360" w:lineRule="auto"/>
        <w:ind w:leftChars="0"/>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20、</w:t>
      </w:r>
      <w:r>
        <w:rPr>
          <w:rFonts w:hint="eastAsia" w:ascii="宋体" w:hAnsi="宋体" w:eastAsia="宋体" w:cs="宋体"/>
          <w:sz w:val="28"/>
          <w:szCs w:val="28"/>
        </w:rPr>
        <w:t>具备趋势共存界面、呼吸氧合图界面，大字体显示界面，及标准显示界面等多种显示界面</w:t>
      </w:r>
      <w:r>
        <w:rPr>
          <w:rFonts w:hint="eastAsia" w:ascii="宋体" w:hAnsi="宋体" w:eastAsia="宋体" w:cs="宋体"/>
          <w:sz w:val="28"/>
          <w:szCs w:val="28"/>
          <w:lang w:val="en-US" w:eastAsia="zh-CN"/>
        </w:rPr>
        <w:t>.</w:t>
      </w:r>
    </w:p>
    <w:p>
      <w:pPr>
        <w:numPr>
          <w:ilvl w:val="0"/>
          <w:numId w:val="0"/>
        </w:numPr>
        <w:autoSpaceDE w:val="0"/>
        <w:autoSpaceDN w:val="0"/>
        <w:adjustRightInd w:val="0"/>
        <w:spacing w:line="360" w:lineRule="auto"/>
        <w:ind w:leftChars="0"/>
        <w:jc w:val="left"/>
        <w:rPr>
          <w:rFonts w:hint="eastAsia" w:ascii="宋体" w:hAnsi="宋体" w:eastAsia="宋体" w:cs="宋体"/>
          <w:sz w:val="28"/>
          <w:szCs w:val="28"/>
        </w:rPr>
      </w:pPr>
      <w:r>
        <w:rPr>
          <w:rFonts w:hint="eastAsia" w:ascii="宋体" w:hAnsi="宋体" w:eastAsia="宋体" w:cs="宋体"/>
          <w:sz w:val="28"/>
          <w:szCs w:val="28"/>
          <w:lang w:val="en-US" w:eastAsia="zh-CN"/>
        </w:rPr>
        <w:t>21、</w:t>
      </w:r>
      <w:r>
        <w:rPr>
          <w:rFonts w:hint="eastAsia" w:ascii="宋体" w:hAnsi="宋体" w:eastAsia="宋体" w:cs="宋体"/>
          <w:sz w:val="28"/>
          <w:szCs w:val="28"/>
        </w:rPr>
        <w:t>具备成人、小儿、新生儿三种病人配置，支持U盘导入导出配置</w:t>
      </w:r>
    </w:p>
    <w:p>
      <w:pPr>
        <w:numPr>
          <w:ilvl w:val="0"/>
          <w:numId w:val="0"/>
        </w:numPr>
        <w:autoSpaceDE w:val="0"/>
        <w:autoSpaceDN w:val="0"/>
        <w:adjustRightInd w:val="0"/>
        <w:spacing w:line="360" w:lineRule="auto"/>
        <w:ind w:leftChars="0"/>
        <w:jc w:val="left"/>
        <w:rPr>
          <w:rFonts w:hint="eastAsia" w:ascii="宋体" w:hAnsi="宋体" w:eastAsia="宋体" w:cs="宋体"/>
          <w:sz w:val="28"/>
          <w:szCs w:val="28"/>
        </w:rPr>
      </w:pPr>
      <w:r>
        <w:rPr>
          <w:rFonts w:hint="eastAsia" w:ascii="宋体" w:hAnsi="宋体" w:eastAsia="宋体" w:cs="宋体"/>
          <w:sz w:val="28"/>
          <w:szCs w:val="28"/>
          <w:lang w:val="en-US" w:eastAsia="zh-CN"/>
        </w:rPr>
        <w:t>22、</w:t>
      </w:r>
      <w:r>
        <w:rPr>
          <w:rFonts w:hint="eastAsia" w:ascii="宋体" w:hAnsi="宋体" w:eastAsia="宋体" w:cs="宋体"/>
          <w:sz w:val="28"/>
          <w:szCs w:val="28"/>
        </w:rPr>
        <w:t>标配普通锂电池，工作时间</w:t>
      </w:r>
      <w:r>
        <w:rPr>
          <w:rFonts w:hint="eastAsia" w:ascii="宋体" w:hAnsi="宋体" w:eastAsia="宋体" w:cs="宋体"/>
          <w:sz w:val="28"/>
          <w:szCs w:val="28"/>
          <w:lang w:eastAsia="zh-CN"/>
        </w:rPr>
        <w:t>≥</w:t>
      </w:r>
      <w:r>
        <w:rPr>
          <w:rFonts w:hint="eastAsia" w:ascii="宋体" w:hAnsi="宋体" w:eastAsia="宋体" w:cs="宋体"/>
          <w:sz w:val="28"/>
          <w:szCs w:val="28"/>
        </w:rPr>
        <w:t>4小时；可选配高容量锂电池，工作时间</w:t>
      </w:r>
      <w:r>
        <w:rPr>
          <w:rFonts w:hint="eastAsia" w:ascii="宋体" w:hAnsi="宋体" w:eastAsia="宋体" w:cs="宋体"/>
          <w:sz w:val="28"/>
          <w:szCs w:val="28"/>
          <w:lang w:eastAsia="zh-CN"/>
        </w:rPr>
        <w:t>≥</w:t>
      </w:r>
      <w:r>
        <w:rPr>
          <w:rFonts w:hint="eastAsia" w:ascii="宋体" w:hAnsi="宋体" w:eastAsia="宋体" w:cs="宋体"/>
          <w:sz w:val="28"/>
          <w:szCs w:val="28"/>
        </w:rPr>
        <w:t>8小时</w:t>
      </w:r>
    </w:p>
    <w:p>
      <w:pPr>
        <w:numPr>
          <w:ilvl w:val="0"/>
          <w:numId w:val="0"/>
        </w:numPr>
        <w:autoSpaceDE w:val="0"/>
        <w:autoSpaceDN w:val="0"/>
        <w:adjustRightInd w:val="0"/>
        <w:spacing w:line="360" w:lineRule="auto"/>
        <w:ind w:leftChars="0"/>
        <w:jc w:val="left"/>
        <w:rPr>
          <w:rFonts w:hint="eastAsia" w:ascii="宋体" w:hAnsi="宋体" w:eastAsia="宋体" w:cs="宋体"/>
          <w:sz w:val="28"/>
          <w:szCs w:val="28"/>
        </w:rPr>
      </w:pPr>
      <w:r>
        <w:rPr>
          <w:rFonts w:hint="eastAsia" w:ascii="宋体" w:hAnsi="宋体" w:eastAsia="宋体" w:cs="宋体"/>
          <w:sz w:val="28"/>
          <w:szCs w:val="28"/>
          <w:lang w:val="en-US" w:eastAsia="zh-CN"/>
        </w:rPr>
        <w:t>23、</w:t>
      </w:r>
      <w:r>
        <w:rPr>
          <w:rFonts w:hint="eastAsia" w:ascii="宋体" w:hAnsi="宋体" w:eastAsia="宋体" w:cs="宋体"/>
          <w:sz w:val="28"/>
          <w:szCs w:val="28"/>
        </w:rPr>
        <w:t>支持</w:t>
      </w:r>
      <w:r>
        <w:rPr>
          <w:rFonts w:hint="eastAsia" w:ascii="宋体" w:hAnsi="宋体" w:eastAsia="宋体" w:cs="宋体"/>
          <w:sz w:val="28"/>
          <w:szCs w:val="28"/>
          <w:lang w:eastAsia="zh-CN"/>
        </w:rPr>
        <w:t>≥</w:t>
      </w:r>
      <w:r>
        <w:rPr>
          <w:rFonts w:hint="eastAsia" w:ascii="宋体" w:hAnsi="宋体" w:eastAsia="宋体" w:cs="宋体"/>
          <w:sz w:val="28"/>
          <w:szCs w:val="28"/>
        </w:rPr>
        <w:t>3通道记录仪</w:t>
      </w:r>
    </w:p>
    <w:p>
      <w:pPr>
        <w:numPr>
          <w:ilvl w:val="0"/>
          <w:numId w:val="0"/>
        </w:numPr>
        <w:autoSpaceDE w:val="0"/>
        <w:autoSpaceDN w:val="0"/>
        <w:adjustRightInd w:val="0"/>
        <w:spacing w:line="360" w:lineRule="auto"/>
        <w:ind w:leftChars="0"/>
        <w:jc w:val="left"/>
        <w:rPr>
          <w:rFonts w:hint="eastAsia" w:ascii="宋体" w:hAnsi="宋体" w:eastAsia="宋体" w:cs="宋体"/>
          <w:sz w:val="28"/>
          <w:szCs w:val="28"/>
        </w:rPr>
      </w:pPr>
      <w:r>
        <w:rPr>
          <w:rFonts w:hint="eastAsia" w:ascii="宋体" w:hAnsi="宋体" w:eastAsia="宋体" w:cs="宋体"/>
          <w:sz w:val="28"/>
          <w:szCs w:val="28"/>
          <w:lang w:val="en-US" w:eastAsia="zh-CN"/>
        </w:rPr>
        <w:t>24、</w:t>
      </w:r>
      <w:r>
        <w:rPr>
          <w:rFonts w:hint="eastAsia" w:ascii="宋体" w:hAnsi="宋体" w:eastAsia="宋体" w:cs="宋体"/>
          <w:sz w:val="28"/>
          <w:szCs w:val="28"/>
        </w:rPr>
        <w:t>整机无风扇设计，降低环境噪音干扰</w:t>
      </w:r>
    </w:p>
    <w:p>
      <w:pPr>
        <w:numPr>
          <w:ilvl w:val="0"/>
          <w:numId w:val="0"/>
        </w:numPr>
        <w:autoSpaceDE w:val="0"/>
        <w:autoSpaceDN w:val="0"/>
        <w:adjustRightInd w:val="0"/>
        <w:spacing w:line="360" w:lineRule="auto"/>
        <w:ind w:leftChars="0"/>
        <w:jc w:val="left"/>
        <w:rPr>
          <w:rFonts w:hint="eastAsia" w:ascii="宋体" w:hAnsi="宋体" w:eastAsia="宋体" w:cs="宋体"/>
          <w:sz w:val="28"/>
          <w:szCs w:val="28"/>
        </w:rPr>
      </w:pPr>
      <w:r>
        <w:rPr>
          <w:rFonts w:hint="eastAsia" w:ascii="宋体" w:hAnsi="宋体" w:eastAsia="宋体" w:cs="宋体"/>
          <w:sz w:val="28"/>
          <w:szCs w:val="28"/>
          <w:lang w:val="en-US" w:eastAsia="zh-CN"/>
        </w:rPr>
        <w:t>25、</w:t>
      </w:r>
      <w:r>
        <w:rPr>
          <w:rFonts w:hint="eastAsia" w:ascii="宋体" w:hAnsi="宋体" w:eastAsia="宋体" w:cs="宋体"/>
          <w:sz w:val="28"/>
          <w:szCs w:val="28"/>
        </w:rPr>
        <w:t>支持附件收纳盒设计，让床旁附件管理更有序、更高效</w:t>
      </w:r>
    </w:p>
    <w:p>
      <w:pPr>
        <w:numPr>
          <w:ilvl w:val="0"/>
          <w:numId w:val="0"/>
        </w:numPr>
        <w:autoSpaceDE w:val="0"/>
        <w:autoSpaceDN w:val="0"/>
        <w:adjustRightInd w:val="0"/>
        <w:spacing w:line="360" w:lineRule="auto"/>
        <w:ind w:leftChars="0"/>
        <w:jc w:val="left"/>
        <w:rPr>
          <w:rFonts w:hint="eastAsia" w:ascii="宋体" w:hAnsi="宋体" w:eastAsia="宋体" w:cs="宋体"/>
          <w:sz w:val="28"/>
          <w:szCs w:val="28"/>
        </w:rPr>
      </w:pPr>
      <w:r>
        <w:rPr>
          <w:rFonts w:hint="eastAsia" w:ascii="宋体" w:hAnsi="宋体" w:eastAsia="宋体" w:cs="宋体"/>
          <w:sz w:val="28"/>
          <w:szCs w:val="28"/>
          <w:lang w:val="en-US" w:eastAsia="zh-CN"/>
        </w:rPr>
        <w:t>26、</w:t>
      </w:r>
      <w:r>
        <w:rPr>
          <w:rFonts w:hint="eastAsia" w:ascii="宋体" w:hAnsi="宋体" w:eastAsia="宋体" w:cs="宋体"/>
          <w:sz w:val="28"/>
          <w:szCs w:val="28"/>
        </w:rPr>
        <w:t>防水等级</w:t>
      </w:r>
      <w:r>
        <w:rPr>
          <w:rFonts w:hint="eastAsia" w:ascii="宋体" w:hAnsi="宋体" w:eastAsia="宋体" w:cs="宋体"/>
          <w:sz w:val="28"/>
          <w:szCs w:val="28"/>
          <w:lang w:eastAsia="zh-CN"/>
        </w:rPr>
        <w:t>≥</w:t>
      </w:r>
      <w:r>
        <w:rPr>
          <w:rFonts w:hint="eastAsia" w:ascii="宋体" w:hAnsi="宋体" w:eastAsia="宋体" w:cs="宋体"/>
          <w:sz w:val="28"/>
          <w:szCs w:val="28"/>
        </w:rPr>
        <w:t>IPX1标准</w:t>
      </w:r>
    </w:p>
    <w:p>
      <w:pPr>
        <w:pStyle w:val="39"/>
        <w:framePr w:wrap="auto" w:vAnchor="margin" w:hAnchor="text" w:yAlign="inline"/>
        <w:tabs>
          <w:tab w:val="left" w:pos="1677"/>
        </w:tabs>
        <w:spacing w:line="380" w:lineRule="exact"/>
        <w:rPr>
          <w:rFonts w:hint="eastAsia" w:ascii="宋体" w:hAnsi="宋体" w:eastAsia="宋体" w:cs="宋体"/>
          <w:sz w:val="28"/>
          <w:szCs w:val="28"/>
        </w:rPr>
      </w:pPr>
    </w:p>
    <w:p>
      <w:pPr>
        <w:widowControl/>
        <w:autoSpaceDE w:val="0"/>
        <w:autoSpaceDN w:val="0"/>
        <w:adjustRightInd w:val="0"/>
        <w:spacing w:line="440" w:lineRule="exact"/>
        <w:ind w:firstLine="2160" w:firstLineChars="600"/>
        <w:jc w:val="left"/>
        <w:rPr>
          <w:rFonts w:hint="eastAsia" w:ascii="宋体" w:hAnsi="宋体" w:eastAsia="宋体" w:cs="宋体"/>
          <w:kern w:val="0"/>
          <w:sz w:val="24"/>
          <w:szCs w:val="24"/>
          <w:lang w:val="en-US" w:eastAsia="zh-CN"/>
        </w:rPr>
      </w:pPr>
      <w:r>
        <w:rPr>
          <w:rFonts w:hint="eastAsia"/>
          <w:sz w:val="36"/>
          <w:szCs w:val="36"/>
          <w:lang w:val="en-US" w:eastAsia="zh-CN"/>
        </w:rPr>
        <w:t>签字：</w:t>
      </w:r>
    </w:p>
    <w:p>
      <w:pPr>
        <w:pStyle w:val="39"/>
        <w:framePr w:wrap="auto" w:vAnchor="margin" w:hAnchor="text" w:yAlign="inline"/>
        <w:tabs>
          <w:tab w:val="left" w:pos="1677"/>
        </w:tabs>
        <w:spacing w:line="380" w:lineRule="exact"/>
        <w:rPr>
          <w:rFonts w:hint="eastAsia" w:ascii="宋体" w:hAnsi="宋体" w:eastAsia="宋体" w:cs="宋体"/>
          <w:sz w:val="28"/>
          <w:szCs w:val="28"/>
        </w:rPr>
      </w:pPr>
    </w:p>
    <w:p>
      <w:pPr>
        <w:pStyle w:val="39"/>
        <w:framePr w:wrap="auto" w:vAnchor="margin" w:hAnchor="text" w:yAlign="inline"/>
        <w:tabs>
          <w:tab w:val="left" w:pos="1677"/>
        </w:tabs>
        <w:spacing w:line="380" w:lineRule="exact"/>
        <w:rPr>
          <w:rFonts w:hint="eastAsia" w:ascii="宋体" w:hAnsi="宋体" w:eastAsia="宋体" w:cs="宋体"/>
          <w:sz w:val="28"/>
          <w:szCs w:val="28"/>
        </w:rPr>
      </w:pPr>
    </w:p>
    <w:p>
      <w:pPr>
        <w:pStyle w:val="39"/>
        <w:framePr w:wrap="auto" w:vAnchor="margin" w:hAnchor="text" w:yAlign="inline"/>
        <w:tabs>
          <w:tab w:val="left" w:pos="1677"/>
        </w:tabs>
        <w:spacing w:line="380" w:lineRule="exact"/>
        <w:rPr>
          <w:rFonts w:hint="eastAsia" w:ascii="宋体" w:hAnsi="宋体" w:eastAsia="宋体" w:cs="宋体"/>
          <w:sz w:val="28"/>
          <w:szCs w:val="28"/>
        </w:rPr>
      </w:pPr>
    </w:p>
    <w:p>
      <w:pPr>
        <w:pStyle w:val="39"/>
        <w:framePr w:wrap="auto" w:vAnchor="margin" w:hAnchor="text" w:yAlign="inline"/>
        <w:tabs>
          <w:tab w:val="left" w:pos="1677"/>
        </w:tabs>
        <w:spacing w:line="380" w:lineRule="exact"/>
        <w:rPr>
          <w:rFonts w:hint="eastAsia" w:ascii="宋体" w:hAnsi="宋体" w:eastAsia="宋体" w:cs="宋体"/>
          <w:sz w:val="28"/>
          <w:szCs w:val="28"/>
        </w:rPr>
      </w:pPr>
    </w:p>
    <w:p>
      <w:pPr>
        <w:pStyle w:val="39"/>
        <w:framePr w:wrap="auto" w:vAnchor="margin" w:hAnchor="text" w:yAlign="inline"/>
        <w:tabs>
          <w:tab w:val="left" w:pos="1677"/>
        </w:tabs>
        <w:spacing w:line="380" w:lineRule="exact"/>
        <w:rPr>
          <w:rFonts w:hint="eastAsia" w:ascii="宋体" w:hAnsi="宋体" w:eastAsia="宋体" w:cs="宋体"/>
          <w:sz w:val="28"/>
          <w:szCs w:val="28"/>
        </w:rPr>
      </w:pPr>
    </w:p>
    <w:p>
      <w:pPr>
        <w:pStyle w:val="39"/>
        <w:framePr w:wrap="auto" w:vAnchor="margin" w:hAnchor="text" w:yAlign="inline"/>
        <w:tabs>
          <w:tab w:val="left" w:pos="1677"/>
        </w:tabs>
        <w:spacing w:line="380" w:lineRule="exact"/>
        <w:rPr>
          <w:rFonts w:hint="eastAsia" w:ascii="宋体" w:hAnsi="宋体" w:eastAsia="宋体" w:cs="宋体"/>
          <w:sz w:val="28"/>
          <w:szCs w:val="28"/>
        </w:rPr>
      </w:pPr>
    </w:p>
    <w:p>
      <w:pPr>
        <w:pStyle w:val="39"/>
        <w:framePr w:wrap="auto" w:vAnchor="margin" w:hAnchor="text" w:yAlign="inline"/>
        <w:tabs>
          <w:tab w:val="left" w:pos="1677"/>
        </w:tabs>
        <w:spacing w:line="380" w:lineRule="exact"/>
        <w:rPr>
          <w:rFonts w:hint="eastAsia" w:ascii="宋体" w:hAnsi="宋体" w:eastAsia="宋体" w:cs="宋体"/>
          <w:sz w:val="28"/>
          <w:szCs w:val="28"/>
        </w:rPr>
      </w:pPr>
    </w:p>
    <w:p>
      <w:pPr>
        <w:pStyle w:val="39"/>
        <w:framePr w:wrap="auto" w:vAnchor="margin" w:hAnchor="text" w:yAlign="inline"/>
        <w:tabs>
          <w:tab w:val="left" w:pos="1677"/>
        </w:tabs>
        <w:spacing w:line="380" w:lineRule="exact"/>
        <w:rPr>
          <w:rFonts w:hint="eastAsia" w:ascii="宋体" w:hAnsi="宋体" w:eastAsia="宋体" w:cs="宋体"/>
          <w:sz w:val="28"/>
          <w:szCs w:val="28"/>
        </w:rPr>
      </w:pPr>
    </w:p>
    <w:p>
      <w:pPr>
        <w:pStyle w:val="39"/>
        <w:framePr w:wrap="auto" w:vAnchor="margin" w:hAnchor="text" w:yAlign="inline"/>
        <w:tabs>
          <w:tab w:val="left" w:pos="1677"/>
        </w:tabs>
        <w:spacing w:line="380" w:lineRule="exact"/>
        <w:rPr>
          <w:rFonts w:hint="eastAsia" w:ascii="宋体" w:hAnsi="宋体" w:eastAsia="宋体" w:cs="宋体"/>
          <w:sz w:val="28"/>
          <w:szCs w:val="28"/>
        </w:rPr>
      </w:pPr>
    </w:p>
    <w:p>
      <w:pPr>
        <w:spacing w:line="480" w:lineRule="auto"/>
        <w:ind w:right="420" w:rightChars="200"/>
        <w:jc w:val="center"/>
        <w:rPr>
          <w:rFonts w:hint="eastAsia" w:eastAsiaTheme="minorEastAsia"/>
          <w:sz w:val="36"/>
          <w:szCs w:val="32"/>
          <w:lang w:val="en-US" w:eastAsia="zh-CN"/>
        </w:rPr>
      </w:pPr>
      <w:r>
        <w:rPr>
          <w:rFonts w:hint="eastAsia"/>
          <w:b/>
          <w:bCs/>
          <w:sz w:val="36"/>
          <w:szCs w:val="32"/>
        </w:rPr>
        <w:t>超声胎音仪技术参数</w:t>
      </w:r>
      <w:r>
        <w:rPr>
          <w:rFonts w:hint="eastAsia"/>
          <w:b/>
          <w:bCs/>
          <w:sz w:val="36"/>
          <w:szCs w:val="32"/>
          <w:lang w:eastAsia="zh-CN"/>
        </w:rPr>
        <w:t>（国产）</w:t>
      </w:r>
    </w:p>
    <w:p>
      <w:pPr>
        <w:numPr>
          <w:ilvl w:val="0"/>
          <w:numId w:val="58"/>
        </w:numPr>
        <w:tabs>
          <w:tab w:val="left" w:pos="525"/>
          <w:tab w:val="left" w:pos="630"/>
        </w:tabs>
        <w:spacing w:line="480" w:lineRule="auto"/>
        <w:rPr>
          <w:rFonts w:hint="eastAsia"/>
          <w:sz w:val="28"/>
          <w:szCs w:val="28"/>
        </w:rPr>
      </w:pPr>
      <w:r>
        <w:rPr>
          <w:rFonts w:hint="eastAsia"/>
          <w:sz w:val="28"/>
          <w:szCs w:val="28"/>
        </w:rPr>
        <w:t>主要用途：胎心音听诊、胎心率显示</w:t>
      </w:r>
    </w:p>
    <w:p>
      <w:pPr>
        <w:numPr>
          <w:ilvl w:val="0"/>
          <w:numId w:val="58"/>
        </w:numPr>
        <w:tabs>
          <w:tab w:val="left" w:pos="525"/>
          <w:tab w:val="left" w:pos="630"/>
        </w:tabs>
        <w:spacing w:line="480" w:lineRule="auto"/>
        <w:rPr>
          <w:rFonts w:hint="eastAsia"/>
          <w:sz w:val="28"/>
          <w:szCs w:val="28"/>
        </w:rPr>
      </w:pPr>
      <w:r>
        <w:rPr>
          <w:rFonts w:hint="eastAsia"/>
          <w:sz w:val="28"/>
          <w:szCs w:val="28"/>
        </w:rPr>
        <w:t>胎心率显示为发光二极管显示</w:t>
      </w:r>
    </w:p>
    <w:p>
      <w:pPr>
        <w:numPr>
          <w:ilvl w:val="0"/>
          <w:numId w:val="58"/>
        </w:numPr>
        <w:tabs>
          <w:tab w:val="left" w:pos="525"/>
          <w:tab w:val="left" w:pos="630"/>
        </w:tabs>
        <w:spacing w:line="480" w:lineRule="auto"/>
        <w:rPr>
          <w:rFonts w:hint="eastAsia"/>
          <w:sz w:val="28"/>
          <w:szCs w:val="28"/>
        </w:rPr>
      </w:pPr>
      <w:r>
        <w:rPr>
          <w:rFonts w:hint="eastAsia"/>
          <w:sz w:val="28"/>
          <w:szCs w:val="28"/>
        </w:rPr>
        <w:t>探头接受胎心信息灵敏高，可靠性强</w:t>
      </w:r>
    </w:p>
    <w:p>
      <w:pPr>
        <w:numPr>
          <w:ilvl w:val="0"/>
          <w:numId w:val="58"/>
        </w:numPr>
        <w:tabs>
          <w:tab w:val="left" w:pos="525"/>
          <w:tab w:val="left" w:pos="630"/>
        </w:tabs>
        <w:spacing w:line="480" w:lineRule="auto"/>
        <w:rPr>
          <w:rFonts w:hint="eastAsia"/>
          <w:sz w:val="28"/>
          <w:szCs w:val="28"/>
        </w:rPr>
      </w:pPr>
      <w:r>
        <w:rPr>
          <w:rFonts w:hint="eastAsia"/>
          <w:sz w:val="28"/>
          <w:szCs w:val="28"/>
        </w:rPr>
        <w:t>性能稳定，噪音低，外型美观，便于携带</w:t>
      </w:r>
    </w:p>
    <w:p>
      <w:pPr>
        <w:numPr>
          <w:ilvl w:val="0"/>
          <w:numId w:val="58"/>
        </w:numPr>
        <w:tabs>
          <w:tab w:val="left" w:pos="525"/>
          <w:tab w:val="left" w:pos="630"/>
        </w:tabs>
        <w:spacing w:line="480" w:lineRule="auto"/>
        <w:rPr>
          <w:rFonts w:hint="eastAsia"/>
          <w:sz w:val="28"/>
          <w:szCs w:val="28"/>
        </w:rPr>
      </w:pPr>
      <w:r>
        <w:rPr>
          <w:rFonts w:hint="eastAsia"/>
          <w:sz w:val="28"/>
          <w:szCs w:val="28"/>
        </w:rPr>
        <w:t>操作简单，每个探头均有保护座随机可存储耦合剂</w:t>
      </w:r>
    </w:p>
    <w:p>
      <w:pPr>
        <w:numPr>
          <w:ilvl w:val="0"/>
          <w:numId w:val="58"/>
        </w:numPr>
        <w:tabs>
          <w:tab w:val="left" w:pos="525"/>
          <w:tab w:val="left" w:pos="630"/>
        </w:tabs>
        <w:spacing w:line="480" w:lineRule="auto"/>
        <w:rPr>
          <w:rFonts w:hint="eastAsia"/>
          <w:sz w:val="28"/>
          <w:szCs w:val="28"/>
        </w:rPr>
      </w:pPr>
      <w:r>
        <w:rPr>
          <w:rFonts w:hint="eastAsia"/>
          <w:sz w:val="28"/>
          <w:szCs w:val="28"/>
        </w:rPr>
        <w:t>可检测出16周的胎儿心血管壁的搏动</w:t>
      </w:r>
    </w:p>
    <w:p>
      <w:pPr>
        <w:numPr>
          <w:ilvl w:val="0"/>
          <w:numId w:val="58"/>
        </w:numPr>
        <w:tabs>
          <w:tab w:val="left" w:pos="525"/>
          <w:tab w:val="left" w:pos="630"/>
          <w:tab w:val="left" w:pos="735"/>
          <w:tab w:val="left" w:pos="840"/>
        </w:tabs>
        <w:spacing w:line="480" w:lineRule="auto"/>
        <w:rPr>
          <w:rFonts w:hint="eastAsia"/>
          <w:sz w:val="28"/>
          <w:szCs w:val="28"/>
        </w:rPr>
      </w:pPr>
      <w:r>
        <w:rPr>
          <w:rFonts w:hint="eastAsia"/>
          <w:sz w:val="28"/>
          <w:szCs w:val="28"/>
        </w:rPr>
        <w:t>探头超声频率：</w:t>
      </w:r>
      <w:r>
        <w:rPr>
          <w:sz w:val="28"/>
          <w:szCs w:val="28"/>
        </w:rPr>
        <w:t>2.2</w:t>
      </w:r>
      <w:r>
        <w:rPr>
          <w:rFonts w:hint="eastAsia"/>
          <w:sz w:val="28"/>
          <w:szCs w:val="28"/>
        </w:rPr>
        <w:t xml:space="preserve"> MHZ±3%连续波； </w:t>
      </w:r>
    </w:p>
    <w:p>
      <w:pPr>
        <w:numPr>
          <w:ilvl w:val="0"/>
          <w:numId w:val="58"/>
        </w:numPr>
        <w:tabs>
          <w:tab w:val="left" w:pos="525"/>
          <w:tab w:val="left" w:pos="630"/>
          <w:tab w:val="left" w:pos="735"/>
          <w:tab w:val="left" w:pos="840"/>
        </w:tabs>
        <w:spacing w:line="480" w:lineRule="auto"/>
        <w:rPr>
          <w:sz w:val="28"/>
          <w:szCs w:val="28"/>
        </w:rPr>
      </w:pPr>
      <w:r>
        <w:rPr>
          <w:rFonts w:hint="eastAsia"/>
          <w:sz w:val="28"/>
          <w:szCs w:val="28"/>
        </w:rPr>
        <w:t>探头超声功率：≤</w:t>
      </w:r>
      <w:r>
        <w:rPr>
          <w:sz w:val="28"/>
          <w:szCs w:val="28"/>
        </w:rPr>
        <w:t>5mW/cm</w:t>
      </w:r>
      <w:r>
        <w:rPr>
          <w:sz w:val="28"/>
          <w:szCs w:val="28"/>
          <w:vertAlign w:val="superscript"/>
        </w:rPr>
        <w:t>2</w:t>
      </w:r>
      <w:r>
        <w:rPr>
          <w:rFonts w:hint="eastAsia"/>
          <w:sz w:val="28"/>
          <w:szCs w:val="28"/>
          <w:vertAlign w:val="superscript"/>
        </w:rPr>
        <w:t xml:space="preserve">   </w:t>
      </w:r>
    </w:p>
    <w:p>
      <w:pPr>
        <w:numPr>
          <w:ilvl w:val="0"/>
          <w:numId w:val="58"/>
        </w:numPr>
        <w:tabs>
          <w:tab w:val="left" w:pos="525"/>
          <w:tab w:val="left" w:pos="630"/>
          <w:tab w:val="left" w:pos="735"/>
          <w:tab w:val="left" w:pos="840"/>
        </w:tabs>
        <w:spacing w:line="480" w:lineRule="auto"/>
        <w:rPr>
          <w:sz w:val="28"/>
          <w:szCs w:val="28"/>
        </w:rPr>
      </w:pPr>
      <w:r>
        <w:rPr>
          <w:rFonts w:hint="eastAsia"/>
          <w:sz w:val="28"/>
          <w:szCs w:val="28"/>
        </w:rPr>
        <w:t>胎心率测量范围：50-210</w:t>
      </w:r>
      <w:r>
        <w:rPr>
          <w:sz w:val="28"/>
          <w:szCs w:val="28"/>
        </w:rPr>
        <w:t>bpm</w:t>
      </w:r>
      <w:r>
        <w:rPr>
          <w:rFonts w:hint="eastAsia"/>
          <w:sz w:val="28"/>
          <w:szCs w:val="28"/>
        </w:rPr>
        <w:t xml:space="preserve">  </w:t>
      </w:r>
    </w:p>
    <w:p>
      <w:pPr>
        <w:numPr>
          <w:ilvl w:val="0"/>
          <w:numId w:val="58"/>
        </w:numPr>
        <w:tabs>
          <w:tab w:val="left" w:pos="525"/>
          <w:tab w:val="left" w:pos="630"/>
          <w:tab w:val="left" w:pos="735"/>
          <w:tab w:val="left" w:pos="840"/>
        </w:tabs>
        <w:spacing w:line="480" w:lineRule="auto"/>
        <w:rPr>
          <w:rFonts w:hint="eastAsia"/>
          <w:sz w:val="28"/>
          <w:szCs w:val="28"/>
        </w:rPr>
      </w:pPr>
      <w:r>
        <w:rPr>
          <w:rFonts w:hint="eastAsia"/>
          <w:sz w:val="28"/>
          <w:szCs w:val="28"/>
        </w:rPr>
        <w:t>胎心率测量精度：±1</w:t>
      </w:r>
      <w:r>
        <w:rPr>
          <w:sz w:val="28"/>
          <w:szCs w:val="28"/>
        </w:rPr>
        <w:t>bpm</w:t>
      </w:r>
    </w:p>
    <w:p>
      <w:pPr>
        <w:numPr>
          <w:ilvl w:val="0"/>
          <w:numId w:val="58"/>
        </w:numPr>
        <w:tabs>
          <w:tab w:val="left" w:pos="525"/>
          <w:tab w:val="left" w:pos="630"/>
          <w:tab w:val="left" w:pos="735"/>
          <w:tab w:val="left" w:pos="840"/>
        </w:tabs>
        <w:spacing w:line="480" w:lineRule="auto"/>
        <w:rPr>
          <w:rFonts w:hint="eastAsia"/>
          <w:sz w:val="28"/>
          <w:szCs w:val="28"/>
        </w:rPr>
      </w:pPr>
      <w:r>
        <w:rPr>
          <w:rFonts w:hint="eastAsia"/>
          <w:sz w:val="28"/>
          <w:szCs w:val="28"/>
        </w:rPr>
        <w:t>最大综合灵敏度≥95</w:t>
      </w:r>
      <w:r>
        <w:rPr>
          <w:sz w:val="28"/>
          <w:szCs w:val="28"/>
        </w:rPr>
        <w:t>db</w:t>
      </w:r>
      <w:r>
        <w:rPr>
          <w:rFonts w:hint="eastAsia"/>
          <w:sz w:val="28"/>
          <w:szCs w:val="28"/>
        </w:rPr>
        <w:t xml:space="preserve">      </w:t>
      </w:r>
    </w:p>
    <w:p>
      <w:pPr>
        <w:numPr>
          <w:ilvl w:val="0"/>
          <w:numId w:val="58"/>
        </w:numPr>
        <w:tabs>
          <w:tab w:val="left" w:pos="525"/>
          <w:tab w:val="left" w:pos="630"/>
          <w:tab w:val="left" w:pos="735"/>
          <w:tab w:val="left" w:pos="840"/>
        </w:tabs>
        <w:spacing w:line="480" w:lineRule="auto"/>
        <w:rPr>
          <w:sz w:val="28"/>
          <w:szCs w:val="28"/>
        </w:rPr>
      </w:pPr>
      <w:r>
        <w:rPr>
          <w:rFonts w:hint="eastAsia"/>
          <w:sz w:val="28"/>
          <w:szCs w:val="28"/>
        </w:rPr>
        <w:t>使用电源：内置充电电池组，</w:t>
      </w:r>
    </w:p>
    <w:p>
      <w:pPr>
        <w:numPr>
          <w:ilvl w:val="0"/>
          <w:numId w:val="58"/>
        </w:numPr>
        <w:tabs>
          <w:tab w:val="left" w:pos="525"/>
          <w:tab w:val="left" w:pos="630"/>
          <w:tab w:val="left" w:pos="735"/>
          <w:tab w:val="left" w:pos="840"/>
        </w:tabs>
        <w:spacing w:line="480" w:lineRule="auto"/>
        <w:rPr>
          <w:rFonts w:hint="eastAsia"/>
          <w:sz w:val="28"/>
          <w:szCs w:val="28"/>
        </w:rPr>
      </w:pPr>
      <w:r>
        <w:rPr>
          <w:rFonts w:hint="eastAsia"/>
          <w:sz w:val="28"/>
          <w:szCs w:val="28"/>
        </w:rPr>
        <w:t>最短充电时间：</w:t>
      </w:r>
      <w:r>
        <w:rPr>
          <w:rFonts w:hint="eastAsia"/>
          <w:sz w:val="28"/>
          <w:szCs w:val="28"/>
          <w:lang w:eastAsia="zh-CN"/>
        </w:rPr>
        <w:t>≤</w:t>
      </w:r>
      <w:r>
        <w:rPr>
          <w:rFonts w:hint="eastAsia"/>
          <w:sz w:val="28"/>
          <w:szCs w:val="28"/>
        </w:rPr>
        <w:t xml:space="preserve">8小时   电池连续工作时间：≥12小时  </w:t>
      </w:r>
    </w:p>
    <w:p>
      <w:pPr>
        <w:numPr>
          <w:ilvl w:val="0"/>
          <w:numId w:val="58"/>
        </w:numPr>
        <w:tabs>
          <w:tab w:val="left" w:pos="525"/>
          <w:tab w:val="left" w:pos="630"/>
          <w:tab w:val="left" w:pos="735"/>
          <w:tab w:val="left" w:pos="840"/>
        </w:tabs>
        <w:spacing w:line="480" w:lineRule="auto"/>
        <w:rPr>
          <w:rFonts w:hint="eastAsia"/>
          <w:sz w:val="28"/>
          <w:szCs w:val="28"/>
        </w:rPr>
      </w:pPr>
      <w:r>
        <w:rPr>
          <w:rFonts w:hint="eastAsia"/>
          <w:sz w:val="28"/>
          <w:szCs w:val="28"/>
        </w:rPr>
        <w:t>充电要求：配置充电座进行充电，能直接连接机器充电</w:t>
      </w:r>
    </w:p>
    <w:p>
      <w:pPr>
        <w:numPr>
          <w:ilvl w:val="0"/>
          <w:numId w:val="58"/>
        </w:numPr>
        <w:tabs>
          <w:tab w:val="left" w:pos="525"/>
          <w:tab w:val="left" w:pos="630"/>
          <w:tab w:val="left" w:pos="735"/>
          <w:tab w:val="left" w:pos="840"/>
        </w:tabs>
        <w:spacing w:line="480" w:lineRule="auto"/>
        <w:rPr>
          <w:rFonts w:hint="eastAsia" w:ascii="宋体" w:hAnsi="宋体" w:eastAsia="宋体" w:cs="宋体"/>
          <w:sz w:val="28"/>
          <w:szCs w:val="28"/>
        </w:rPr>
      </w:pPr>
      <w:r>
        <w:rPr>
          <w:rFonts w:hint="eastAsia"/>
          <w:sz w:val="28"/>
          <w:szCs w:val="28"/>
        </w:rPr>
        <w:t>扬声器：内置双喇叭放音</w:t>
      </w:r>
    </w:p>
    <w:p>
      <w:pPr>
        <w:pStyle w:val="39"/>
        <w:framePr w:wrap="auto" w:vAnchor="margin" w:hAnchor="text" w:yAlign="inline"/>
        <w:tabs>
          <w:tab w:val="left" w:pos="1677"/>
        </w:tabs>
        <w:spacing w:line="380" w:lineRule="exact"/>
        <w:rPr>
          <w:rFonts w:hint="eastAsia" w:ascii="宋体" w:hAnsi="宋体" w:eastAsia="宋体" w:cs="宋体"/>
          <w:sz w:val="28"/>
          <w:szCs w:val="28"/>
        </w:rPr>
      </w:pPr>
    </w:p>
    <w:p>
      <w:pPr>
        <w:widowControl/>
        <w:autoSpaceDE w:val="0"/>
        <w:autoSpaceDN w:val="0"/>
        <w:adjustRightInd w:val="0"/>
        <w:spacing w:line="440" w:lineRule="exact"/>
        <w:ind w:firstLine="2160" w:firstLineChars="600"/>
        <w:jc w:val="left"/>
        <w:rPr>
          <w:rFonts w:hint="eastAsia" w:ascii="宋体" w:hAnsi="宋体" w:eastAsia="宋体" w:cs="宋体"/>
          <w:kern w:val="0"/>
          <w:sz w:val="24"/>
          <w:szCs w:val="24"/>
          <w:lang w:val="en-US" w:eastAsia="zh-CN"/>
        </w:rPr>
      </w:pPr>
      <w:r>
        <w:rPr>
          <w:rFonts w:hint="eastAsia"/>
          <w:sz w:val="36"/>
          <w:szCs w:val="36"/>
          <w:lang w:val="en-US" w:eastAsia="zh-CN"/>
        </w:rPr>
        <w:t>签字：</w:t>
      </w:r>
    </w:p>
    <w:p>
      <w:pPr>
        <w:pStyle w:val="39"/>
        <w:framePr w:wrap="auto" w:vAnchor="margin" w:hAnchor="text" w:yAlign="inline"/>
        <w:tabs>
          <w:tab w:val="left" w:pos="1677"/>
        </w:tabs>
        <w:spacing w:line="380" w:lineRule="exact"/>
        <w:rPr>
          <w:rFonts w:hint="eastAsia" w:ascii="宋体" w:hAnsi="宋体" w:eastAsia="宋体" w:cs="宋体"/>
          <w:sz w:val="28"/>
          <w:szCs w:val="28"/>
        </w:rPr>
      </w:pPr>
    </w:p>
    <w:p>
      <w:pPr>
        <w:pStyle w:val="39"/>
        <w:framePr w:wrap="auto" w:vAnchor="margin" w:hAnchor="text" w:yAlign="inline"/>
        <w:tabs>
          <w:tab w:val="left" w:pos="1677"/>
        </w:tabs>
        <w:spacing w:line="380" w:lineRule="exact"/>
        <w:rPr>
          <w:rFonts w:hint="eastAsia" w:ascii="宋体" w:hAnsi="宋体" w:eastAsia="宋体" w:cs="宋体"/>
          <w:sz w:val="28"/>
          <w:szCs w:val="28"/>
        </w:rPr>
      </w:pPr>
    </w:p>
    <w:p>
      <w:pPr>
        <w:pStyle w:val="39"/>
        <w:framePr w:wrap="auto" w:vAnchor="margin" w:hAnchor="text" w:yAlign="inline"/>
        <w:tabs>
          <w:tab w:val="left" w:pos="1677"/>
        </w:tabs>
        <w:spacing w:line="380" w:lineRule="exact"/>
        <w:rPr>
          <w:rFonts w:hint="eastAsia" w:ascii="宋体" w:hAnsi="宋体" w:eastAsia="宋体" w:cs="宋体"/>
          <w:sz w:val="28"/>
          <w:szCs w:val="28"/>
        </w:rPr>
      </w:pPr>
    </w:p>
    <w:p>
      <w:pPr>
        <w:pStyle w:val="39"/>
        <w:framePr w:wrap="auto" w:vAnchor="margin" w:hAnchor="text" w:yAlign="inline"/>
        <w:tabs>
          <w:tab w:val="left" w:pos="1677"/>
        </w:tabs>
        <w:spacing w:line="380" w:lineRule="exact"/>
        <w:rPr>
          <w:rFonts w:hint="eastAsia" w:ascii="宋体" w:hAnsi="宋体" w:eastAsia="宋体" w:cs="宋体"/>
          <w:sz w:val="28"/>
          <w:szCs w:val="28"/>
        </w:rPr>
      </w:pPr>
    </w:p>
    <w:p>
      <w:pPr>
        <w:pStyle w:val="39"/>
        <w:framePr w:wrap="auto" w:vAnchor="margin" w:hAnchor="text" w:yAlign="inline"/>
        <w:tabs>
          <w:tab w:val="left" w:pos="1677"/>
        </w:tabs>
        <w:spacing w:line="380" w:lineRule="exact"/>
        <w:rPr>
          <w:rFonts w:hint="eastAsia" w:ascii="宋体" w:hAnsi="宋体" w:eastAsia="宋体" w:cs="宋体"/>
          <w:sz w:val="28"/>
          <w:szCs w:val="28"/>
        </w:rPr>
      </w:pPr>
    </w:p>
    <w:p>
      <w:pPr>
        <w:pStyle w:val="39"/>
        <w:framePr w:wrap="auto" w:vAnchor="margin" w:hAnchor="text" w:yAlign="inline"/>
        <w:tabs>
          <w:tab w:val="left" w:pos="1677"/>
        </w:tabs>
        <w:spacing w:line="380" w:lineRule="exact"/>
        <w:rPr>
          <w:rFonts w:hint="eastAsia" w:ascii="宋体" w:hAnsi="宋体" w:eastAsia="宋体" w:cs="宋体"/>
          <w:sz w:val="28"/>
          <w:szCs w:val="28"/>
        </w:rPr>
      </w:pPr>
    </w:p>
    <w:p>
      <w:pPr>
        <w:pStyle w:val="39"/>
        <w:framePr w:wrap="auto" w:vAnchor="margin" w:hAnchor="text" w:yAlign="inline"/>
        <w:tabs>
          <w:tab w:val="left" w:pos="1677"/>
        </w:tabs>
        <w:spacing w:line="380" w:lineRule="exact"/>
        <w:rPr>
          <w:rFonts w:hint="eastAsia" w:ascii="宋体" w:hAnsi="宋体" w:eastAsia="宋体" w:cs="宋体"/>
          <w:sz w:val="28"/>
          <w:szCs w:val="28"/>
        </w:rPr>
      </w:pPr>
    </w:p>
    <w:p>
      <w:pPr>
        <w:spacing w:line="480" w:lineRule="auto"/>
        <w:ind w:right="420" w:rightChars="200"/>
        <w:jc w:val="center"/>
        <w:rPr>
          <w:rFonts w:hint="eastAsia" w:eastAsiaTheme="minorEastAsia"/>
          <w:b/>
          <w:bCs/>
          <w:sz w:val="36"/>
          <w:szCs w:val="32"/>
          <w:lang w:val="en-US" w:eastAsia="zh-CN"/>
        </w:rPr>
      </w:pPr>
      <w:r>
        <w:rPr>
          <w:rFonts w:hint="eastAsia"/>
          <w:b/>
          <w:bCs/>
          <w:sz w:val="36"/>
          <w:szCs w:val="32"/>
        </w:rPr>
        <w:t>指夹式脉搏血氧仪参数</w:t>
      </w:r>
      <w:r>
        <w:rPr>
          <w:rFonts w:hint="eastAsia"/>
          <w:b/>
          <w:bCs/>
          <w:sz w:val="36"/>
          <w:szCs w:val="32"/>
          <w:lang w:eastAsia="zh-CN"/>
        </w:rPr>
        <w:t>（国产）</w:t>
      </w:r>
    </w:p>
    <w:p>
      <w:pPr>
        <w:widowControl/>
        <w:numPr>
          <w:ilvl w:val="0"/>
          <w:numId w:val="0"/>
        </w:numPr>
        <w:autoSpaceDE w:val="0"/>
        <w:autoSpaceDN w:val="0"/>
        <w:adjustRightInd w:val="0"/>
        <w:spacing w:line="440" w:lineRule="exact"/>
        <w:jc w:val="both"/>
        <w:rPr>
          <w:rFonts w:hint="eastAsia" w:ascii="Verdana" w:hAnsi="Verdana" w:eastAsia="宋体" w:cs="宋体"/>
          <w:color w:val="353535"/>
          <w:kern w:val="0"/>
          <w:sz w:val="28"/>
          <w:szCs w:val="28"/>
        </w:rPr>
      </w:pPr>
      <w:r>
        <w:rPr>
          <w:rFonts w:hint="eastAsia" w:ascii="Verdana" w:hAnsi="Verdana" w:eastAsia="宋体" w:cs="宋体"/>
          <w:color w:val="353535"/>
          <w:kern w:val="0"/>
          <w:sz w:val="28"/>
          <w:szCs w:val="28"/>
          <w:lang w:val="en-US" w:eastAsia="zh-CN"/>
        </w:rPr>
        <w:t>1、</w:t>
      </w:r>
      <w:r>
        <w:rPr>
          <w:rFonts w:hint="eastAsia" w:ascii="Verdana" w:hAnsi="Verdana" w:eastAsia="宋体" w:cs="宋体"/>
          <w:color w:val="353535"/>
          <w:kern w:val="0"/>
          <w:sz w:val="28"/>
          <w:szCs w:val="28"/>
        </w:rPr>
        <w:t>显示方式：OLED显示</w:t>
      </w:r>
      <w:r>
        <w:rPr>
          <w:rFonts w:hint="eastAsia" w:ascii="Verdana" w:hAnsi="Verdana" w:eastAsia="宋体" w:cs="宋体"/>
          <w:color w:val="353535"/>
          <w:kern w:val="0"/>
          <w:sz w:val="28"/>
          <w:szCs w:val="28"/>
        </w:rPr>
        <w:br w:type="textWrapping"/>
      </w:r>
      <w:r>
        <w:rPr>
          <w:rFonts w:hint="eastAsia" w:ascii="Verdana" w:hAnsi="Verdana" w:eastAsia="宋体" w:cs="宋体"/>
          <w:color w:val="353535"/>
          <w:kern w:val="0"/>
          <w:sz w:val="28"/>
          <w:szCs w:val="28"/>
        </w:rPr>
        <w:t>     血氧饱和度显示：70 ~ 100%，±2%</w:t>
      </w:r>
      <w:r>
        <w:rPr>
          <w:rFonts w:hint="eastAsia" w:ascii="Verdana" w:hAnsi="Verdana" w:eastAsia="宋体" w:cs="宋体"/>
          <w:color w:val="353535"/>
          <w:kern w:val="0"/>
          <w:sz w:val="28"/>
          <w:szCs w:val="28"/>
        </w:rPr>
        <w:br w:type="textWrapping"/>
      </w:r>
      <w:r>
        <w:rPr>
          <w:rFonts w:hint="eastAsia" w:ascii="Verdana" w:hAnsi="Verdana" w:eastAsia="宋体" w:cs="宋体"/>
          <w:color w:val="353535"/>
          <w:kern w:val="0"/>
          <w:sz w:val="28"/>
          <w:szCs w:val="28"/>
        </w:rPr>
        <w:t>     脉率显示：25~ 250 BPM，±1%或±1BPM，取大者</w:t>
      </w:r>
      <w:r>
        <w:rPr>
          <w:rFonts w:hint="eastAsia" w:ascii="Verdana" w:hAnsi="Verdana" w:eastAsia="宋体" w:cs="宋体"/>
          <w:color w:val="353535"/>
          <w:kern w:val="0"/>
          <w:sz w:val="28"/>
          <w:szCs w:val="28"/>
        </w:rPr>
        <w:br w:type="textWrapping"/>
      </w:r>
      <w:r>
        <w:rPr>
          <w:rFonts w:hint="eastAsia" w:ascii="Verdana" w:hAnsi="Verdana" w:eastAsia="宋体" w:cs="宋体"/>
          <w:color w:val="353535"/>
          <w:kern w:val="0"/>
          <w:sz w:val="28"/>
          <w:szCs w:val="28"/>
        </w:rPr>
        <w:t>2、电源：2节AAA 1.5V碱性电池，电压适应范围：2.6 ~ 3.6V</w:t>
      </w:r>
      <w:r>
        <w:rPr>
          <w:rFonts w:hint="eastAsia" w:ascii="Verdana" w:hAnsi="Verdana" w:eastAsia="宋体" w:cs="宋体"/>
          <w:color w:val="353535"/>
          <w:kern w:val="0"/>
          <w:sz w:val="28"/>
          <w:szCs w:val="28"/>
        </w:rPr>
        <w:br w:type="textWrapping"/>
      </w:r>
      <w:r>
        <w:rPr>
          <w:rFonts w:hint="eastAsia" w:ascii="Verdana" w:hAnsi="Verdana" w:eastAsia="宋体" w:cs="宋体"/>
          <w:color w:val="353535"/>
          <w:kern w:val="0"/>
          <w:sz w:val="28"/>
          <w:szCs w:val="28"/>
        </w:rPr>
        <w:t>3、功耗：小于30mA</w:t>
      </w:r>
      <w:r>
        <w:rPr>
          <w:rFonts w:hint="eastAsia" w:ascii="Verdana" w:hAnsi="Verdana" w:eastAsia="宋体" w:cs="宋体"/>
          <w:color w:val="353535"/>
          <w:kern w:val="0"/>
          <w:sz w:val="28"/>
          <w:szCs w:val="28"/>
        </w:rPr>
        <w:br w:type="textWrapping"/>
      </w:r>
      <w:r>
        <w:rPr>
          <w:rFonts w:hint="eastAsia" w:ascii="Verdana" w:hAnsi="Verdana" w:eastAsia="宋体" w:cs="宋体"/>
          <w:color w:val="353535"/>
          <w:kern w:val="0"/>
          <w:sz w:val="28"/>
          <w:szCs w:val="28"/>
        </w:rPr>
        <w:t>4、测量精度：血氧饱和度在70%-99%段为±2%，小于70%无定义，脉率为±1%或±1BPM，取大者</w:t>
      </w:r>
      <w:r>
        <w:rPr>
          <w:rFonts w:hint="eastAsia" w:ascii="Verdana" w:hAnsi="Verdana" w:eastAsia="宋体" w:cs="宋体"/>
          <w:color w:val="353535"/>
          <w:kern w:val="0"/>
          <w:sz w:val="28"/>
          <w:szCs w:val="28"/>
        </w:rPr>
        <w:br w:type="textWrapping"/>
      </w:r>
      <w:r>
        <w:rPr>
          <w:rFonts w:hint="eastAsia" w:ascii="Verdana" w:hAnsi="Verdana" w:eastAsia="宋体" w:cs="宋体"/>
          <w:color w:val="353535"/>
          <w:kern w:val="0"/>
          <w:sz w:val="28"/>
          <w:szCs w:val="28"/>
        </w:rPr>
        <w:t>5、弱灌注情况下的测量性能：在脉搏充盈度为0.6%时能正确显示血氧饱和度值和脉率值</w:t>
      </w:r>
      <w:r>
        <w:rPr>
          <w:rFonts w:hint="eastAsia" w:ascii="Verdana" w:hAnsi="Verdana" w:eastAsia="宋体" w:cs="宋体"/>
          <w:color w:val="353535"/>
          <w:kern w:val="0"/>
          <w:sz w:val="28"/>
          <w:szCs w:val="28"/>
        </w:rPr>
        <w:br w:type="textWrapping"/>
      </w:r>
      <w:r>
        <w:rPr>
          <w:rFonts w:hint="eastAsia" w:ascii="Verdana" w:hAnsi="Verdana" w:eastAsia="宋体" w:cs="宋体"/>
          <w:color w:val="353535"/>
          <w:kern w:val="0"/>
          <w:sz w:val="28"/>
          <w:szCs w:val="28"/>
        </w:rPr>
        <w:t>6、抗环境光干扰能力：在室内自然光及现有照明光源下的血氧测量值与暗室条件下的测量值相比，偏差小于±1%</w:t>
      </w:r>
    </w:p>
    <w:p>
      <w:pPr>
        <w:pStyle w:val="21"/>
        <w:rPr>
          <w:rFonts w:hint="eastAsia"/>
        </w:rPr>
      </w:pPr>
    </w:p>
    <w:p>
      <w:pPr>
        <w:widowControl/>
        <w:numPr>
          <w:ilvl w:val="0"/>
          <w:numId w:val="0"/>
        </w:numPr>
        <w:autoSpaceDE w:val="0"/>
        <w:autoSpaceDN w:val="0"/>
        <w:adjustRightInd w:val="0"/>
        <w:spacing w:line="440" w:lineRule="exact"/>
        <w:ind w:left="1680" w:hanging="1680" w:hangingChars="600"/>
        <w:jc w:val="left"/>
        <w:rPr>
          <w:rFonts w:hint="eastAsia" w:ascii="宋体" w:hAnsi="宋体" w:eastAsia="宋体" w:cs="宋体"/>
          <w:kern w:val="0"/>
          <w:sz w:val="24"/>
          <w:szCs w:val="24"/>
          <w:lang w:val="en-US" w:eastAsia="zh-CN"/>
        </w:rPr>
      </w:pPr>
      <w:r>
        <w:rPr>
          <w:rFonts w:hint="eastAsia" w:ascii="Verdana" w:hAnsi="Verdana" w:eastAsia="宋体" w:cs="宋体"/>
          <w:color w:val="353535"/>
          <w:kern w:val="0"/>
          <w:sz w:val="28"/>
          <w:szCs w:val="28"/>
        </w:rPr>
        <w:br w:type="textWrapping"/>
      </w:r>
      <w:r>
        <w:rPr>
          <w:rFonts w:hint="eastAsia"/>
          <w:sz w:val="36"/>
          <w:szCs w:val="36"/>
          <w:lang w:val="en-US" w:eastAsia="zh-CN"/>
        </w:rPr>
        <w:t>签字：</w:t>
      </w:r>
    </w:p>
    <w:p>
      <w:pPr>
        <w:widowControl/>
        <w:numPr>
          <w:ilvl w:val="0"/>
          <w:numId w:val="0"/>
        </w:numPr>
        <w:shd w:val="clear" w:color="auto" w:fill="FFFFFF"/>
        <w:ind w:left="-360" w:leftChars="0" w:right="75" w:rightChars="0"/>
        <w:rPr>
          <w:rFonts w:hint="eastAsia" w:ascii="宋体" w:hAnsi="宋体" w:eastAsia="宋体" w:cs="宋体"/>
          <w:color w:val="353535"/>
          <w:kern w:val="0"/>
          <w:sz w:val="28"/>
          <w:szCs w:val="28"/>
        </w:rPr>
      </w:pPr>
    </w:p>
    <w:p>
      <w:pPr>
        <w:rPr>
          <w:sz w:val="28"/>
          <w:szCs w:val="28"/>
        </w:rPr>
      </w:pPr>
    </w:p>
    <w:p>
      <w:pPr>
        <w:pStyle w:val="21"/>
        <w:rPr>
          <w:sz w:val="28"/>
          <w:szCs w:val="28"/>
        </w:rPr>
      </w:pPr>
    </w:p>
    <w:p>
      <w:pPr>
        <w:pStyle w:val="21"/>
        <w:rPr>
          <w:sz w:val="28"/>
          <w:szCs w:val="28"/>
        </w:rPr>
      </w:pPr>
    </w:p>
    <w:p>
      <w:pPr>
        <w:pStyle w:val="21"/>
        <w:rPr>
          <w:sz w:val="28"/>
          <w:szCs w:val="28"/>
        </w:rPr>
      </w:pPr>
    </w:p>
    <w:p>
      <w:pPr>
        <w:pStyle w:val="21"/>
        <w:rPr>
          <w:sz w:val="28"/>
          <w:szCs w:val="28"/>
        </w:rPr>
      </w:pPr>
    </w:p>
    <w:p>
      <w:pPr>
        <w:pStyle w:val="21"/>
        <w:rPr>
          <w:sz w:val="28"/>
          <w:szCs w:val="28"/>
        </w:rPr>
      </w:pPr>
    </w:p>
    <w:p>
      <w:pPr>
        <w:pStyle w:val="21"/>
        <w:rPr>
          <w:sz w:val="28"/>
          <w:szCs w:val="28"/>
        </w:rPr>
      </w:pPr>
    </w:p>
    <w:p>
      <w:pPr>
        <w:pStyle w:val="21"/>
        <w:rPr>
          <w:sz w:val="28"/>
          <w:szCs w:val="28"/>
        </w:rPr>
      </w:pPr>
    </w:p>
    <w:p>
      <w:pPr>
        <w:pStyle w:val="21"/>
        <w:rPr>
          <w:sz w:val="28"/>
          <w:szCs w:val="28"/>
        </w:rPr>
      </w:pPr>
    </w:p>
    <w:p>
      <w:pPr>
        <w:pStyle w:val="39"/>
        <w:framePr w:wrap="auto" w:vAnchor="margin" w:hAnchor="text" w:yAlign="inline"/>
        <w:tabs>
          <w:tab w:val="left" w:pos="1677"/>
        </w:tabs>
        <w:spacing w:line="380" w:lineRule="exact"/>
        <w:rPr>
          <w:rFonts w:hint="eastAsia" w:ascii="宋体" w:hAnsi="宋体" w:eastAsia="宋体" w:cs="宋体"/>
          <w:sz w:val="28"/>
          <w:szCs w:val="28"/>
        </w:rPr>
      </w:pPr>
    </w:p>
    <w:p>
      <w:pPr>
        <w:jc w:val="center"/>
        <w:rPr>
          <w:rFonts w:hint="eastAsia" w:ascii="宋体" w:hAnsi="宋体" w:eastAsia="宋体" w:cs="宋体"/>
          <w:sz w:val="28"/>
          <w:szCs w:val="28"/>
          <w:lang w:val="en-US" w:eastAsia="zh-CN"/>
        </w:rPr>
      </w:pPr>
      <w:r>
        <w:rPr>
          <w:rFonts w:hint="eastAsia" w:ascii="宋体" w:hAnsi="宋体" w:eastAsia="宋体" w:cs="宋体"/>
          <w:b/>
          <w:bCs/>
          <w:sz w:val="36"/>
          <w:szCs w:val="36"/>
          <w:lang w:val="en-US" w:eastAsia="zh-CN"/>
        </w:rPr>
        <w:t>婴儿车（国产）</w:t>
      </w:r>
    </w:p>
    <w:p>
      <w:pPr>
        <w:rPr>
          <w:rFonts w:hint="eastAsia" w:ascii="宋体" w:hAnsi="宋体" w:eastAsia="宋体" w:cs="宋体"/>
          <w:sz w:val="28"/>
          <w:szCs w:val="28"/>
          <w:lang w:val="en-US" w:eastAsia="zh-CN"/>
        </w:rPr>
      </w:pPr>
      <w:r>
        <w:rPr>
          <w:rFonts w:hint="eastAsia" w:ascii="宋体" w:hAnsi="宋体" w:eastAsia="宋体" w:cs="宋体"/>
          <w:b w:val="0"/>
          <w:bCs w:val="0"/>
          <w:color w:val="000000" w:themeColor="text1"/>
          <w:sz w:val="28"/>
          <w:szCs w:val="28"/>
          <w:vertAlign w:val="baseline"/>
          <w:lang w:val="en-US" w:eastAsia="zh-CN"/>
          <w14:textFill>
            <w14:solidFill>
              <w14:schemeClr w14:val="tx1"/>
            </w14:solidFill>
          </w14:textFill>
        </w:rPr>
        <w:t>1、</w:t>
      </w:r>
      <w:r>
        <w:rPr>
          <w:rFonts w:hint="eastAsia" w:ascii="宋体" w:hAnsi="宋体" w:eastAsia="宋体" w:cs="宋体"/>
          <w:b w:val="0"/>
          <w:bCs w:val="0"/>
          <w:color w:val="000000" w:themeColor="text1"/>
          <w:sz w:val="28"/>
          <w:szCs w:val="28"/>
          <w:vertAlign w:val="baseline"/>
          <w:lang w:eastAsia="zh-CN"/>
          <w14:textFill>
            <w14:solidFill>
              <w14:schemeClr w14:val="tx1"/>
            </w14:solidFill>
          </w14:textFill>
        </w:rPr>
        <w:t>规格尺寸</w:t>
      </w:r>
      <w:r>
        <w:rPr>
          <w:rFonts w:hint="eastAsia" w:ascii="宋体" w:hAnsi="宋体" w:eastAsia="宋体" w:cs="宋体"/>
          <w:b w:val="0"/>
          <w:bCs w:val="0"/>
          <w:color w:val="000000" w:themeColor="text1"/>
          <w:sz w:val="28"/>
          <w:szCs w:val="28"/>
          <w:vertAlign w:val="baseline"/>
          <w:lang w:val="en-US" w:eastAsia="zh-CN"/>
          <w14:textFill>
            <w14:solidFill>
              <w14:schemeClr w14:val="tx1"/>
            </w14:solidFill>
          </w14:textFill>
        </w:rPr>
        <w:t>:</w:t>
      </w:r>
      <w:r>
        <w:rPr>
          <w:rFonts w:hint="eastAsia" w:ascii="宋体" w:hAnsi="宋体" w:eastAsia="宋体" w:cs="宋体"/>
          <w:sz w:val="28"/>
          <w:szCs w:val="28"/>
          <w:lang w:val="en-US" w:eastAsia="zh-CN"/>
        </w:rPr>
        <w:t>810*500*850mm</w:t>
      </w:r>
    </w:p>
    <w:p>
      <w:pPr>
        <w:numPr>
          <w:ilvl w:val="0"/>
          <w:numId w:val="0"/>
        </w:numPr>
        <w:spacing w:line="240" w:lineRule="auto"/>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2、主体框架采用优质SPCC冷轧钢材，采用先进的焊接工艺，表面经过专业静电喷涂，颜色亮丽、吸附力强且环保；焊接、组装均上平台调试；</w:t>
      </w:r>
    </w:p>
    <w:p>
      <w:pPr>
        <w:numPr>
          <w:ilvl w:val="0"/>
          <w:numId w:val="0"/>
        </w:numPr>
        <w:spacing w:line="240" w:lineRule="auto"/>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3、婴儿盆采用优质ABS材质，采用专业模具，一次注塑成型，内添加抗菌树脂，防止二次感染；环保、安全、干净，迎合了现代母婴同室、表达亲子关怀的温馨理念；底部多孔设计，清爽透气；</w:t>
      </w:r>
    </w:p>
    <w:p>
      <w:pPr>
        <w:numPr>
          <w:ilvl w:val="0"/>
          <w:numId w:val="0"/>
        </w:numPr>
        <w:spacing w:line="240" w:lineRule="auto"/>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4、婴儿盆内配纯棉床垫，舒适美观；婴儿床下部可设计储物筐，方便物品存放；</w:t>
      </w:r>
    </w:p>
    <w:p>
      <w:pPr>
        <w:numPr>
          <w:ilvl w:val="0"/>
          <w:numId w:val="0"/>
        </w:numPr>
        <w:spacing w:line="240" w:lineRule="auto"/>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5、床头升降调节高度；可单手操作，自动锁定在任何高度，气动升降，使用方便，安静无噪音；</w:t>
      </w:r>
    </w:p>
    <w:p>
      <w:pP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6、车体底部配有四只优质聚胺脂高耐磨、静音、防缠绕万向脚轮，带刹车装置，推动灵活不卡阻，使用方便。</w:t>
      </w:r>
    </w:p>
    <w:p>
      <w:pPr>
        <w:pStyle w:val="21"/>
        <w:rPr>
          <w:rFonts w:hint="eastAsia"/>
          <w:lang w:val="en-US" w:eastAsia="zh-CN"/>
        </w:rPr>
      </w:pPr>
    </w:p>
    <w:p>
      <w:pPr>
        <w:widowControl/>
        <w:autoSpaceDE w:val="0"/>
        <w:autoSpaceDN w:val="0"/>
        <w:adjustRightInd w:val="0"/>
        <w:spacing w:line="440" w:lineRule="exact"/>
        <w:ind w:firstLine="2160" w:firstLineChars="600"/>
        <w:jc w:val="left"/>
        <w:rPr>
          <w:rFonts w:hint="eastAsia" w:ascii="宋体" w:hAnsi="宋体" w:eastAsia="宋体" w:cs="宋体"/>
          <w:kern w:val="0"/>
          <w:sz w:val="24"/>
          <w:szCs w:val="24"/>
          <w:lang w:val="en-US" w:eastAsia="zh-CN"/>
        </w:rPr>
      </w:pPr>
      <w:r>
        <w:rPr>
          <w:rFonts w:hint="eastAsia"/>
          <w:sz w:val="36"/>
          <w:szCs w:val="36"/>
          <w:lang w:val="en-US" w:eastAsia="zh-CN"/>
        </w:rPr>
        <w:t>签字：</w:t>
      </w:r>
    </w:p>
    <w:p>
      <w:pPr>
        <w:pStyle w:val="21"/>
        <w:rPr>
          <w:rFonts w:hint="eastAsia" w:ascii="宋体" w:hAnsi="宋体" w:eastAsia="宋体" w:cs="宋体"/>
          <w:sz w:val="28"/>
          <w:szCs w:val="28"/>
          <w:vertAlign w:val="baseline"/>
          <w:lang w:val="en-US" w:eastAsia="zh-CN"/>
        </w:rPr>
      </w:pPr>
    </w:p>
    <w:p>
      <w:pPr>
        <w:pStyle w:val="21"/>
        <w:rPr>
          <w:rFonts w:hint="eastAsia" w:ascii="宋体" w:hAnsi="宋体" w:eastAsia="宋体" w:cs="宋体"/>
          <w:sz w:val="28"/>
          <w:szCs w:val="28"/>
          <w:vertAlign w:val="baseline"/>
          <w:lang w:val="en-US" w:eastAsia="zh-CN"/>
        </w:rPr>
      </w:pPr>
    </w:p>
    <w:p>
      <w:pPr>
        <w:pStyle w:val="21"/>
        <w:rPr>
          <w:rFonts w:hint="eastAsia" w:ascii="宋体" w:hAnsi="宋体" w:eastAsia="宋体" w:cs="宋体"/>
          <w:sz w:val="28"/>
          <w:szCs w:val="28"/>
          <w:vertAlign w:val="baseline"/>
          <w:lang w:val="en-US" w:eastAsia="zh-CN"/>
        </w:rPr>
      </w:pPr>
    </w:p>
    <w:p>
      <w:pPr>
        <w:pStyle w:val="21"/>
        <w:rPr>
          <w:rFonts w:hint="eastAsia" w:ascii="宋体" w:hAnsi="宋体" w:eastAsia="宋体" w:cs="宋体"/>
          <w:sz w:val="28"/>
          <w:szCs w:val="28"/>
          <w:vertAlign w:val="baseline"/>
          <w:lang w:val="en-US" w:eastAsia="zh-CN"/>
        </w:rPr>
      </w:pPr>
    </w:p>
    <w:p>
      <w:pPr>
        <w:pStyle w:val="21"/>
        <w:rPr>
          <w:rFonts w:hint="eastAsia" w:ascii="宋体" w:hAnsi="宋体" w:eastAsia="宋体" w:cs="宋体"/>
          <w:sz w:val="28"/>
          <w:szCs w:val="28"/>
          <w:vertAlign w:val="baseline"/>
          <w:lang w:val="en-US" w:eastAsia="zh-CN"/>
        </w:rPr>
      </w:pPr>
    </w:p>
    <w:p>
      <w:pPr>
        <w:pStyle w:val="21"/>
        <w:rPr>
          <w:rFonts w:hint="eastAsia" w:ascii="宋体" w:hAnsi="宋体" w:eastAsia="宋体" w:cs="宋体"/>
          <w:sz w:val="28"/>
          <w:szCs w:val="28"/>
          <w:vertAlign w:val="baseline"/>
          <w:lang w:val="en-US" w:eastAsia="zh-CN"/>
        </w:rPr>
      </w:pPr>
    </w:p>
    <w:p>
      <w:pPr>
        <w:pStyle w:val="21"/>
        <w:rPr>
          <w:rFonts w:hint="eastAsia" w:ascii="宋体" w:hAnsi="宋体" w:eastAsia="宋体" w:cs="宋体"/>
          <w:sz w:val="28"/>
          <w:szCs w:val="28"/>
          <w:vertAlign w:val="baseline"/>
          <w:lang w:val="en-US" w:eastAsia="zh-CN"/>
        </w:rPr>
      </w:pPr>
    </w:p>
    <w:p>
      <w:pPr>
        <w:pStyle w:val="39"/>
        <w:framePr w:wrap="auto" w:vAnchor="margin" w:hAnchor="text" w:yAlign="inline"/>
        <w:tabs>
          <w:tab w:val="left" w:pos="1677"/>
        </w:tabs>
        <w:spacing w:line="380" w:lineRule="exact"/>
        <w:rPr>
          <w:rFonts w:hint="default"/>
          <w:sz w:val="28"/>
          <w:szCs w:val="28"/>
        </w:rPr>
      </w:pPr>
    </w:p>
    <w:p>
      <w:pPr>
        <w:jc w:val="center"/>
        <w:rPr>
          <w:rFonts w:hint="eastAsia" w:ascii="宋体" w:hAnsi="宋体" w:eastAsia="宋体" w:cs="宋体"/>
          <w:sz w:val="28"/>
          <w:szCs w:val="28"/>
          <w:vertAlign w:val="baseline"/>
          <w:lang w:val="en-US" w:eastAsia="zh-CN"/>
        </w:rPr>
      </w:pPr>
      <w:r>
        <w:rPr>
          <w:rFonts w:hint="eastAsia" w:ascii="宋体" w:hAnsi="宋体" w:eastAsia="宋体" w:cs="宋体"/>
          <w:b/>
          <w:bCs/>
          <w:sz w:val="36"/>
          <w:szCs w:val="36"/>
          <w:vertAlign w:val="baseline"/>
          <w:lang w:val="en-US" w:eastAsia="zh-CN"/>
        </w:rPr>
        <w:t>不锈钢双层台车（国产）</w:t>
      </w:r>
    </w:p>
    <w:p>
      <w:pPr>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vertAlign w:val="baseline"/>
          <w:lang w:val="en-US" w:eastAsia="zh-CN"/>
          <w14:textFill>
            <w14:solidFill>
              <w14:schemeClr w14:val="tx1"/>
            </w14:solidFill>
          </w14:textFill>
        </w:rPr>
        <w:t>1、</w:t>
      </w:r>
      <w:r>
        <w:rPr>
          <w:rFonts w:hint="eastAsia" w:ascii="宋体" w:hAnsi="宋体" w:eastAsia="宋体" w:cs="宋体"/>
          <w:b w:val="0"/>
          <w:bCs w:val="0"/>
          <w:color w:val="000000" w:themeColor="text1"/>
          <w:sz w:val="28"/>
          <w:szCs w:val="28"/>
          <w:vertAlign w:val="baseline"/>
          <w:lang w:eastAsia="zh-CN"/>
          <w14:textFill>
            <w14:solidFill>
              <w14:schemeClr w14:val="tx1"/>
            </w14:solidFill>
          </w14:textFill>
        </w:rPr>
        <w:t>规格尺寸</w:t>
      </w:r>
      <w:r>
        <w:rPr>
          <w:rFonts w:hint="eastAsia" w:ascii="宋体" w:hAnsi="宋体" w:eastAsia="宋体" w:cs="宋体"/>
          <w:b w:val="0"/>
          <w:bCs w:val="0"/>
          <w:color w:val="000000" w:themeColor="text1"/>
          <w:sz w:val="28"/>
          <w:szCs w:val="28"/>
          <w:vertAlign w:val="baseline"/>
          <w:lang w:val="en-US" w:eastAsia="zh-CN"/>
          <w14:textFill>
            <w14:solidFill>
              <w14:schemeClr w14:val="tx1"/>
            </w14:solidFill>
          </w14:textFill>
        </w:rPr>
        <w:t>:</w:t>
      </w:r>
      <w:r>
        <w:rPr>
          <w:rFonts w:hint="eastAsia" w:ascii="宋体" w:hAnsi="宋体" w:eastAsia="宋体" w:cs="宋体"/>
          <w:b w:val="0"/>
          <w:bCs w:val="0"/>
          <w:color w:val="000000" w:themeColor="text1"/>
          <w:sz w:val="28"/>
          <w:szCs w:val="28"/>
          <w:lang w:val="en-US" w:eastAsia="zh-CN"/>
          <w14:textFill>
            <w14:solidFill>
              <w14:schemeClr w14:val="tx1"/>
            </w14:solidFill>
          </w14:textFill>
        </w:rPr>
        <w:t>650</w:t>
      </w:r>
      <w:r>
        <w:rPr>
          <w:rFonts w:hint="eastAsia" w:ascii="宋体" w:hAnsi="宋体" w:eastAsia="宋体" w:cs="宋体"/>
          <w:b w:val="0"/>
          <w:bCs w:val="0"/>
          <w:color w:val="000000" w:themeColor="text1"/>
          <w:sz w:val="28"/>
          <w:szCs w:val="28"/>
          <w:vertAlign w:val="baseline"/>
          <w:lang w:val="en-US"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4</w:t>
      </w:r>
      <w:r>
        <w:rPr>
          <w:rFonts w:hint="eastAsia" w:ascii="宋体" w:hAnsi="宋体" w:eastAsia="宋体" w:cs="宋体"/>
          <w:b w:val="0"/>
          <w:bCs w:val="0"/>
          <w:color w:val="000000" w:themeColor="text1"/>
          <w:sz w:val="28"/>
          <w:szCs w:val="28"/>
          <w:lang w:val="en-US" w:eastAsia="zh-CN"/>
          <w14:textFill>
            <w14:solidFill>
              <w14:schemeClr w14:val="tx1"/>
            </w14:solidFill>
          </w14:textFill>
        </w:rPr>
        <w:t>50</w:t>
      </w:r>
      <w:r>
        <w:rPr>
          <w:rFonts w:hint="eastAsia" w:ascii="宋体" w:hAnsi="宋体" w:eastAsia="宋体" w:cs="宋体"/>
          <w:b w:val="0"/>
          <w:bCs w:val="0"/>
          <w:color w:val="000000" w:themeColor="text1"/>
          <w:sz w:val="28"/>
          <w:szCs w:val="28"/>
          <w:vertAlign w:val="baseline"/>
          <w:lang w:val="en-US"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900mm</w:t>
      </w:r>
    </w:p>
    <w:p>
      <w:pPr>
        <w:numPr>
          <w:ilvl w:val="0"/>
          <w:numId w:val="0"/>
        </w:numPr>
        <w:spacing w:line="240" w:lineRule="auto"/>
        <w:rPr>
          <w:rFonts w:hint="eastAsia" w:ascii="宋体" w:hAnsi="宋体" w:eastAsia="宋体" w:cs="宋体"/>
          <w:b w:val="0"/>
          <w:bCs w:val="0"/>
          <w:color w:val="000000" w:themeColor="text1"/>
          <w:sz w:val="28"/>
          <w:szCs w:val="28"/>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28"/>
          <w:szCs w:val="28"/>
          <w:vertAlign w:val="baseline"/>
          <w:lang w:val="en-US" w:eastAsia="zh-CN"/>
          <w14:textFill>
            <w14:solidFill>
              <w14:schemeClr w14:val="tx1"/>
            </w14:solidFill>
          </w14:textFill>
        </w:rPr>
        <w:t>2、主体框架采用优质304#不锈钢材，采用先进的焊接工艺，焊缝均匀牢固，没有烧损、冷裂、漏焊、未焊透、裂纹及堆积物等缺陷；焊接、组装均上平台调试；</w:t>
      </w:r>
    </w:p>
    <w:p>
      <w:pPr>
        <w:numPr>
          <w:ilvl w:val="0"/>
          <w:numId w:val="0"/>
        </w:numPr>
        <w:spacing w:line="240" w:lineRule="auto"/>
        <w:rPr>
          <w:rFonts w:hint="eastAsia" w:ascii="宋体" w:hAnsi="宋体" w:eastAsia="宋体" w:cs="宋体"/>
          <w:b w:val="0"/>
          <w:bCs w:val="0"/>
          <w:color w:val="000000" w:themeColor="text1"/>
          <w:sz w:val="28"/>
          <w:szCs w:val="28"/>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28"/>
          <w:szCs w:val="28"/>
          <w:vertAlign w:val="baseline"/>
          <w:lang w:val="en-US" w:eastAsia="zh-CN"/>
          <w14:textFill>
            <w14:solidFill>
              <w14:schemeClr w14:val="tx1"/>
            </w14:solidFill>
          </w14:textFill>
        </w:rPr>
        <w:t>3、整体为双层台面式设计，台面下均设有加强筋，四腿间设有“工”形加强筋，承重力好；双台面均设有三面不锈钢护栏；</w:t>
      </w:r>
    </w:p>
    <w:p>
      <w:pPr>
        <w:numPr>
          <w:ilvl w:val="0"/>
          <w:numId w:val="0"/>
        </w:numPr>
        <w:spacing w:line="240" w:lineRule="auto"/>
        <w:rPr>
          <w:rFonts w:hint="eastAsia" w:ascii="宋体" w:hAnsi="宋体" w:eastAsia="宋体" w:cs="宋体"/>
          <w:b w:val="0"/>
          <w:bCs w:val="0"/>
          <w:color w:val="000000" w:themeColor="text1"/>
          <w:sz w:val="28"/>
          <w:szCs w:val="28"/>
          <w:lang w:val="en-US" w:eastAsia="zh-CN"/>
          <w14:textFill>
            <w14:solidFill>
              <w14:schemeClr w14:val="tx1"/>
            </w14:solidFill>
          </w14:textFill>
        </w:rPr>
      </w:pPr>
      <w:r>
        <w:rPr>
          <w:rFonts w:hint="eastAsia" w:ascii="宋体" w:hAnsi="宋体" w:eastAsia="宋体" w:cs="宋体"/>
          <w:b w:val="0"/>
          <w:bCs w:val="0"/>
          <w:color w:val="000000" w:themeColor="text1"/>
          <w:sz w:val="28"/>
          <w:szCs w:val="28"/>
          <w:vertAlign w:val="baseline"/>
          <w:lang w:val="en-US" w:eastAsia="zh-CN"/>
          <w14:textFill>
            <w14:solidFill>
              <w14:schemeClr w14:val="tx1"/>
            </w14:solidFill>
          </w14:textFill>
        </w:rPr>
        <w:t>4、车体底部配有四只优质聚氨酯高耐磨、防缠绕、静音脚轮带刹车装置。</w:t>
      </w:r>
    </w:p>
    <w:p>
      <w:pPr>
        <w:pStyle w:val="2"/>
        <w:rPr>
          <w:rFonts w:hint="eastAsia"/>
          <w:lang w:val="en-US" w:eastAsia="zh-CN"/>
        </w:rPr>
      </w:pPr>
    </w:p>
    <w:p>
      <w:pPr>
        <w:widowControl/>
        <w:autoSpaceDE w:val="0"/>
        <w:autoSpaceDN w:val="0"/>
        <w:adjustRightInd w:val="0"/>
        <w:spacing w:line="440" w:lineRule="exact"/>
        <w:ind w:firstLine="2160" w:firstLineChars="600"/>
        <w:jc w:val="left"/>
        <w:rPr>
          <w:rFonts w:hint="eastAsia" w:ascii="宋体" w:hAnsi="宋体" w:eastAsia="宋体" w:cs="宋体"/>
          <w:kern w:val="0"/>
          <w:sz w:val="24"/>
          <w:szCs w:val="24"/>
          <w:lang w:val="en-US" w:eastAsia="zh-CN"/>
        </w:rPr>
      </w:pPr>
      <w:r>
        <w:rPr>
          <w:rFonts w:hint="eastAsia"/>
          <w:sz w:val="36"/>
          <w:szCs w:val="36"/>
          <w:lang w:val="en-US" w:eastAsia="zh-CN"/>
        </w:rPr>
        <w:t>签字：</w:t>
      </w:r>
    </w:p>
    <w:p>
      <w:pPr>
        <w:pStyle w:val="39"/>
        <w:framePr w:wrap="auto" w:vAnchor="margin" w:hAnchor="text" w:yAlign="inline"/>
        <w:tabs>
          <w:tab w:val="left" w:pos="1677"/>
        </w:tabs>
        <w:spacing w:line="380" w:lineRule="exact"/>
        <w:rPr>
          <w:rFonts w:hint="default"/>
          <w:sz w:val="28"/>
          <w:szCs w:val="28"/>
        </w:rPr>
      </w:pPr>
    </w:p>
    <w:p>
      <w:pPr>
        <w:pStyle w:val="39"/>
        <w:framePr w:wrap="auto" w:vAnchor="margin" w:hAnchor="text" w:yAlign="inline"/>
        <w:tabs>
          <w:tab w:val="left" w:pos="1677"/>
        </w:tabs>
        <w:spacing w:line="380" w:lineRule="exact"/>
        <w:rPr>
          <w:rFonts w:hint="default"/>
          <w:sz w:val="28"/>
          <w:szCs w:val="28"/>
        </w:rPr>
      </w:pPr>
    </w:p>
    <w:p>
      <w:pPr>
        <w:pStyle w:val="39"/>
        <w:framePr w:wrap="auto" w:vAnchor="margin" w:hAnchor="text" w:yAlign="inline"/>
        <w:tabs>
          <w:tab w:val="left" w:pos="1677"/>
        </w:tabs>
        <w:spacing w:line="380" w:lineRule="exact"/>
        <w:rPr>
          <w:rFonts w:hint="default"/>
          <w:sz w:val="28"/>
          <w:szCs w:val="28"/>
        </w:rPr>
      </w:pPr>
    </w:p>
    <w:p>
      <w:pPr>
        <w:pStyle w:val="39"/>
        <w:framePr w:wrap="auto" w:vAnchor="margin" w:hAnchor="text" w:yAlign="inline"/>
        <w:tabs>
          <w:tab w:val="left" w:pos="1677"/>
        </w:tabs>
        <w:spacing w:line="380" w:lineRule="exact"/>
        <w:rPr>
          <w:rFonts w:hint="default"/>
          <w:sz w:val="28"/>
          <w:szCs w:val="28"/>
        </w:rPr>
      </w:pPr>
    </w:p>
    <w:p>
      <w:pPr>
        <w:pStyle w:val="39"/>
        <w:framePr w:wrap="auto" w:vAnchor="margin" w:hAnchor="text" w:yAlign="inline"/>
        <w:tabs>
          <w:tab w:val="left" w:pos="1677"/>
        </w:tabs>
        <w:spacing w:line="380" w:lineRule="exact"/>
        <w:rPr>
          <w:rFonts w:hint="default"/>
          <w:sz w:val="28"/>
          <w:szCs w:val="28"/>
        </w:rPr>
      </w:pPr>
    </w:p>
    <w:p>
      <w:pPr>
        <w:pStyle w:val="39"/>
        <w:framePr w:wrap="auto" w:vAnchor="margin" w:hAnchor="text" w:yAlign="inline"/>
        <w:tabs>
          <w:tab w:val="left" w:pos="1677"/>
        </w:tabs>
        <w:spacing w:line="380" w:lineRule="exact"/>
        <w:rPr>
          <w:rFonts w:hint="default"/>
          <w:sz w:val="28"/>
          <w:szCs w:val="28"/>
        </w:rPr>
      </w:pPr>
    </w:p>
    <w:p>
      <w:pPr>
        <w:pStyle w:val="39"/>
        <w:framePr w:wrap="auto" w:vAnchor="margin" w:hAnchor="text" w:yAlign="inline"/>
        <w:tabs>
          <w:tab w:val="left" w:pos="1677"/>
        </w:tabs>
        <w:spacing w:line="380" w:lineRule="exact"/>
        <w:rPr>
          <w:rFonts w:hint="default"/>
          <w:sz w:val="28"/>
          <w:szCs w:val="28"/>
        </w:rPr>
      </w:pPr>
    </w:p>
    <w:p>
      <w:pPr>
        <w:pStyle w:val="39"/>
        <w:framePr w:wrap="auto" w:vAnchor="margin" w:hAnchor="text" w:yAlign="inline"/>
        <w:tabs>
          <w:tab w:val="left" w:pos="1677"/>
        </w:tabs>
        <w:spacing w:line="380" w:lineRule="exact"/>
        <w:rPr>
          <w:rFonts w:hint="default"/>
          <w:sz w:val="28"/>
          <w:szCs w:val="28"/>
        </w:rPr>
      </w:pPr>
    </w:p>
    <w:p>
      <w:pPr>
        <w:pStyle w:val="39"/>
        <w:framePr w:wrap="auto" w:vAnchor="margin" w:hAnchor="text" w:yAlign="inline"/>
        <w:tabs>
          <w:tab w:val="left" w:pos="1677"/>
        </w:tabs>
        <w:spacing w:line="380" w:lineRule="exact"/>
        <w:rPr>
          <w:rFonts w:hint="default"/>
          <w:sz w:val="28"/>
          <w:szCs w:val="28"/>
        </w:rPr>
      </w:pPr>
    </w:p>
    <w:p>
      <w:pPr>
        <w:pStyle w:val="39"/>
        <w:framePr w:wrap="auto" w:vAnchor="margin" w:hAnchor="text" w:yAlign="inline"/>
        <w:tabs>
          <w:tab w:val="left" w:pos="1677"/>
        </w:tabs>
        <w:spacing w:line="380" w:lineRule="exact"/>
        <w:rPr>
          <w:rFonts w:hint="default"/>
          <w:sz w:val="28"/>
          <w:szCs w:val="28"/>
        </w:rPr>
      </w:pPr>
    </w:p>
    <w:p>
      <w:pPr>
        <w:pStyle w:val="39"/>
        <w:framePr w:wrap="auto" w:vAnchor="margin" w:hAnchor="text" w:yAlign="inline"/>
        <w:tabs>
          <w:tab w:val="left" w:pos="1677"/>
        </w:tabs>
        <w:spacing w:line="380" w:lineRule="exact"/>
        <w:rPr>
          <w:rFonts w:hint="default"/>
          <w:sz w:val="28"/>
          <w:szCs w:val="28"/>
        </w:rPr>
      </w:pPr>
    </w:p>
    <w:p>
      <w:pPr>
        <w:pStyle w:val="39"/>
        <w:framePr w:wrap="auto" w:vAnchor="margin" w:hAnchor="text" w:yAlign="inline"/>
        <w:tabs>
          <w:tab w:val="left" w:pos="1677"/>
        </w:tabs>
        <w:spacing w:line="380" w:lineRule="exact"/>
        <w:rPr>
          <w:rFonts w:hint="default"/>
          <w:sz w:val="28"/>
          <w:szCs w:val="28"/>
        </w:rPr>
      </w:pPr>
    </w:p>
    <w:p>
      <w:pPr>
        <w:pStyle w:val="39"/>
        <w:framePr w:wrap="auto" w:vAnchor="margin" w:hAnchor="text" w:yAlign="inline"/>
        <w:tabs>
          <w:tab w:val="left" w:pos="1677"/>
        </w:tabs>
        <w:spacing w:line="380" w:lineRule="exact"/>
        <w:rPr>
          <w:rFonts w:hint="default"/>
          <w:sz w:val="28"/>
          <w:szCs w:val="28"/>
        </w:rPr>
      </w:pPr>
    </w:p>
    <w:p>
      <w:pPr>
        <w:pStyle w:val="39"/>
        <w:framePr w:wrap="auto" w:vAnchor="margin" w:hAnchor="text" w:yAlign="inline"/>
        <w:tabs>
          <w:tab w:val="left" w:pos="1677"/>
        </w:tabs>
        <w:spacing w:line="380" w:lineRule="exact"/>
        <w:rPr>
          <w:rFonts w:hint="default"/>
          <w:sz w:val="28"/>
          <w:szCs w:val="28"/>
        </w:rPr>
      </w:pPr>
    </w:p>
    <w:p>
      <w:pPr>
        <w:pStyle w:val="39"/>
        <w:framePr w:wrap="auto" w:vAnchor="margin" w:hAnchor="text" w:yAlign="inline"/>
        <w:tabs>
          <w:tab w:val="left" w:pos="1677"/>
        </w:tabs>
        <w:spacing w:line="380" w:lineRule="exact"/>
        <w:rPr>
          <w:rFonts w:hint="default"/>
          <w:sz w:val="28"/>
          <w:szCs w:val="28"/>
        </w:rPr>
      </w:pPr>
    </w:p>
    <w:p>
      <w:pPr>
        <w:pStyle w:val="39"/>
        <w:framePr w:wrap="auto" w:vAnchor="margin" w:hAnchor="text" w:yAlign="inline"/>
        <w:tabs>
          <w:tab w:val="left" w:pos="1677"/>
        </w:tabs>
        <w:spacing w:line="380" w:lineRule="exact"/>
        <w:rPr>
          <w:rFonts w:hint="default"/>
          <w:sz w:val="28"/>
          <w:szCs w:val="28"/>
        </w:rPr>
      </w:pPr>
    </w:p>
    <w:p>
      <w:pPr>
        <w:pStyle w:val="39"/>
        <w:framePr w:wrap="auto" w:vAnchor="margin" w:hAnchor="text" w:yAlign="inline"/>
        <w:tabs>
          <w:tab w:val="left" w:pos="1677"/>
        </w:tabs>
        <w:spacing w:line="380" w:lineRule="exact"/>
        <w:rPr>
          <w:rFonts w:hint="default"/>
          <w:sz w:val="28"/>
          <w:szCs w:val="28"/>
        </w:rPr>
      </w:pPr>
    </w:p>
    <w:p>
      <w:pPr>
        <w:pStyle w:val="39"/>
        <w:framePr w:wrap="auto" w:vAnchor="margin" w:hAnchor="text" w:yAlign="inline"/>
        <w:tabs>
          <w:tab w:val="left" w:pos="1677"/>
        </w:tabs>
        <w:spacing w:line="380" w:lineRule="exact"/>
        <w:rPr>
          <w:rFonts w:hint="default"/>
          <w:sz w:val="28"/>
          <w:szCs w:val="28"/>
        </w:rPr>
      </w:pPr>
    </w:p>
    <w:p>
      <w:pPr>
        <w:jc w:val="center"/>
        <w:rPr>
          <w:rFonts w:hint="eastAsia" w:ascii="宋体" w:hAnsi="宋体" w:eastAsia="宋体" w:cs="宋体"/>
          <w:sz w:val="28"/>
          <w:szCs w:val="28"/>
          <w:lang w:val="en-US" w:eastAsia="zh-CN"/>
        </w:rPr>
      </w:pPr>
      <w:r>
        <w:rPr>
          <w:rFonts w:hint="eastAsia" w:ascii="宋体" w:hAnsi="宋体" w:eastAsia="宋体" w:cs="宋体"/>
          <w:b/>
          <w:bCs/>
          <w:sz w:val="36"/>
          <w:szCs w:val="36"/>
          <w:lang w:val="en-US" w:eastAsia="zh-CN"/>
        </w:rPr>
        <w:t>轮椅（国产）</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1、规格尺寸:800*500*880mm</w:t>
      </w:r>
    </w:p>
    <w:p>
      <w:pPr>
        <w:numPr>
          <w:ilvl w:val="0"/>
          <w:numId w:val="0"/>
        </w:numPr>
        <w:spacing w:line="240" w:lineRule="auto"/>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2、此款带座侧手动轮椅车，配护理后刹车、肘节式刹车双刹车功能，方便使用者和护理人员操作，更方便安全。加厚海绵座板，配U型抽拉式便孔，加宽加大便盆，皮革座背垫，使用方便，清理简单。</w:t>
      </w:r>
    </w:p>
    <w:p>
      <w:pPr>
        <w:numPr>
          <w:ilvl w:val="0"/>
          <w:numId w:val="0"/>
        </w:numPr>
        <w:spacing w:line="240" w:lineRule="auto"/>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3、24寸充气后轮，7寸万向前轮，减震效果好，转动灵活。</w:t>
      </w:r>
    </w:p>
    <w:p>
      <w:pPr>
        <w:numPr>
          <w:ilvl w:val="0"/>
          <w:numId w:val="57"/>
        </w:numPr>
        <w:spacing w:line="240" w:lineRule="auto"/>
        <w:ind w:left="0" w:leftChars="0" w:firstLine="0" w:firstLineChars="0"/>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坚固耐用等特点。22MM加粗管径，壁厚1.2MM，结实、稳定、承重超过100KG。外表面均平整光滑，不得有锋棱、毛刺、尖角等，各管孔端部均加有封头。装配后其各项功能应能按说明正常使用，所有转动、移动部件均应运动均匀、灵活，间隙适当，不得有卡滞或松驰现象。装配后的车辋（车圈）的径向跳动和端面跳动均应小于4mm，手圈的径向跳动应小于10mm，端面跳动应小于5mm。</w:t>
      </w:r>
    </w:p>
    <w:p>
      <w:pPr>
        <w:pStyle w:val="21"/>
        <w:widowControl w:val="0"/>
        <w:numPr>
          <w:ilvl w:val="0"/>
          <w:numId w:val="0"/>
        </w:numPr>
        <w:spacing w:before="25" w:after="25"/>
        <w:jc w:val="both"/>
        <w:rPr>
          <w:rFonts w:hint="default"/>
        </w:rPr>
      </w:pPr>
    </w:p>
    <w:p>
      <w:pPr>
        <w:pStyle w:val="21"/>
        <w:widowControl w:val="0"/>
        <w:numPr>
          <w:ilvl w:val="0"/>
          <w:numId w:val="0"/>
        </w:numPr>
        <w:spacing w:before="25" w:after="25"/>
        <w:jc w:val="both"/>
        <w:rPr>
          <w:rFonts w:hint="default"/>
        </w:rPr>
      </w:pPr>
    </w:p>
    <w:p>
      <w:pPr>
        <w:widowControl/>
        <w:autoSpaceDE w:val="0"/>
        <w:autoSpaceDN w:val="0"/>
        <w:adjustRightInd w:val="0"/>
        <w:spacing w:line="440" w:lineRule="exact"/>
        <w:ind w:firstLine="2160" w:firstLineChars="600"/>
        <w:jc w:val="left"/>
        <w:rPr>
          <w:rFonts w:hint="eastAsia" w:ascii="宋体" w:hAnsi="宋体" w:eastAsia="宋体" w:cs="宋体"/>
          <w:kern w:val="0"/>
          <w:sz w:val="24"/>
          <w:szCs w:val="24"/>
          <w:lang w:val="en-US" w:eastAsia="zh-CN"/>
        </w:rPr>
      </w:pPr>
      <w:r>
        <w:rPr>
          <w:rFonts w:hint="eastAsia"/>
          <w:sz w:val="36"/>
          <w:szCs w:val="36"/>
          <w:lang w:val="en-US" w:eastAsia="zh-CN"/>
        </w:rPr>
        <w:t>签字：</w:t>
      </w:r>
    </w:p>
    <w:p>
      <w:pPr>
        <w:pStyle w:val="21"/>
        <w:widowControl w:val="0"/>
        <w:numPr>
          <w:ilvl w:val="0"/>
          <w:numId w:val="0"/>
        </w:numPr>
        <w:spacing w:before="25" w:after="25"/>
        <w:jc w:val="both"/>
        <w:rPr>
          <w:rFonts w:hint="default"/>
        </w:rPr>
      </w:pPr>
    </w:p>
    <w:p>
      <w:pPr>
        <w:pStyle w:val="21"/>
        <w:widowControl w:val="0"/>
        <w:numPr>
          <w:ilvl w:val="0"/>
          <w:numId w:val="0"/>
        </w:numPr>
        <w:spacing w:before="25" w:after="25"/>
        <w:jc w:val="both"/>
        <w:rPr>
          <w:rFonts w:hint="default"/>
        </w:rPr>
      </w:pPr>
    </w:p>
    <w:p>
      <w:pPr>
        <w:pStyle w:val="21"/>
        <w:widowControl w:val="0"/>
        <w:numPr>
          <w:ilvl w:val="0"/>
          <w:numId w:val="0"/>
        </w:numPr>
        <w:spacing w:before="25" w:after="25"/>
        <w:jc w:val="both"/>
        <w:rPr>
          <w:rFonts w:hint="default"/>
        </w:rPr>
      </w:pPr>
    </w:p>
    <w:p>
      <w:pPr>
        <w:pStyle w:val="21"/>
        <w:widowControl w:val="0"/>
        <w:numPr>
          <w:ilvl w:val="0"/>
          <w:numId w:val="0"/>
        </w:numPr>
        <w:spacing w:before="25" w:after="25"/>
        <w:jc w:val="both"/>
        <w:rPr>
          <w:rFonts w:hint="default"/>
        </w:rPr>
      </w:pPr>
    </w:p>
    <w:p>
      <w:pPr>
        <w:pStyle w:val="21"/>
        <w:widowControl w:val="0"/>
        <w:numPr>
          <w:ilvl w:val="0"/>
          <w:numId w:val="0"/>
        </w:numPr>
        <w:spacing w:before="25" w:after="25"/>
        <w:jc w:val="both"/>
        <w:rPr>
          <w:rFonts w:hint="default"/>
        </w:rPr>
      </w:pPr>
    </w:p>
    <w:p>
      <w:pPr>
        <w:pStyle w:val="21"/>
        <w:widowControl w:val="0"/>
        <w:numPr>
          <w:ilvl w:val="0"/>
          <w:numId w:val="0"/>
        </w:numPr>
        <w:spacing w:before="25" w:after="25"/>
        <w:jc w:val="both"/>
        <w:rPr>
          <w:rFonts w:hint="default"/>
        </w:rPr>
      </w:pPr>
    </w:p>
    <w:p>
      <w:pPr>
        <w:pStyle w:val="21"/>
        <w:widowControl w:val="0"/>
        <w:numPr>
          <w:ilvl w:val="0"/>
          <w:numId w:val="0"/>
        </w:numPr>
        <w:spacing w:before="25" w:after="25"/>
        <w:jc w:val="both"/>
        <w:rPr>
          <w:rFonts w:hint="default"/>
        </w:rPr>
      </w:pPr>
    </w:p>
    <w:p>
      <w:pPr>
        <w:pStyle w:val="21"/>
        <w:widowControl w:val="0"/>
        <w:numPr>
          <w:ilvl w:val="0"/>
          <w:numId w:val="0"/>
        </w:numPr>
        <w:spacing w:before="25" w:after="25"/>
        <w:jc w:val="both"/>
        <w:rPr>
          <w:rFonts w:hint="default"/>
        </w:rPr>
      </w:pPr>
    </w:p>
    <w:p>
      <w:pPr>
        <w:pStyle w:val="21"/>
        <w:widowControl w:val="0"/>
        <w:numPr>
          <w:ilvl w:val="0"/>
          <w:numId w:val="0"/>
        </w:numPr>
        <w:spacing w:before="25" w:after="25"/>
        <w:jc w:val="both"/>
        <w:rPr>
          <w:rFonts w:hint="default"/>
        </w:rPr>
      </w:pPr>
    </w:p>
    <w:p>
      <w:pPr>
        <w:pStyle w:val="21"/>
        <w:widowControl w:val="0"/>
        <w:numPr>
          <w:ilvl w:val="0"/>
          <w:numId w:val="0"/>
        </w:numPr>
        <w:spacing w:before="25" w:after="25"/>
        <w:jc w:val="both"/>
        <w:rPr>
          <w:rFonts w:hint="default"/>
        </w:rPr>
      </w:pPr>
    </w:p>
    <w:p>
      <w:pPr>
        <w:pStyle w:val="21"/>
        <w:widowControl w:val="0"/>
        <w:numPr>
          <w:ilvl w:val="0"/>
          <w:numId w:val="0"/>
        </w:numPr>
        <w:spacing w:before="25" w:after="25"/>
        <w:jc w:val="both"/>
        <w:rPr>
          <w:rFonts w:hint="default"/>
        </w:rPr>
      </w:pPr>
    </w:p>
    <w:p>
      <w:pPr>
        <w:pStyle w:val="39"/>
        <w:framePr w:wrap="auto" w:vAnchor="margin" w:hAnchor="text" w:yAlign="inline"/>
        <w:tabs>
          <w:tab w:val="left" w:pos="1677"/>
        </w:tabs>
        <w:spacing w:line="380" w:lineRule="exact"/>
        <w:rPr>
          <w:rFonts w:hint="default"/>
          <w:sz w:val="28"/>
          <w:szCs w:val="28"/>
        </w:rPr>
      </w:pPr>
    </w:p>
    <w:p>
      <w:pPr>
        <w:pStyle w:val="4"/>
        <w:ind w:left="0" w:leftChars="0" w:right="0" w:rightChars="0" w:firstLine="0" w:firstLineChars="0"/>
        <w:jc w:val="center"/>
        <w:rPr>
          <w:rFonts w:hint="eastAsia" w:eastAsia="宋体" w:cs="幼圆"/>
          <w:sz w:val="18"/>
          <w:szCs w:val="18"/>
          <w:lang w:eastAsia="zh-CN"/>
        </w:rPr>
      </w:pPr>
      <w:r>
        <w:rPr>
          <w:rFonts w:hint="eastAsia" w:ascii="Arial" w:hAnsi="Arial" w:eastAsia="宋体" w:cs="Arial"/>
          <w:lang w:eastAsia="zh-CN"/>
        </w:rPr>
        <w:t>新生儿</w:t>
      </w:r>
      <w:r>
        <w:rPr>
          <w:rFonts w:hint="default" w:ascii="Arial" w:hAnsi="Arial" w:eastAsia="宋体" w:cs="Arial"/>
        </w:rPr>
        <w:t>掌式脉搏血氧饱和度仪</w:t>
      </w:r>
      <w:r>
        <w:rPr>
          <w:rFonts w:hint="eastAsia" w:ascii="Arial" w:hAnsi="Arial" w:eastAsia="宋体" w:cs="Arial"/>
          <w:lang w:eastAsia="zh-CN"/>
        </w:rPr>
        <w:t>（国产）</w:t>
      </w:r>
    </w:p>
    <w:p>
      <w:pPr>
        <w:keepNext w:val="0"/>
        <w:keepLines w:val="0"/>
        <w:pageBreakBefore w:val="0"/>
        <w:widowControl w:val="0"/>
        <w:kinsoku/>
        <w:wordWrap/>
        <w:overflowPunct/>
        <w:topLinePunct w:val="0"/>
        <w:autoSpaceDE/>
        <w:autoSpaceDN/>
        <w:bidi w:val="0"/>
        <w:spacing w:line="360" w:lineRule="auto"/>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lang w:eastAsia="zh-CN"/>
        </w:rPr>
        <w:t>技术参数</w:t>
      </w:r>
      <w:r>
        <w:rPr>
          <w:rFonts w:hint="eastAsia" w:ascii="宋体" w:hAnsi="宋体" w:eastAsia="宋体" w:cs="宋体"/>
          <w:b w:val="0"/>
          <w:bCs w:val="0"/>
          <w:sz w:val="28"/>
          <w:szCs w:val="28"/>
        </w:rPr>
        <w:t>：</w:t>
      </w:r>
    </w:p>
    <w:p>
      <w:pPr>
        <w:keepNext w:val="0"/>
        <w:keepLines w:val="0"/>
        <w:pageBreakBefore w:val="0"/>
        <w:widowControl w:val="0"/>
        <w:kinsoku/>
        <w:wordWrap/>
        <w:overflowPunct/>
        <w:topLinePunct w:val="0"/>
        <w:autoSpaceDE/>
        <w:autoSpaceDN/>
        <w:bidi w:val="0"/>
        <w:adjustRightInd w:val="0"/>
        <w:snapToGrid w:val="0"/>
        <w:spacing w:before="31" w:beforeLines="10" w:after="31" w:afterLines="10" w:line="360" w:lineRule="auto"/>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1、</w:t>
      </w:r>
      <w:r>
        <w:rPr>
          <w:rFonts w:hint="eastAsia" w:ascii="宋体" w:hAnsi="宋体" w:eastAsia="宋体" w:cs="宋体"/>
          <w:b w:val="0"/>
          <w:bCs w:val="0"/>
          <w:kern w:val="0"/>
          <w:sz w:val="28"/>
          <w:szCs w:val="28"/>
        </w:rPr>
        <w:t>掌式设计，配有支架，方便监测</w:t>
      </w:r>
    </w:p>
    <w:p>
      <w:pPr>
        <w:keepNext w:val="0"/>
        <w:keepLines w:val="0"/>
        <w:pageBreakBefore w:val="0"/>
        <w:widowControl w:val="0"/>
        <w:kinsoku/>
        <w:wordWrap/>
        <w:overflowPunct/>
        <w:topLinePunct w:val="0"/>
        <w:autoSpaceDE/>
        <w:autoSpaceDN/>
        <w:bidi w:val="0"/>
        <w:adjustRightInd w:val="0"/>
        <w:snapToGrid w:val="0"/>
        <w:spacing w:before="31" w:beforeLines="10" w:after="31" w:afterLines="10" w:line="360" w:lineRule="auto"/>
        <w:textAlignment w:val="auto"/>
        <w:rPr>
          <w:rFonts w:hint="eastAsia" w:ascii="宋体" w:hAnsi="宋体" w:eastAsia="宋体" w:cs="宋体"/>
          <w:b w:val="0"/>
          <w:bCs w:val="0"/>
          <w:kern w:val="0"/>
          <w:sz w:val="28"/>
          <w:szCs w:val="28"/>
        </w:rPr>
      </w:pPr>
      <w:r>
        <w:rPr>
          <w:rFonts w:hint="eastAsia" w:ascii="宋体" w:hAnsi="宋体" w:eastAsia="宋体" w:cs="宋体"/>
          <w:b w:val="0"/>
          <w:bCs w:val="0"/>
          <w:sz w:val="28"/>
          <w:szCs w:val="28"/>
        </w:rPr>
        <w:t>2、</w:t>
      </w:r>
      <w:r>
        <w:rPr>
          <w:rFonts w:hint="eastAsia" w:ascii="宋体" w:hAnsi="宋体" w:eastAsia="宋体" w:cs="宋体"/>
          <w:b w:val="0"/>
          <w:bCs w:val="0"/>
          <w:sz w:val="28"/>
          <w:szCs w:val="28"/>
          <w:lang w:eastAsia="zh-CN"/>
        </w:rPr>
        <w:t>彩</w:t>
      </w:r>
      <w:r>
        <w:rPr>
          <w:rFonts w:hint="eastAsia" w:ascii="宋体" w:hAnsi="宋体" w:eastAsia="宋体" w:cs="宋体"/>
          <w:b w:val="0"/>
          <w:bCs w:val="0"/>
          <w:sz w:val="28"/>
          <w:szCs w:val="28"/>
        </w:rPr>
        <w:t>色高分辨率液晶屏</w:t>
      </w:r>
    </w:p>
    <w:p>
      <w:pPr>
        <w:keepNext w:val="0"/>
        <w:keepLines w:val="0"/>
        <w:pageBreakBefore w:val="0"/>
        <w:widowControl w:val="0"/>
        <w:kinsoku/>
        <w:wordWrap/>
        <w:overflowPunct/>
        <w:topLinePunct w:val="0"/>
        <w:autoSpaceDE/>
        <w:autoSpaceDN/>
        <w:bidi w:val="0"/>
        <w:adjustRightInd w:val="0"/>
        <w:snapToGrid w:val="0"/>
        <w:spacing w:before="31" w:beforeLines="10" w:after="31" w:afterLines="10" w:line="360" w:lineRule="auto"/>
        <w:textAlignment w:val="auto"/>
        <w:rPr>
          <w:rFonts w:hint="eastAsia" w:ascii="宋体" w:hAnsi="宋体" w:eastAsia="宋体" w:cs="宋体"/>
          <w:b w:val="0"/>
          <w:bCs w:val="0"/>
          <w:kern w:val="0"/>
          <w:sz w:val="28"/>
          <w:szCs w:val="28"/>
        </w:rPr>
      </w:pPr>
      <w:r>
        <w:rPr>
          <w:rFonts w:hint="eastAsia" w:ascii="宋体" w:hAnsi="宋体" w:eastAsia="宋体" w:cs="宋体"/>
          <w:b w:val="0"/>
          <w:bCs w:val="0"/>
          <w:kern w:val="0"/>
          <w:sz w:val="28"/>
          <w:szCs w:val="28"/>
        </w:rPr>
        <w:t xml:space="preserve">3、可显示脉搏血氧饱和度、脉率、血流灌注指数（PI%）、脉搏强度柱状图、脉搏血氧容积波形 </w:t>
      </w:r>
    </w:p>
    <w:p>
      <w:pPr>
        <w:keepNext w:val="0"/>
        <w:keepLines w:val="0"/>
        <w:pageBreakBefore w:val="0"/>
        <w:widowControl w:val="0"/>
        <w:numPr>
          <w:ilvl w:val="0"/>
          <w:numId w:val="38"/>
        </w:numPr>
        <w:tabs>
          <w:tab w:val="left" w:pos="360"/>
        </w:tabs>
        <w:kinsoku/>
        <w:wordWrap/>
        <w:overflowPunct/>
        <w:topLinePunct w:val="0"/>
        <w:autoSpaceDE/>
        <w:autoSpaceDN/>
        <w:bidi w:val="0"/>
        <w:adjustRightInd w:val="0"/>
        <w:snapToGrid w:val="0"/>
        <w:spacing w:before="31" w:beforeLines="10" w:after="31" w:afterLines="10" w:line="360" w:lineRule="auto"/>
        <w:textAlignment w:val="auto"/>
        <w:rPr>
          <w:rFonts w:hint="eastAsia" w:ascii="宋体" w:hAnsi="宋体" w:eastAsia="宋体" w:cs="宋体"/>
          <w:b w:val="0"/>
          <w:bCs w:val="0"/>
          <w:kern w:val="0"/>
          <w:sz w:val="28"/>
          <w:szCs w:val="28"/>
        </w:rPr>
      </w:pPr>
      <w:r>
        <w:rPr>
          <w:rFonts w:hint="eastAsia" w:ascii="宋体" w:hAnsi="宋体" w:eastAsia="宋体" w:cs="宋体"/>
          <w:b w:val="0"/>
          <w:bCs w:val="0"/>
          <w:kern w:val="0"/>
          <w:sz w:val="28"/>
          <w:szCs w:val="28"/>
        </w:rPr>
        <w:t>弱灌注下性能好，抗干扰能力强</w:t>
      </w:r>
    </w:p>
    <w:p>
      <w:pPr>
        <w:keepNext w:val="0"/>
        <w:keepLines w:val="0"/>
        <w:pageBreakBefore w:val="0"/>
        <w:widowControl w:val="0"/>
        <w:numPr>
          <w:ilvl w:val="0"/>
          <w:numId w:val="38"/>
        </w:numPr>
        <w:tabs>
          <w:tab w:val="left" w:pos="360"/>
        </w:tabs>
        <w:kinsoku/>
        <w:wordWrap/>
        <w:overflowPunct/>
        <w:topLinePunct w:val="0"/>
        <w:autoSpaceDE/>
        <w:autoSpaceDN/>
        <w:bidi w:val="0"/>
        <w:adjustRightInd w:val="0"/>
        <w:snapToGrid w:val="0"/>
        <w:spacing w:before="31" w:beforeLines="10" w:after="31" w:afterLines="10" w:line="360" w:lineRule="auto"/>
        <w:textAlignment w:val="auto"/>
        <w:rPr>
          <w:rFonts w:hint="eastAsia" w:ascii="宋体" w:hAnsi="宋体" w:eastAsia="宋体" w:cs="宋体"/>
          <w:b w:val="0"/>
          <w:bCs w:val="0"/>
          <w:kern w:val="0"/>
          <w:sz w:val="28"/>
          <w:szCs w:val="28"/>
          <w:lang w:eastAsia="zh-CN"/>
        </w:rPr>
      </w:pPr>
      <w:r>
        <w:rPr>
          <w:rFonts w:hint="eastAsia" w:ascii="宋体" w:hAnsi="宋体" w:eastAsia="宋体" w:cs="宋体"/>
          <w:b w:val="0"/>
          <w:bCs w:val="0"/>
          <w:kern w:val="0"/>
          <w:sz w:val="28"/>
          <w:szCs w:val="28"/>
          <w:lang w:eastAsia="zh-CN"/>
        </w:rPr>
        <w:t>具有显示脉搏血氧饱和度、脉率趋势图功能</w:t>
      </w:r>
    </w:p>
    <w:p>
      <w:pPr>
        <w:keepNext w:val="0"/>
        <w:keepLines w:val="0"/>
        <w:pageBreakBefore w:val="0"/>
        <w:widowControl w:val="0"/>
        <w:kinsoku/>
        <w:wordWrap/>
        <w:overflowPunct/>
        <w:topLinePunct w:val="0"/>
        <w:autoSpaceDE/>
        <w:autoSpaceDN/>
        <w:bidi w:val="0"/>
        <w:adjustRightInd w:val="0"/>
        <w:snapToGrid w:val="0"/>
        <w:spacing w:before="31" w:beforeLines="10" w:after="31" w:afterLines="10" w:line="360" w:lineRule="auto"/>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6、可存储和回放脉搏血氧饱和度及脉率等数据；</w:t>
      </w:r>
    </w:p>
    <w:p>
      <w:pPr>
        <w:keepNext w:val="0"/>
        <w:keepLines w:val="0"/>
        <w:pageBreakBefore w:val="0"/>
        <w:widowControl w:val="0"/>
        <w:kinsoku/>
        <w:wordWrap/>
        <w:overflowPunct/>
        <w:topLinePunct w:val="0"/>
        <w:autoSpaceDE/>
        <w:autoSpaceDN/>
        <w:bidi w:val="0"/>
        <w:adjustRightInd w:val="0"/>
        <w:snapToGrid w:val="0"/>
        <w:spacing w:before="31" w:beforeLines="10" w:after="31" w:afterLines="10" w:line="360" w:lineRule="auto"/>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7、可存储</w:t>
      </w:r>
      <w:r>
        <w:rPr>
          <w:rFonts w:hint="eastAsia" w:ascii="宋体" w:hAnsi="宋体" w:eastAsia="宋体" w:cs="宋体"/>
          <w:b w:val="0"/>
          <w:bCs w:val="0"/>
          <w:sz w:val="28"/>
          <w:szCs w:val="28"/>
          <w:lang w:eastAsia="zh-CN"/>
        </w:rPr>
        <w:t>≥</w:t>
      </w:r>
      <w:r>
        <w:rPr>
          <w:rFonts w:hint="eastAsia" w:ascii="宋体" w:hAnsi="宋体" w:eastAsia="宋体" w:cs="宋体"/>
          <w:b w:val="0"/>
          <w:bCs w:val="0"/>
          <w:sz w:val="28"/>
          <w:szCs w:val="28"/>
          <w:lang w:val="en-US" w:eastAsia="zh-CN"/>
        </w:rPr>
        <w:t>384</w:t>
      </w:r>
      <w:r>
        <w:rPr>
          <w:rFonts w:hint="eastAsia" w:ascii="宋体" w:hAnsi="宋体" w:eastAsia="宋体" w:cs="宋体"/>
          <w:b w:val="0"/>
          <w:bCs w:val="0"/>
          <w:sz w:val="28"/>
          <w:szCs w:val="28"/>
        </w:rPr>
        <w:t>小时的监测数据(1秒/一组)，并可设置1/2/4/8秒的存储</w:t>
      </w:r>
      <w:r>
        <w:rPr>
          <w:rFonts w:hint="eastAsia" w:ascii="宋体" w:hAnsi="宋体" w:eastAsia="宋体" w:cs="宋体"/>
          <w:b w:val="0"/>
          <w:bCs w:val="0"/>
          <w:sz w:val="28"/>
          <w:szCs w:val="28"/>
          <w:lang w:eastAsia="zh-CN"/>
        </w:rPr>
        <w:t>时间</w:t>
      </w:r>
      <w:r>
        <w:rPr>
          <w:rFonts w:hint="eastAsia" w:ascii="宋体" w:hAnsi="宋体" w:eastAsia="宋体" w:cs="宋体"/>
          <w:b w:val="0"/>
          <w:bCs w:val="0"/>
          <w:sz w:val="28"/>
          <w:szCs w:val="28"/>
        </w:rPr>
        <w:t>间隔</w:t>
      </w:r>
    </w:p>
    <w:p>
      <w:pPr>
        <w:keepNext w:val="0"/>
        <w:keepLines w:val="0"/>
        <w:pageBreakBefore w:val="0"/>
        <w:widowControl w:val="0"/>
        <w:kinsoku/>
        <w:wordWrap/>
        <w:overflowPunct/>
        <w:topLinePunct w:val="0"/>
        <w:autoSpaceDE/>
        <w:autoSpaceDN/>
        <w:bidi w:val="0"/>
        <w:adjustRightInd w:val="0"/>
        <w:snapToGrid w:val="0"/>
        <w:spacing w:before="31" w:beforeLines="10" w:after="31" w:afterLines="10" w:line="360" w:lineRule="auto"/>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8、可选配血氧管理软件，将存储的数据上传到PC机上回放和分析</w:t>
      </w:r>
    </w:p>
    <w:p>
      <w:pPr>
        <w:keepNext w:val="0"/>
        <w:keepLines w:val="0"/>
        <w:pageBreakBefore w:val="0"/>
        <w:widowControl w:val="0"/>
        <w:kinsoku/>
        <w:wordWrap/>
        <w:overflowPunct/>
        <w:topLinePunct w:val="0"/>
        <w:autoSpaceDE/>
        <w:autoSpaceDN/>
        <w:bidi w:val="0"/>
        <w:adjustRightInd w:val="0"/>
        <w:snapToGrid w:val="0"/>
        <w:spacing w:before="31" w:beforeLines="10" w:after="31" w:afterLines="10" w:line="360" w:lineRule="auto"/>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9、</w:t>
      </w:r>
      <w:r>
        <w:rPr>
          <w:rFonts w:hint="eastAsia" w:ascii="宋体" w:hAnsi="宋体" w:eastAsia="宋体" w:cs="宋体"/>
          <w:b w:val="0"/>
          <w:bCs w:val="0"/>
          <w:sz w:val="28"/>
          <w:szCs w:val="28"/>
          <w:lang w:eastAsia="zh-CN"/>
        </w:rPr>
        <w:t>可使用</w:t>
      </w:r>
      <w:r>
        <w:rPr>
          <w:rFonts w:hint="eastAsia" w:ascii="宋体" w:hAnsi="宋体" w:eastAsia="宋体" w:cs="宋体"/>
          <w:b w:val="0"/>
          <w:bCs w:val="0"/>
          <w:sz w:val="28"/>
          <w:szCs w:val="28"/>
        </w:rPr>
        <w:t>成人指夹式血氧探头</w:t>
      </w:r>
      <w:r>
        <w:rPr>
          <w:rFonts w:hint="eastAsia" w:ascii="宋体" w:hAnsi="宋体" w:eastAsia="宋体" w:cs="宋体"/>
          <w:b w:val="0"/>
          <w:bCs w:val="0"/>
          <w:sz w:val="28"/>
          <w:szCs w:val="28"/>
          <w:lang w:eastAsia="zh-CN"/>
        </w:rPr>
        <w:t>、可重复使用</w:t>
      </w:r>
      <w:r>
        <w:rPr>
          <w:rFonts w:hint="eastAsia" w:ascii="宋体" w:hAnsi="宋体" w:eastAsia="宋体" w:cs="宋体"/>
          <w:b w:val="0"/>
          <w:bCs w:val="0"/>
          <w:sz w:val="28"/>
          <w:szCs w:val="28"/>
        </w:rPr>
        <w:t>捆绑式</w:t>
      </w:r>
      <w:r>
        <w:rPr>
          <w:rFonts w:hint="eastAsia" w:ascii="宋体" w:hAnsi="宋体" w:eastAsia="宋体" w:cs="宋体"/>
          <w:b w:val="0"/>
          <w:bCs w:val="0"/>
          <w:sz w:val="28"/>
          <w:szCs w:val="28"/>
          <w:lang w:eastAsia="zh-CN"/>
        </w:rPr>
        <w:t>新生儿血氧</w:t>
      </w:r>
      <w:r>
        <w:rPr>
          <w:rFonts w:hint="eastAsia" w:ascii="宋体" w:hAnsi="宋体" w:eastAsia="宋体" w:cs="宋体"/>
          <w:b w:val="0"/>
          <w:bCs w:val="0"/>
          <w:sz w:val="28"/>
          <w:szCs w:val="28"/>
        </w:rPr>
        <w:t>探头</w:t>
      </w:r>
      <w:r>
        <w:rPr>
          <w:rFonts w:hint="eastAsia" w:ascii="宋体" w:hAnsi="宋体" w:eastAsia="宋体" w:cs="宋体"/>
          <w:b w:val="0"/>
          <w:bCs w:val="0"/>
          <w:sz w:val="28"/>
          <w:szCs w:val="28"/>
          <w:lang w:eastAsia="zh-CN"/>
        </w:rPr>
        <w:t>，满足成人、儿童、新生儿监测需求</w:t>
      </w:r>
    </w:p>
    <w:p>
      <w:pPr>
        <w:keepNext w:val="0"/>
        <w:keepLines w:val="0"/>
        <w:pageBreakBefore w:val="0"/>
        <w:widowControl w:val="0"/>
        <w:kinsoku/>
        <w:wordWrap/>
        <w:overflowPunct/>
        <w:topLinePunct w:val="0"/>
        <w:autoSpaceDE/>
        <w:autoSpaceDN/>
        <w:bidi w:val="0"/>
        <w:adjustRightInd w:val="0"/>
        <w:snapToGrid w:val="0"/>
        <w:spacing w:before="31" w:beforeLines="10" w:after="31" w:afterLines="10" w:line="360" w:lineRule="auto"/>
        <w:textAlignment w:val="auto"/>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rPr>
        <w:t>10、具有声光报警功能，并可自定义报警上下限</w:t>
      </w:r>
    </w:p>
    <w:p>
      <w:pPr>
        <w:pStyle w:val="41"/>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11、具有电源管理功能，显示电池</w:t>
      </w:r>
      <w:r>
        <w:rPr>
          <w:rFonts w:hint="eastAsia" w:ascii="宋体" w:hAnsi="宋体" w:eastAsia="宋体" w:cs="宋体"/>
          <w:b w:val="0"/>
          <w:bCs w:val="0"/>
          <w:sz w:val="28"/>
          <w:szCs w:val="28"/>
          <w:lang w:val="en-US" w:eastAsia="zh-CN"/>
        </w:rPr>
        <w:t>电量</w:t>
      </w:r>
      <w:r>
        <w:rPr>
          <w:rFonts w:hint="eastAsia" w:ascii="宋体" w:hAnsi="宋体" w:eastAsia="宋体" w:cs="宋体"/>
          <w:b w:val="0"/>
          <w:bCs w:val="0"/>
          <w:sz w:val="28"/>
          <w:szCs w:val="28"/>
        </w:rPr>
        <w:t>信号指示</w:t>
      </w:r>
    </w:p>
    <w:p>
      <w:pPr>
        <w:pStyle w:val="41"/>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12、具有时间设置和显示功能</w:t>
      </w:r>
    </w:p>
    <w:p>
      <w:pPr>
        <w:keepNext w:val="0"/>
        <w:keepLines w:val="0"/>
        <w:pageBreakBefore w:val="0"/>
        <w:widowControl w:val="0"/>
        <w:kinsoku/>
        <w:wordWrap/>
        <w:overflowPunct/>
        <w:topLinePunct w:val="0"/>
        <w:autoSpaceDE/>
        <w:autoSpaceDN/>
        <w:bidi w:val="0"/>
        <w:adjustRightInd w:val="0"/>
        <w:snapToGrid w:val="0"/>
        <w:spacing w:before="31" w:beforeLines="10" w:after="31" w:afterLines="10" w:line="360" w:lineRule="auto"/>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13、智能节电模式，连续超过1分钟无信号后，自动关机</w:t>
      </w:r>
    </w:p>
    <w:p>
      <w:pPr>
        <w:keepNext w:val="0"/>
        <w:keepLines w:val="0"/>
        <w:pageBreakBefore w:val="0"/>
        <w:widowControl w:val="0"/>
        <w:kinsoku/>
        <w:wordWrap/>
        <w:overflowPunct/>
        <w:topLinePunct w:val="0"/>
        <w:autoSpaceDE/>
        <w:autoSpaceDN/>
        <w:bidi w:val="0"/>
        <w:adjustRightInd w:val="0"/>
        <w:snapToGrid w:val="0"/>
        <w:spacing w:before="31" w:beforeLines="10" w:after="31" w:afterLines="10" w:line="360" w:lineRule="auto"/>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14、碱性电池可连续工作</w:t>
      </w:r>
      <w:r>
        <w:rPr>
          <w:rFonts w:hint="eastAsia" w:ascii="宋体" w:hAnsi="宋体" w:eastAsia="宋体" w:cs="宋体"/>
          <w:b w:val="0"/>
          <w:bCs w:val="0"/>
          <w:color w:val="auto"/>
          <w:sz w:val="28"/>
          <w:szCs w:val="28"/>
          <w:lang w:eastAsia="zh-CN"/>
        </w:rPr>
        <w:t>≥</w:t>
      </w:r>
      <w:r>
        <w:rPr>
          <w:rFonts w:hint="eastAsia" w:ascii="宋体" w:hAnsi="宋体" w:eastAsia="宋体" w:cs="宋体"/>
          <w:b w:val="0"/>
          <w:bCs w:val="0"/>
          <w:color w:val="auto"/>
          <w:sz w:val="28"/>
          <w:szCs w:val="28"/>
        </w:rPr>
        <w:t>40小时</w:t>
      </w:r>
    </w:p>
    <w:p>
      <w:pPr>
        <w:pStyle w:val="41"/>
        <w:keepNext w:val="0"/>
        <w:keepLines w:val="0"/>
        <w:pageBreakBefore w:val="0"/>
        <w:widowControl w:val="0"/>
        <w:kinsoku/>
        <w:wordWrap/>
        <w:overflowPunct/>
        <w:topLinePunct w:val="0"/>
        <w:autoSpaceDE/>
        <w:autoSpaceDN/>
        <w:bidi w:val="0"/>
        <w:spacing w:before="31" w:beforeLines="10" w:after="31" w:afterLines="10" w:line="360" w:lineRule="auto"/>
        <w:ind w:left="210" w:hanging="280" w:hangingChars="100"/>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lang w:val="en-US" w:eastAsia="zh-CN"/>
        </w:rPr>
        <w:t>15、</w:t>
      </w:r>
      <w:r>
        <w:rPr>
          <w:rFonts w:hint="eastAsia" w:ascii="宋体" w:hAnsi="宋体" w:eastAsia="宋体" w:cs="宋体"/>
          <w:b w:val="0"/>
          <w:bCs w:val="0"/>
          <w:color w:val="auto"/>
          <w:sz w:val="28"/>
          <w:szCs w:val="28"/>
        </w:rPr>
        <w:t>血氧饱和度：（SPO2）</w:t>
      </w:r>
    </w:p>
    <w:p>
      <w:pPr>
        <w:pStyle w:val="41"/>
        <w:keepNext w:val="0"/>
        <w:keepLines w:val="0"/>
        <w:pageBreakBefore w:val="0"/>
        <w:widowControl w:val="0"/>
        <w:kinsoku/>
        <w:wordWrap/>
        <w:overflowPunct/>
        <w:topLinePunct w:val="0"/>
        <w:autoSpaceDE/>
        <w:autoSpaceDN/>
        <w:bidi w:val="0"/>
        <w:spacing w:before="31" w:beforeLines="10" w:after="31" w:afterLines="10" w:line="360" w:lineRule="auto"/>
        <w:ind w:left="210" w:hanging="280" w:hangingChars="100"/>
        <w:jc w:val="left"/>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测量范围：</w:t>
      </w:r>
      <w:r>
        <w:rPr>
          <w:rFonts w:hint="eastAsia" w:ascii="宋体" w:hAnsi="宋体" w:eastAsia="宋体" w:cs="宋体"/>
          <w:b w:val="0"/>
          <w:bCs w:val="0"/>
          <w:sz w:val="28"/>
          <w:szCs w:val="28"/>
          <w:lang w:val="en-US" w:eastAsia="zh-CN"/>
        </w:rPr>
        <w:t>35</w:t>
      </w:r>
      <w:r>
        <w:rPr>
          <w:rFonts w:hint="eastAsia" w:ascii="宋体" w:hAnsi="宋体" w:eastAsia="宋体" w:cs="宋体"/>
          <w:b w:val="0"/>
          <w:bCs w:val="0"/>
          <w:sz w:val="28"/>
          <w:szCs w:val="28"/>
        </w:rPr>
        <w:t>%~</w:t>
      </w:r>
      <w:r>
        <w:rPr>
          <w:rFonts w:hint="eastAsia" w:ascii="宋体" w:hAnsi="宋体" w:eastAsia="宋体" w:cs="宋体"/>
          <w:b w:val="0"/>
          <w:bCs w:val="0"/>
          <w:sz w:val="28"/>
          <w:szCs w:val="28"/>
          <w:lang w:val="en-US" w:eastAsia="zh-CN"/>
        </w:rPr>
        <w:t>100</w:t>
      </w:r>
      <w:r>
        <w:rPr>
          <w:rFonts w:hint="eastAsia" w:ascii="宋体" w:hAnsi="宋体" w:eastAsia="宋体" w:cs="宋体"/>
          <w:b w:val="0"/>
          <w:bCs w:val="0"/>
          <w:sz w:val="28"/>
          <w:szCs w:val="28"/>
        </w:rPr>
        <w:t>%</w:t>
      </w:r>
    </w:p>
    <w:p>
      <w:pPr>
        <w:pStyle w:val="41"/>
        <w:keepNext w:val="0"/>
        <w:keepLines w:val="0"/>
        <w:pageBreakBefore w:val="0"/>
        <w:widowControl w:val="0"/>
        <w:kinsoku/>
        <w:wordWrap/>
        <w:overflowPunct/>
        <w:topLinePunct w:val="0"/>
        <w:autoSpaceDE/>
        <w:autoSpaceDN/>
        <w:bidi w:val="0"/>
        <w:spacing w:before="31" w:beforeLines="10" w:after="31" w:afterLines="10" w:line="360" w:lineRule="auto"/>
        <w:ind w:left="210" w:hanging="280" w:hangingChars="100"/>
        <w:jc w:val="left"/>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测量精度：75%~</w:t>
      </w:r>
      <w:r>
        <w:rPr>
          <w:rFonts w:hint="eastAsia" w:ascii="宋体" w:hAnsi="宋体" w:eastAsia="宋体" w:cs="宋体"/>
          <w:b w:val="0"/>
          <w:bCs w:val="0"/>
          <w:sz w:val="28"/>
          <w:szCs w:val="28"/>
          <w:lang w:val="en-US" w:eastAsia="zh-CN"/>
        </w:rPr>
        <w:t>100</w:t>
      </w:r>
      <w:r>
        <w:rPr>
          <w:rFonts w:hint="eastAsia" w:ascii="宋体" w:hAnsi="宋体" w:eastAsia="宋体" w:cs="宋体"/>
          <w:b w:val="0"/>
          <w:bCs w:val="0"/>
          <w:sz w:val="28"/>
          <w:szCs w:val="28"/>
        </w:rPr>
        <w:t>%：±2%</w:t>
      </w:r>
    </w:p>
    <w:p>
      <w:pPr>
        <w:pStyle w:val="41"/>
        <w:keepNext w:val="0"/>
        <w:keepLines w:val="0"/>
        <w:pageBreakBefore w:val="0"/>
        <w:widowControl w:val="0"/>
        <w:kinsoku/>
        <w:wordWrap/>
        <w:overflowPunct/>
        <w:topLinePunct w:val="0"/>
        <w:autoSpaceDE/>
        <w:autoSpaceDN/>
        <w:bidi w:val="0"/>
        <w:spacing w:before="31" w:beforeLines="10" w:after="31" w:afterLines="10" w:line="360" w:lineRule="auto"/>
        <w:jc w:val="left"/>
        <w:textAlignment w:val="auto"/>
        <w:rPr>
          <w:rFonts w:hint="eastAsia" w:ascii="宋体" w:hAnsi="宋体" w:eastAsia="宋体" w:cs="宋体"/>
          <w:b w:val="0"/>
          <w:bCs w:val="0"/>
          <w:color w:val="0000FF"/>
          <w:sz w:val="28"/>
          <w:szCs w:val="28"/>
        </w:rPr>
      </w:pPr>
      <w:r>
        <w:rPr>
          <w:rFonts w:hint="eastAsia" w:ascii="宋体" w:hAnsi="宋体" w:eastAsia="宋体" w:cs="宋体"/>
          <w:b w:val="0"/>
          <w:bCs w:val="0"/>
          <w:sz w:val="28"/>
          <w:szCs w:val="28"/>
          <w:lang w:val="en-US" w:eastAsia="zh-CN"/>
        </w:rPr>
        <w:t xml:space="preserve">          </w:t>
      </w:r>
      <w:r>
        <w:rPr>
          <w:rFonts w:hint="eastAsia" w:ascii="宋体" w:hAnsi="宋体" w:eastAsia="宋体" w:cs="宋体"/>
          <w:b w:val="0"/>
          <w:bCs w:val="0"/>
          <w:sz w:val="28"/>
          <w:szCs w:val="28"/>
        </w:rPr>
        <w:t>50%~74%：±3%</w:t>
      </w:r>
    </w:p>
    <w:p>
      <w:pPr>
        <w:pStyle w:val="41"/>
        <w:keepNext w:val="0"/>
        <w:keepLines w:val="0"/>
        <w:pageBreakBefore w:val="0"/>
        <w:widowControl w:val="0"/>
        <w:numPr>
          <w:ilvl w:val="0"/>
          <w:numId w:val="0"/>
        </w:numPr>
        <w:kinsoku/>
        <w:wordWrap/>
        <w:overflowPunct/>
        <w:topLinePunct w:val="0"/>
        <w:autoSpaceDE/>
        <w:autoSpaceDN/>
        <w:bidi w:val="0"/>
        <w:spacing w:before="31" w:beforeLines="10" w:after="31" w:afterLines="10" w:line="360" w:lineRule="auto"/>
        <w:ind w:leftChars="0"/>
        <w:jc w:val="left"/>
        <w:textAlignment w:val="auto"/>
        <w:rPr>
          <w:rFonts w:hint="eastAsia" w:ascii="宋体" w:hAnsi="宋体" w:eastAsia="宋体" w:cs="宋体"/>
          <w:b w:val="0"/>
          <w:bCs w:val="0"/>
          <w:sz w:val="28"/>
          <w:szCs w:val="28"/>
        </w:rPr>
      </w:pPr>
      <w:r>
        <w:rPr>
          <w:rFonts w:hint="eastAsia" w:ascii="宋体" w:hAnsi="宋体" w:eastAsia="宋体" w:cs="宋体"/>
          <w:b w:val="0"/>
          <w:bCs w:val="0"/>
          <w:color w:val="auto"/>
          <w:sz w:val="28"/>
          <w:szCs w:val="28"/>
          <w:lang w:val="en-US" w:eastAsia="zh-CN"/>
        </w:rPr>
        <w:t>16、</w:t>
      </w:r>
      <w:r>
        <w:rPr>
          <w:rFonts w:hint="eastAsia" w:ascii="宋体" w:hAnsi="宋体" w:eastAsia="宋体" w:cs="宋体"/>
          <w:b w:val="0"/>
          <w:bCs w:val="0"/>
          <w:color w:val="auto"/>
          <w:sz w:val="28"/>
          <w:szCs w:val="28"/>
        </w:rPr>
        <w:t>脉率 (PR)</w:t>
      </w:r>
      <w:r>
        <w:rPr>
          <w:rFonts w:hint="eastAsia" w:ascii="宋体" w:hAnsi="宋体" w:eastAsia="宋体" w:cs="宋体"/>
          <w:b w:val="0"/>
          <w:bCs w:val="0"/>
          <w:color w:val="0000FF"/>
          <w:sz w:val="28"/>
          <w:szCs w:val="28"/>
        </w:rPr>
        <w:br w:type="textWrapping"/>
      </w:r>
      <w:r>
        <w:rPr>
          <w:rFonts w:hint="eastAsia" w:ascii="宋体" w:hAnsi="宋体" w:eastAsia="宋体" w:cs="宋体"/>
          <w:b w:val="0"/>
          <w:bCs w:val="0"/>
          <w:sz w:val="28"/>
          <w:szCs w:val="28"/>
        </w:rPr>
        <w:t>测量范围：30bpm~240bpm</w:t>
      </w:r>
      <w:r>
        <w:rPr>
          <w:rFonts w:hint="eastAsia" w:ascii="宋体" w:hAnsi="宋体" w:eastAsia="宋体" w:cs="宋体"/>
          <w:b w:val="0"/>
          <w:bCs w:val="0"/>
          <w:sz w:val="28"/>
          <w:szCs w:val="28"/>
        </w:rPr>
        <w:br w:type="textWrapping"/>
      </w:r>
      <w:r>
        <w:rPr>
          <w:rFonts w:hint="eastAsia" w:ascii="宋体" w:hAnsi="宋体" w:eastAsia="宋体" w:cs="宋体"/>
          <w:b w:val="0"/>
          <w:bCs w:val="0"/>
          <w:sz w:val="28"/>
          <w:szCs w:val="28"/>
        </w:rPr>
        <w:t>精度：±2%或±2bpm取大值</w:t>
      </w:r>
    </w:p>
    <w:p>
      <w:pPr>
        <w:keepNext w:val="0"/>
        <w:keepLines w:val="0"/>
        <w:pageBreakBefore w:val="0"/>
        <w:widowControl w:val="0"/>
        <w:kinsoku/>
        <w:wordWrap/>
        <w:overflowPunct/>
        <w:topLinePunct w:val="0"/>
        <w:autoSpaceDE/>
        <w:autoSpaceDN/>
        <w:bidi w:val="0"/>
        <w:spacing w:before="31" w:beforeLines="10" w:after="31" w:afterLines="10" w:line="360" w:lineRule="auto"/>
        <w:jc w:val="left"/>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报警限默认值：上限：</w:t>
      </w:r>
      <w:r>
        <w:rPr>
          <w:rFonts w:hint="eastAsia" w:ascii="宋体" w:hAnsi="宋体" w:eastAsia="宋体" w:cs="宋体"/>
          <w:b w:val="0"/>
          <w:bCs w:val="0"/>
          <w:kern w:val="0"/>
          <w:sz w:val="28"/>
          <w:szCs w:val="28"/>
        </w:rPr>
        <w:t>1</w:t>
      </w:r>
      <w:r>
        <w:rPr>
          <w:rFonts w:hint="eastAsia" w:ascii="宋体" w:hAnsi="宋体" w:eastAsia="宋体" w:cs="宋体"/>
          <w:b w:val="0"/>
          <w:bCs w:val="0"/>
          <w:kern w:val="0"/>
          <w:sz w:val="28"/>
          <w:szCs w:val="28"/>
          <w:lang w:val="en-US" w:eastAsia="zh-CN"/>
        </w:rPr>
        <w:t>0</w:t>
      </w:r>
      <w:r>
        <w:rPr>
          <w:rFonts w:hint="eastAsia" w:ascii="宋体" w:hAnsi="宋体" w:eastAsia="宋体" w:cs="宋体"/>
          <w:b w:val="0"/>
          <w:bCs w:val="0"/>
          <w:kern w:val="0"/>
          <w:sz w:val="28"/>
          <w:szCs w:val="28"/>
        </w:rPr>
        <w:t>0</w:t>
      </w:r>
      <w:r>
        <w:rPr>
          <w:rFonts w:hint="eastAsia" w:ascii="宋体" w:hAnsi="宋体" w:eastAsia="宋体" w:cs="宋体"/>
          <w:b w:val="0"/>
          <w:bCs w:val="0"/>
          <w:kern w:val="0"/>
          <w:sz w:val="28"/>
          <w:szCs w:val="28"/>
          <w:lang w:val="en-US" w:eastAsia="zh-CN"/>
        </w:rPr>
        <w:t>-240</w:t>
      </w:r>
      <w:r>
        <w:rPr>
          <w:rFonts w:hint="eastAsia" w:ascii="宋体" w:hAnsi="宋体" w:eastAsia="宋体" w:cs="宋体"/>
          <w:b w:val="0"/>
          <w:bCs w:val="0"/>
          <w:kern w:val="0"/>
          <w:sz w:val="28"/>
          <w:szCs w:val="28"/>
        </w:rPr>
        <w:t xml:space="preserve"> bpm</w:t>
      </w:r>
      <w:r>
        <w:rPr>
          <w:rFonts w:hint="eastAsia" w:ascii="宋体" w:hAnsi="宋体" w:eastAsia="宋体" w:cs="宋体"/>
          <w:b w:val="0"/>
          <w:bCs w:val="0"/>
          <w:sz w:val="28"/>
          <w:szCs w:val="28"/>
        </w:rPr>
        <w:t xml:space="preserve"> 下限：</w:t>
      </w:r>
      <w:r>
        <w:rPr>
          <w:rFonts w:hint="eastAsia" w:ascii="宋体" w:hAnsi="宋体" w:eastAsia="宋体" w:cs="宋体"/>
          <w:b w:val="0"/>
          <w:bCs w:val="0"/>
          <w:kern w:val="0"/>
          <w:sz w:val="28"/>
          <w:szCs w:val="28"/>
          <w:lang w:val="en-US" w:eastAsia="zh-CN"/>
        </w:rPr>
        <w:t>3</w:t>
      </w:r>
      <w:r>
        <w:rPr>
          <w:rFonts w:hint="eastAsia" w:ascii="宋体" w:hAnsi="宋体" w:eastAsia="宋体" w:cs="宋体"/>
          <w:b w:val="0"/>
          <w:bCs w:val="0"/>
          <w:kern w:val="0"/>
          <w:sz w:val="28"/>
          <w:szCs w:val="28"/>
        </w:rPr>
        <w:t>0</w:t>
      </w:r>
      <w:r>
        <w:rPr>
          <w:rFonts w:hint="eastAsia" w:ascii="宋体" w:hAnsi="宋体" w:eastAsia="宋体" w:cs="宋体"/>
          <w:b w:val="0"/>
          <w:bCs w:val="0"/>
          <w:kern w:val="0"/>
          <w:sz w:val="28"/>
          <w:szCs w:val="28"/>
          <w:lang w:val="en-US" w:eastAsia="zh-CN"/>
        </w:rPr>
        <w:t>-60</w:t>
      </w:r>
      <w:r>
        <w:rPr>
          <w:rFonts w:hint="eastAsia" w:ascii="宋体" w:hAnsi="宋体" w:eastAsia="宋体" w:cs="宋体"/>
          <w:b w:val="0"/>
          <w:bCs w:val="0"/>
          <w:kern w:val="0"/>
          <w:sz w:val="28"/>
          <w:szCs w:val="28"/>
        </w:rPr>
        <w:t xml:space="preserve"> bpm</w:t>
      </w:r>
    </w:p>
    <w:p>
      <w:pPr>
        <w:pStyle w:val="41"/>
        <w:keepNext w:val="0"/>
        <w:keepLines w:val="0"/>
        <w:pageBreakBefore w:val="0"/>
        <w:widowControl w:val="0"/>
        <w:numPr>
          <w:ilvl w:val="0"/>
          <w:numId w:val="0"/>
        </w:numPr>
        <w:kinsoku/>
        <w:wordWrap/>
        <w:overflowPunct/>
        <w:topLinePunct w:val="0"/>
        <w:autoSpaceDE/>
        <w:autoSpaceDN/>
        <w:bidi w:val="0"/>
        <w:spacing w:before="31" w:beforeLines="10" w:after="31" w:afterLines="10" w:line="360" w:lineRule="auto"/>
        <w:ind w:leftChars="0"/>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lang w:val="en-US" w:eastAsia="zh-CN"/>
        </w:rPr>
        <w:t>17、</w:t>
      </w:r>
      <w:r>
        <w:rPr>
          <w:rFonts w:hint="eastAsia" w:ascii="宋体" w:hAnsi="宋体" w:eastAsia="宋体" w:cs="宋体"/>
          <w:b w:val="0"/>
          <w:bCs w:val="0"/>
          <w:color w:val="auto"/>
          <w:sz w:val="28"/>
          <w:szCs w:val="28"/>
        </w:rPr>
        <w:t>血流灌注指数 (PI)</w:t>
      </w:r>
    </w:p>
    <w:p>
      <w:pPr>
        <w:keepNext w:val="0"/>
        <w:keepLines w:val="0"/>
        <w:pageBreakBefore w:val="0"/>
        <w:widowControl w:val="0"/>
        <w:kinsoku/>
        <w:wordWrap/>
        <w:overflowPunct/>
        <w:topLinePunct w:val="0"/>
        <w:autoSpaceDE/>
        <w:autoSpaceDN/>
        <w:bidi w:val="0"/>
        <w:spacing w:line="360" w:lineRule="auto"/>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 xml:space="preserve">测量范围：0.2%～20% </w:t>
      </w:r>
    </w:p>
    <w:p>
      <w:pPr>
        <w:keepNext w:val="0"/>
        <w:keepLines w:val="0"/>
        <w:pageBreakBefore w:val="0"/>
        <w:widowControl w:val="0"/>
        <w:kinsoku/>
        <w:wordWrap/>
        <w:overflowPunct/>
        <w:topLinePunct w:val="0"/>
        <w:autoSpaceDE/>
        <w:autoSpaceDN/>
        <w:bidi w:val="0"/>
        <w:spacing w:line="360" w:lineRule="auto"/>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测量精度：0.2%~2% ±0.1 %</w:t>
      </w:r>
    </w:p>
    <w:p>
      <w:pPr>
        <w:keepNext w:val="0"/>
        <w:keepLines w:val="0"/>
        <w:pageBreakBefore w:val="0"/>
        <w:widowControl w:val="0"/>
        <w:kinsoku/>
        <w:wordWrap/>
        <w:overflowPunct/>
        <w:topLinePunct w:val="0"/>
        <w:autoSpaceDE/>
        <w:autoSpaceDN/>
        <w:bidi w:val="0"/>
        <w:spacing w:line="360" w:lineRule="auto"/>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lang w:val="en-US" w:eastAsia="zh-CN"/>
        </w:rPr>
        <w:t xml:space="preserve">          </w:t>
      </w:r>
      <w:r>
        <w:rPr>
          <w:rFonts w:hint="eastAsia" w:ascii="宋体" w:hAnsi="宋体" w:eastAsia="宋体" w:cs="宋体"/>
          <w:b w:val="0"/>
          <w:bCs w:val="0"/>
          <w:sz w:val="28"/>
          <w:szCs w:val="28"/>
        </w:rPr>
        <w:t>2% ~10% ±1 %</w:t>
      </w:r>
    </w:p>
    <w:p>
      <w:pPr>
        <w:keepNext w:val="0"/>
        <w:keepLines w:val="0"/>
        <w:pageBreakBefore w:val="0"/>
        <w:widowControl w:val="0"/>
        <w:kinsoku/>
        <w:wordWrap/>
        <w:overflowPunct/>
        <w:topLinePunct w:val="0"/>
        <w:autoSpaceDE/>
        <w:autoSpaceDN/>
        <w:bidi w:val="0"/>
        <w:spacing w:line="360" w:lineRule="auto"/>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lang w:val="en-US" w:eastAsia="zh-CN"/>
        </w:rPr>
        <w:t xml:space="preserve">          </w:t>
      </w:r>
      <w:r>
        <w:rPr>
          <w:rFonts w:hint="eastAsia" w:ascii="宋体" w:hAnsi="宋体" w:eastAsia="宋体" w:cs="宋体"/>
          <w:b w:val="0"/>
          <w:bCs w:val="0"/>
          <w:sz w:val="28"/>
          <w:szCs w:val="28"/>
        </w:rPr>
        <w:t>10%~20% ±2 %</w:t>
      </w:r>
    </w:p>
    <w:p>
      <w:pPr>
        <w:pStyle w:val="41"/>
        <w:keepNext w:val="0"/>
        <w:keepLines w:val="0"/>
        <w:pageBreakBefore w:val="0"/>
        <w:widowControl w:val="0"/>
        <w:kinsoku/>
        <w:wordWrap/>
        <w:overflowPunct/>
        <w:topLinePunct w:val="0"/>
        <w:autoSpaceDE/>
        <w:autoSpaceDN/>
        <w:bidi w:val="0"/>
        <w:spacing w:before="31" w:beforeLines="10" w:after="31" w:afterLines="10" w:line="360" w:lineRule="auto"/>
        <w:jc w:val="left"/>
        <w:textAlignment w:val="auto"/>
        <w:rPr>
          <w:rFonts w:hint="eastAsia" w:ascii="宋体" w:hAnsi="宋体" w:eastAsia="宋体" w:cs="宋体"/>
          <w:b w:val="0"/>
          <w:bCs w:val="0"/>
          <w:color w:val="auto"/>
          <w:sz w:val="28"/>
          <w:szCs w:val="28"/>
          <w:lang w:eastAsia="zh-CN"/>
        </w:rPr>
      </w:pPr>
      <w:r>
        <w:rPr>
          <w:rFonts w:hint="eastAsia" w:ascii="宋体" w:hAnsi="宋体" w:eastAsia="宋体" w:cs="宋体"/>
          <w:b w:val="0"/>
          <w:bCs w:val="0"/>
          <w:color w:val="auto"/>
          <w:sz w:val="28"/>
          <w:szCs w:val="28"/>
          <w:lang w:val="en-US" w:eastAsia="zh-CN"/>
        </w:rPr>
        <w:t>18、</w:t>
      </w:r>
      <w:r>
        <w:rPr>
          <w:rFonts w:hint="eastAsia" w:ascii="宋体" w:hAnsi="宋体" w:eastAsia="宋体" w:cs="宋体"/>
          <w:b w:val="0"/>
          <w:bCs w:val="0"/>
          <w:color w:val="auto"/>
          <w:sz w:val="28"/>
          <w:szCs w:val="28"/>
          <w:lang w:eastAsia="zh-CN"/>
        </w:rPr>
        <w:t>抗干扰能力：</w:t>
      </w:r>
    </w:p>
    <w:p>
      <w:pPr>
        <w:pStyle w:val="41"/>
        <w:keepNext w:val="0"/>
        <w:keepLines w:val="0"/>
        <w:pageBreakBefore w:val="0"/>
        <w:widowControl w:val="0"/>
        <w:numPr>
          <w:ilvl w:val="0"/>
          <w:numId w:val="0"/>
        </w:numPr>
        <w:kinsoku/>
        <w:wordWrap/>
        <w:overflowPunct/>
        <w:topLinePunct w:val="0"/>
        <w:autoSpaceDE/>
        <w:autoSpaceDN/>
        <w:bidi w:val="0"/>
        <w:spacing w:before="31" w:beforeLines="10" w:after="31" w:afterLines="10" w:line="360" w:lineRule="auto"/>
        <w:ind w:leftChars="0"/>
        <w:jc w:val="left"/>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抗自然光干扰能力：在室内自然光及现有照明光源下的血氧测量值与暗室条件下的测量值相比，偏差小于±1%</w:t>
      </w:r>
    </w:p>
    <w:p>
      <w:pPr>
        <w:pStyle w:val="41"/>
        <w:keepNext w:val="0"/>
        <w:keepLines w:val="0"/>
        <w:pageBreakBefore w:val="0"/>
        <w:widowControl w:val="0"/>
        <w:numPr>
          <w:ilvl w:val="0"/>
          <w:numId w:val="0"/>
        </w:numPr>
        <w:kinsoku/>
        <w:wordWrap/>
        <w:overflowPunct/>
        <w:topLinePunct w:val="0"/>
        <w:autoSpaceDE/>
        <w:autoSpaceDN/>
        <w:bidi w:val="0"/>
        <w:spacing w:before="31" w:beforeLines="10" w:after="31" w:afterLines="10" w:line="360" w:lineRule="auto"/>
        <w:ind w:leftChars="0"/>
        <w:jc w:val="left"/>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抗工频干扰能力：在脉搏血氧仿真器设有工频干扰（模拟日光灯等干扰光）的测试条件下能正确测量血氧饱和度和脉率值</w:t>
      </w:r>
    </w:p>
    <w:p>
      <w:pPr>
        <w:pStyle w:val="41"/>
        <w:keepNext w:val="0"/>
        <w:keepLines w:val="0"/>
        <w:pageBreakBefore w:val="0"/>
        <w:widowControl w:val="0"/>
        <w:numPr>
          <w:ilvl w:val="0"/>
          <w:numId w:val="0"/>
        </w:numPr>
        <w:kinsoku/>
        <w:wordWrap/>
        <w:overflowPunct/>
        <w:topLinePunct w:val="0"/>
        <w:autoSpaceDE/>
        <w:autoSpaceDN/>
        <w:bidi w:val="0"/>
        <w:spacing w:before="31" w:beforeLines="10" w:after="31" w:afterLines="10" w:line="360" w:lineRule="auto"/>
        <w:ind w:leftChars="0"/>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lang w:val="en-US" w:eastAsia="zh-CN"/>
        </w:rPr>
        <w:t>19、</w:t>
      </w:r>
      <w:r>
        <w:rPr>
          <w:rFonts w:hint="eastAsia" w:ascii="宋体" w:hAnsi="宋体" w:eastAsia="宋体" w:cs="宋体"/>
          <w:b w:val="0"/>
          <w:bCs w:val="0"/>
          <w:color w:val="auto"/>
          <w:sz w:val="28"/>
          <w:szCs w:val="28"/>
        </w:rPr>
        <w:t>电源：</w:t>
      </w:r>
    </w:p>
    <w:p>
      <w:pPr>
        <w:pStyle w:val="41"/>
        <w:keepNext w:val="0"/>
        <w:keepLines w:val="0"/>
        <w:pageBreakBefore w:val="0"/>
        <w:widowControl w:val="0"/>
        <w:numPr>
          <w:ilvl w:val="0"/>
          <w:numId w:val="0"/>
        </w:numPr>
        <w:kinsoku/>
        <w:wordWrap/>
        <w:overflowPunct/>
        <w:topLinePunct w:val="0"/>
        <w:autoSpaceDE/>
        <w:autoSpaceDN/>
        <w:bidi w:val="0"/>
        <w:spacing w:before="31" w:beforeLines="10" w:after="31" w:afterLines="10" w:line="360" w:lineRule="auto"/>
        <w:ind w:leftChars="0"/>
        <w:jc w:val="left"/>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工作电压：4.5V</w:t>
      </w:r>
    </w:p>
    <w:p>
      <w:pPr>
        <w:pStyle w:val="41"/>
        <w:keepNext w:val="0"/>
        <w:keepLines w:val="0"/>
        <w:pageBreakBefore w:val="0"/>
        <w:widowControl w:val="0"/>
        <w:numPr>
          <w:ilvl w:val="0"/>
          <w:numId w:val="0"/>
        </w:numPr>
        <w:kinsoku/>
        <w:wordWrap/>
        <w:overflowPunct/>
        <w:topLinePunct w:val="0"/>
        <w:autoSpaceDE/>
        <w:autoSpaceDN/>
        <w:bidi w:val="0"/>
        <w:spacing w:before="31" w:beforeLines="10" w:after="31" w:afterLines="10" w:line="360" w:lineRule="auto"/>
        <w:ind w:leftChars="0"/>
        <w:jc w:val="left"/>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工作电流：&lt;50mA</w:t>
      </w:r>
    </w:p>
    <w:p>
      <w:pPr>
        <w:pStyle w:val="41"/>
        <w:keepNext w:val="0"/>
        <w:keepLines w:val="0"/>
        <w:pageBreakBefore w:val="0"/>
        <w:widowControl w:val="0"/>
        <w:numPr>
          <w:ilvl w:val="0"/>
          <w:numId w:val="0"/>
        </w:numPr>
        <w:kinsoku/>
        <w:wordWrap/>
        <w:overflowPunct/>
        <w:topLinePunct w:val="0"/>
        <w:autoSpaceDE/>
        <w:autoSpaceDN/>
        <w:bidi w:val="0"/>
        <w:spacing w:before="31" w:beforeLines="10" w:after="31" w:afterLines="10" w:line="360" w:lineRule="auto"/>
        <w:ind w:leftChars="0"/>
        <w:jc w:val="left"/>
        <w:textAlignment w:val="auto"/>
        <w:rPr>
          <w:rFonts w:hint="eastAsia" w:ascii="宋体" w:hAnsi="宋体" w:eastAsia="宋体" w:cs="宋体"/>
          <w:b w:val="0"/>
          <w:bCs w:val="0"/>
          <w:sz w:val="28"/>
          <w:szCs w:val="28"/>
        </w:rPr>
      </w:pPr>
    </w:p>
    <w:p>
      <w:pPr>
        <w:widowControl/>
        <w:autoSpaceDE w:val="0"/>
        <w:autoSpaceDN w:val="0"/>
        <w:adjustRightInd w:val="0"/>
        <w:spacing w:line="440" w:lineRule="exact"/>
        <w:ind w:firstLine="2160" w:firstLineChars="600"/>
        <w:jc w:val="left"/>
        <w:rPr>
          <w:rFonts w:hint="eastAsia" w:ascii="宋体" w:hAnsi="宋体" w:eastAsia="宋体" w:cs="宋体"/>
          <w:kern w:val="0"/>
          <w:sz w:val="24"/>
          <w:szCs w:val="24"/>
          <w:lang w:val="en-US" w:eastAsia="zh-CN"/>
        </w:rPr>
      </w:pPr>
      <w:r>
        <w:rPr>
          <w:rFonts w:hint="eastAsia"/>
          <w:sz w:val="36"/>
          <w:szCs w:val="36"/>
          <w:lang w:val="en-US" w:eastAsia="zh-CN"/>
        </w:rPr>
        <w:t>签字：</w:t>
      </w:r>
    </w:p>
    <w:p>
      <w:pPr>
        <w:pStyle w:val="41"/>
        <w:keepNext w:val="0"/>
        <w:keepLines w:val="0"/>
        <w:pageBreakBefore w:val="0"/>
        <w:widowControl w:val="0"/>
        <w:numPr>
          <w:ilvl w:val="0"/>
          <w:numId w:val="0"/>
        </w:numPr>
        <w:kinsoku/>
        <w:wordWrap/>
        <w:overflowPunct/>
        <w:topLinePunct w:val="0"/>
        <w:autoSpaceDE/>
        <w:autoSpaceDN/>
        <w:bidi w:val="0"/>
        <w:spacing w:before="31" w:beforeLines="10" w:after="31" w:afterLines="10" w:line="360" w:lineRule="auto"/>
        <w:ind w:leftChars="0"/>
        <w:jc w:val="left"/>
        <w:textAlignment w:val="auto"/>
        <w:rPr>
          <w:rFonts w:hint="eastAsia" w:ascii="宋体" w:hAnsi="宋体" w:eastAsia="宋体" w:cs="宋体"/>
          <w:b w:val="0"/>
          <w:bCs w:val="0"/>
          <w:sz w:val="28"/>
          <w:szCs w:val="28"/>
        </w:rPr>
      </w:pPr>
    </w:p>
    <w:p>
      <w:pPr>
        <w:pStyle w:val="41"/>
        <w:keepNext w:val="0"/>
        <w:keepLines w:val="0"/>
        <w:pageBreakBefore w:val="0"/>
        <w:widowControl w:val="0"/>
        <w:numPr>
          <w:ilvl w:val="0"/>
          <w:numId w:val="0"/>
        </w:numPr>
        <w:kinsoku/>
        <w:wordWrap/>
        <w:overflowPunct/>
        <w:topLinePunct w:val="0"/>
        <w:autoSpaceDE/>
        <w:autoSpaceDN/>
        <w:bidi w:val="0"/>
        <w:spacing w:before="31" w:beforeLines="10" w:after="31" w:afterLines="10" w:line="360" w:lineRule="auto"/>
        <w:ind w:leftChars="0"/>
        <w:jc w:val="left"/>
        <w:textAlignment w:val="auto"/>
        <w:rPr>
          <w:rFonts w:hint="eastAsia" w:ascii="宋体" w:hAnsi="宋体" w:eastAsia="宋体" w:cs="宋体"/>
          <w:b w:val="0"/>
          <w:bCs w:val="0"/>
          <w:sz w:val="28"/>
          <w:szCs w:val="28"/>
        </w:rPr>
      </w:pPr>
    </w:p>
    <w:p>
      <w:pPr>
        <w:pStyle w:val="2"/>
        <w:keepNext w:val="0"/>
        <w:keepLines w:val="0"/>
        <w:pageBreakBefore w:val="0"/>
        <w:widowControl w:val="0"/>
        <w:kinsoku/>
        <w:wordWrap/>
        <w:overflowPunct/>
        <w:topLinePunct w:val="0"/>
        <w:autoSpaceDE/>
        <w:autoSpaceDN/>
        <w:bidi w:val="0"/>
        <w:spacing w:line="360" w:lineRule="auto"/>
        <w:textAlignment w:val="auto"/>
        <w:rPr>
          <w:rFonts w:hint="eastAsia"/>
          <w:sz w:val="28"/>
          <w:szCs w:val="28"/>
          <w:lang w:val="en-US" w:eastAsia="zh-CN"/>
        </w:rPr>
      </w:pPr>
    </w:p>
    <w:p>
      <w:pPr>
        <w:pStyle w:val="3"/>
        <w:rPr>
          <w:rFonts w:hint="eastAsia"/>
          <w:sz w:val="28"/>
          <w:szCs w:val="28"/>
          <w:lang w:val="en-US" w:eastAsia="zh-CN"/>
        </w:rPr>
      </w:pPr>
    </w:p>
    <w:p>
      <w:pPr>
        <w:pStyle w:val="15"/>
        <w:jc w:val="center"/>
        <w:rPr>
          <w:rFonts w:hint="eastAsia" w:ascii="黑体" w:hAnsi="宋体" w:eastAsia="黑体"/>
          <w:b/>
          <w:sz w:val="36"/>
          <w:szCs w:val="36"/>
          <w:lang w:eastAsia="zh-CN"/>
        </w:rPr>
      </w:pPr>
      <w:r>
        <w:rPr>
          <w:rFonts w:hint="default"/>
          <w:sz w:val="36"/>
          <w:szCs w:val="36"/>
          <w:lang w:val="en-US" w:eastAsia="zh-CN"/>
        </w:rPr>
        <w:t>床边</w:t>
      </w:r>
      <w:r>
        <w:rPr>
          <w:rFonts w:hint="eastAsia"/>
          <w:sz w:val="36"/>
          <w:szCs w:val="36"/>
          <w:lang w:eastAsia="zh-CN"/>
        </w:rPr>
        <w:t>血气生化分析仪</w:t>
      </w:r>
      <w:r>
        <w:rPr>
          <w:rFonts w:hint="eastAsia"/>
          <w:sz w:val="36"/>
          <w:szCs w:val="36"/>
          <w:lang w:val="en-US" w:eastAsia="zh-CN"/>
        </w:rPr>
        <w:t>招标参数（国产）</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sz w:val="28"/>
          <w:szCs w:val="28"/>
          <w:lang w:eastAsia="zh-CN"/>
        </w:rPr>
      </w:pPr>
      <w:r>
        <w:rPr>
          <w:rFonts w:hint="eastAsia" w:ascii="宋体" w:hAnsi="宋体"/>
          <w:sz w:val="28"/>
          <w:szCs w:val="28"/>
          <w:lang w:val="en-US" w:eastAsia="zh-CN"/>
        </w:rPr>
        <w:t>1、</w:t>
      </w:r>
      <w:r>
        <w:rPr>
          <w:rFonts w:hint="eastAsia" w:ascii="宋体" w:hAnsi="宋体"/>
          <w:sz w:val="28"/>
          <w:szCs w:val="28"/>
          <w:lang w:eastAsia="zh-CN"/>
        </w:rPr>
        <w:t>设备名称：便携式脐血血气</w:t>
      </w:r>
      <w:r>
        <w:rPr>
          <w:rFonts w:hint="eastAsia"/>
          <w:sz w:val="28"/>
          <w:szCs w:val="28"/>
          <w:lang w:eastAsia="zh-CN"/>
        </w:rPr>
        <w:t>分析仪</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textAlignment w:val="auto"/>
        <w:rPr>
          <w:rFonts w:hint="eastAsia"/>
          <w:sz w:val="28"/>
          <w:szCs w:val="28"/>
          <w:lang w:eastAsia="zh-CN"/>
        </w:rPr>
      </w:pPr>
      <w:r>
        <w:rPr>
          <w:rFonts w:hint="eastAsia" w:ascii="宋体" w:hAnsi="宋体"/>
          <w:sz w:val="28"/>
          <w:szCs w:val="28"/>
          <w:lang w:val="en-US" w:eastAsia="zh-CN"/>
        </w:rPr>
        <w:t>2、</w:t>
      </w:r>
      <w:r>
        <w:rPr>
          <w:rFonts w:hint="eastAsia" w:ascii="宋体" w:hAnsi="宋体"/>
          <w:sz w:val="28"/>
          <w:szCs w:val="28"/>
          <w:lang w:eastAsia="zh-CN"/>
        </w:rPr>
        <w:t>测量原理：干化学法，微芯片技术传感及微流控设计一体化</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textAlignment w:val="auto"/>
        <w:rPr>
          <w:rFonts w:hint="eastAsia" w:ascii="宋体" w:hAnsi="宋体"/>
          <w:sz w:val="28"/>
          <w:szCs w:val="28"/>
          <w:lang w:eastAsia="zh-CN"/>
        </w:rPr>
      </w:pPr>
      <w:r>
        <w:rPr>
          <w:rFonts w:hint="eastAsia" w:ascii="宋体" w:hAnsi="宋体"/>
          <w:sz w:val="28"/>
          <w:szCs w:val="28"/>
          <w:lang w:val="en-US" w:eastAsia="zh-CN"/>
        </w:rPr>
        <w:t>3、</w:t>
      </w:r>
      <w:r>
        <w:rPr>
          <w:rFonts w:hint="eastAsia" w:ascii="宋体" w:hAnsi="宋体"/>
          <w:sz w:val="28"/>
          <w:szCs w:val="28"/>
          <w:lang w:eastAsia="zh-CN"/>
        </w:rPr>
        <w:t>测量速度：从开始测量本次样本到给出本次样本结果≤</w:t>
      </w:r>
      <w:r>
        <w:rPr>
          <w:rFonts w:hint="default" w:ascii="宋体" w:hAnsi="宋体"/>
          <w:sz w:val="28"/>
          <w:szCs w:val="28"/>
          <w:lang w:val="en-US" w:eastAsia="zh-CN"/>
        </w:rPr>
        <w:t>60</w:t>
      </w:r>
      <w:r>
        <w:rPr>
          <w:rFonts w:hint="eastAsia" w:ascii="宋体" w:hAnsi="宋体"/>
          <w:sz w:val="28"/>
          <w:szCs w:val="28"/>
          <w:lang w:eastAsia="zh-CN"/>
        </w:rPr>
        <w:t>S内完成测定全部参数并打印报告</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textAlignment w:val="auto"/>
        <w:rPr>
          <w:rFonts w:hint="default" w:ascii="宋体" w:hAnsi="宋体" w:cs="宋体"/>
          <w:color w:val="FF0000"/>
          <w:sz w:val="28"/>
          <w:szCs w:val="28"/>
          <w:lang w:val="en-US" w:eastAsia="zh-CN"/>
        </w:rPr>
      </w:pPr>
      <w:r>
        <w:rPr>
          <w:rFonts w:hint="eastAsia" w:hAnsi="宋体"/>
          <w:color w:val="000000"/>
          <w:sz w:val="28"/>
          <w:szCs w:val="28"/>
          <w:lang w:val="en-US" w:eastAsia="zh-CN"/>
        </w:rPr>
        <w:t>4、</w:t>
      </w:r>
      <w:r>
        <w:rPr>
          <w:rFonts w:hint="eastAsia" w:ascii="宋体" w:hAnsi="宋体"/>
          <w:sz w:val="28"/>
          <w:szCs w:val="28"/>
          <w:lang w:eastAsia="zh-CN"/>
        </w:rPr>
        <w:t>测试项目：</w:t>
      </w:r>
      <w:r>
        <w:rPr>
          <w:rFonts w:hint="eastAsia" w:ascii="宋体" w:hAnsi="宋体" w:cs="宋体"/>
          <w:sz w:val="28"/>
          <w:szCs w:val="28"/>
          <w:lang w:eastAsia="zh-CN"/>
        </w:rPr>
        <w:t>PH、PO</w:t>
      </w:r>
      <w:r>
        <w:rPr>
          <w:rFonts w:hint="eastAsia" w:ascii="宋体" w:hAnsi="宋体" w:cs="宋体"/>
          <w:sz w:val="28"/>
          <w:szCs w:val="28"/>
          <w:vertAlign w:val="subscript"/>
          <w:lang w:eastAsia="zh-CN"/>
        </w:rPr>
        <w:t>2</w:t>
      </w:r>
      <w:r>
        <w:rPr>
          <w:rFonts w:hint="eastAsia" w:ascii="宋体" w:hAnsi="宋体" w:cs="宋体"/>
          <w:sz w:val="28"/>
          <w:szCs w:val="28"/>
          <w:lang w:eastAsia="zh-CN"/>
        </w:rPr>
        <w:t>、PCO</w:t>
      </w:r>
      <w:r>
        <w:rPr>
          <w:rFonts w:hint="eastAsia" w:ascii="宋体" w:hAnsi="宋体" w:cs="宋体"/>
          <w:sz w:val="28"/>
          <w:szCs w:val="28"/>
          <w:vertAlign w:val="subscript"/>
          <w:lang w:eastAsia="zh-CN"/>
        </w:rPr>
        <w:t>2</w:t>
      </w:r>
      <w:r>
        <w:rPr>
          <w:rFonts w:hint="eastAsia" w:ascii="宋体" w:hAnsi="宋体" w:cs="宋体"/>
          <w:sz w:val="28"/>
          <w:szCs w:val="28"/>
          <w:lang w:eastAsia="zh-CN"/>
        </w:rPr>
        <w:t>、Na＋、K＋，CL-,Ca++, Hct，Lac，Glu只需一张试剂卡即可完成，</w:t>
      </w:r>
      <w:r>
        <w:rPr>
          <w:rFonts w:hint="eastAsia" w:ascii="宋体" w:hAnsi="宋体" w:cs="宋体"/>
          <w:sz w:val="28"/>
          <w:szCs w:val="28"/>
          <w:lang w:val="en-US" w:eastAsia="zh-CN"/>
        </w:rPr>
        <w:t>有多种卡可供选择</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textAlignment w:val="auto"/>
        <w:rPr>
          <w:rFonts w:hint="eastAsia"/>
          <w:color w:val="000000"/>
          <w:sz w:val="28"/>
          <w:szCs w:val="28"/>
        </w:rPr>
      </w:pPr>
      <w:r>
        <w:rPr>
          <w:rFonts w:hint="eastAsia" w:ascii="宋体" w:hAnsi="宋体"/>
          <w:color w:val="000000"/>
          <w:sz w:val="28"/>
          <w:szCs w:val="28"/>
          <w:lang w:val="en-US" w:eastAsia="zh-CN"/>
        </w:rPr>
        <w:t>5、</w:t>
      </w:r>
      <w:r>
        <w:rPr>
          <w:rFonts w:hint="eastAsia" w:ascii="宋体" w:hAnsi="宋体"/>
          <w:color w:val="000000"/>
          <w:sz w:val="28"/>
          <w:szCs w:val="28"/>
          <w:lang w:eastAsia="zh-CN"/>
        </w:rPr>
        <w:t>计算项目：</w:t>
      </w:r>
      <w:r>
        <w:rPr>
          <w:rFonts w:hint="eastAsia"/>
          <w:color w:val="000000"/>
          <w:sz w:val="28"/>
          <w:szCs w:val="28"/>
        </w:rPr>
        <w:t>cH+，HCO3--act，HCO3--std，BE(ecf)，BE(B)，BB(B)，ctCO2，sO2(est)，Ca2+(7.4)，AnGap，tHb(est)，pO2(A-a)，pO2(a/A)，RI，pO2/FiO2，cH+(T)，pH(T)，pCO2(T)，pO2(T)，pO2(A-a)(T)，pO2(a/A)(T)，RI(T)，pO2(T)/FiO2 , mOsm等, 测试+计算项目≥3</w:t>
      </w:r>
      <w:r>
        <w:rPr>
          <w:rFonts w:hint="eastAsia"/>
          <w:color w:val="000000"/>
          <w:sz w:val="28"/>
          <w:szCs w:val="28"/>
          <w:lang w:val="en-US" w:eastAsia="zh-CN"/>
        </w:rPr>
        <w:t>5</w:t>
      </w:r>
      <w:r>
        <w:rPr>
          <w:rFonts w:hint="eastAsia"/>
          <w:color w:val="000000"/>
          <w:sz w:val="28"/>
          <w:szCs w:val="28"/>
        </w:rPr>
        <w:t>项</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textAlignment w:val="auto"/>
        <w:rPr>
          <w:rFonts w:hint="eastAsia" w:ascii="宋体" w:hAnsi="宋体" w:cs="宋体"/>
          <w:sz w:val="28"/>
          <w:szCs w:val="28"/>
          <w:lang w:eastAsia="zh-CN"/>
        </w:rPr>
      </w:pPr>
      <w:r>
        <w:rPr>
          <w:rFonts w:hint="eastAsia" w:ascii="宋体" w:hAnsi="宋体" w:cs="宋体"/>
          <w:sz w:val="28"/>
          <w:szCs w:val="28"/>
          <w:lang w:val="en-US" w:eastAsia="zh-CN"/>
        </w:rPr>
        <w:t>6、</w:t>
      </w:r>
      <w:r>
        <w:rPr>
          <w:rFonts w:hint="eastAsia" w:ascii="宋体" w:hAnsi="宋体" w:cs="宋体"/>
          <w:sz w:val="28"/>
          <w:szCs w:val="28"/>
          <w:lang w:eastAsia="zh-CN"/>
        </w:rPr>
        <w:t>标本类型：可适用于动脉血、静脉血、毛细血管血、混合动静脉血等≥6种样本类型</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textAlignment w:val="auto"/>
        <w:rPr>
          <w:rFonts w:hint="eastAsia" w:ascii="宋体" w:hAnsi="宋体" w:cs="宋体"/>
          <w:sz w:val="28"/>
          <w:szCs w:val="28"/>
          <w:lang w:eastAsia="zh-CN"/>
        </w:rPr>
      </w:pPr>
      <w:r>
        <w:rPr>
          <w:rFonts w:hint="eastAsia" w:ascii="宋体" w:hAnsi="宋体"/>
          <w:sz w:val="28"/>
          <w:szCs w:val="28"/>
          <w:lang w:val="en-US" w:eastAsia="zh-CN"/>
        </w:rPr>
        <w:t>7、</w:t>
      </w:r>
      <w:r>
        <w:rPr>
          <w:rFonts w:hint="eastAsia" w:ascii="宋体" w:hAnsi="宋体"/>
          <w:sz w:val="28"/>
          <w:szCs w:val="28"/>
          <w:lang w:eastAsia="zh-CN"/>
        </w:rPr>
        <w:t>定标方式：</w:t>
      </w:r>
      <w:r>
        <w:rPr>
          <w:rFonts w:hint="eastAsia" w:ascii="宋体" w:hAnsi="宋体" w:cs="宋体"/>
          <w:sz w:val="28"/>
          <w:szCs w:val="28"/>
          <w:lang w:eastAsia="zh-CN"/>
        </w:rPr>
        <w:t>无气瓶的气体定标方式</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textAlignment w:val="auto"/>
        <w:rPr>
          <w:rFonts w:hint="eastAsia" w:ascii="宋体" w:hAnsi="宋体" w:cs="宋体"/>
          <w:sz w:val="28"/>
          <w:szCs w:val="28"/>
          <w:lang w:val="en-US" w:eastAsia="zh-CN"/>
        </w:rPr>
      </w:pPr>
      <w:r>
        <w:rPr>
          <w:rFonts w:hint="eastAsia" w:ascii="宋体" w:hAnsi="宋体" w:cs="宋体"/>
          <w:sz w:val="28"/>
          <w:szCs w:val="28"/>
          <w:lang w:val="en-US" w:eastAsia="zh-CN"/>
        </w:rPr>
        <w:t>8、进样方式：测试卡直接连接注射器或毛细血管，自动平行抽吸式进样，不需要手动注入样本，有效降低生物污染</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textAlignment w:val="auto"/>
        <w:rPr>
          <w:rFonts w:hint="eastAsia" w:ascii="宋体" w:hAnsi="宋体" w:cs="宋体"/>
          <w:sz w:val="28"/>
          <w:szCs w:val="28"/>
          <w:lang w:eastAsia="zh-CN"/>
        </w:rPr>
      </w:pPr>
      <w:r>
        <w:rPr>
          <w:rFonts w:hint="eastAsia" w:ascii="宋体" w:hAnsi="宋体" w:cs="宋体"/>
          <w:sz w:val="28"/>
          <w:szCs w:val="28"/>
          <w:lang w:val="en-US" w:eastAsia="zh-CN"/>
        </w:rPr>
        <w:t>9、</w:t>
      </w:r>
      <w:r>
        <w:rPr>
          <w:rFonts w:hint="eastAsia" w:ascii="宋体" w:hAnsi="宋体" w:cs="宋体"/>
          <w:sz w:val="28"/>
          <w:szCs w:val="28"/>
          <w:lang w:eastAsia="zh-CN"/>
        </w:rPr>
        <w:t>电极测量方式：免维护微电极技术，电极内置于试剂卡内</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textAlignment w:val="auto"/>
        <w:rPr>
          <w:rFonts w:hint="default" w:ascii="宋体" w:hAnsi="宋体" w:cs="宋体"/>
          <w:sz w:val="28"/>
          <w:szCs w:val="28"/>
          <w:lang w:val="en-US" w:eastAsia="zh-CN"/>
        </w:rPr>
      </w:pPr>
      <w:r>
        <w:rPr>
          <w:rFonts w:hint="eastAsia" w:ascii="宋体" w:hAnsi="宋体" w:cs="宋体"/>
          <w:sz w:val="28"/>
          <w:szCs w:val="28"/>
          <w:lang w:val="en-US" w:eastAsia="zh-CN"/>
        </w:rPr>
        <w:t>10、试剂卡存储：常温保存，即取即用,有效期≥90天</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textAlignment w:val="auto"/>
        <w:rPr>
          <w:rFonts w:hint="eastAsia" w:ascii="宋体" w:hAnsi="宋体" w:cs="宋体"/>
          <w:sz w:val="28"/>
          <w:szCs w:val="28"/>
          <w:lang w:eastAsia="zh-CN"/>
        </w:rPr>
      </w:pPr>
      <w:r>
        <w:rPr>
          <w:rFonts w:hint="eastAsia" w:ascii="宋体" w:hAnsi="宋体" w:cs="宋体"/>
          <w:sz w:val="28"/>
          <w:szCs w:val="28"/>
          <w:lang w:val="en-US" w:eastAsia="zh-CN"/>
        </w:rPr>
        <w:t>11、</w:t>
      </w:r>
      <w:r>
        <w:rPr>
          <w:rFonts w:hint="eastAsia" w:ascii="宋体" w:hAnsi="宋体" w:cs="宋体"/>
          <w:sz w:val="28"/>
          <w:szCs w:val="28"/>
          <w:lang w:eastAsia="zh-CN"/>
        </w:rPr>
        <w:t>操作界面：≥7英寸彩色电阻式单点触摸屏操作,中英文语言自由切换，内置多媒体操作教程，内置二维条码扫描仪及热敏打印机</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textAlignment w:val="auto"/>
        <w:rPr>
          <w:rFonts w:hint="eastAsia" w:ascii="宋体" w:hAnsi="宋体" w:cs="宋体"/>
          <w:sz w:val="28"/>
          <w:szCs w:val="28"/>
          <w:lang w:eastAsia="zh-CN"/>
        </w:rPr>
      </w:pPr>
      <w:r>
        <w:rPr>
          <w:rFonts w:hint="eastAsia" w:ascii="宋体" w:hAnsi="宋体" w:cs="宋体"/>
          <w:sz w:val="28"/>
          <w:szCs w:val="28"/>
          <w:lang w:val="en-US" w:eastAsia="zh-CN"/>
        </w:rPr>
        <w:t>12、</w:t>
      </w:r>
      <w:r>
        <w:rPr>
          <w:rFonts w:hint="eastAsia" w:ascii="宋体" w:hAnsi="宋体" w:cs="宋体"/>
          <w:sz w:val="28"/>
          <w:szCs w:val="28"/>
          <w:lang w:eastAsia="zh-CN"/>
        </w:rPr>
        <w:t>内置高容量充电电池，待机时间≥20h</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textAlignment w:val="auto"/>
        <w:rPr>
          <w:rFonts w:hint="eastAsia" w:ascii="宋体" w:hAnsi="宋体" w:cs="宋体"/>
          <w:sz w:val="28"/>
          <w:szCs w:val="28"/>
          <w:lang w:eastAsia="zh-CN"/>
        </w:rPr>
      </w:pPr>
      <w:r>
        <w:rPr>
          <w:rFonts w:hint="eastAsia" w:ascii="宋体" w:hAnsi="宋体" w:cs="宋体"/>
          <w:sz w:val="28"/>
          <w:szCs w:val="28"/>
          <w:lang w:val="en-US" w:eastAsia="zh-CN"/>
        </w:rPr>
        <w:t>13、</w:t>
      </w:r>
      <w:r>
        <w:rPr>
          <w:rFonts w:hint="eastAsia" w:ascii="宋体" w:hAnsi="宋体" w:cs="宋体"/>
          <w:sz w:val="28"/>
          <w:szCs w:val="28"/>
          <w:lang w:eastAsia="zh-CN"/>
        </w:rPr>
        <w:t>数据接口：串口、网络接口、USB口，有线、无线网络链接，能连接LIS、HIS</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textAlignment w:val="auto"/>
        <w:rPr>
          <w:rFonts w:hint="eastAsia" w:ascii="宋体" w:hAnsi="宋体" w:cs="宋体"/>
          <w:sz w:val="28"/>
          <w:szCs w:val="28"/>
          <w:lang w:eastAsia="zh-CN"/>
        </w:rPr>
      </w:pPr>
      <w:r>
        <w:rPr>
          <w:rFonts w:hint="eastAsia" w:ascii="宋体" w:hAnsi="宋体" w:cs="宋体"/>
          <w:sz w:val="28"/>
          <w:szCs w:val="28"/>
          <w:lang w:val="en-US" w:eastAsia="zh-CN"/>
        </w:rPr>
        <w:t>14、</w:t>
      </w:r>
      <w:r>
        <w:rPr>
          <w:rFonts w:hint="eastAsia" w:ascii="宋体" w:hAnsi="宋体" w:cs="宋体"/>
          <w:sz w:val="28"/>
          <w:szCs w:val="28"/>
          <w:lang w:eastAsia="zh-CN"/>
        </w:rPr>
        <w:t>数据存储：仪器可自动存储≥10000个病人结果</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textAlignment w:val="auto"/>
        <w:rPr>
          <w:rFonts w:hint="eastAsia" w:ascii="宋体" w:hAnsi="宋体" w:cs="宋体"/>
          <w:sz w:val="28"/>
          <w:szCs w:val="28"/>
          <w:lang w:eastAsia="zh-CN"/>
        </w:rPr>
      </w:pPr>
      <w:r>
        <w:rPr>
          <w:rFonts w:hint="eastAsia" w:ascii="宋体" w:hAnsi="宋体" w:cs="宋体"/>
          <w:sz w:val="28"/>
          <w:szCs w:val="28"/>
          <w:lang w:val="en-US" w:eastAsia="zh-CN"/>
        </w:rPr>
        <w:t>15、</w:t>
      </w:r>
      <w:r>
        <w:rPr>
          <w:rFonts w:hint="eastAsia" w:ascii="宋体" w:hAnsi="宋体" w:cs="宋体"/>
          <w:sz w:val="28"/>
          <w:szCs w:val="28"/>
          <w:lang w:eastAsia="zh-CN"/>
        </w:rPr>
        <w:t>升级：检测参数的升级，无需增加模块就可完成</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8"/>
          <w:szCs w:val="28"/>
          <w:lang w:val="en-US" w:eastAsia="zh-CN"/>
        </w:rPr>
      </w:pPr>
      <w:r>
        <w:rPr>
          <w:rFonts w:hint="eastAsia" w:ascii="宋体" w:hAnsi="宋体" w:cs="宋体"/>
          <w:sz w:val="28"/>
          <w:szCs w:val="28"/>
          <w:lang w:val="en-US" w:eastAsia="zh-CN"/>
        </w:rPr>
        <w:t>16</w:t>
      </w:r>
      <w:r>
        <w:rPr>
          <w:rFonts w:hint="eastAsia" w:ascii="宋体" w:hAnsi="宋体" w:eastAsia="宋体" w:cs="宋体"/>
          <w:sz w:val="28"/>
          <w:szCs w:val="28"/>
          <w:lang w:val="en-US" w:eastAsia="zh-CN"/>
        </w:rPr>
        <w:t>、重量：</w:t>
      </w:r>
      <w:r>
        <w:rPr>
          <w:rFonts w:hint="eastAsia" w:ascii="宋体" w:hAnsi="宋体" w:cs="宋体"/>
          <w:sz w:val="28"/>
          <w:szCs w:val="28"/>
          <w:lang w:val="en-US" w:eastAsia="zh-CN"/>
        </w:rPr>
        <w:t>≤</w:t>
      </w:r>
      <w:r>
        <w:rPr>
          <w:rFonts w:hint="eastAsia" w:ascii="宋体" w:hAnsi="宋体" w:eastAsia="宋体" w:cs="宋体"/>
          <w:sz w:val="28"/>
          <w:szCs w:val="28"/>
          <w:lang w:val="en-US" w:eastAsia="zh-CN"/>
        </w:rPr>
        <w:t>4KG（带电池）,小巧便携,便于不同病人终端移动及床旁检测</w:t>
      </w:r>
    </w:p>
    <w:p>
      <w:pPr>
        <w:rPr>
          <w:rFonts w:hint="eastAsia" w:ascii="宋体" w:hAnsi="宋体" w:eastAsia="宋体" w:cs="宋体"/>
          <w:sz w:val="28"/>
          <w:szCs w:val="28"/>
          <w:lang w:val="en-US" w:eastAsia="zh-CN"/>
        </w:rPr>
      </w:pPr>
    </w:p>
    <w:p>
      <w:pPr>
        <w:widowControl/>
        <w:autoSpaceDE w:val="0"/>
        <w:autoSpaceDN w:val="0"/>
        <w:adjustRightInd w:val="0"/>
        <w:spacing w:line="440" w:lineRule="exact"/>
        <w:ind w:firstLine="2160" w:firstLineChars="600"/>
        <w:jc w:val="left"/>
        <w:rPr>
          <w:rFonts w:hint="eastAsia" w:ascii="宋体" w:hAnsi="宋体" w:eastAsia="宋体" w:cs="宋体"/>
          <w:kern w:val="0"/>
          <w:sz w:val="24"/>
          <w:szCs w:val="24"/>
          <w:lang w:val="en-US" w:eastAsia="zh-CN"/>
        </w:rPr>
      </w:pPr>
      <w:r>
        <w:rPr>
          <w:rFonts w:hint="eastAsia"/>
          <w:sz w:val="36"/>
          <w:szCs w:val="36"/>
          <w:lang w:val="en-US" w:eastAsia="zh-CN"/>
        </w:rPr>
        <w:t>签字：</w:t>
      </w:r>
    </w:p>
    <w:p>
      <w:pPr>
        <w:pStyle w:val="21"/>
        <w:rPr>
          <w:rFonts w:hint="eastAsia" w:ascii="宋体" w:hAnsi="宋体" w:eastAsia="宋体" w:cs="宋体"/>
          <w:sz w:val="28"/>
          <w:szCs w:val="28"/>
          <w:lang w:val="en-US" w:eastAsia="zh-CN"/>
        </w:rPr>
      </w:pPr>
    </w:p>
    <w:p>
      <w:pPr>
        <w:pStyle w:val="21"/>
        <w:rPr>
          <w:rFonts w:hint="eastAsia" w:ascii="宋体" w:hAnsi="宋体" w:eastAsia="宋体" w:cs="宋体"/>
          <w:sz w:val="28"/>
          <w:szCs w:val="28"/>
          <w:lang w:val="en-US" w:eastAsia="zh-CN"/>
        </w:rPr>
      </w:pPr>
    </w:p>
    <w:p>
      <w:pPr>
        <w:pStyle w:val="21"/>
        <w:rPr>
          <w:rFonts w:hint="eastAsia" w:ascii="宋体" w:hAnsi="宋体" w:eastAsia="宋体" w:cs="宋体"/>
          <w:sz w:val="28"/>
          <w:szCs w:val="28"/>
          <w:lang w:val="en-US" w:eastAsia="zh-CN"/>
        </w:rPr>
      </w:pPr>
    </w:p>
    <w:p>
      <w:pPr>
        <w:pStyle w:val="21"/>
        <w:rPr>
          <w:rFonts w:hint="eastAsia"/>
          <w:lang w:val="en-US" w:eastAsia="zh-CN"/>
        </w:rPr>
      </w:pPr>
    </w:p>
    <w:p>
      <w:pPr>
        <w:spacing w:line="400" w:lineRule="exact"/>
        <w:jc w:val="center"/>
        <w:rPr>
          <w:rFonts w:hint="default" w:ascii="宋体" w:hAnsi="宋体" w:eastAsia="宋体" w:cs="宋体"/>
          <w:b/>
          <w:color w:val="auto"/>
          <w:sz w:val="36"/>
          <w:szCs w:val="36"/>
          <w:lang w:val="en-US" w:eastAsia="zh-CN"/>
        </w:rPr>
      </w:pPr>
      <w:r>
        <w:rPr>
          <w:rFonts w:hint="eastAsia" w:ascii="宋体" w:hAnsi="宋体" w:eastAsia="宋体" w:cs="宋体"/>
          <w:b/>
          <w:color w:val="auto"/>
          <w:sz w:val="36"/>
          <w:szCs w:val="36"/>
        </w:rPr>
        <w:t>婴儿辐射保暖台</w:t>
      </w:r>
      <w:r>
        <w:rPr>
          <w:rFonts w:hint="eastAsia" w:ascii="宋体" w:hAnsi="宋体" w:eastAsia="宋体" w:cs="宋体"/>
          <w:b/>
          <w:color w:val="auto"/>
          <w:sz w:val="36"/>
          <w:szCs w:val="36"/>
          <w:lang w:eastAsia="zh-CN"/>
        </w:rPr>
        <w:t>技术参数（国产）</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cs="Arial"/>
          <w:b w:val="0"/>
          <w:bCs/>
          <w:sz w:val="28"/>
          <w:szCs w:val="28"/>
        </w:rPr>
      </w:pPr>
      <w:r>
        <w:rPr>
          <w:rFonts w:hint="eastAsia" w:ascii="宋体" w:hAnsi="宋体" w:cs="Arial"/>
          <w:b w:val="0"/>
          <w:bCs/>
          <w:sz w:val="28"/>
          <w:szCs w:val="28"/>
        </w:rPr>
        <w:t>基本配置：</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cs="微软雅黑"/>
          <w:b w:val="0"/>
          <w:bCs/>
          <w:sz w:val="28"/>
          <w:szCs w:val="28"/>
        </w:rPr>
      </w:pPr>
      <w:r>
        <w:rPr>
          <w:rFonts w:hint="eastAsia" w:ascii="宋体" w:hAnsi="宋体" w:cs="微软雅黑"/>
          <w:b w:val="0"/>
          <w:bCs/>
          <w:sz w:val="28"/>
          <w:szCs w:val="28"/>
        </w:rPr>
        <w:t>辐射箱，控制仪，皮肤温度传感器，婴儿床，托盘，输液架，机架。</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cs="Arial"/>
          <w:b w:val="0"/>
          <w:bCs/>
          <w:sz w:val="28"/>
          <w:szCs w:val="28"/>
        </w:rPr>
      </w:pPr>
      <w:r>
        <w:rPr>
          <w:rFonts w:hint="eastAsia" w:ascii="宋体" w:hAnsi="宋体" w:cs="Arial"/>
          <w:b w:val="0"/>
          <w:bCs/>
          <w:sz w:val="28"/>
          <w:szCs w:val="28"/>
        </w:rPr>
        <w:t>产品主要功能、技术参数及要求：</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cs="微软雅黑"/>
          <w:b w:val="0"/>
          <w:bCs/>
          <w:sz w:val="28"/>
          <w:szCs w:val="28"/>
        </w:rPr>
      </w:pPr>
      <w:r>
        <w:rPr>
          <w:rFonts w:hint="eastAsia" w:ascii="宋体" w:hAnsi="宋体" w:cs="微软雅黑"/>
          <w:b w:val="0"/>
          <w:bCs/>
          <w:sz w:val="28"/>
          <w:szCs w:val="28"/>
        </w:rPr>
        <w:t>1、具有预热、手控、肤温三种温度控制模式；</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cs="微软雅黑"/>
          <w:b w:val="0"/>
          <w:bCs/>
          <w:sz w:val="28"/>
          <w:szCs w:val="28"/>
        </w:rPr>
      </w:pPr>
      <w:r>
        <w:rPr>
          <w:rFonts w:hint="eastAsia" w:ascii="宋体" w:hAnsi="宋体" w:cs="微软雅黑"/>
          <w:b w:val="0"/>
          <w:bCs/>
          <w:sz w:val="28"/>
          <w:szCs w:val="28"/>
        </w:rPr>
        <w:t>2、设置温度与皮肤温度分屏显示；</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cs="微软雅黑"/>
          <w:b w:val="0"/>
          <w:bCs/>
          <w:sz w:val="28"/>
          <w:szCs w:val="28"/>
        </w:rPr>
      </w:pPr>
      <w:r>
        <w:rPr>
          <w:rFonts w:hint="eastAsia" w:ascii="宋体" w:hAnsi="宋体" w:cs="微软雅黑"/>
          <w:b w:val="0"/>
          <w:bCs/>
          <w:sz w:val="28"/>
          <w:szCs w:val="28"/>
        </w:rPr>
        <w:t>3、独立的超温保护系统；</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cs="微软雅黑"/>
          <w:b w:val="0"/>
          <w:bCs/>
          <w:sz w:val="28"/>
          <w:szCs w:val="28"/>
        </w:rPr>
      </w:pPr>
      <w:r>
        <w:rPr>
          <w:rFonts w:hint="eastAsia" w:ascii="宋体" w:hAnsi="宋体" w:cs="微软雅黑"/>
          <w:b w:val="0"/>
          <w:bCs/>
          <w:sz w:val="28"/>
          <w:szCs w:val="28"/>
        </w:rPr>
        <w:t>4、辐射箱水平角度与婴儿床的倾斜角度可调；</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cs="微软雅黑"/>
          <w:b w:val="0"/>
          <w:bCs/>
          <w:sz w:val="28"/>
          <w:szCs w:val="28"/>
        </w:rPr>
      </w:pPr>
      <w:r>
        <w:rPr>
          <w:rFonts w:hint="eastAsia" w:ascii="宋体" w:hAnsi="宋体" w:cs="微软雅黑"/>
          <w:b w:val="0"/>
          <w:bCs/>
          <w:sz w:val="28"/>
          <w:szCs w:val="28"/>
        </w:rPr>
        <w:t>5、婴儿床四周的有机玻璃档板可向下翻转或拆卸，辐射箱水平角度：</w:t>
      </w:r>
      <w:r>
        <w:rPr>
          <w:rFonts w:ascii="宋体" w:hAnsi="宋体" w:cs="微软雅黑"/>
          <w:b w:val="0"/>
          <w:bCs/>
          <w:sz w:val="28"/>
          <w:szCs w:val="28"/>
        </w:rPr>
        <w:t>0</w:t>
      </w:r>
      <w:r>
        <w:rPr>
          <w:rFonts w:hint="eastAsia" w:ascii="宋体" w:hAnsi="宋体" w:cs="微软雅黑"/>
          <w:b w:val="0"/>
          <w:bCs/>
          <w:sz w:val="28"/>
          <w:szCs w:val="28"/>
        </w:rPr>
        <w:t>°、</w:t>
      </w:r>
      <w:r>
        <w:rPr>
          <w:rFonts w:ascii="宋体" w:hAnsi="宋体" w:cs="微软雅黑"/>
          <w:b w:val="0"/>
          <w:bCs/>
          <w:sz w:val="28"/>
          <w:szCs w:val="28"/>
        </w:rPr>
        <w:t>30</w:t>
      </w:r>
      <w:r>
        <w:rPr>
          <w:rFonts w:hint="eastAsia" w:ascii="宋体" w:hAnsi="宋体" w:cs="微软雅黑"/>
          <w:b w:val="0"/>
          <w:bCs/>
          <w:sz w:val="28"/>
          <w:szCs w:val="28"/>
        </w:rPr>
        <w:t>°、</w:t>
      </w:r>
      <w:r>
        <w:rPr>
          <w:rFonts w:ascii="宋体" w:hAnsi="宋体" w:cs="微软雅黑"/>
          <w:b w:val="0"/>
          <w:bCs/>
          <w:sz w:val="28"/>
          <w:szCs w:val="28"/>
        </w:rPr>
        <w:t>60</w:t>
      </w:r>
      <w:r>
        <w:rPr>
          <w:rFonts w:hint="eastAsia" w:ascii="宋体" w:hAnsi="宋体" w:cs="微软雅黑"/>
          <w:b w:val="0"/>
          <w:bCs/>
          <w:sz w:val="28"/>
          <w:szCs w:val="28"/>
        </w:rPr>
        <w:t>°、</w:t>
      </w:r>
      <w:r>
        <w:rPr>
          <w:rFonts w:ascii="宋体" w:hAnsi="宋体" w:cs="微软雅黑"/>
          <w:b w:val="0"/>
          <w:bCs/>
          <w:sz w:val="28"/>
          <w:szCs w:val="28"/>
        </w:rPr>
        <w:t>90</w:t>
      </w:r>
      <w:r>
        <w:rPr>
          <w:rFonts w:hint="eastAsia" w:ascii="宋体" w:hAnsi="宋体" w:cs="微软雅黑"/>
          <w:b w:val="0"/>
          <w:bCs/>
          <w:sz w:val="28"/>
          <w:szCs w:val="28"/>
        </w:rPr>
        <w:t>°双向转动，婴儿床倾斜角度：无级可调；</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cs="微软雅黑"/>
          <w:b w:val="0"/>
          <w:bCs/>
          <w:sz w:val="28"/>
          <w:szCs w:val="28"/>
        </w:rPr>
      </w:pPr>
      <w:r>
        <w:rPr>
          <w:rFonts w:hint="eastAsia" w:ascii="宋体" w:hAnsi="宋体" w:cs="宋体"/>
          <w:b w:val="0"/>
          <w:bCs/>
          <w:sz w:val="28"/>
          <w:szCs w:val="28"/>
        </w:rPr>
        <w:t>6、</w:t>
      </w:r>
      <w:r>
        <w:rPr>
          <w:rFonts w:hint="eastAsia" w:ascii="宋体" w:hAnsi="宋体" w:cs="微软雅黑"/>
          <w:b w:val="0"/>
          <w:bCs/>
          <w:sz w:val="28"/>
          <w:szCs w:val="28"/>
        </w:rPr>
        <w:t>产品具有自检功能，多种故障报警提示，故障报警：断电、传感器、偏差、超温、设置、检查和系统等；</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cs="微软雅黑"/>
          <w:b w:val="0"/>
          <w:bCs/>
          <w:sz w:val="28"/>
          <w:szCs w:val="28"/>
        </w:rPr>
      </w:pPr>
      <w:r>
        <w:rPr>
          <w:rFonts w:hint="eastAsia" w:ascii="宋体" w:hAnsi="宋体" w:cs="微软雅黑"/>
          <w:b w:val="0"/>
          <w:bCs/>
          <w:sz w:val="28"/>
          <w:szCs w:val="28"/>
        </w:rPr>
        <w:t>7、前面板具有温度校正功能；</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cs="微软雅黑"/>
          <w:b w:val="0"/>
          <w:bCs/>
          <w:sz w:val="28"/>
          <w:szCs w:val="28"/>
        </w:rPr>
      </w:pPr>
      <w:r>
        <w:rPr>
          <w:rFonts w:hint="eastAsia" w:ascii="宋体" w:hAnsi="宋体" w:cs="微软雅黑"/>
          <w:b w:val="0"/>
          <w:bCs/>
          <w:sz w:val="28"/>
          <w:szCs w:val="28"/>
        </w:rPr>
        <w:t>8、具有肤温传感器脱落报警提示功能；</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cs="微软雅黑"/>
          <w:b w:val="0"/>
          <w:bCs/>
          <w:sz w:val="28"/>
          <w:szCs w:val="28"/>
        </w:rPr>
      </w:pPr>
      <w:r>
        <w:rPr>
          <w:rFonts w:hint="eastAsia" w:ascii="宋体" w:hAnsi="宋体" w:cs="微软雅黑"/>
          <w:b w:val="0"/>
          <w:bCs/>
          <w:sz w:val="28"/>
          <w:szCs w:val="28"/>
        </w:rPr>
        <w:t>9、婴儿床下可放置</w:t>
      </w:r>
      <w:r>
        <w:rPr>
          <w:rFonts w:ascii="宋体" w:hAnsi="宋体" w:cs="微软雅黑"/>
          <w:b w:val="0"/>
          <w:bCs/>
          <w:sz w:val="28"/>
          <w:szCs w:val="28"/>
        </w:rPr>
        <w:t>X</w:t>
      </w:r>
      <w:r>
        <w:rPr>
          <w:rFonts w:hint="eastAsia" w:ascii="宋体" w:hAnsi="宋体" w:cs="微软雅黑"/>
          <w:b w:val="0"/>
          <w:bCs/>
          <w:sz w:val="28"/>
          <w:szCs w:val="28"/>
        </w:rPr>
        <w:t>光射线拍片盒；</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cs="微软雅黑"/>
          <w:b w:val="0"/>
          <w:bCs/>
          <w:sz w:val="28"/>
          <w:szCs w:val="28"/>
        </w:rPr>
      </w:pPr>
      <w:r>
        <w:rPr>
          <w:rFonts w:hint="eastAsia" w:ascii="宋体" w:hAnsi="宋体" w:cs="宋体"/>
          <w:b w:val="0"/>
          <w:bCs/>
          <w:sz w:val="28"/>
          <w:szCs w:val="28"/>
        </w:rPr>
        <w:t>10</w:t>
      </w:r>
      <w:r>
        <w:rPr>
          <w:rFonts w:hint="eastAsia" w:ascii="宋体" w:hAnsi="宋体" w:cs="微软雅黑"/>
          <w:b w:val="0"/>
          <w:bCs/>
          <w:sz w:val="28"/>
          <w:szCs w:val="28"/>
        </w:rPr>
        <w:t>、具有数据储存功能；</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cs="微软雅黑"/>
          <w:b w:val="0"/>
          <w:bCs/>
          <w:sz w:val="28"/>
          <w:szCs w:val="28"/>
        </w:rPr>
      </w:pPr>
      <w:r>
        <w:rPr>
          <w:rFonts w:hint="eastAsia" w:ascii="宋体" w:hAnsi="宋体" w:cs="微软雅黑"/>
          <w:b w:val="0"/>
          <w:bCs/>
          <w:sz w:val="28"/>
          <w:szCs w:val="28"/>
        </w:rPr>
        <w:t>11、具有计时功能</w:t>
      </w:r>
      <w:r>
        <w:rPr>
          <w:rFonts w:hint="eastAsia" w:ascii="宋体" w:hAnsi="宋体" w:cs="微软雅黑"/>
          <w:b w:val="0"/>
          <w:bCs/>
          <w:sz w:val="28"/>
          <w:szCs w:val="28"/>
          <w:lang w:val="en-US" w:eastAsia="zh-CN"/>
        </w:rPr>
        <w:t>:</w:t>
      </w:r>
      <w:r>
        <w:rPr>
          <w:rFonts w:hint="eastAsia" w:ascii="宋体" w:hAnsi="宋体" w:cs="微软雅黑"/>
          <w:b w:val="0"/>
          <w:bCs/>
          <w:sz w:val="28"/>
          <w:szCs w:val="28"/>
        </w:rPr>
        <w:t>运行至</w:t>
      </w:r>
      <w:r>
        <w:rPr>
          <w:rFonts w:ascii="宋体" w:hAnsi="宋体" w:cs="微软雅黑"/>
          <w:b w:val="0"/>
          <w:bCs/>
          <w:sz w:val="28"/>
          <w:szCs w:val="28"/>
        </w:rPr>
        <w:t>50</w:t>
      </w:r>
      <w:r>
        <w:rPr>
          <w:rFonts w:hint="eastAsia" w:ascii="宋体" w:hAnsi="宋体" w:cs="微软雅黑"/>
          <w:b w:val="0"/>
          <w:bCs/>
          <w:sz w:val="28"/>
          <w:szCs w:val="28"/>
        </w:rPr>
        <w:t>″～</w:t>
      </w:r>
      <w:r>
        <w:rPr>
          <w:rFonts w:ascii="宋体" w:hAnsi="宋体" w:cs="微软雅黑"/>
          <w:b w:val="0"/>
          <w:bCs/>
          <w:sz w:val="28"/>
          <w:szCs w:val="28"/>
        </w:rPr>
        <w:t>1</w:t>
      </w:r>
      <w:r>
        <w:rPr>
          <w:rFonts w:hint="eastAsia" w:ascii="宋体" w:hAnsi="宋体" w:cs="微软雅黑"/>
          <w:b w:val="0"/>
          <w:bCs/>
          <w:sz w:val="28"/>
          <w:szCs w:val="28"/>
        </w:rPr>
        <w:t>′、</w:t>
      </w:r>
      <w:r>
        <w:rPr>
          <w:rFonts w:ascii="宋体" w:hAnsi="宋体" w:cs="微软雅黑"/>
          <w:b w:val="0"/>
          <w:bCs/>
          <w:sz w:val="28"/>
          <w:szCs w:val="28"/>
        </w:rPr>
        <w:t>4</w:t>
      </w:r>
      <w:r>
        <w:rPr>
          <w:rFonts w:hint="eastAsia" w:ascii="宋体" w:hAnsi="宋体" w:cs="微软雅黑"/>
          <w:b w:val="0"/>
          <w:bCs/>
          <w:sz w:val="28"/>
          <w:szCs w:val="28"/>
        </w:rPr>
        <w:t>′</w:t>
      </w:r>
      <w:r>
        <w:rPr>
          <w:rFonts w:ascii="宋体" w:hAnsi="宋体" w:cs="微软雅黑"/>
          <w:b w:val="0"/>
          <w:bCs/>
          <w:sz w:val="28"/>
          <w:szCs w:val="28"/>
        </w:rPr>
        <w:t>50</w:t>
      </w:r>
      <w:r>
        <w:rPr>
          <w:rFonts w:hint="eastAsia" w:ascii="宋体" w:hAnsi="宋体" w:cs="微软雅黑"/>
          <w:b w:val="0"/>
          <w:bCs/>
          <w:sz w:val="28"/>
          <w:szCs w:val="28"/>
        </w:rPr>
        <w:t>″～</w:t>
      </w:r>
      <w:r>
        <w:rPr>
          <w:rFonts w:ascii="宋体" w:hAnsi="宋体" w:cs="微软雅黑"/>
          <w:b w:val="0"/>
          <w:bCs/>
          <w:sz w:val="28"/>
          <w:szCs w:val="28"/>
        </w:rPr>
        <w:t>5</w:t>
      </w:r>
      <w:r>
        <w:rPr>
          <w:rFonts w:hint="eastAsia" w:ascii="宋体" w:hAnsi="宋体" w:cs="微软雅黑"/>
          <w:b w:val="0"/>
          <w:bCs/>
          <w:sz w:val="28"/>
          <w:szCs w:val="28"/>
        </w:rPr>
        <w:t>′、</w:t>
      </w:r>
      <w:r>
        <w:rPr>
          <w:rFonts w:ascii="宋体" w:hAnsi="宋体" w:cs="微软雅黑"/>
          <w:b w:val="0"/>
          <w:bCs/>
          <w:sz w:val="28"/>
          <w:szCs w:val="28"/>
        </w:rPr>
        <w:t>9</w:t>
      </w:r>
      <w:r>
        <w:rPr>
          <w:rFonts w:hint="eastAsia" w:ascii="宋体" w:hAnsi="宋体" w:cs="微软雅黑"/>
          <w:b w:val="0"/>
          <w:bCs/>
          <w:sz w:val="28"/>
          <w:szCs w:val="28"/>
        </w:rPr>
        <w:t>′</w:t>
      </w:r>
      <w:r>
        <w:rPr>
          <w:rFonts w:ascii="宋体" w:hAnsi="宋体" w:cs="微软雅黑"/>
          <w:b w:val="0"/>
          <w:bCs/>
          <w:sz w:val="28"/>
          <w:szCs w:val="28"/>
        </w:rPr>
        <w:t>50</w:t>
      </w:r>
      <w:r>
        <w:rPr>
          <w:rFonts w:hint="eastAsia" w:ascii="宋体" w:hAnsi="宋体" w:cs="微软雅黑"/>
          <w:b w:val="0"/>
          <w:bCs/>
          <w:sz w:val="28"/>
          <w:szCs w:val="28"/>
        </w:rPr>
        <w:t>″～</w:t>
      </w:r>
      <w:r>
        <w:rPr>
          <w:rFonts w:ascii="宋体" w:hAnsi="宋体" w:cs="微软雅黑"/>
          <w:b w:val="0"/>
          <w:bCs/>
          <w:sz w:val="28"/>
          <w:szCs w:val="28"/>
        </w:rPr>
        <w:t>10</w:t>
      </w:r>
      <w:r>
        <w:rPr>
          <w:rFonts w:hint="eastAsia" w:ascii="宋体" w:hAnsi="宋体" w:cs="微软雅黑"/>
          <w:b w:val="0"/>
          <w:bCs/>
          <w:sz w:val="28"/>
          <w:szCs w:val="28"/>
        </w:rPr>
        <w:t>′时发出声光提示。</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cs="微软雅黑"/>
          <w:b w:val="0"/>
          <w:bCs/>
          <w:sz w:val="28"/>
          <w:szCs w:val="28"/>
        </w:rPr>
      </w:pPr>
      <w:r>
        <w:rPr>
          <w:rFonts w:hint="eastAsia" w:ascii="宋体" w:hAnsi="宋体" w:cs="微软雅黑"/>
          <w:b w:val="0"/>
          <w:bCs/>
          <w:sz w:val="28"/>
          <w:szCs w:val="28"/>
        </w:rPr>
        <w:t>12、具有</w:t>
      </w:r>
      <w:r>
        <w:rPr>
          <w:rFonts w:ascii="宋体" w:hAnsi="宋体" w:cs="微软雅黑"/>
          <w:b w:val="0"/>
          <w:bCs/>
          <w:sz w:val="28"/>
          <w:szCs w:val="28"/>
        </w:rPr>
        <w:t>RS-232</w:t>
      </w:r>
      <w:r>
        <w:rPr>
          <w:rFonts w:hint="eastAsia" w:ascii="宋体" w:hAnsi="宋体" w:cs="微软雅黑"/>
          <w:b w:val="0"/>
          <w:bCs/>
          <w:sz w:val="28"/>
          <w:szCs w:val="28"/>
        </w:rPr>
        <w:t>接口；</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cs="微软雅黑"/>
          <w:b w:val="0"/>
          <w:bCs/>
          <w:sz w:val="28"/>
          <w:szCs w:val="28"/>
        </w:rPr>
      </w:pPr>
      <w:r>
        <w:rPr>
          <w:rFonts w:hint="eastAsia" w:ascii="宋体" w:hAnsi="宋体" w:cs="微软雅黑"/>
          <w:b w:val="0"/>
          <w:bCs/>
          <w:sz w:val="28"/>
          <w:szCs w:val="28"/>
        </w:rPr>
        <w:t>13、工作电源：</w:t>
      </w:r>
      <w:r>
        <w:rPr>
          <w:rFonts w:ascii="宋体" w:hAnsi="宋体" w:cs="微软雅黑"/>
          <w:b w:val="0"/>
          <w:bCs/>
          <w:sz w:val="28"/>
          <w:szCs w:val="28"/>
        </w:rPr>
        <w:t>AC220V/ 50HZ</w:t>
      </w:r>
      <w:r>
        <w:rPr>
          <w:rFonts w:hint="eastAsia" w:ascii="宋体" w:hAnsi="宋体" w:cs="微软雅黑"/>
          <w:b w:val="0"/>
          <w:bCs/>
          <w:sz w:val="28"/>
          <w:szCs w:val="28"/>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cs="微软雅黑"/>
          <w:b w:val="0"/>
          <w:bCs/>
          <w:sz w:val="28"/>
          <w:szCs w:val="28"/>
        </w:rPr>
      </w:pPr>
      <w:r>
        <w:rPr>
          <w:rFonts w:hint="eastAsia" w:ascii="宋体" w:hAnsi="宋体" w:cs="微软雅黑"/>
          <w:b w:val="0"/>
          <w:bCs/>
          <w:sz w:val="28"/>
          <w:szCs w:val="28"/>
        </w:rPr>
        <w:t>14、输入功率：≤</w:t>
      </w:r>
      <w:r>
        <w:rPr>
          <w:rFonts w:ascii="宋体" w:hAnsi="宋体" w:cs="微软雅黑"/>
          <w:b w:val="0"/>
          <w:bCs/>
          <w:sz w:val="28"/>
          <w:szCs w:val="28"/>
        </w:rPr>
        <w:t>700VA</w:t>
      </w:r>
      <w:r>
        <w:rPr>
          <w:rFonts w:hint="eastAsia" w:ascii="宋体" w:hAnsi="宋体" w:cs="微软雅黑"/>
          <w:b w:val="0"/>
          <w:bCs/>
          <w:sz w:val="28"/>
          <w:szCs w:val="28"/>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cs="微软雅黑"/>
          <w:b w:val="0"/>
          <w:bCs/>
          <w:sz w:val="28"/>
          <w:szCs w:val="28"/>
        </w:rPr>
      </w:pPr>
      <w:r>
        <w:rPr>
          <w:rFonts w:hint="eastAsia" w:ascii="宋体" w:hAnsi="宋体" w:cs="微软雅黑"/>
          <w:b w:val="0"/>
          <w:bCs/>
          <w:sz w:val="28"/>
          <w:szCs w:val="28"/>
        </w:rPr>
        <w:t>15、肤温控温范围：</w:t>
      </w:r>
      <w:r>
        <w:rPr>
          <w:rFonts w:ascii="宋体" w:hAnsi="宋体" w:cs="微软雅黑"/>
          <w:b w:val="0"/>
          <w:bCs/>
          <w:sz w:val="28"/>
          <w:szCs w:val="28"/>
        </w:rPr>
        <w:t>32</w:t>
      </w:r>
      <w:r>
        <w:rPr>
          <w:rFonts w:hint="eastAsia" w:ascii="宋体" w:hAnsi="宋体" w:cs="微软雅黑"/>
          <w:b w:val="0"/>
          <w:bCs/>
          <w:sz w:val="28"/>
          <w:szCs w:val="28"/>
        </w:rPr>
        <w:t>℃</w:t>
      </w:r>
      <w:r>
        <w:rPr>
          <w:rFonts w:ascii="宋体" w:hAnsi="宋体" w:cs="微软雅黑"/>
          <w:b w:val="0"/>
          <w:bCs/>
          <w:sz w:val="28"/>
          <w:szCs w:val="28"/>
        </w:rPr>
        <w:t>～37.5</w:t>
      </w:r>
      <w:r>
        <w:rPr>
          <w:rFonts w:hint="eastAsia" w:ascii="宋体" w:hAnsi="宋体" w:cs="微软雅黑"/>
          <w:b w:val="0"/>
          <w:bCs/>
          <w:sz w:val="28"/>
          <w:szCs w:val="28"/>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cs="微软雅黑"/>
          <w:b w:val="0"/>
          <w:bCs/>
          <w:sz w:val="28"/>
          <w:szCs w:val="28"/>
        </w:rPr>
      </w:pPr>
      <w:r>
        <w:rPr>
          <w:rFonts w:hint="eastAsia" w:ascii="宋体" w:hAnsi="宋体" w:cs="微软雅黑"/>
          <w:b w:val="0"/>
          <w:bCs/>
          <w:sz w:val="28"/>
          <w:szCs w:val="28"/>
        </w:rPr>
        <w:t>16、肤温显示范围：</w:t>
      </w:r>
      <w:r>
        <w:rPr>
          <w:rFonts w:ascii="宋体" w:hAnsi="宋体" w:cs="微软雅黑"/>
          <w:b w:val="0"/>
          <w:bCs/>
          <w:sz w:val="28"/>
          <w:szCs w:val="28"/>
        </w:rPr>
        <w:t>5</w:t>
      </w:r>
      <w:r>
        <w:rPr>
          <w:rFonts w:hint="eastAsia" w:ascii="宋体" w:hAnsi="宋体" w:cs="微软雅黑"/>
          <w:b w:val="0"/>
          <w:bCs/>
          <w:sz w:val="28"/>
          <w:szCs w:val="28"/>
        </w:rPr>
        <w:t>℃</w:t>
      </w:r>
      <w:r>
        <w:rPr>
          <w:rFonts w:ascii="宋体" w:hAnsi="宋体" w:cs="微软雅黑"/>
          <w:b w:val="0"/>
          <w:bCs/>
          <w:sz w:val="28"/>
          <w:szCs w:val="28"/>
        </w:rPr>
        <w:t>～65</w:t>
      </w:r>
      <w:r>
        <w:rPr>
          <w:rFonts w:hint="eastAsia" w:ascii="宋体" w:hAnsi="宋体" w:cs="微软雅黑"/>
          <w:b w:val="0"/>
          <w:bCs/>
          <w:sz w:val="28"/>
          <w:szCs w:val="28"/>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cs="微软雅黑"/>
          <w:b w:val="0"/>
          <w:bCs/>
          <w:sz w:val="28"/>
          <w:szCs w:val="28"/>
        </w:rPr>
      </w:pPr>
      <w:r>
        <w:rPr>
          <w:rFonts w:hint="eastAsia" w:ascii="宋体" w:hAnsi="宋体" w:cs="微软雅黑"/>
          <w:b w:val="0"/>
          <w:bCs/>
          <w:sz w:val="28"/>
          <w:szCs w:val="28"/>
        </w:rPr>
        <w:t>17、控温精度：≤</w:t>
      </w:r>
      <w:r>
        <w:rPr>
          <w:rFonts w:ascii="宋体" w:hAnsi="宋体" w:cs="微软雅黑"/>
          <w:b w:val="0"/>
          <w:bCs/>
          <w:sz w:val="28"/>
          <w:szCs w:val="28"/>
        </w:rPr>
        <w:t>0.5</w:t>
      </w:r>
      <w:r>
        <w:rPr>
          <w:rFonts w:hint="eastAsia" w:ascii="宋体" w:hAnsi="宋体" w:cs="微软雅黑"/>
          <w:b w:val="0"/>
          <w:bCs/>
          <w:sz w:val="28"/>
          <w:szCs w:val="28"/>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cs="微软雅黑"/>
          <w:b w:val="0"/>
          <w:bCs/>
          <w:sz w:val="28"/>
          <w:szCs w:val="28"/>
        </w:rPr>
      </w:pPr>
      <w:r>
        <w:rPr>
          <w:rFonts w:hint="eastAsia" w:ascii="宋体" w:hAnsi="宋体" w:cs="宋体"/>
          <w:b w:val="0"/>
          <w:bCs/>
          <w:sz w:val="28"/>
          <w:szCs w:val="28"/>
        </w:rPr>
        <w:t>18</w:t>
      </w:r>
      <w:r>
        <w:rPr>
          <w:rFonts w:hint="eastAsia" w:ascii="宋体" w:hAnsi="宋体" w:cs="微软雅黑"/>
          <w:b w:val="0"/>
          <w:bCs/>
          <w:sz w:val="28"/>
          <w:szCs w:val="28"/>
        </w:rPr>
        <w:t>、皮肤温度传感器精度：±</w:t>
      </w:r>
      <w:r>
        <w:rPr>
          <w:rFonts w:ascii="宋体" w:hAnsi="宋体" w:cs="微软雅黑"/>
          <w:b w:val="0"/>
          <w:bCs/>
          <w:sz w:val="28"/>
          <w:szCs w:val="28"/>
        </w:rPr>
        <w:t>0.</w:t>
      </w:r>
      <w:r>
        <w:rPr>
          <w:rFonts w:hint="eastAsia" w:ascii="宋体" w:hAnsi="宋体" w:cs="微软雅黑"/>
          <w:b w:val="0"/>
          <w:bCs/>
          <w:sz w:val="28"/>
          <w:szCs w:val="28"/>
        </w:rPr>
        <w:t>2℃内；</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cs="微软雅黑"/>
          <w:b w:val="0"/>
          <w:bCs/>
          <w:sz w:val="28"/>
          <w:szCs w:val="28"/>
        </w:rPr>
      </w:pPr>
      <w:r>
        <w:rPr>
          <w:rFonts w:hint="eastAsia" w:ascii="宋体" w:hAnsi="宋体" w:cs="微软雅黑"/>
          <w:b w:val="0"/>
          <w:bCs/>
          <w:sz w:val="28"/>
          <w:szCs w:val="28"/>
        </w:rPr>
        <w:t>19、床面温度均匀性：≤</w:t>
      </w:r>
      <w:r>
        <w:rPr>
          <w:rFonts w:ascii="宋体" w:hAnsi="宋体" w:cs="微软雅黑"/>
          <w:b w:val="0"/>
          <w:bCs/>
          <w:sz w:val="28"/>
          <w:szCs w:val="28"/>
        </w:rPr>
        <w:t>2</w:t>
      </w:r>
      <w:r>
        <w:rPr>
          <w:rFonts w:hint="eastAsia" w:ascii="宋体" w:hAnsi="宋体" w:cs="微软雅黑"/>
          <w:b w:val="0"/>
          <w:bCs/>
          <w:sz w:val="28"/>
          <w:szCs w:val="28"/>
        </w:rPr>
        <w:t>℃；</w:t>
      </w:r>
      <w:r>
        <w:rPr>
          <w:rFonts w:ascii="宋体" w:hAnsi="宋体" w:cs="微软雅黑"/>
          <w:b w:val="0"/>
          <w:bCs/>
          <w:sz w:val="28"/>
          <w:szCs w:val="28"/>
        </w:rPr>
        <w:t xml:space="preserve"> </w:t>
      </w:r>
    </w:p>
    <w:p>
      <w:pPr>
        <w:pStyle w:val="3"/>
        <w:rPr>
          <w:rFonts w:hint="eastAsia"/>
          <w:b w:val="0"/>
          <w:bCs/>
          <w:sz w:val="28"/>
          <w:szCs w:val="28"/>
          <w:lang w:val="en-US" w:eastAsia="zh-CN"/>
        </w:rPr>
      </w:pPr>
    </w:p>
    <w:p>
      <w:pPr>
        <w:widowControl/>
        <w:autoSpaceDE w:val="0"/>
        <w:autoSpaceDN w:val="0"/>
        <w:adjustRightInd w:val="0"/>
        <w:spacing w:line="440" w:lineRule="exact"/>
        <w:ind w:firstLine="2160" w:firstLineChars="600"/>
        <w:jc w:val="left"/>
        <w:rPr>
          <w:rFonts w:hint="eastAsia" w:ascii="宋体" w:hAnsi="宋体" w:eastAsia="宋体" w:cs="宋体"/>
          <w:kern w:val="0"/>
          <w:sz w:val="24"/>
          <w:szCs w:val="24"/>
          <w:lang w:val="en-US" w:eastAsia="zh-CN"/>
        </w:rPr>
      </w:pPr>
      <w:r>
        <w:rPr>
          <w:rFonts w:hint="eastAsia"/>
          <w:sz w:val="36"/>
          <w:szCs w:val="36"/>
          <w:lang w:val="en-US" w:eastAsia="zh-CN"/>
        </w:rPr>
        <w:t>签字：</w:t>
      </w:r>
    </w:p>
    <w:p>
      <w:pPr>
        <w:rPr>
          <w:rFonts w:hint="eastAsia"/>
          <w:b w:val="0"/>
          <w:bCs/>
          <w:sz w:val="28"/>
          <w:szCs w:val="28"/>
          <w:lang w:val="en-US" w:eastAsia="zh-CN"/>
        </w:rPr>
      </w:pPr>
    </w:p>
    <w:p>
      <w:pPr>
        <w:pStyle w:val="21"/>
        <w:rPr>
          <w:rFonts w:hint="eastAsia"/>
          <w:b w:val="0"/>
          <w:bCs/>
          <w:sz w:val="28"/>
          <w:szCs w:val="28"/>
          <w:lang w:val="en-US" w:eastAsia="zh-CN"/>
        </w:rPr>
      </w:pPr>
    </w:p>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Times New Roman" w:hAnsi="Times New Roman" w:eastAsia="宋体" w:cs="Times New Roman"/>
          <w:b/>
          <w:sz w:val="32"/>
          <w:szCs w:val="32"/>
          <w:lang w:val="en-US" w:eastAsia="zh-CN"/>
        </w:rPr>
      </w:pPr>
      <w:r>
        <w:rPr>
          <w:rFonts w:hint="eastAsia" w:ascii="宋体" w:hAnsi="宋体" w:eastAsia="宋体" w:cs="宋体"/>
          <w:b/>
          <w:sz w:val="36"/>
          <w:szCs w:val="36"/>
        </w:rPr>
        <w:t>胎儿宫内诊疗系统——技术参数</w:t>
      </w:r>
      <w:r>
        <w:rPr>
          <w:rFonts w:hint="eastAsia" w:ascii="宋体" w:hAnsi="宋体" w:eastAsia="宋体" w:cs="宋体"/>
          <w:b/>
          <w:sz w:val="36"/>
          <w:szCs w:val="36"/>
          <w:lang w:eastAsia="zh-CN"/>
        </w:rPr>
        <w:t>（进口）</w:t>
      </w:r>
    </w:p>
    <w:p>
      <w:pPr>
        <w:pStyle w:val="42"/>
        <w:keepNext w:val="0"/>
        <w:keepLines w:val="0"/>
        <w:pageBreakBefore w:val="0"/>
        <w:numPr>
          <w:ilvl w:val="0"/>
          <w:numId w:val="59"/>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426"/>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kinsoku/>
        <w:wordWrap/>
        <w:overflowPunct/>
        <w:topLinePunct w:val="0"/>
        <w:autoSpaceDE/>
        <w:autoSpaceDN/>
        <w:bidi w:val="0"/>
        <w:adjustRightInd/>
        <w:snapToGrid/>
        <w:spacing w:line="400" w:lineRule="exact"/>
        <w:ind w:left="284" w:hanging="284"/>
        <w:textAlignment w:val="auto"/>
        <w:rPr>
          <w:rFonts w:ascii="Times New Roman" w:hAnsi="Times New Roman" w:eastAsiaTheme="minorEastAsia"/>
          <w:b/>
          <w:sz w:val="28"/>
          <w:szCs w:val="28"/>
        </w:rPr>
      </w:pPr>
      <w:r>
        <w:rPr>
          <w:rFonts w:ascii="Times New Roman" w:hAnsi="Times New Roman" w:eastAsiaTheme="minorEastAsia"/>
          <w:b/>
          <w:sz w:val="28"/>
          <w:szCs w:val="28"/>
        </w:rPr>
        <w:t>胎儿内窥镜</w:t>
      </w:r>
      <w:r>
        <w:rPr>
          <w:rFonts w:hint="eastAsia" w:ascii="Times New Roman" w:hAnsi="Times New Roman" w:eastAsiaTheme="minorEastAsia"/>
          <w:b/>
          <w:sz w:val="28"/>
          <w:szCs w:val="28"/>
        </w:rPr>
        <w:t>摄</w:t>
      </w:r>
      <w:r>
        <w:rPr>
          <w:rFonts w:ascii="Times New Roman" w:hAnsi="Times New Roman" w:eastAsiaTheme="minorEastAsia"/>
          <w:b/>
          <w:sz w:val="28"/>
          <w:szCs w:val="28"/>
        </w:rPr>
        <w:t>像系统——技术参数</w:t>
      </w:r>
    </w:p>
    <w:p>
      <w:pPr>
        <w:pStyle w:val="27"/>
        <w:keepNext w:val="0"/>
        <w:keepLines w:val="0"/>
        <w:pageBreakBefore w:val="0"/>
        <w:numPr>
          <w:ilvl w:val="1"/>
          <w:numId w:val="60"/>
        </w:numPr>
        <w:kinsoku/>
        <w:wordWrap/>
        <w:overflowPunct/>
        <w:topLinePunct w:val="0"/>
        <w:autoSpaceDE/>
        <w:autoSpaceDN/>
        <w:bidi w:val="0"/>
        <w:adjustRightInd/>
        <w:snapToGrid/>
        <w:spacing w:line="400" w:lineRule="exact"/>
        <w:ind w:firstLineChars="0"/>
        <w:textAlignment w:val="auto"/>
        <w:rPr>
          <w:rFonts w:ascii="Times New Roman" w:hAnsi="Times New Roman" w:cs="Times New Roman"/>
          <w:sz w:val="28"/>
          <w:szCs w:val="28"/>
        </w:rPr>
      </w:pPr>
      <w:r>
        <w:rPr>
          <w:rFonts w:ascii="Times New Roman" w:hAnsi="Times New Roman" w:cs="Times New Roman"/>
          <w:color w:val="000000"/>
          <w:kern w:val="0"/>
          <w:sz w:val="28"/>
          <w:szCs w:val="28"/>
        </w:rPr>
        <w:t>全高清内窥镜摄像系统，采用最新CMOS芯片技术，自摄</w:t>
      </w:r>
      <w:r>
        <w:rPr>
          <w:rFonts w:ascii="Times New Roman" w:hAnsi="Times New Roman" w:cs="Times New Roman"/>
          <w:sz w:val="28"/>
          <w:szCs w:val="28"/>
        </w:rPr>
        <w:t>像头开始进行光电传化、全数字化信号传输，16:9全画幅数字化图像采集和高清图像显示。</w:t>
      </w:r>
    </w:p>
    <w:p>
      <w:pPr>
        <w:pStyle w:val="27"/>
        <w:keepNext w:val="0"/>
        <w:keepLines w:val="0"/>
        <w:pageBreakBefore w:val="0"/>
        <w:numPr>
          <w:ilvl w:val="1"/>
          <w:numId w:val="60"/>
        </w:numPr>
        <w:kinsoku/>
        <w:wordWrap/>
        <w:overflowPunct/>
        <w:topLinePunct w:val="0"/>
        <w:autoSpaceDE/>
        <w:autoSpaceDN/>
        <w:bidi w:val="0"/>
        <w:adjustRightInd/>
        <w:snapToGrid/>
        <w:spacing w:line="400" w:lineRule="exact"/>
        <w:ind w:firstLineChars="0"/>
        <w:textAlignment w:val="auto"/>
        <w:rPr>
          <w:rFonts w:ascii="Times New Roman" w:hAnsi="Times New Roman" w:cs="Times New Roman"/>
          <w:sz w:val="28"/>
          <w:szCs w:val="28"/>
        </w:rPr>
      </w:pPr>
      <w:r>
        <w:rPr>
          <w:rFonts w:ascii="Times New Roman" w:hAnsi="Times New Roman" w:cs="Times New Roman"/>
          <w:sz w:val="28"/>
          <w:szCs w:val="28"/>
        </w:rPr>
        <w:t>内窥镜摄像头含CMOS数字化处理芯片，可进行</w:t>
      </w:r>
      <w:r>
        <w:rPr>
          <w:rFonts w:hint="eastAsia" w:ascii="Times New Roman" w:hAnsi="Times New Roman" w:cs="Times New Roman"/>
          <w:sz w:val="28"/>
          <w:szCs w:val="28"/>
          <w:lang w:eastAsia="zh-CN"/>
        </w:rPr>
        <w:t>大于等于</w:t>
      </w:r>
      <w:r>
        <w:rPr>
          <w:rFonts w:ascii="Times New Roman" w:hAnsi="Times New Roman" w:cs="Times New Roman"/>
          <w:sz w:val="28"/>
          <w:szCs w:val="28"/>
        </w:rPr>
        <w:t>1920×1080P逐行扫描全高清数字化真实像素，实时影像传输速度为</w:t>
      </w:r>
      <w:r>
        <w:rPr>
          <w:rFonts w:hint="eastAsia" w:ascii="Times New Roman" w:hAnsi="Times New Roman" w:cs="Times New Roman"/>
          <w:sz w:val="28"/>
          <w:szCs w:val="28"/>
          <w:lang w:eastAsia="zh-CN"/>
        </w:rPr>
        <w:t>大于等于</w:t>
      </w:r>
      <w:r>
        <w:rPr>
          <w:rFonts w:ascii="Times New Roman" w:hAnsi="Times New Roman" w:cs="Times New Roman"/>
          <w:sz w:val="28"/>
          <w:szCs w:val="28"/>
        </w:rPr>
        <w:t>6GHz；且便捷更换，即插即用，无需返厂摄像主机调试。</w:t>
      </w:r>
    </w:p>
    <w:p>
      <w:pPr>
        <w:pStyle w:val="27"/>
        <w:keepNext w:val="0"/>
        <w:keepLines w:val="0"/>
        <w:pageBreakBefore w:val="0"/>
        <w:numPr>
          <w:ilvl w:val="1"/>
          <w:numId w:val="60"/>
        </w:numPr>
        <w:kinsoku/>
        <w:wordWrap/>
        <w:overflowPunct/>
        <w:topLinePunct w:val="0"/>
        <w:autoSpaceDE/>
        <w:autoSpaceDN/>
        <w:bidi w:val="0"/>
        <w:adjustRightInd/>
        <w:snapToGrid/>
        <w:spacing w:line="400" w:lineRule="exact"/>
        <w:ind w:firstLineChars="0"/>
        <w:textAlignment w:val="auto"/>
        <w:rPr>
          <w:rFonts w:ascii="Times New Roman" w:hAnsi="Times New Roman" w:cs="Times New Roman"/>
          <w:sz w:val="28"/>
          <w:szCs w:val="28"/>
        </w:rPr>
      </w:pPr>
      <w:r>
        <w:rPr>
          <w:rFonts w:ascii="Times New Roman" w:hAnsi="Times New Roman" w:cs="Times New Roman"/>
          <w:sz w:val="28"/>
          <w:szCs w:val="28"/>
        </w:rPr>
        <w:t>内窥镜摄像头具备</w:t>
      </w:r>
      <w:r>
        <w:rPr>
          <w:rFonts w:hint="eastAsia" w:ascii="Times New Roman" w:hAnsi="Times New Roman" w:cs="Times New Roman"/>
          <w:sz w:val="28"/>
          <w:szCs w:val="28"/>
          <w:lang w:eastAsia="zh-CN"/>
        </w:rPr>
        <w:t>≥</w:t>
      </w:r>
      <w:r>
        <w:rPr>
          <w:rFonts w:ascii="Times New Roman" w:hAnsi="Times New Roman" w:cs="Times New Roman"/>
          <w:sz w:val="28"/>
          <w:szCs w:val="28"/>
        </w:rPr>
        <w:t>2倍光学变焦（14～28），</w:t>
      </w:r>
      <w:r>
        <w:rPr>
          <w:rFonts w:hint="eastAsia" w:ascii="Times New Roman" w:hAnsi="Times New Roman" w:cs="Times New Roman"/>
          <w:sz w:val="28"/>
          <w:szCs w:val="28"/>
          <w:lang w:eastAsia="zh-CN"/>
        </w:rPr>
        <w:t>≥</w:t>
      </w:r>
      <w:r>
        <w:rPr>
          <w:rFonts w:ascii="Times New Roman" w:hAnsi="Times New Roman" w:cs="Times New Roman"/>
          <w:sz w:val="28"/>
          <w:szCs w:val="28"/>
        </w:rPr>
        <w:t>3倍数字变焦，</w:t>
      </w:r>
      <w:r>
        <w:rPr>
          <w:rFonts w:hint="eastAsia" w:ascii="Times New Roman" w:hAnsi="Times New Roman" w:cs="Times New Roman"/>
          <w:sz w:val="28"/>
          <w:szCs w:val="28"/>
          <w:lang w:eastAsia="zh-CN"/>
        </w:rPr>
        <w:t>大于等于</w:t>
      </w:r>
      <w:r>
        <w:rPr>
          <w:rFonts w:ascii="Times New Roman" w:hAnsi="Times New Roman" w:cs="Times New Roman"/>
          <w:sz w:val="28"/>
          <w:szCs w:val="28"/>
        </w:rPr>
        <w:t>4米长连接线，拥有调焦与变焦双重功能（摄像头配：调焦环一变焦环），适用于任何参数的硬镜与软镜。</w:t>
      </w:r>
    </w:p>
    <w:p>
      <w:pPr>
        <w:pStyle w:val="27"/>
        <w:keepNext w:val="0"/>
        <w:keepLines w:val="0"/>
        <w:pageBreakBefore w:val="0"/>
        <w:numPr>
          <w:ilvl w:val="1"/>
          <w:numId w:val="60"/>
        </w:numPr>
        <w:kinsoku/>
        <w:wordWrap/>
        <w:overflowPunct/>
        <w:topLinePunct w:val="0"/>
        <w:autoSpaceDE/>
        <w:autoSpaceDN/>
        <w:bidi w:val="0"/>
        <w:adjustRightInd/>
        <w:snapToGrid/>
        <w:spacing w:line="400" w:lineRule="exact"/>
        <w:ind w:firstLineChars="0"/>
        <w:textAlignment w:val="auto"/>
        <w:rPr>
          <w:rFonts w:ascii="Times New Roman" w:hAnsi="Times New Roman" w:cs="Times New Roman"/>
          <w:sz w:val="28"/>
          <w:szCs w:val="28"/>
        </w:rPr>
      </w:pPr>
      <w:r>
        <w:rPr>
          <w:rFonts w:ascii="Times New Roman" w:hAnsi="Times New Roman" w:cs="Times New Roman"/>
          <w:sz w:val="28"/>
          <w:szCs w:val="28"/>
        </w:rPr>
        <w:t>内窥镜摄像头具备</w:t>
      </w:r>
      <w:r>
        <w:rPr>
          <w:rFonts w:hint="eastAsia" w:ascii="Times New Roman" w:hAnsi="Times New Roman" w:cs="Times New Roman"/>
          <w:sz w:val="28"/>
          <w:szCs w:val="28"/>
          <w:lang w:eastAsia="zh-CN"/>
        </w:rPr>
        <w:t>≥</w:t>
      </w:r>
      <w:r>
        <w:rPr>
          <w:rFonts w:ascii="Times New Roman" w:hAnsi="Times New Roman" w:cs="Times New Roman"/>
          <w:sz w:val="28"/>
          <w:szCs w:val="28"/>
        </w:rPr>
        <w:t>3种类型可选：变焦，固定焦距和90度摄像头</w:t>
      </w:r>
      <w:r>
        <w:rPr>
          <w:rFonts w:hint="eastAsia" w:ascii="Times New Roman" w:hAnsi="Times New Roman" w:cs="Times New Roman"/>
          <w:sz w:val="28"/>
          <w:szCs w:val="28"/>
          <w:lang w:eastAsia="zh-CN"/>
        </w:rPr>
        <w:t>等</w:t>
      </w:r>
      <w:r>
        <w:rPr>
          <w:rFonts w:ascii="Times New Roman" w:hAnsi="Times New Roman" w:cs="Times New Roman"/>
          <w:sz w:val="28"/>
          <w:szCs w:val="28"/>
        </w:rPr>
        <w:t>。</w:t>
      </w:r>
    </w:p>
    <w:p>
      <w:pPr>
        <w:pStyle w:val="27"/>
        <w:keepNext w:val="0"/>
        <w:keepLines w:val="0"/>
        <w:pageBreakBefore w:val="0"/>
        <w:numPr>
          <w:ilvl w:val="1"/>
          <w:numId w:val="60"/>
        </w:numPr>
        <w:kinsoku/>
        <w:wordWrap/>
        <w:overflowPunct/>
        <w:topLinePunct w:val="0"/>
        <w:autoSpaceDE/>
        <w:autoSpaceDN/>
        <w:bidi w:val="0"/>
        <w:adjustRightInd/>
        <w:snapToGrid/>
        <w:spacing w:line="400" w:lineRule="exact"/>
        <w:ind w:firstLineChars="0"/>
        <w:textAlignment w:val="auto"/>
        <w:outlineLvl w:val="0"/>
        <w:rPr>
          <w:rFonts w:ascii="Times New Roman" w:hAnsi="Times New Roman" w:cs="Times New Roman"/>
          <w:sz w:val="28"/>
          <w:szCs w:val="28"/>
        </w:rPr>
      </w:pPr>
      <w:r>
        <w:rPr>
          <w:rFonts w:ascii="Times New Roman" w:hAnsi="Times New Roman" w:cs="Times New Roman"/>
          <w:sz w:val="28"/>
          <w:szCs w:val="28"/>
        </w:rPr>
        <w:t>摄像主机功能语言界面：全中文菜单界面。</w:t>
      </w:r>
    </w:p>
    <w:p>
      <w:pPr>
        <w:pStyle w:val="27"/>
        <w:keepNext w:val="0"/>
        <w:keepLines w:val="0"/>
        <w:pageBreakBefore w:val="0"/>
        <w:numPr>
          <w:ilvl w:val="1"/>
          <w:numId w:val="60"/>
        </w:numPr>
        <w:kinsoku/>
        <w:wordWrap/>
        <w:overflowPunct/>
        <w:topLinePunct w:val="0"/>
        <w:autoSpaceDE/>
        <w:autoSpaceDN/>
        <w:bidi w:val="0"/>
        <w:adjustRightInd/>
        <w:snapToGrid/>
        <w:spacing w:line="400" w:lineRule="exact"/>
        <w:ind w:firstLineChars="0"/>
        <w:textAlignment w:val="auto"/>
        <w:rPr>
          <w:rFonts w:ascii="Times New Roman" w:hAnsi="Times New Roman" w:cs="Times New Roman"/>
          <w:sz w:val="28"/>
          <w:szCs w:val="28"/>
        </w:rPr>
      </w:pPr>
      <w:r>
        <w:rPr>
          <w:rFonts w:ascii="Times New Roman" w:hAnsi="Times New Roman" w:cs="Times New Roman"/>
          <w:sz w:val="28"/>
          <w:szCs w:val="28"/>
        </w:rPr>
        <w:t>摄像主机与光源之间含MIS总线接口，可用摄像头远程控制LED光源开关并调节光源亮度，可远程遥控白平衡、亮度、锐度、颜色饱和度等各种现实参数，可远程遥控各种手术模式。</w:t>
      </w:r>
    </w:p>
    <w:p>
      <w:pPr>
        <w:pStyle w:val="27"/>
        <w:keepNext w:val="0"/>
        <w:keepLines w:val="0"/>
        <w:pageBreakBefore w:val="0"/>
        <w:numPr>
          <w:ilvl w:val="1"/>
          <w:numId w:val="60"/>
        </w:numPr>
        <w:kinsoku/>
        <w:wordWrap/>
        <w:overflowPunct/>
        <w:topLinePunct w:val="0"/>
        <w:autoSpaceDE/>
        <w:autoSpaceDN/>
        <w:bidi w:val="0"/>
        <w:adjustRightInd/>
        <w:snapToGrid/>
        <w:spacing w:line="400" w:lineRule="exact"/>
        <w:ind w:firstLineChars="0"/>
        <w:textAlignment w:val="auto"/>
        <w:rPr>
          <w:rFonts w:ascii="Times New Roman" w:hAnsi="Times New Roman" w:cs="Times New Roman"/>
          <w:sz w:val="28"/>
          <w:szCs w:val="28"/>
        </w:rPr>
      </w:pPr>
      <w:r>
        <w:rPr>
          <w:rFonts w:ascii="Times New Roman" w:hAnsi="Times New Roman" w:cs="Times New Roman"/>
          <w:sz w:val="28"/>
          <w:szCs w:val="28"/>
        </w:rPr>
        <w:t>摄像主机具备去手术烟雾功能、去纤维网格化功能、血管显影功能、噪点消除功能。</w:t>
      </w:r>
    </w:p>
    <w:p>
      <w:pPr>
        <w:pStyle w:val="27"/>
        <w:keepNext w:val="0"/>
        <w:keepLines w:val="0"/>
        <w:pageBreakBefore w:val="0"/>
        <w:numPr>
          <w:ilvl w:val="1"/>
          <w:numId w:val="60"/>
        </w:numPr>
        <w:kinsoku/>
        <w:wordWrap/>
        <w:overflowPunct/>
        <w:topLinePunct w:val="0"/>
        <w:autoSpaceDE/>
        <w:autoSpaceDN/>
        <w:bidi w:val="0"/>
        <w:adjustRightInd/>
        <w:snapToGrid/>
        <w:spacing w:line="400" w:lineRule="exact"/>
        <w:ind w:firstLineChars="0"/>
        <w:textAlignment w:val="auto"/>
        <w:rPr>
          <w:rFonts w:ascii="Times New Roman" w:hAnsi="Times New Roman" w:cs="Times New Roman"/>
          <w:sz w:val="28"/>
          <w:szCs w:val="28"/>
        </w:rPr>
      </w:pPr>
      <w:r>
        <w:rPr>
          <w:rFonts w:ascii="Times New Roman" w:hAnsi="Times New Roman" w:cs="Times New Roman"/>
          <w:sz w:val="28"/>
          <w:szCs w:val="28"/>
        </w:rPr>
        <w:t>摄像主机具备自动排查坏点，并消除噪点、白点、坏点功能，显示屏没有坏点，白点或盲点。</w:t>
      </w:r>
    </w:p>
    <w:p>
      <w:pPr>
        <w:pStyle w:val="27"/>
        <w:keepNext w:val="0"/>
        <w:keepLines w:val="0"/>
        <w:pageBreakBefore w:val="0"/>
        <w:numPr>
          <w:ilvl w:val="1"/>
          <w:numId w:val="60"/>
        </w:numPr>
        <w:kinsoku/>
        <w:wordWrap/>
        <w:overflowPunct/>
        <w:topLinePunct w:val="0"/>
        <w:autoSpaceDE/>
        <w:autoSpaceDN/>
        <w:bidi w:val="0"/>
        <w:adjustRightInd/>
        <w:snapToGrid/>
        <w:spacing w:line="400" w:lineRule="exact"/>
        <w:ind w:firstLineChars="0"/>
        <w:textAlignment w:val="auto"/>
        <w:rPr>
          <w:rFonts w:ascii="Times New Roman" w:hAnsi="Times New Roman" w:cs="Times New Roman"/>
          <w:sz w:val="28"/>
          <w:szCs w:val="28"/>
        </w:rPr>
      </w:pPr>
      <w:r>
        <w:rPr>
          <w:rFonts w:ascii="Times New Roman" w:hAnsi="Times New Roman" w:cs="Times New Roman"/>
          <w:sz w:val="28"/>
          <w:szCs w:val="28"/>
        </w:rPr>
        <w:t>摄像主机具备含</w:t>
      </w:r>
      <w:r>
        <w:rPr>
          <w:rFonts w:hint="eastAsia" w:ascii="Times New Roman" w:hAnsi="Times New Roman" w:cs="Times New Roman"/>
          <w:sz w:val="28"/>
          <w:szCs w:val="28"/>
          <w:lang w:eastAsia="zh-CN"/>
        </w:rPr>
        <w:t>≥</w:t>
      </w:r>
      <w:r>
        <w:rPr>
          <w:rFonts w:ascii="Times New Roman" w:hAnsi="Times New Roman" w:cs="Times New Roman"/>
          <w:sz w:val="28"/>
          <w:szCs w:val="28"/>
        </w:rPr>
        <w:t>2个USB接口，前端接入USB可储存图像和病人数据，后端可接入USB医用键盘输入病人信息和遥控手术。</w:t>
      </w:r>
    </w:p>
    <w:p>
      <w:pPr>
        <w:pStyle w:val="27"/>
        <w:keepNext w:val="0"/>
        <w:keepLines w:val="0"/>
        <w:pageBreakBefore w:val="0"/>
        <w:numPr>
          <w:ilvl w:val="1"/>
          <w:numId w:val="60"/>
        </w:numPr>
        <w:kinsoku/>
        <w:wordWrap/>
        <w:overflowPunct/>
        <w:topLinePunct w:val="0"/>
        <w:autoSpaceDE/>
        <w:autoSpaceDN/>
        <w:bidi w:val="0"/>
        <w:adjustRightInd/>
        <w:snapToGrid/>
        <w:spacing w:line="400" w:lineRule="exact"/>
        <w:ind w:firstLineChars="0"/>
        <w:textAlignment w:val="auto"/>
        <w:rPr>
          <w:rFonts w:ascii="Times New Roman" w:hAnsi="Times New Roman" w:cs="Times New Roman"/>
          <w:sz w:val="28"/>
          <w:szCs w:val="28"/>
        </w:rPr>
      </w:pPr>
      <w:r>
        <w:rPr>
          <w:rFonts w:ascii="Times New Roman" w:hAnsi="Times New Roman" w:cs="Times New Roman"/>
          <w:sz w:val="28"/>
          <w:szCs w:val="28"/>
        </w:rPr>
        <w:t>摄像主机具备两个</w:t>
      </w:r>
      <w:r>
        <w:rPr>
          <w:rFonts w:hint="eastAsia" w:ascii="Times New Roman" w:hAnsi="Times New Roman" w:cs="Times New Roman"/>
          <w:sz w:val="28"/>
          <w:szCs w:val="28"/>
          <w:lang w:eastAsia="zh-CN"/>
        </w:rPr>
        <w:t>≥</w:t>
      </w:r>
      <w:r>
        <w:rPr>
          <w:rFonts w:ascii="Times New Roman" w:hAnsi="Times New Roman" w:cs="Times New Roman"/>
          <w:sz w:val="28"/>
          <w:szCs w:val="28"/>
        </w:rPr>
        <w:t>DVI高清输出接口，</w:t>
      </w:r>
      <w:r>
        <w:rPr>
          <w:rFonts w:hint="eastAsia" w:ascii="Times New Roman" w:hAnsi="Times New Roman" w:cs="Times New Roman"/>
          <w:sz w:val="28"/>
          <w:szCs w:val="28"/>
          <w:lang w:eastAsia="zh-CN"/>
        </w:rPr>
        <w:t>≥</w:t>
      </w:r>
      <w:r>
        <w:rPr>
          <w:rFonts w:ascii="Times New Roman" w:hAnsi="Times New Roman" w:cs="Times New Roman"/>
          <w:sz w:val="28"/>
          <w:szCs w:val="28"/>
        </w:rPr>
        <w:t>两个HD-SDI输出接口，</w:t>
      </w:r>
      <w:r>
        <w:rPr>
          <w:rFonts w:hint="eastAsia" w:ascii="Times New Roman" w:hAnsi="Times New Roman" w:cs="Times New Roman"/>
          <w:sz w:val="28"/>
          <w:szCs w:val="28"/>
          <w:lang w:eastAsia="zh-CN"/>
        </w:rPr>
        <w:t>≥</w:t>
      </w:r>
      <w:r>
        <w:rPr>
          <w:rFonts w:ascii="Times New Roman" w:hAnsi="Times New Roman" w:cs="Times New Roman"/>
          <w:sz w:val="28"/>
          <w:szCs w:val="28"/>
        </w:rPr>
        <w:t>一个远程升级服务网线接口，</w:t>
      </w:r>
      <w:r>
        <w:rPr>
          <w:rFonts w:hint="eastAsia" w:ascii="Times New Roman" w:hAnsi="Times New Roman" w:cs="Times New Roman"/>
          <w:sz w:val="28"/>
          <w:szCs w:val="28"/>
          <w:lang w:eastAsia="zh-CN"/>
        </w:rPr>
        <w:t>≥</w:t>
      </w:r>
      <w:r>
        <w:rPr>
          <w:rFonts w:ascii="Times New Roman" w:hAnsi="Times New Roman" w:cs="Times New Roman"/>
          <w:sz w:val="28"/>
          <w:szCs w:val="28"/>
        </w:rPr>
        <w:t>两个USB接口，</w:t>
      </w:r>
      <w:r>
        <w:rPr>
          <w:rFonts w:hint="eastAsia" w:ascii="Times New Roman" w:hAnsi="Times New Roman" w:cs="Times New Roman"/>
          <w:sz w:val="28"/>
          <w:szCs w:val="28"/>
          <w:lang w:eastAsia="zh-CN"/>
        </w:rPr>
        <w:t>≥</w:t>
      </w:r>
      <w:r>
        <w:rPr>
          <w:rFonts w:ascii="Times New Roman" w:hAnsi="Times New Roman" w:cs="Times New Roman"/>
          <w:sz w:val="28"/>
          <w:szCs w:val="28"/>
        </w:rPr>
        <w:t>一个MIS-BUS总线接口，</w:t>
      </w:r>
      <w:r>
        <w:rPr>
          <w:rFonts w:hint="eastAsia" w:ascii="Times New Roman" w:hAnsi="Times New Roman" w:cs="Times New Roman"/>
          <w:sz w:val="28"/>
          <w:szCs w:val="28"/>
          <w:lang w:eastAsia="zh-CN"/>
        </w:rPr>
        <w:t>≥</w:t>
      </w:r>
      <w:r>
        <w:rPr>
          <w:rFonts w:ascii="Times New Roman" w:hAnsi="Times New Roman" w:cs="Times New Roman"/>
          <w:sz w:val="28"/>
          <w:szCs w:val="28"/>
        </w:rPr>
        <w:t>两个远程遥控输入和输出接口。</w:t>
      </w:r>
    </w:p>
    <w:p>
      <w:pPr>
        <w:pStyle w:val="27"/>
        <w:keepNext w:val="0"/>
        <w:keepLines w:val="0"/>
        <w:pageBreakBefore w:val="0"/>
        <w:numPr>
          <w:ilvl w:val="1"/>
          <w:numId w:val="60"/>
        </w:numPr>
        <w:kinsoku/>
        <w:wordWrap/>
        <w:overflowPunct/>
        <w:topLinePunct w:val="0"/>
        <w:autoSpaceDE/>
        <w:autoSpaceDN/>
        <w:bidi w:val="0"/>
        <w:adjustRightInd/>
        <w:snapToGrid/>
        <w:spacing w:line="400" w:lineRule="exact"/>
        <w:ind w:firstLineChars="0"/>
        <w:textAlignment w:val="auto"/>
        <w:rPr>
          <w:rFonts w:ascii="Times New Roman" w:hAnsi="Times New Roman" w:cs="Times New Roman"/>
          <w:sz w:val="28"/>
          <w:szCs w:val="28"/>
        </w:rPr>
      </w:pPr>
      <w:r>
        <w:rPr>
          <w:rFonts w:ascii="Times New Roman" w:hAnsi="Times New Roman" w:cs="Times New Roman"/>
          <w:sz w:val="28"/>
          <w:szCs w:val="28"/>
        </w:rPr>
        <w:t>视频输出格式：</w:t>
      </w:r>
      <w:r>
        <w:rPr>
          <w:rFonts w:hint="eastAsia" w:ascii="Times New Roman" w:hAnsi="Times New Roman" w:cs="Times New Roman"/>
          <w:sz w:val="28"/>
          <w:szCs w:val="28"/>
          <w:lang w:eastAsia="zh-CN"/>
        </w:rPr>
        <w:t>大于等于</w:t>
      </w:r>
      <w:r>
        <w:rPr>
          <w:rFonts w:ascii="Times New Roman" w:hAnsi="Times New Roman" w:cs="Times New Roman"/>
          <w:sz w:val="28"/>
          <w:szCs w:val="28"/>
        </w:rPr>
        <w:t>1920×1080像素，</w:t>
      </w:r>
      <w:r>
        <w:rPr>
          <w:rFonts w:hint="eastAsia" w:ascii="Times New Roman" w:hAnsi="Times New Roman" w:cs="Times New Roman"/>
          <w:sz w:val="28"/>
          <w:szCs w:val="28"/>
          <w:lang w:eastAsia="zh-CN"/>
        </w:rPr>
        <w:t>大于等于</w:t>
      </w:r>
      <w:r>
        <w:rPr>
          <w:rFonts w:ascii="Times New Roman" w:hAnsi="Times New Roman" w:cs="Times New Roman"/>
          <w:sz w:val="28"/>
          <w:szCs w:val="28"/>
        </w:rPr>
        <w:t>210万像素，逐行扫描：每秒</w:t>
      </w:r>
      <w:r>
        <w:rPr>
          <w:rFonts w:hint="eastAsia" w:ascii="Times New Roman" w:hAnsi="Times New Roman" w:cs="Times New Roman"/>
          <w:sz w:val="28"/>
          <w:szCs w:val="28"/>
          <w:lang w:eastAsia="zh-CN"/>
        </w:rPr>
        <w:t>大于等于</w:t>
      </w:r>
      <w:r>
        <w:rPr>
          <w:rFonts w:ascii="Times New Roman" w:hAnsi="Times New Roman" w:cs="Times New Roman"/>
          <w:sz w:val="28"/>
          <w:szCs w:val="28"/>
        </w:rPr>
        <w:t>60帧，全高清摄像头，画面稳定，无闪烁干扰，长期观测无疲劳感。</w:t>
      </w:r>
    </w:p>
    <w:p>
      <w:pPr>
        <w:pStyle w:val="27"/>
        <w:keepNext w:val="0"/>
        <w:keepLines w:val="0"/>
        <w:pageBreakBefore w:val="0"/>
        <w:numPr>
          <w:ilvl w:val="1"/>
          <w:numId w:val="60"/>
        </w:numPr>
        <w:kinsoku/>
        <w:wordWrap/>
        <w:overflowPunct/>
        <w:topLinePunct w:val="0"/>
        <w:autoSpaceDE/>
        <w:autoSpaceDN/>
        <w:bidi w:val="0"/>
        <w:adjustRightInd/>
        <w:snapToGrid/>
        <w:spacing w:line="400" w:lineRule="exact"/>
        <w:ind w:firstLineChars="0"/>
        <w:textAlignment w:val="auto"/>
        <w:rPr>
          <w:rFonts w:ascii="Times New Roman" w:hAnsi="Times New Roman" w:cs="Times New Roman"/>
          <w:sz w:val="28"/>
          <w:szCs w:val="28"/>
        </w:rPr>
      </w:pPr>
      <w:r>
        <w:rPr>
          <w:rFonts w:ascii="Times New Roman" w:hAnsi="Times New Roman" w:cs="Times New Roman"/>
          <w:sz w:val="28"/>
          <w:szCs w:val="28"/>
        </w:rPr>
        <w:t>11种可选手术模式：妇产科宫腹腔镜及胎儿镜，胸腹腔镜、经皮肾镜、输尿管硬镜、输尿管软镜，关节镜，膀胱镜，耳鼻喉镜，耳鼻喉软镜，神经内镜，心脏手术；可适用于1～10mm的光学硬镜及纤维软镜；同时可根据客户需求自定义并存储两种个性化手术模式；</w:t>
      </w:r>
    </w:p>
    <w:p>
      <w:pPr>
        <w:pStyle w:val="27"/>
        <w:keepNext w:val="0"/>
        <w:keepLines w:val="0"/>
        <w:pageBreakBefore w:val="0"/>
        <w:numPr>
          <w:ilvl w:val="1"/>
          <w:numId w:val="60"/>
        </w:numPr>
        <w:kinsoku/>
        <w:wordWrap/>
        <w:overflowPunct/>
        <w:topLinePunct w:val="0"/>
        <w:autoSpaceDE/>
        <w:autoSpaceDN/>
        <w:bidi w:val="0"/>
        <w:adjustRightInd/>
        <w:snapToGrid/>
        <w:spacing w:line="400" w:lineRule="exact"/>
        <w:ind w:firstLineChars="0"/>
        <w:textAlignment w:val="auto"/>
        <w:rPr>
          <w:rFonts w:ascii="Times New Roman" w:hAnsi="Times New Roman" w:cs="Times New Roman"/>
          <w:sz w:val="28"/>
          <w:szCs w:val="28"/>
        </w:rPr>
      </w:pPr>
      <w:r>
        <w:rPr>
          <w:rFonts w:ascii="Times New Roman" w:hAnsi="Times New Roman" w:cs="Times New Roman"/>
          <w:sz w:val="28"/>
          <w:szCs w:val="28"/>
        </w:rPr>
        <w:t>适用于手术：妇产科及胎儿医学宫内手术、泌尿科手术、外科手术、心脏手术、关节骨科手术、耳鼻喉科手术、胃结肠手术、神经外科手术、脊柱外科手术。</w:t>
      </w:r>
    </w:p>
    <w:p>
      <w:pPr>
        <w:pStyle w:val="27"/>
        <w:keepNext w:val="0"/>
        <w:keepLines w:val="0"/>
        <w:pageBreakBefore w:val="0"/>
        <w:numPr>
          <w:ilvl w:val="1"/>
          <w:numId w:val="60"/>
        </w:numPr>
        <w:kinsoku/>
        <w:wordWrap/>
        <w:overflowPunct/>
        <w:topLinePunct w:val="0"/>
        <w:autoSpaceDE/>
        <w:autoSpaceDN/>
        <w:bidi w:val="0"/>
        <w:adjustRightInd/>
        <w:snapToGrid/>
        <w:spacing w:line="400" w:lineRule="exact"/>
        <w:ind w:firstLineChars="0"/>
        <w:textAlignment w:val="auto"/>
        <w:rPr>
          <w:rFonts w:ascii="Times New Roman" w:hAnsi="Times New Roman" w:cs="Times New Roman"/>
          <w:sz w:val="28"/>
          <w:szCs w:val="28"/>
        </w:rPr>
      </w:pPr>
      <w:r>
        <w:rPr>
          <w:rFonts w:ascii="Times New Roman" w:hAnsi="Times New Roman" w:cs="Times New Roman"/>
          <w:sz w:val="28"/>
          <w:szCs w:val="28"/>
        </w:rPr>
        <w:t>量化电频</w:t>
      </w:r>
      <w:r>
        <w:rPr>
          <w:rFonts w:cs="Times New Roman" w:asciiTheme="minorEastAsia" w:hAnsiTheme="minorEastAsia"/>
          <w:sz w:val="28"/>
          <w:szCs w:val="28"/>
        </w:rPr>
        <w:t>≥</w:t>
      </w:r>
      <w:r>
        <w:rPr>
          <w:rFonts w:ascii="Times New Roman" w:hAnsi="Times New Roman" w:cs="Times New Roman"/>
          <w:sz w:val="28"/>
          <w:szCs w:val="28"/>
        </w:rPr>
        <w:t>10bit，最低光敏度0.9lux，信噪比</w:t>
      </w:r>
      <w:r>
        <w:rPr>
          <w:rFonts w:cs="Times New Roman" w:asciiTheme="minorEastAsia" w:hAnsiTheme="minorEastAsia"/>
          <w:sz w:val="28"/>
          <w:szCs w:val="28"/>
        </w:rPr>
        <w:t>≥</w:t>
      </w:r>
      <w:r>
        <w:rPr>
          <w:rFonts w:ascii="Times New Roman" w:hAnsi="Times New Roman" w:cs="Times New Roman"/>
          <w:sz w:val="28"/>
          <w:szCs w:val="28"/>
        </w:rPr>
        <w:t>51db，电子快门速度：1/50-1/10000秒。</w:t>
      </w:r>
    </w:p>
    <w:p>
      <w:pPr>
        <w:pStyle w:val="27"/>
        <w:keepNext w:val="0"/>
        <w:keepLines w:val="0"/>
        <w:pageBreakBefore w:val="0"/>
        <w:numPr>
          <w:ilvl w:val="1"/>
          <w:numId w:val="60"/>
        </w:numPr>
        <w:kinsoku/>
        <w:wordWrap/>
        <w:overflowPunct/>
        <w:topLinePunct w:val="0"/>
        <w:autoSpaceDE/>
        <w:autoSpaceDN/>
        <w:bidi w:val="0"/>
        <w:adjustRightInd/>
        <w:snapToGrid/>
        <w:spacing w:line="400" w:lineRule="exact"/>
        <w:ind w:firstLineChars="0"/>
        <w:textAlignment w:val="auto"/>
        <w:rPr>
          <w:rFonts w:ascii="Times New Roman" w:hAnsi="Times New Roman" w:cs="Times New Roman"/>
          <w:sz w:val="28"/>
          <w:szCs w:val="28"/>
        </w:rPr>
      </w:pPr>
      <w:r>
        <w:rPr>
          <w:rFonts w:ascii="Times New Roman" w:hAnsi="Times New Roman" w:cs="Times New Roman"/>
          <w:sz w:val="28"/>
          <w:szCs w:val="28"/>
        </w:rPr>
        <w:t>一键调节白平衡，并带有白平衡自动记忆功能；白平衡范围：3200～6900K。</w:t>
      </w:r>
    </w:p>
    <w:p>
      <w:pPr>
        <w:pStyle w:val="27"/>
        <w:keepNext w:val="0"/>
        <w:keepLines w:val="0"/>
        <w:pageBreakBefore w:val="0"/>
        <w:numPr>
          <w:ilvl w:val="1"/>
          <w:numId w:val="60"/>
        </w:numPr>
        <w:kinsoku/>
        <w:wordWrap/>
        <w:overflowPunct/>
        <w:topLinePunct w:val="0"/>
        <w:autoSpaceDE/>
        <w:autoSpaceDN/>
        <w:bidi w:val="0"/>
        <w:adjustRightInd/>
        <w:snapToGrid/>
        <w:spacing w:line="400" w:lineRule="exact"/>
        <w:ind w:firstLineChars="0"/>
        <w:textAlignment w:val="auto"/>
        <w:rPr>
          <w:rFonts w:ascii="Times New Roman" w:hAnsi="Times New Roman" w:cs="Times New Roman"/>
          <w:sz w:val="28"/>
          <w:szCs w:val="28"/>
        </w:rPr>
      </w:pPr>
      <w:r>
        <w:rPr>
          <w:rFonts w:ascii="Times New Roman" w:hAnsi="Times New Roman" w:cs="Times New Roman"/>
          <w:sz w:val="28"/>
          <w:szCs w:val="28"/>
        </w:rPr>
        <w:t>自动补光功能，当窥镜位置变化时自动调节光亮度，以保证图像整体效果不变。</w:t>
      </w:r>
    </w:p>
    <w:p>
      <w:pPr>
        <w:pStyle w:val="27"/>
        <w:keepNext w:val="0"/>
        <w:keepLines w:val="0"/>
        <w:pageBreakBefore w:val="0"/>
        <w:numPr>
          <w:ilvl w:val="1"/>
          <w:numId w:val="60"/>
        </w:numPr>
        <w:kinsoku/>
        <w:wordWrap/>
        <w:overflowPunct/>
        <w:topLinePunct w:val="0"/>
        <w:autoSpaceDE/>
        <w:autoSpaceDN/>
        <w:bidi w:val="0"/>
        <w:adjustRightInd/>
        <w:snapToGrid/>
        <w:spacing w:line="400" w:lineRule="exact"/>
        <w:ind w:firstLineChars="0"/>
        <w:textAlignment w:val="auto"/>
        <w:rPr>
          <w:rFonts w:ascii="Times New Roman" w:hAnsi="Times New Roman" w:cs="Times New Roman"/>
          <w:sz w:val="28"/>
          <w:szCs w:val="28"/>
        </w:rPr>
      </w:pPr>
      <w:r>
        <w:rPr>
          <w:rFonts w:ascii="Times New Roman" w:hAnsi="Times New Roman" w:cs="Times New Roman"/>
          <w:sz w:val="28"/>
          <w:szCs w:val="28"/>
        </w:rPr>
        <w:t>内窥镜显示器可选5种窗口功能，选择CPU集中处理区域。</w:t>
      </w:r>
    </w:p>
    <w:p>
      <w:pPr>
        <w:pStyle w:val="27"/>
        <w:keepNext w:val="0"/>
        <w:keepLines w:val="0"/>
        <w:pageBreakBefore w:val="0"/>
        <w:numPr>
          <w:ilvl w:val="1"/>
          <w:numId w:val="60"/>
        </w:numPr>
        <w:kinsoku/>
        <w:wordWrap/>
        <w:overflowPunct/>
        <w:topLinePunct w:val="0"/>
        <w:autoSpaceDE/>
        <w:autoSpaceDN/>
        <w:bidi w:val="0"/>
        <w:adjustRightInd/>
        <w:snapToGrid/>
        <w:spacing w:line="400" w:lineRule="exact"/>
        <w:ind w:firstLineChars="0"/>
        <w:textAlignment w:val="auto"/>
        <w:rPr>
          <w:rFonts w:ascii="Times New Roman" w:hAnsi="Times New Roman" w:cs="Times New Roman"/>
          <w:sz w:val="28"/>
          <w:szCs w:val="28"/>
        </w:rPr>
      </w:pPr>
      <w:r>
        <w:rPr>
          <w:rFonts w:ascii="Times New Roman" w:hAnsi="Times New Roman" w:cs="Times New Roman"/>
          <w:sz w:val="28"/>
          <w:szCs w:val="28"/>
        </w:rPr>
        <w:t>成像系统规格：</w:t>
      </w:r>
      <w:r>
        <w:rPr>
          <w:rFonts w:hint="eastAsia" w:ascii="Times New Roman" w:hAnsi="Times New Roman" w:cs="Times New Roman"/>
          <w:sz w:val="28"/>
          <w:szCs w:val="28"/>
          <w:lang w:eastAsia="zh-CN"/>
        </w:rPr>
        <w:t>大于等于</w:t>
      </w:r>
      <w:r>
        <w:rPr>
          <w:rFonts w:ascii="Times New Roman" w:hAnsi="Times New Roman" w:cs="Times New Roman"/>
          <w:sz w:val="28"/>
          <w:szCs w:val="28"/>
        </w:rPr>
        <w:t>290×100×385mm；重量：</w:t>
      </w:r>
      <w:r>
        <w:rPr>
          <w:rFonts w:hint="eastAsia" w:ascii="Times New Roman" w:hAnsi="Times New Roman" w:cs="Times New Roman"/>
          <w:sz w:val="28"/>
          <w:szCs w:val="28"/>
          <w:lang w:eastAsia="zh-CN"/>
        </w:rPr>
        <w:t>小于等于</w:t>
      </w:r>
      <w:r>
        <w:rPr>
          <w:rFonts w:ascii="Times New Roman" w:hAnsi="Times New Roman" w:cs="Times New Roman"/>
          <w:sz w:val="28"/>
          <w:szCs w:val="28"/>
        </w:rPr>
        <w:t>4.9kg；摄像头</w:t>
      </w:r>
      <w:r>
        <w:rPr>
          <w:rFonts w:hint="eastAsia" w:ascii="Times New Roman" w:hAnsi="Times New Roman" w:cs="Times New Roman"/>
          <w:sz w:val="28"/>
          <w:szCs w:val="28"/>
          <w:lang w:eastAsia="zh-CN"/>
        </w:rPr>
        <w:t>小于等于</w:t>
      </w:r>
      <w:r>
        <w:rPr>
          <w:rFonts w:ascii="Times New Roman" w:hAnsi="Times New Roman" w:cs="Times New Roman"/>
          <w:sz w:val="28"/>
          <w:szCs w:val="28"/>
        </w:rPr>
        <w:t>180g，轻巧且操作面板简单，使用方便。</w:t>
      </w:r>
    </w:p>
    <w:p>
      <w:pPr>
        <w:pStyle w:val="27"/>
        <w:keepNext w:val="0"/>
        <w:keepLines w:val="0"/>
        <w:pageBreakBefore w:val="0"/>
        <w:numPr>
          <w:ilvl w:val="1"/>
          <w:numId w:val="60"/>
        </w:numPr>
        <w:kinsoku/>
        <w:wordWrap/>
        <w:overflowPunct/>
        <w:topLinePunct w:val="0"/>
        <w:autoSpaceDE/>
        <w:autoSpaceDN/>
        <w:bidi w:val="0"/>
        <w:adjustRightInd/>
        <w:snapToGrid/>
        <w:spacing w:line="400" w:lineRule="exact"/>
        <w:ind w:firstLineChars="0"/>
        <w:textAlignment w:val="auto"/>
        <w:rPr>
          <w:rFonts w:ascii="Times New Roman" w:hAnsi="Times New Roman" w:cs="Times New Roman"/>
          <w:sz w:val="28"/>
          <w:szCs w:val="28"/>
        </w:rPr>
      </w:pPr>
      <w:r>
        <w:rPr>
          <w:rFonts w:ascii="Times New Roman" w:hAnsi="Times New Roman" w:cs="Times New Roman"/>
          <w:sz w:val="28"/>
          <w:szCs w:val="28"/>
        </w:rPr>
        <w:t>面板采用新型防水材料。</w:t>
      </w:r>
    </w:p>
    <w:p>
      <w:pPr>
        <w:pStyle w:val="27"/>
        <w:keepNext w:val="0"/>
        <w:keepLines w:val="0"/>
        <w:pageBreakBefore w:val="0"/>
        <w:numPr>
          <w:ilvl w:val="1"/>
          <w:numId w:val="60"/>
        </w:numPr>
        <w:kinsoku/>
        <w:wordWrap/>
        <w:overflowPunct/>
        <w:topLinePunct w:val="0"/>
        <w:autoSpaceDE/>
        <w:autoSpaceDN/>
        <w:bidi w:val="0"/>
        <w:adjustRightInd/>
        <w:snapToGrid/>
        <w:spacing w:line="400" w:lineRule="exact"/>
        <w:ind w:firstLineChars="0"/>
        <w:textAlignment w:val="auto"/>
        <w:rPr>
          <w:rFonts w:ascii="Times New Roman" w:hAnsi="Times New Roman" w:cs="Times New Roman"/>
          <w:sz w:val="28"/>
          <w:szCs w:val="28"/>
        </w:rPr>
      </w:pPr>
      <w:r>
        <w:rPr>
          <w:rFonts w:ascii="Times New Roman" w:hAnsi="Times New Roman" w:cs="Times New Roman"/>
          <w:sz w:val="28"/>
          <w:szCs w:val="28"/>
        </w:rPr>
        <w:t>内窥镜成像系统冷光源具备：使用寿命</w:t>
      </w:r>
      <w:r>
        <w:rPr>
          <w:rFonts w:hint="eastAsia" w:ascii="Times New Roman" w:hAnsi="Times New Roman" w:cs="Times New Roman"/>
          <w:sz w:val="28"/>
          <w:szCs w:val="28"/>
          <w:lang w:eastAsia="zh-CN"/>
        </w:rPr>
        <w:t>大于等于</w:t>
      </w:r>
      <w:r>
        <w:rPr>
          <w:rFonts w:ascii="Times New Roman" w:hAnsi="Times New Roman" w:cs="Times New Roman"/>
          <w:sz w:val="28"/>
          <w:szCs w:val="28"/>
        </w:rPr>
        <w:t>30000小时；LED灯光学集中灯泡，色温可达6500K；光通量可达1400lm；MIS总线接口，可通过摄像头远程遥控开关光源和调节光源亮度；低功耗，避免不必要的热量产生；LCD大屏显示光源强度的百分比，光源的明暗度调节范围为5～100%；含自动休眠模式，降低光源损耗；可配用不同品牌的导光束，连接不同品牌的内窥镜产品。</w:t>
      </w:r>
    </w:p>
    <w:p>
      <w:pPr>
        <w:pStyle w:val="27"/>
        <w:keepNext w:val="0"/>
        <w:keepLines w:val="0"/>
        <w:pageBreakBefore w:val="0"/>
        <w:numPr>
          <w:ilvl w:val="1"/>
          <w:numId w:val="60"/>
        </w:numPr>
        <w:kinsoku/>
        <w:wordWrap/>
        <w:overflowPunct/>
        <w:topLinePunct w:val="0"/>
        <w:autoSpaceDE/>
        <w:autoSpaceDN/>
        <w:bidi w:val="0"/>
        <w:adjustRightInd/>
        <w:snapToGrid/>
        <w:spacing w:line="400" w:lineRule="exact"/>
        <w:ind w:firstLineChars="0"/>
        <w:textAlignment w:val="auto"/>
        <w:rPr>
          <w:rFonts w:ascii="Times New Roman" w:hAnsi="Times New Roman" w:cs="Times New Roman"/>
          <w:sz w:val="28"/>
          <w:szCs w:val="28"/>
        </w:rPr>
      </w:pPr>
      <w:r>
        <w:rPr>
          <w:rFonts w:ascii="Times New Roman" w:hAnsi="Times New Roman" w:cs="Times New Roman"/>
          <w:sz w:val="28"/>
          <w:szCs w:val="28"/>
        </w:rPr>
        <w:t>全高清医用彩色液晶显示屏：</w:t>
      </w:r>
      <w:r>
        <w:rPr>
          <w:rFonts w:hint="eastAsia" w:ascii="Times New Roman" w:hAnsi="Times New Roman" w:cs="Times New Roman"/>
          <w:sz w:val="28"/>
          <w:szCs w:val="28"/>
          <w:lang w:eastAsia="zh-CN"/>
        </w:rPr>
        <w:t>大于等于</w:t>
      </w:r>
      <w:r>
        <w:rPr>
          <w:rFonts w:ascii="Times New Roman" w:hAnsi="Times New Roman" w:cs="Times New Roman"/>
          <w:sz w:val="28"/>
          <w:szCs w:val="28"/>
        </w:rPr>
        <w:t>26寸全高清。</w:t>
      </w:r>
    </w:p>
    <w:p>
      <w:pPr>
        <w:pStyle w:val="27"/>
        <w:keepNext w:val="0"/>
        <w:keepLines w:val="0"/>
        <w:pageBreakBefore w:val="0"/>
        <w:numPr>
          <w:ilvl w:val="1"/>
          <w:numId w:val="60"/>
        </w:numPr>
        <w:kinsoku/>
        <w:wordWrap/>
        <w:overflowPunct/>
        <w:topLinePunct w:val="0"/>
        <w:autoSpaceDE/>
        <w:autoSpaceDN/>
        <w:bidi w:val="0"/>
        <w:adjustRightInd/>
        <w:snapToGrid/>
        <w:spacing w:line="400" w:lineRule="exact"/>
        <w:ind w:firstLineChars="0"/>
        <w:textAlignment w:val="auto"/>
        <w:rPr>
          <w:rFonts w:ascii="Times New Roman" w:hAnsi="Times New Roman" w:cs="Times New Roman"/>
          <w:sz w:val="28"/>
          <w:szCs w:val="28"/>
        </w:rPr>
      </w:pPr>
      <w:r>
        <w:rPr>
          <w:rFonts w:ascii="Times New Roman" w:hAnsi="Times New Roman" w:cs="Times New Roman"/>
          <w:sz w:val="28"/>
          <w:szCs w:val="28"/>
        </w:rPr>
        <w:t>高清宫腔胎儿镜（0°镜）：用于</w:t>
      </w:r>
      <w:r>
        <w:rPr>
          <w:rFonts w:hint="eastAsia" w:ascii="Times New Roman" w:hAnsi="Times New Roman" w:cs="Times New Roman"/>
          <w:sz w:val="28"/>
          <w:szCs w:val="28"/>
        </w:rPr>
        <w:t>后</w:t>
      </w:r>
      <w:r>
        <w:rPr>
          <w:rFonts w:ascii="Times New Roman" w:hAnsi="Times New Roman" w:cs="Times New Roman"/>
          <w:sz w:val="28"/>
          <w:szCs w:val="28"/>
        </w:rPr>
        <w:t>壁胎盘；镜体类型为柱状光学内窥镜，可高温高压灭菌消毒；超宽视野，</w:t>
      </w:r>
      <w:r>
        <w:rPr>
          <w:rFonts w:hint="eastAsia" w:ascii="Times New Roman" w:hAnsi="Times New Roman" w:cs="Times New Roman"/>
          <w:sz w:val="28"/>
          <w:szCs w:val="28"/>
        </w:rPr>
        <w:t>镜体</w:t>
      </w:r>
      <w:r>
        <w:rPr>
          <w:rFonts w:ascii="Times New Roman" w:hAnsi="Times New Roman" w:cs="Times New Roman"/>
          <w:sz w:val="28"/>
          <w:szCs w:val="28"/>
        </w:rPr>
        <w:t>外径：</w:t>
      </w:r>
      <w:r>
        <w:rPr>
          <w:rFonts w:hint="eastAsia" w:ascii="Times New Roman" w:hAnsi="Times New Roman" w:cs="Times New Roman"/>
          <w:sz w:val="28"/>
          <w:szCs w:val="28"/>
        </w:rPr>
        <w:t>2.1</w:t>
      </w:r>
      <w:r>
        <w:rPr>
          <w:rFonts w:ascii="Times New Roman" w:hAnsi="Times New Roman" w:cs="Times New Roman"/>
          <w:sz w:val="28"/>
          <w:szCs w:val="28"/>
        </w:rPr>
        <w:t>mm</w:t>
      </w:r>
      <w:r>
        <w:rPr>
          <w:rFonts w:hint="eastAsia" w:ascii="Times New Roman" w:hAnsi="Times New Roman" w:cs="Times New Roman"/>
          <w:sz w:val="28"/>
          <w:szCs w:val="28"/>
        </w:rPr>
        <w:t>≤直径≤2.9</w:t>
      </w:r>
      <w:r>
        <w:rPr>
          <w:rFonts w:ascii="Times New Roman" w:hAnsi="Times New Roman" w:cs="Times New Roman"/>
          <w:sz w:val="28"/>
          <w:szCs w:val="28"/>
        </w:rPr>
        <w:t>mm，视野方向：0°，观察角度：70°广角，有效工作长度：302mm；1mm器械通道（可通过600μm激光光纤），带1个开关和1个 LUER锁连接器，并兼容各种内窥镜主机系统。</w:t>
      </w:r>
    </w:p>
    <w:p>
      <w:pPr>
        <w:pStyle w:val="27"/>
        <w:keepNext w:val="0"/>
        <w:keepLines w:val="0"/>
        <w:pageBreakBefore w:val="0"/>
        <w:numPr>
          <w:ilvl w:val="1"/>
          <w:numId w:val="60"/>
        </w:numPr>
        <w:kinsoku/>
        <w:wordWrap/>
        <w:overflowPunct/>
        <w:topLinePunct w:val="0"/>
        <w:autoSpaceDE/>
        <w:autoSpaceDN/>
        <w:bidi w:val="0"/>
        <w:adjustRightInd/>
        <w:snapToGrid/>
        <w:spacing w:line="400" w:lineRule="exact"/>
        <w:ind w:firstLineChars="0"/>
        <w:textAlignment w:val="auto"/>
        <w:rPr>
          <w:rFonts w:ascii="Times New Roman" w:hAnsi="Times New Roman" w:cs="Times New Roman"/>
          <w:sz w:val="28"/>
          <w:szCs w:val="28"/>
        </w:rPr>
      </w:pPr>
      <w:r>
        <w:rPr>
          <w:rFonts w:ascii="Times New Roman" w:hAnsi="Times New Roman" w:cs="Times New Roman"/>
          <w:sz w:val="28"/>
          <w:szCs w:val="28"/>
        </w:rPr>
        <w:t>高清宫腔胎儿镜（30°镜）：用于</w:t>
      </w:r>
      <w:r>
        <w:rPr>
          <w:rFonts w:hint="eastAsia" w:ascii="Times New Roman" w:hAnsi="Times New Roman" w:cs="Times New Roman"/>
          <w:sz w:val="28"/>
          <w:szCs w:val="28"/>
        </w:rPr>
        <w:t>前</w:t>
      </w:r>
      <w:r>
        <w:rPr>
          <w:rFonts w:ascii="Times New Roman" w:hAnsi="Times New Roman" w:cs="Times New Roman"/>
          <w:sz w:val="28"/>
          <w:szCs w:val="28"/>
        </w:rPr>
        <w:t>壁胎盘；镜体类型为柱状光学内窥镜，可高温高压灭菌消毒；超宽视野，</w:t>
      </w:r>
      <w:r>
        <w:rPr>
          <w:rFonts w:hint="eastAsia" w:ascii="Times New Roman" w:hAnsi="Times New Roman" w:cs="Times New Roman"/>
          <w:sz w:val="28"/>
          <w:szCs w:val="28"/>
        </w:rPr>
        <w:t>镜体</w:t>
      </w:r>
      <w:r>
        <w:rPr>
          <w:rFonts w:ascii="Times New Roman" w:hAnsi="Times New Roman" w:cs="Times New Roman"/>
          <w:sz w:val="28"/>
          <w:szCs w:val="28"/>
        </w:rPr>
        <w:t>外径：</w:t>
      </w:r>
      <w:r>
        <w:rPr>
          <w:rFonts w:hint="eastAsia" w:ascii="Times New Roman" w:hAnsi="Times New Roman" w:cs="Times New Roman"/>
          <w:sz w:val="28"/>
          <w:szCs w:val="28"/>
        </w:rPr>
        <w:t>2.1</w:t>
      </w:r>
      <w:r>
        <w:rPr>
          <w:rFonts w:ascii="Times New Roman" w:hAnsi="Times New Roman" w:cs="Times New Roman"/>
          <w:sz w:val="28"/>
          <w:szCs w:val="28"/>
        </w:rPr>
        <w:t>mm</w:t>
      </w:r>
      <w:r>
        <w:rPr>
          <w:rFonts w:hint="eastAsia" w:ascii="Times New Roman" w:hAnsi="Times New Roman" w:cs="Times New Roman"/>
          <w:sz w:val="28"/>
          <w:szCs w:val="28"/>
        </w:rPr>
        <w:t>≤直径≤2.9</w:t>
      </w:r>
      <w:r>
        <w:rPr>
          <w:rFonts w:ascii="Times New Roman" w:hAnsi="Times New Roman" w:cs="Times New Roman"/>
          <w:sz w:val="28"/>
          <w:szCs w:val="28"/>
        </w:rPr>
        <w:t>mm，视野方向：30°，观察角度：70°广角，有效工作长度：302mm；1mm器械通道（可通过600μm激光光纤），带1个开关和1个 LUER锁连接器，并兼容各种内窥镜主机系统。</w:t>
      </w:r>
    </w:p>
    <w:p>
      <w:pPr>
        <w:pStyle w:val="27"/>
        <w:keepNext w:val="0"/>
        <w:keepLines w:val="0"/>
        <w:pageBreakBefore w:val="0"/>
        <w:numPr>
          <w:ilvl w:val="1"/>
          <w:numId w:val="60"/>
        </w:numPr>
        <w:kinsoku/>
        <w:wordWrap/>
        <w:overflowPunct/>
        <w:topLinePunct w:val="0"/>
        <w:autoSpaceDE/>
        <w:autoSpaceDN/>
        <w:bidi w:val="0"/>
        <w:adjustRightInd/>
        <w:snapToGrid/>
        <w:spacing w:line="400" w:lineRule="exact"/>
        <w:ind w:firstLineChars="0"/>
        <w:textAlignment w:val="auto"/>
        <w:rPr>
          <w:rFonts w:ascii="Times New Roman" w:hAnsi="Times New Roman" w:cs="Times New Roman"/>
          <w:sz w:val="28"/>
          <w:szCs w:val="28"/>
        </w:rPr>
      </w:pPr>
      <w:r>
        <w:rPr>
          <w:rFonts w:ascii="Times New Roman" w:hAnsi="Times New Roman" w:cs="Times New Roman"/>
          <w:sz w:val="28"/>
          <w:szCs w:val="28"/>
        </w:rPr>
        <w:t>宫腔胎儿镜穿刺软管：</w:t>
      </w:r>
      <w:r>
        <w:rPr>
          <w:rFonts w:hint="eastAsia" w:ascii="Times New Roman" w:hAnsi="Times New Roman" w:cs="Times New Roman"/>
          <w:sz w:val="28"/>
          <w:szCs w:val="28"/>
        </w:rPr>
        <w:t>1</w:t>
      </w:r>
      <w:r>
        <w:rPr>
          <w:rFonts w:ascii="Times New Roman" w:hAnsi="Times New Roman" w:cs="Times New Roman"/>
          <w:sz w:val="28"/>
          <w:szCs w:val="28"/>
        </w:rPr>
        <w:t>0Fr</w:t>
      </w:r>
      <w:r>
        <w:rPr>
          <w:rFonts w:hint="eastAsia" w:ascii="Times New Roman" w:hAnsi="Times New Roman" w:cs="Times New Roman"/>
          <w:sz w:val="28"/>
          <w:szCs w:val="28"/>
        </w:rPr>
        <w:t>.≤管体直径≤12Fr</w:t>
      </w:r>
      <w:r>
        <w:rPr>
          <w:rFonts w:ascii="Times New Roman" w:hAnsi="Times New Roman" w:cs="Times New Roman"/>
          <w:sz w:val="28"/>
          <w:szCs w:val="28"/>
        </w:rPr>
        <w:t>.</w:t>
      </w:r>
      <w:r>
        <w:rPr>
          <w:rFonts w:hint="eastAsia" w:ascii="Times New Roman" w:hAnsi="Times New Roman" w:cs="Times New Roman"/>
          <w:sz w:val="28"/>
          <w:szCs w:val="28"/>
        </w:rPr>
        <w:t>，</w:t>
      </w:r>
      <w:r>
        <w:rPr>
          <w:rFonts w:ascii="Times New Roman" w:hAnsi="Times New Roman" w:cs="Times New Roman"/>
          <w:sz w:val="28"/>
          <w:szCs w:val="28"/>
        </w:rPr>
        <w:t>采用创伤最小的微创穿刺技术，可经腹壁进行穿刺建立操作通道，将宫腔胎儿镜安全送进宫腔，避免羊水大量泄漏，减少宫腔肌壁拉扯损伤。</w:t>
      </w:r>
    </w:p>
    <w:p>
      <w:pPr>
        <w:pStyle w:val="27"/>
        <w:keepNext w:val="0"/>
        <w:keepLines w:val="0"/>
        <w:pageBreakBefore w:val="0"/>
        <w:numPr>
          <w:ilvl w:val="1"/>
          <w:numId w:val="60"/>
        </w:numPr>
        <w:kinsoku/>
        <w:wordWrap/>
        <w:overflowPunct/>
        <w:topLinePunct w:val="0"/>
        <w:autoSpaceDE/>
        <w:autoSpaceDN/>
        <w:bidi w:val="0"/>
        <w:adjustRightInd/>
        <w:snapToGrid/>
        <w:spacing w:line="400" w:lineRule="exact"/>
        <w:ind w:firstLineChars="0"/>
        <w:textAlignment w:val="auto"/>
        <w:rPr>
          <w:rFonts w:ascii="Times New Roman" w:hAnsi="Times New Roman" w:eastAsiaTheme="minorEastAsia"/>
          <w:color w:val="000000"/>
          <w:kern w:val="0"/>
          <w:sz w:val="28"/>
          <w:szCs w:val="28"/>
        </w:rPr>
      </w:pPr>
      <w:r>
        <w:rPr>
          <w:rFonts w:ascii="Times New Roman" w:hAnsi="Times New Roman" w:cs="Times New Roman"/>
          <w:sz w:val="28"/>
          <w:szCs w:val="28"/>
        </w:rPr>
        <w:t>内窥镜成像系统专用四轮台车。</w:t>
      </w:r>
    </w:p>
    <w:p>
      <w:pPr>
        <w:pStyle w:val="42"/>
        <w:keepNext w:val="0"/>
        <w:keepLines w:val="0"/>
        <w:pageBreakBefore w:val="0"/>
        <w:numPr>
          <w:ilvl w:val="0"/>
          <w:numId w:val="59"/>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426"/>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kinsoku/>
        <w:wordWrap/>
        <w:overflowPunct/>
        <w:topLinePunct w:val="0"/>
        <w:autoSpaceDE/>
        <w:autoSpaceDN/>
        <w:bidi w:val="0"/>
        <w:adjustRightInd/>
        <w:snapToGrid/>
        <w:spacing w:line="400" w:lineRule="exact"/>
        <w:ind w:left="284" w:hanging="284"/>
        <w:textAlignment w:val="auto"/>
        <w:rPr>
          <w:rFonts w:ascii="Times New Roman" w:hAnsi="Times New Roman" w:eastAsiaTheme="minorEastAsia"/>
          <w:b/>
          <w:sz w:val="28"/>
          <w:szCs w:val="28"/>
        </w:rPr>
      </w:pPr>
      <w:r>
        <w:rPr>
          <w:rFonts w:ascii="Times New Roman" w:hAnsi="Times New Roman" w:eastAsiaTheme="minorEastAsia"/>
          <w:b/>
          <w:sz w:val="28"/>
          <w:szCs w:val="28"/>
        </w:rPr>
        <w:t>半导体激光治疗仪——技术参数</w:t>
      </w:r>
    </w:p>
    <w:p>
      <w:pPr>
        <w:pStyle w:val="27"/>
        <w:keepNext w:val="0"/>
        <w:keepLines w:val="0"/>
        <w:pageBreakBefore w:val="0"/>
        <w:numPr>
          <w:ilvl w:val="0"/>
          <w:numId w:val="61"/>
        </w:numPr>
        <w:tabs>
          <w:tab w:val="left" w:pos="993"/>
        </w:tabs>
        <w:kinsoku/>
        <w:wordWrap/>
        <w:overflowPunct/>
        <w:topLinePunct w:val="0"/>
        <w:autoSpaceDE/>
        <w:autoSpaceDN/>
        <w:bidi w:val="0"/>
        <w:adjustRightInd/>
        <w:snapToGrid/>
        <w:spacing w:before="156" w:beforeLines="50" w:line="400" w:lineRule="exact"/>
        <w:ind w:firstLineChars="0"/>
        <w:textAlignment w:val="auto"/>
        <w:rPr>
          <w:rFonts w:ascii="Times New Roman" w:hAnsi="Times New Roman" w:cs="Times New Roman"/>
          <w:vanish/>
          <w:color w:val="000000"/>
          <w:kern w:val="0"/>
          <w:sz w:val="28"/>
          <w:szCs w:val="28"/>
        </w:rPr>
      </w:pPr>
    </w:p>
    <w:p>
      <w:pPr>
        <w:pStyle w:val="27"/>
        <w:keepNext w:val="0"/>
        <w:keepLines w:val="0"/>
        <w:pageBreakBefore w:val="0"/>
        <w:numPr>
          <w:ilvl w:val="0"/>
          <w:numId w:val="61"/>
        </w:numPr>
        <w:tabs>
          <w:tab w:val="left" w:pos="993"/>
        </w:tabs>
        <w:kinsoku/>
        <w:wordWrap/>
        <w:overflowPunct/>
        <w:topLinePunct w:val="0"/>
        <w:autoSpaceDE/>
        <w:autoSpaceDN/>
        <w:bidi w:val="0"/>
        <w:adjustRightInd/>
        <w:snapToGrid/>
        <w:spacing w:before="156" w:beforeLines="50" w:line="400" w:lineRule="exact"/>
        <w:ind w:firstLineChars="0"/>
        <w:textAlignment w:val="auto"/>
        <w:rPr>
          <w:rFonts w:ascii="Times New Roman" w:hAnsi="Times New Roman" w:cs="Times New Roman"/>
          <w:vanish/>
          <w:color w:val="000000"/>
          <w:kern w:val="0"/>
          <w:sz w:val="28"/>
          <w:szCs w:val="28"/>
        </w:rPr>
      </w:pPr>
    </w:p>
    <w:p>
      <w:pPr>
        <w:pStyle w:val="43"/>
        <w:keepNext w:val="0"/>
        <w:keepLines w:val="0"/>
        <w:pageBreakBefore w:val="0"/>
        <w:numPr>
          <w:ilvl w:val="1"/>
          <w:numId w:val="61"/>
        </w:numPr>
        <w:tabs>
          <w:tab w:val="left" w:pos="993"/>
        </w:tabs>
        <w:kinsoku/>
        <w:wordWrap/>
        <w:overflowPunct/>
        <w:topLinePunct w:val="0"/>
        <w:autoSpaceDE/>
        <w:autoSpaceDN/>
        <w:bidi w:val="0"/>
        <w:adjustRightInd/>
        <w:snapToGrid/>
        <w:spacing w:before="156" w:beforeLines="50" w:line="400" w:lineRule="exact"/>
        <w:ind w:firstLineChars="0"/>
        <w:textAlignment w:val="auto"/>
        <w:rPr>
          <w:rFonts w:ascii="Times New Roman" w:hAnsi="Times New Roman" w:eastAsiaTheme="minorEastAsia"/>
          <w:color w:val="000000"/>
          <w:kern w:val="0"/>
          <w:sz w:val="28"/>
          <w:szCs w:val="28"/>
        </w:rPr>
      </w:pPr>
      <w:r>
        <w:rPr>
          <w:rFonts w:ascii="Times New Roman" w:hAnsi="Times New Roman" w:eastAsiaTheme="minorEastAsia"/>
          <w:color w:val="000000"/>
          <w:kern w:val="0"/>
          <w:sz w:val="28"/>
          <w:szCs w:val="28"/>
        </w:rPr>
        <w:t>临床应用：对组织进行汽化、碳化、凝固和照射，以及对血管疾病的治疗。</w:t>
      </w:r>
    </w:p>
    <w:p>
      <w:pPr>
        <w:pStyle w:val="43"/>
        <w:keepNext w:val="0"/>
        <w:keepLines w:val="0"/>
        <w:pageBreakBefore w:val="0"/>
        <w:numPr>
          <w:ilvl w:val="1"/>
          <w:numId w:val="61"/>
        </w:numPr>
        <w:tabs>
          <w:tab w:val="left" w:pos="993"/>
        </w:tabs>
        <w:kinsoku/>
        <w:wordWrap/>
        <w:overflowPunct/>
        <w:topLinePunct w:val="0"/>
        <w:autoSpaceDE/>
        <w:autoSpaceDN/>
        <w:bidi w:val="0"/>
        <w:adjustRightInd/>
        <w:snapToGrid/>
        <w:spacing w:before="156" w:beforeLines="50" w:line="400" w:lineRule="exact"/>
        <w:ind w:firstLineChars="0"/>
        <w:textAlignment w:val="auto"/>
        <w:rPr>
          <w:rFonts w:ascii="Times New Roman" w:hAnsi="Times New Roman" w:eastAsiaTheme="minorEastAsia"/>
          <w:color w:val="000000"/>
          <w:kern w:val="0"/>
          <w:sz w:val="28"/>
          <w:szCs w:val="28"/>
        </w:rPr>
      </w:pPr>
      <w:r>
        <w:rPr>
          <w:rFonts w:ascii="Times New Roman" w:hAnsi="Times New Roman" w:eastAsiaTheme="minorEastAsia"/>
          <w:color w:val="000000"/>
          <w:kern w:val="0"/>
          <w:sz w:val="28"/>
          <w:szCs w:val="28"/>
        </w:rPr>
        <w:t>激光类型：属于半导体激光系统，可通过光纤传导输出激光。</w:t>
      </w:r>
    </w:p>
    <w:p>
      <w:pPr>
        <w:pStyle w:val="43"/>
        <w:keepNext w:val="0"/>
        <w:keepLines w:val="0"/>
        <w:pageBreakBefore w:val="0"/>
        <w:numPr>
          <w:ilvl w:val="1"/>
          <w:numId w:val="61"/>
        </w:numPr>
        <w:tabs>
          <w:tab w:val="left" w:pos="993"/>
        </w:tabs>
        <w:kinsoku/>
        <w:wordWrap/>
        <w:overflowPunct/>
        <w:topLinePunct w:val="0"/>
        <w:autoSpaceDE/>
        <w:autoSpaceDN/>
        <w:bidi w:val="0"/>
        <w:adjustRightInd/>
        <w:snapToGrid/>
        <w:spacing w:before="156" w:beforeLines="50" w:line="400" w:lineRule="exact"/>
        <w:ind w:firstLineChars="0"/>
        <w:textAlignment w:val="auto"/>
        <w:rPr>
          <w:rFonts w:ascii="Times New Roman" w:hAnsi="Times New Roman" w:eastAsiaTheme="minorEastAsia"/>
          <w:color w:val="000000"/>
          <w:kern w:val="0"/>
          <w:sz w:val="28"/>
          <w:szCs w:val="28"/>
        </w:rPr>
      </w:pPr>
      <w:r>
        <w:rPr>
          <w:rFonts w:ascii="Times New Roman" w:hAnsi="Times New Roman" w:eastAsiaTheme="minorEastAsia"/>
          <w:color w:val="000000"/>
          <w:kern w:val="0"/>
          <w:sz w:val="28"/>
          <w:szCs w:val="28"/>
        </w:rPr>
        <w:t>激光波长：范围必须满足940nm±10nm，中心波长940nm。</w:t>
      </w:r>
    </w:p>
    <w:p>
      <w:pPr>
        <w:pStyle w:val="43"/>
        <w:keepNext w:val="0"/>
        <w:keepLines w:val="0"/>
        <w:pageBreakBefore w:val="0"/>
        <w:numPr>
          <w:ilvl w:val="1"/>
          <w:numId w:val="61"/>
        </w:numPr>
        <w:tabs>
          <w:tab w:val="left" w:pos="993"/>
        </w:tabs>
        <w:kinsoku/>
        <w:wordWrap/>
        <w:overflowPunct/>
        <w:topLinePunct w:val="0"/>
        <w:autoSpaceDE/>
        <w:autoSpaceDN/>
        <w:bidi w:val="0"/>
        <w:adjustRightInd/>
        <w:snapToGrid/>
        <w:spacing w:before="156" w:beforeLines="50" w:line="400" w:lineRule="exact"/>
        <w:ind w:firstLineChars="0"/>
        <w:textAlignment w:val="auto"/>
        <w:rPr>
          <w:rFonts w:ascii="Times New Roman" w:hAnsi="Times New Roman" w:eastAsiaTheme="minorEastAsia"/>
          <w:color w:val="000000"/>
          <w:kern w:val="0"/>
          <w:sz w:val="28"/>
          <w:szCs w:val="28"/>
        </w:rPr>
      </w:pPr>
      <w:r>
        <w:rPr>
          <w:rFonts w:ascii="Times New Roman" w:hAnsi="Times New Roman" w:eastAsiaTheme="minorEastAsia"/>
          <w:color w:val="000000"/>
          <w:kern w:val="0"/>
          <w:sz w:val="28"/>
          <w:szCs w:val="28"/>
        </w:rPr>
        <w:t>终端输出功率：范围调节必须满足</w:t>
      </w:r>
      <w:r>
        <w:rPr>
          <w:rFonts w:hint="eastAsia" w:ascii="Times New Roman" w:hAnsi="Times New Roman" w:eastAsiaTheme="minorEastAsia"/>
          <w:color w:val="000000"/>
          <w:kern w:val="0"/>
          <w:sz w:val="28"/>
          <w:szCs w:val="28"/>
          <w:lang w:val="en-US" w:eastAsia="zh-CN"/>
        </w:rPr>
        <w:t>50</w:t>
      </w:r>
      <w:r>
        <w:rPr>
          <w:rFonts w:ascii="Times New Roman" w:hAnsi="Times New Roman" w:eastAsiaTheme="minorEastAsia"/>
          <w:color w:val="000000"/>
          <w:kern w:val="0"/>
          <w:sz w:val="28"/>
          <w:szCs w:val="28"/>
        </w:rPr>
        <w:t>W～</w:t>
      </w:r>
      <w:r>
        <w:rPr>
          <w:rFonts w:hint="eastAsia" w:ascii="Times New Roman" w:hAnsi="Times New Roman" w:eastAsiaTheme="minorEastAsia"/>
          <w:color w:val="000000"/>
          <w:kern w:val="0"/>
          <w:sz w:val="28"/>
          <w:szCs w:val="28"/>
          <w:lang w:val="en-US" w:eastAsia="zh-CN"/>
        </w:rPr>
        <w:t>8</w:t>
      </w:r>
      <w:r>
        <w:rPr>
          <w:rFonts w:ascii="Times New Roman" w:hAnsi="Times New Roman" w:eastAsiaTheme="minorEastAsia"/>
          <w:color w:val="000000"/>
          <w:kern w:val="0"/>
          <w:sz w:val="28"/>
          <w:szCs w:val="28"/>
        </w:rPr>
        <w:t>0W；为临床操作安全，最大终端输出功率必须大于50W，且小于80W；并在此范围可调，调节步进是1W。</w:t>
      </w:r>
    </w:p>
    <w:p>
      <w:pPr>
        <w:pStyle w:val="43"/>
        <w:keepNext w:val="0"/>
        <w:keepLines w:val="0"/>
        <w:pageBreakBefore w:val="0"/>
        <w:numPr>
          <w:ilvl w:val="1"/>
          <w:numId w:val="61"/>
        </w:numPr>
        <w:tabs>
          <w:tab w:val="left" w:pos="993"/>
        </w:tabs>
        <w:kinsoku/>
        <w:wordWrap/>
        <w:overflowPunct/>
        <w:topLinePunct w:val="0"/>
        <w:autoSpaceDE/>
        <w:autoSpaceDN/>
        <w:bidi w:val="0"/>
        <w:adjustRightInd/>
        <w:snapToGrid/>
        <w:spacing w:before="156" w:beforeLines="50" w:line="400" w:lineRule="exact"/>
        <w:ind w:firstLineChars="0"/>
        <w:textAlignment w:val="auto"/>
        <w:rPr>
          <w:rFonts w:ascii="Times New Roman" w:hAnsi="Times New Roman" w:eastAsiaTheme="minorEastAsia"/>
          <w:color w:val="000000"/>
          <w:kern w:val="0"/>
          <w:sz w:val="28"/>
          <w:szCs w:val="28"/>
        </w:rPr>
      </w:pPr>
      <w:r>
        <w:rPr>
          <w:rFonts w:ascii="Times New Roman" w:hAnsi="Times New Roman" w:eastAsiaTheme="minorEastAsia"/>
          <w:color w:val="000000"/>
          <w:kern w:val="0"/>
          <w:sz w:val="28"/>
          <w:szCs w:val="28"/>
        </w:rPr>
        <w:t>最大峰值功率：</w:t>
      </w:r>
      <w:r>
        <w:rPr>
          <w:rFonts w:asciiTheme="minorEastAsia" w:hAnsiTheme="minorEastAsia" w:eastAsiaTheme="minorEastAsia"/>
          <w:sz w:val="28"/>
          <w:szCs w:val="28"/>
        </w:rPr>
        <w:t>≥</w:t>
      </w:r>
      <w:r>
        <w:rPr>
          <w:rFonts w:ascii="Times New Roman" w:hAnsi="Times New Roman" w:eastAsiaTheme="minorEastAsia"/>
          <w:color w:val="000000"/>
          <w:kern w:val="0"/>
          <w:sz w:val="28"/>
          <w:szCs w:val="28"/>
        </w:rPr>
        <w:t>100W</w:t>
      </w:r>
    </w:p>
    <w:p>
      <w:pPr>
        <w:pStyle w:val="43"/>
        <w:keepNext w:val="0"/>
        <w:keepLines w:val="0"/>
        <w:pageBreakBefore w:val="0"/>
        <w:numPr>
          <w:ilvl w:val="1"/>
          <w:numId w:val="61"/>
        </w:numPr>
        <w:tabs>
          <w:tab w:val="left" w:pos="993"/>
        </w:tabs>
        <w:kinsoku/>
        <w:wordWrap/>
        <w:overflowPunct/>
        <w:topLinePunct w:val="0"/>
        <w:autoSpaceDE/>
        <w:autoSpaceDN/>
        <w:bidi w:val="0"/>
        <w:adjustRightInd/>
        <w:snapToGrid/>
        <w:spacing w:before="156" w:beforeLines="50" w:line="400" w:lineRule="exact"/>
        <w:ind w:firstLineChars="0"/>
        <w:textAlignment w:val="auto"/>
        <w:rPr>
          <w:rFonts w:ascii="Times New Roman" w:hAnsi="Times New Roman" w:eastAsiaTheme="minorEastAsia"/>
          <w:color w:val="000000"/>
          <w:kern w:val="0"/>
          <w:sz w:val="28"/>
          <w:szCs w:val="28"/>
        </w:rPr>
      </w:pPr>
      <w:r>
        <w:rPr>
          <w:rFonts w:ascii="Times New Roman" w:hAnsi="Times New Roman" w:eastAsiaTheme="minorEastAsia"/>
          <w:color w:val="000000"/>
          <w:kern w:val="0"/>
          <w:sz w:val="28"/>
          <w:szCs w:val="28"/>
        </w:rPr>
        <w:t>引导光波长：范围必须满足645nm±5nm，功率</w:t>
      </w:r>
      <w:r>
        <w:rPr>
          <w:rFonts w:asciiTheme="minorEastAsia" w:hAnsiTheme="minorEastAsia" w:eastAsiaTheme="minorEastAsia"/>
          <w:sz w:val="28"/>
          <w:szCs w:val="28"/>
        </w:rPr>
        <w:t>≤</w:t>
      </w:r>
      <w:r>
        <w:rPr>
          <w:rFonts w:ascii="Times New Roman" w:hAnsi="Times New Roman" w:eastAsiaTheme="minorEastAsia"/>
          <w:color w:val="000000"/>
          <w:kern w:val="0"/>
          <w:sz w:val="28"/>
          <w:szCs w:val="28"/>
        </w:rPr>
        <w:t>5mW，且颜色为绿光，亮度可调。</w:t>
      </w:r>
    </w:p>
    <w:p>
      <w:pPr>
        <w:pStyle w:val="43"/>
        <w:keepNext w:val="0"/>
        <w:keepLines w:val="0"/>
        <w:pageBreakBefore w:val="0"/>
        <w:numPr>
          <w:ilvl w:val="1"/>
          <w:numId w:val="61"/>
        </w:numPr>
        <w:tabs>
          <w:tab w:val="left" w:pos="993"/>
        </w:tabs>
        <w:kinsoku/>
        <w:wordWrap/>
        <w:overflowPunct/>
        <w:topLinePunct w:val="0"/>
        <w:autoSpaceDE/>
        <w:autoSpaceDN/>
        <w:bidi w:val="0"/>
        <w:adjustRightInd/>
        <w:snapToGrid/>
        <w:spacing w:before="156" w:beforeLines="50" w:line="400" w:lineRule="exact"/>
        <w:ind w:firstLineChars="0"/>
        <w:textAlignment w:val="auto"/>
        <w:rPr>
          <w:rFonts w:ascii="Times New Roman" w:hAnsi="Times New Roman" w:eastAsiaTheme="minorEastAsia"/>
          <w:color w:val="000000"/>
          <w:kern w:val="0"/>
          <w:sz w:val="28"/>
          <w:szCs w:val="28"/>
        </w:rPr>
      </w:pPr>
      <w:r>
        <w:rPr>
          <w:rFonts w:ascii="Times New Roman" w:hAnsi="Times New Roman" w:eastAsiaTheme="minorEastAsia"/>
          <w:color w:val="000000"/>
          <w:kern w:val="0"/>
          <w:sz w:val="28"/>
          <w:szCs w:val="28"/>
        </w:rPr>
        <w:t>脉冲持续时间：范围满足10ms～10s</w:t>
      </w:r>
    </w:p>
    <w:p>
      <w:pPr>
        <w:pStyle w:val="43"/>
        <w:keepNext w:val="0"/>
        <w:keepLines w:val="0"/>
        <w:pageBreakBefore w:val="0"/>
        <w:numPr>
          <w:ilvl w:val="1"/>
          <w:numId w:val="61"/>
        </w:numPr>
        <w:tabs>
          <w:tab w:val="left" w:pos="993"/>
        </w:tabs>
        <w:kinsoku/>
        <w:wordWrap/>
        <w:overflowPunct/>
        <w:topLinePunct w:val="0"/>
        <w:autoSpaceDE/>
        <w:autoSpaceDN/>
        <w:bidi w:val="0"/>
        <w:adjustRightInd/>
        <w:snapToGrid/>
        <w:spacing w:before="156" w:beforeLines="50" w:line="400" w:lineRule="exact"/>
        <w:ind w:firstLineChars="0"/>
        <w:textAlignment w:val="auto"/>
        <w:rPr>
          <w:rFonts w:ascii="Times New Roman" w:hAnsi="Times New Roman" w:eastAsiaTheme="minorEastAsia"/>
          <w:color w:val="000000"/>
          <w:kern w:val="0"/>
          <w:sz w:val="28"/>
          <w:szCs w:val="28"/>
        </w:rPr>
      </w:pPr>
      <w:r>
        <w:rPr>
          <w:rFonts w:ascii="Times New Roman" w:hAnsi="Times New Roman" w:eastAsiaTheme="minorEastAsia"/>
          <w:color w:val="000000"/>
          <w:kern w:val="0"/>
          <w:sz w:val="28"/>
          <w:szCs w:val="28"/>
        </w:rPr>
        <w:t>脉冲间隔时间：范围满足10ms～10s</w:t>
      </w:r>
    </w:p>
    <w:p>
      <w:pPr>
        <w:pStyle w:val="43"/>
        <w:keepNext w:val="0"/>
        <w:keepLines w:val="0"/>
        <w:pageBreakBefore w:val="0"/>
        <w:numPr>
          <w:ilvl w:val="1"/>
          <w:numId w:val="61"/>
        </w:numPr>
        <w:tabs>
          <w:tab w:val="left" w:pos="993"/>
        </w:tabs>
        <w:kinsoku/>
        <w:wordWrap/>
        <w:overflowPunct/>
        <w:topLinePunct w:val="0"/>
        <w:autoSpaceDE/>
        <w:autoSpaceDN/>
        <w:bidi w:val="0"/>
        <w:adjustRightInd/>
        <w:snapToGrid/>
        <w:spacing w:before="156" w:beforeLines="50" w:line="400" w:lineRule="exact"/>
        <w:ind w:firstLineChars="0"/>
        <w:textAlignment w:val="auto"/>
        <w:rPr>
          <w:rFonts w:ascii="Times New Roman" w:hAnsi="Times New Roman" w:eastAsiaTheme="minorEastAsia"/>
          <w:color w:val="000000"/>
          <w:kern w:val="0"/>
          <w:sz w:val="28"/>
          <w:szCs w:val="28"/>
        </w:rPr>
      </w:pPr>
      <w:r>
        <w:rPr>
          <w:rFonts w:ascii="Times New Roman" w:hAnsi="Times New Roman" w:eastAsiaTheme="minorEastAsia"/>
          <w:color w:val="000000"/>
          <w:kern w:val="0"/>
          <w:sz w:val="28"/>
          <w:szCs w:val="28"/>
        </w:rPr>
        <w:t>激光输出方式：通过脚踏方式输出激光。</w:t>
      </w:r>
    </w:p>
    <w:p>
      <w:pPr>
        <w:pStyle w:val="43"/>
        <w:keepNext w:val="0"/>
        <w:keepLines w:val="0"/>
        <w:pageBreakBefore w:val="0"/>
        <w:numPr>
          <w:ilvl w:val="1"/>
          <w:numId w:val="61"/>
        </w:numPr>
        <w:tabs>
          <w:tab w:val="left" w:pos="993"/>
        </w:tabs>
        <w:kinsoku/>
        <w:wordWrap/>
        <w:overflowPunct/>
        <w:topLinePunct w:val="0"/>
        <w:autoSpaceDE/>
        <w:autoSpaceDN/>
        <w:bidi w:val="0"/>
        <w:adjustRightInd/>
        <w:snapToGrid/>
        <w:spacing w:before="156" w:beforeLines="50" w:line="400" w:lineRule="exact"/>
        <w:ind w:firstLineChars="0"/>
        <w:textAlignment w:val="auto"/>
        <w:rPr>
          <w:rFonts w:ascii="Times New Roman" w:hAnsi="Times New Roman" w:eastAsiaTheme="minorEastAsia"/>
          <w:color w:val="000000"/>
          <w:kern w:val="0"/>
          <w:sz w:val="28"/>
          <w:szCs w:val="28"/>
        </w:rPr>
      </w:pPr>
      <w:r>
        <w:rPr>
          <w:rFonts w:ascii="Times New Roman" w:hAnsi="Times New Roman" w:eastAsiaTheme="minorEastAsia"/>
          <w:color w:val="000000"/>
          <w:kern w:val="0"/>
          <w:sz w:val="28"/>
          <w:szCs w:val="28"/>
        </w:rPr>
        <w:t>散热方式：有效能量转换率高，设备产生的热量少，只需风冷。</w:t>
      </w:r>
    </w:p>
    <w:p>
      <w:pPr>
        <w:pStyle w:val="43"/>
        <w:keepNext w:val="0"/>
        <w:keepLines w:val="0"/>
        <w:pageBreakBefore w:val="0"/>
        <w:numPr>
          <w:ilvl w:val="1"/>
          <w:numId w:val="61"/>
        </w:numPr>
        <w:tabs>
          <w:tab w:val="left" w:pos="993"/>
        </w:tabs>
        <w:kinsoku/>
        <w:wordWrap/>
        <w:overflowPunct/>
        <w:topLinePunct w:val="0"/>
        <w:autoSpaceDE/>
        <w:autoSpaceDN/>
        <w:bidi w:val="0"/>
        <w:adjustRightInd/>
        <w:snapToGrid/>
        <w:spacing w:before="156" w:beforeLines="50" w:line="400" w:lineRule="exact"/>
        <w:ind w:firstLineChars="0"/>
        <w:textAlignment w:val="auto"/>
        <w:rPr>
          <w:rFonts w:ascii="Times New Roman" w:hAnsi="Times New Roman" w:eastAsiaTheme="minorEastAsia"/>
          <w:color w:val="000000"/>
          <w:kern w:val="0"/>
          <w:sz w:val="28"/>
          <w:szCs w:val="28"/>
        </w:rPr>
      </w:pPr>
      <w:r>
        <w:rPr>
          <w:rFonts w:ascii="Times New Roman" w:hAnsi="Times New Roman" w:eastAsiaTheme="minorEastAsia"/>
          <w:color w:val="000000"/>
          <w:kern w:val="0"/>
          <w:sz w:val="28"/>
          <w:szCs w:val="28"/>
        </w:rPr>
        <w:t>光纤类型：</w:t>
      </w:r>
      <w:r>
        <w:rPr>
          <w:rFonts w:asciiTheme="minorEastAsia" w:hAnsiTheme="minorEastAsia" w:eastAsiaTheme="minorEastAsia"/>
          <w:sz w:val="28"/>
          <w:szCs w:val="28"/>
        </w:rPr>
        <w:t>≥</w:t>
      </w:r>
      <w:r>
        <w:rPr>
          <w:rFonts w:ascii="Times New Roman" w:hAnsi="Times New Roman" w:eastAsiaTheme="minorEastAsia"/>
          <w:color w:val="000000"/>
          <w:kern w:val="0"/>
          <w:sz w:val="28"/>
          <w:szCs w:val="28"/>
        </w:rPr>
        <w:t>2种，包括治疗光纤直径为400微米或600微米。</w:t>
      </w:r>
    </w:p>
    <w:p>
      <w:pPr>
        <w:pStyle w:val="43"/>
        <w:keepNext w:val="0"/>
        <w:keepLines w:val="0"/>
        <w:pageBreakBefore w:val="0"/>
        <w:numPr>
          <w:ilvl w:val="1"/>
          <w:numId w:val="61"/>
        </w:numPr>
        <w:tabs>
          <w:tab w:val="left" w:pos="993"/>
        </w:tabs>
        <w:kinsoku/>
        <w:wordWrap/>
        <w:overflowPunct/>
        <w:topLinePunct w:val="0"/>
        <w:autoSpaceDE/>
        <w:autoSpaceDN/>
        <w:bidi w:val="0"/>
        <w:adjustRightInd/>
        <w:snapToGrid/>
        <w:spacing w:before="156" w:beforeLines="50" w:line="400" w:lineRule="exact"/>
        <w:ind w:firstLineChars="0"/>
        <w:textAlignment w:val="auto"/>
        <w:rPr>
          <w:rFonts w:ascii="Times New Roman" w:hAnsi="Times New Roman" w:eastAsiaTheme="minorEastAsia"/>
          <w:color w:val="000000"/>
          <w:kern w:val="0"/>
          <w:sz w:val="28"/>
          <w:szCs w:val="28"/>
        </w:rPr>
      </w:pPr>
      <w:r>
        <w:rPr>
          <w:rFonts w:ascii="Times New Roman" w:hAnsi="Times New Roman" w:eastAsiaTheme="minorEastAsia"/>
          <w:color w:val="000000"/>
          <w:kern w:val="0"/>
          <w:sz w:val="28"/>
          <w:szCs w:val="28"/>
        </w:rPr>
        <w:t>功能要求：</w:t>
      </w:r>
      <w:r>
        <w:rPr>
          <w:rFonts w:asciiTheme="minorEastAsia" w:hAnsiTheme="minorEastAsia" w:eastAsiaTheme="minorEastAsia"/>
          <w:sz w:val="28"/>
          <w:szCs w:val="28"/>
        </w:rPr>
        <w:t>≥</w:t>
      </w:r>
      <w:r>
        <w:rPr>
          <w:rFonts w:ascii="Times New Roman" w:hAnsi="Times New Roman" w:eastAsiaTheme="minorEastAsia"/>
          <w:color w:val="000000"/>
          <w:kern w:val="0"/>
          <w:sz w:val="28"/>
          <w:szCs w:val="28"/>
        </w:rPr>
        <w:t>6种，具备切割、汽化、碳化、凝结、止血和照射等。</w:t>
      </w:r>
    </w:p>
    <w:p>
      <w:pPr>
        <w:pStyle w:val="43"/>
        <w:keepNext w:val="0"/>
        <w:keepLines w:val="0"/>
        <w:pageBreakBefore w:val="0"/>
        <w:numPr>
          <w:ilvl w:val="1"/>
          <w:numId w:val="61"/>
        </w:numPr>
        <w:tabs>
          <w:tab w:val="left" w:pos="993"/>
        </w:tabs>
        <w:kinsoku/>
        <w:wordWrap/>
        <w:overflowPunct/>
        <w:topLinePunct w:val="0"/>
        <w:autoSpaceDE/>
        <w:autoSpaceDN/>
        <w:bidi w:val="0"/>
        <w:adjustRightInd/>
        <w:snapToGrid/>
        <w:spacing w:before="156" w:beforeLines="50" w:line="400" w:lineRule="exact"/>
        <w:ind w:firstLineChars="0"/>
        <w:textAlignment w:val="auto"/>
        <w:rPr>
          <w:rFonts w:ascii="Times New Roman" w:hAnsi="Times New Roman" w:eastAsiaTheme="minorEastAsia"/>
          <w:color w:val="000000"/>
          <w:kern w:val="0"/>
          <w:sz w:val="28"/>
          <w:szCs w:val="28"/>
        </w:rPr>
      </w:pPr>
      <w:r>
        <w:rPr>
          <w:rFonts w:ascii="Times New Roman" w:hAnsi="Times New Roman" w:eastAsiaTheme="minorEastAsia"/>
          <w:color w:val="000000"/>
          <w:kern w:val="0"/>
          <w:sz w:val="28"/>
          <w:szCs w:val="28"/>
        </w:rPr>
        <w:t>菜单要求：预设多科室治疗菜单，调出即用。</w:t>
      </w:r>
    </w:p>
    <w:p>
      <w:pPr>
        <w:pStyle w:val="43"/>
        <w:keepNext w:val="0"/>
        <w:keepLines w:val="0"/>
        <w:pageBreakBefore w:val="0"/>
        <w:numPr>
          <w:ilvl w:val="1"/>
          <w:numId w:val="61"/>
        </w:numPr>
        <w:tabs>
          <w:tab w:val="left" w:pos="993"/>
        </w:tabs>
        <w:kinsoku/>
        <w:wordWrap/>
        <w:overflowPunct/>
        <w:topLinePunct w:val="0"/>
        <w:autoSpaceDE/>
        <w:autoSpaceDN/>
        <w:bidi w:val="0"/>
        <w:adjustRightInd/>
        <w:snapToGrid/>
        <w:spacing w:before="156" w:beforeLines="50" w:line="400" w:lineRule="exact"/>
        <w:ind w:firstLineChars="0"/>
        <w:textAlignment w:val="auto"/>
        <w:rPr>
          <w:rFonts w:ascii="Times New Roman" w:hAnsi="Times New Roman" w:eastAsiaTheme="minorEastAsia"/>
          <w:color w:val="000000"/>
          <w:kern w:val="0"/>
          <w:sz w:val="28"/>
          <w:szCs w:val="28"/>
        </w:rPr>
      </w:pPr>
      <w:r>
        <w:rPr>
          <w:rFonts w:ascii="Times New Roman" w:hAnsi="Times New Roman" w:eastAsiaTheme="minorEastAsia"/>
          <w:color w:val="000000"/>
          <w:kern w:val="0"/>
          <w:sz w:val="28"/>
          <w:szCs w:val="28"/>
        </w:rPr>
        <w:t>应用模式：</w:t>
      </w:r>
      <w:r>
        <w:rPr>
          <w:rFonts w:asciiTheme="minorEastAsia" w:hAnsiTheme="minorEastAsia" w:eastAsiaTheme="minorEastAsia"/>
          <w:sz w:val="28"/>
          <w:szCs w:val="28"/>
        </w:rPr>
        <w:t>≥</w:t>
      </w:r>
      <w:r>
        <w:rPr>
          <w:rFonts w:ascii="Times New Roman" w:hAnsi="Times New Roman" w:eastAsiaTheme="minorEastAsia"/>
          <w:color w:val="000000"/>
          <w:kern w:val="0"/>
          <w:sz w:val="28"/>
          <w:szCs w:val="28"/>
        </w:rPr>
        <w:t>4种，具备连续、单脉冲、重复脉冲、倒计时等。</w:t>
      </w:r>
    </w:p>
    <w:p>
      <w:pPr>
        <w:pStyle w:val="43"/>
        <w:keepNext w:val="0"/>
        <w:keepLines w:val="0"/>
        <w:pageBreakBefore w:val="0"/>
        <w:numPr>
          <w:ilvl w:val="1"/>
          <w:numId w:val="61"/>
        </w:numPr>
        <w:tabs>
          <w:tab w:val="left" w:pos="993"/>
        </w:tabs>
        <w:kinsoku/>
        <w:wordWrap/>
        <w:overflowPunct/>
        <w:topLinePunct w:val="0"/>
        <w:autoSpaceDE/>
        <w:autoSpaceDN/>
        <w:bidi w:val="0"/>
        <w:adjustRightInd/>
        <w:snapToGrid/>
        <w:spacing w:before="156" w:beforeLines="50" w:line="400" w:lineRule="exact"/>
        <w:ind w:firstLineChars="0"/>
        <w:textAlignment w:val="auto"/>
        <w:rPr>
          <w:rFonts w:ascii="Times New Roman" w:hAnsi="Times New Roman" w:eastAsiaTheme="minorEastAsia"/>
          <w:color w:val="000000"/>
          <w:kern w:val="0"/>
          <w:sz w:val="28"/>
          <w:szCs w:val="28"/>
        </w:rPr>
      </w:pPr>
      <w:r>
        <w:rPr>
          <w:rFonts w:ascii="Times New Roman" w:hAnsi="Times New Roman" w:eastAsiaTheme="minorEastAsia"/>
          <w:color w:val="000000"/>
          <w:kern w:val="0"/>
          <w:sz w:val="28"/>
          <w:szCs w:val="28"/>
        </w:rPr>
        <w:t>剂量方式：</w:t>
      </w:r>
      <w:r>
        <w:rPr>
          <w:rFonts w:asciiTheme="minorEastAsia" w:hAnsiTheme="minorEastAsia" w:eastAsiaTheme="minorEastAsia"/>
          <w:sz w:val="28"/>
          <w:szCs w:val="28"/>
        </w:rPr>
        <w:t>≥</w:t>
      </w:r>
      <w:r>
        <w:rPr>
          <w:rFonts w:ascii="Times New Roman" w:hAnsi="Times New Roman" w:eastAsiaTheme="minorEastAsia"/>
          <w:color w:val="000000"/>
          <w:kern w:val="0"/>
          <w:sz w:val="28"/>
          <w:szCs w:val="28"/>
        </w:rPr>
        <w:t>4种，具备脉冲数量、照射时间、能量、残留等。</w:t>
      </w:r>
    </w:p>
    <w:p>
      <w:pPr>
        <w:pStyle w:val="43"/>
        <w:keepNext w:val="0"/>
        <w:keepLines w:val="0"/>
        <w:pageBreakBefore w:val="0"/>
        <w:numPr>
          <w:ilvl w:val="1"/>
          <w:numId w:val="61"/>
        </w:numPr>
        <w:tabs>
          <w:tab w:val="left" w:pos="993"/>
        </w:tabs>
        <w:kinsoku/>
        <w:wordWrap/>
        <w:overflowPunct/>
        <w:topLinePunct w:val="0"/>
        <w:autoSpaceDE/>
        <w:autoSpaceDN/>
        <w:bidi w:val="0"/>
        <w:adjustRightInd/>
        <w:snapToGrid/>
        <w:spacing w:before="156" w:beforeLines="50" w:line="400" w:lineRule="exact"/>
        <w:ind w:firstLineChars="0"/>
        <w:textAlignment w:val="auto"/>
        <w:rPr>
          <w:rFonts w:ascii="Times New Roman" w:hAnsi="Times New Roman" w:eastAsiaTheme="minorEastAsia"/>
          <w:color w:val="000000"/>
          <w:kern w:val="0"/>
          <w:sz w:val="28"/>
          <w:szCs w:val="28"/>
        </w:rPr>
      </w:pPr>
      <w:r>
        <w:rPr>
          <w:rFonts w:ascii="Times New Roman" w:hAnsi="Times New Roman" w:eastAsiaTheme="minorEastAsia"/>
          <w:color w:val="000000"/>
          <w:kern w:val="0"/>
          <w:sz w:val="28"/>
          <w:szCs w:val="28"/>
        </w:rPr>
        <w:t>显示方式：</w:t>
      </w:r>
      <w:r>
        <w:rPr>
          <w:rFonts w:asciiTheme="minorEastAsia" w:hAnsiTheme="minorEastAsia" w:eastAsiaTheme="minorEastAsia"/>
          <w:sz w:val="28"/>
          <w:szCs w:val="28"/>
        </w:rPr>
        <w:t>≥</w:t>
      </w:r>
      <w:r>
        <w:rPr>
          <w:rFonts w:ascii="Times New Roman" w:hAnsi="Times New Roman" w:eastAsiaTheme="minorEastAsia"/>
          <w:color w:val="000000"/>
          <w:kern w:val="0"/>
          <w:sz w:val="28"/>
          <w:szCs w:val="28"/>
        </w:rPr>
        <w:t>3种，具备脉冲数量、照射时间、能量等。</w:t>
      </w:r>
    </w:p>
    <w:p>
      <w:pPr>
        <w:pStyle w:val="43"/>
        <w:keepNext w:val="0"/>
        <w:keepLines w:val="0"/>
        <w:pageBreakBefore w:val="0"/>
        <w:numPr>
          <w:ilvl w:val="1"/>
          <w:numId w:val="61"/>
        </w:numPr>
        <w:tabs>
          <w:tab w:val="left" w:pos="993"/>
        </w:tabs>
        <w:kinsoku/>
        <w:wordWrap/>
        <w:overflowPunct/>
        <w:topLinePunct w:val="0"/>
        <w:autoSpaceDE/>
        <w:autoSpaceDN/>
        <w:bidi w:val="0"/>
        <w:adjustRightInd/>
        <w:snapToGrid/>
        <w:spacing w:before="156" w:beforeLines="50" w:line="400" w:lineRule="exact"/>
        <w:ind w:firstLineChars="0"/>
        <w:textAlignment w:val="auto"/>
        <w:rPr>
          <w:rFonts w:ascii="Times New Roman" w:hAnsi="Times New Roman" w:eastAsiaTheme="minorEastAsia"/>
          <w:color w:val="000000"/>
          <w:kern w:val="0"/>
          <w:sz w:val="28"/>
          <w:szCs w:val="28"/>
        </w:rPr>
      </w:pPr>
      <w:r>
        <w:rPr>
          <w:rFonts w:ascii="Times New Roman" w:hAnsi="Times New Roman" w:eastAsiaTheme="minorEastAsia"/>
          <w:color w:val="000000"/>
          <w:kern w:val="0"/>
          <w:sz w:val="28"/>
          <w:szCs w:val="28"/>
        </w:rPr>
        <w:t>警告方式：</w:t>
      </w:r>
      <w:r>
        <w:rPr>
          <w:rFonts w:asciiTheme="minorEastAsia" w:hAnsiTheme="minorEastAsia" w:eastAsiaTheme="minorEastAsia"/>
          <w:sz w:val="28"/>
          <w:szCs w:val="28"/>
        </w:rPr>
        <w:t>≥</w:t>
      </w:r>
      <w:r>
        <w:rPr>
          <w:rFonts w:ascii="Times New Roman" w:hAnsi="Times New Roman" w:eastAsiaTheme="minorEastAsia"/>
          <w:color w:val="000000"/>
          <w:kern w:val="0"/>
          <w:sz w:val="28"/>
          <w:szCs w:val="28"/>
        </w:rPr>
        <w:t>2种，具备光信号、声音信号等，音量可调节。</w:t>
      </w:r>
    </w:p>
    <w:p>
      <w:pPr>
        <w:pStyle w:val="43"/>
        <w:keepNext w:val="0"/>
        <w:keepLines w:val="0"/>
        <w:pageBreakBefore w:val="0"/>
        <w:numPr>
          <w:ilvl w:val="1"/>
          <w:numId w:val="61"/>
        </w:numPr>
        <w:tabs>
          <w:tab w:val="left" w:pos="993"/>
        </w:tabs>
        <w:kinsoku/>
        <w:wordWrap/>
        <w:overflowPunct/>
        <w:topLinePunct w:val="0"/>
        <w:autoSpaceDE/>
        <w:autoSpaceDN/>
        <w:bidi w:val="0"/>
        <w:adjustRightInd/>
        <w:snapToGrid/>
        <w:spacing w:before="156" w:beforeLines="50" w:line="400" w:lineRule="exact"/>
        <w:ind w:firstLineChars="0"/>
        <w:textAlignment w:val="auto"/>
        <w:rPr>
          <w:rFonts w:ascii="Times New Roman" w:hAnsi="Times New Roman" w:eastAsiaTheme="minorEastAsia"/>
          <w:color w:val="000000"/>
          <w:kern w:val="0"/>
          <w:sz w:val="28"/>
          <w:szCs w:val="28"/>
        </w:rPr>
      </w:pPr>
      <w:r>
        <w:rPr>
          <w:rFonts w:ascii="Times New Roman" w:hAnsi="Times New Roman" w:eastAsiaTheme="minorEastAsia"/>
          <w:color w:val="000000"/>
          <w:kern w:val="0"/>
          <w:sz w:val="28"/>
          <w:szCs w:val="28"/>
        </w:rPr>
        <w:t>自动诊断：主机具备自动检测系统，在出现故障时，可自动诊断。</w:t>
      </w:r>
    </w:p>
    <w:p>
      <w:pPr>
        <w:pStyle w:val="43"/>
        <w:keepNext w:val="0"/>
        <w:keepLines w:val="0"/>
        <w:pageBreakBefore w:val="0"/>
        <w:numPr>
          <w:ilvl w:val="1"/>
          <w:numId w:val="61"/>
        </w:numPr>
        <w:tabs>
          <w:tab w:val="left" w:pos="993"/>
        </w:tabs>
        <w:kinsoku/>
        <w:wordWrap/>
        <w:overflowPunct/>
        <w:topLinePunct w:val="0"/>
        <w:autoSpaceDE/>
        <w:autoSpaceDN/>
        <w:bidi w:val="0"/>
        <w:adjustRightInd/>
        <w:snapToGrid/>
        <w:spacing w:before="156" w:beforeLines="50" w:line="400" w:lineRule="exact"/>
        <w:ind w:firstLineChars="0"/>
        <w:textAlignment w:val="auto"/>
        <w:rPr>
          <w:rFonts w:ascii="Times New Roman" w:hAnsi="Times New Roman" w:eastAsiaTheme="minorEastAsia"/>
          <w:color w:val="000000"/>
          <w:kern w:val="0"/>
          <w:sz w:val="28"/>
          <w:szCs w:val="28"/>
        </w:rPr>
      </w:pPr>
      <w:r>
        <w:rPr>
          <w:rFonts w:ascii="Times New Roman" w:hAnsi="Times New Roman" w:eastAsiaTheme="minorEastAsia"/>
          <w:color w:val="000000"/>
          <w:kern w:val="0"/>
          <w:sz w:val="28"/>
          <w:szCs w:val="28"/>
        </w:rPr>
        <w:t>自动提示：主机具备自动提示故障代码的功能。</w:t>
      </w:r>
    </w:p>
    <w:p>
      <w:pPr>
        <w:pStyle w:val="43"/>
        <w:keepNext w:val="0"/>
        <w:keepLines w:val="0"/>
        <w:pageBreakBefore w:val="0"/>
        <w:numPr>
          <w:ilvl w:val="1"/>
          <w:numId w:val="61"/>
        </w:numPr>
        <w:tabs>
          <w:tab w:val="left" w:pos="993"/>
        </w:tabs>
        <w:kinsoku/>
        <w:wordWrap/>
        <w:overflowPunct/>
        <w:topLinePunct w:val="0"/>
        <w:autoSpaceDE/>
        <w:autoSpaceDN/>
        <w:bidi w:val="0"/>
        <w:adjustRightInd/>
        <w:snapToGrid/>
        <w:spacing w:before="156" w:beforeLines="50" w:line="400" w:lineRule="exact"/>
        <w:ind w:firstLineChars="0"/>
        <w:textAlignment w:val="auto"/>
        <w:rPr>
          <w:rFonts w:ascii="Times New Roman" w:hAnsi="Times New Roman" w:eastAsiaTheme="minorEastAsia"/>
          <w:b/>
          <w:sz w:val="28"/>
          <w:szCs w:val="28"/>
        </w:rPr>
      </w:pPr>
      <w:r>
        <w:rPr>
          <w:rFonts w:ascii="Times New Roman" w:hAnsi="Times New Roman" w:eastAsiaTheme="minorEastAsia"/>
          <w:color w:val="000000"/>
          <w:kern w:val="0"/>
          <w:sz w:val="28"/>
          <w:szCs w:val="28"/>
        </w:rPr>
        <w:t>组织温度控制技术：必须满足的安全要求，可检测光纤头部温度；当光纤头部温度急剧上升且超过安全范围时，会有损伤人体组织、神经和血管等情况发生；可自动切断激光发射，避免人体组织等损伤，保护神经和血管不被灼烧损伤或子宫内羊水汽化。</w:t>
      </w:r>
    </w:p>
    <w:p>
      <w:pPr>
        <w:pStyle w:val="42"/>
        <w:keepNext w:val="0"/>
        <w:keepLines w:val="0"/>
        <w:pageBreakBefore w:val="0"/>
        <w:numPr>
          <w:ilvl w:val="0"/>
          <w:numId w:val="59"/>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426"/>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kinsoku/>
        <w:wordWrap/>
        <w:overflowPunct/>
        <w:topLinePunct w:val="0"/>
        <w:autoSpaceDE/>
        <w:autoSpaceDN/>
        <w:bidi w:val="0"/>
        <w:adjustRightInd/>
        <w:snapToGrid/>
        <w:spacing w:line="400" w:lineRule="exact"/>
        <w:ind w:left="284" w:hanging="284"/>
        <w:textAlignment w:val="auto"/>
        <w:rPr>
          <w:rFonts w:ascii="Times New Roman" w:hAnsi="Times New Roman" w:eastAsiaTheme="minorEastAsia"/>
          <w:b/>
          <w:sz w:val="28"/>
          <w:szCs w:val="28"/>
        </w:rPr>
      </w:pPr>
      <w:r>
        <w:rPr>
          <w:rFonts w:ascii="Times New Roman" w:hAnsi="Times New Roman" w:eastAsiaTheme="minorEastAsia"/>
          <w:b/>
          <w:sz w:val="28"/>
          <w:szCs w:val="28"/>
        </w:rPr>
        <w:t>射频</w:t>
      </w:r>
      <w:r>
        <w:rPr>
          <w:rFonts w:hint="eastAsia" w:ascii="Times New Roman" w:hAnsi="Times New Roman" w:eastAsiaTheme="minorEastAsia"/>
          <w:b/>
          <w:sz w:val="28"/>
          <w:szCs w:val="28"/>
        </w:rPr>
        <w:t>消融治疗仪</w:t>
      </w:r>
      <w:r>
        <w:rPr>
          <w:rFonts w:ascii="Times New Roman" w:hAnsi="Times New Roman" w:eastAsiaTheme="minorEastAsia"/>
          <w:b/>
          <w:sz w:val="28"/>
          <w:szCs w:val="28"/>
        </w:rPr>
        <w:t>——技术参数</w:t>
      </w:r>
    </w:p>
    <w:p>
      <w:pPr>
        <w:pStyle w:val="44"/>
        <w:keepNext w:val="0"/>
        <w:keepLines w:val="0"/>
        <w:pageBreakBefore w:val="0"/>
        <w:numPr>
          <w:ilvl w:val="0"/>
          <w:numId w:val="61"/>
        </w:numPr>
        <w:tabs>
          <w:tab w:val="left" w:pos="709"/>
        </w:tabs>
        <w:kinsoku/>
        <w:wordWrap/>
        <w:overflowPunct/>
        <w:topLinePunct w:val="0"/>
        <w:autoSpaceDE/>
        <w:autoSpaceDN/>
        <w:bidi w:val="0"/>
        <w:adjustRightInd/>
        <w:snapToGrid/>
        <w:spacing w:before="156" w:beforeLines="50" w:line="400" w:lineRule="exact"/>
        <w:ind w:firstLineChars="0"/>
        <w:textAlignment w:val="auto"/>
        <w:rPr>
          <w:rFonts w:eastAsiaTheme="minorEastAsia"/>
          <w:vanish/>
          <w:color w:val="000000"/>
          <w:kern w:val="0"/>
          <w:sz w:val="28"/>
          <w:szCs w:val="28"/>
        </w:rPr>
      </w:pPr>
    </w:p>
    <w:p>
      <w:pPr>
        <w:pStyle w:val="22"/>
        <w:keepNext w:val="0"/>
        <w:keepLines w:val="0"/>
        <w:pageBreakBefore w:val="0"/>
        <w:numPr>
          <w:ilvl w:val="1"/>
          <w:numId w:val="61"/>
        </w:numPr>
        <w:kinsoku/>
        <w:wordWrap/>
        <w:overflowPunct/>
        <w:topLinePunct w:val="0"/>
        <w:autoSpaceDE/>
        <w:autoSpaceDN/>
        <w:bidi w:val="0"/>
        <w:adjustRightInd/>
        <w:snapToGrid/>
        <w:spacing w:before="156" w:beforeLines="50" w:line="400" w:lineRule="exact"/>
        <w:ind w:firstLineChars="0"/>
        <w:textAlignment w:val="auto"/>
        <w:rPr>
          <w:rFonts w:ascii="Times New Roman" w:hAnsi="宋体"/>
          <w:color w:val="000000"/>
          <w:kern w:val="0"/>
          <w:sz w:val="28"/>
          <w:szCs w:val="28"/>
        </w:rPr>
      </w:pPr>
      <w:r>
        <w:rPr>
          <w:rFonts w:hint="eastAsia" w:ascii="Times New Roman" w:hAnsi="宋体"/>
          <w:color w:val="000000"/>
          <w:kern w:val="0"/>
          <w:sz w:val="28"/>
          <w:szCs w:val="28"/>
        </w:rPr>
        <w:t>临床应用：适用于临床母体内良恶性肿瘤的射频消融治疗模式，可终止妊娠；</w:t>
      </w:r>
      <w:r>
        <w:rPr>
          <w:rFonts w:ascii="Times New Roman" w:hAnsi="宋体"/>
          <w:color w:val="000000"/>
          <w:kern w:val="0"/>
          <w:sz w:val="28"/>
          <w:szCs w:val="28"/>
        </w:rPr>
        <w:t>对</w:t>
      </w:r>
      <w:r>
        <w:rPr>
          <w:rFonts w:hint="eastAsia" w:ascii="Times New Roman" w:hAnsi="宋体"/>
          <w:color w:val="000000"/>
          <w:kern w:val="0"/>
          <w:sz w:val="28"/>
          <w:szCs w:val="28"/>
        </w:rPr>
        <w:t>孕妇身</w:t>
      </w:r>
      <w:r>
        <w:rPr>
          <w:rFonts w:ascii="Times New Roman" w:hAnsi="宋体"/>
          <w:color w:val="000000"/>
          <w:kern w:val="0"/>
          <w:sz w:val="28"/>
          <w:szCs w:val="28"/>
        </w:rPr>
        <w:t>体</w:t>
      </w:r>
      <w:r>
        <w:rPr>
          <w:rFonts w:hint="eastAsia" w:ascii="Times New Roman" w:hAnsi="宋体"/>
          <w:color w:val="000000"/>
          <w:kern w:val="0"/>
          <w:sz w:val="28"/>
          <w:szCs w:val="28"/>
        </w:rPr>
        <w:t>健康无痛、</w:t>
      </w:r>
      <w:r>
        <w:rPr>
          <w:rFonts w:ascii="Times New Roman" w:hAnsi="宋体"/>
          <w:color w:val="000000"/>
          <w:kern w:val="0"/>
          <w:sz w:val="28"/>
          <w:szCs w:val="28"/>
        </w:rPr>
        <w:t>无害</w:t>
      </w:r>
      <w:r>
        <w:rPr>
          <w:rFonts w:hint="eastAsia" w:ascii="Times New Roman" w:hAnsi="宋体"/>
          <w:color w:val="000000"/>
          <w:kern w:val="0"/>
          <w:sz w:val="28"/>
          <w:szCs w:val="28"/>
        </w:rPr>
        <w:t>、无副作用</w:t>
      </w:r>
      <w:r>
        <w:rPr>
          <w:rFonts w:ascii="Times New Roman" w:hAnsi="宋体"/>
          <w:color w:val="000000"/>
          <w:kern w:val="0"/>
          <w:sz w:val="28"/>
          <w:szCs w:val="28"/>
        </w:rPr>
        <w:t>。</w:t>
      </w:r>
    </w:p>
    <w:p>
      <w:pPr>
        <w:pStyle w:val="22"/>
        <w:keepNext w:val="0"/>
        <w:keepLines w:val="0"/>
        <w:pageBreakBefore w:val="0"/>
        <w:numPr>
          <w:ilvl w:val="1"/>
          <w:numId w:val="61"/>
        </w:numPr>
        <w:kinsoku/>
        <w:wordWrap/>
        <w:overflowPunct/>
        <w:topLinePunct w:val="0"/>
        <w:autoSpaceDE/>
        <w:autoSpaceDN/>
        <w:bidi w:val="0"/>
        <w:adjustRightInd/>
        <w:snapToGrid/>
        <w:spacing w:before="156" w:beforeLines="50" w:line="400" w:lineRule="exact"/>
        <w:ind w:firstLineChars="0"/>
        <w:textAlignment w:val="auto"/>
        <w:rPr>
          <w:rFonts w:ascii="Times New Roman" w:hAnsi="宋体"/>
          <w:color w:val="000000"/>
          <w:kern w:val="0"/>
          <w:sz w:val="28"/>
          <w:szCs w:val="28"/>
        </w:rPr>
      </w:pPr>
      <w:r>
        <w:rPr>
          <w:rFonts w:hint="eastAsia" w:ascii="Times New Roman" w:hAnsi="宋体"/>
          <w:color w:val="000000"/>
          <w:kern w:val="0"/>
          <w:sz w:val="28"/>
          <w:szCs w:val="28"/>
        </w:rPr>
        <w:t>射频消融系统的治疗模式：≥2种，具备温控、功控等模式。</w:t>
      </w:r>
    </w:p>
    <w:p>
      <w:pPr>
        <w:pStyle w:val="22"/>
        <w:keepNext w:val="0"/>
        <w:keepLines w:val="0"/>
        <w:pageBreakBefore w:val="0"/>
        <w:numPr>
          <w:ilvl w:val="1"/>
          <w:numId w:val="61"/>
        </w:numPr>
        <w:kinsoku/>
        <w:wordWrap/>
        <w:overflowPunct/>
        <w:topLinePunct w:val="0"/>
        <w:autoSpaceDE/>
        <w:autoSpaceDN/>
        <w:bidi w:val="0"/>
        <w:adjustRightInd/>
        <w:snapToGrid/>
        <w:spacing w:before="156" w:beforeLines="50" w:line="400" w:lineRule="exact"/>
        <w:ind w:firstLineChars="0"/>
        <w:textAlignment w:val="auto"/>
        <w:rPr>
          <w:rFonts w:ascii="Times New Roman" w:hAnsi="宋体"/>
          <w:color w:val="000000"/>
          <w:kern w:val="0"/>
          <w:sz w:val="28"/>
          <w:szCs w:val="28"/>
        </w:rPr>
      </w:pPr>
      <w:r>
        <w:rPr>
          <w:rFonts w:hint="eastAsia" w:ascii="Times New Roman" w:hAnsi="宋体"/>
          <w:color w:val="000000"/>
          <w:kern w:val="0"/>
          <w:sz w:val="28"/>
          <w:szCs w:val="28"/>
        </w:rPr>
        <w:t>射频消融系统的频率范围：480KHz±5Hz</w:t>
      </w:r>
    </w:p>
    <w:p>
      <w:pPr>
        <w:pStyle w:val="22"/>
        <w:keepNext w:val="0"/>
        <w:keepLines w:val="0"/>
        <w:pageBreakBefore w:val="0"/>
        <w:numPr>
          <w:ilvl w:val="1"/>
          <w:numId w:val="61"/>
        </w:numPr>
        <w:kinsoku/>
        <w:wordWrap/>
        <w:overflowPunct/>
        <w:topLinePunct w:val="0"/>
        <w:autoSpaceDE/>
        <w:autoSpaceDN/>
        <w:bidi w:val="0"/>
        <w:adjustRightInd/>
        <w:snapToGrid/>
        <w:spacing w:before="156" w:beforeLines="50" w:line="400" w:lineRule="exact"/>
        <w:ind w:firstLineChars="0"/>
        <w:textAlignment w:val="auto"/>
        <w:rPr>
          <w:rFonts w:ascii="Times New Roman" w:hAnsi="宋体"/>
          <w:color w:val="000000"/>
          <w:kern w:val="0"/>
          <w:sz w:val="28"/>
          <w:szCs w:val="28"/>
        </w:rPr>
      </w:pPr>
      <w:r>
        <w:rPr>
          <w:rFonts w:hint="eastAsia" w:ascii="Times New Roman" w:hAnsi="宋体"/>
          <w:color w:val="000000"/>
          <w:kern w:val="0"/>
          <w:sz w:val="28"/>
          <w:szCs w:val="28"/>
        </w:rPr>
        <w:t>系统采用功控模式进行组织消融，并具有自动组织消融监控技术以控制手术进程。</w:t>
      </w:r>
    </w:p>
    <w:p>
      <w:pPr>
        <w:pStyle w:val="22"/>
        <w:keepNext w:val="0"/>
        <w:keepLines w:val="0"/>
        <w:pageBreakBefore w:val="0"/>
        <w:numPr>
          <w:ilvl w:val="1"/>
          <w:numId w:val="61"/>
        </w:numPr>
        <w:kinsoku/>
        <w:wordWrap/>
        <w:overflowPunct/>
        <w:topLinePunct w:val="0"/>
        <w:autoSpaceDE/>
        <w:autoSpaceDN/>
        <w:bidi w:val="0"/>
        <w:adjustRightInd/>
        <w:snapToGrid/>
        <w:spacing w:before="156" w:beforeLines="50" w:line="400" w:lineRule="exact"/>
        <w:ind w:firstLineChars="0"/>
        <w:textAlignment w:val="auto"/>
        <w:rPr>
          <w:rFonts w:ascii="Times New Roman" w:hAnsi="宋体"/>
          <w:color w:val="000000"/>
          <w:kern w:val="0"/>
          <w:sz w:val="28"/>
          <w:szCs w:val="28"/>
        </w:rPr>
      </w:pPr>
      <w:r>
        <w:rPr>
          <w:rFonts w:hint="eastAsia" w:ascii="Times New Roman" w:hAnsi="宋体"/>
          <w:color w:val="000000"/>
          <w:kern w:val="0"/>
          <w:sz w:val="28"/>
          <w:szCs w:val="28"/>
        </w:rPr>
        <w:t>射频消融系统的最大功率设置范围：</w:t>
      </w:r>
      <w:r>
        <w:rPr>
          <w:rFonts w:ascii="Times New Roman" w:hAnsi="宋体"/>
          <w:color w:val="000000"/>
          <w:kern w:val="0"/>
          <w:sz w:val="28"/>
          <w:szCs w:val="28"/>
        </w:rPr>
        <w:t>150W±10W，</w:t>
      </w:r>
      <w:r>
        <w:rPr>
          <w:rFonts w:hint="eastAsia" w:ascii="Times New Roman" w:hAnsi="宋体"/>
          <w:color w:val="000000"/>
          <w:kern w:val="0"/>
          <w:sz w:val="28"/>
          <w:szCs w:val="28"/>
        </w:rPr>
        <w:t>可自定义预设数值，显示面板操作。</w:t>
      </w:r>
    </w:p>
    <w:p>
      <w:pPr>
        <w:pStyle w:val="22"/>
        <w:keepNext w:val="0"/>
        <w:keepLines w:val="0"/>
        <w:pageBreakBefore w:val="0"/>
        <w:numPr>
          <w:ilvl w:val="1"/>
          <w:numId w:val="61"/>
        </w:numPr>
        <w:kinsoku/>
        <w:wordWrap/>
        <w:overflowPunct/>
        <w:topLinePunct w:val="0"/>
        <w:autoSpaceDE/>
        <w:autoSpaceDN/>
        <w:bidi w:val="0"/>
        <w:adjustRightInd/>
        <w:snapToGrid/>
        <w:spacing w:before="156" w:beforeLines="50" w:line="400" w:lineRule="exact"/>
        <w:ind w:firstLineChars="0"/>
        <w:textAlignment w:val="auto"/>
        <w:rPr>
          <w:rFonts w:ascii="Times New Roman" w:hAnsi="宋体"/>
          <w:color w:val="000000"/>
          <w:kern w:val="0"/>
          <w:sz w:val="28"/>
          <w:szCs w:val="28"/>
        </w:rPr>
      </w:pPr>
      <w:r>
        <w:rPr>
          <w:rFonts w:hint="eastAsia" w:ascii="Times New Roman" w:hAnsi="宋体"/>
          <w:color w:val="000000"/>
          <w:kern w:val="0"/>
          <w:sz w:val="28"/>
          <w:szCs w:val="28"/>
        </w:rPr>
        <w:t>系统控制面板为液晶显示，显示屏幕的尺寸：</w:t>
      </w:r>
      <w:r>
        <w:rPr>
          <w:rFonts w:hint="eastAsia" w:ascii="Times New Roman" w:hAnsi="Times New Roman" w:cs="Times New Roman"/>
          <w:sz w:val="28"/>
          <w:szCs w:val="28"/>
          <w:lang w:eastAsia="zh-CN"/>
        </w:rPr>
        <w:t>大于等于</w:t>
      </w:r>
      <w:r>
        <w:rPr>
          <w:rFonts w:hint="eastAsia" w:ascii="Times New Roman" w:hAnsi="宋体"/>
          <w:color w:val="000000"/>
          <w:kern w:val="0"/>
          <w:sz w:val="28"/>
          <w:szCs w:val="28"/>
        </w:rPr>
        <w:t>7＂，屏幕可实时显示参数包括：治疗模式、功率值、时间值、温度值和阻抗值等。</w:t>
      </w:r>
    </w:p>
    <w:p>
      <w:pPr>
        <w:pStyle w:val="22"/>
        <w:keepNext w:val="0"/>
        <w:keepLines w:val="0"/>
        <w:pageBreakBefore w:val="0"/>
        <w:numPr>
          <w:ilvl w:val="1"/>
          <w:numId w:val="61"/>
        </w:numPr>
        <w:kinsoku/>
        <w:wordWrap/>
        <w:overflowPunct/>
        <w:topLinePunct w:val="0"/>
        <w:autoSpaceDE/>
        <w:autoSpaceDN/>
        <w:bidi w:val="0"/>
        <w:adjustRightInd/>
        <w:snapToGrid/>
        <w:spacing w:before="156" w:beforeLines="50" w:line="400" w:lineRule="exact"/>
        <w:ind w:firstLineChars="0"/>
        <w:textAlignment w:val="auto"/>
        <w:rPr>
          <w:rFonts w:ascii="Times New Roman" w:hAnsi="宋体"/>
          <w:color w:val="000000"/>
          <w:kern w:val="0"/>
          <w:sz w:val="28"/>
          <w:szCs w:val="28"/>
        </w:rPr>
      </w:pPr>
      <w:r>
        <w:rPr>
          <w:rFonts w:hint="eastAsia" w:ascii="Times New Roman" w:hAnsi="宋体"/>
          <w:color w:val="000000"/>
          <w:kern w:val="0"/>
          <w:sz w:val="28"/>
          <w:szCs w:val="28"/>
        </w:rPr>
        <w:t>控制系统能够设置治疗时间，设置范围：0～20分钟，可自定义预设数值，显示面板操作。</w:t>
      </w:r>
    </w:p>
    <w:p>
      <w:pPr>
        <w:pStyle w:val="22"/>
        <w:keepNext w:val="0"/>
        <w:keepLines w:val="0"/>
        <w:pageBreakBefore w:val="0"/>
        <w:numPr>
          <w:ilvl w:val="1"/>
          <w:numId w:val="61"/>
        </w:numPr>
        <w:kinsoku/>
        <w:wordWrap/>
        <w:overflowPunct/>
        <w:topLinePunct w:val="0"/>
        <w:autoSpaceDE/>
        <w:autoSpaceDN/>
        <w:bidi w:val="0"/>
        <w:adjustRightInd/>
        <w:snapToGrid/>
        <w:spacing w:before="156" w:beforeLines="50" w:line="400" w:lineRule="exact"/>
        <w:ind w:firstLineChars="0"/>
        <w:textAlignment w:val="auto"/>
        <w:rPr>
          <w:rFonts w:ascii="Times New Roman" w:hAnsi="宋体"/>
          <w:color w:val="000000"/>
          <w:kern w:val="0"/>
          <w:sz w:val="28"/>
          <w:szCs w:val="28"/>
        </w:rPr>
      </w:pPr>
      <w:r>
        <w:rPr>
          <w:rFonts w:hint="eastAsia" w:ascii="Times New Roman" w:hAnsi="宋体"/>
          <w:color w:val="000000"/>
          <w:kern w:val="0"/>
          <w:sz w:val="28"/>
          <w:szCs w:val="28"/>
        </w:rPr>
        <w:t>系统具有接触报警功能，报警方式：≥2种，具备灯光信号、声音信号等，防止电极灼伤人体。</w:t>
      </w:r>
    </w:p>
    <w:p>
      <w:pPr>
        <w:pStyle w:val="22"/>
        <w:keepNext w:val="0"/>
        <w:keepLines w:val="0"/>
        <w:pageBreakBefore w:val="0"/>
        <w:numPr>
          <w:ilvl w:val="1"/>
          <w:numId w:val="61"/>
        </w:numPr>
        <w:kinsoku/>
        <w:wordWrap/>
        <w:overflowPunct/>
        <w:topLinePunct w:val="0"/>
        <w:autoSpaceDE/>
        <w:autoSpaceDN/>
        <w:bidi w:val="0"/>
        <w:adjustRightInd/>
        <w:snapToGrid/>
        <w:spacing w:before="156" w:beforeLines="50" w:line="400" w:lineRule="exact"/>
        <w:ind w:firstLineChars="0"/>
        <w:textAlignment w:val="auto"/>
        <w:rPr>
          <w:rFonts w:ascii="Times New Roman" w:hAnsi="宋体"/>
          <w:color w:val="000000"/>
          <w:kern w:val="0"/>
          <w:sz w:val="28"/>
          <w:szCs w:val="28"/>
        </w:rPr>
      </w:pPr>
      <w:r>
        <w:rPr>
          <w:rFonts w:hint="eastAsia" w:ascii="Times New Roman" w:hAnsi="宋体"/>
          <w:color w:val="000000"/>
          <w:kern w:val="0"/>
          <w:sz w:val="28"/>
          <w:szCs w:val="28"/>
        </w:rPr>
        <w:t>系统具有自动保护功能，能够根据人体阻抗值自动识别组织受热凝固程度，保护其它人体组织不被灼伤。</w:t>
      </w:r>
    </w:p>
    <w:p>
      <w:pPr>
        <w:pStyle w:val="22"/>
        <w:keepNext w:val="0"/>
        <w:keepLines w:val="0"/>
        <w:pageBreakBefore w:val="0"/>
        <w:numPr>
          <w:ilvl w:val="1"/>
          <w:numId w:val="61"/>
        </w:numPr>
        <w:kinsoku/>
        <w:wordWrap/>
        <w:overflowPunct/>
        <w:topLinePunct w:val="0"/>
        <w:autoSpaceDE/>
        <w:autoSpaceDN/>
        <w:bidi w:val="0"/>
        <w:adjustRightInd/>
        <w:snapToGrid/>
        <w:spacing w:before="156" w:beforeLines="50" w:line="400" w:lineRule="exact"/>
        <w:ind w:firstLineChars="0"/>
        <w:textAlignment w:val="auto"/>
        <w:rPr>
          <w:rFonts w:ascii="Times New Roman" w:hAnsi="宋体"/>
          <w:color w:val="000000"/>
          <w:kern w:val="0"/>
          <w:sz w:val="28"/>
          <w:szCs w:val="28"/>
        </w:rPr>
      </w:pPr>
      <w:r>
        <w:rPr>
          <w:rFonts w:hint="eastAsia" w:ascii="Times New Roman" w:hAnsi="宋体"/>
          <w:color w:val="000000"/>
          <w:kern w:val="0"/>
          <w:sz w:val="28"/>
          <w:szCs w:val="28"/>
        </w:rPr>
        <w:t>系统电极具有隔热功能，电极外管采用纳米涂层，能够防止热量传导，不粘连人体组织，并有绝缘隔热作用，纳米涂层厚度：≥0.5mm。</w:t>
      </w:r>
    </w:p>
    <w:p>
      <w:pPr>
        <w:pStyle w:val="22"/>
        <w:keepNext w:val="0"/>
        <w:keepLines w:val="0"/>
        <w:pageBreakBefore w:val="0"/>
        <w:numPr>
          <w:ilvl w:val="1"/>
          <w:numId w:val="61"/>
        </w:numPr>
        <w:kinsoku/>
        <w:wordWrap/>
        <w:overflowPunct/>
        <w:topLinePunct w:val="0"/>
        <w:autoSpaceDE/>
        <w:autoSpaceDN/>
        <w:bidi w:val="0"/>
        <w:adjustRightInd/>
        <w:snapToGrid/>
        <w:spacing w:before="156" w:beforeLines="50" w:line="400" w:lineRule="exact"/>
        <w:ind w:firstLineChars="0"/>
        <w:textAlignment w:val="auto"/>
        <w:rPr>
          <w:rFonts w:ascii="Times New Roman" w:hAnsi="宋体"/>
          <w:color w:val="000000"/>
          <w:kern w:val="0"/>
          <w:sz w:val="28"/>
          <w:szCs w:val="28"/>
        </w:rPr>
      </w:pPr>
      <w:r>
        <w:rPr>
          <w:rFonts w:hint="eastAsia" w:ascii="Times New Roman" w:hAnsi="宋体"/>
          <w:color w:val="000000"/>
          <w:kern w:val="0"/>
          <w:sz w:val="28"/>
          <w:szCs w:val="28"/>
        </w:rPr>
        <w:t>射频消融电极针采用内芯</w:t>
      </w:r>
      <w:r>
        <w:rPr>
          <w:rFonts w:hint="eastAsia" w:ascii="Times New Roman" w:hAnsi="Times New Roman" w:cs="Times New Roman"/>
          <w:sz w:val="28"/>
          <w:szCs w:val="28"/>
          <w:lang w:eastAsia="zh-CN"/>
        </w:rPr>
        <w:t>大于等于</w:t>
      </w:r>
      <w:r>
        <w:rPr>
          <w:rFonts w:hint="eastAsia" w:ascii="Times New Roman" w:hAnsi="宋体"/>
          <w:color w:val="000000"/>
          <w:kern w:val="0"/>
          <w:sz w:val="28"/>
          <w:szCs w:val="28"/>
        </w:rPr>
        <w:t>八爪设计、外层套导制作，最小外径标号：</w:t>
      </w:r>
      <w:r>
        <w:rPr>
          <w:rFonts w:hint="eastAsia" w:ascii="Times New Roman" w:hAnsi="宋体"/>
          <w:color w:val="000000"/>
          <w:kern w:val="0"/>
          <w:sz w:val="28"/>
          <w:szCs w:val="28"/>
          <w:lang w:eastAsia="zh-CN"/>
        </w:rPr>
        <w:t>小</w:t>
      </w:r>
      <w:r>
        <w:rPr>
          <w:rFonts w:hint="eastAsia" w:ascii="Times New Roman" w:hAnsi="Times New Roman" w:cs="Times New Roman"/>
          <w:sz w:val="28"/>
          <w:szCs w:val="28"/>
          <w:lang w:eastAsia="zh-CN"/>
        </w:rPr>
        <w:t>于等于</w:t>
      </w:r>
      <w:r>
        <w:rPr>
          <w:rFonts w:hint="eastAsia" w:ascii="Times New Roman" w:hAnsi="宋体"/>
          <w:color w:val="000000"/>
          <w:kern w:val="0"/>
          <w:sz w:val="28"/>
          <w:szCs w:val="28"/>
        </w:rPr>
        <w:t>19G。</w:t>
      </w:r>
    </w:p>
    <w:p>
      <w:pPr>
        <w:pStyle w:val="22"/>
        <w:keepNext w:val="0"/>
        <w:keepLines w:val="0"/>
        <w:pageBreakBefore w:val="0"/>
        <w:numPr>
          <w:ilvl w:val="1"/>
          <w:numId w:val="61"/>
        </w:numPr>
        <w:kinsoku/>
        <w:wordWrap/>
        <w:overflowPunct/>
        <w:topLinePunct w:val="0"/>
        <w:autoSpaceDE/>
        <w:autoSpaceDN/>
        <w:bidi w:val="0"/>
        <w:adjustRightInd/>
        <w:snapToGrid/>
        <w:spacing w:before="156" w:beforeLines="50" w:line="400" w:lineRule="exact"/>
        <w:ind w:firstLineChars="0"/>
        <w:textAlignment w:val="auto"/>
        <w:rPr>
          <w:rFonts w:ascii="Times New Roman" w:hAnsi="宋体"/>
          <w:color w:val="000000"/>
          <w:kern w:val="0"/>
          <w:sz w:val="28"/>
          <w:szCs w:val="28"/>
        </w:rPr>
      </w:pPr>
      <w:r>
        <w:rPr>
          <w:rFonts w:hint="eastAsia" w:ascii="Times New Roman" w:hAnsi="宋体"/>
          <w:color w:val="000000"/>
          <w:kern w:val="0"/>
          <w:sz w:val="28"/>
          <w:szCs w:val="28"/>
        </w:rPr>
        <w:t>适合宫内治疗的射频消融电极针须满足以下全部技术要求：针管直径≤17G、针头爪数</w:t>
      </w:r>
      <w:r>
        <w:rPr>
          <w:rFonts w:hint="eastAsia" w:ascii="Times New Roman" w:hAnsi="Times New Roman" w:cs="Times New Roman"/>
          <w:sz w:val="28"/>
          <w:szCs w:val="28"/>
          <w:lang w:eastAsia="zh-CN"/>
        </w:rPr>
        <w:t>大于等于</w:t>
      </w:r>
      <w:r>
        <w:rPr>
          <w:rFonts w:hint="eastAsia" w:ascii="Times New Roman" w:hAnsi="宋体"/>
          <w:color w:val="000000"/>
          <w:kern w:val="0"/>
          <w:sz w:val="28"/>
          <w:szCs w:val="28"/>
        </w:rPr>
        <w:t>8个、进入人体组织的针杆长度≥20cm。</w:t>
      </w:r>
    </w:p>
    <w:p>
      <w:pPr>
        <w:pStyle w:val="22"/>
        <w:keepNext w:val="0"/>
        <w:keepLines w:val="0"/>
        <w:pageBreakBefore w:val="0"/>
        <w:numPr>
          <w:ilvl w:val="1"/>
          <w:numId w:val="61"/>
        </w:numPr>
        <w:kinsoku/>
        <w:wordWrap/>
        <w:overflowPunct/>
        <w:topLinePunct w:val="0"/>
        <w:autoSpaceDE/>
        <w:autoSpaceDN/>
        <w:bidi w:val="0"/>
        <w:adjustRightInd/>
        <w:snapToGrid/>
        <w:spacing w:before="156" w:beforeLines="50" w:line="400" w:lineRule="exact"/>
        <w:ind w:firstLineChars="0"/>
        <w:textAlignment w:val="auto"/>
        <w:rPr>
          <w:rFonts w:ascii="Times New Roman" w:hAnsi="宋体"/>
          <w:color w:val="000000"/>
          <w:kern w:val="0"/>
          <w:sz w:val="28"/>
          <w:szCs w:val="28"/>
        </w:rPr>
      </w:pPr>
      <w:r>
        <w:rPr>
          <w:rFonts w:hint="eastAsia" w:ascii="Times New Roman" w:hAnsi="宋体"/>
          <w:color w:val="000000"/>
          <w:kern w:val="0"/>
          <w:sz w:val="28"/>
          <w:szCs w:val="28"/>
        </w:rPr>
        <w:t>射频消融电极针外形种类：≥5种，具备</w:t>
      </w:r>
      <w:r>
        <w:rPr>
          <w:rFonts w:hint="eastAsia" w:ascii="Times New Roman" w:hAnsi="Times New Roman" w:cs="Times New Roman"/>
          <w:sz w:val="28"/>
          <w:szCs w:val="28"/>
          <w:lang w:eastAsia="zh-CN"/>
        </w:rPr>
        <w:t>大于等于</w:t>
      </w:r>
      <w:r>
        <w:rPr>
          <w:rFonts w:hint="eastAsia" w:ascii="Times New Roman" w:hAnsi="宋体"/>
          <w:color w:val="000000"/>
          <w:kern w:val="0"/>
          <w:sz w:val="28"/>
          <w:szCs w:val="28"/>
        </w:rPr>
        <w:t>10爪型伞状、</w:t>
      </w:r>
      <w:r>
        <w:rPr>
          <w:rFonts w:hint="eastAsia" w:ascii="Times New Roman" w:hAnsi="Times New Roman" w:cs="Times New Roman"/>
          <w:sz w:val="28"/>
          <w:szCs w:val="28"/>
          <w:lang w:eastAsia="zh-CN"/>
        </w:rPr>
        <w:t>大于等于</w:t>
      </w:r>
      <w:r>
        <w:rPr>
          <w:rFonts w:hint="eastAsia" w:ascii="Times New Roman" w:hAnsi="宋体"/>
          <w:color w:val="000000"/>
          <w:kern w:val="0"/>
          <w:sz w:val="28"/>
          <w:szCs w:val="28"/>
        </w:rPr>
        <w:t>8爪型伞状、</w:t>
      </w:r>
      <w:r>
        <w:rPr>
          <w:rFonts w:hint="eastAsia" w:ascii="Times New Roman" w:hAnsi="Times New Roman" w:cs="Times New Roman"/>
          <w:sz w:val="28"/>
          <w:szCs w:val="28"/>
          <w:lang w:eastAsia="zh-CN"/>
        </w:rPr>
        <w:t>大于等于</w:t>
      </w:r>
      <w:r>
        <w:rPr>
          <w:rFonts w:hint="eastAsia" w:ascii="Times New Roman" w:hAnsi="宋体"/>
          <w:color w:val="000000"/>
          <w:kern w:val="0"/>
          <w:sz w:val="28"/>
          <w:szCs w:val="28"/>
        </w:rPr>
        <w:t>4爪型伞状、针状、环状等。</w:t>
      </w:r>
    </w:p>
    <w:p>
      <w:pPr>
        <w:pStyle w:val="22"/>
        <w:keepNext w:val="0"/>
        <w:keepLines w:val="0"/>
        <w:pageBreakBefore w:val="0"/>
        <w:numPr>
          <w:ilvl w:val="1"/>
          <w:numId w:val="61"/>
        </w:numPr>
        <w:kinsoku/>
        <w:wordWrap/>
        <w:overflowPunct/>
        <w:topLinePunct w:val="0"/>
        <w:autoSpaceDE/>
        <w:autoSpaceDN/>
        <w:bidi w:val="0"/>
        <w:adjustRightInd/>
        <w:snapToGrid/>
        <w:spacing w:before="156" w:beforeLines="50" w:line="400" w:lineRule="exact"/>
        <w:ind w:firstLineChars="0"/>
        <w:textAlignment w:val="auto"/>
        <w:rPr>
          <w:rFonts w:ascii="Times New Roman" w:hAnsi="宋体"/>
          <w:color w:val="000000"/>
          <w:kern w:val="0"/>
          <w:sz w:val="28"/>
          <w:szCs w:val="28"/>
        </w:rPr>
      </w:pPr>
      <w:r>
        <w:rPr>
          <w:rFonts w:hint="eastAsia" w:ascii="Times New Roman" w:hAnsi="宋体"/>
          <w:color w:val="000000"/>
          <w:kern w:val="0"/>
          <w:sz w:val="28"/>
          <w:szCs w:val="28"/>
        </w:rPr>
        <w:t>射频消融电极针特性种类：≥2种，具备单极、双极等。</w:t>
      </w:r>
    </w:p>
    <w:p>
      <w:pPr>
        <w:pStyle w:val="22"/>
        <w:keepNext w:val="0"/>
        <w:keepLines w:val="0"/>
        <w:pageBreakBefore w:val="0"/>
        <w:numPr>
          <w:ilvl w:val="1"/>
          <w:numId w:val="61"/>
        </w:numPr>
        <w:kinsoku/>
        <w:wordWrap/>
        <w:overflowPunct/>
        <w:topLinePunct w:val="0"/>
        <w:autoSpaceDE/>
        <w:autoSpaceDN/>
        <w:bidi w:val="0"/>
        <w:adjustRightInd/>
        <w:snapToGrid/>
        <w:spacing w:before="156" w:beforeLines="50" w:line="400" w:lineRule="exact"/>
        <w:ind w:firstLineChars="0"/>
        <w:textAlignment w:val="auto"/>
        <w:rPr>
          <w:rFonts w:ascii="Times New Roman" w:hAnsi="宋体"/>
          <w:color w:val="000000"/>
          <w:kern w:val="0"/>
          <w:sz w:val="28"/>
          <w:szCs w:val="28"/>
        </w:rPr>
      </w:pPr>
      <w:r>
        <w:rPr>
          <w:rFonts w:hint="eastAsia" w:ascii="Times New Roman" w:hAnsi="宋体"/>
          <w:color w:val="000000"/>
          <w:kern w:val="0"/>
          <w:sz w:val="28"/>
          <w:szCs w:val="28"/>
        </w:rPr>
        <w:t>射频消融电极针为空芯设计，外层能够进行羊水灌注，确保羊水充足。</w:t>
      </w:r>
    </w:p>
    <w:p>
      <w:pPr>
        <w:pStyle w:val="22"/>
        <w:keepNext w:val="0"/>
        <w:keepLines w:val="0"/>
        <w:pageBreakBefore w:val="0"/>
        <w:numPr>
          <w:ilvl w:val="1"/>
          <w:numId w:val="61"/>
        </w:numPr>
        <w:kinsoku/>
        <w:wordWrap/>
        <w:overflowPunct/>
        <w:topLinePunct w:val="0"/>
        <w:autoSpaceDE/>
        <w:autoSpaceDN/>
        <w:bidi w:val="0"/>
        <w:adjustRightInd/>
        <w:snapToGrid/>
        <w:spacing w:before="156" w:beforeLines="50" w:line="400" w:lineRule="exact"/>
        <w:ind w:firstLineChars="0"/>
        <w:textAlignment w:val="auto"/>
        <w:rPr>
          <w:rFonts w:ascii="Times New Roman" w:hAnsi="宋体"/>
          <w:color w:val="000000"/>
          <w:kern w:val="0"/>
          <w:sz w:val="28"/>
          <w:szCs w:val="28"/>
        </w:rPr>
      </w:pPr>
      <w:r>
        <w:rPr>
          <w:rFonts w:hint="eastAsia" w:ascii="Times New Roman" w:hAnsi="宋体"/>
          <w:color w:val="000000"/>
          <w:kern w:val="0"/>
          <w:sz w:val="28"/>
          <w:szCs w:val="28"/>
        </w:rPr>
        <w:t>射频消融电极针与主机连接操作手柄采用可拆卸方式，可重复使用。</w:t>
      </w:r>
    </w:p>
    <w:p>
      <w:pPr>
        <w:pStyle w:val="22"/>
        <w:keepNext w:val="0"/>
        <w:keepLines w:val="0"/>
        <w:pageBreakBefore w:val="0"/>
        <w:numPr>
          <w:ilvl w:val="1"/>
          <w:numId w:val="61"/>
        </w:numPr>
        <w:kinsoku/>
        <w:wordWrap/>
        <w:overflowPunct/>
        <w:topLinePunct w:val="0"/>
        <w:autoSpaceDE/>
        <w:autoSpaceDN/>
        <w:bidi w:val="0"/>
        <w:adjustRightInd/>
        <w:snapToGrid/>
        <w:spacing w:before="156" w:beforeLines="50" w:line="400" w:lineRule="exact"/>
        <w:ind w:firstLineChars="0"/>
        <w:textAlignment w:val="auto"/>
        <w:rPr>
          <w:rFonts w:ascii="Times New Roman" w:hAnsi="宋体"/>
          <w:color w:val="000000"/>
          <w:kern w:val="0"/>
          <w:sz w:val="28"/>
          <w:szCs w:val="28"/>
        </w:rPr>
      </w:pPr>
      <w:r>
        <w:rPr>
          <w:rFonts w:hint="eastAsia" w:ascii="Times New Roman" w:hAnsi="宋体"/>
          <w:color w:val="000000"/>
          <w:kern w:val="0"/>
          <w:sz w:val="28"/>
          <w:szCs w:val="28"/>
        </w:rPr>
        <w:t>射频消融电极回路负极板：≥2个，能够辅助系统导热，静电消除。</w:t>
      </w:r>
    </w:p>
    <w:p>
      <w:pPr>
        <w:pStyle w:val="42"/>
        <w:keepNext w:val="0"/>
        <w:keepLines w:val="0"/>
        <w:pageBreakBefore w:val="0"/>
        <w:numPr>
          <w:ilvl w:val="0"/>
          <w:numId w:val="59"/>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426"/>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kinsoku/>
        <w:wordWrap/>
        <w:overflowPunct/>
        <w:topLinePunct w:val="0"/>
        <w:autoSpaceDE/>
        <w:autoSpaceDN/>
        <w:bidi w:val="0"/>
        <w:adjustRightInd/>
        <w:snapToGrid/>
        <w:spacing w:line="400" w:lineRule="exact"/>
        <w:ind w:left="284" w:hanging="284"/>
        <w:textAlignment w:val="auto"/>
        <w:rPr>
          <w:rFonts w:ascii="Times New Roman" w:hAnsi="Times New Roman" w:eastAsiaTheme="minorEastAsia"/>
          <w:b/>
          <w:sz w:val="28"/>
          <w:szCs w:val="28"/>
        </w:rPr>
      </w:pPr>
      <w:r>
        <w:rPr>
          <w:rFonts w:ascii="Times New Roman" w:hAnsi="Times New Roman" w:eastAsiaTheme="minorEastAsia"/>
          <w:b/>
          <w:sz w:val="28"/>
          <w:szCs w:val="28"/>
        </w:rPr>
        <w:t>羊水泵温液系统——技术参数</w:t>
      </w:r>
    </w:p>
    <w:p>
      <w:pPr>
        <w:pStyle w:val="44"/>
        <w:keepNext w:val="0"/>
        <w:keepLines w:val="0"/>
        <w:pageBreakBefore w:val="0"/>
        <w:numPr>
          <w:ilvl w:val="0"/>
          <w:numId w:val="61"/>
        </w:numPr>
        <w:kinsoku/>
        <w:wordWrap/>
        <w:overflowPunct/>
        <w:topLinePunct w:val="0"/>
        <w:autoSpaceDE/>
        <w:autoSpaceDN/>
        <w:bidi w:val="0"/>
        <w:adjustRightInd/>
        <w:snapToGrid/>
        <w:spacing w:before="156" w:beforeLines="50" w:line="400" w:lineRule="exact"/>
        <w:ind w:firstLineChars="0"/>
        <w:textAlignment w:val="auto"/>
        <w:rPr>
          <w:rFonts w:eastAsiaTheme="minorEastAsia"/>
          <w:vanish/>
          <w:color w:val="000000"/>
          <w:kern w:val="0"/>
          <w:sz w:val="28"/>
          <w:szCs w:val="28"/>
        </w:rPr>
      </w:pPr>
    </w:p>
    <w:p>
      <w:pPr>
        <w:pStyle w:val="43"/>
        <w:keepNext w:val="0"/>
        <w:keepLines w:val="0"/>
        <w:pageBreakBefore w:val="0"/>
        <w:numPr>
          <w:ilvl w:val="1"/>
          <w:numId w:val="61"/>
        </w:numPr>
        <w:tabs>
          <w:tab w:val="left" w:pos="993"/>
        </w:tabs>
        <w:kinsoku/>
        <w:wordWrap/>
        <w:overflowPunct/>
        <w:topLinePunct w:val="0"/>
        <w:autoSpaceDE/>
        <w:autoSpaceDN/>
        <w:bidi w:val="0"/>
        <w:adjustRightInd/>
        <w:snapToGrid/>
        <w:spacing w:before="156" w:beforeLines="50" w:line="400" w:lineRule="exact"/>
        <w:ind w:firstLineChars="0"/>
        <w:textAlignment w:val="auto"/>
        <w:rPr>
          <w:rFonts w:ascii="Times New Roman" w:hAnsi="Times New Roman" w:eastAsiaTheme="minorEastAsia"/>
          <w:color w:val="000000"/>
          <w:kern w:val="0"/>
          <w:sz w:val="28"/>
          <w:szCs w:val="28"/>
        </w:rPr>
      </w:pPr>
      <w:r>
        <w:rPr>
          <w:rFonts w:ascii="Times New Roman" w:hAnsi="Times New Roman" w:eastAsiaTheme="minorEastAsia"/>
          <w:color w:val="000000"/>
          <w:kern w:val="0"/>
          <w:sz w:val="28"/>
          <w:szCs w:val="28"/>
        </w:rPr>
        <w:t>适用范围：主要用于加温血液或羊水液体至人体正常体温，一方面连续、高速、恒温补充手术过程中溢出的羊水，另一方面可以在胎儿镜视野模糊时（出血时）及时加压进行羊水灌注，使医生视清晰。</w:t>
      </w:r>
    </w:p>
    <w:p>
      <w:pPr>
        <w:pStyle w:val="43"/>
        <w:keepNext w:val="0"/>
        <w:keepLines w:val="0"/>
        <w:pageBreakBefore w:val="0"/>
        <w:numPr>
          <w:ilvl w:val="1"/>
          <w:numId w:val="61"/>
        </w:numPr>
        <w:tabs>
          <w:tab w:val="left" w:pos="993"/>
        </w:tabs>
        <w:kinsoku/>
        <w:wordWrap/>
        <w:overflowPunct/>
        <w:topLinePunct w:val="0"/>
        <w:autoSpaceDE/>
        <w:autoSpaceDN/>
        <w:bidi w:val="0"/>
        <w:adjustRightInd/>
        <w:snapToGrid/>
        <w:spacing w:before="156" w:beforeLines="50" w:line="400" w:lineRule="exact"/>
        <w:ind w:firstLineChars="0"/>
        <w:textAlignment w:val="auto"/>
        <w:rPr>
          <w:rFonts w:ascii="Times New Roman" w:hAnsi="Times New Roman" w:eastAsiaTheme="minorEastAsia"/>
          <w:color w:val="000000"/>
          <w:kern w:val="0"/>
          <w:sz w:val="28"/>
          <w:szCs w:val="28"/>
        </w:rPr>
      </w:pPr>
      <w:r>
        <w:rPr>
          <w:rFonts w:ascii="Times New Roman" w:hAnsi="Times New Roman" w:eastAsiaTheme="minorEastAsia"/>
          <w:color w:val="000000"/>
          <w:kern w:val="0"/>
          <w:sz w:val="28"/>
          <w:szCs w:val="28"/>
        </w:rPr>
        <w:t>加热方式：</w:t>
      </w:r>
      <w:r>
        <w:rPr>
          <w:rFonts w:hint="eastAsia" w:ascii="Times New Roman" w:hAnsi="Times New Roman" w:cs="Times New Roman"/>
          <w:sz w:val="28"/>
          <w:szCs w:val="28"/>
          <w:lang w:val="en-US" w:eastAsia="zh-CN"/>
        </w:rPr>
        <w:t>37至</w:t>
      </w:r>
      <w:r>
        <w:rPr>
          <w:rFonts w:ascii="Times New Roman" w:hAnsi="Times New Roman" w:eastAsiaTheme="minorEastAsia"/>
          <w:color w:val="000000"/>
          <w:kern w:val="0"/>
          <w:sz w:val="28"/>
          <w:szCs w:val="28"/>
        </w:rPr>
        <w:t>42℃循环水浴加热，安全、有效。</w:t>
      </w:r>
    </w:p>
    <w:p>
      <w:pPr>
        <w:pStyle w:val="43"/>
        <w:keepNext w:val="0"/>
        <w:keepLines w:val="0"/>
        <w:pageBreakBefore w:val="0"/>
        <w:numPr>
          <w:ilvl w:val="1"/>
          <w:numId w:val="61"/>
        </w:numPr>
        <w:tabs>
          <w:tab w:val="left" w:pos="993"/>
        </w:tabs>
        <w:kinsoku/>
        <w:wordWrap/>
        <w:overflowPunct/>
        <w:topLinePunct w:val="0"/>
        <w:autoSpaceDE/>
        <w:autoSpaceDN/>
        <w:bidi w:val="0"/>
        <w:adjustRightInd/>
        <w:snapToGrid/>
        <w:spacing w:before="156" w:beforeLines="50" w:line="400" w:lineRule="exact"/>
        <w:ind w:firstLineChars="0"/>
        <w:textAlignment w:val="auto"/>
        <w:rPr>
          <w:rFonts w:ascii="Times New Roman" w:hAnsi="Times New Roman" w:eastAsiaTheme="minorEastAsia"/>
          <w:color w:val="000000"/>
          <w:kern w:val="0"/>
          <w:sz w:val="28"/>
          <w:szCs w:val="28"/>
        </w:rPr>
      </w:pPr>
      <w:r>
        <w:rPr>
          <w:rFonts w:ascii="Times New Roman" w:hAnsi="Times New Roman" w:eastAsiaTheme="minorEastAsia"/>
          <w:color w:val="000000"/>
          <w:kern w:val="0"/>
          <w:sz w:val="28"/>
          <w:szCs w:val="28"/>
        </w:rPr>
        <w:t>加热溶液：0.3%过氧化氢溶液，无菌。</w:t>
      </w:r>
    </w:p>
    <w:p>
      <w:pPr>
        <w:pStyle w:val="43"/>
        <w:keepNext w:val="0"/>
        <w:keepLines w:val="0"/>
        <w:pageBreakBefore w:val="0"/>
        <w:numPr>
          <w:ilvl w:val="1"/>
          <w:numId w:val="61"/>
        </w:numPr>
        <w:tabs>
          <w:tab w:val="left" w:pos="993"/>
        </w:tabs>
        <w:kinsoku/>
        <w:wordWrap/>
        <w:overflowPunct/>
        <w:topLinePunct w:val="0"/>
        <w:autoSpaceDE/>
        <w:autoSpaceDN/>
        <w:bidi w:val="0"/>
        <w:adjustRightInd/>
        <w:snapToGrid/>
        <w:spacing w:before="156" w:beforeLines="50" w:line="400" w:lineRule="exact"/>
        <w:ind w:firstLineChars="0"/>
        <w:textAlignment w:val="auto"/>
        <w:rPr>
          <w:rFonts w:ascii="Times New Roman" w:hAnsi="Times New Roman" w:eastAsiaTheme="minorEastAsia"/>
          <w:color w:val="000000"/>
          <w:kern w:val="0"/>
          <w:sz w:val="28"/>
          <w:szCs w:val="28"/>
        </w:rPr>
      </w:pPr>
      <w:r>
        <w:rPr>
          <w:rFonts w:ascii="Times New Roman" w:hAnsi="Times New Roman" w:eastAsiaTheme="minorEastAsia"/>
          <w:color w:val="000000"/>
          <w:kern w:val="0"/>
          <w:sz w:val="28"/>
          <w:szCs w:val="28"/>
        </w:rPr>
        <w:t>灌注流速：最大</w:t>
      </w:r>
      <w:r>
        <w:rPr>
          <w:rFonts w:hint="eastAsia" w:ascii="Times New Roman" w:hAnsi="Times New Roman" w:eastAsiaTheme="minorEastAsia"/>
          <w:color w:val="000000"/>
          <w:kern w:val="0"/>
          <w:sz w:val="28"/>
          <w:szCs w:val="28"/>
          <w:lang w:val="en-US" w:eastAsia="zh-CN"/>
        </w:rPr>
        <w:t>75</w:t>
      </w:r>
      <w:r>
        <w:rPr>
          <w:rFonts w:ascii="Times New Roman" w:hAnsi="Times New Roman" w:eastAsiaTheme="minorEastAsia"/>
          <w:color w:val="000000"/>
          <w:kern w:val="0"/>
          <w:sz w:val="28"/>
          <w:szCs w:val="28"/>
        </w:rPr>
        <w:t>0ml/min。</w:t>
      </w:r>
    </w:p>
    <w:p>
      <w:pPr>
        <w:pStyle w:val="43"/>
        <w:keepNext w:val="0"/>
        <w:keepLines w:val="0"/>
        <w:pageBreakBefore w:val="0"/>
        <w:numPr>
          <w:ilvl w:val="1"/>
          <w:numId w:val="61"/>
        </w:numPr>
        <w:tabs>
          <w:tab w:val="left" w:pos="993"/>
        </w:tabs>
        <w:kinsoku/>
        <w:wordWrap/>
        <w:overflowPunct/>
        <w:topLinePunct w:val="0"/>
        <w:autoSpaceDE/>
        <w:autoSpaceDN/>
        <w:bidi w:val="0"/>
        <w:adjustRightInd/>
        <w:snapToGrid/>
        <w:spacing w:before="156" w:beforeLines="50" w:line="400" w:lineRule="exact"/>
        <w:ind w:firstLineChars="0"/>
        <w:textAlignment w:val="auto"/>
        <w:rPr>
          <w:rFonts w:ascii="Times New Roman" w:hAnsi="Times New Roman" w:eastAsiaTheme="minorEastAsia"/>
          <w:color w:val="000000"/>
          <w:kern w:val="0"/>
          <w:sz w:val="28"/>
          <w:szCs w:val="28"/>
        </w:rPr>
      </w:pPr>
      <w:r>
        <w:rPr>
          <w:rFonts w:ascii="Times New Roman" w:hAnsi="Times New Roman" w:eastAsiaTheme="minorEastAsia"/>
          <w:color w:val="000000"/>
          <w:kern w:val="0"/>
          <w:sz w:val="28"/>
          <w:szCs w:val="28"/>
        </w:rPr>
        <w:t>液体输送：双气囊加压</w:t>
      </w:r>
      <w:r>
        <w:rPr>
          <w:rFonts w:hint="eastAsia" w:ascii="Times New Roman" w:hAnsi="Times New Roman" w:eastAsiaTheme="minorEastAsia"/>
          <w:color w:val="000000"/>
          <w:kern w:val="0"/>
          <w:sz w:val="28"/>
          <w:szCs w:val="28"/>
          <w:lang w:eastAsia="zh-CN"/>
        </w:rPr>
        <w:t>或递进式</w:t>
      </w:r>
      <w:r>
        <w:rPr>
          <w:rFonts w:ascii="Times New Roman" w:hAnsi="Times New Roman" w:eastAsiaTheme="minorEastAsia"/>
          <w:color w:val="000000"/>
          <w:kern w:val="0"/>
          <w:sz w:val="28"/>
          <w:szCs w:val="28"/>
        </w:rPr>
        <w:t>输送。</w:t>
      </w:r>
    </w:p>
    <w:p>
      <w:pPr>
        <w:pStyle w:val="43"/>
        <w:keepNext w:val="0"/>
        <w:keepLines w:val="0"/>
        <w:pageBreakBefore w:val="0"/>
        <w:numPr>
          <w:ilvl w:val="1"/>
          <w:numId w:val="61"/>
        </w:numPr>
        <w:tabs>
          <w:tab w:val="left" w:pos="993"/>
        </w:tabs>
        <w:kinsoku/>
        <w:wordWrap/>
        <w:overflowPunct/>
        <w:topLinePunct w:val="0"/>
        <w:autoSpaceDE/>
        <w:autoSpaceDN/>
        <w:bidi w:val="0"/>
        <w:adjustRightInd/>
        <w:snapToGrid/>
        <w:spacing w:before="156" w:beforeLines="50" w:line="400" w:lineRule="exact"/>
        <w:ind w:firstLineChars="0"/>
        <w:textAlignment w:val="auto"/>
        <w:rPr>
          <w:rFonts w:ascii="Times New Roman" w:hAnsi="Times New Roman" w:eastAsiaTheme="minorEastAsia"/>
          <w:color w:val="000000"/>
          <w:kern w:val="0"/>
          <w:sz w:val="28"/>
          <w:szCs w:val="28"/>
        </w:rPr>
      </w:pPr>
      <w:r>
        <w:rPr>
          <w:rFonts w:ascii="Times New Roman" w:hAnsi="Times New Roman" w:eastAsiaTheme="minorEastAsia"/>
          <w:color w:val="000000"/>
          <w:kern w:val="0"/>
          <w:sz w:val="28"/>
          <w:szCs w:val="28"/>
        </w:rPr>
        <w:t>操作：一键式设置；具有自动操作模式。</w:t>
      </w:r>
    </w:p>
    <w:p>
      <w:pPr>
        <w:pStyle w:val="43"/>
        <w:keepNext w:val="0"/>
        <w:keepLines w:val="0"/>
        <w:pageBreakBefore w:val="0"/>
        <w:numPr>
          <w:ilvl w:val="1"/>
          <w:numId w:val="61"/>
        </w:numPr>
        <w:tabs>
          <w:tab w:val="left" w:pos="993"/>
        </w:tabs>
        <w:kinsoku/>
        <w:wordWrap/>
        <w:overflowPunct/>
        <w:topLinePunct w:val="0"/>
        <w:autoSpaceDE/>
        <w:autoSpaceDN/>
        <w:bidi w:val="0"/>
        <w:adjustRightInd/>
        <w:snapToGrid/>
        <w:spacing w:before="156" w:beforeLines="50" w:line="400" w:lineRule="exact"/>
        <w:ind w:firstLineChars="0"/>
        <w:textAlignment w:val="auto"/>
        <w:rPr>
          <w:rFonts w:ascii="Times New Roman" w:hAnsi="Times New Roman" w:eastAsiaTheme="minorEastAsia"/>
          <w:color w:val="000000"/>
          <w:kern w:val="0"/>
          <w:sz w:val="28"/>
          <w:szCs w:val="28"/>
        </w:rPr>
      </w:pPr>
      <w:r>
        <w:rPr>
          <w:rFonts w:ascii="Times New Roman" w:hAnsi="Times New Roman" w:eastAsiaTheme="minorEastAsia"/>
          <w:color w:val="000000"/>
          <w:kern w:val="0"/>
          <w:sz w:val="28"/>
          <w:szCs w:val="28"/>
        </w:rPr>
        <w:t>气泡检测：空气监测并</w:t>
      </w:r>
      <w:r>
        <w:rPr>
          <w:rFonts w:hint="eastAsia" w:ascii="Times New Roman" w:hAnsi="Times New Roman" w:eastAsiaTheme="minorEastAsia"/>
          <w:color w:val="000000"/>
          <w:kern w:val="0"/>
          <w:sz w:val="28"/>
          <w:szCs w:val="28"/>
          <w:lang w:eastAsia="zh-CN"/>
        </w:rPr>
        <w:t>可以</w:t>
      </w:r>
      <w:r>
        <w:rPr>
          <w:rFonts w:ascii="Times New Roman" w:hAnsi="Times New Roman" w:eastAsiaTheme="minorEastAsia"/>
          <w:color w:val="000000"/>
          <w:kern w:val="0"/>
          <w:sz w:val="28"/>
          <w:szCs w:val="28"/>
        </w:rPr>
        <w:t>关闭系统。</w:t>
      </w:r>
    </w:p>
    <w:p>
      <w:pPr>
        <w:pStyle w:val="43"/>
        <w:keepNext w:val="0"/>
        <w:keepLines w:val="0"/>
        <w:pageBreakBefore w:val="0"/>
        <w:numPr>
          <w:ilvl w:val="1"/>
          <w:numId w:val="61"/>
        </w:numPr>
        <w:tabs>
          <w:tab w:val="left" w:pos="993"/>
        </w:tabs>
        <w:kinsoku/>
        <w:wordWrap/>
        <w:overflowPunct/>
        <w:topLinePunct w:val="0"/>
        <w:autoSpaceDE/>
        <w:autoSpaceDN/>
        <w:bidi w:val="0"/>
        <w:adjustRightInd/>
        <w:snapToGrid/>
        <w:spacing w:before="156" w:beforeLines="50" w:line="400" w:lineRule="exact"/>
        <w:ind w:firstLineChars="0"/>
        <w:textAlignment w:val="auto"/>
        <w:rPr>
          <w:rFonts w:ascii="Times New Roman" w:hAnsi="Times New Roman" w:eastAsiaTheme="minorEastAsia"/>
          <w:color w:val="000000"/>
          <w:kern w:val="0"/>
          <w:sz w:val="28"/>
          <w:szCs w:val="28"/>
        </w:rPr>
      </w:pPr>
      <w:r>
        <w:rPr>
          <w:rFonts w:ascii="Times New Roman" w:hAnsi="Times New Roman" w:eastAsiaTheme="minorEastAsia"/>
          <w:color w:val="000000"/>
          <w:kern w:val="0"/>
          <w:sz w:val="28"/>
          <w:szCs w:val="28"/>
        </w:rPr>
        <w:t>显示屏：液晶数字显示屏，清晰显示温度和报警提示。</w:t>
      </w:r>
    </w:p>
    <w:p>
      <w:pPr>
        <w:pStyle w:val="43"/>
        <w:keepNext w:val="0"/>
        <w:keepLines w:val="0"/>
        <w:pageBreakBefore w:val="0"/>
        <w:numPr>
          <w:ilvl w:val="1"/>
          <w:numId w:val="61"/>
        </w:numPr>
        <w:tabs>
          <w:tab w:val="left" w:pos="993"/>
        </w:tabs>
        <w:kinsoku/>
        <w:wordWrap/>
        <w:overflowPunct/>
        <w:topLinePunct w:val="0"/>
        <w:autoSpaceDE/>
        <w:autoSpaceDN/>
        <w:bidi w:val="0"/>
        <w:adjustRightInd/>
        <w:snapToGrid/>
        <w:spacing w:before="156" w:beforeLines="50" w:line="400" w:lineRule="exact"/>
        <w:ind w:firstLineChars="0"/>
        <w:textAlignment w:val="auto"/>
        <w:rPr>
          <w:rFonts w:ascii="Times New Roman" w:hAnsi="Times New Roman" w:eastAsiaTheme="minorEastAsia"/>
          <w:color w:val="000000"/>
          <w:kern w:val="0"/>
          <w:sz w:val="28"/>
          <w:szCs w:val="28"/>
        </w:rPr>
      </w:pPr>
      <w:r>
        <w:rPr>
          <w:rFonts w:ascii="Times New Roman" w:hAnsi="Times New Roman" w:eastAsiaTheme="minorEastAsia"/>
          <w:color w:val="000000"/>
          <w:kern w:val="0"/>
          <w:sz w:val="28"/>
          <w:szCs w:val="28"/>
        </w:rPr>
        <w:t>报警：声光报警提示，在连接不当、需要加水、温度过高时报警。</w:t>
      </w:r>
    </w:p>
    <w:p>
      <w:pPr>
        <w:pStyle w:val="43"/>
        <w:keepNext w:val="0"/>
        <w:keepLines w:val="0"/>
        <w:pageBreakBefore w:val="0"/>
        <w:numPr>
          <w:ilvl w:val="1"/>
          <w:numId w:val="61"/>
        </w:numPr>
        <w:tabs>
          <w:tab w:val="left" w:pos="993"/>
        </w:tabs>
        <w:kinsoku/>
        <w:wordWrap/>
        <w:overflowPunct/>
        <w:topLinePunct w:val="0"/>
        <w:autoSpaceDE/>
        <w:autoSpaceDN/>
        <w:bidi w:val="0"/>
        <w:adjustRightInd/>
        <w:snapToGrid/>
        <w:spacing w:before="156" w:beforeLines="50" w:line="400" w:lineRule="exact"/>
        <w:ind w:firstLineChars="0"/>
        <w:textAlignment w:val="auto"/>
        <w:rPr>
          <w:rFonts w:ascii="Times New Roman" w:hAnsi="Times New Roman" w:eastAsiaTheme="minorEastAsia"/>
          <w:color w:val="000000"/>
          <w:kern w:val="0"/>
          <w:sz w:val="28"/>
          <w:szCs w:val="28"/>
        </w:rPr>
      </w:pPr>
      <w:r>
        <w:rPr>
          <w:rFonts w:ascii="Times New Roman" w:hAnsi="Times New Roman" w:eastAsiaTheme="minorEastAsia"/>
          <w:color w:val="000000"/>
          <w:kern w:val="0"/>
          <w:sz w:val="28"/>
          <w:szCs w:val="28"/>
        </w:rPr>
        <w:t>管路设计：无菌管路设计，保持液体在管路中的温度，使加热精准。</w:t>
      </w:r>
    </w:p>
    <w:p>
      <w:pPr>
        <w:pStyle w:val="43"/>
        <w:keepNext w:val="0"/>
        <w:keepLines w:val="0"/>
        <w:pageBreakBefore w:val="0"/>
        <w:numPr>
          <w:ilvl w:val="1"/>
          <w:numId w:val="61"/>
        </w:numPr>
        <w:tabs>
          <w:tab w:val="left" w:pos="993"/>
        </w:tabs>
        <w:kinsoku/>
        <w:wordWrap/>
        <w:overflowPunct/>
        <w:topLinePunct w:val="0"/>
        <w:autoSpaceDE/>
        <w:autoSpaceDN/>
        <w:bidi w:val="0"/>
        <w:adjustRightInd/>
        <w:snapToGrid/>
        <w:spacing w:before="156" w:beforeLines="50" w:line="400" w:lineRule="exact"/>
        <w:ind w:firstLineChars="0"/>
        <w:textAlignment w:val="auto"/>
        <w:rPr>
          <w:rFonts w:ascii="Times New Roman" w:hAnsi="Times New Roman" w:eastAsiaTheme="minorEastAsia"/>
          <w:color w:val="000000"/>
          <w:kern w:val="0"/>
          <w:sz w:val="28"/>
          <w:szCs w:val="28"/>
        </w:rPr>
      </w:pPr>
      <w:r>
        <w:rPr>
          <w:rFonts w:ascii="Times New Roman" w:hAnsi="Times New Roman" w:eastAsiaTheme="minorEastAsia"/>
          <w:color w:val="000000"/>
          <w:kern w:val="0"/>
          <w:sz w:val="28"/>
          <w:szCs w:val="28"/>
        </w:rPr>
        <w:t>预充量：较少的预充量减少药物的浪费。</w:t>
      </w:r>
    </w:p>
    <w:p>
      <w:pPr>
        <w:pStyle w:val="43"/>
        <w:keepNext w:val="0"/>
        <w:keepLines w:val="0"/>
        <w:pageBreakBefore w:val="0"/>
        <w:numPr>
          <w:ilvl w:val="1"/>
          <w:numId w:val="61"/>
        </w:numPr>
        <w:tabs>
          <w:tab w:val="left" w:pos="993"/>
        </w:tabs>
        <w:kinsoku/>
        <w:wordWrap/>
        <w:overflowPunct/>
        <w:topLinePunct w:val="0"/>
        <w:autoSpaceDE/>
        <w:autoSpaceDN/>
        <w:bidi w:val="0"/>
        <w:adjustRightInd/>
        <w:snapToGrid/>
        <w:spacing w:before="156" w:beforeLines="50" w:line="400" w:lineRule="exact"/>
        <w:ind w:firstLineChars="0"/>
        <w:textAlignment w:val="auto"/>
        <w:rPr>
          <w:rFonts w:ascii="Times New Roman" w:hAnsi="Times New Roman" w:eastAsiaTheme="minorEastAsia"/>
          <w:color w:val="000000"/>
          <w:kern w:val="0"/>
          <w:sz w:val="28"/>
          <w:szCs w:val="28"/>
        </w:rPr>
      </w:pPr>
      <w:r>
        <w:rPr>
          <w:rFonts w:ascii="Times New Roman" w:hAnsi="Times New Roman" w:eastAsiaTheme="minorEastAsia"/>
          <w:color w:val="000000"/>
          <w:kern w:val="0"/>
          <w:sz w:val="28"/>
          <w:szCs w:val="28"/>
        </w:rPr>
        <w:t>管路锁：通用标准的</w:t>
      </w:r>
      <w:r>
        <w:rPr>
          <w:rFonts w:hint="eastAsia" w:ascii="Times New Roman" w:hAnsi="Times New Roman" w:eastAsiaTheme="minorEastAsia"/>
          <w:color w:val="000000"/>
          <w:kern w:val="0"/>
          <w:sz w:val="28"/>
          <w:szCs w:val="28"/>
          <w:lang w:eastAsia="zh-CN"/>
        </w:rPr>
        <w:t>管路</w:t>
      </w:r>
      <w:r>
        <w:rPr>
          <w:rFonts w:ascii="Times New Roman" w:hAnsi="Times New Roman" w:eastAsiaTheme="minorEastAsia"/>
          <w:color w:val="000000"/>
          <w:kern w:val="0"/>
          <w:sz w:val="28"/>
          <w:szCs w:val="28"/>
        </w:rPr>
        <w:t>锁，使管路与外接管连接方便。</w:t>
      </w:r>
    </w:p>
    <w:p>
      <w:pPr>
        <w:pStyle w:val="43"/>
        <w:keepNext w:val="0"/>
        <w:keepLines w:val="0"/>
        <w:pageBreakBefore w:val="0"/>
        <w:numPr>
          <w:ilvl w:val="0"/>
          <w:numId w:val="0"/>
        </w:numPr>
        <w:tabs>
          <w:tab w:val="left" w:pos="993"/>
        </w:tabs>
        <w:kinsoku/>
        <w:wordWrap/>
        <w:overflowPunct/>
        <w:topLinePunct w:val="0"/>
        <w:autoSpaceDE/>
        <w:autoSpaceDN/>
        <w:bidi w:val="0"/>
        <w:adjustRightInd/>
        <w:snapToGrid/>
        <w:spacing w:before="156" w:beforeLines="50" w:line="400" w:lineRule="exact"/>
        <w:ind w:left="425" w:leftChars="0"/>
        <w:textAlignment w:val="auto"/>
        <w:rPr>
          <w:rFonts w:ascii="Times New Roman" w:hAnsi="Times New Roman" w:eastAsiaTheme="minorEastAsia"/>
          <w:color w:val="000000"/>
          <w:kern w:val="0"/>
          <w:sz w:val="28"/>
          <w:szCs w:val="28"/>
        </w:rPr>
      </w:pPr>
    </w:p>
    <w:p>
      <w:pPr>
        <w:widowControl/>
        <w:autoSpaceDE w:val="0"/>
        <w:autoSpaceDN w:val="0"/>
        <w:adjustRightInd w:val="0"/>
        <w:spacing w:line="440" w:lineRule="exact"/>
        <w:ind w:firstLine="2160" w:firstLineChars="600"/>
        <w:jc w:val="left"/>
        <w:rPr>
          <w:rFonts w:hint="eastAsia" w:ascii="宋体" w:hAnsi="宋体" w:eastAsia="宋体" w:cs="宋体"/>
          <w:kern w:val="0"/>
          <w:sz w:val="24"/>
          <w:szCs w:val="24"/>
          <w:lang w:val="en-US" w:eastAsia="zh-CN"/>
        </w:rPr>
      </w:pPr>
      <w:r>
        <w:rPr>
          <w:rFonts w:hint="eastAsia"/>
          <w:sz w:val="36"/>
          <w:szCs w:val="36"/>
          <w:lang w:val="en-US" w:eastAsia="zh-CN"/>
        </w:rPr>
        <w:t>签字：</w:t>
      </w:r>
    </w:p>
    <w:p>
      <w:pPr>
        <w:pStyle w:val="22"/>
        <w:keepNext w:val="0"/>
        <w:keepLines w:val="0"/>
        <w:pageBreakBefore w:val="0"/>
        <w:tabs>
          <w:tab w:val="left" w:pos="993"/>
        </w:tabs>
        <w:kinsoku/>
        <w:wordWrap/>
        <w:overflowPunct/>
        <w:topLinePunct w:val="0"/>
        <w:autoSpaceDE/>
        <w:autoSpaceDN/>
        <w:bidi w:val="0"/>
        <w:adjustRightInd/>
        <w:snapToGrid/>
        <w:spacing w:before="156" w:beforeLines="50" w:line="360" w:lineRule="auto"/>
        <w:ind w:firstLine="0" w:firstLineChars="0"/>
        <w:textAlignment w:val="auto"/>
        <w:rPr>
          <w:rFonts w:ascii="Times New Roman" w:hAnsi="Times New Roman" w:eastAsiaTheme="minorEastAsia"/>
          <w:color w:val="000000"/>
          <w:kern w:val="0"/>
          <w:sz w:val="28"/>
          <w:szCs w:val="28"/>
        </w:rPr>
      </w:pPr>
    </w:p>
    <w:p>
      <w:pPr>
        <w:widowControl/>
        <w:snapToGrid/>
        <w:spacing w:before="0" w:beforeAutospacing="0" w:after="0" w:afterAutospacing="0" w:line="240" w:lineRule="auto"/>
        <w:ind w:firstLine="2168" w:firstLineChars="600"/>
        <w:jc w:val="left"/>
        <w:textAlignment w:val="baseline"/>
        <w:rPr>
          <w:rStyle w:val="35"/>
          <w:rFonts w:ascii="Arial Unicode MS" w:hAnsi="Arial Unicode MS" w:eastAsia="宋体"/>
          <w:b/>
          <w:i w:val="0"/>
          <w:caps w:val="0"/>
          <w:color w:val="000000"/>
          <w:spacing w:val="0"/>
          <w:w w:val="100"/>
          <w:kern w:val="0"/>
          <w:sz w:val="36"/>
          <w:szCs w:val="36"/>
          <w:lang w:val="en-US" w:eastAsia="zh-CN" w:bidi="ar-SA"/>
        </w:rPr>
      </w:pPr>
    </w:p>
    <w:p>
      <w:pPr>
        <w:pStyle w:val="21"/>
        <w:rPr>
          <w:rStyle w:val="35"/>
          <w:rFonts w:ascii="Arial Unicode MS" w:hAnsi="Arial Unicode MS" w:eastAsia="宋体"/>
          <w:b/>
          <w:i w:val="0"/>
          <w:caps w:val="0"/>
          <w:color w:val="000000"/>
          <w:spacing w:val="0"/>
          <w:w w:val="100"/>
          <w:kern w:val="0"/>
          <w:sz w:val="36"/>
          <w:szCs w:val="36"/>
          <w:lang w:val="en-US" w:eastAsia="zh-CN" w:bidi="ar-SA"/>
        </w:rPr>
      </w:pPr>
    </w:p>
    <w:p>
      <w:pPr>
        <w:pStyle w:val="21"/>
        <w:rPr>
          <w:rStyle w:val="35"/>
          <w:rFonts w:ascii="Arial Unicode MS" w:hAnsi="Arial Unicode MS" w:eastAsia="宋体"/>
          <w:b/>
          <w:i w:val="0"/>
          <w:caps w:val="0"/>
          <w:color w:val="000000"/>
          <w:spacing w:val="0"/>
          <w:w w:val="100"/>
          <w:kern w:val="0"/>
          <w:sz w:val="36"/>
          <w:szCs w:val="36"/>
          <w:lang w:val="en-US" w:eastAsia="zh-CN" w:bidi="ar-SA"/>
        </w:rPr>
      </w:pPr>
    </w:p>
    <w:p>
      <w:pPr>
        <w:pStyle w:val="21"/>
        <w:rPr>
          <w:rStyle w:val="35"/>
          <w:rFonts w:ascii="Arial Unicode MS" w:hAnsi="Arial Unicode MS" w:eastAsia="宋体"/>
          <w:b/>
          <w:i w:val="0"/>
          <w:caps w:val="0"/>
          <w:color w:val="000000"/>
          <w:spacing w:val="0"/>
          <w:w w:val="100"/>
          <w:kern w:val="0"/>
          <w:sz w:val="36"/>
          <w:szCs w:val="36"/>
          <w:lang w:val="en-US" w:eastAsia="zh-CN" w:bidi="ar-SA"/>
        </w:rPr>
      </w:pPr>
    </w:p>
    <w:p>
      <w:pPr>
        <w:pStyle w:val="21"/>
        <w:rPr>
          <w:rStyle w:val="35"/>
          <w:rFonts w:ascii="Arial Unicode MS" w:hAnsi="Arial Unicode MS" w:eastAsia="宋体"/>
          <w:b/>
          <w:i w:val="0"/>
          <w:caps w:val="0"/>
          <w:color w:val="000000"/>
          <w:spacing w:val="0"/>
          <w:w w:val="100"/>
          <w:kern w:val="0"/>
          <w:sz w:val="36"/>
          <w:szCs w:val="36"/>
          <w:lang w:val="en-US" w:eastAsia="zh-CN" w:bidi="ar-SA"/>
        </w:rPr>
      </w:pPr>
    </w:p>
    <w:p>
      <w:pPr>
        <w:pStyle w:val="21"/>
        <w:rPr>
          <w:rStyle w:val="35"/>
          <w:rFonts w:ascii="Arial Unicode MS" w:hAnsi="Arial Unicode MS" w:eastAsia="宋体"/>
          <w:b/>
          <w:i w:val="0"/>
          <w:caps w:val="0"/>
          <w:color w:val="000000"/>
          <w:spacing w:val="0"/>
          <w:w w:val="100"/>
          <w:kern w:val="0"/>
          <w:sz w:val="36"/>
          <w:szCs w:val="36"/>
          <w:lang w:val="en-US" w:eastAsia="zh-CN" w:bidi="ar-SA"/>
        </w:rPr>
      </w:pPr>
    </w:p>
    <w:p>
      <w:pPr>
        <w:widowControl/>
        <w:snapToGrid/>
        <w:spacing w:before="0" w:beforeAutospacing="0" w:after="0" w:afterAutospacing="0" w:line="240" w:lineRule="auto"/>
        <w:ind w:firstLine="2168" w:firstLineChars="600"/>
        <w:jc w:val="left"/>
        <w:textAlignment w:val="baseline"/>
        <w:rPr>
          <w:rStyle w:val="35"/>
          <w:rFonts w:ascii="Arial Unicode MS" w:hAnsi="Arial Unicode MS" w:eastAsia="宋体"/>
          <w:b/>
          <w:i w:val="0"/>
          <w:caps w:val="0"/>
          <w:color w:val="000000"/>
          <w:spacing w:val="0"/>
          <w:w w:val="100"/>
          <w:kern w:val="0"/>
          <w:sz w:val="36"/>
          <w:szCs w:val="36"/>
          <w:lang w:val="en-US" w:eastAsia="zh-CN" w:bidi="ar-SA"/>
        </w:rPr>
      </w:pPr>
      <w:r>
        <w:rPr>
          <w:rStyle w:val="35"/>
          <w:rFonts w:ascii="Arial Unicode MS" w:hAnsi="Arial Unicode MS" w:eastAsia="宋体"/>
          <w:b/>
          <w:i w:val="0"/>
          <w:caps w:val="0"/>
          <w:color w:val="000000"/>
          <w:spacing w:val="0"/>
          <w:w w:val="100"/>
          <w:kern w:val="0"/>
          <w:sz w:val="36"/>
          <w:szCs w:val="36"/>
          <w:lang w:val="en-US" w:eastAsia="zh-CN" w:bidi="ar-SA"/>
        </w:rPr>
        <w:t>连续心排picco参数</w:t>
      </w:r>
      <w:r>
        <w:rPr>
          <w:rStyle w:val="35"/>
          <w:rFonts w:hint="eastAsia" w:ascii="Arial Unicode MS" w:hAnsi="Arial Unicode MS" w:eastAsia="宋体"/>
          <w:b/>
          <w:i w:val="0"/>
          <w:caps w:val="0"/>
          <w:color w:val="000000"/>
          <w:spacing w:val="0"/>
          <w:w w:val="100"/>
          <w:kern w:val="0"/>
          <w:sz w:val="36"/>
          <w:szCs w:val="36"/>
          <w:lang w:val="en-US" w:eastAsia="zh-CN" w:bidi="ar-SA"/>
        </w:rPr>
        <w:t>（进口）</w:t>
      </w:r>
    </w:p>
    <w:p>
      <w:pPr>
        <w:snapToGrid/>
        <w:spacing w:before="0" w:beforeAutospacing="0" w:after="0" w:afterAutospacing="0" w:line="360" w:lineRule="auto"/>
        <w:ind w:firstLine="280" w:firstLineChars="100"/>
        <w:jc w:val="both"/>
        <w:textAlignment w:val="baseline"/>
        <w:rPr>
          <w:rStyle w:val="35"/>
          <w:rFonts w:ascii="宋体" w:hAnsi="宋体" w:eastAsia="宋体"/>
          <w:b w:val="0"/>
          <w:i w:val="0"/>
          <w:caps w:val="0"/>
          <w:spacing w:val="0"/>
          <w:w w:val="100"/>
          <w:kern w:val="2"/>
          <w:sz w:val="28"/>
          <w:szCs w:val="28"/>
          <w:lang w:val="en-US" w:eastAsia="zh-CN" w:bidi="ar-SA"/>
        </w:rPr>
      </w:pPr>
      <w:r>
        <w:rPr>
          <w:rStyle w:val="35"/>
          <w:rFonts w:ascii="宋体" w:hAnsi="宋体" w:eastAsia="宋体"/>
          <w:b w:val="0"/>
          <w:i w:val="0"/>
          <w:caps w:val="0"/>
          <w:spacing w:val="0"/>
          <w:w w:val="100"/>
          <w:kern w:val="2"/>
          <w:sz w:val="28"/>
          <w:szCs w:val="28"/>
          <w:lang w:val="en-US" w:eastAsia="zh-CN" w:bidi="ar-SA"/>
        </w:rPr>
        <w:t>1.双有创压力测量</w:t>
      </w:r>
    </w:p>
    <w:p>
      <w:pPr>
        <w:snapToGrid/>
        <w:spacing w:before="0" w:beforeAutospacing="0" w:after="0" w:afterAutospacing="0" w:line="360" w:lineRule="auto"/>
        <w:ind w:firstLine="280" w:firstLineChars="100"/>
        <w:jc w:val="both"/>
        <w:textAlignment w:val="baseline"/>
        <w:rPr>
          <w:rStyle w:val="35"/>
          <w:rFonts w:ascii="宋体" w:hAnsi="宋体" w:eastAsia="宋体"/>
          <w:b w:val="0"/>
          <w:i w:val="0"/>
          <w:caps w:val="0"/>
          <w:spacing w:val="0"/>
          <w:w w:val="100"/>
          <w:kern w:val="2"/>
          <w:sz w:val="28"/>
          <w:szCs w:val="28"/>
          <w:lang w:val="en-US" w:eastAsia="zh-CN" w:bidi="ar-SA"/>
        </w:rPr>
      </w:pPr>
      <w:r>
        <w:rPr>
          <w:rStyle w:val="35"/>
          <w:rFonts w:ascii="宋体" w:hAnsi="宋体" w:eastAsia="宋体"/>
          <w:b w:val="0"/>
          <w:i w:val="0"/>
          <w:caps w:val="0"/>
          <w:spacing w:val="0"/>
          <w:w w:val="100"/>
          <w:kern w:val="2"/>
          <w:sz w:val="28"/>
          <w:szCs w:val="28"/>
          <w:lang w:val="en-US" w:eastAsia="zh-CN" w:bidi="ar-SA"/>
        </w:rPr>
        <w:t xml:space="preserve"> 1.1.测量压力均有相对应的标名，ABP、CVP、ART、ICP等，测量范围：-40～360mmHg </w:t>
      </w:r>
    </w:p>
    <w:p>
      <w:pPr>
        <w:snapToGrid/>
        <w:spacing w:before="0" w:beforeAutospacing="0" w:after="0" w:afterAutospacing="0" w:line="360" w:lineRule="auto"/>
        <w:ind w:firstLine="280" w:firstLineChars="100"/>
        <w:jc w:val="both"/>
        <w:textAlignment w:val="baseline"/>
        <w:rPr>
          <w:rStyle w:val="35"/>
          <w:rFonts w:ascii="宋体" w:hAnsi="宋体" w:eastAsia="宋体"/>
          <w:b w:val="0"/>
          <w:i w:val="0"/>
          <w:caps w:val="0"/>
          <w:spacing w:val="0"/>
          <w:w w:val="100"/>
          <w:kern w:val="2"/>
          <w:sz w:val="28"/>
          <w:szCs w:val="28"/>
          <w:lang w:val="en-US" w:eastAsia="zh-CN" w:bidi="ar-SA"/>
        </w:rPr>
      </w:pPr>
      <w:r>
        <w:rPr>
          <w:rStyle w:val="35"/>
          <w:rFonts w:ascii="宋体" w:hAnsi="宋体" w:eastAsia="宋体"/>
          <w:b w:val="0"/>
          <w:i w:val="0"/>
          <w:caps w:val="0"/>
          <w:spacing w:val="0"/>
          <w:w w:val="100"/>
          <w:kern w:val="2"/>
          <w:sz w:val="28"/>
          <w:szCs w:val="28"/>
          <w:lang w:val="en-US" w:eastAsia="zh-CN" w:bidi="ar-SA"/>
        </w:rPr>
        <w:t xml:space="preserve"> 1.2.通过一根有创动脉压导管，即可测得每搏压力变异指数(PPV)并实时显示</w:t>
      </w:r>
    </w:p>
    <w:p>
      <w:pPr>
        <w:snapToGrid/>
        <w:spacing w:before="0" w:beforeAutospacing="0" w:after="0" w:afterAutospacing="0" w:line="360" w:lineRule="auto"/>
        <w:jc w:val="both"/>
        <w:textAlignment w:val="baseline"/>
        <w:rPr>
          <w:rStyle w:val="35"/>
          <w:rFonts w:ascii="宋体" w:hAnsi="宋体" w:eastAsia="宋体"/>
          <w:b w:val="0"/>
          <w:i w:val="0"/>
          <w:caps w:val="0"/>
          <w:spacing w:val="0"/>
          <w:w w:val="100"/>
          <w:kern w:val="2"/>
          <w:sz w:val="28"/>
          <w:szCs w:val="28"/>
          <w:lang w:val="en-US" w:eastAsia="zh-CN" w:bidi="ar-SA"/>
        </w:rPr>
      </w:pPr>
      <w:r>
        <w:rPr>
          <w:rStyle w:val="35"/>
          <w:rFonts w:ascii="宋体" w:hAnsi="宋体" w:eastAsia="宋体"/>
          <w:b w:val="0"/>
          <w:i w:val="0"/>
          <w:caps w:val="0"/>
          <w:spacing w:val="0"/>
          <w:w w:val="100"/>
          <w:kern w:val="2"/>
          <w:sz w:val="28"/>
          <w:szCs w:val="28"/>
          <w:lang w:val="en-US" w:eastAsia="zh-CN" w:bidi="ar-SA"/>
        </w:rPr>
        <w:t xml:space="preserve"> 2.连续心输出量测量，可同时测量连续心排量PICCO及传统心排量CO</w:t>
      </w:r>
    </w:p>
    <w:p>
      <w:pPr>
        <w:snapToGrid/>
        <w:spacing w:before="0" w:beforeAutospacing="0" w:after="0" w:afterAutospacing="0" w:line="360" w:lineRule="auto"/>
        <w:ind w:firstLine="280" w:firstLineChars="100"/>
        <w:jc w:val="both"/>
        <w:textAlignment w:val="baseline"/>
        <w:rPr>
          <w:rStyle w:val="35"/>
          <w:rFonts w:ascii="宋体" w:hAnsi="宋体" w:eastAsia="宋体"/>
          <w:b w:val="0"/>
          <w:i w:val="0"/>
          <w:caps w:val="0"/>
          <w:spacing w:val="0"/>
          <w:w w:val="100"/>
          <w:kern w:val="2"/>
          <w:sz w:val="28"/>
          <w:szCs w:val="28"/>
          <w:lang w:val="en-US" w:eastAsia="zh-CN" w:bidi="ar-SA"/>
        </w:rPr>
      </w:pPr>
      <w:r>
        <w:rPr>
          <w:rStyle w:val="35"/>
          <w:rFonts w:ascii="宋体" w:hAnsi="宋体" w:eastAsia="宋体"/>
          <w:b w:val="0"/>
          <w:i w:val="0"/>
          <w:caps w:val="0"/>
          <w:spacing w:val="0"/>
          <w:w w:val="100"/>
          <w:kern w:val="2"/>
          <w:sz w:val="28"/>
          <w:szCs w:val="28"/>
          <w:lang w:val="en-US" w:eastAsia="zh-CN" w:bidi="ar-SA"/>
        </w:rPr>
        <w:t>2.1</w:t>
      </w:r>
      <w:r>
        <w:rPr>
          <w:rStyle w:val="35"/>
          <w:rFonts w:ascii="宋体" w:hAnsi="宋体" w:eastAsia="宋体"/>
          <w:b w:val="0"/>
          <w:i w:val="0"/>
          <w:caps w:val="0"/>
          <w:spacing w:val="0"/>
          <w:w w:val="100"/>
          <w:kern w:val="2"/>
          <w:sz w:val="28"/>
          <w:szCs w:val="28"/>
          <w:lang w:val="en-US" w:eastAsia="zh-CN" w:bidi="ar-SA"/>
        </w:rPr>
        <w:tab/>
      </w:r>
      <w:r>
        <w:rPr>
          <w:rFonts w:ascii="宋体" w:hAnsi="宋体" w:eastAsia="宋体"/>
          <w:b w:val="0"/>
          <w:i w:val="0"/>
          <w:caps w:val="0"/>
          <w:spacing w:val="0"/>
          <w:w w:val="100"/>
          <w:sz w:val="28"/>
          <w:szCs w:val="28"/>
        </w:rPr>
        <w:t>微创，适用于成人及儿童患者</w:t>
      </w:r>
    </w:p>
    <w:p>
      <w:pPr>
        <w:snapToGrid/>
        <w:spacing w:before="0" w:beforeAutospacing="0" w:after="0" w:afterAutospacing="0" w:line="360" w:lineRule="auto"/>
        <w:ind w:firstLine="280" w:firstLineChars="100"/>
        <w:jc w:val="both"/>
        <w:textAlignment w:val="baseline"/>
        <w:rPr>
          <w:rStyle w:val="35"/>
          <w:rFonts w:ascii="宋体" w:hAnsi="宋体" w:eastAsia="宋体"/>
          <w:b w:val="0"/>
          <w:i w:val="0"/>
          <w:caps w:val="0"/>
          <w:spacing w:val="0"/>
          <w:w w:val="100"/>
          <w:kern w:val="2"/>
          <w:sz w:val="28"/>
          <w:szCs w:val="28"/>
          <w:lang w:val="en-US" w:eastAsia="zh-CN" w:bidi="ar-SA"/>
        </w:rPr>
      </w:pPr>
      <w:r>
        <w:rPr>
          <w:rStyle w:val="35"/>
          <w:rFonts w:ascii="宋体" w:hAnsi="宋体" w:eastAsia="宋体"/>
          <w:b w:val="0"/>
          <w:i w:val="0"/>
          <w:caps w:val="0"/>
          <w:spacing w:val="0"/>
          <w:w w:val="100"/>
          <w:kern w:val="2"/>
          <w:sz w:val="28"/>
          <w:szCs w:val="28"/>
          <w:lang w:val="en-US" w:eastAsia="zh-CN" w:bidi="ar-SA"/>
        </w:rPr>
        <w:t>2.2</w:t>
      </w:r>
      <w:r>
        <w:rPr>
          <w:rFonts w:ascii="宋体" w:hAnsi="宋体" w:eastAsia="宋体"/>
          <w:b w:val="0"/>
          <w:i w:val="0"/>
          <w:caps w:val="0"/>
          <w:spacing w:val="0"/>
          <w:w w:val="100"/>
          <w:sz w:val="28"/>
          <w:szCs w:val="28"/>
        </w:rPr>
        <w:tab/>
      </w:r>
      <w:r>
        <w:rPr>
          <w:rFonts w:ascii="宋体" w:hAnsi="宋体" w:eastAsia="宋体"/>
          <w:b w:val="0"/>
          <w:i w:val="0"/>
          <w:caps w:val="0"/>
          <w:spacing w:val="0"/>
          <w:w w:val="100"/>
          <w:sz w:val="28"/>
          <w:szCs w:val="28"/>
        </w:rPr>
        <w:t>胸腔内血容量(ITBV)、血管外肺水(EVLW)</w:t>
      </w:r>
    </w:p>
    <w:p>
      <w:pPr>
        <w:snapToGrid/>
        <w:spacing w:before="0" w:beforeAutospacing="0" w:after="0" w:afterAutospacing="0" w:line="360" w:lineRule="auto"/>
        <w:ind w:firstLine="280" w:firstLineChars="100"/>
        <w:jc w:val="both"/>
        <w:textAlignment w:val="baseline"/>
        <w:rPr>
          <w:rStyle w:val="35"/>
          <w:rFonts w:ascii="宋体" w:hAnsi="宋体" w:eastAsia="宋体"/>
          <w:b w:val="0"/>
          <w:i w:val="0"/>
          <w:caps w:val="0"/>
          <w:spacing w:val="0"/>
          <w:w w:val="100"/>
          <w:kern w:val="2"/>
          <w:sz w:val="28"/>
          <w:szCs w:val="28"/>
          <w:lang w:val="en-US" w:eastAsia="zh-CN" w:bidi="ar-SA"/>
        </w:rPr>
      </w:pPr>
      <w:r>
        <w:rPr>
          <w:rStyle w:val="35"/>
          <w:rFonts w:ascii="宋体" w:hAnsi="宋体" w:eastAsia="宋体"/>
          <w:b w:val="0"/>
          <w:i w:val="0"/>
          <w:caps w:val="0"/>
          <w:spacing w:val="0"/>
          <w:w w:val="100"/>
          <w:kern w:val="2"/>
          <w:sz w:val="28"/>
          <w:szCs w:val="28"/>
          <w:lang w:val="en-US" w:eastAsia="zh-CN" w:bidi="ar-SA"/>
        </w:rPr>
        <w:t>2.3</w:t>
      </w:r>
      <w:r>
        <w:rPr>
          <w:rFonts w:ascii="宋体" w:hAnsi="宋体" w:eastAsia="宋体"/>
          <w:b w:val="0"/>
          <w:i w:val="0"/>
          <w:caps w:val="0"/>
          <w:spacing w:val="0"/>
          <w:w w:val="100"/>
          <w:sz w:val="28"/>
          <w:szCs w:val="28"/>
        </w:rPr>
        <w:tab/>
      </w:r>
      <w:r>
        <w:rPr>
          <w:rFonts w:ascii="宋体" w:hAnsi="宋体" w:eastAsia="宋体"/>
          <w:b w:val="0"/>
          <w:i w:val="0"/>
          <w:caps w:val="0"/>
          <w:spacing w:val="0"/>
          <w:w w:val="100"/>
          <w:sz w:val="28"/>
          <w:szCs w:val="28"/>
        </w:rPr>
        <w:t>肺毛细血管通透性指数(PVPI)</w:t>
      </w:r>
    </w:p>
    <w:p>
      <w:pPr>
        <w:snapToGrid/>
        <w:spacing w:before="0" w:beforeAutospacing="0" w:after="0" w:afterAutospacing="0" w:line="360" w:lineRule="auto"/>
        <w:ind w:firstLine="280" w:firstLineChars="100"/>
        <w:jc w:val="both"/>
        <w:textAlignment w:val="baseline"/>
        <w:rPr>
          <w:rStyle w:val="35"/>
          <w:rFonts w:ascii="宋体" w:hAnsi="宋体" w:eastAsia="宋体"/>
          <w:b w:val="0"/>
          <w:i w:val="0"/>
          <w:caps w:val="0"/>
          <w:spacing w:val="0"/>
          <w:w w:val="100"/>
          <w:kern w:val="2"/>
          <w:sz w:val="28"/>
          <w:szCs w:val="28"/>
          <w:lang w:val="en-US" w:eastAsia="zh-CN" w:bidi="ar-SA"/>
        </w:rPr>
      </w:pPr>
      <w:r>
        <w:rPr>
          <w:rStyle w:val="35"/>
          <w:rFonts w:ascii="宋体" w:hAnsi="宋体" w:eastAsia="宋体"/>
          <w:b w:val="0"/>
          <w:i w:val="0"/>
          <w:caps w:val="0"/>
          <w:spacing w:val="0"/>
          <w:w w:val="100"/>
          <w:kern w:val="2"/>
          <w:sz w:val="28"/>
          <w:szCs w:val="28"/>
          <w:lang w:val="en-US" w:eastAsia="zh-CN" w:bidi="ar-SA"/>
        </w:rPr>
        <w:t>2.4</w:t>
      </w:r>
      <w:r>
        <w:rPr>
          <w:rFonts w:ascii="宋体" w:hAnsi="宋体" w:eastAsia="宋体"/>
          <w:b w:val="0"/>
          <w:i w:val="0"/>
          <w:caps w:val="0"/>
          <w:spacing w:val="0"/>
          <w:w w:val="100"/>
          <w:sz w:val="28"/>
          <w:szCs w:val="28"/>
        </w:rPr>
        <w:tab/>
      </w:r>
      <w:r>
        <w:rPr>
          <w:rFonts w:ascii="宋体" w:hAnsi="宋体" w:eastAsia="宋体"/>
          <w:b w:val="0"/>
          <w:i w:val="0"/>
          <w:caps w:val="0"/>
          <w:spacing w:val="0"/>
          <w:w w:val="100"/>
          <w:sz w:val="28"/>
          <w:szCs w:val="28"/>
        </w:rPr>
        <w:t>提供每搏心输出量变异性指数(SVV)</w:t>
      </w:r>
    </w:p>
    <w:p>
      <w:pPr>
        <w:snapToGrid/>
        <w:spacing w:before="0" w:beforeAutospacing="0" w:after="0" w:afterAutospacing="0" w:line="360" w:lineRule="auto"/>
        <w:ind w:firstLine="280" w:firstLineChars="100"/>
        <w:jc w:val="both"/>
        <w:textAlignment w:val="baseline"/>
        <w:rPr>
          <w:rStyle w:val="35"/>
          <w:rFonts w:ascii="宋体" w:hAnsi="宋体" w:eastAsia="宋体"/>
          <w:b w:val="0"/>
          <w:i w:val="0"/>
          <w:caps w:val="0"/>
          <w:spacing w:val="0"/>
          <w:w w:val="100"/>
          <w:kern w:val="2"/>
          <w:sz w:val="28"/>
          <w:szCs w:val="28"/>
          <w:lang w:val="en-US" w:eastAsia="zh-CN" w:bidi="ar-SA"/>
        </w:rPr>
      </w:pPr>
      <w:r>
        <w:rPr>
          <w:rStyle w:val="35"/>
          <w:rFonts w:ascii="宋体" w:hAnsi="宋体" w:eastAsia="宋体"/>
          <w:b w:val="0"/>
          <w:i w:val="0"/>
          <w:caps w:val="0"/>
          <w:spacing w:val="0"/>
          <w:w w:val="100"/>
          <w:kern w:val="2"/>
          <w:sz w:val="28"/>
          <w:szCs w:val="28"/>
          <w:lang w:val="en-US" w:eastAsia="zh-CN" w:bidi="ar-SA"/>
        </w:rPr>
        <w:t>2.5</w:t>
      </w:r>
      <w:r>
        <w:rPr>
          <w:rFonts w:ascii="宋体" w:hAnsi="宋体" w:eastAsia="宋体"/>
          <w:b w:val="0"/>
          <w:i w:val="0"/>
          <w:caps w:val="0"/>
          <w:spacing w:val="0"/>
          <w:w w:val="100"/>
          <w:sz w:val="28"/>
          <w:szCs w:val="28"/>
        </w:rPr>
        <w:tab/>
      </w:r>
      <w:r>
        <w:rPr>
          <w:rFonts w:ascii="宋体" w:hAnsi="宋体" w:eastAsia="宋体"/>
          <w:b w:val="0"/>
          <w:i w:val="0"/>
          <w:caps w:val="0"/>
          <w:spacing w:val="0"/>
          <w:w w:val="100"/>
          <w:sz w:val="28"/>
          <w:szCs w:val="28"/>
        </w:rPr>
        <w:t>连续心输出量模块通用于全部监护仪</w:t>
      </w:r>
    </w:p>
    <w:p>
      <w:pPr>
        <w:snapToGrid/>
        <w:spacing w:before="0" w:beforeAutospacing="0" w:after="0" w:afterAutospacing="0" w:line="360" w:lineRule="auto"/>
        <w:ind w:left="930" w:leftChars="100" w:hanging="720"/>
        <w:jc w:val="both"/>
        <w:textAlignment w:val="baseline"/>
        <w:rPr>
          <w:rStyle w:val="35"/>
          <w:rFonts w:ascii="宋体" w:hAnsi="宋体" w:eastAsia="宋体"/>
          <w:b w:val="0"/>
          <w:i w:val="0"/>
          <w:caps w:val="0"/>
          <w:spacing w:val="0"/>
          <w:w w:val="100"/>
          <w:kern w:val="2"/>
          <w:sz w:val="28"/>
          <w:szCs w:val="28"/>
          <w:lang w:val="en-US" w:eastAsia="zh-CN" w:bidi="ar-SA"/>
        </w:rPr>
      </w:pPr>
      <w:r>
        <w:rPr>
          <w:rStyle w:val="35"/>
          <w:rFonts w:ascii="宋体" w:hAnsi="宋体" w:eastAsia="宋体"/>
          <w:b w:val="0"/>
          <w:i w:val="0"/>
          <w:caps w:val="0"/>
          <w:spacing w:val="0"/>
          <w:w w:val="100"/>
          <w:kern w:val="2"/>
          <w:sz w:val="28"/>
          <w:szCs w:val="28"/>
          <w:lang w:val="en-US" w:eastAsia="zh-CN" w:bidi="ar-SA"/>
        </w:rPr>
        <w:t>2.6</w:t>
      </w:r>
      <w:r>
        <w:rPr>
          <w:rFonts w:ascii="宋体" w:hAnsi="宋体" w:eastAsia="宋体"/>
          <w:b w:val="0"/>
          <w:i w:val="0"/>
          <w:caps w:val="0"/>
          <w:spacing w:val="0"/>
          <w:w w:val="100"/>
          <w:sz w:val="28"/>
          <w:szCs w:val="28"/>
        </w:rPr>
        <w:tab/>
      </w:r>
      <w:r>
        <w:rPr>
          <w:rFonts w:ascii="宋体" w:hAnsi="宋体" w:eastAsia="宋体"/>
          <w:b w:val="0"/>
          <w:i w:val="0"/>
          <w:caps w:val="0"/>
          <w:spacing w:val="0"/>
          <w:w w:val="100"/>
          <w:sz w:val="28"/>
          <w:szCs w:val="28"/>
        </w:rPr>
        <w:t>可提供左室收缩力指数(dPmax)，心功能指数(CFI)，总体舒张末期容积(GEDV/GEDVI)</w:t>
      </w:r>
      <w:r>
        <w:rPr>
          <w:rStyle w:val="35"/>
          <w:rFonts w:ascii="宋体" w:hAnsi="宋体" w:eastAsia="宋体"/>
          <w:b w:val="0"/>
          <w:i w:val="0"/>
          <w:caps w:val="0"/>
          <w:spacing w:val="0"/>
          <w:w w:val="100"/>
          <w:kern w:val="2"/>
          <w:sz w:val="28"/>
          <w:szCs w:val="28"/>
          <w:lang w:val="en-US" w:eastAsia="zh-CN" w:bidi="ar-SA"/>
        </w:rPr>
        <w:t>与总体射血分数(GEF)，早期心衰竭分析重要指</w:t>
      </w:r>
      <w:r>
        <w:rPr>
          <w:rStyle w:val="35"/>
          <w:rFonts w:hint="eastAsia" w:ascii="宋体" w:hAnsi="宋体" w:eastAsia="宋体"/>
          <w:b w:val="0"/>
          <w:i w:val="0"/>
          <w:caps w:val="0"/>
          <w:spacing w:val="0"/>
          <w:w w:val="100"/>
          <w:kern w:val="2"/>
          <w:sz w:val="28"/>
          <w:szCs w:val="28"/>
          <w:lang w:val="en-US" w:eastAsia="zh-CN" w:bidi="ar-SA"/>
        </w:rPr>
        <w:t>数</w:t>
      </w:r>
    </w:p>
    <w:p>
      <w:pPr>
        <w:pStyle w:val="21"/>
        <w:rPr>
          <w:rStyle w:val="35"/>
          <w:rFonts w:ascii="宋体" w:hAnsi="宋体" w:eastAsia="宋体"/>
          <w:b w:val="0"/>
          <w:i w:val="0"/>
          <w:caps w:val="0"/>
          <w:spacing w:val="0"/>
          <w:w w:val="100"/>
          <w:kern w:val="2"/>
          <w:sz w:val="28"/>
          <w:szCs w:val="28"/>
          <w:lang w:val="en-US" w:eastAsia="zh-CN" w:bidi="ar-SA"/>
        </w:rPr>
      </w:pPr>
    </w:p>
    <w:p>
      <w:pPr>
        <w:widowControl/>
        <w:autoSpaceDE w:val="0"/>
        <w:autoSpaceDN w:val="0"/>
        <w:adjustRightInd w:val="0"/>
        <w:spacing w:line="440" w:lineRule="exact"/>
        <w:ind w:firstLine="2160" w:firstLineChars="600"/>
        <w:jc w:val="left"/>
        <w:rPr>
          <w:rFonts w:hint="eastAsia" w:ascii="宋体" w:hAnsi="宋体" w:eastAsia="宋体" w:cs="宋体"/>
          <w:kern w:val="0"/>
          <w:sz w:val="24"/>
          <w:szCs w:val="24"/>
          <w:lang w:val="en-US" w:eastAsia="zh-CN"/>
        </w:rPr>
      </w:pPr>
      <w:r>
        <w:rPr>
          <w:rFonts w:hint="eastAsia"/>
          <w:sz w:val="36"/>
          <w:szCs w:val="36"/>
          <w:lang w:val="en-US" w:eastAsia="zh-CN"/>
        </w:rPr>
        <w:t>签字：</w:t>
      </w:r>
    </w:p>
    <w:p>
      <w:pPr>
        <w:pStyle w:val="21"/>
        <w:rPr>
          <w:rStyle w:val="35"/>
          <w:rFonts w:ascii="宋体" w:hAnsi="宋体" w:eastAsia="宋体"/>
          <w:b w:val="0"/>
          <w:i w:val="0"/>
          <w:caps w:val="0"/>
          <w:spacing w:val="0"/>
          <w:w w:val="100"/>
          <w:kern w:val="2"/>
          <w:sz w:val="28"/>
          <w:szCs w:val="28"/>
          <w:lang w:val="en-US" w:eastAsia="zh-CN" w:bidi="ar-SA"/>
        </w:rPr>
      </w:pPr>
    </w:p>
    <w:p>
      <w:pPr>
        <w:pStyle w:val="21"/>
        <w:rPr>
          <w:rStyle w:val="35"/>
          <w:rFonts w:ascii="宋体" w:hAnsi="宋体" w:eastAsia="宋体"/>
          <w:b w:val="0"/>
          <w:i w:val="0"/>
          <w:caps w:val="0"/>
          <w:spacing w:val="0"/>
          <w:w w:val="100"/>
          <w:kern w:val="2"/>
          <w:sz w:val="28"/>
          <w:szCs w:val="28"/>
          <w:lang w:val="en-US" w:eastAsia="zh-CN" w:bidi="ar-SA"/>
        </w:rPr>
      </w:pPr>
    </w:p>
    <w:p>
      <w:pPr>
        <w:pStyle w:val="21"/>
        <w:rPr>
          <w:rStyle w:val="35"/>
          <w:rFonts w:ascii="宋体" w:hAnsi="宋体" w:eastAsia="宋体"/>
          <w:b w:val="0"/>
          <w:i w:val="0"/>
          <w:caps w:val="0"/>
          <w:spacing w:val="0"/>
          <w:w w:val="100"/>
          <w:kern w:val="2"/>
          <w:sz w:val="28"/>
          <w:szCs w:val="28"/>
          <w:lang w:val="en-US" w:eastAsia="zh-CN" w:bidi="ar-SA"/>
        </w:rPr>
      </w:pPr>
    </w:p>
    <w:p>
      <w:pPr>
        <w:pStyle w:val="21"/>
        <w:rPr>
          <w:rStyle w:val="35"/>
          <w:rFonts w:ascii="宋体" w:hAnsi="宋体" w:eastAsia="宋体"/>
          <w:b w:val="0"/>
          <w:i w:val="0"/>
          <w:caps w:val="0"/>
          <w:spacing w:val="0"/>
          <w:w w:val="100"/>
          <w:kern w:val="2"/>
          <w:sz w:val="28"/>
          <w:szCs w:val="28"/>
          <w:lang w:val="en-US" w:eastAsia="zh-CN" w:bidi="ar-SA"/>
        </w:rPr>
      </w:pPr>
    </w:p>
    <w:p>
      <w:pPr>
        <w:pStyle w:val="27"/>
        <w:ind w:left="420" w:firstLine="0" w:firstLineChars="0"/>
        <w:jc w:val="center"/>
        <w:rPr>
          <w:rFonts w:hint="eastAsia" w:asciiTheme="minorEastAsia" w:hAnsiTheme="minorEastAsia" w:eastAsiaTheme="minorEastAsia"/>
          <w:b/>
          <w:sz w:val="36"/>
          <w:szCs w:val="36"/>
          <w:lang w:eastAsia="zh-CN"/>
        </w:rPr>
      </w:pPr>
      <w:r>
        <w:rPr>
          <w:rFonts w:hint="eastAsia" w:asciiTheme="minorEastAsia" w:hAnsiTheme="minorEastAsia"/>
          <w:b/>
          <w:sz w:val="36"/>
          <w:szCs w:val="36"/>
        </w:rPr>
        <w:t>输液泵技术参数</w:t>
      </w:r>
      <w:r>
        <w:rPr>
          <w:rFonts w:hint="eastAsia" w:asciiTheme="minorEastAsia" w:hAnsiTheme="minorEastAsia"/>
          <w:b/>
          <w:sz w:val="36"/>
          <w:szCs w:val="36"/>
          <w:lang w:eastAsia="zh-CN"/>
        </w:rPr>
        <w:t>（国产）</w:t>
      </w:r>
    </w:p>
    <w:p>
      <w:pPr>
        <w:pStyle w:val="27"/>
        <w:ind w:left="420" w:firstLine="0" w:firstLineChars="0"/>
        <w:jc w:val="center"/>
        <w:rPr>
          <w:rFonts w:asciiTheme="minorEastAsia" w:hAnsiTheme="minorEastAsia"/>
          <w:b/>
          <w:sz w:val="18"/>
          <w:szCs w:val="18"/>
        </w:rPr>
      </w:pPr>
    </w:p>
    <w:p>
      <w:pPr>
        <w:jc w:val="left"/>
        <w:rPr>
          <w:rFonts w:asciiTheme="minorEastAsia" w:hAnsiTheme="minorEastAsia" w:eastAsiaTheme="minorEastAsia"/>
          <w:sz w:val="28"/>
          <w:szCs w:val="28"/>
        </w:rPr>
      </w:pPr>
      <w:r>
        <w:rPr>
          <w:rFonts w:hint="eastAsia" w:asciiTheme="minorEastAsia" w:hAnsiTheme="minorEastAsia" w:eastAsiaTheme="minorEastAsia"/>
          <w:sz w:val="28"/>
          <w:szCs w:val="28"/>
        </w:rPr>
        <w:t>1、用途：在ICU、手术室、儿科等科室使用，用于精确输液。</w:t>
      </w:r>
    </w:p>
    <w:p>
      <w:pPr>
        <w:jc w:val="left"/>
        <w:rPr>
          <w:rFonts w:asciiTheme="minorEastAsia" w:hAnsiTheme="minorEastAsia" w:eastAsiaTheme="minorEastAsia"/>
          <w:sz w:val="28"/>
          <w:szCs w:val="28"/>
        </w:rPr>
      </w:pPr>
      <w:r>
        <w:rPr>
          <w:rFonts w:hint="eastAsia" w:asciiTheme="minorEastAsia" w:hAnsiTheme="minorEastAsia" w:eastAsiaTheme="minorEastAsia"/>
          <w:sz w:val="28"/>
          <w:szCs w:val="28"/>
        </w:rPr>
        <w:t>2、一般规格和要求：</w:t>
      </w:r>
    </w:p>
    <w:p>
      <w:pPr>
        <w:pStyle w:val="27"/>
        <w:ind w:left="420" w:firstLine="0" w:firstLineChars="0"/>
        <w:jc w:val="left"/>
        <w:rPr>
          <w:rFonts w:asciiTheme="minorEastAsia" w:hAnsiTheme="minorEastAsia"/>
          <w:sz w:val="28"/>
          <w:szCs w:val="28"/>
        </w:rPr>
      </w:pPr>
      <w:r>
        <w:rPr>
          <w:rFonts w:hint="eastAsia" w:asciiTheme="minorEastAsia" w:hAnsiTheme="minorEastAsia"/>
          <w:sz w:val="28"/>
          <w:szCs w:val="28"/>
        </w:rPr>
        <w:t>2</w:t>
      </w:r>
      <w:r>
        <w:rPr>
          <w:rFonts w:asciiTheme="minorEastAsia" w:hAnsiTheme="minorEastAsia"/>
          <w:sz w:val="28"/>
          <w:szCs w:val="28"/>
        </w:rPr>
        <w:t xml:space="preserve">.1 </w:t>
      </w:r>
      <w:r>
        <w:rPr>
          <w:rFonts w:hint="eastAsia" w:asciiTheme="minorEastAsia" w:hAnsiTheme="minorEastAsia"/>
          <w:sz w:val="28"/>
          <w:szCs w:val="28"/>
        </w:rPr>
        <w:t>设备先进、结构合理、加工精密；</w:t>
      </w:r>
    </w:p>
    <w:p>
      <w:pPr>
        <w:pStyle w:val="27"/>
        <w:ind w:left="420" w:firstLine="0" w:firstLineChars="0"/>
        <w:jc w:val="left"/>
        <w:rPr>
          <w:rFonts w:asciiTheme="minorEastAsia" w:hAnsiTheme="minorEastAsia"/>
          <w:sz w:val="28"/>
          <w:szCs w:val="28"/>
        </w:rPr>
      </w:pPr>
      <w:r>
        <w:rPr>
          <w:rFonts w:hint="eastAsia" w:asciiTheme="minorEastAsia" w:hAnsiTheme="minorEastAsia"/>
          <w:sz w:val="28"/>
          <w:szCs w:val="28"/>
        </w:rPr>
        <w:t>2.2可选配滴数传感器，提高给药精度；</w:t>
      </w:r>
    </w:p>
    <w:p>
      <w:pPr>
        <w:jc w:val="left"/>
        <w:rPr>
          <w:rFonts w:asciiTheme="minorEastAsia" w:hAnsiTheme="minorEastAsia" w:eastAsiaTheme="minorEastAsia"/>
          <w:sz w:val="28"/>
          <w:szCs w:val="28"/>
        </w:rPr>
      </w:pPr>
      <w:r>
        <w:rPr>
          <w:rFonts w:hint="eastAsia" w:asciiTheme="minorEastAsia" w:hAnsiTheme="minorEastAsia" w:eastAsiaTheme="minorEastAsia"/>
          <w:sz w:val="28"/>
          <w:szCs w:val="28"/>
        </w:rPr>
        <w:t>3、主要技术和性能要求：</w:t>
      </w:r>
    </w:p>
    <w:p>
      <w:pPr>
        <w:pStyle w:val="27"/>
        <w:ind w:left="420" w:firstLine="0" w:firstLineChars="0"/>
        <w:jc w:val="left"/>
        <w:rPr>
          <w:rFonts w:asciiTheme="minorEastAsia" w:hAnsiTheme="minorEastAsia"/>
          <w:sz w:val="28"/>
          <w:szCs w:val="28"/>
        </w:rPr>
      </w:pPr>
      <w:r>
        <w:rPr>
          <w:rFonts w:hint="eastAsia" w:asciiTheme="minorEastAsia" w:hAnsiTheme="minorEastAsia"/>
          <w:sz w:val="28"/>
          <w:szCs w:val="28"/>
        </w:rPr>
        <w:t xml:space="preserve">3.1安全要求：  </w:t>
      </w:r>
    </w:p>
    <w:p>
      <w:pPr>
        <w:pStyle w:val="27"/>
        <w:ind w:left="630" w:leftChars="300" w:firstLine="0" w:firstLineChars="0"/>
        <w:jc w:val="left"/>
        <w:rPr>
          <w:rFonts w:asciiTheme="minorEastAsia" w:hAnsiTheme="minorEastAsia"/>
          <w:sz w:val="28"/>
          <w:szCs w:val="28"/>
        </w:rPr>
      </w:pPr>
      <w:r>
        <w:rPr>
          <w:rFonts w:hint="eastAsia" w:asciiTheme="minorEastAsia" w:hAnsiTheme="minorEastAsia"/>
          <w:sz w:val="28"/>
          <w:szCs w:val="28"/>
        </w:rPr>
        <w:t>3.1.1安全防护可靠，防护类型：CFⅠ、IP34、IEC60601-1-2/YY0505、主副CPU；</w:t>
      </w:r>
    </w:p>
    <w:p>
      <w:pPr>
        <w:pStyle w:val="27"/>
        <w:ind w:left="630" w:leftChars="300" w:firstLine="0" w:firstLineChars="0"/>
        <w:jc w:val="left"/>
        <w:rPr>
          <w:rFonts w:asciiTheme="minorEastAsia" w:hAnsiTheme="minorEastAsia"/>
          <w:sz w:val="28"/>
          <w:szCs w:val="28"/>
        </w:rPr>
      </w:pPr>
      <w:r>
        <w:rPr>
          <w:rFonts w:hint="eastAsia" w:asciiTheme="minorEastAsia" w:hAnsiTheme="minorEastAsia"/>
          <w:sz w:val="28"/>
          <w:szCs w:val="28"/>
        </w:rPr>
        <w:t>3</w:t>
      </w:r>
      <w:r>
        <w:rPr>
          <w:rFonts w:asciiTheme="minorEastAsia" w:hAnsiTheme="minorEastAsia"/>
          <w:sz w:val="28"/>
          <w:szCs w:val="28"/>
        </w:rPr>
        <w:t xml:space="preserve">.1.2 </w:t>
      </w:r>
      <w:r>
        <w:rPr>
          <w:rFonts w:hint="eastAsia" w:asciiTheme="minorEastAsia" w:hAnsiTheme="minorEastAsia"/>
          <w:sz w:val="28"/>
          <w:szCs w:val="28"/>
        </w:rPr>
        <w:t>在线动态压力监测，</w:t>
      </w:r>
      <w:r>
        <w:rPr>
          <w:rFonts w:hint="eastAsia" w:asciiTheme="minorEastAsia" w:hAnsiTheme="minorEastAsia"/>
          <w:kern w:val="0"/>
          <w:sz w:val="28"/>
          <w:szCs w:val="28"/>
        </w:rPr>
        <w:t>可实时显示当前压力数值</w:t>
      </w:r>
      <w:r>
        <w:rPr>
          <w:rFonts w:hint="eastAsia" w:asciiTheme="minorEastAsia" w:hAnsiTheme="minorEastAsia"/>
          <w:sz w:val="28"/>
          <w:szCs w:val="28"/>
        </w:rPr>
        <w:t>；</w:t>
      </w:r>
    </w:p>
    <w:p>
      <w:pPr>
        <w:pStyle w:val="27"/>
        <w:ind w:left="630" w:leftChars="300" w:firstLine="0" w:firstLineChars="0"/>
        <w:jc w:val="left"/>
        <w:rPr>
          <w:rFonts w:asciiTheme="minorEastAsia" w:hAnsiTheme="minorEastAsia"/>
          <w:sz w:val="28"/>
          <w:szCs w:val="28"/>
        </w:rPr>
      </w:pPr>
      <w:r>
        <w:rPr>
          <w:rFonts w:hint="eastAsia" w:asciiTheme="minorEastAsia" w:hAnsiTheme="minorEastAsia"/>
          <w:sz w:val="28"/>
          <w:szCs w:val="28"/>
        </w:rPr>
        <w:t>3.1.3压力报警阈值至少3档可调；（1</w:t>
      </w:r>
      <w:r>
        <w:rPr>
          <w:rFonts w:asciiTheme="minorEastAsia" w:hAnsiTheme="minorEastAsia"/>
          <w:sz w:val="28"/>
          <w:szCs w:val="28"/>
        </w:rPr>
        <w:t>50</w:t>
      </w:r>
      <w:r>
        <w:rPr>
          <w:rFonts w:hint="eastAsia" w:asciiTheme="minorEastAsia" w:hAnsiTheme="minorEastAsia"/>
          <w:sz w:val="28"/>
          <w:szCs w:val="28"/>
        </w:rPr>
        <w:t>mmHg，5</w:t>
      </w:r>
      <w:r>
        <w:rPr>
          <w:rFonts w:asciiTheme="minorEastAsia" w:hAnsiTheme="minorEastAsia"/>
          <w:sz w:val="28"/>
          <w:szCs w:val="28"/>
        </w:rPr>
        <w:t>25</w:t>
      </w:r>
      <w:r>
        <w:rPr>
          <w:rFonts w:hint="eastAsia" w:asciiTheme="minorEastAsia" w:hAnsiTheme="minorEastAsia"/>
          <w:sz w:val="28"/>
          <w:szCs w:val="28"/>
        </w:rPr>
        <w:t>mmHg，</w:t>
      </w:r>
      <w:r>
        <w:rPr>
          <w:rFonts w:asciiTheme="minorEastAsia" w:hAnsiTheme="minorEastAsia"/>
          <w:sz w:val="28"/>
          <w:szCs w:val="28"/>
        </w:rPr>
        <w:t>800</w:t>
      </w:r>
      <w:r>
        <w:rPr>
          <w:rFonts w:hint="eastAsia" w:asciiTheme="minorEastAsia" w:hAnsiTheme="minorEastAsia"/>
          <w:sz w:val="28"/>
          <w:szCs w:val="28"/>
        </w:rPr>
        <w:t>mmHg）</w:t>
      </w:r>
    </w:p>
    <w:p>
      <w:pPr>
        <w:pStyle w:val="27"/>
        <w:ind w:left="630" w:leftChars="300" w:firstLine="0" w:firstLineChars="0"/>
        <w:jc w:val="left"/>
        <w:rPr>
          <w:rFonts w:asciiTheme="minorEastAsia" w:hAnsiTheme="minorEastAsia"/>
          <w:sz w:val="28"/>
          <w:szCs w:val="28"/>
        </w:rPr>
      </w:pPr>
      <w:r>
        <w:rPr>
          <w:rFonts w:hint="eastAsia" w:asciiTheme="minorEastAsia" w:hAnsiTheme="minorEastAsia"/>
          <w:sz w:val="28"/>
          <w:szCs w:val="28"/>
        </w:rPr>
        <w:t>3</w:t>
      </w:r>
      <w:r>
        <w:rPr>
          <w:rFonts w:asciiTheme="minorEastAsia" w:hAnsiTheme="minorEastAsia"/>
          <w:sz w:val="28"/>
          <w:szCs w:val="28"/>
        </w:rPr>
        <w:t>.1.4</w:t>
      </w:r>
      <w:r>
        <w:rPr>
          <w:rFonts w:hint="eastAsia" w:asciiTheme="minorEastAsia" w:hAnsiTheme="minorEastAsia"/>
          <w:sz w:val="28"/>
          <w:szCs w:val="28"/>
        </w:rPr>
        <w:t xml:space="preserve"> 阻塞回撤功能：当管路阻塞报警时，自动回撤管路压力，避免意外丸剂量伤害患者；</w:t>
      </w:r>
    </w:p>
    <w:p>
      <w:pPr>
        <w:pStyle w:val="27"/>
        <w:ind w:left="630" w:leftChars="300" w:firstLine="0" w:firstLineChars="0"/>
        <w:jc w:val="left"/>
        <w:rPr>
          <w:rFonts w:asciiTheme="minorEastAsia" w:hAnsiTheme="minorEastAsia"/>
          <w:sz w:val="28"/>
          <w:szCs w:val="28"/>
        </w:rPr>
      </w:pPr>
      <w:r>
        <w:rPr>
          <w:rFonts w:hint="eastAsia" w:asciiTheme="minorEastAsia" w:hAnsiTheme="minorEastAsia"/>
          <w:sz w:val="28"/>
          <w:szCs w:val="28"/>
        </w:rPr>
        <w:t>3</w:t>
      </w:r>
      <w:r>
        <w:rPr>
          <w:rFonts w:asciiTheme="minorEastAsia" w:hAnsiTheme="minorEastAsia"/>
          <w:sz w:val="28"/>
          <w:szCs w:val="28"/>
        </w:rPr>
        <w:t>.1.5</w:t>
      </w:r>
      <w:r>
        <w:rPr>
          <w:rFonts w:hint="eastAsia" w:asciiTheme="minorEastAsia" w:hAnsiTheme="minorEastAsia"/>
          <w:sz w:val="28"/>
          <w:szCs w:val="28"/>
        </w:rPr>
        <w:t>防重力自由流功能：泵门打开时，防自由流夹自动关闭，防止液体任意流出；</w:t>
      </w:r>
    </w:p>
    <w:p>
      <w:pPr>
        <w:pStyle w:val="27"/>
        <w:ind w:left="630" w:leftChars="300" w:firstLine="0" w:firstLineChars="0"/>
        <w:jc w:val="left"/>
        <w:rPr>
          <w:rFonts w:asciiTheme="minorEastAsia" w:hAnsiTheme="minorEastAsia"/>
          <w:sz w:val="28"/>
          <w:szCs w:val="28"/>
        </w:rPr>
      </w:pPr>
      <w:r>
        <w:rPr>
          <w:rFonts w:hint="eastAsia" w:asciiTheme="minorEastAsia" w:hAnsiTheme="minorEastAsia"/>
          <w:sz w:val="28"/>
          <w:szCs w:val="28"/>
        </w:rPr>
        <w:t>3</w:t>
      </w:r>
      <w:r>
        <w:rPr>
          <w:rFonts w:asciiTheme="minorEastAsia" w:hAnsiTheme="minorEastAsia"/>
          <w:sz w:val="28"/>
          <w:szCs w:val="28"/>
        </w:rPr>
        <w:t>.1.6</w:t>
      </w:r>
      <w:r>
        <w:rPr>
          <w:rFonts w:hint="eastAsia" w:asciiTheme="minorEastAsia" w:hAnsiTheme="minorEastAsia"/>
          <w:sz w:val="28"/>
          <w:szCs w:val="28"/>
        </w:rPr>
        <w:t xml:space="preserve"> 双重气泡探测：超声气泡探头，可探测≥50ul的单个气泡，单个气泡大小分</w:t>
      </w:r>
      <w:r>
        <w:rPr>
          <w:rFonts w:asciiTheme="minorEastAsia" w:hAnsiTheme="minorEastAsia"/>
          <w:sz w:val="28"/>
          <w:szCs w:val="28"/>
        </w:rPr>
        <w:t>6</w:t>
      </w:r>
      <w:r>
        <w:rPr>
          <w:rFonts w:hint="eastAsia" w:asciiTheme="minorEastAsia" w:hAnsiTheme="minorEastAsia"/>
          <w:sz w:val="28"/>
          <w:szCs w:val="28"/>
        </w:rPr>
        <w:t>0ul、100ul、250ul、500ul、800ul共</w:t>
      </w:r>
      <w:r>
        <w:rPr>
          <w:rFonts w:asciiTheme="minorEastAsia" w:hAnsiTheme="minorEastAsia"/>
          <w:sz w:val="28"/>
          <w:szCs w:val="28"/>
        </w:rPr>
        <w:t>5</w:t>
      </w:r>
      <w:r>
        <w:rPr>
          <w:rFonts w:hint="eastAsia" w:asciiTheme="minorEastAsia" w:hAnsiTheme="minorEastAsia"/>
          <w:sz w:val="28"/>
          <w:szCs w:val="28"/>
        </w:rPr>
        <w:t>档可调，连续气泡监测功能：可以设置每小时0.1-4ml的累积气泡报警阀值，1小时内检测到的累积气泡体积≥设定的报警阈值触发报警；</w:t>
      </w:r>
    </w:p>
    <w:p>
      <w:pPr>
        <w:ind w:left="630" w:leftChars="300"/>
        <w:jc w:val="left"/>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3</w:t>
      </w:r>
      <w:r>
        <w:rPr>
          <w:rFonts w:asciiTheme="minorEastAsia" w:hAnsiTheme="minorEastAsia" w:eastAsiaTheme="minorEastAsia"/>
          <w:sz w:val="28"/>
          <w:szCs w:val="28"/>
        </w:rPr>
        <w:t>.1.7</w:t>
      </w:r>
      <w:r>
        <w:rPr>
          <w:rFonts w:hint="eastAsia" w:asciiTheme="minorEastAsia" w:hAnsiTheme="minorEastAsia" w:eastAsiaTheme="minorEastAsia"/>
          <w:sz w:val="28"/>
          <w:szCs w:val="28"/>
        </w:rPr>
        <w:t xml:space="preserve">  </w:t>
      </w:r>
      <w:r>
        <w:rPr>
          <w:rFonts w:hint="eastAsia" w:asciiTheme="minorEastAsia" w:hAnsiTheme="minorEastAsia"/>
          <w:sz w:val="28"/>
          <w:szCs w:val="28"/>
        </w:rPr>
        <w:t>锁键功能：自动加锁；关、1～5min。设置具体时间后，运行过程中，若在设定的锁键时间内无操作、无高级报警，按键面板自动锁定，防止误操作；</w:t>
      </w:r>
    </w:p>
    <w:p>
      <w:pPr>
        <w:pStyle w:val="27"/>
        <w:ind w:left="630" w:leftChars="300" w:firstLine="0" w:firstLineChars="0"/>
        <w:jc w:val="left"/>
        <w:rPr>
          <w:rFonts w:asciiTheme="minorEastAsia" w:hAnsiTheme="minorEastAsia"/>
          <w:sz w:val="28"/>
          <w:szCs w:val="28"/>
        </w:rPr>
      </w:pPr>
      <w:r>
        <w:rPr>
          <w:rFonts w:hint="eastAsia" w:asciiTheme="minorEastAsia" w:hAnsiTheme="minorEastAsia"/>
          <w:sz w:val="28"/>
          <w:szCs w:val="28"/>
        </w:rPr>
        <w:t>3.1.8满足救护车标准，适合在户外急救和车载情况下使用；</w:t>
      </w:r>
    </w:p>
    <w:p>
      <w:pPr>
        <w:ind w:left="630" w:leftChars="300"/>
        <w:jc w:val="left"/>
        <w:rPr>
          <w:rFonts w:asciiTheme="minorEastAsia" w:hAnsiTheme="minorEastAsia"/>
          <w:sz w:val="28"/>
          <w:szCs w:val="28"/>
        </w:rPr>
      </w:pPr>
      <w:r>
        <w:rPr>
          <w:rFonts w:hint="eastAsia" w:asciiTheme="minorEastAsia" w:hAnsiTheme="minorEastAsia"/>
          <w:sz w:val="28"/>
          <w:szCs w:val="28"/>
        </w:rPr>
        <w:t>3</w:t>
      </w:r>
      <w:r>
        <w:rPr>
          <w:rFonts w:asciiTheme="minorEastAsia" w:hAnsiTheme="minorEastAsia"/>
          <w:sz w:val="28"/>
          <w:szCs w:val="28"/>
        </w:rPr>
        <w:t>.1.9</w:t>
      </w:r>
      <w:r>
        <w:rPr>
          <w:rFonts w:hint="eastAsia" w:asciiTheme="minorEastAsia" w:hAnsiTheme="minorEastAsia"/>
          <w:sz w:val="28"/>
          <w:szCs w:val="28"/>
        </w:rPr>
        <w:t>无操作功能：关丶1-</w:t>
      </w:r>
      <w:r>
        <w:rPr>
          <w:rFonts w:asciiTheme="minorEastAsia" w:hAnsiTheme="minorEastAsia"/>
          <w:sz w:val="28"/>
          <w:szCs w:val="28"/>
        </w:rPr>
        <w:t>4</w:t>
      </w:r>
      <w:r>
        <w:rPr>
          <w:rFonts w:hint="eastAsia" w:asciiTheme="minorEastAsia" w:hAnsiTheme="minorEastAsia"/>
          <w:sz w:val="28"/>
          <w:szCs w:val="28"/>
        </w:rPr>
        <w:t>min。安装输液器后在设定时间内无操作自动触发报警，提示用户进行下一步操作；</w:t>
      </w:r>
    </w:p>
    <w:p>
      <w:pPr>
        <w:jc w:val="left"/>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3.2 精度要求：</w:t>
      </w:r>
    </w:p>
    <w:p>
      <w:pPr>
        <w:ind w:firstLine="840" w:firstLineChars="300"/>
        <w:jc w:val="left"/>
        <w:rPr>
          <w:rFonts w:asciiTheme="minorEastAsia" w:hAnsiTheme="minorEastAsia" w:eastAsiaTheme="minorEastAsia"/>
          <w:sz w:val="28"/>
          <w:szCs w:val="28"/>
        </w:rPr>
      </w:pPr>
      <w:r>
        <w:rPr>
          <w:rFonts w:hint="eastAsia" w:asciiTheme="minorEastAsia" w:hAnsiTheme="minorEastAsia" w:eastAsiaTheme="minorEastAsia"/>
          <w:sz w:val="28"/>
          <w:szCs w:val="28"/>
        </w:rPr>
        <w:t>3</w:t>
      </w:r>
      <w:r>
        <w:rPr>
          <w:rFonts w:asciiTheme="minorEastAsia" w:hAnsiTheme="minorEastAsia" w:eastAsiaTheme="minorEastAsia"/>
          <w:sz w:val="28"/>
          <w:szCs w:val="28"/>
        </w:rPr>
        <w:t>.2.</w:t>
      </w:r>
      <w:r>
        <w:rPr>
          <w:rFonts w:hint="eastAsia" w:asciiTheme="minorEastAsia" w:hAnsiTheme="minorEastAsia" w:eastAsiaTheme="minorEastAsia"/>
          <w:sz w:val="28"/>
          <w:szCs w:val="28"/>
        </w:rPr>
        <w:t>1 全挤压蠕动输注，精度≤±5%；</w:t>
      </w:r>
    </w:p>
    <w:p>
      <w:pPr>
        <w:ind w:firstLine="840" w:firstLineChars="300"/>
        <w:jc w:val="left"/>
        <w:rPr>
          <w:rFonts w:asciiTheme="minorEastAsia" w:hAnsiTheme="minorEastAsia" w:eastAsiaTheme="minorEastAsia"/>
          <w:sz w:val="28"/>
          <w:szCs w:val="28"/>
        </w:rPr>
      </w:pPr>
      <w:r>
        <w:rPr>
          <w:rFonts w:hint="eastAsia" w:asciiTheme="minorEastAsia" w:hAnsiTheme="minorEastAsia" w:eastAsiaTheme="minorEastAsia"/>
          <w:sz w:val="28"/>
          <w:szCs w:val="28"/>
        </w:rPr>
        <w:t>3</w:t>
      </w:r>
      <w:r>
        <w:rPr>
          <w:rFonts w:asciiTheme="minorEastAsia" w:hAnsiTheme="minorEastAsia" w:eastAsiaTheme="minorEastAsia"/>
          <w:sz w:val="28"/>
          <w:szCs w:val="28"/>
        </w:rPr>
        <w:t>.2.</w:t>
      </w:r>
      <w:r>
        <w:rPr>
          <w:rFonts w:hint="eastAsia" w:asciiTheme="minorEastAsia" w:hAnsiTheme="minorEastAsia" w:eastAsiaTheme="minorEastAsia"/>
          <w:sz w:val="28"/>
          <w:szCs w:val="28"/>
        </w:rPr>
        <w:t>2</w:t>
      </w:r>
      <w:r>
        <w:rPr>
          <w:rFonts w:asciiTheme="minorEastAsia" w:hAnsiTheme="minorEastAsia" w:eastAsiaTheme="minorEastAsia"/>
          <w:sz w:val="28"/>
          <w:szCs w:val="28"/>
        </w:rPr>
        <w:t xml:space="preserve"> </w:t>
      </w:r>
      <w:r>
        <w:rPr>
          <w:rFonts w:hint="eastAsia" w:asciiTheme="minorEastAsia" w:hAnsiTheme="minorEastAsia" w:eastAsiaTheme="minorEastAsia"/>
          <w:sz w:val="28"/>
          <w:szCs w:val="28"/>
        </w:rPr>
        <w:t>在线滴定功能：安全不中断输液而更改速率；</w:t>
      </w:r>
    </w:p>
    <w:p>
      <w:pPr>
        <w:jc w:val="left"/>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3.3 基本要求：</w:t>
      </w:r>
    </w:p>
    <w:p>
      <w:pPr>
        <w:ind w:left="567" w:hanging="882" w:hangingChars="315"/>
        <w:jc w:val="left"/>
        <w:rPr>
          <w:rFonts w:asciiTheme="minorEastAsia" w:hAnsiTheme="minorEastAsia" w:eastAsiaTheme="minorEastAsia"/>
          <w:sz w:val="28"/>
          <w:szCs w:val="28"/>
        </w:rPr>
      </w:pPr>
      <w:r>
        <w:rPr>
          <w:rFonts w:asciiTheme="minorEastAsia" w:hAnsiTheme="minorEastAsia" w:eastAsiaTheme="minorEastAsia"/>
          <w:sz w:val="28"/>
          <w:szCs w:val="28"/>
        </w:rPr>
        <w:t xml:space="preserve">      </w:t>
      </w:r>
      <w:r>
        <w:rPr>
          <w:rFonts w:hint="eastAsia" w:asciiTheme="minorEastAsia" w:hAnsiTheme="minorEastAsia" w:eastAsiaTheme="minorEastAsia"/>
          <w:sz w:val="28"/>
          <w:szCs w:val="28"/>
        </w:rPr>
        <w:t>3</w:t>
      </w:r>
      <w:r>
        <w:rPr>
          <w:rFonts w:asciiTheme="minorEastAsia" w:hAnsiTheme="minorEastAsia" w:eastAsiaTheme="minorEastAsia"/>
          <w:sz w:val="28"/>
          <w:szCs w:val="28"/>
        </w:rPr>
        <w:t xml:space="preserve">.3.1 </w:t>
      </w:r>
      <w:r>
        <w:rPr>
          <w:rFonts w:hint="eastAsia" w:asciiTheme="minorEastAsia" w:hAnsiTheme="minorEastAsia" w:eastAsiaTheme="minorEastAsia"/>
          <w:sz w:val="28"/>
          <w:szCs w:val="28"/>
        </w:rPr>
        <w:t>速率范围：0.1-1500ml/h,</w:t>
      </w:r>
      <w:r>
        <w:rPr>
          <w:rFonts w:asciiTheme="minorEastAsia" w:hAnsiTheme="minorEastAsia" w:eastAsiaTheme="minorEastAsia"/>
          <w:sz w:val="28"/>
          <w:szCs w:val="28"/>
        </w:rPr>
        <w:t xml:space="preserve"> </w:t>
      </w:r>
      <w:r>
        <w:rPr>
          <w:rFonts w:hint="eastAsia" w:asciiTheme="minorEastAsia" w:hAnsiTheme="minorEastAsia" w:eastAsiaTheme="minorEastAsia"/>
          <w:sz w:val="28"/>
          <w:szCs w:val="28"/>
        </w:rPr>
        <w:t>递增：0.1ml；</w:t>
      </w:r>
      <w:r>
        <w:rPr>
          <w:rFonts w:asciiTheme="minorEastAsia" w:hAnsiTheme="minorEastAsia" w:eastAsiaTheme="minorEastAsia"/>
          <w:sz w:val="28"/>
          <w:szCs w:val="28"/>
        </w:rPr>
        <w:t xml:space="preserve"> </w:t>
      </w:r>
    </w:p>
    <w:p>
      <w:pPr>
        <w:ind w:left="6660" w:hanging="10360" w:hangingChars="3700"/>
        <w:jc w:val="left"/>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3.3.2预置总量范围：0.1-9999ml，递增：0.1ml；</w:t>
      </w:r>
    </w:p>
    <w:p>
      <w:pPr>
        <w:ind w:left="6660" w:hanging="10360" w:hangingChars="3700"/>
        <w:jc w:val="left"/>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3.3.3 安装固定：可固定在输液支架上；灵活支持横竖杆。</w:t>
      </w:r>
    </w:p>
    <w:p>
      <w:pPr>
        <w:ind w:left="567" w:hanging="882" w:hangingChars="315"/>
        <w:jc w:val="left"/>
        <w:rPr>
          <w:rFonts w:asciiTheme="minorEastAsia" w:hAnsiTheme="minorEastAsia" w:eastAsiaTheme="minorEastAsia"/>
          <w:sz w:val="28"/>
          <w:szCs w:val="28"/>
        </w:rPr>
      </w:pPr>
      <w:r>
        <w:rPr>
          <w:rFonts w:asciiTheme="minorEastAsia" w:hAnsiTheme="minorEastAsia" w:eastAsiaTheme="minorEastAsia"/>
          <w:sz w:val="28"/>
          <w:szCs w:val="28"/>
        </w:rPr>
        <w:t xml:space="preserve">      </w:t>
      </w:r>
      <w:r>
        <w:rPr>
          <w:rFonts w:hint="eastAsia" w:asciiTheme="minorEastAsia" w:hAnsiTheme="minorEastAsia" w:eastAsiaTheme="minorEastAsia"/>
          <w:sz w:val="28"/>
          <w:szCs w:val="28"/>
        </w:rPr>
        <w:t>3</w:t>
      </w:r>
      <w:r>
        <w:rPr>
          <w:rFonts w:asciiTheme="minorEastAsia" w:hAnsiTheme="minorEastAsia" w:eastAsiaTheme="minorEastAsia"/>
          <w:sz w:val="28"/>
          <w:szCs w:val="28"/>
        </w:rPr>
        <w:t xml:space="preserve">.3.4 </w:t>
      </w:r>
      <w:r>
        <w:rPr>
          <w:rFonts w:hint="eastAsia" w:asciiTheme="minorEastAsia" w:hAnsiTheme="minorEastAsia" w:eastAsiaTheme="minorEastAsia"/>
          <w:sz w:val="28"/>
          <w:szCs w:val="28"/>
        </w:rPr>
        <w:t>快推“bolus”：0.1-1500ml/h，以0.1ml/h递增，同步显示给入的快推“bolus</w:t>
      </w:r>
      <w:r>
        <w:rPr>
          <w:rFonts w:asciiTheme="minorEastAsia" w:hAnsiTheme="minorEastAsia" w:eastAsiaTheme="minorEastAsia"/>
          <w:sz w:val="28"/>
          <w:szCs w:val="28"/>
        </w:rPr>
        <w:t>”</w:t>
      </w:r>
      <w:r>
        <w:rPr>
          <w:rFonts w:hint="eastAsia" w:asciiTheme="minorEastAsia" w:hAnsiTheme="minorEastAsia" w:eastAsiaTheme="minorEastAsia"/>
          <w:sz w:val="28"/>
          <w:szCs w:val="28"/>
        </w:rPr>
        <w:t>量，具有自动和手动快推“bolus”可选；</w:t>
      </w:r>
      <w:r>
        <w:rPr>
          <w:rFonts w:asciiTheme="minorEastAsia" w:hAnsiTheme="minorEastAsia" w:eastAsiaTheme="minorEastAsia"/>
          <w:sz w:val="28"/>
          <w:szCs w:val="28"/>
        </w:rPr>
        <w:t xml:space="preserve"> </w:t>
      </w:r>
    </w:p>
    <w:p>
      <w:pPr>
        <w:ind w:left="6660" w:hanging="10360" w:hangingChars="3700"/>
        <w:jc w:val="left"/>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3.3.5  KVO：0.1-5.0ml/h可调，步进0.1ml/h；</w:t>
      </w:r>
    </w:p>
    <w:p>
      <w:pPr>
        <w:keepNext w:val="0"/>
        <w:keepLines w:val="0"/>
        <w:pageBreakBefore w:val="0"/>
        <w:widowControl w:val="0"/>
        <w:kinsoku/>
        <w:wordWrap/>
        <w:overflowPunct/>
        <w:topLinePunct w:val="0"/>
        <w:autoSpaceDE/>
        <w:autoSpaceDN/>
        <w:bidi w:val="0"/>
        <w:adjustRightInd/>
        <w:snapToGrid/>
        <w:spacing w:line="360" w:lineRule="auto"/>
        <w:ind w:left="6660" w:hanging="10360" w:hangingChars="3700"/>
        <w:jc w:val="left"/>
        <w:textAlignment w:val="auto"/>
        <w:rPr>
          <w:rFonts w:hint="eastAsia" w:asciiTheme="minorEastAsia" w:hAnsiTheme="minorEastAsia" w:eastAsiaTheme="minorEastAsia"/>
          <w:sz w:val="28"/>
          <w:szCs w:val="28"/>
        </w:rPr>
      </w:pPr>
      <w:r>
        <w:rPr>
          <w:rFonts w:asciiTheme="minorEastAsia" w:hAnsiTheme="minorEastAsia" w:eastAsiaTheme="minorEastAsia"/>
          <w:sz w:val="28"/>
          <w:szCs w:val="28"/>
        </w:rPr>
        <w:t xml:space="preserve">      </w:t>
      </w:r>
      <w:r>
        <w:rPr>
          <w:rFonts w:hint="eastAsia" w:asciiTheme="minorEastAsia" w:hAnsiTheme="minorEastAsia" w:eastAsiaTheme="minorEastAsia"/>
          <w:sz w:val="28"/>
          <w:szCs w:val="28"/>
        </w:rPr>
        <w:t>3</w:t>
      </w:r>
      <w:r>
        <w:rPr>
          <w:rFonts w:asciiTheme="minorEastAsia" w:hAnsiTheme="minorEastAsia" w:eastAsiaTheme="minorEastAsia"/>
          <w:sz w:val="28"/>
          <w:szCs w:val="28"/>
        </w:rPr>
        <w:t xml:space="preserve">.3.6  </w:t>
      </w:r>
      <w:r>
        <w:rPr>
          <w:rFonts w:hint="eastAsia" w:asciiTheme="minorEastAsia" w:hAnsiTheme="minorEastAsia" w:eastAsiaTheme="minorEastAsia"/>
          <w:sz w:val="28"/>
          <w:szCs w:val="28"/>
        </w:rPr>
        <w:t>可预存20种以上输液器品牌规格，可校准自定义输液</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Theme="minorEastAsia" w:hAnsiTheme="minorEastAsia" w:eastAsiaTheme="minorEastAsia"/>
          <w:sz w:val="28"/>
          <w:szCs w:val="28"/>
        </w:rPr>
      </w:pPr>
      <w:r>
        <w:rPr>
          <w:rFonts w:hint="eastAsia" w:asciiTheme="minorEastAsia" w:hAnsiTheme="minorEastAsia" w:eastAsiaTheme="minorEastAsia"/>
          <w:sz w:val="28"/>
          <w:szCs w:val="28"/>
        </w:rPr>
        <w:t>器；</w:t>
      </w:r>
    </w:p>
    <w:p>
      <w:pPr>
        <w:ind w:left="567" w:leftChars="270" w:firstLine="280" w:firstLineChars="100"/>
        <w:jc w:val="left"/>
        <w:rPr>
          <w:rFonts w:asciiTheme="minorEastAsia" w:hAnsiTheme="minorEastAsia" w:eastAsiaTheme="minorEastAsia"/>
          <w:sz w:val="28"/>
          <w:szCs w:val="28"/>
        </w:rPr>
      </w:pPr>
      <w:r>
        <w:rPr>
          <w:rFonts w:hint="eastAsia" w:asciiTheme="minorEastAsia" w:hAnsiTheme="minorEastAsia" w:eastAsiaTheme="minorEastAsia"/>
          <w:sz w:val="28"/>
          <w:szCs w:val="28"/>
        </w:rPr>
        <w:t>3</w:t>
      </w:r>
      <w:r>
        <w:rPr>
          <w:rFonts w:asciiTheme="minorEastAsia" w:hAnsiTheme="minorEastAsia" w:eastAsiaTheme="minorEastAsia"/>
          <w:sz w:val="28"/>
          <w:szCs w:val="28"/>
        </w:rPr>
        <w:t xml:space="preserve">.3.7  </w:t>
      </w:r>
      <w:r>
        <w:rPr>
          <w:rFonts w:hint="eastAsia" w:asciiTheme="minorEastAsia" w:hAnsiTheme="minorEastAsia" w:eastAsiaTheme="minorEastAsia"/>
          <w:sz w:val="28"/>
          <w:szCs w:val="28"/>
        </w:rPr>
        <w:t>屏幕不小于3</w:t>
      </w:r>
      <w:r>
        <w:rPr>
          <w:rFonts w:hint="eastAsia" w:asciiTheme="minorEastAsia" w:hAnsiTheme="minorEastAsia"/>
          <w:sz w:val="28"/>
          <w:szCs w:val="28"/>
          <w:lang w:eastAsia="zh-CN"/>
        </w:rPr>
        <w:t>寸</w:t>
      </w:r>
      <w:r>
        <w:rPr>
          <w:rFonts w:hint="eastAsia" w:asciiTheme="minorEastAsia" w:hAnsiTheme="minorEastAsia" w:eastAsiaTheme="minorEastAsia"/>
          <w:sz w:val="28"/>
          <w:szCs w:val="28"/>
        </w:rPr>
        <w:t>，同屏显示：速率、当前输液状态、待入量、累计量、输液器品牌、药物名称、电池容量、报警压力档位和在线压力、报警信息</w:t>
      </w:r>
      <w:r>
        <w:rPr>
          <w:rFonts w:asciiTheme="minorEastAsia" w:hAnsiTheme="minorEastAsia" w:eastAsiaTheme="minorEastAsia"/>
          <w:sz w:val="28"/>
          <w:szCs w:val="28"/>
        </w:rPr>
        <w:t xml:space="preserve"> </w:t>
      </w:r>
      <w:r>
        <w:rPr>
          <w:rFonts w:hint="eastAsia" w:asciiTheme="minorEastAsia" w:hAnsiTheme="minorEastAsia" w:eastAsiaTheme="minorEastAsia"/>
          <w:sz w:val="28"/>
          <w:szCs w:val="28"/>
        </w:rPr>
        <w:t>；</w:t>
      </w:r>
      <w:r>
        <w:rPr>
          <w:rFonts w:asciiTheme="minorEastAsia" w:hAnsiTheme="minorEastAsia" w:eastAsiaTheme="minorEastAsia"/>
          <w:sz w:val="28"/>
          <w:szCs w:val="28"/>
        </w:rPr>
        <w:t xml:space="preserve"> </w:t>
      </w:r>
    </w:p>
    <w:p>
      <w:pPr>
        <w:ind w:left="846" w:leftChars="403" w:firstLine="86" w:firstLineChars="31"/>
        <w:jc w:val="left"/>
        <w:rPr>
          <w:rFonts w:asciiTheme="minorEastAsia" w:hAnsiTheme="minorEastAsia" w:eastAsiaTheme="minorEastAsia"/>
          <w:sz w:val="28"/>
          <w:szCs w:val="28"/>
        </w:rPr>
      </w:pPr>
      <w:r>
        <w:rPr>
          <w:rFonts w:hint="eastAsia" w:asciiTheme="minorEastAsia" w:hAnsiTheme="minorEastAsia" w:eastAsiaTheme="minorEastAsia"/>
          <w:bCs/>
          <w:sz w:val="28"/>
          <w:szCs w:val="28"/>
        </w:rPr>
        <w:t>3.3.8  整机重量不超过1.5kg，主机自带提手，方便携带</w:t>
      </w:r>
    </w:p>
    <w:p>
      <w:pPr>
        <w:ind w:left="567" w:leftChars="270" w:firstLine="280" w:firstLineChars="100"/>
        <w:jc w:val="left"/>
        <w:rPr>
          <w:rFonts w:asciiTheme="minorEastAsia" w:hAnsiTheme="minorEastAsia" w:eastAsiaTheme="minorEastAsia"/>
          <w:sz w:val="28"/>
          <w:szCs w:val="28"/>
        </w:rPr>
      </w:pPr>
      <w:r>
        <w:rPr>
          <w:rFonts w:hint="eastAsia" w:asciiTheme="minorEastAsia" w:hAnsiTheme="minorEastAsia" w:eastAsiaTheme="minorEastAsia"/>
          <w:sz w:val="28"/>
          <w:szCs w:val="28"/>
        </w:rPr>
        <w:t>3</w:t>
      </w:r>
      <w:r>
        <w:rPr>
          <w:rFonts w:asciiTheme="minorEastAsia" w:hAnsiTheme="minorEastAsia" w:eastAsiaTheme="minorEastAsia"/>
          <w:sz w:val="28"/>
          <w:szCs w:val="28"/>
        </w:rPr>
        <w:t xml:space="preserve">.3.9 </w:t>
      </w:r>
      <w:r>
        <w:rPr>
          <w:rFonts w:hint="eastAsia" w:asciiTheme="minorEastAsia" w:hAnsiTheme="minorEastAsia" w:eastAsiaTheme="minorEastAsia"/>
          <w:sz w:val="28"/>
          <w:szCs w:val="28"/>
        </w:rPr>
        <w:t>分低级、中级、高级三级报警，并分别以声光提示，同时显示具体报警信息；</w:t>
      </w:r>
    </w:p>
    <w:p>
      <w:pPr>
        <w:pStyle w:val="9"/>
        <w:ind w:firstLine="420"/>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w:t>
      </w:r>
      <w:r>
        <w:rPr>
          <w:rFonts w:hint="eastAsia" w:asciiTheme="minorEastAsia" w:hAnsiTheme="minorEastAsia"/>
          <w:sz w:val="28"/>
          <w:szCs w:val="28"/>
          <w:lang w:val="en-US" w:eastAsia="zh-CN"/>
        </w:rPr>
        <w:t xml:space="preserve"> </w:t>
      </w:r>
      <w:r>
        <w:rPr>
          <w:rFonts w:hint="eastAsia" w:asciiTheme="minorEastAsia" w:hAnsiTheme="minorEastAsia" w:eastAsiaTheme="minorEastAsia"/>
          <w:sz w:val="28"/>
          <w:szCs w:val="28"/>
        </w:rPr>
        <w:t>3</w:t>
      </w:r>
      <w:r>
        <w:rPr>
          <w:rFonts w:asciiTheme="minorEastAsia" w:hAnsiTheme="minorEastAsia" w:eastAsiaTheme="minorEastAsia"/>
          <w:sz w:val="28"/>
          <w:szCs w:val="28"/>
        </w:rPr>
        <w:t>.3.10</w:t>
      </w:r>
      <w:r>
        <w:rPr>
          <w:rFonts w:hint="eastAsia" w:asciiTheme="minorEastAsia" w:hAnsiTheme="minorEastAsia" w:eastAsiaTheme="minorEastAsia"/>
          <w:sz w:val="28"/>
          <w:szCs w:val="28"/>
        </w:rPr>
        <w:t>高级别:阻塞，完成、系统故障、滴速异常、电池耗尽、气泡、门开、KVO完成、空瓶；</w:t>
      </w:r>
    </w:p>
    <w:p>
      <w:pPr>
        <w:pStyle w:val="9"/>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中级别:系统异常，待机时间结束；</w:t>
      </w:r>
    </w:p>
    <w:p>
      <w:pPr>
        <w:ind w:left="581" w:leftChars="250" w:hanging="56" w:hangingChars="20"/>
        <w:jc w:val="left"/>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低级别:无操作、电池电量低、接近完成、网电源脱落、未安装输液管、通讯中断；</w:t>
      </w:r>
    </w:p>
    <w:p>
      <w:pPr>
        <w:ind w:left="426" w:leftChars="203" w:firstLine="492" w:firstLineChars="176"/>
        <w:jc w:val="left"/>
        <w:rPr>
          <w:rFonts w:asciiTheme="minorEastAsia" w:hAnsiTheme="minorEastAsia" w:eastAsiaTheme="minorEastAsia"/>
          <w:sz w:val="28"/>
          <w:szCs w:val="28"/>
        </w:rPr>
      </w:pPr>
      <w:r>
        <w:rPr>
          <w:rFonts w:hint="eastAsia" w:asciiTheme="minorEastAsia" w:hAnsiTheme="minorEastAsia" w:eastAsiaTheme="minorEastAsia"/>
          <w:sz w:val="28"/>
          <w:szCs w:val="28"/>
        </w:rPr>
        <w:t>3</w:t>
      </w:r>
      <w:r>
        <w:rPr>
          <w:rFonts w:asciiTheme="minorEastAsia" w:hAnsiTheme="minorEastAsia" w:eastAsiaTheme="minorEastAsia"/>
          <w:sz w:val="28"/>
          <w:szCs w:val="28"/>
        </w:rPr>
        <w:t>.3.11</w:t>
      </w:r>
      <w:r>
        <w:rPr>
          <w:rFonts w:hint="eastAsia" w:ascii="宋体" w:hAnsi="宋体"/>
          <w:sz w:val="28"/>
          <w:szCs w:val="28"/>
        </w:rPr>
        <w:t>具有</w:t>
      </w:r>
      <w:r>
        <w:rPr>
          <w:rFonts w:ascii="宋体" w:hAnsi="宋体"/>
          <w:sz w:val="28"/>
          <w:szCs w:val="28"/>
        </w:rPr>
        <w:t>4</w:t>
      </w:r>
      <w:r>
        <w:rPr>
          <w:rFonts w:hint="eastAsia" w:ascii="宋体" w:hAnsi="宋体"/>
          <w:sz w:val="28"/>
          <w:szCs w:val="28"/>
        </w:rPr>
        <w:t>种输液模式可选：速度模式、时间模式、体重模式、滴速模式；</w:t>
      </w:r>
    </w:p>
    <w:p>
      <w:pPr>
        <w:ind w:firstLine="840" w:firstLineChars="300"/>
        <w:jc w:val="left"/>
        <w:rPr>
          <w:rFonts w:asciiTheme="minorEastAsia" w:hAnsiTheme="minorEastAsia" w:eastAsiaTheme="minorEastAsia"/>
          <w:sz w:val="28"/>
          <w:szCs w:val="28"/>
        </w:rPr>
      </w:pPr>
      <w:r>
        <w:rPr>
          <w:rFonts w:hint="eastAsia" w:asciiTheme="minorEastAsia" w:hAnsiTheme="minorEastAsia" w:eastAsiaTheme="minorEastAsia"/>
          <w:sz w:val="28"/>
          <w:szCs w:val="28"/>
        </w:rPr>
        <w:t>3</w:t>
      </w:r>
      <w:r>
        <w:rPr>
          <w:rFonts w:asciiTheme="minorEastAsia" w:hAnsiTheme="minorEastAsia" w:eastAsiaTheme="minorEastAsia"/>
          <w:sz w:val="28"/>
          <w:szCs w:val="28"/>
        </w:rPr>
        <w:t xml:space="preserve">.3.12 </w:t>
      </w:r>
      <w:r>
        <w:rPr>
          <w:rFonts w:hint="eastAsia" w:asciiTheme="minorEastAsia" w:hAnsiTheme="minorEastAsia" w:eastAsiaTheme="minorEastAsia"/>
          <w:sz w:val="28"/>
          <w:szCs w:val="28"/>
        </w:rPr>
        <w:t>电池工作时间≥4小时</w:t>
      </w:r>
      <w:r>
        <w:rPr>
          <w:rFonts w:asciiTheme="minorEastAsia" w:hAnsiTheme="minorEastAsia" w:eastAsiaTheme="minorEastAsia"/>
          <w:sz w:val="28"/>
          <w:szCs w:val="28"/>
        </w:rPr>
        <w:t>@25ml/h；</w:t>
      </w:r>
      <w:r>
        <w:rPr>
          <w:rFonts w:hint="eastAsia" w:asciiTheme="minorEastAsia" w:hAnsiTheme="minorEastAsia" w:eastAsiaTheme="minorEastAsia"/>
          <w:sz w:val="28"/>
          <w:szCs w:val="28"/>
        </w:rPr>
        <w:t>可升级至≥8小时@25ml/h</w:t>
      </w:r>
    </w:p>
    <w:p>
      <w:pPr>
        <w:pStyle w:val="27"/>
        <w:ind w:left="105" w:leftChars="50" w:firstLine="700" w:firstLineChars="250"/>
        <w:jc w:val="left"/>
        <w:rPr>
          <w:rFonts w:asciiTheme="minorEastAsia" w:hAnsiTheme="minorEastAsia"/>
          <w:sz w:val="28"/>
          <w:szCs w:val="28"/>
        </w:rPr>
      </w:pPr>
      <w:r>
        <w:rPr>
          <w:rFonts w:hint="eastAsia" w:asciiTheme="minorEastAsia" w:hAnsiTheme="minorEastAsia"/>
          <w:sz w:val="28"/>
          <w:szCs w:val="28"/>
        </w:rPr>
        <w:t>3.3.1</w:t>
      </w:r>
      <w:r>
        <w:rPr>
          <w:rFonts w:asciiTheme="minorEastAsia" w:hAnsiTheme="minorEastAsia"/>
          <w:sz w:val="28"/>
          <w:szCs w:val="28"/>
        </w:rPr>
        <w:t>3</w:t>
      </w:r>
      <w:r>
        <w:rPr>
          <w:rFonts w:hint="eastAsia" w:asciiTheme="minorEastAsia" w:hAnsiTheme="minorEastAsia"/>
          <w:sz w:val="28"/>
          <w:szCs w:val="28"/>
        </w:rPr>
        <w:t>供电：AC</w:t>
      </w:r>
      <w:r>
        <w:rPr>
          <w:rFonts w:asciiTheme="minorEastAsia" w:hAnsiTheme="minorEastAsia"/>
          <w:sz w:val="28"/>
          <w:szCs w:val="28"/>
        </w:rPr>
        <w:t xml:space="preserve"> </w:t>
      </w:r>
      <w:r>
        <w:rPr>
          <w:rFonts w:hint="eastAsia" w:asciiTheme="minorEastAsia" w:hAnsiTheme="minorEastAsia"/>
          <w:sz w:val="28"/>
          <w:szCs w:val="28"/>
        </w:rPr>
        <w:t>100V-240V，50/60Hz，</w:t>
      </w:r>
      <w:r>
        <w:rPr>
          <w:rFonts w:asciiTheme="minorEastAsia" w:hAnsiTheme="minorEastAsia"/>
          <w:sz w:val="28"/>
          <w:szCs w:val="28"/>
        </w:rPr>
        <w:t xml:space="preserve">DC </w:t>
      </w:r>
      <w:r>
        <w:rPr>
          <w:rFonts w:hint="eastAsia" w:asciiTheme="minorEastAsia" w:hAnsiTheme="minorEastAsia"/>
          <w:sz w:val="28"/>
          <w:szCs w:val="28"/>
        </w:rPr>
        <w:t>10-16V；</w:t>
      </w:r>
    </w:p>
    <w:p>
      <w:pPr>
        <w:pStyle w:val="27"/>
        <w:ind w:left="105" w:leftChars="50" w:firstLine="700" w:firstLineChars="250"/>
        <w:jc w:val="left"/>
        <w:rPr>
          <w:rFonts w:asciiTheme="minorEastAsia" w:hAnsiTheme="minorEastAsia"/>
          <w:sz w:val="28"/>
          <w:szCs w:val="28"/>
        </w:rPr>
      </w:pPr>
      <w:r>
        <w:rPr>
          <w:rFonts w:hint="eastAsia" w:asciiTheme="minorEastAsia" w:hAnsiTheme="minorEastAsia"/>
          <w:sz w:val="28"/>
          <w:szCs w:val="28"/>
        </w:rPr>
        <w:t>3</w:t>
      </w:r>
      <w:r>
        <w:rPr>
          <w:rFonts w:asciiTheme="minorEastAsia" w:hAnsiTheme="minorEastAsia"/>
          <w:sz w:val="28"/>
          <w:szCs w:val="28"/>
        </w:rPr>
        <w:t xml:space="preserve">.3.14  </w:t>
      </w:r>
      <w:r>
        <w:rPr>
          <w:rFonts w:hint="eastAsia" w:asciiTheme="minorEastAsia" w:hAnsiTheme="minorEastAsia"/>
          <w:sz w:val="28"/>
          <w:szCs w:val="28"/>
        </w:rPr>
        <w:t>RS232接口：数据传输、护士呼叫、DC连接；</w:t>
      </w:r>
    </w:p>
    <w:p>
      <w:pPr>
        <w:pStyle w:val="27"/>
        <w:ind w:left="105" w:leftChars="50" w:firstLine="700" w:firstLineChars="250"/>
        <w:jc w:val="left"/>
        <w:rPr>
          <w:rFonts w:asciiTheme="minorEastAsia" w:hAnsiTheme="minorEastAsia"/>
          <w:sz w:val="28"/>
          <w:szCs w:val="28"/>
        </w:rPr>
      </w:pPr>
      <w:r>
        <w:rPr>
          <w:rFonts w:hint="eastAsia" w:asciiTheme="minorEastAsia" w:hAnsiTheme="minorEastAsia"/>
          <w:sz w:val="28"/>
          <w:szCs w:val="28"/>
        </w:rPr>
        <w:t>3</w:t>
      </w:r>
      <w:r>
        <w:rPr>
          <w:rFonts w:asciiTheme="minorEastAsia" w:hAnsiTheme="minorEastAsia"/>
          <w:sz w:val="28"/>
          <w:szCs w:val="28"/>
        </w:rPr>
        <w:t>.3.1</w:t>
      </w:r>
      <w:r>
        <w:rPr>
          <w:rFonts w:hint="eastAsia" w:asciiTheme="minorEastAsia" w:hAnsiTheme="minorEastAsia"/>
          <w:sz w:val="28"/>
          <w:szCs w:val="28"/>
        </w:rPr>
        <w:t>5</w:t>
      </w:r>
      <w:r>
        <w:rPr>
          <w:rFonts w:asciiTheme="minorEastAsia" w:hAnsiTheme="minorEastAsia"/>
          <w:sz w:val="28"/>
          <w:szCs w:val="28"/>
        </w:rPr>
        <w:t xml:space="preserve"> </w:t>
      </w:r>
      <w:r>
        <w:rPr>
          <w:rFonts w:hint="eastAsia" w:asciiTheme="minorEastAsia" w:hAnsiTheme="minorEastAsia"/>
          <w:sz w:val="28"/>
          <w:szCs w:val="28"/>
        </w:rPr>
        <w:t>可加装无线模块，实现无线联网监测；</w:t>
      </w:r>
    </w:p>
    <w:p>
      <w:pPr>
        <w:pStyle w:val="27"/>
        <w:ind w:left="105" w:leftChars="50" w:firstLine="700" w:firstLineChars="250"/>
        <w:jc w:val="left"/>
        <w:rPr>
          <w:rFonts w:asciiTheme="minorEastAsia" w:hAnsiTheme="minorEastAsia"/>
          <w:sz w:val="28"/>
          <w:szCs w:val="28"/>
        </w:rPr>
      </w:pPr>
      <w:r>
        <w:rPr>
          <w:rFonts w:hint="eastAsia" w:asciiTheme="minorEastAsia" w:hAnsiTheme="minorEastAsia"/>
          <w:sz w:val="28"/>
          <w:szCs w:val="28"/>
        </w:rPr>
        <w:t>3</w:t>
      </w:r>
      <w:r>
        <w:rPr>
          <w:rFonts w:asciiTheme="minorEastAsia" w:hAnsiTheme="minorEastAsia"/>
          <w:sz w:val="28"/>
          <w:szCs w:val="28"/>
        </w:rPr>
        <w:t>.3.16</w:t>
      </w:r>
      <w:r>
        <w:rPr>
          <w:rFonts w:hint="eastAsia" w:asciiTheme="minorEastAsia" w:hAnsiTheme="minorEastAsia"/>
          <w:sz w:val="28"/>
          <w:szCs w:val="28"/>
        </w:rPr>
        <w:t>全中文软件操作界面。</w:t>
      </w:r>
    </w:p>
    <w:p>
      <w:pPr>
        <w:ind w:firstLine="840" w:firstLineChars="300"/>
        <w:jc w:val="left"/>
        <w:rPr>
          <w:rFonts w:asciiTheme="minorEastAsia" w:hAnsiTheme="minorEastAsia" w:eastAsiaTheme="minorEastAsia"/>
          <w:sz w:val="28"/>
          <w:szCs w:val="28"/>
        </w:rPr>
      </w:pPr>
      <w:r>
        <w:rPr>
          <w:rFonts w:asciiTheme="minorEastAsia" w:hAnsiTheme="minorEastAsia" w:eastAsiaTheme="minorEastAsia"/>
          <w:sz w:val="28"/>
          <w:szCs w:val="28"/>
        </w:rPr>
        <w:t>3.3.17</w:t>
      </w:r>
      <w:r>
        <w:rPr>
          <w:rFonts w:hint="eastAsia" w:asciiTheme="minorEastAsia" w:hAnsiTheme="minorEastAsia" w:eastAsiaTheme="minorEastAsia"/>
          <w:sz w:val="28"/>
          <w:szCs w:val="28"/>
        </w:rPr>
        <w:t>保修期</w:t>
      </w:r>
      <w:r>
        <w:rPr>
          <w:rFonts w:hint="eastAsia" w:asciiTheme="minorEastAsia" w:hAnsiTheme="minorEastAsia" w:eastAsiaTheme="minorEastAsia"/>
          <w:sz w:val="28"/>
          <w:szCs w:val="28"/>
          <w:lang w:eastAsia="zh-CN"/>
        </w:rPr>
        <w:t>≥</w:t>
      </w:r>
      <w:r>
        <w:rPr>
          <w:rFonts w:asciiTheme="minorEastAsia" w:hAnsiTheme="minorEastAsia" w:eastAsiaTheme="minorEastAsia"/>
          <w:sz w:val="28"/>
          <w:szCs w:val="28"/>
        </w:rPr>
        <w:t>5年</w:t>
      </w:r>
      <w:r>
        <w:rPr>
          <w:rFonts w:hint="eastAsia"/>
          <w:sz w:val="28"/>
          <w:szCs w:val="28"/>
        </w:rPr>
        <w:t>，维修</w:t>
      </w:r>
      <w:r>
        <w:rPr>
          <w:sz w:val="28"/>
          <w:szCs w:val="28"/>
        </w:rPr>
        <w:t>4</w:t>
      </w:r>
      <w:r>
        <w:rPr>
          <w:rFonts w:hint="eastAsia"/>
          <w:sz w:val="28"/>
          <w:szCs w:val="28"/>
        </w:rPr>
        <w:t>小时</w:t>
      </w:r>
      <w:r>
        <w:rPr>
          <w:rFonts w:hint="eastAsia"/>
          <w:sz w:val="28"/>
          <w:szCs w:val="28"/>
          <w:lang w:eastAsia="zh-CN"/>
        </w:rPr>
        <w:t>以内</w:t>
      </w:r>
      <w:r>
        <w:rPr>
          <w:rFonts w:hint="eastAsia"/>
          <w:sz w:val="28"/>
          <w:szCs w:val="28"/>
        </w:rPr>
        <w:t>到达现场。</w:t>
      </w:r>
    </w:p>
    <w:p>
      <w:pPr>
        <w:rPr>
          <w:rFonts w:hint="eastAsia"/>
          <w:sz w:val="28"/>
          <w:szCs w:val="28"/>
          <w:lang w:val="en-US" w:eastAsia="zh-CN"/>
        </w:rPr>
      </w:pPr>
    </w:p>
    <w:p>
      <w:pPr>
        <w:widowControl/>
        <w:autoSpaceDE w:val="0"/>
        <w:autoSpaceDN w:val="0"/>
        <w:adjustRightInd w:val="0"/>
        <w:spacing w:line="440" w:lineRule="exact"/>
        <w:ind w:firstLine="2160" w:firstLineChars="600"/>
        <w:jc w:val="left"/>
        <w:rPr>
          <w:rFonts w:hint="eastAsia" w:ascii="宋体" w:hAnsi="宋体" w:eastAsia="宋体" w:cs="宋体"/>
          <w:kern w:val="0"/>
          <w:sz w:val="24"/>
          <w:szCs w:val="24"/>
          <w:lang w:val="en-US" w:eastAsia="zh-CN"/>
        </w:rPr>
      </w:pPr>
      <w:r>
        <w:rPr>
          <w:rFonts w:hint="eastAsia"/>
          <w:sz w:val="36"/>
          <w:szCs w:val="36"/>
          <w:lang w:val="en-US" w:eastAsia="zh-CN"/>
        </w:rPr>
        <w:t>签字：</w:t>
      </w:r>
    </w:p>
    <w:p>
      <w:pPr>
        <w:pStyle w:val="21"/>
        <w:rPr>
          <w:rFonts w:hint="eastAsia"/>
          <w:lang w:val="en-US" w:eastAsia="zh-CN"/>
        </w:rPr>
      </w:pPr>
    </w:p>
    <w:p>
      <w:pPr>
        <w:pStyle w:val="21"/>
        <w:rPr>
          <w:rFonts w:hint="eastAsia"/>
          <w:lang w:val="en-US" w:eastAsia="zh-CN"/>
        </w:rPr>
      </w:pPr>
    </w:p>
    <w:p>
      <w:pPr>
        <w:pStyle w:val="21"/>
        <w:rPr>
          <w:rFonts w:hint="eastAsia"/>
          <w:lang w:val="en-US" w:eastAsia="zh-CN"/>
        </w:rPr>
      </w:pPr>
    </w:p>
    <w:p>
      <w:pPr>
        <w:pStyle w:val="21"/>
        <w:rPr>
          <w:rFonts w:hint="eastAsia"/>
          <w:lang w:val="en-US" w:eastAsia="zh-CN"/>
        </w:rPr>
      </w:pPr>
    </w:p>
    <w:p>
      <w:pPr>
        <w:pStyle w:val="21"/>
        <w:rPr>
          <w:rFonts w:hint="eastAsia"/>
          <w:lang w:val="en-US" w:eastAsia="zh-CN"/>
        </w:rPr>
      </w:pPr>
    </w:p>
    <w:p>
      <w:pPr>
        <w:pStyle w:val="21"/>
        <w:rPr>
          <w:rFonts w:hint="eastAsia"/>
          <w:lang w:val="en-US" w:eastAsia="zh-CN"/>
        </w:rPr>
      </w:pPr>
    </w:p>
    <w:p>
      <w:pPr>
        <w:pStyle w:val="21"/>
        <w:rPr>
          <w:rFonts w:hint="eastAsia"/>
          <w:lang w:val="en-US" w:eastAsia="zh-CN"/>
        </w:rPr>
      </w:pPr>
    </w:p>
    <w:p>
      <w:pPr>
        <w:pStyle w:val="21"/>
        <w:rPr>
          <w:rFonts w:hint="eastAsia"/>
          <w:lang w:val="en-US" w:eastAsia="zh-CN"/>
        </w:rPr>
      </w:pPr>
    </w:p>
    <w:p>
      <w:pPr>
        <w:pStyle w:val="2"/>
        <w:rPr>
          <w:rFonts w:hint="eastAsia"/>
          <w:sz w:val="28"/>
          <w:szCs w:val="28"/>
          <w:lang w:val="en-US" w:eastAsia="zh-CN"/>
        </w:rPr>
      </w:pPr>
    </w:p>
    <w:p>
      <w:pPr>
        <w:jc w:val="center"/>
        <w:rPr>
          <w:rFonts w:hint="eastAsia" w:asciiTheme="minorEastAsia" w:hAnsiTheme="minorEastAsia" w:eastAsiaTheme="minorEastAsia"/>
          <w:b/>
          <w:sz w:val="36"/>
          <w:szCs w:val="36"/>
          <w:lang w:eastAsia="zh-CN"/>
        </w:rPr>
      </w:pPr>
      <w:r>
        <w:rPr>
          <w:rFonts w:hint="eastAsia" w:asciiTheme="minorEastAsia" w:hAnsiTheme="minorEastAsia" w:eastAsiaTheme="minorEastAsia"/>
          <w:b/>
          <w:sz w:val="36"/>
          <w:szCs w:val="36"/>
          <w:lang w:val="en-US" w:eastAsia="zh-CN"/>
        </w:rPr>
        <w:t>六道</w:t>
      </w:r>
      <w:r>
        <w:rPr>
          <w:rFonts w:hint="eastAsia" w:asciiTheme="minorEastAsia" w:hAnsiTheme="minorEastAsia" w:eastAsiaTheme="minorEastAsia"/>
          <w:b/>
          <w:sz w:val="36"/>
          <w:szCs w:val="36"/>
        </w:rPr>
        <w:t>注射泵技术参数要求</w:t>
      </w:r>
      <w:r>
        <w:rPr>
          <w:rFonts w:hint="eastAsia" w:asciiTheme="minorEastAsia" w:hAnsiTheme="minorEastAsia"/>
          <w:b/>
          <w:sz w:val="36"/>
          <w:szCs w:val="36"/>
          <w:lang w:eastAsia="zh-CN"/>
        </w:rPr>
        <w:t>（国产）</w:t>
      </w:r>
    </w:p>
    <w:p>
      <w:pPr>
        <w:jc w:val="center"/>
        <w:rPr>
          <w:rFonts w:asciiTheme="minorEastAsia" w:hAnsiTheme="minorEastAsia" w:eastAsiaTheme="minorEastAsia"/>
          <w:b/>
          <w:sz w:val="18"/>
          <w:szCs w:val="18"/>
        </w:rPr>
      </w:pPr>
    </w:p>
    <w:p>
      <w:pPr>
        <w:pStyle w:val="27"/>
        <w:numPr>
          <w:ilvl w:val="0"/>
          <w:numId w:val="62"/>
        </w:numPr>
        <w:ind w:firstLineChars="0"/>
        <w:jc w:val="left"/>
        <w:rPr>
          <w:rFonts w:asciiTheme="minorEastAsia" w:hAnsiTheme="minorEastAsia"/>
          <w:sz w:val="28"/>
          <w:szCs w:val="28"/>
        </w:rPr>
      </w:pPr>
      <w:r>
        <w:rPr>
          <w:rFonts w:hint="eastAsia" w:asciiTheme="minorEastAsia" w:hAnsiTheme="minorEastAsia"/>
          <w:sz w:val="28"/>
          <w:szCs w:val="28"/>
        </w:rPr>
        <w:t>用途：在ICU、手术室、儿科等科室使用，用于推动注射器进行液体注射。</w:t>
      </w:r>
    </w:p>
    <w:p>
      <w:pPr>
        <w:pStyle w:val="27"/>
        <w:numPr>
          <w:ilvl w:val="0"/>
          <w:numId w:val="62"/>
        </w:numPr>
        <w:ind w:firstLineChars="0"/>
        <w:jc w:val="left"/>
        <w:rPr>
          <w:rFonts w:asciiTheme="minorEastAsia" w:hAnsiTheme="minorEastAsia"/>
          <w:sz w:val="28"/>
          <w:szCs w:val="28"/>
        </w:rPr>
      </w:pPr>
      <w:r>
        <w:rPr>
          <w:rFonts w:hint="eastAsia" w:asciiTheme="minorEastAsia" w:hAnsiTheme="minorEastAsia"/>
          <w:sz w:val="28"/>
          <w:szCs w:val="28"/>
        </w:rPr>
        <w:t>一般规格和要求：</w:t>
      </w:r>
    </w:p>
    <w:p>
      <w:pPr>
        <w:pStyle w:val="27"/>
        <w:ind w:left="420" w:firstLine="0" w:firstLineChars="0"/>
        <w:jc w:val="left"/>
        <w:rPr>
          <w:rFonts w:hint="eastAsia" w:asciiTheme="minorEastAsia" w:hAnsiTheme="minorEastAsia"/>
          <w:sz w:val="28"/>
          <w:szCs w:val="28"/>
        </w:rPr>
      </w:pPr>
      <w:r>
        <w:rPr>
          <w:rFonts w:hint="eastAsia" w:asciiTheme="minorEastAsia" w:hAnsiTheme="minorEastAsia"/>
          <w:sz w:val="28"/>
          <w:szCs w:val="28"/>
        </w:rPr>
        <w:t>2</w:t>
      </w:r>
      <w:r>
        <w:rPr>
          <w:rFonts w:asciiTheme="minorEastAsia" w:hAnsiTheme="minorEastAsia"/>
          <w:sz w:val="28"/>
          <w:szCs w:val="28"/>
        </w:rPr>
        <w:t xml:space="preserve">.1 </w:t>
      </w:r>
      <w:r>
        <w:rPr>
          <w:rFonts w:hint="eastAsia" w:asciiTheme="minorEastAsia" w:hAnsiTheme="minorEastAsia"/>
          <w:sz w:val="28"/>
          <w:szCs w:val="28"/>
        </w:rPr>
        <w:t>设备先进、结构合理、加工精密；</w:t>
      </w:r>
    </w:p>
    <w:p>
      <w:pPr>
        <w:pStyle w:val="27"/>
        <w:ind w:left="420" w:firstLine="0" w:firstLineChars="0"/>
        <w:jc w:val="left"/>
        <w:rPr>
          <w:rFonts w:hint="eastAsia" w:asciiTheme="minorEastAsia" w:hAnsiTheme="minorEastAsia"/>
          <w:sz w:val="28"/>
          <w:szCs w:val="28"/>
        </w:rPr>
      </w:pPr>
      <w:r>
        <w:rPr>
          <w:rFonts w:hint="default" w:asciiTheme="minorEastAsia" w:hAnsiTheme="minorEastAsia"/>
          <w:sz w:val="28"/>
          <w:szCs w:val="28"/>
        </w:rPr>
        <w:t xml:space="preserve">2.2 </w:t>
      </w:r>
      <w:r>
        <w:rPr>
          <w:rFonts w:hint="eastAsia" w:asciiTheme="minorEastAsia" w:hAnsiTheme="minorEastAsia"/>
          <w:sz w:val="28"/>
          <w:szCs w:val="28"/>
          <w:lang w:val="en-US" w:eastAsia="zh-Hans"/>
        </w:rPr>
        <w:t>标配六通道的泵站</w:t>
      </w:r>
    </w:p>
    <w:p>
      <w:pPr>
        <w:jc w:val="left"/>
        <w:rPr>
          <w:rFonts w:asciiTheme="minorEastAsia" w:hAnsiTheme="minorEastAsia" w:eastAsiaTheme="minorEastAsia"/>
          <w:sz w:val="28"/>
          <w:szCs w:val="28"/>
        </w:rPr>
      </w:pPr>
      <w:r>
        <w:rPr>
          <w:rFonts w:hint="eastAsia" w:asciiTheme="minorEastAsia" w:hAnsiTheme="minorEastAsia" w:eastAsiaTheme="minorEastAsia"/>
          <w:sz w:val="28"/>
          <w:szCs w:val="28"/>
        </w:rPr>
        <w:t>3、主要技术和性能要求：</w:t>
      </w:r>
    </w:p>
    <w:p>
      <w:pPr>
        <w:pStyle w:val="27"/>
        <w:ind w:left="420" w:firstLine="0" w:firstLineChars="0"/>
        <w:jc w:val="left"/>
        <w:rPr>
          <w:rFonts w:asciiTheme="minorEastAsia" w:hAnsiTheme="minorEastAsia"/>
          <w:sz w:val="28"/>
          <w:szCs w:val="28"/>
        </w:rPr>
      </w:pPr>
      <w:r>
        <w:rPr>
          <w:rFonts w:hint="eastAsia" w:asciiTheme="minorEastAsia" w:hAnsiTheme="minorEastAsia"/>
          <w:sz w:val="28"/>
          <w:szCs w:val="28"/>
        </w:rPr>
        <w:t xml:space="preserve">3.1安全要求：  </w:t>
      </w:r>
    </w:p>
    <w:p>
      <w:pPr>
        <w:pStyle w:val="27"/>
        <w:ind w:left="630" w:leftChars="300" w:firstLine="0" w:firstLineChars="0"/>
        <w:jc w:val="left"/>
        <w:rPr>
          <w:rFonts w:asciiTheme="minorEastAsia" w:hAnsiTheme="minorEastAsia"/>
          <w:sz w:val="28"/>
          <w:szCs w:val="28"/>
        </w:rPr>
      </w:pPr>
      <w:r>
        <w:rPr>
          <w:rFonts w:hint="eastAsia" w:asciiTheme="minorEastAsia" w:hAnsiTheme="minorEastAsia"/>
          <w:sz w:val="28"/>
          <w:szCs w:val="28"/>
        </w:rPr>
        <w:t>3.1.1安全防护可靠；</w:t>
      </w:r>
    </w:p>
    <w:p>
      <w:pPr>
        <w:pStyle w:val="27"/>
        <w:ind w:left="630" w:leftChars="300" w:firstLine="0" w:firstLineChars="0"/>
        <w:jc w:val="left"/>
        <w:rPr>
          <w:rFonts w:asciiTheme="minorEastAsia" w:hAnsiTheme="minorEastAsia"/>
          <w:sz w:val="28"/>
          <w:szCs w:val="28"/>
        </w:rPr>
      </w:pPr>
      <w:r>
        <w:rPr>
          <w:rFonts w:hint="eastAsia" w:asciiTheme="minorEastAsia" w:hAnsiTheme="minorEastAsia"/>
          <w:sz w:val="28"/>
          <w:szCs w:val="28"/>
        </w:rPr>
        <w:t>3</w:t>
      </w:r>
      <w:r>
        <w:rPr>
          <w:rFonts w:asciiTheme="minorEastAsia" w:hAnsiTheme="minorEastAsia"/>
          <w:sz w:val="28"/>
          <w:szCs w:val="28"/>
        </w:rPr>
        <w:t xml:space="preserve">.1.2 </w:t>
      </w:r>
      <w:r>
        <w:rPr>
          <w:rFonts w:hint="eastAsia" w:asciiTheme="minorEastAsia" w:hAnsiTheme="minorEastAsia"/>
          <w:sz w:val="28"/>
          <w:szCs w:val="28"/>
        </w:rPr>
        <w:t>在线动态压力监测，可实时显示当前压力数值；</w:t>
      </w:r>
    </w:p>
    <w:p>
      <w:pPr>
        <w:pStyle w:val="27"/>
        <w:ind w:left="630" w:leftChars="300" w:firstLine="0" w:firstLineChars="0"/>
        <w:jc w:val="left"/>
        <w:rPr>
          <w:rFonts w:asciiTheme="minorEastAsia" w:hAnsiTheme="minorEastAsia"/>
          <w:sz w:val="28"/>
          <w:szCs w:val="28"/>
        </w:rPr>
      </w:pPr>
      <w:r>
        <w:rPr>
          <w:rFonts w:hint="eastAsia" w:asciiTheme="minorEastAsia" w:hAnsiTheme="minorEastAsia"/>
          <w:sz w:val="28"/>
          <w:szCs w:val="28"/>
        </w:rPr>
        <w:t>3</w:t>
      </w:r>
      <w:r>
        <w:rPr>
          <w:rFonts w:asciiTheme="minorEastAsia" w:hAnsiTheme="minorEastAsia"/>
          <w:sz w:val="28"/>
          <w:szCs w:val="28"/>
        </w:rPr>
        <w:t>.1.3</w:t>
      </w:r>
      <w:r>
        <w:rPr>
          <w:rFonts w:hint="eastAsia" w:asciiTheme="minorEastAsia" w:hAnsiTheme="minorEastAsia"/>
          <w:sz w:val="28"/>
          <w:szCs w:val="28"/>
        </w:rPr>
        <w:t>压力报警阈值</w:t>
      </w:r>
      <w:r>
        <w:rPr>
          <w:rFonts w:hint="eastAsia" w:asciiTheme="minorEastAsia" w:hAnsiTheme="minorEastAsia"/>
          <w:sz w:val="28"/>
          <w:szCs w:val="28"/>
          <w:lang w:eastAsia="zh-CN"/>
        </w:rPr>
        <w:t>≥</w:t>
      </w:r>
      <w:r>
        <w:rPr>
          <w:rFonts w:hint="eastAsia" w:asciiTheme="minorEastAsia" w:hAnsiTheme="minorEastAsia"/>
          <w:sz w:val="28"/>
          <w:szCs w:val="28"/>
        </w:rPr>
        <w:t>3档可调；</w:t>
      </w:r>
    </w:p>
    <w:p>
      <w:pPr>
        <w:pStyle w:val="27"/>
        <w:ind w:left="630" w:leftChars="300" w:firstLine="0" w:firstLineChars="0"/>
        <w:jc w:val="left"/>
        <w:rPr>
          <w:rFonts w:asciiTheme="minorEastAsia" w:hAnsiTheme="minorEastAsia"/>
          <w:sz w:val="28"/>
          <w:szCs w:val="28"/>
        </w:rPr>
      </w:pPr>
      <w:r>
        <w:rPr>
          <w:rFonts w:hint="eastAsia" w:asciiTheme="minorEastAsia" w:hAnsiTheme="minorEastAsia"/>
          <w:sz w:val="28"/>
          <w:szCs w:val="28"/>
        </w:rPr>
        <w:t>3</w:t>
      </w:r>
      <w:r>
        <w:rPr>
          <w:rFonts w:asciiTheme="minorEastAsia" w:hAnsiTheme="minorEastAsia"/>
          <w:sz w:val="28"/>
          <w:szCs w:val="28"/>
        </w:rPr>
        <w:t>.1.4</w:t>
      </w:r>
      <w:r>
        <w:rPr>
          <w:rFonts w:hint="eastAsia" w:asciiTheme="minorEastAsia" w:hAnsiTheme="minorEastAsia"/>
          <w:sz w:val="28"/>
          <w:szCs w:val="28"/>
        </w:rPr>
        <w:t xml:space="preserve"> 阻塞回撤功能：当管路阻塞报警时，自动回撤管路压力，避免意外丸剂量伤害患者；</w:t>
      </w:r>
    </w:p>
    <w:p>
      <w:pPr>
        <w:pStyle w:val="27"/>
        <w:ind w:left="630" w:leftChars="300" w:firstLine="0" w:firstLineChars="0"/>
        <w:jc w:val="left"/>
        <w:rPr>
          <w:rFonts w:asciiTheme="minorEastAsia" w:hAnsiTheme="minorEastAsia"/>
          <w:sz w:val="28"/>
          <w:szCs w:val="28"/>
        </w:rPr>
      </w:pPr>
      <w:r>
        <w:rPr>
          <w:rFonts w:hint="eastAsia" w:asciiTheme="minorEastAsia" w:hAnsiTheme="minorEastAsia"/>
          <w:sz w:val="28"/>
          <w:szCs w:val="28"/>
        </w:rPr>
        <w:t>3</w:t>
      </w:r>
      <w:r>
        <w:rPr>
          <w:rFonts w:asciiTheme="minorEastAsia" w:hAnsiTheme="minorEastAsia"/>
          <w:sz w:val="28"/>
          <w:szCs w:val="28"/>
        </w:rPr>
        <w:t>.1.5</w:t>
      </w:r>
      <w:r>
        <w:rPr>
          <w:rFonts w:hint="eastAsia" w:asciiTheme="minorEastAsia" w:hAnsiTheme="minorEastAsia"/>
          <w:sz w:val="28"/>
          <w:szCs w:val="28"/>
        </w:rPr>
        <w:t>防虹吸功能：防止药液在暂停期间任意流出；</w:t>
      </w:r>
    </w:p>
    <w:p>
      <w:pPr>
        <w:pStyle w:val="27"/>
        <w:ind w:left="630" w:leftChars="300" w:firstLine="0" w:firstLineChars="0"/>
        <w:jc w:val="left"/>
        <w:rPr>
          <w:rFonts w:asciiTheme="minorEastAsia" w:hAnsiTheme="minorEastAsia"/>
          <w:sz w:val="28"/>
          <w:szCs w:val="28"/>
        </w:rPr>
      </w:pPr>
      <w:r>
        <w:rPr>
          <w:rFonts w:hint="eastAsia" w:asciiTheme="minorEastAsia" w:hAnsiTheme="minorEastAsia"/>
          <w:sz w:val="28"/>
          <w:szCs w:val="28"/>
        </w:rPr>
        <w:t>3.1.6满足救护车标准，适合在户外急救和车载情况下使用</w:t>
      </w:r>
    </w:p>
    <w:p>
      <w:pPr>
        <w:jc w:val="left"/>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3.2 精度要求：</w:t>
      </w:r>
    </w:p>
    <w:p>
      <w:pPr>
        <w:jc w:val="left"/>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3.2.1 速率≥1ml/h: 精度≤±2%；</w:t>
      </w:r>
    </w:p>
    <w:p>
      <w:pPr>
        <w:jc w:val="left"/>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3.2.2 快速启动功能：实现快速给药、缩短给药延迟时间；</w:t>
      </w:r>
    </w:p>
    <w:p>
      <w:pPr>
        <w:ind w:firstLine="840" w:firstLineChars="300"/>
        <w:jc w:val="left"/>
        <w:rPr>
          <w:rFonts w:asciiTheme="minorEastAsia" w:hAnsiTheme="minorEastAsia" w:eastAsiaTheme="minorEastAsia"/>
          <w:sz w:val="28"/>
          <w:szCs w:val="28"/>
        </w:rPr>
      </w:pPr>
      <w:r>
        <w:rPr>
          <w:rFonts w:hint="eastAsia" w:asciiTheme="minorEastAsia" w:hAnsiTheme="minorEastAsia" w:eastAsiaTheme="minorEastAsia"/>
          <w:sz w:val="28"/>
          <w:szCs w:val="28"/>
        </w:rPr>
        <w:t>3</w:t>
      </w:r>
      <w:r>
        <w:rPr>
          <w:rFonts w:asciiTheme="minorEastAsia" w:hAnsiTheme="minorEastAsia" w:eastAsiaTheme="minorEastAsia"/>
          <w:sz w:val="28"/>
          <w:szCs w:val="28"/>
        </w:rPr>
        <w:t xml:space="preserve">.2.3 </w:t>
      </w:r>
      <w:r>
        <w:rPr>
          <w:rFonts w:hint="eastAsia" w:asciiTheme="minorEastAsia" w:hAnsiTheme="minorEastAsia" w:eastAsiaTheme="minorEastAsia"/>
          <w:sz w:val="28"/>
          <w:szCs w:val="28"/>
        </w:rPr>
        <w:t>在线滴定功能：安全不中断输液而更改速率。</w:t>
      </w:r>
    </w:p>
    <w:p>
      <w:pPr>
        <w:jc w:val="left"/>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3.3 基本要求：</w:t>
      </w:r>
    </w:p>
    <w:p>
      <w:pPr>
        <w:ind w:firstLine="840" w:firstLineChars="300"/>
        <w:jc w:val="left"/>
        <w:rPr>
          <w:rFonts w:hint="eastAsia" w:asciiTheme="minorEastAsia" w:hAnsiTheme="minorEastAsia" w:eastAsiaTheme="minorEastAsia"/>
          <w:sz w:val="28"/>
          <w:szCs w:val="28"/>
        </w:rPr>
      </w:pPr>
      <w:r>
        <w:rPr>
          <w:rFonts w:hint="eastAsia" w:asciiTheme="minorEastAsia" w:hAnsiTheme="minorEastAsia" w:eastAsiaTheme="minorEastAsia"/>
          <w:sz w:val="28"/>
          <w:szCs w:val="28"/>
        </w:rPr>
        <w:t>3.3.1 速率范围：0.1-1500ml/h, 递增：0.1ml</w:t>
      </w:r>
    </w:p>
    <w:p>
      <w:pPr>
        <w:ind w:firstLine="840" w:firstLineChars="300"/>
        <w:jc w:val="left"/>
        <w:rPr>
          <w:rFonts w:hint="eastAsia" w:asciiTheme="minorEastAsia" w:hAnsiTheme="minorEastAsia" w:eastAsiaTheme="minorEastAsia"/>
          <w:sz w:val="28"/>
          <w:szCs w:val="28"/>
          <w:lang w:val="en-US" w:eastAsia="zh-CN"/>
        </w:rPr>
      </w:pPr>
      <w:r>
        <w:rPr>
          <w:rFonts w:hint="eastAsia" w:asciiTheme="minorEastAsia" w:hAnsiTheme="minorEastAsia" w:eastAsiaTheme="minorEastAsia"/>
          <w:sz w:val="28"/>
          <w:szCs w:val="28"/>
        </w:rPr>
        <w:t>（0.1-999.9ml/h）</w:t>
      </w:r>
      <w:r>
        <w:rPr>
          <w:rFonts w:hint="eastAsia" w:asciiTheme="minorEastAsia" w:hAnsiTheme="minorEastAsia" w:eastAsiaTheme="minorEastAsia"/>
          <w:sz w:val="28"/>
          <w:szCs w:val="28"/>
          <w:lang w:eastAsia="zh-CN"/>
        </w:rPr>
        <w:t>；</w:t>
      </w:r>
    </w:p>
    <w:p>
      <w:pPr>
        <w:ind w:firstLine="840" w:firstLineChars="300"/>
        <w:jc w:val="left"/>
        <w:rPr>
          <w:rFonts w:asciiTheme="minorEastAsia" w:hAnsiTheme="minorEastAsia" w:eastAsiaTheme="minorEastAsia"/>
          <w:sz w:val="18"/>
          <w:szCs w:val="18"/>
        </w:rPr>
      </w:pPr>
      <w:r>
        <w:rPr>
          <w:rFonts w:hint="eastAsia" w:asciiTheme="minorEastAsia" w:hAnsiTheme="minorEastAsia" w:eastAsiaTheme="minorEastAsia"/>
          <w:sz w:val="28"/>
          <w:szCs w:val="28"/>
        </w:rPr>
        <w:t>3.3.2预置总量范围：0.1-9999ml，递增：0.1ml；</w:t>
      </w:r>
    </w:p>
    <w:p>
      <w:pPr>
        <w:ind w:left="6660" w:hanging="10360" w:hangingChars="3700"/>
        <w:jc w:val="left"/>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3.3.3 预置时间范围：00:00:01-99:59:59（h:m:s）；</w:t>
      </w:r>
    </w:p>
    <w:p>
      <w:pPr>
        <w:ind w:left="6660" w:hanging="10360" w:hangingChars="3700"/>
        <w:jc w:val="left"/>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3.3.</w:t>
      </w:r>
      <w:r>
        <w:rPr>
          <w:rFonts w:hint="eastAsia" w:asciiTheme="minorEastAsia" w:hAnsiTheme="minorEastAsia"/>
          <w:sz w:val="28"/>
          <w:szCs w:val="28"/>
          <w:lang w:val="en-US" w:eastAsia="zh-CN"/>
        </w:rPr>
        <w:t>4</w:t>
      </w:r>
      <w:r>
        <w:rPr>
          <w:rFonts w:hint="eastAsia" w:asciiTheme="minorEastAsia" w:hAnsiTheme="minorEastAsia" w:eastAsiaTheme="minorEastAsia"/>
          <w:sz w:val="28"/>
          <w:szCs w:val="28"/>
        </w:rPr>
        <w:t xml:space="preserve"> 安装固定：可固定在输液支架上；灵活支持横竖杆。</w:t>
      </w:r>
    </w:p>
    <w:p>
      <w:pPr>
        <w:ind w:left="878" w:leftChars="1" w:hanging="876" w:hangingChars="313"/>
        <w:jc w:val="left"/>
        <w:rPr>
          <w:rFonts w:asciiTheme="minorEastAsia" w:hAnsiTheme="minorEastAsia" w:eastAsiaTheme="minorEastAsia"/>
          <w:sz w:val="28"/>
          <w:szCs w:val="28"/>
        </w:rPr>
      </w:pPr>
      <w:r>
        <w:rPr>
          <w:rFonts w:asciiTheme="minorEastAsia" w:hAnsiTheme="minorEastAsia" w:eastAsiaTheme="minorEastAsia"/>
          <w:sz w:val="28"/>
          <w:szCs w:val="28"/>
        </w:rPr>
        <w:t xml:space="preserve">      </w:t>
      </w:r>
      <w:r>
        <w:rPr>
          <w:rFonts w:hint="eastAsia" w:asciiTheme="minorEastAsia" w:hAnsiTheme="minorEastAsia" w:eastAsiaTheme="minorEastAsia"/>
          <w:sz w:val="28"/>
          <w:szCs w:val="28"/>
        </w:rPr>
        <w:t>3</w:t>
      </w:r>
      <w:r>
        <w:rPr>
          <w:rFonts w:asciiTheme="minorEastAsia" w:hAnsiTheme="minorEastAsia" w:eastAsiaTheme="minorEastAsia"/>
          <w:sz w:val="28"/>
          <w:szCs w:val="28"/>
        </w:rPr>
        <w:t>.3.</w:t>
      </w:r>
      <w:r>
        <w:rPr>
          <w:rFonts w:hint="eastAsia" w:asciiTheme="minorEastAsia" w:hAnsiTheme="minorEastAsia"/>
          <w:sz w:val="28"/>
          <w:szCs w:val="28"/>
          <w:lang w:val="en-US" w:eastAsia="zh-CN"/>
        </w:rPr>
        <w:t>5</w:t>
      </w:r>
      <w:r>
        <w:rPr>
          <w:rFonts w:asciiTheme="minorEastAsia" w:hAnsiTheme="minorEastAsia" w:eastAsiaTheme="minorEastAsia"/>
          <w:sz w:val="28"/>
          <w:szCs w:val="28"/>
        </w:rPr>
        <w:t xml:space="preserve"> </w:t>
      </w:r>
      <w:r>
        <w:rPr>
          <w:rFonts w:hint="eastAsia" w:asciiTheme="minorEastAsia" w:hAnsiTheme="minorEastAsia" w:eastAsiaTheme="minorEastAsia"/>
          <w:sz w:val="28"/>
          <w:szCs w:val="28"/>
        </w:rPr>
        <w:t>快推“bolus”：0.1-1500ml/h，以0.1ml/h递增, 具有自动和手动快推“bolus”可选；</w:t>
      </w:r>
    </w:p>
    <w:p>
      <w:pPr>
        <w:ind w:left="6660" w:hanging="10360" w:hangingChars="3700"/>
        <w:jc w:val="left"/>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3.3.</w:t>
      </w:r>
      <w:r>
        <w:rPr>
          <w:rFonts w:hint="eastAsia" w:asciiTheme="minorEastAsia" w:hAnsiTheme="minorEastAsia"/>
          <w:sz w:val="28"/>
          <w:szCs w:val="28"/>
          <w:lang w:val="en-US" w:eastAsia="zh-CN"/>
        </w:rPr>
        <w:t>6</w:t>
      </w:r>
      <w:r>
        <w:rPr>
          <w:rFonts w:hint="eastAsia" w:asciiTheme="minorEastAsia" w:hAnsiTheme="minorEastAsia" w:eastAsiaTheme="minorEastAsia"/>
          <w:sz w:val="28"/>
          <w:szCs w:val="28"/>
        </w:rPr>
        <w:t xml:space="preserve">  KVO：0.1-5ml/h，递增0.1ml/h；</w:t>
      </w:r>
    </w:p>
    <w:p>
      <w:pPr>
        <w:ind w:left="6660" w:hanging="10360" w:hangingChars="3700"/>
        <w:jc w:val="left"/>
        <w:rPr>
          <w:rFonts w:asciiTheme="minorEastAsia" w:hAnsiTheme="minorEastAsia" w:eastAsiaTheme="minorEastAsia"/>
          <w:sz w:val="28"/>
          <w:szCs w:val="28"/>
        </w:rPr>
      </w:pPr>
      <w:r>
        <w:rPr>
          <w:rFonts w:asciiTheme="minorEastAsia" w:hAnsiTheme="minorEastAsia" w:eastAsiaTheme="minorEastAsia"/>
          <w:sz w:val="28"/>
          <w:szCs w:val="28"/>
        </w:rPr>
        <w:t xml:space="preserve">      </w:t>
      </w:r>
      <w:r>
        <w:rPr>
          <w:rFonts w:hint="eastAsia" w:asciiTheme="minorEastAsia" w:hAnsiTheme="minorEastAsia" w:eastAsiaTheme="minorEastAsia"/>
          <w:sz w:val="28"/>
          <w:szCs w:val="28"/>
        </w:rPr>
        <w:t>3</w:t>
      </w:r>
      <w:r>
        <w:rPr>
          <w:rFonts w:asciiTheme="minorEastAsia" w:hAnsiTheme="minorEastAsia" w:eastAsiaTheme="minorEastAsia"/>
          <w:sz w:val="28"/>
          <w:szCs w:val="28"/>
        </w:rPr>
        <w:t>.3.</w:t>
      </w:r>
      <w:r>
        <w:rPr>
          <w:rFonts w:hint="eastAsia" w:asciiTheme="minorEastAsia" w:hAnsiTheme="minorEastAsia"/>
          <w:sz w:val="28"/>
          <w:szCs w:val="28"/>
          <w:lang w:val="en-US" w:eastAsia="zh-CN"/>
        </w:rPr>
        <w:t>7</w:t>
      </w:r>
      <w:r>
        <w:rPr>
          <w:rFonts w:asciiTheme="minorEastAsia" w:hAnsiTheme="minorEastAsia" w:eastAsiaTheme="minorEastAsia"/>
          <w:sz w:val="28"/>
          <w:szCs w:val="28"/>
        </w:rPr>
        <w:t xml:space="preserve">  </w:t>
      </w:r>
      <w:r>
        <w:rPr>
          <w:rFonts w:hint="eastAsia" w:asciiTheme="minorEastAsia" w:hAnsiTheme="minorEastAsia" w:eastAsiaTheme="minorEastAsia"/>
          <w:sz w:val="28"/>
          <w:szCs w:val="28"/>
        </w:rPr>
        <w:t>自动识别注射器规格：5ml、10ml、20ml、30ml、50ml；</w:t>
      </w:r>
    </w:p>
    <w:p>
      <w:pPr>
        <w:ind w:firstLine="840" w:firstLineChars="300"/>
        <w:jc w:val="left"/>
        <w:rPr>
          <w:rFonts w:asciiTheme="minorEastAsia" w:hAnsiTheme="minorEastAsia" w:eastAsiaTheme="minorEastAsia"/>
          <w:sz w:val="28"/>
          <w:szCs w:val="28"/>
        </w:rPr>
      </w:pPr>
      <w:r>
        <w:rPr>
          <w:rFonts w:hint="eastAsia" w:asciiTheme="minorEastAsia" w:hAnsiTheme="minorEastAsia" w:eastAsiaTheme="minorEastAsia"/>
          <w:sz w:val="28"/>
          <w:szCs w:val="28"/>
        </w:rPr>
        <w:t>3</w:t>
      </w:r>
      <w:r>
        <w:rPr>
          <w:rFonts w:asciiTheme="minorEastAsia" w:hAnsiTheme="minorEastAsia" w:eastAsiaTheme="minorEastAsia"/>
          <w:sz w:val="28"/>
          <w:szCs w:val="28"/>
        </w:rPr>
        <w:t>.3.</w:t>
      </w:r>
      <w:r>
        <w:rPr>
          <w:rFonts w:hint="eastAsia" w:asciiTheme="minorEastAsia" w:hAnsiTheme="minorEastAsia"/>
          <w:sz w:val="28"/>
          <w:szCs w:val="28"/>
          <w:lang w:val="en-US" w:eastAsia="zh-CN"/>
        </w:rPr>
        <w:t>8</w:t>
      </w:r>
      <w:r>
        <w:rPr>
          <w:rFonts w:asciiTheme="minorEastAsia" w:hAnsiTheme="minorEastAsia" w:eastAsiaTheme="minorEastAsia"/>
          <w:sz w:val="28"/>
          <w:szCs w:val="28"/>
        </w:rPr>
        <w:t xml:space="preserve">  </w:t>
      </w:r>
      <w:r>
        <w:rPr>
          <w:rFonts w:hint="eastAsia" w:asciiTheme="minorEastAsia" w:hAnsiTheme="minorEastAsia" w:eastAsiaTheme="minorEastAsia"/>
          <w:sz w:val="28"/>
          <w:szCs w:val="28"/>
        </w:rPr>
        <w:t>屏幕不小于3</w:t>
      </w:r>
      <w:r>
        <w:rPr>
          <w:rFonts w:hint="eastAsia" w:asciiTheme="minorEastAsia" w:hAnsiTheme="minorEastAsia"/>
          <w:sz w:val="28"/>
          <w:szCs w:val="28"/>
          <w:lang w:eastAsia="zh-CN"/>
        </w:rPr>
        <w:t>寸</w:t>
      </w:r>
      <w:r>
        <w:rPr>
          <w:rFonts w:hint="eastAsia" w:asciiTheme="minorEastAsia" w:hAnsiTheme="minorEastAsia" w:eastAsiaTheme="minorEastAsia"/>
          <w:sz w:val="28"/>
          <w:szCs w:val="28"/>
        </w:rPr>
        <w:t>，同屏显示：速率、当前注射状态、已注射量、注射器规格、电池容量、报警压力档位和在线压力、报警信息</w:t>
      </w:r>
      <w:r>
        <w:rPr>
          <w:rFonts w:asciiTheme="minorEastAsia" w:hAnsiTheme="minorEastAsia" w:eastAsiaTheme="minorEastAsia"/>
          <w:sz w:val="28"/>
          <w:szCs w:val="28"/>
        </w:rPr>
        <w:t xml:space="preserve"> </w:t>
      </w:r>
      <w:r>
        <w:rPr>
          <w:rFonts w:hint="eastAsia" w:asciiTheme="minorEastAsia" w:hAnsiTheme="minorEastAsia" w:eastAsiaTheme="minorEastAsia"/>
          <w:sz w:val="28"/>
          <w:szCs w:val="28"/>
        </w:rPr>
        <w:t>；</w:t>
      </w:r>
      <w:r>
        <w:rPr>
          <w:rFonts w:asciiTheme="minorEastAsia" w:hAnsiTheme="minorEastAsia" w:eastAsiaTheme="minorEastAsia"/>
          <w:sz w:val="28"/>
          <w:szCs w:val="28"/>
        </w:rPr>
        <w:t xml:space="preserve"> </w:t>
      </w:r>
    </w:p>
    <w:p>
      <w:pPr>
        <w:ind w:left="711" w:leftChars="270" w:hanging="144"/>
        <w:jc w:val="left"/>
        <w:rPr>
          <w:rFonts w:asciiTheme="minorEastAsia" w:hAnsiTheme="minorEastAsia" w:eastAsiaTheme="minorEastAsia"/>
          <w:sz w:val="28"/>
          <w:szCs w:val="28"/>
        </w:rPr>
      </w:pPr>
      <w:r>
        <w:rPr>
          <w:rFonts w:hint="eastAsia" w:asciiTheme="minorEastAsia" w:hAnsiTheme="minorEastAsia" w:eastAsiaTheme="minorEastAsia"/>
          <w:bCs/>
          <w:sz w:val="28"/>
          <w:szCs w:val="28"/>
        </w:rPr>
        <w:t>3.3.</w:t>
      </w:r>
      <w:r>
        <w:rPr>
          <w:rFonts w:hint="eastAsia" w:asciiTheme="minorEastAsia" w:hAnsiTheme="minorEastAsia"/>
          <w:bCs/>
          <w:sz w:val="28"/>
          <w:szCs w:val="28"/>
          <w:lang w:val="en-US" w:eastAsia="zh-CN"/>
        </w:rPr>
        <w:t>9</w:t>
      </w:r>
      <w:r>
        <w:rPr>
          <w:rFonts w:hint="eastAsia" w:asciiTheme="minorEastAsia" w:hAnsiTheme="minorEastAsia" w:eastAsiaTheme="minorEastAsia"/>
          <w:bCs/>
          <w:sz w:val="28"/>
          <w:szCs w:val="28"/>
        </w:rPr>
        <w:t xml:space="preserve">  整机重量不超过2kg，主机自带提手，方便携带</w:t>
      </w:r>
    </w:p>
    <w:p>
      <w:pPr>
        <w:ind w:left="567" w:leftChars="270"/>
        <w:jc w:val="left"/>
        <w:rPr>
          <w:rFonts w:asciiTheme="minorEastAsia" w:hAnsiTheme="minorEastAsia" w:eastAsiaTheme="minorEastAsia"/>
          <w:sz w:val="28"/>
          <w:szCs w:val="28"/>
        </w:rPr>
      </w:pPr>
      <w:r>
        <w:rPr>
          <w:rFonts w:hint="eastAsia" w:asciiTheme="minorEastAsia" w:hAnsiTheme="minorEastAsia" w:eastAsiaTheme="minorEastAsia"/>
          <w:sz w:val="28"/>
          <w:szCs w:val="28"/>
        </w:rPr>
        <w:t>3.3.</w:t>
      </w:r>
      <w:r>
        <w:rPr>
          <w:rFonts w:hint="eastAsia" w:asciiTheme="minorEastAsia" w:hAnsiTheme="minorEastAsia"/>
          <w:sz w:val="28"/>
          <w:szCs w:val="28"/>
          <w:lang w:val="en-US" w:eastAsia="zh-CN"/>
        </w:rPr>
        <w:t>10</w:t>
      </w:r>
      <w:r>
        <w:rPr>
          <w:rFonts w:hint="eastAsia" w:asciiTheme="minorEastAsia" w:hAnsiTheme="minorEastAsia" w:eastAsiaTheme="minorEastAsia"/>
          <w:sz w:val="28"/>
          <w:szCs w:val="28"/>
        </w:rPr>
        <w:t xml:space="preserve"> 分低级、中级、高级三级报警，并分别以声光提示，同时显示具体报警信息；</w:t>
      </w:r>
    </w:p>
    <w:p>
      <w:pPr>
        <w:ind w:left="711" w:leftChars="270" w:hanging="144"/>
        <w:jc w:val="left"/>
        <w:rPr>
          <w:rFonts w:hint="eastAsia" w:asciiTheme="minorEastAsia" w:hAnsiTheme="minorEastAsia" w:eastAsiaTheme="minorEastAsia"/>
          <w:bCs/>
          <w:sz w:val="28"/>
          <w:szCs w:val="28"/>
        </w:rPr>
      </w:pPr>
      <w:r>
        <w:rPr>
          <w:rFonts w:hint="eastAsia" w:asciiTheme="minorEastAsia" w:hAnsiTheme="minorEastAsia" w:eastAsiaTheme="minorEastAsia"/>
          <w:bCs/>
          <w:sz w:val="28"/>
          <w:szCs w:val="28"/>
        </w:rPr>
        <w:t>3.3.</w:t>
      </w:r>
      <w:r>
        <w:rPr>
          <w:rFonts w:hint="eastAsia" w:asciiTheme="minorEastAsia" w:hAnsiTheme="minorEastAsia"/>
          <w:bCs/>
          <w:sz w:val="28"/>
          <w:szCs w:val="28"/>
          <w:lang w:val="en-US" w:eastAsia="zh-CN"/>
        </w:rPr>
        <w:t>11</w:t>
      </w:r>
      <w:r>
        <w:rPr>
          <w:rFonts w:hint="eastAsia" w:asciiTheme="minorEastAsia" w:hAnsiTheme="minorEastAsia" w:eastAsiaTheme="minorEastAsia"/>
          <w:bCs/>
          <w:sz w:val="28"/>
          <w:szCs w:val="28"/>
        </w:rPr>
        <w:t xml:space="preserve"> 高级报警信息：阻塞、电池耗尽、完成、KVO完成、注射器排空、注射器脱落；</w:t>
      </w:r>
    </w:p>
    <w:p>
      <w:pPr>
        <w:ind w:left="711" w:leftChars="270" w:hanging="144"/>
        <w:jc w:val="left"/>
        <w:rPr>
          <w:rFonts w:hint="eastAsia" w:asciiTheme="minorEastAsia" w:hAnsiTheme="minorEastAsia" w:eastAsiaTheme="minorEastAsia"/>
          <w:bCs/>
          <w:sz w:val="28"/>
          <w:szCs w:val="28"/>
        </w:rPr>
      </w:pPr>
      <w:r>
        <w:rPr>
          <w:rFonts w:hint="eastAsia" w:asciiTheme="minorEastAsia" w:hAnsiTheme="minorEastAsia" w:eastAsiaTheme="minorEastAsia"/>
          <w:bCs/>
          <w:sz w:val="28"/>
          <w:szCs w:val="28"/>
        </w:rPr>
        <w:t xml:space="preserve"> </w:t>
      </w:r>
      <w:r>
        <w:rPr>
          <w:rFonts w:hint="eastAsia" w:asciiTheme="minorEastAsia" w:hAnsiTheme="minorEastAsia"/>
          <w:bCs/>
          <w:sz w:val="28"/>
          <w:szCs w:val="28"/>
          <w:lang w:val="en-US" w:eastAsia="zh-CN"/>
        </w:rPr>
        <w:t xml:space="preserve">      </w:t>
      </w:r>
      <w:r>
        <w:rPr>
          <w:rFonts w:hint="eastAsia" w:asciiTheme="minorEastAsia" w:hAnsiTheme="minorEastAsia" w:eastAsiaTheme="minorEastAsia"/>
          <w:bCs/>
          <w:sz w:val="28"/>
          <w:szCs w:val="28"/>
        </w:rPr>
        <w:t>中级报警信息：系统异常、待机时间结束；</w:t>
      </w:r>
    </w:p>
    <w:p>
      <w:pPr>
        <w:ind w:left="711" w:leftChars="270" w:hanging="144"/>
        <w:jc w:val="left"/>
        <w:rPr>
          <w:rFonts w:hint="eastAsia" w:asciiTheme="minorEastAsia" w:hAnsiTheme="minorEastAsia" w:eastAsiaTheme="minorEastAsia"/>
          <w:bCs/>
          <w:sz w:val="28"/>
          <w:szCs w:val="28"/>
        </w:rPr>
      </w:pPr>
      <w:r>
        <w:rPr>
          <w:rFonts w:hint="eastAsia" w:asciiTheme="minorEastAsia" w:hAnsiTheme="minorEastAsia" w:eastAsiaTheme="minorEastAsia"/>
          <w:bCs/>
          <w:sz w:val="28"/>
          <w:szCs w:val="28"/>
        </w:rPr>
        <w:t xml:space="preserve">     </w:t>
      </w:r>
      <w:r>
        <w:rPr>
          <w:rFonts w:hint="eastAsia" w:asciiTheme="minorEastAsia" w:hAnsiTheme="minorEastAsia"/>
          <w:bCs/>
          <w:sz w:val="28"/>
          <w:szCs w:val="28"/>
          <w:lang w:val="en-US" w:eastAsia="zh-CN"/>
        </w:rPr>
        <w:t xml:space="preserve">  </w:t>
      </w:r>
      <w:r>
        <w:rPr>
          <w:rFonts w:hint="eastAsia" w:asciiTheme="minorEastAsia" w:hAnsiTheme="minorEastAsia" w:eastAsiaTheme="minorEastAsia"/>
          <w:bCs/>
          <w:sz w:val="28"/>
          <w:szCs w:val="28"/>
        </w:rPr>
        <w:t>低级报警信息：无操作、电池电量低、未安装电池、接近完成、网电源脱落、通讯中断、联机失效；</w:t>
      </w:r>
    </w:p>
    <w:p>
      <w:pPr>
        <w:ind w:left="711" w:leftChars="270" w:hanging="144"/>
        <w:jc w:val="left"/>
        <w:rPr>
          <w:rFonts w:hint="eastAsia" w:asciiTheme="minorEastAsia" w:hAnsiTheme="minorEastAsia" w:eastAsiaTheme="minorEastAsia"/>
          <w:bCs/>
          <w:sz w:val="28"/>
          <w:szCs w:val="28"/>
        </w:rPr>
      </w:pPr>
      <w:r>
        <w:rPr>
          <w:rFonts w:hint="eastAsia" w:asciiTheme="minorEastAsia" w:hAnsiTheme="minorEastAsia" w:eastAsiaTheme="minorEastAsia"/>
          <w:bCs/>
          <w:sz w:val="28"/>
          <w:szCs w:val="28"/>
        </w:rPr>
        <w:t>3.3.1</w:t>
      </w:r>
      <w:r>
        <w:rPr>
          <w:rFonts w:hint="eastAsia" w:asciiTheme="minorEastAsia" w:hAnsiTheme="minorEastAsia"/>
          <w:bCs/>
          <w:sz w:val="28"/>
          <w:szCs w:val="28"/>
          <w:lang w:val="en-US" w:eastAsia="zh-CN"/>
        </w:rPr>
        <w:t>2</w:t>
      </w:r>
      <w:r>
        <w:rPr>
          <w:rFonts w:hint="eastAsia" w:asciiTheme="minorEastAsia" w:hAnsiTheme="minorEastAsia" w:eastAsiaTheme="minorEastAsia"/>
          <w:bCs/>
          <w:sz w:val="28"/>
          <w:szCs w:val="28"/>
        </w:rPr>
        <w:t xml:space="preserve"> 具有3种注射模式可选：速度模式、时间模式、体重模式；</w:t>
      </w:r>
    </w:p>
    <w:p>
      <w:pPr>
        <w:ind w:left="630"/>
        <w:jc w:val="left"/>
        <w:rPr>
          <w:rFonts w:asciiTheme="minorEastAsia" w:hAnsiTheme="minorEastAsia" w:eastAsiaTheme="minorEastAsia"/>
          <w:sz w:val="28"/>
          <w:szCs w:val="28"/>
        </w:rPr>
      </w:pPr>
      <w:r>
        <w:rPr>
          <w:rFonts w:hint="eastAsia" w:asciiTheme="minorEastAsia" w:hAnsiTheme="minorEastAsia" w:eastAsiaTheme="minorEastAsia"/>
          <w:sz w:val="28"/>
          <w:szCs w:val="28"/>
        </w:rPr>
        <w:t>3</w:t>
      </w:r>
      <w:r>
        <w:rPr>
          <w:rFonts w:asciiTheme="minorEastAsia" w:hAnsiTheme="minorEastAsia" w:eastAsiaTheme="minorEastAsia"/>
          <w:sz w:val="28"/>
          <w:szCs w:val="28"/>
        </w:rPr>
        <w:t>.3.1</w:t>
      </w:r>
      <w:r>
        <w:rPr>
          <w:rFonts w:hint="eastAsia" w:asciiTheme="minorEastAsia" w:hAnsiTheme="minorEastAsia"/>
          <w:sz w:val="28"/>
          <w:szCs w:val="28"/>
          <w:lang w:val="en-US" w:eastAsia="zh-CN"/>
        </w:rPr>
        <w:t>3</w:t>
      </w:r>
      <w:r>
        <w:rPr>
          <w:rFonts w:asciiTheme="minorEastAsia" w:hAnsiTheme="minorEastAsia" w:eastAsiaTheme="minorEastAsia"/>
          <w:sz w:val="28"/>
          <w:szCs w:val="28"/>
        </w:rPr>
        <w:t xml:space="preserve"> </w:t>
      </w:r>
      <w:r>
        <w:rPr>
          <w:rFonts w:hint="eastAsia" w:asciiTheme="minorEastAsia" w:hAnsiTheme="minorEastAsia" w:eastAsiaTheme="minorEastAsia"/>
          <w:sz w:val="28"/>
          <w:szCs w:val="28"/>
        </w:rPr>
        <w:t>电池工作时间﹥6小时@5ml/h，可升级至﹥12小时@5ml/h</w:t>
      </w:r>
    </w:p>
    <w:p>
      <w:pPr>
        <w:pStyle w:val="27"/>
        <w:jc w:val="left"/>
        <w:rPr>
          <w:rFonts w:asciiTheme="minorEastAsia" w:hAnsiTheme="minorEastAsia"/>
          <w:sz w:val="28"/>
          <w:szCs w:val="28"/>
        </w:rPr>
      </w:pPr>
      <w:r>
        <w:rPr>
          <w:rFonts w:hint="eastAsia" w:asciiTheme="minorEastAsia" w:hAnsiTheme="minorEastAsia"/>
          <w:sz w:val="28"/>
          <w:szCs w:val="28"/>
        </w:rPr>
        <w:t>3.3.1</w:t>
      </w:r>
      <w:r>
        <w:rPr>
          <w:rFonts w:hint="eastAsia" w:asciiTheme="minorEastAsia" w:hAnsiTheme="minorEastAsia"/>
          <w:sz w:val="28"/>
          <w:szCs w:val="28"/>
          <w:lang w:val="en-US" w:eastAsia="zh-CN"/>
        </w:rPr>
        <w:t>4</w:t>
      </w:r>
      <w:r>
        <w:rPr>
          <w:rFonts w:hint="eastAsia" w:asciiTheme="minorEastAsia" w:hAnsiTheme="minorEastAsia"/>
          <w:sz w:val="28"/>
          <w:szCs w:val="28"/>
        </w:rPr>
        <w:t>供电：AC</w:t>
      </w:r>
      <w:r>
        <w:rPr>
          <w:rFonts w:asciiTheme="minorEastAsia" w:hAnsiTheme="minorEastAsia"/>
          <w:sz w:val="28"/>
          <w:szCs w:val="28"/>
        </w:rPr>
        <w:t xml:space="preserve"> </w:t>
      </w:r>
      <w:r>
        <w:rPr>
          <w:rFonts w:hint="eastAsia" w:asciiTheme="minorEastAsia" w:hAnsiTheme="minorEastAsia"/>
          <w:sz w:val="28"/>
          <w:szCs w:val="28"/>
        </w:rPr>
        <w:t>100V-240V，50/60Hz，DC</w:t>
      </w:r>
      <w:r>
        <w:rPr>
          <w:rFonts w:asciiTheme="minorEastAsia" w:hAnsiTheme="minorEastAsia"/>
          <w:sz w:val="28"/>
          <w:szCs w:val="28"/>
        </w:rPr>
        <w:t xml:space="preserve"> </w:t>
      </w:r>
      <w:r>
        <w:rPr>
          <w:rFonts w:hint="eastAsia" w:asciiTheme="minorEastAsia" w:hAnsiTheme="minorEastAsia"/>
          <w:sz w:val="28"/>
          <w:szCs w:val="28"/>
        </w:rPr>
        <w:t>10-16V；</w:t>
      </w:r>
    </w:p>
    <w:p>
      <w:pPr>
        <w:pStyle w:val="27"/>
        <w:jc w:val="left"/>
        <w:rPr>
          <w:rFonts w:asciiTheme="minorEastAsia" w:hAnsiTheme="minorEastAsia"/>
          <w:sz w:val="28"/>
          <w:szCs w:val="28"/>
        </w:rPr>
      </w:pPr>
      <w:r>
        <w:rPr>
          <w:rFonts w:hint="eastAsia" w:asciiTheme="minorEastAsia" w:hAnsiTheme="minorEastAsia"/>
          <w:sz w:val="28"/>
          <w:szCs w:val="28"/>
        </w:rPr>
        <w:t>3</w:t>
      </w:r>
      <w:r>
        <w:rPr>
          <w:rFonts w:asciiTheme="minorEastAsia" w:hAnsiTheme="minorEastAsia"/>
          <w:sz w:val="28"/>
          <w:szCs w:val="28"/>
        </w:rPr>
        <w:t>.3.1</w:t>
      </w:r>
      <w:r>
        <w:rPr>
          <w:rFonts w:hint="eastAsia" w:asciiTheme="minorEastAsia" w:hAnsiTheme="minorEastAsia"/>
          <w:sz w:val="28"/>
          <w:szCs w:val="28"/>
          <w:lang w:val="en-US" w:eastAsia="zh-CN"/>
        </w:rPr>
        <w:t>5</w:t>
      </w:r>
      <w:r>
        <w:rPr>
          <w:rFonts w:asciiTheme="minorEastAsia" w:hAnsiTheme="minorEastAsia"/>
          <w:sz w:val="28"/>
          <w:szCs w:val="28"/>
        </w:rPr>
        <w:t xml:space="preserve"> </w:t>
      </w:r>
      <w:r>
        <w:rPr>
          <w:rFonts w:hint="eastAsia" w:asciiTheme="minorEastAsia" w:hAnsiTheme="minorEastAsia"/>
          <w:sz w:val="28"/>
          <w:szCs w:val="28"/>
        </w:rPr>
        <w:t>信息储存：自动储存1500条以上的操作信息；</w:t>
      </w:r>
    </w:p>
    <w:p>
      <w:pPr>
        <w:pStyle w:val="27"/>
        <w:jc w:val="left"/>
        <w:rPr>
          <w:rFonts w:asciiTheme="minorEastAsia" w:hAnsiTheme="minorEastAsia"/>
          <w:sz w:val="28"/>
          <w:szCs w:val="28"/>
        </w:rPr>
      </w:pPr>
      <w:r>
        <w:rPr>
          <w:rFonts w:hint="eastAsia" w:asciiTheme="minorEastAsia" w:hAnsiTheme="minorEastAsia"/>
          <w:sz w:val="28"/>
          <w:szCs w:val="28"/>
        </w:rPr>
        <w:t>3</w:t>
      </w:r>
      <w:r>
        <w:rPr>
          <w:rFonts w:asciiTheme="minorEastAsia" w:hAnsiTheme="minorEastAsia"/>
          <w:sz w:val="28"/>
          <w:szCs w:val="28"/>
        </w:rPr>
        <w:t>.3.1</w:t>
      </w:r>
      <w:r>
        <w:rPr>
          <w:rFonts w:hint="eastAsia" w:asciiTheme="minorEastAsia" w:hAnsiTheme="minorEastAsia"/>
          <w:sz w:val="28"/>
          <w:szCs w:val="28"/>
          <w:lang w:val="en-US" w:eastAsia="zh-CN"/>
        </w:rPr>
        <w:t>6</w:t>
      </w:r>
      <w:r>
        <w:rPr>
          <w:rFonts w:asciiTheme="minorEastAsia" w:hAnsiTheme="minorEastAsia"/>
          <w:sz w:val="28"/>
          <w:szCs w:val="28"/>
        </w:rPr>
        <w:t xml:space="preserve">  </w:t>
      </w:r>
      <w:r>
        <w:rPr>
          <w:rFonts w:hint="eastAsia" w:asciiTheme="minorEastAsia" w:hAnsiTheme="minorEastAsia"/>
          <w:sz w:val="28"/>
          <w:szCs w:val="28"/>
        </w:rPr>
        <w:t>RS232接口：数据传输、护士呼叫、DC连接；</w:t>
      </w:r>
    </w:p>
    <w:p>
      <w:pPr>
        <w:pStyle w:val="27"/>
        <w:jc w:val="left"/>
        <w:rPr>
          <w:rFonts w:asciiTheme="minorEastAsia" w:hAnsiTheme="minorEastAsia"/>
          <w:sz w:val="28"/>
          <w:szCs w:val="28"/>
        </w:rPr>
      </w:pPr>
      <w:r>
        <w:rPr>
          <w:rFonts w:hint="eastAsia" w:asciiTheme="minorEastAsia" w:hAnsiTheme="minorEastAsia"/>
          <w:sz w:val="28"/>
          <w:szCs w:val="28"/>
        </w:rPr>
        <w:t>3</w:t>
      </w:r>
      <w:r>
        <w:rPr>
          <w:rFonts w:asciiTheme="minorEastAsia" w:hAnsiTheme="minorEastAsia"/>
          <w:sz w:val="28"/>
          <w:szCs w:val="28"/>
        </w:rPr>
        <w:t>.3.1</w:t>
      </w:r>
      <w:r>
        <w:rPr>
          <w:rFonts w:hint="eastAsia" w:asciiTheme="minorEastAsia" w:hAnsiTheme="minorEastAsia"/>
          <w:sz w:val="28"/>
          <w:szCs w:val="28"/>
          <w:lang w:val="en-US" w:eastAsia="zh-CN"/>
        </w:rPr>
        <w:t>7</w:t>
      </w:r>
      <w:r>
        <w:rPr>
          <w:rFonts w:asciiTheme="minorEastAsia" w:hAnsiTheme="minorEastAsia"/>
          <w:sz w:val="28"/>
          <w:szCs w:val="28"/>
        </w:rPr>
        <w:t xml:space="preserve"> </w:t>
      </w:r>
      <w:r>
        <w:rPr>
          <w:rFonts w:hint="eastAsia" w:asciiTheme="minorEastAsia" w:hAnsiTheme="minorEastAsia"/>
          <w:sz w:val="28"/>
          <w:szCs w:val="28"/>
        </w:rPr>
        <w:t>可加装无线模块，实现无线联网监测；</w:t>
      </w:r>
    </w:p>
    <w:p>
      <w:pPr>
        <w:pStyle w:val="27"/>
        <w:jc w:val="left"/>
        <w:rPr>
          <w:rFonts w:hint="eastAsia" w:ascii="宋体" w:hAnsi="宋体"/>
          <w:sz w:val="28"/>
          <w:szCs w:val="28"/>
        </w:rPr>
      </w:pPr>
      <w:r>
        <w:rPr>
          <w:rFonts w:hint="eastAsia" w:asciiTheme="minorEastAsia" w:hAnsiTheme="minorEastAsia"/>
          <w:sz w:val="28"/>
          <w:szCs w:val="28"/>
        </w:rPr>
        <w:t>3</w:t>
      </w:r>
      <w:r>
        <w:rPr>
          <w:rFonts w:asciiTheme="minorEastAsia" w:hAnsiTheme="minorEastAsia"/>
          <w:sz w:val="28"/>
          <w:szCs w:val="28"/>
        </w:rPr>
        <w:t>.3.1</w:t>
      </w:r>
      <w:r>
        <w:rPr>
          <w:rFonts w:hint="eastAsia" w:asciiTheme="minorEastAsia" w:hAnsiTheme="minorEastAsia"/>
          <w:sz w:val="28"/>
          <w:szCs w:val="28"/>
          <w:lang w:val="en-US" w:eastAsia="zh-CN"/>
        </w:rPr>
        <w:t>8</w:t>
      </w:r>
      <w:r>
        <w:rPr>
          <w:rFonts w:asciiTheme="minorEastAsia" w:hAnsiTheme="minorEastAsia"/>
          <w:sz w:val="28"/>
          <w:szCs w:val="28"/>
        </w:rPr>
        <w:t xml:space="preserve">  </w:t>
      </w:r>
      <w:r>
        <w:rPr>
          <w:rFonts w:hint="eastAsia" w:ascii="宋体" w:hAnsi="宋体"/>
          <w:sz w:val="28"/>
          <w:szCs w:val="28"/>
        </w:rPr>
        <w:t>全中文软件操作界面。</w:t>
      </w:r>
    </w:p>
    <w:p>
      <w:pPr>
        <w:jc w:val="left"/>
        <w:rPr>
          <w:rFonts w:asciiTheme="minorEastAsia" w:hAnsiTheme="minorEastAsia" w:eastAsiaTheme="minorEastAsia"/>
          <w:sz w:val="28"/>
          <w:szCs w:val="28"/>
        </w:rPr>
      </w:pPr>
      <w:r>
        <w:rPr>
          <w:rFonts w:hint="eastAsia" w:asciiTheme="minorEastAsia" w:hAnsiTheme="minorEastAsia"/>
          <w:sz w:val="28"/>
          <w:szCs w:val="28"/>
          <w:lang w:val="en-US" w:eastAsia="zh-CN"/>
        </w:rPr>
        <w:t>4</w:t>
      </w:r>
      <w:r>
        <w:rPr>
          <w:rFonts w:asciiTheme="minorEastAsia" w:hAnsiTheme="minorEastAsia" w:eastAsiaTheme="minorEastAsia"/>
          <w:sz w:val="28"/>
          <w:szCs w:val="28"/>
        </w:rPr>
        <w:t>、售后服务及维修：</w:t>
      </w:r>
    </w:p>
    <w:p>
      <w:pPr>
        <w:ind w:firstLine="405"/>
        <w:jc w:val="left"/>
        <w:rPr>
          <w:rFonts w:asciiTheme="minorEastAsia" w:hAnsiTheme="minorEastAsia" w:eastAsiaTheme="minorEastAsia"/>
          <w:sz w:val="28"/>
          <w:szCs w:val="28"/>
        </w:rPr>
      </w:pPr>
      <w:r>
        <w:rPr>
          <w:rFonts w:hint="eastAsia" w:asciiTheme="minorEastAsia" w:hAnsiTheme="minorEastAsia"/>
          <w:sz w:val="28"/>
          <w:szCs w:val="28"/>
          <w:lang w:val="en-US" w:eastAsia="zh-CN"/>
        </w:rPr>
        <w:t>4</w:t>
      </w:r>
      <w:r>
        <w:rPr>
          <w:rFonts w:asciiTheme="minorEastAsia" w:hAnsiTheme="minorEastAsia" w:eastAsiaTheme="minorEastAsia"/>
          <w:sz w:val="28"/>
          <w:szCs w:val="28"/>
        </w:rPr>
        <w:t xml:space="preserve">.1 </w:t>
      </w:r>
      <w:r>
        <w:rPr>
          <w:rFonts w:hint="eastAsia" w:asciiTheme="minorEastAsia" w:hAnsiTheme="minorEastAsia" w:eastAsiaTheme="minorEastAsia"/>
          <w:sz w:val="28"/>
          <w:szCs w:val="28"/>
        </w:rPr>
        <w:t>维修站及工作情况：</w:t>
      </w:r>
      <w:r>
        <w:rPr>
          <w:rFonts w:asciiTheme="minorEastAsia" w:hAnsiTheme="minorEastAsia" w:eastAsiaTheme="minorEastAsia"/>
          <w:sz w:val="28"/>
          <w:szCs w:val="28"/>
        </w:rPr>
        <w:t>在国内有专业维修中心，有专职维修工程师负责维护及维修</w:t>
      </w:r>
      <w:r>
        <w:rPr>
          <w:rFonts w:hint="eastAsia" w:asciiTheme="minorEastAsia" w:hAnsiTheme="minorEastAsia" w:eastAsiaTheme="minorEastAsia"/>
          <w:sz w:val="28"/>
          <w:szCs w:val="28"/>
        </w:rPr>
        <w:t>负责上门安装、维护及维修</w:t>
      </w:r>
      <w:r>
        <w:rPr>
          <w:rFonts w:asciiTheme="minorEastAsia" w:hAnsiTheme="minorEastAsia" w:eastAsiaTheme="minorEastAsia"/>
          <w:sz w:val="28"/>
          <w:szCs w:val="28"/>
        </w:rPr>
        <w:t>,响应时间﹤24h</w:t>
      </w:r>
      <w:r>
        <w:rPr>
          <w:rFonts w:hint="eastAsia" w:asciiTheme="minorEastAsia" w:hAnsiTheme="minorEastAsia" w:eastAsiaTheme="minorEastAsia"/>
          <w:sz w:val="28"/>
          <w:szCs w:val="28"/>
        </w:rPr>
        <w:t>；</w:t>
      </w:r>
    </w:p>
    <w:p>
      <w:pPr>
        <w:ind w:firstLine="405"/>
        <w:jc w:val="left"/>
        <w:rPr>
          <w:rFonts w:hint="eastAsia" w:asciiTheme="minorEastAsia" w:hAnsiTheme="minorEastAsia" w:eastAsiaTheme="minorEastAsia"/>
          <w:sz w:val="28"/>
          <w:szCs w:val="28"/>
        </w:rPr>
      </w:pPr>
      <w:r>
        <w:rPr>
          <w:rFonts w:hint="eastAsia" w:asciiTheme="minorEastAsia" w:hAnsiTheme="minorEastAsia"/>
          <w:sz w:val="28"/>
          <w:szCs w:val="28"/>
          <w:lang w:val="en-US" w:eastAsia="zh-CN"/>
        </w:rPr>
        <w:t>4</w:t>
      </w:r>
      <w:r>
        <w:rPr>
          <w:rFonts w:asciiTheme="minorEastAsia" w:hAnsiTheme="minorEastAsia" w:eastAsiaTheme="minorEastAsia"/>
          <w:sz w:val="28"/>
          <w:szCs w:val="28"/>
        </w:rPr>
        <w:t xml:space="preserve">.2 </w:t>
      </w:r>
      <w:r>
        <w:rPr>
          <w:rFonts w:hint="eastAsia" w:asciiTheme="minorEastAsia" w:hAnsiTheme="minorEastAsia" w:eastAsiaTheme="minorEastAsia"/>
          <w:sz w:val="28"/>
          <w:szCs w:val="28"/>
        </w:rPr>
        <w:t>保修期</w:t>
      </w:r>
      <w:r>
        <w:rPr>
          <w:rFonts w:hint="eastAsia" w:asciiTheme="minorEastAsia" w:hAnsiTheme="minorEastAsia" w:eastAsiaTheme="minorEastAsia"/>
          <w:sz w:val="28"/>
          <w:szCs w:val="28"/>
          <w:lang w:eastAsia="zh-CN"/>
        </w:rPr>
        <w:t>≥</w:t>
      </w:r>
      <w:r>
        <w:rPr>
          <w:rFonts w:hint="eastAsia" w:asciiTheme="minorEastAsia" w:hAnsiTheme="minorEastAsia" w:eastAsiaTheme="minorEastAsia"/>
          <w:sz w:val="28"/>
          <w:szCs w:val="28"/>
        </w:rPr>
        <w:t>5</w:t>
      </w:r>
      <w:r>
        <w:rPr>
          <w:rFonts w:asciiTheme="minorEastAsia" w:hAnsiTheme="minorEastAsia" w:eastAsiaTheme="minorEastAsia"/>
          <w:sz w:val="28"/>
          <w:szCs w:val="28"/>
        </w:rPr>
        <w:t>年，终身维修</w:t>
      </w:r>
      <w:r>
        <w:rPr>
          <w:rFonts w:hint="eastAsia" w:asciiTheme="minorEastAsia" w:hAnsiTheme="minorEastAsia" w:eastAsiaTheme="minorEastAsia"/>
          <w:sz w:val="28"/>
          <w:szCs w:val="28"/>
        </w:rPr>
        <w:t>。</w:t>
      </w:r>
    </w:p>
    <w:p>
      <w:pPr>
        <w:pStyle w:val="3"/>
        <w:rPr>
          <w:rFonts w:hint="eastAsia" w:asciiTheme="minorEastAsia" w:hAnsiTheme="minorEastAsia" w:eastAsiaTheme="minorEastAsia"/>
          <w:sz w:val="28"/>
          <w:szCs w:val="28"/>
        </w:rPr>
      </w:pPr>
    </w:p>
    <w:p>
      <w:pPr>
        <w:widowControl/>
        <w:autoSpaceDE w:val="0"/>
        <w:autoSpaceDN w:val="0"/>
        <w:adjustRightInd w:val="0"/>
        <w:spacing w:line="440" w:lineRule="exact"/>
        <w:ind w:firstLine="2160" w:firstLineChars="600"/>
        <w:jc w:val="left"/>
        <w:rPr>
          <w:rFonts w:hint="eastAsia" w:ascii="宋体" w:hAnsi="宋体" w:eastAsia="宋体" w:cs="宋体"/>
          <w:kern w:val="0"/>
          <w:sz w:val="24"/>
          <w:szCs w:val="24"/>
          <w:lang w:val="en-US" w:eastAsia="zh-CN"/>
        </w:rPr>
      </w:pPr>
      <w:r>
        <w:rPr>
          <w:rFonts w:hint="eastAsia"/>
          <w:sz w:val="36"/>
          <w:szCs w:val="36"/>
          <w:lang w:val="en-US" w:eastAsia="zh-CN"/>
        </w:rPr>
        <w:t>签字：</w:t>
      </w:r>
    </w:p>
    <w:p>
      <w:pPr>
        <w:rPr>
          <w:rFonts w:hint="eastAsia" w:asciiTheme="minorEastAsia" w:hAnsiTheme="minorEastAsia" w:eastAsiaTheme="minorEastAsia"/>
          <w:sz w:val="28"/>
          <w:szCs w:val="28"/>
        </w:rPr>
      </w:pPr>
    </w:p>
    <w:p>
      <w:pPr>
        <w:pStyle w:val="21"/>
        <w:rPr>
          <w:rFonts w:hint="eastAsia" w:asciiTheme="minorEastAsia" w:hAnsiTheme="minorEastAsia" w:eastAsiaTheme="minorEastAsia"/>
          <w:sz w:val="28"/>
          <w:szCs w:val="28"/>
        </w:rPr>
      </w:pPr>
    </w:p>
    <w:p>
      <w:pPr>
        <w:pStyle w:val="21"/>
        <w:rPr>
          <w:rFonts w:hint="eastAsia" w:asciiTheme="minorEastAsia" w:hAnsiTheme="minorEastAsia" w:eastAsiaTheme="minorEastAsia"/>
          <w:sz w:val="28"/>
          <w:szCs w:val="28"/>
        </w:rPr>
      </w:pPr>
    </w:p>
    <w:p>
      <w:pPr>
        <w:pStyle w:val="21"/>
        <w:rPr>
          <w:rFonts w:hint="eastAsia" w:asciiTheme="minorEastAsia" w:hAnsiTheme="minorEastAsia" w:eastAsiaTheme="minorEastAsia"/>
          <w:sz w:val="28"/>
          <w:szCs w:val="28"/>
        </w:rPr>
      </w:pPr>
    </w:p>
    <w:p>
      <w:pPr>
        <w:pStyle w:val="21"/>
        <w:rPr>
          <w:rFonts w:hint="eastAsia" w:asciiTheme="minorEastAsia" w:hAnsiTheme="minorEastAsia" w:eastAsiaTheme="minorEastAsia"/>
          <w:sz w:val="28"/>
          <w:szCs w:val="28"/>
        </w:rPr>
      </w:pPr>
    </w:p>
    <w:p>
      <w:pPr>
        <w:pStyle w:val="21"/>
        <w:rPr>
          <w:rFonts w:hint="eastAsia" w:asciiTheme="minorEastAsia" w:hAnsiTheme="minorEastAsia" w:eastAsiaTheme="minorEastAsia"/>
          <w:sz w:val="28"/>
          <w:szCs w:val="28"/>
        </w:rPr>
      </w:pPr>
    </w:p>
    <w:p>
      <w:pPr>
        <w:pStyle w:val="21"/>
        <w:rPr>
          <w:rFonts w:hint="eastAsia" w:asciiTheme="minorEastAsia" w:hAnsiTheme="minorEastAsia" w:eastAsiaTheme="minorEastAsia"/>
          <w:sz w:val="28"/>
          <w:szCs w:val="28"/>
        </w:rPr>
      </w:pPr>
    </w:p>
    <w:p>
      <w:pPr>
        <w:pStyle w:val="21"/>
        <w:rPr>
          <w:rFonts w:hint="eastAsia" w:asciiTheme="minorEastAsia" w:hAnsiTheme="minorEastAsia" w:eastAsiaTheme="minorEastAsia"/>
          <w:sz w:val="28"/>
          <w:szCs w:val="28"/>
        </w:rPr>
      </w:pPr>
    </w:p>
    <w:p>
      <w:pPr>
        <w:pStyle w:val="21"/>
        <w:rPr>
          <w:rFonts w:hint="eastAsia" w:asciiTheme="minorEastAsia" w:hAnsiTheme="minorEastAsia" w:eastAsiaTheme="minorEastAsia"/>
          <w:sz w:val="28"/>
          <w:szCs w:val="28"/>
        </w:rPr>
      </w:pPr>
    </w:p>
    <w:p>
      <w:pPr>
        <w:pStyle w:val="21"/>
        <w:rPr>
          <w:rFonts w:hint="eastAsia" w:asciiTheme="minorEastAsia" w:hAnsiTheme="minorEastAsia" w:eastAsiaTheme="minorEastAsia"/>
          <w:sz w:val="28"/>
          <w:szCs w:val="28"/>
        </w:rPr>
      </w:pPr>
    </w:p>
    <w:p>
      <w:pPr>
        <w:pStyle w:val="21"/>
        <w:rPr>
          <w:rFonts w:hint="eastAsia" w:asciiTheme="minorEastAsia" w:hAnsiTheme="minorEastAsia" w:eastAsiaTheme="minorEastAsia"/>
          <w:sz w:val="28"/>
          <w:szCs w:val="28"/>
        </w:rPr>
      </w:pPr>
    </w:p>
    <w:p>
      <w:pPr>
        <w:jc w:val="center"/>
        <w:rPr>
          <w:rFonts w:hint="eastAsia" w:eastAsia="宋体"/>
          <w:b/>
          <w:bCs/>
          <w:sz w:val="36"/>
          <w:szCs w:val="36"/>
          <w:lang w:val="en-US" w:eastAsia="zh-CN"/>
        </w:rPr>
      </w:pPr>
      <w:r>
        <w:rPr>
          <w:rFonts w:hint="eastAsia"/>
          <w:b/>
          <w:bCs/>
          <w:sz w:val="36"/>
          <w:szCs w:val="36"/>
          <w:lang w:val="en-US" w:eastAsia="zh-CN"/>
        </w:rPr>
        <w:t>纤维支气管镜（国产）</w:t>
      </w:r>
    </w:p>
    <w:p>
      <w:pPr>
        <w:rPr>
          <w:rFonts w:hint="eastAsia"/>
          <w:sz w:val="28"/>
          <w:szCs w:val="28"/>
        </w:rPr>
      </w:pPr>
      <w:r>
        <w:rPr>
          <w:rFonts w:hint="eastAsia"/>
          <w:sz w:val="28"/>
          <w:szCs w:val="28"/>
        </w:rPr>
        <w:t>1、视场角（</w:t>
      </w:r>
      <w:r>
        <w:rPr>
          <w:rFonts w:hint="eastAsia"/>
          <w:sz w:val="28"/>
          <w:szCs w:val="28"/>
          <w:lang w:eastAsia="zh-CN"/>
        </w:rPr>
        <w:t>直视</w:t>
      </w:r>
      <w:r>
        <w:rPr>
          <w:rFonts w:hint="eastAsia"/>
          <w:sz w:val="28"/>
          <w:szCs w:val="28"/>
        </w:rPr>
        <w:t>）：90</w:t>
      </w:r>
      <w:r>
        <w:rPr>
          <w:rFonts w:hint="eastAsia" w:ascii="宋体" w:hAnsi="宋体"/>
          <w:sz w:val="28"/>
          <w:szCs w:val="28"/>
        </w:rPr>
        <w:t>°</w:t>
      </w:r>
    </w:p>
    <w:p>
      <w:pPr>
        <w:rPr>
          <w:rFonts w:hint="eastAsia"/>
          <w:sz w:val="28"/>
          <w:szCs w:val="28"/>
        </w:rPr>
      </w:pPr>
      <w:r>
        <w:rPr>
          <w:rFonts w:hint="eastAsia"/>
          <w:sz w:val="28"/>
          <w:szCs w:val="28"/>
        </w:rPr>
        <w:t>2、观察景深：2m</w:t>
      </w:r>
      <w:r>
        <w:rPr>
          <w:rFonts w:hint="eastAsia" w:ascii="宋体" w:hAnsi="宋体"/>
          <w:sz w:val="28"/>
          <w:szCs w:val="28"/>
        </w:rPr>
        <w:t>m～</w:t>
      </w:r>
      <w:r>
        <w:rPr>
          <w:rFonts w:hint="eastAsia"/>
          <w:sz w:val="28"/>
          <w:szCs w:val="28"/>
        </w:rPr>
        <w:t>50mm</w:t>
      </w:r>
    </w:p>
    <w:p>
      <w:pPr>
        <w:tabs>
          <w:tab w:val="left" w:pos="4860"/>
        </w:tabs>
        <w:rPr>
          <w:rFonts w:hint="eastAsia"/>
          <w:sz w:val="28"/>
          <w:szCs w:val="28"/>
        </w:rPr>
      </w:pPr>
      <w:r>
        <w:rPr>
          <w:rFonts w:hint="eastAsia"/>
          <w:sz w:val="28"/>
          <w:szCs w:val="28"/>
        </w:rPr>
        <w:t>3、工作长度：</w:t>
      </w:r>
      <w:r>
        <w:rPr>
          <w:rFonts w:hint="eastAsia"/>
          <w:sz w:val="28"/>
          <w:szCs w:val="28"/>
          <w:lang w:eastAsia="zh-CN"/>
        </w:rPr>
        <w:t>≥</w:t>
      </w:r>
      <w:r>
        <w:rPr>
          <w:rFonts w:hint="eastAsia"/>
          <w:sz w:val="28"/>
          <w:szCs w:val="28"/>
          <w:lang w:val="en-US" w:eastAsia="zh-CN"/>
        </w:rPr>
        <w:t>550</w:t>
      </w:r>
      <w:r>
        <w:rPr>
          <w:rFonts w:hint="eastAsia"/>
          <w:sz w:val="28"/>
          <w:szCs w:val="28"/>
        </w:rPr>
        <w:t>mm</w:t>
      </w:r>
      <w:r>
        <w:rPr>
          <w:sz w:val="28"/>
          <w:szCs w:val="28"/>
        </w:rPr>
        <w:tab/>
      </w:r>
    </w:p>
    <w:p>
      <w:pPr>
        <w:rPr>
          <w:rFonts w:hint="eastAsia"/>
          <w:sz w:val="28"/>
          <w:szCs w:val="28"/>
        </w:rPr>
      </w:pPr>
      <w:r>
        <w:rPr>
          <w:rFonts w:hint="eastAsia"/>
          <w:sz w:val="28"/>
          <w:szCs w:val="28"/>
        </w:rPr>
        <w:t>4、主软管外径：</w:t>
      </w:r>
      <w:r>
        <w:rPr>
          <w:rFonts w:hint="eastAsia"/>
          <w:sz w:val="28"/>
          <w:szCs w:val="28"/>
          <w:lang w:eastAsia="zh-CN"/>
        </w:rPr>
        <w:t>≤</w:t>
      </w:r>
      <w:r>
        <w:rPr>
          <w:rFonts w:hint="eastAsia"/>
          <w:sz w:val="28"/>
          <w:szCs w:val="28"/>
        </w:rPr>
        <w:t>￠5.0mm</w:t>
      </w:r>
    </w:p>
    <w:p>
      <w:pPr>
        <w:rPr>
          <w:rFonts w:hint="eastAsia"/>
          <w:sz w:val="28"/>
          <w:szCs w:val="28"/>
        </w:rPr>
      </w:pPr>
      <w:r>
        <w:rPr>
          <w:rFonts w:hint="eastAsia"/>
          <w:sz w:val="28"/>
          <w:szCs w:val="28"/>
        </w:rPr>
        <w:t>5、头端部外径：</w:t>
      </w:r>
      <w:r>
        <w:rPr>
          <w:rFonts w:hint="eastAsia"/>
          <w:sz w:val="28"/>
          <w:szCs w:val="28"/>
          <w:lang w:eastAsia="zh-CN"/>
        </w:rPr>
        <w:t>≤</w:t>
      </w:r>
      <w:r>
        <w:rPr>
          <w:rFonts w:hint="eastAsia"/>
          <w:sz w:val="28"/>
          <w:szCs w:val="28"/>
        </w:rPr>
        <w:t>￠5.0mm</w:t>
      </w:r>
    </w:p>
    <w:p>
      <w:pPr>
        <w:rPr>
          <w:rFonts w:hint="eastAsia"/>
          <w:sz w:val="28"/>
          <w:szCs w:val="28"/>
        </w:rPr>
      </w:pPr>
      <w:r>
        <w:rPr>
          <w:rFonts w:hint="eastAsia"/>
          <w:sz w:val="28"/>
          <w:szCs w:val="28"/>
        </w:rPr>
        <w:t>6、最小器械孔道内径：</w:t>
      </w:r>
      <w:r>
        <w:rPr>
          <w:rFonts w:hint="eastAsia" w:ascii="宋体" w:hAnsi="宋体"/>
          <w:sz w:val="28"/>
          <w:szCs w:val="28"/>
        </w:rPr>
        <w:t>≥</w:t>
      </w:r>
      <w:r>
        <w:rPr>
          <w:rFonts w:hint="eastAsia"/>
          <w:sz w:val="28"/>
          <w:szCs w:val="28"/>
        </w:rPr>
        <w:t>￠2.0mm</w:t>
      </w:r>
    </w:p>
    <w:p>
      <w:pPr>
        <w:rPr>
          <w:rFonts w:hint="eastAsia"/>
          <w:sz w:val="28"/>
          <w:szCs w:val="28"/>
        </w:rPr>
      </w:pPr>
      <w:r>
        <w:rPr>
          <w:rFonts w:hint="eastAsia"/>
          <w:sz w:val="28"/>
          <w:szCs w:val="28"/>
        </w:rPr>
        <w:t>7、弯角：向上</w:t>
      </w:r>
      <w:r>
        <w:rPr>
          <w:rFonts w:hint="eastAsia" w:ascii="宋体" w:hAnsi="宋体"/>
          <w:sz w:val="28"/>
          <w:szCs w:val="28"/>
        </w:rPr>
        <w:t>180°，向下130°</w:t>
      </w:r>
    </w:p>
    <w:p>
      <w:pPr>
        <w:rPr>
          <w:rFonts w:hint="eastAsia"/>
          <w:sz w:val="28"/>
          <w:szCs w:val="28"/>
        </w:rPr>
      </w:pPr>
      <w:r>
        <w:rPr>
          <w:rFonts w:hint="eastAsia" w:ascii="宋体" w:hAnsi="宋体"/>
          <w:sz w:val="28"/>
          <w:szCs w:val="28"/>
        </w:rPr>
        <w:t>8、照度：≥3000Lx</w:t>
      </w:r>
    </w:p>
    <w:p>
      <w:pPr>
        <w:rPr>
          <w:rFonts w:hint="eastAsia"/>
          <w:sz w:val="28"/>
          <w:szCs w:val="28"/>
        </w:rPr>
      </w:pPr>
      <w:r>
        <w:rPr>
          <w:rFonts w:hint="eastAsia" w:ascii="宋体" w:hAnsi="宋体"/>
          <w:sz w:val="28"/>
          <w:szCs w:val="28"/>
        </w:rPr>
        <w:t>9、目镜视度调节范围不小于±3D</w:t>
      </w:r>
    </w:p>
    <w:p>
      <w:pPr>
        <w:rPr>
          <w:rFonts w:hint="eastAsia" w:ascii="宋体" w:hAnsi="宋体"/>
          <w:sz w:val="28"/>
          <w:szCs w:val="28"/>
        </w:rPr>
      </w:pPr>
      <w:r>
        <w:rPr>
          <w:rFonts w:hint="eastAsia" w:ascii="宋体" w:hAnsi="宋体"/>
          <w:sz w:val="28"/>
          <w:szCs w:val="28"/>
        </w:rPr>
        <w:t>10</w:t>
      </w:r>
      <w:r>
        <w:rPr>
          <w:rFonts w:hint="eastAsia"/>
          <w:sz w:val="28"/>
          <w:szCs w:val="28"/>
        </w:rPr>
        <w:t>、分辨率：</w:t>
      </w:r>
      <w:r>
        <w:rPr>
          <w:rFonts w:hint="eastAsia" w:ascii="宋体" w:hAnsi="宋体"/>
          <w:sz w:val="28"/>
          <w:szCs w:val="28"/>
        </w:rPr>
        <w:t>≥4.17 1p/mm</w:t>
      </w:r>
    </w:p>
    <w:p>
      <w:pPr>
        <w:rPr>
          <w:rFonts w:hint="eastAsia" w:ascii="宋体" w:hAnsi="宋体"/>
          <w:sz w:val="28"/>
          <w:szCs w:val="28"/>
        </w:rPr>
      </w:pPr>
      <w:r>
        <w:rPr>
          <w:rFonts w:hint="eastAsia" w:ascii="宋体" w:hAnsi="宋体"/>
          <w:sz w:val="28"/>
          <w:szCs w:val="28"/>
        </w:rPr>
        <w:t>11、纤维</w:t>
      </w:r>
      <w:r>
        <w:rPr>
          <w:rFonts w:hint="eastAsia" w:ascii="宋体" w:hAnsi="宋体"/>
          <w:sz w:val="28"/>
          <w:szCs w:val="28"/>
          <w:lang w:eastAsia="zh-CN"/>
        </w:rPr>
        <w:t>支气管</w:t>
      </w:r>
      <w:r>
        <w:rPr>
          <w:rFonts w:hint="eastAsia" w:ascii="宋体" w:hAnsi="宋体"/>
          <w:sz w:val="28"/>
          <w:szCs w:val="28"/>
        </w:rPr>
        <w:t>镜整体放入水中，内腔能承受≥22Kpa 压强3分钟不漏气。</w:t>
      </w:r>
    </w:p>
    <w:p>
      <w:pPr>
        <w:pStyle w:val="21"/>
        <w:rPr>
          <w:rFonts w:hint="eastAsia" w:ascii="宋体" w:hAnsi="宋体"/>
          <w:sz w:val="28"/>
          <w:szCs w:val="28"/>
        </w:rPr>
      </w:pPr>
    </w:p>
    <w:p>
      <w:pPr>
        <w:widowControl/>
        <w:autoSpaceDE w:val="0"/>
        <w:autoSpaceDN w:val="0"/>
        <w:adjustRightInd w:val="0"/>
        <w:spacing w:line="440" w:lineRule="exact"/>
        <w:ind w:firstLine="2160" w:firstLineChars="600"/>
        <w:jc w:val="left"/>
        <w:rPr>
          <w:rFonts w:hint="eastAsia" w:ascii="宋体" w:hAnsi="宋体" w:eastAsia="宋体" w:cs="宋体"/>
          <w:kern w:val="0"/>
          <w:sz w:val="24"/>
          <w:szCs w:val="24"/>
          <w:lang w:val="en-US" w:eastAsia="zh-CN"/>
        </w:rPr>
      </w:pPr>
      <w:r>
        <w:rPr>
          <w:rFonts w:hint="eastAsia"/>
          <w:sz w:val="36"/>
          <w:szCs w:val="36"/>
          <w:lang w:val="en-US" w:eastAsia="zh-CN"/>
        </w:rPr>
        <w:t>签字：</w:t>
      </w:r>
    </w:p>
    <w:p>
      <w:pPr>
        <w:pStyle w:val="21"/>
        <w:rPr>
          <w:rFonts w:hint="eastAsia" w:ascii="宋体" w:hAnsi="宋体"/>
          <w:sz w:val="28"/>
          <w:szCs w:val="28"/>
        </w:rPr>
      </w:pPr>
    </w:p>
    <w:p>
      <w:pPr>
        <w:pStyle w:val="21"/>
        <w:rPr>
          <w:rFonts w:hint="eastAsia" w:ascii="宋体" w:hAnsi="宋体"/>
          <w:sz w:val="28"/>
          <w:szCs w:val="28"/>
        </w:rPr>
      </w:pPr>
    </w:p>
    <w:p>
      <w:pPr>
        <w:pStyle w:val="21"/>
        <w:rPr>
          <w:rFonts w:hint="eastAsia" w:ascii="宋体" w:hAnsi="宋体"/>
          <w:sz w:val="28"/>
          <w:szCs w:val="28"/>
        </w:rPr>
      </w:pPr>
    </w:p>
    <w:p>
      <w:pPr>
        <w:pStyle w:val="21"/>
        <w:rPr>
          <w:rFonts w:hint="eastAsia" w:ascii="宋体" w:hAnsi="宋体"/>
          <w:sz w:val="28"/>
          <w:szCs w:val="28"/>
        </w:rPr>
      </w:pPr>
    </w:p>
    <w:p>
      <w:pPr>
        <w:pStyle w:val="21"/>
        <w:rPr>
          <w:rFonts w:hint="eastAsia" w:ascii="宋体" w:hAnsi="宋体"/>
          <w:sz w:val="28"/>
          <w:szCs w:val="28"/>
        </w:rPr>
      </w:pPr>
    </w:p>
    <w:p>
      <w:pPr>
        <w:pStyle w:val="21"/>
        <w:rPr>
          <w:rFonts w:hint="eastAsia" w:ascii="宋体" w:hAnsi="宋体"/>
          <w:sz w:val="28"/>
          <w:szCs w:val="28"/>
        </w:rPr>
      </w:pPr>
    </w:p>
    <w:p>
      <w:pPr>
        <w:pStyle w:val="21"/>
        <w:rPr>
          <w:rFonts w:hint="eastAsia" w:ascii="宋体" w:hAnsi="宋体"/>
          <w:sz w:val="28"/>
          <w:szCs w:val="28"/>
        </w:rPr>
      </w:pPr>
    </w:p>
    <w:p>
      <w:pPr>
        <w:jc w:val="center"/>
        <w:rPr>
          <w:rFonts w:hint="eastAsia" w:eastAsiaTheme="minorEastAsia"/>
          <w:b/>
          <w:bCs/>
          <w:sz w:val="24"/>
          <w:szCs w:val="32"/>
          <w:lang w:eastAsia="zh-CN"/>
        </w:rPr>
      </w:pPr>
      <w:r>
        <w:rPr>
          <w:rFonts w:hint="eastAsia"/>
          <w:b/>
          <w:bCs/>
          <w:sz w:val="36"/>
          <w:szCs w:val="36"/>
        </w:rPr>
        <w:t>人工气道气囊测压表技术参数</w:t>
      </w:r>
      <w:r>
        <w:rPr>
          <w:rFonts w:hint="eastAsia"/>
          <w:b/>
          <w:bCs/>
          <w:sz w:val="36"/>
          <w:szCs w:val="36"/>
          <w:lang w:eastAsia="zh-CN"/>
        </w:rPr>
        <w:t>（进口）</w:t>
      </w:r>
    </w:p>
    <w:p>
      <w:pPr>
        <w:numPr>
          <w:ilvl w:val="0"/>
          <w:numId w:val="63"/>
        </w:numPr>
        <w:rPr>
          <w:rFonts w:hint="eastAsia"/>
          <w:b w:val="0"/>
          <w:bCs w:val="0"/>
          <w:sz w:val="28"/>
          <w:szCs w:val="28"/>
          <w:lang w:val="en-US" w:eastAsia="zh-CN"/>
        </w:rPr>
      </w:pPr>
      <w:r>
        <w:rPr>
          <w:rFonts w:hint="eastAsia"/>
          <w:b w:val="0"/>
          <w:bCs w:val="0"/>
          <w:sz w:val="28"/>
          <w:szCs w:val="28"/>
          <w:lang w:val="en-US" w:eastAsia="zh-CN"/>
        </w:rPr>
        <w:t>带有鲁尔接口喷嘴</w:t>
      </w:r>
    </w:p>
    <w:p>
      <w:pPr>
        <w:numPr>
          <w:ilvl w:val="0"/>
          <w:numId w:val="63"/>
        </w:numPr>
        <w:rPr>
          <w:rFonts w:hint="default"/>
          <w:b w:val="0"/>
          <w:bCs w:val="0"/>
          <w:sz w:val="28"/>
          <w:szCs w:val="28"/>
          <w:lang w:val="en-US" w:eastAsia="zh-CN"/>
        </w:rPr>
      </w:pPr>
      <w:r>
        <w:rPr>
          <w:rFonts w:hint="eastAsia"/>
          <w:b w:val="0"/>
          <w:bCs w:val="0"/>
          <w:sz w:val="28"/>
          <w:szCs w:val="28"/>
          <w:lang w:val="en-US" w:eastAsia="zh-CN"/>
        </w:rPr>
        <w:t>灵敏度高，测压准确</w:t>
      </w:r>
    </w:p>
    <w:p>
      <w:pPr>
        <w:numPr>
          <w:ilvl w:val="0"/>
          <w:numId w:val="63"/>
        </w:numPr>
        <w:rPr>
          <w:rFonts w:hint="default"/>
          <w:b w:val="0"/>
          <w:bCs w:val="0"/>
          <w:sz w:val="28"/>
          <w:szCs w:val="28"/>
          <w:lang w:val="en-US" w:eastAsia="zh-CN"/>
        </w:rPr>
      </w:pPr>
      <w:r>
        <w:rPr>
          <w:rFonts w:hint="eastAsia"/>
          <w:b w:val="0"/>
          <w:bCs w:val="0"/>
          <w:sz w:val="28"/>
          <w:szCs w:val="28"/>
          <w:lang w:val="en-US" w:eastAsia="zh-CN"/>
        </w:rPr>
        <w:t>可监测长度≥100cm连接管</w:t>
      </w:r>
    </w:p>
    <w:p>
      <w:pPr>
        <w:numPr>
          <w:ilvl w:val="0"/>
          <w:numId w:val="63"/>
        </w:numPr>
        <w:rPr>
          <w:rFonts w:hint="default"/>
          <w:b w:val="0"/>
          <w:bCs w:val="0"/>
          <w:sz w:val="28"/>
          <w:szCs w:val="28"/>
          <w:lang w:val="en-US" w:eastAsia="zh-CN"/>
        </w:rPr>
      </w:pPr>
      <w:r>
        <w:rPr>
          <w:rFonts w:hint="eastAsia"/>
          <w:b w:val="0"/>
          <w:bCs w:val="0"/>
          <w:sz w:val="28"/>
          <w:szCs w:val="28"/>
          <w:lang w:val="en-US" w:eastAsia="zh-CN"/>
        </w:rPr>
        <w:t>带有挂钩可用于各类围栏</w:t>
      </w:r>
    </w:p>
    <w:p>
      <w:pPr>
        <w:numPr>
          <w:ilvl w:val="0"/>
          <w:numId w:val="63"/>
        </w:numPr>
        <w:rPr>
          <w:rFonts w:hint="default"/>
          <w:b w:val="0"/>
          <w:bCs w:val="0"/>
          <w:sz w:val="28"/>
          <w:szCs w:val="28"/>
          <w:lang w:val="en-US" w:eastAsia="zh-CN"/>
        </w:rPr>
      </w:pPr>
      <w:r>
        <w:rPr>
          <w:rFonts w:hint="eastAsia"/>
          <w:b w:val="0"/>
          <w:bCs w:val="0"/>
          <w:sz w:val="28"/>
          <w:szCs w:val="28"/>
          <w:lang w:val="en-US" w:eastAsia="zh-CN"/>
        </w:rPr>
        <w:t>带有放气阀，可调节压力</w:t>
      </w:r>
    </w:p>
    <w:p>
      <w:pPr>
        <w:numPr>
          <w:ilvl w:val="0"/>
          <w:numId w:val="63"/>
        </w:numPr>
        <w:rPr>
          <w:rFonts w:hint="default"/>
          <w:b w:val="0"/>
          <w:bCs w:val="0"/>
          <w:sz w:val="28"/>
          <w:szCs w:val="28"/>
          <w:lang w:val="en-US" w:eastAsia="zh-CN"/>
        </w:rPr>
      </w:pPr>
      <w:r>
        <w:rPr>
          <w:rFonts w:hint="eastAsia"/>
          <w:b w:val="0"/>
          <w:bCs w:val="0"/>
          <w:sz w:val="28"/>
          <w:szCs w:val="28"/>
          <w:lang w:val="en-US" w:eastAsia="zh-CN"/>
        </w:rPr>
        <w:t>带有充气手柄。</w:t>
      </w:r>
    </w:p>
    <w:p>
      <w:pPr>
        <w:pStyle w:val="27"/>
        <w:ind w:left="0" w:leftChars="0" w:firstLine="0" w:firstLineChars="0"/>
        <w:jc w:val="left"/>
        <w:rPr>
          <w:rFonts w:asciiTheme="minorEastAsia" w:hAnsiTheme="minorEastAsia"/>
          <w:sz w:val="28"/>
          <w:szCs w:val="28"/>
        </w:rPr>
      </w:pPr>
    </w:p>
    <w:p>
      <w:pPr>
        <w:widowControl/>
        <w:autoSpaceDE w:val="0"/>
        <w:autoSpaceDN w:val="0"/>
        <w:adjustRightInd w:val="0"/>
        <w:spacing w:line="440" w:lineRule="exact"/>
        <w:ind w:firstLine="2160" w:firstLineChars="600"/>
        <w:jc w:val="left"/>
        <w:rPr>
          <w:rFonts w:hint="eastAsia" w:ascii="宋体" w:hAnsi="宋体" w:eastAsia="宋体" w:cs="宋体"/>
          <w:kern w:val="0"/>
          <w:sz w:val="24"/>
          <w:szCs w:val="24"/>
          <w:lang w:val="en-US" w:eastAsia="zh-CN"/>
        </w:rPr>
      </w:pPr>
      <w:r>
        <w:rPr>
          <w:rFonts w:hint="eastAsia"/>
          <w:sz w:val="36"/>
          <w:szCs w:val="36"/>
          <w:lang w:val="en-US" w:eastAsia="zh-CN"/>
        </w:rPr>
        <w:t>签字：</w:t>
      </w:r>
    </w:p>
    <w:p>
      <w:pPr>
        <w:pStyle w:val="27"/>
        <w:ind w:left="0" w:leftChars="0" w:firstLine="0" w:firstLineChars="0"/>
        <w:jc w:val="left"/>
        <w:rPr>
          <w:rFonts w:asciiTheme="minorEastAsia" w:hAnsiTheme="minorEastAsia"/>
          <w:sz w:val="28"/>
          <w:szCs w:val="28"/>
        </w:rPr>
      </w:pPr>
    </w:p>
    <w:p>
      <w:pPr>
        <w:pStyle w:val="27"/>
        <w:ind w:left="0" w:leftChars="0" w:firstLine="0" w:firstLineChars="0"/>
        <w:jc w:val="left"/>
        <w:rPr>
          <w:rFonts w:asciiTheme="minorEastAsia" w:hAnsiTheme="minorEastAsia"/>
          <w:sz w:val="28"/>
          <w:szCs w:val="28"/>
        </w:rPr>
      </w:pPr>
    </w:p>
    <w:p>
      <w:pPr>
        <w:pStyle w:val="27"/>
        <w:ind w:left="0" w:leftChars="0" w:firstLine="0" w:firstLineChars="0"/>
        <w:jc w:val="left"/>
        <w:rPr>
          <w:rFonts w:asciiTheme="minorEastAsia" w:hAnsiTheme="minorEastAsia"/>
          <w:sz w:val="28"/>
          <w:szCs w:val="28"/>
        </w:rPr>
      </w:pPr>
    </w:p>
    <w:p>
      <w:pPr>
        <w:pStyle w:val="27"/>
        <w:ind w:left="0" w:leftChars="0" w:firstLine="0" w:firstLineChars="0"/>
        <w:jc w:val="left"/>
        <w:rPr>
          <w:rFonts w:asciiTheme="minorEastAsia" w:hAnsiTheme="minorEastAsia"/>
          <w:sz w:val="28"/>
          <w:szCs w:val="28"/>
        </w:rPr>
      </w:pPr>
    </w:p>
    <w:p>
      <w:pPr>
        <w:pStyle w:val="27"/>
        <w:ind w:left="0" w:leftChars="0" w:firstLine="0" w:firstLineChars="0"/>
        <w:jc w:val="left"/>
        <w:rPr>
          <w:rFonts w:asciiTheme="minorEastAsia" w:hAnsiTheme="minorEastAsia"/>
          <w:sz w:val="28"/>
          <w:szCs w:val="28"/>
        </w:rPr>
      </w:pPr>
    </w:p>
    <w:p>
      <w:pPr>
        <w:pStyle w:val="27"/>
        <w:ind w:left="0" w:leftChars="0" w:firstLine="0" w:firstLineChars="0"/>
        <w:jc w:val="left"/>
        <w:rPr>
          <w:rFonts w:asciiTheme="minorEastAsia" w:hAnsiTheme="minorEastAsia"/>
          <w:sz w:val="28"/>
          <w:szCs w:val="28"/>
        </w:rPr>
      </w:pPr>
    </w:p>
    <w:p>
      <w:pPr>
        <w:pStyle w:val="27"/>
        <w:ind w:left="0" w:leftChars="0" w:firstLine="0" w:firstLineChars="0"/>
        <w:jc w:val="left"/>
        <w:rPr>
          <w:rFonts w:asciiTheme="minorEastAsia" w:hAnsiTheme="minorEastAsia"/>
          <w:sz w:val="28"/>
          <w:szCs w:val="28"/>
        </w:rPr>
      </w:pPr>
    </w:p>
    <w:p>
      <w:pPr>
        <w:pStyle w:val="27"/>
        <w:ind w:left="0" w:leftChars="0" w:firstLine="0" w:firstLineChars="0"/>
        <w:jc w:val="left"/>
        <w:rPr>
          <w:rFonts w:asciiTheme="minorEastAsia" w:hAnsiTheme="minorEastAsia"/>
          <w:sz w:val="28"/>
          <w:szCs w:val="28"/>
        </w:rPr>
      </w:pPr>
    </w:p>
    <w:p>
      <w:pPr>
        <w:pStyle w:val="27"/>
        <w:ind w:left="0" w:leftChars="0" w:firstLine="0" w:firstLineChars="0"/>
        <w:jc w:val="left"/>
        <w:rPr>
          <w:rFonts w:asciiTheme="minorEastAsia" w:hAnsiTheme="minorEastAsia"/>
          <w:sz w:val="28"/>
          <w:szCs w:val="28"/>
        </w:rPr>
      </w:pPr>
    </w:p>
    <w:p>
      <w:pPr>
        <w:pStyle w:val="27"/>
        <w:ind w:left="0" w:leftChars="0" w:firstLine="0" w:firstLineChars="0"/>
        <w:jc w:val="left"/>
        <w:rPr>
          <w:rFonts w:asciiTheme="minorEastAsia" w:hAnsiTheme="minorEastAsia"/>
          <w:sz w:val="28"/>
          <w:szCs w:val="28"/>
        </w:rPr>
      </w:pPr>
    </w:p>
    <w:p>
      <w:pPr>
        <w:pStyle w:val="27"/>
        <w:ind w:left="0" w:leftChars="0" w:firstLine="0" w:firstLineChars="0"/>
        <w:jc w:val="left"/>
        <w:rPr>
          <w:rFonts w:asciiTheme="minorEastAsia" w:hAnsiTheme="minorEastAsia"/>
          <w:sz w:val="28"/>
          <w:szCs w:val="28"/>
        </w:rPr>
      </w:pPr>
    </w:p>
    <w:p>
      <w:pPr>
        <w:pStyle w:val="27"/>
        <w:ind w:left="0" w:leftChars="0" w:firstLine="0" w:firstLineChars="0"/>
        <w:jc w:val="left"/>
        <w:rPr>
          <w:rFonts w:asciiTheme="minorEastAsia" w:hAnsiTheme="minorEastAsia"/>
          <w:sz w:val="28"/>
          <w:szCs w:val="28"/>
        </w:rPr>
      </w:pPr>
    </w:p>
    <w:p>
      <w:pPr>
        <w:pStyle w:val="27"/>
        <w:ind w:left="0" w:leftChars="0" w:firstLine="0" w:firstLineChars="0"/>
        <w:jc w:val="left"/>
        <w:rPr>
          <w:rFonts w:asciiTheme="minorEastAsia" w:hAnsiTheme="minorEastAsia"/>
          <w:sz w:val="28"/>
          <w:szCs w:val="28"/>
        </w:rPr>
      </w:pPr>
    </w:p>
    <w:p>
      <w:pPr>
        <w:autoSpaceDN w:val="0"/>
        <w:jc w:val="center"/>
        <w:rPr>
          <w:rFonts w:hint="eastAsia" w:ascii="宋体" w:hAnsi="宋体" w:cs="宋体" w:eastAsiaTheme="minorEastAsia"/>
          <w:b/>
          <w:bCs w:val="0"/>
          <w:color w:val="000000"/>
          <w:sz w:val="36"/>
          <w:szCs w:val="36"/>
          <w:shd w:val="clear" w:color="auto" w:fill="FFFFFF"/>
          <w:lang w:eastAsia="zh-CN"/>
        </w:rPr>
      </w:pPr>
      <w:r>
        <w:rPr>
          <w:rFonts w:hint="eastAsia" w:asciiTheme="minorEastAsia" w:hAnsiTheme="minorEastAsia" w:eastAsiaTheme="minorEastAsia"/>
          <w:sz w:val="28"/>
          <w:szCs w:val="28"/>
        </w:rPr>
        <w:t xml:space="preserve">    </w:t>
      </w:r>
      <w:r>
        <w:rPr>
          <w:rFonts w:hint="eastAsia" w:ascii="宋体" w:hAnsi="宋体" w:cs="宋体"/>
          <w:b/>
          <w:bCs w:val="0"/>
          <w:color w:val="000000"/>
          <w:sz w:val="36"/>
          <w:szCs w:val="36"/>
          <w:shd w:val="clear" w:color="auto" w:fill="FFFFFF"/>
        </w:rPr>
        <w:t>手术无影灯</w:t>
      </w:r>
      <w:r>
        <w:rPr>
          <w:rFonts w:hint="eastAsia" w:ascii="宋体" w:hAnsi="宋体" w:cs="宋体"/>
          <w:b/>
          <w:bCs w:val="0"/>
          <w:color w:val="000000"/>
          <w:sz w:val="36"/>
          <w:szCs w:val="36"/>
          <w:shd w:val="clear" w:color="auto" w:fill="FFFFFF"/>
          <w:lang w:eastAsia="zh-CN"/>
        </w:rPr>
        <w:t>（进口）</w:t>
      </w:r>
    </w:p>
    <w:p>
      <w:pPr>
        <w:keepNext w:val="0"/>
        <w:keepLines w:val="0"/>
        <w:pageBreakBefore w:val="0"/>
        <w:widowControl w:val="0"/>
        <w:kinsoku/>
        <w:wordWrap/>
        <w:overflowPunct/>
        <w:topLinePunct w:val="0"/>
        <w:autoSpaceDE/>
        <w:autoSpaceDN w:val="0"/>
        <w:bidi w:val="0"/>
        <w:adjustRightInd/>
        <w:snapToGrid/>
        <w:spacing w:line="400" w:lineRule="exact"/>
        <w:jc w:val="both"/>
        <w:textAlignment w:val="auto"/>
        <w:rPr>
          <w:rFonts w:hint="eastAsia" w:ascii="宋体" w:hAnsi="宋体" w:cs="宋体"/>
          <w:b w:val="0"/>
          <w:bCs/>
          <w:color w:val="000000"/>
          <w:sz w:val="28"/>
          <w:szCs w:val="28"/>
        </w:rPr>
      </w:pPr>
      <w:r>
        <w:rPr>
          <w:rFonts w:hint="eastAsia" w:ascii="宋体" w:hAnsi="宋体" w:cs="宋体"/>
          <w:b w:val="0"/>
          <w:bCs/>
          <w:color w:val="000000"/>
          <w:sz w:val="28"/>
          <w:szCs w:val="28"/>
          <w:lang w:val="en-US" w:eastAsia="zh-CN"/>
        </w:rPr>
        <w:t>1.</w:t>
      </w:r>
      <w:r>
        <w:rPr>
          <w:rFonts w:hint="eastAsia" w:ascii="宋体" w:hAnsi="宋体" w:cs="宋体"/>
          <w:b w:val="0"/>
          <w:bCs/>
          <w:color w:val="000000"/>
          <w:sz w:val="28"/>
          <w:szCs w:val="28"/>
        </w:rPr>
        <w:t>照度：30000--160,000LUX（一米处照度）</w:t>
      </w:r>
      <w:r>
        <w:rPr>
          <w:rFonts w:hint="eastAsia" w:ascii="宋体" w:hAnsi="宋体" w:cs="宋体"/>
          <w:b w:val="0"/>
          <w:bCs/>
          <w:color w:val="000000"/>
          <w:sz w:val="28"/>
          <w:szCs w:val="28"/>
        </w:rPr>
        <w:br w:type="textWrapping"/>
      </w:r>
      <w:r>
        <w:rPr>
          <w:rFonts w:hint="eastAsia" w:ascii="宋体" w:hAnsi="宋体" w:cs="宋体"/>
          <w:b w:val="0"/>
          <w:bCs/>
          <w:color w:val="000000"/>
          <w:sz w:val="28"/>
          <w:szCs w:val="28"/>
          <w:lang w:val="en-US" w:eastAsia="zh-CN"/>
        </w:rPr>
        <w:t>2.</w:t>
      </w:r>
      <w:r>
        <w:rPr>
          <w:rFonts w:hint="eastAsia" w:ascii="宋体" w:hAnsi="宋体" w:cs="宋体"/>
          <w:b w:val="0"/>
          <w:bCs/>
          <w:color w:val="000000"/>
          <w:sz w:val="28"/>
          <w:szCs w:val="28"/>
        </w:rPr>
        <w:t>色温（可调）：1%--100%（无极调节）</w:t>
      </w:r>
    </w:p>
    <w:p>
      <w:pPr>
        <w:keepNext w:val="0"/>
        <w:keepLines w:val="0"/>
        <w:pageBreakBefore w:val="0"/>
        <w:widowControl w:val="0"/>
        <w:kinsoku/>
        <w:wordWrap/>
        <w:overflowPunct/>
        <w:topLinePunct w:val="0"/>
        <w:autoSpaceDE/>
        <w:autoSpaceDN w:val="0"/>
        <w:bidi w:val="0"/>
        <w:adjustRightInd/>
        <w:snapToGrid/>
        <w:spacing w:line="400" w:lineRule="exact"/>
        <w:jc w:val="left"/>
        <w:textAlignment w:val="auto"/>
        <w:rPr>
          <w:rFonts w:hint="eastAsia" w:ascii="宋体" w:hAnsi="宋体" w:cs="宋体"/>
          <w:b w:val="0"/>
          <w:bCs/>
          <w:color w:val="000000"/>
          <w:sz w:val="28"/>
          <w:szCs w:val="28"/>
        </w:rPr>
      </w:pPr>
      <w:r>
        <w:rPr>
          <w:rFonts w:hint="eastAsia" w:ascii="宋体" w:hAnsi="宋体" w:cs="宋体"/>
          <w:b w:val="0"/>
          <w:bCs/>
          <w:color w:val="000000"/>
          <w:sz w:val="28"/>
          <w:szCs w:val="28"/>
        </w:rPr>
        <w:t>4500k±200K；5000k±200k；3500k±200k；4000k±200k</w:t>
      </w:r>
      <w:r>
        <w:rPr>
          <w:rFonts w:hint="eastAsia" w:ascii="宋体" w:hAnsi="宋体" w:cs="宋体"/>
          <w:b w:val="0"/>
          <w:bCs/>
          <w:color w:val="000000"/>
          <w:sz w:val="28"/>
          <w:szCs w:val="28"/>
        </w:rPr>
        <w:br w:type="textWrapping"/>
      </w:r>
      <w:r>
        <w:rPr>
          <w:rFonts w:hint="eastAsia" w:ascii="宋体" w:hAnsi="宋体" w:cs="宋体"/>
          <w:b w:val="0"/>
          <w:bCs/>
          <w:color w:val="000000"/>
          <w:sz w:val="28"/>
          <w:szCs w:val="28"/>
          <w:lang w:val="en-US" w:eastAsia="zh-CN"/>
        </w:rPr>
        <w:t>3.</w:t>
      </w:r>
      <w:r>
        <w:rPr>
          <w:rFonts w:hint="eastAsia" w:ascii="宋体" w:hAnsi="宋体" w:cs="宋体"/>
          <w:b w:val="0"/>
          <w:bCs/>
          <w:color w:val="000000"/>
          <w:sz w:val="28"/>
          <w:szCs w:val="28"/>
        </w:rPr>
        <w:t>显示指数：85%--98%（可调节）</w:t>
      </w:r>
      <w:r>
        <w:rPr>
          <w:rFonts w:hint="eastAsia" w:ascii="宋体" w:hAnsi="宋体" w:cs="宋体"/>
          <w:b w:val="0"/>
          <w:bCs/>
          <w:color w:val="000000"/>
          <w:sz w:val="28"/>
          <w:szCs w:val="28"/>
        </w:rPr>
        <w:br w:type="textWrapping"/>
      </w:r>
      <w:r>
        <w:rPr>
          <w:rFonts w:hint="eastAsia" w:ascii="宋体" w:hAnsi="宋体" w:cs="宋体"/>
          <w:b w:val="0"/>
          <w:bCs/>
          <w:color w:val="000000"/>
          <w:sz w:val="28"/>
          <w:szCs w:val="28"/>
          <w:lang w:val="en-US" w:eastAsia="zh-CN"/>
        </w:rPr>
        <w:t>4.</w:t>
      </w:r>
      <w:r>
        <w:rPr>
          <w:rFonts w:hint="eastAsia" w:ascii="宋体" w:hAnsi="宋体" w:cs="宋体"/>
          <w:b w:val="0"/>
          <w:bCs/>
          <w:color w:val="000000"/>
          <w:sz w:val="28"/>
          <w:szCs w:val="28"/>
        </w:rPr>
        <w:t>照明深度：≥1200mm</w:t>
      </w:r>
      <w:r>
        <w:rPr>
          <w:rFonts w:hint="eastAsia" w:ascii="宋体" w:hAnsi="宋体" w:cs="宋体"/>
          <w:b w:val="0"/>
          <w:bCs/>
          <w:color w:val="000000"/>
          <w:sz w:val="28"/>
          <w:szCs w:val="28"/>
        </w:rPr>
        <w:br w:type="textWrapping"/>
      </w:r>
      <w:r>
        <w:rPr>
          <w:rFonts w:hint="eastAsia" w:ascii="宋体" w:hAnsi="宋体" w:cs="宋体"/>
          <w:b w:val="0"/>
          <w:bCs/>
          <w:color w:val="000000"/>
          <w:sz w:val="28"/>
          <w:szCs w:val="28"/>
          <w:lang w:val="en-US" w:eastAsia="zh-CN"/>
        </w:rPr>
        <w:t>5.</w:t>
      </w:r>
      <w:r>
        <w:rPr>
          <w:rFonts w:hint="eastAsia" w:ascii="宋体" w:hAnsi="宋体" w:cs="宋体"/>
          <w:b w:val="0"/>
          <w:bCs/>
          <w:color w:val="000000"/>
          <w:sz w:val="28"/>
          <w:szCs w:val="28"/>
        </w:rPr>
        <w:t>光斑直径：160-280mm（可调节）</w:t>
      </w:r>
    </w:p>
    <w:p>
      <w:pPr>
        <w:keepNext w:val="0"/>
        <w:keepLines w:val="0"/>
        <w:pageBreakBefore w:val="0"/>
        <w:widowControl w:val="0"/>
        <w:kinsoku/>
        <w:wordWrap/>
        <w:overflowPunct/>
        <w:topLinePunct w:val="0"/>
        <w:autoSpaceDE/>
        <w:autoSpaceDN w:val="0"/>
        <w:bidi w:val="0"/>
        <w:adjustRightInd/>
        <w:snapToGrid/>
        <w:spacing w:line="400" w:lineRule="exact"/>
        <w:jc w:val="left"/>
        <w:textAlignment w:val="auto"/>
        <w:rPr>
          <w:rFonts w:hint="eastAsia" w:ascii="宋体" w:hAnsi="宋体" w:cs="宋体"/>
          <w:b w:val="0"/>
          <w:bCs/>
          <w:color w:val="000000"/>
          <w:sz w:val="28"/>
          <w:szCs w:val="28"/>
        </w:rPr>
      </w:pPr>
      <w:r>
        <w:rPr>
          <w:rFonts w:hint="eastAsia" w:ascii="宋体" w:hAnsi="宋体" w:cs="宋体"/>
          <w:b w:val="0"/>
          <w:bCs/>
          <w:color w:val="000000"/>
          <w:sz w:val="28"/>
          <w:szCs w:val="28"/>
          <w:lang w:val="en-US" w:eastAsia="zh-CN"/>
        </w:rPr>
        <w:t>6.</w:t>
      </w:r>
      <w:r>
        <w:rPr>
          <w:rFonts w:hint="eastAsia" w:ascii="宋体" w:hAnsi="宋体" w:cs="宋体"/>
          <w:b w:val="0"/>
          <w:bCs/>
          <w:color w:val="000000"/>
          <w:sz w:val="28"/>
          <w:szCs w:val="28"/>
        </w:rPr>
        <w:t>亮度档级调光：1%--100%（无极调光）</w:t>
      </w:r>
      <w:r>
        <w:rPr>
          <w:rFonts w:hint="eastAsia" w:ascii="宋体" w:hAnsi="宋体" w:cs="宋体"/>
          <w:b w:val="0"/>
          <w:bCs/>
          <w:color w:val="000000"/>
          <w:sz w:val="28"/>
          <w:szCs w:val="28"/>
        </w:rPr>
        <w:br w:type="textWrapping"/>
      </w:r>
      <w:r>
        <w:rPr>
          <w:rFonts w:hint="eastAsia" w:ascii="宋体" w:hAnsi="宋体" w:cs="宋体"/>
          <w:b w:val="0"/>
          <w:bCs/>
          <w:color w:val="000000"/>
          <w:sz w:val="28"/>
          <w:szCs w:val="28"/>
          <w:lang w:val="en-US" w:eastAsia="zh-CN"/>
        </w:rPr>
        <w:t>7.</w:t>
      </w:r>
      <w:r>
        <w:rPr>
          <w:rFonts w:hint="eastAsia" w:ascii="宋体" w:hAnsi="宋体" w:cs="宋体"/>
          <w:b w:val="0"/>
          <w:bCs/>
          <w:color w:val="000000"/>
          <w:sz w:val="28"/>
          <w:szCs w:val="28"/>
        </w:rPr>
        <w:t>灯泡额定功率：3.2V/1W</w:t>
      </w:r>
      <w:r>
        <w:rPr>
          <w:rFonts w:hint="eastAsia" w:ascii="宋体" w:hAnsi="宋体" w:cs="宋体"/>
          <w:b w:val="0"/>
          <w:bCs/>
          <w:color w:val="000000"/>
          <w:sz w:val="28"/>
          <w:szCs w:val="28"/>
        </w:rPr>
        <w:br w:type="textWrapping"/>
      </w:r>
      <w:r>
        <w:rPr>
          <w:rFonts w:hint="eastAsia" w:ascii="宋体" w:hAnsi="宋体" w:cs="宋体"/>
          <w:b w:val="0"/>
          <w:bCs/>
          <w:color w:val="000000"/>
          <w:sz w:val="28"/>
          <w:szCs w:val="28"/>
          <w:lang w:val="en-US" w:eastAsia="zh-CN"/>
        </w:rPr>
        <w:t>8.</w:t>
      </w:r>
      <w:r>
        <w:rPr>
          <w:rFonts w:hint="eastAsia" w:ascii="宋体" w:hAnsi="宋体" w:cs="宋体"/>
          <w:b w:val="0"/>
          <w:bCs/>
          <w:color w:val="000000"/>
          <w:sz w:val="28"/>
          <w:szCs w:val="28"/>
        </w:rPr>
        <w:t>LED灯组寿命：≥80000h</w:t>
      </w:r>
    </w:p>
    <w:p>
      <w:pPr>
        <w:keepNext w:val="0"/>
        <w:keepLines w:val="0"/>
        <w:pageBreakBefore w:val="0"/>
        <w:widowControl w:val="0"/>
        <w:kinsoku/>
        <w:wordWrap/>
        <w:overflowPunct/>
        <w:topLinePunct w:val="0"/>
        <w:autoSpaceDE/>
        <w:autoSpaceDN w:val="0"/>
        <w:bidi w:val="0"/>
        <w:adjustRightInd/>
        <w:snapToGrid/>
        <w:spacing w:line="400" w:lineRule="exact"/>
        <w:jc w:val="left"/>
        <w:textAlignment w:val="auto"/>
        <w:rPr>
          <w:rFonts w:hint="eastAsia" w:ascii="宋体" w:hAnsi="宋体" w:cs="宋体"/>
          <w:b w:val="0"/>
          <w:bCs/>
          <w:color w:val="000000"/>
          <w:sz w:val="28"/>
          <w:szCs w:val="28"/>
        </w:rPr>
      </w:pPr>
      <w:r>
        <w:rPr>
          <w:rFonts w:hint="eastAsia" w:ascii="宋体" w:hAnsi="宋体" w:cs="宋体"/>
          <w:b w:val="0"/>
          <w:bCs/>
          <w:color w:val="000000"/>
          <w:sz w:val="28"/>
          <w:szCs w:val="28"/>
          <w:lang w:val="en-US" w:eastAsia="zh-CN"/>
        </w:rPr>
        <w:t>9.</w:t>
      </w:r>
      <w:r>
        <w:rPr>
          <w:rFonts w:hint="eastAsia" w:ascii="宋体" w:hAnsi="宋体" w:cs="宋体"/>
          <w:b w:val="0"/>
          <w:bCs/>
          <w:color w:val="000000"/>
          <w:sz w:val="28"/>
          <w:szCs w:val="28"/>
        </w:rPr>
        <w:t>LED灯组数量：500灯头≥48个</w:t>
      </w:r>
    </w:p>
    <w:p>
      <w:pPr>
        <w:keepNext w:val="0"/>
        <w:keepLines w:val="0"/>
        <w:pageBreakBefore w:val="0"/>
        <w:widowControl w:val="0"/>
        <w:kinsoku/>
        <w:wordWrap/>
        <w:overflowPunct/>
        <w:topLinePunct w:val="0"/>
        <w:autoSpaceDE/>
        <w:autoSpaceDN w:val="0"/>
        <w:bidi w:val="0"/>
        <w:adjustRightInd/>
        <w:snapToGrid/>
        <w:spacing w:line="400" w:lineRule="exact"/>
        <w:jc w:val="left"/>
        <w:textAlignment w:val="auto"/>
        <w:rPr>
          <w:rFonts w:hint="eastAsia" w:ascii="宋体" w:hAnsi="宋体" w:cs="宋体"/>
          <w:b w:val="0"/>
          <w:bCs/>
          <w:color w:val="000000"/>
          <w:sz w:val="28"/>
          <w:szCs w:val="28"/>
        </w:rPr>
      </w:pPr>
      <w:r>
        <w:rPr>
          <w:rFonts w:hint="eastAsia" w:ascii="宋体" w:hAnsi="宋体" w:cs="宋体"/>
          <w:b w:val="0"/>
          <w:bCs/>
          <w:color w:val="000000"/>
          <w:sz w:val="28"/>
          <w:szCs w:val="28"/>
          <w:lang w:val="en-US" w:eastAsia="zh-CN"/>
        </w:rPr>
        <w:t>10.</w:t>
      </w:r>
      <w:r>
        <w:rPr>
          <w:rFonts w:hint="eastAsia" w:ascii="宋体" w:hAnsi="宋体" w:cs="宋体"/>
          <w:b w:val="0"/>
          <w:bCs/>
          <w:color w:val="000000"/>
          <w:sz w:val="28"/>
          <w:szCs w:val="28"/>
        </w:rPr>
        <w:t>电源电压：AC100-240V  50/60HZ</w:t>
      </w:r>
    </w:p>
    <w:p>
      <w:pPr>
        <w:keepNext w:val="0"/>
        <w:keepLines w:val="0"/>
        <w:pageBreakBefore w:val="0"/>
        <w:widowControl w:val="0"/>
        <w:numPr>
          <w:ilvl w:val="0"/>
          <w:numId w:val="0"/>
        </w:numPr>
        <w:kinsoku/>
        <w:wordWrap/>
        <w:overflowPunct/>
        <w:topLinePunct w:val="0"/>
        <w:autoSpaceDE/>
        <w:bidi w:val="0"/>
        <w:adjustRightInd/>
        <w:snapToGrid/>
        <w:spacing w:line="400" w:lineRule="exact"/>
        <w:textAlignment w:val="auto"/>
        <w:rPr>
          <w:rFonts w:hint="eastAsia" w:ascii="宋体" w:hAnsi="宋体" w:cs="宋体"/>
          <w:b w:val="0"/>
          <w:bCs/>
          <w:color w:val="000000"/>
          <w:sz w:val="28"/>
          <w:szCs w:val="28"/>
        </w:rPr>
      </w:pPr>
      <w:r>
        <w:rPr>
          <w:rFonts w:hint="eastAsia" w:ascii="宋体" w:hAnsi="宋体" w:cs="宋体"/>
          <w:b w:val="0"/>
          <w:bCs/>
          <w:color w:val="000000"/>
          <w:sz w:val="28"/>
          <w:szCs w:val="28"/>
          <w:lang w:val="en-US" w:eastAsia="zh-CN"/>
        </w:rPr>
        <w:t>11.</w:t>
      </w:r>
      <w:r>
        <w:rPr>
          <w:rFonts w:hint="eastAsia" w:ascii="宋体" w:hAnsi="宋体" w:cs="宋体"/>
          <w:b w:val="0"/>
          <w:bCs/>
          <w:color w:val="000000"/>
          <w:sz w:val="28"/>
          <w:szCs w:val="28"/>
        </w:rPr>
        <w:t>进口阴燃级材料，</w:t>
      </w:r>
    </w:p>
    <w:p>
      <w:pPr>
        <w:keepNext w:val="0"/>
        <w:keepLines w:val="0"/>
        <w:pageBreakBefore w:val="0"/>
        <w:widowControl w:val="0"/>
        <w:numPr>
          <w:ilvl w:val="0"/>
          <w:numId w:val="0"/>
        </w:numPr>
        <w:kinsoku/>
        <w:wordWrap/>
        <w:overflowPunct/>
        <w:topLinePunct w:val="0"/>
        <w:autoSpaceDE/>
        <w:bidi w:val="0"/>
        <w:adjustRightInd/>
        <w:snapToGrid/>
        <w:spacing w:line="400" w:lineRule="exact"/>
        <w:textAlignment w:val="auto"/>
        <w:rPr>
          <w:rFonts w:hint="eastAsia" w:ascii="宋体" w:hAnsi="宋体" w:cs="宋体"/>
          <w:b w:val="0"/>
          <w:bCs/>
          <w:color w:val="000000"/>
          <w:sz w:val="28"/>
          <w:szCs w:val="28"/>
        </w:rPr>
      </w:pPr>
      <w:r>
        <w:rPr>
          <w:rFonts w:hint="eastAsia" w:ascii="宋体" w:hAnsi="宋体" w:cs="宋体"/>
          <w:b w:val="0"/>
          <w:bCs/>
          <w:color w:val="000000"/>
          <w:sz w:val="28"/>
          <w:szCs w:val="28"/>
          <w:lang w:val="en-US" w:eastAsia="zh-CN"/>
        </w:rPr>
        <w:t>12.</w:t>
      </w:r>
      <w:r>
        <w:rPr>
          <w:rFonts w:hint="eastAsia" w:ascii="宋体" w:hAnsi="宋体" w:cs="宋体"/>
          <w:b w:val="0"/>
          <w:bCs/>
          <w:color w:val="000000"/>
          <w:sz w:val="28"/>
          <w:szCs w:val="28"/>
        </w:rPr>
        <w:t>原装进口的弹簧悬臂悬挂系统六组万向节，关节联动360°的全方位设计，完全定位准确，彻底杜绝漂移。</w:t>
      </w:r>
    </w:p>
    <w:p>
      <w:pPr>
        <w:keepNext w:val="0"/>
        <w:keepLines w:val="0"/>
        <w:pageBreakBefore w:val="0"/>
        <w:widowControl w:val="0"/>
        <w:kinsoku/>
        <w:wordWrap/>
        <w:overflowPunct/>
        <w:topLinePunct w:val="0"/>
        <w:autoSpaceDE/>
        <w:bidi w:val="0"/>
        <w:adjustRightInd/>
        <w:snapToGrid/>
        <w:spacing w:line="400" w:lineRule="exact"/>
        <w:textAlignment w:val="auto"/>
        <w:rPr>
          <w:rFonts w:hint="eastAsia" w:ascii="宋体" w:hAnsi="宋体" w:cs="宋体"/>
          <w:b w:val="0"/>
          <w:bCs/>
          <w:color w:val="000000"/>
          <w:sz w:val="28"/>
          <w:szCs w:val="28"/>
        </w:rPr>
      </w:pPr>
      <w:r>
        <w:rPr>
          <w:rFonts w:hint="eastAsia" w:ascii="宋体" w:hAnsi="宋体" w:cs="宋体"/>
          <w:b w:val="0"/>
          <w:bCs/>
          <w:color w:val="000000"/>
          <w:sz w:val="28"/>
          <w:szCs w:val="28"/>
          <w:lang w:val="en-US" w:eastAsia="zh-CN"/>
        </w:rPr>
        <w:t>13.</w:t>
      </w:r>
      <w:r>
        <w:rPr>
          <w:rFonts w:hint="eastAsia" w:ascii="宋体" w:hAnsi="宋体" w:cs="宋体"/>
          <w:b w:val="0"/>
          <w:bCs/>
          <w:color w:val="000000"/>
          <w:sz w:val="28"/>
          <w:szCs w:val="28"/>
        </w:rPr>
        <w:t>进口LED灯泡颗粒，使用寿命≥80000小时</w:t>
      </w:r>
    </w:p>
    <w:p>
      <w:pPr>
        <w:keepNext w:val="0"/>
        <w:keepLines w:val="0"/>
        <w:pageBreakBefore w:val="0"/>
        <w:widowControl w:val="0"/>
        <w:kinsoku/>
        <w:wordWrap/>
        <w:overflowPunct/>
        <w:topLinePunct w:val="0"/>
        <w:autoSpaceDE/>
        <w:bidi w:val="0"/>
        <w:adjustRightInd/>
        <w:snapToGrid/>
        <w:spacing w:line="400" w:lineRule="exact"/>
        <w:textAlignment w:val="auto"/>
        <w:rPr>
          <w:rFonts w:hint="eastAsia" w:ascii="宋体" w:hAnsi="宋体" w:cs="宋体"/>
          <w:b w:val="0"/>
          <w:bCs/>
          <w:color w:val="000000"/>
          <w:sz w:val="28"/>
          <w:szCs w:val="28"/>
        </w:rPr>
      </w:pPr>
      <w:r>
        <w:rPr>
          <w:rFonts w:hint="eastAsia" w:ascii="宋体" w:hAnsi="宋体" w:cs="宋体"/>
          <w:b w:val="0"/>
          <w:bCs/>
          <w:color w:val="000000"/>
          <w:sz w:val="28"/>
          <w:szCs w:val="28"/>
          <w:lang w:val="en-US" w:eastAsia="zh-CN"/>
        </w:rPr>
        <w:t>14.</w:t>
      </w:r>
      <w:r>
        <w:rPr>
          <w:rFonts w:hint="eastAsia" w:ascii="宋体" w:hAnsi="宋体" w:cs="宋体"/>
          <w:b w:val="0"/>
          <w:bCs/>
          <w:color w:val="000000"/>
          <w:sz w:val="28"/>
          <w:szCs w:val="28"/>
        </w:rPr>
        <w:t>光学重影技术，多颗粒光线散发，真正做到接近日光、手术无影。</w:t>
      </w:r>
    </w:p>
    <w:p>
      <w:pPr>
        <w:keepNext w:val="0"/>
        <w:keepLines w:val="0"/>
        <w:pageBreakBefore w:val="0"/>
        <w:widowControl w:val="0"/>
        <w:kinsoku/>
        <w:wordWrap/>
        <w:overflowPunct/>
        <w:topLinePunct w:val="0"/>
        <w:autoSpaceDE/>
        <w:bidi w:val="0"/>
        <w:adjustRightInd/>
        <w:snapToGrid/>
        <w:spacing w:line="400" w:lineRule="exact"/>
        <w:textAlignment w:val="auto"/>
        <w:rPr>
          <w:rFonts w:hint="eastAsia" w:ascii="宋体" w:hAnsi="宋体" w:cs="宋体"/>
          <w:b w:val="0"/>
          <w:bCs/>
          <w:color w:val="000000"/>
          <w:sz w:val="28"/>
          <w:szCs w:val="28"/>
        </w:rPr>
      </w:pPr>
      <w:r>
        <w:rPr>
          <w:rFonts w:hint="eastAsia" w:ascii="宋体" w:hAnsi="宋体" w:cs="宋体"/>
          <w:b w:val="0"/>
          <w:bCs/>
          <w:color w:val="000000"/>
          <w:sz w:val="28"/>
          <w:szCs w:val="28"/>
          <w:lang w:val="en-US" w:eastAsia="zh-CN"/>
        </w:rPr>
        <w:t>15.</w:t>
      </w:r>
      <w:r>
        <w:rPr>
          <w:rFonts w:hint="eastAsia" w:ascii="宋体" w:hAnsi="宋体" w:cs="宋体"/>
          <w:b w:val="0"/>
          <w:bCs/>
          <w:color w:val="000000"/>
          <w:sz w:val="28"/>
          <w:szCs w:val="28"/>
        </w:rPr>
        <w:t>热能技术，过滤掉99.5％红外线，患者伤区温升</w:t>
      </w:r>
      <w:r>
        <w:rPr>
          <w:rFonts w:hint="eastAsia" w:ascii="宋体" w:hAnsi="宋体" w:cs="宋体"/>
          <w:b w:val="0"/>
          <w:bCs/>
          <w:color w:val="000000"/>
          <w:sz w:val="28"/>
          <w:szCs w:val="28"/>
          <w:lang w:eastAsia="zh-CN"/>
        </w:rPr>
        <w:t>≤</w:t>
      </w:r>
      <w:r>
        <w:rPr>
          <w:rFonts w:hint="eastAsia" w:ascii="宋体" w:hAnsi="宋体" w:cs="宋体"/>
          <w:b w:val="0"/>
          <w:bCs/>
          <w:color w:val="000000"/>
          <w:sz w:val="28"/>
          <w:szCs w:val="28"/>
        </w:rPr>
        <w:t>1°</w:t>
      </w:r>
      <w:r>
        <w:rPr>
          <w:rFonts w:hint="eastAsia" w:ascii="宋体" w:hAnsi="宋体" w:cs="宋体"/>
          <w:b w:val="0"/>
          <w:bCs/>
          <w:color w:val="000000"/>
          <w:sz w:val="28"/>
          <w:szCs w:val="28"/>
          <w:lang w:eastAsia="zh-CN"/>
        </w:rPr>
        <w:t>，</w:t>
      </w:r>
      <w:r>
        <w:rPr>
          <w:rFonts w:hint="eastAsia" w:ascii="宋体" w:hAnsi="宋体" w:cs="宋体"/>
          <w:b w:val="0"/>
          <w:bCs/>
          <w:color w:val="000000"/>
          <w:sz w:val="28"/>
          <w:szCs w:val="28"/>
        </w:rPr>
        <w:t>杜绝手术区域内水分蒸发的危险。</w:t>
      </w:r>
    </w:p>
    <w:p>
      <w:pPr>
        <w:keepNext w:val="0"/>
        <w:keepLines w:val="0"/>
        <w:pageBreakBefore w:val="0"/>
        <w:widowControl w:val="0"/>
        <w:kinsoku/>
        <w:wordWrap/>
        <w:overflowPunct/>
        <w:topLinePunct w:val="0"/>
        <w:autoSpaceDE/>
        <w:bidi w:val="0"/>
        <w:adjustRightInd/>
        <w:snapToGrid/>
        <w:spacing w:line="400" w:lineRule="exact"/>
        <w:textAlignment w:val="auto"/>
        <w:rPr>
          <w:rFonts w:hint="eastAsia" w:ascii="宋体" w:hAnsi="宋体" w:cs="宋体"/>
          <w:b w:val="0"/>
          <w:bCs/>
          <w:color w:val="000000"/>
          <w:sz w:val="28"/>
          <w:szCs w:val="28"/>
        </w:rPr>
      </w:pPr>
      <w:r>
        <w:rPr>
          <w:rFonts w:hint="eastAsia" w:ascii="宋体" w:hAnsi="宋体" w:cs="宋体"/>
          <w:b w:val="0"/>
          <w:bCs/>
          <w:color w:val="000000"/>
          <w:sz w:val="28"/>
          <w:szCs w:val="28"/>
          <w:lang w:val="en-US" w:eastAsia="zh-CN"/>
        </w:rPr>
        <w:t>16.</w:t>
      </w:r>
      <w:r>
        <w:rPr>
          <w:rFonts w:hint="eastAsia" w:ascii="宋体" w:hAnsi="宋体" w:cs="宋体"/>
          <w:b w:val="0"/>
          <w:bCs/>
          <w:color w:val="000000"/>
          <w:sz w:val="28"/>
          <w:szCs w:val="28"/>
        </w:rPr>
        <w:t>先进的色温调节系统，并配备多色灯组颗粒可多层次调节色温</w:t>
      </w:r>
    </w:p>
    <w:p>
      <w:pPr>
        <w:keepNext w:val="0"/>
        <w:keepLines w:val="0"/>
        <w:pageBreakBefore w:val="0"/>
        <w:widowControl w:val="0"/>
        <w:kinsoku/>
        <w:wordWrap/>
        <w:overflowPunct/>
        <w:topLinePunct w:val="0"/>
        <w:autoSpaceDE/>
        <w:bidi w:val="0"/>
        <w:adjustRightInd/>
        <w:snapToGrid/>
        <w:spacing w:line="400" w:lineRule="exact"/>
        <w:textAlignment w:val="auto"/>
        <w:rPr>
          <w:rFonts w:hint="eastAsia" w:ascii="宋体" w:hAnsi="宋体" w:cs="宋体"/>
          <w:b w:val="0"/>
          <w:bCs/>
          <w:color w:val="000000"/>
          <w:sz w:val="28"/>
          <w:szCs w:val="28"/>
        </w:rPr>
      </w:pPr>
      <w:r>
        <w:rPr>
          <w:rFonts w:hint="eastAsia" w:ascii="宋体" w:hAnsi="宋体" w:cs="宋体"/>
          <w:b w:val="0"/>
          <w:bCs/>
          <w:color w:val="000000"/>
          <w:sz w:val="28"/>
          <w:szCs w:val="28"/>
          <w:lang w:val="en-US" w:eastAsia="zh-CN"/>
        </w:rPr>
        <w:t>17.</w:t>
      </w:r>
      <w:r>
        <w:rPr>
          <w:rFonts w:hint="eastAsia" w:ascii="宋体" w:hAnsi="宋体" w:cs="宋体"/>
          <w:b w:val="0"/>
          <w:bCs/>
          <w:color w:val="000000"/>
          <w:sz w:val="28"/>
          <w:szCs w:val="28"/>
        </w:rPr>
        <w:t>电源开关、亮度调节、灯泡颗粒检测一体化，并具亮度调节记忆功能，更易于医师操作；</w:t>
      </w:r>
    </w:p>
    <w:p>
      <w:pPr>
        <w:keepNext w:val="0"/>
        <w:keepLines w:val="0"/>
        <w:pageBreakBefore w:val="0"/>
        <w:widowControl w:val="0"/>
        <w:kinsoku/>
        <w:wordWrap/>
        <w:overflowPunct/>
        <w:topLinePunct w:val="0"/>
        <w:autoSpaceDE/>
        <w:bidi w:val="0"/>
        <w:adjustRightInd/>
        <w:snapToGrid/>
        <w:spacing w:line="400" w:lineRule="exact"/>
        <w:textAlignment w:val="auto"/>
        <w:rPr>
          <w:rFonts w:hint="eastAsia" w:ascii="宋体" w:hAnsi="宋体" w:cs="宋体"/>
          <w:b w:val="0"/>
          <w:bCs/>
          <w:color w:val="000000"/>
          <w:sz w:val="28"/>
          <w:szCs w:val="28"/>
        </w:rPr>
      </w:pPr>
      <w:r>
        <w:rPr>
          <w:rFonts w:hint="eastAsia" w:ascii="宋体" w:hAnsi="宋体" w:cs="宋体"/>
          <w:b w:val="0"/>
          <w:bCs/>
          <w:color w:val="000000"/>
          <w:sz w:val="28"/>
          <w:szCs w:val="28"/>
          <w:lang w:val="en-US" w:eastAsia="zh-CN"/>
        </w:rPr>
        <w:t>18.</w:t>
      </w:r>
      <w:r>
        <w:rPr>
          <w:rFonts w:hint="eastAsia" w:ascii="宋体" w:hAnsi="宋体" w:cs="宋体"/>
          <w:b w:val="0"/>
          <w:bCs/>
          <w:color w:val="000000"/>
          <w:sz w:val="28"/>
          <w:szCs w:val="28"/>
        </w:rPr>
        <w:t>流线型灯头设计，有利于手术室层流的应用，满足洁净手术的无菌要求。</w:t>
      </w:r>
    </w:p>
    <w:p>
      <w:pPr>
        <w:keepNext w:val="0"/>
        <w:keepLines w:val="0"/>
        <w:pageBreakBefore w:val="0"/>
        <w:widowControl w:val="0"/>
        <w:kinsoku/>
        <w:wordWrap/>
        <w:overflowPunct/>
        <w:topLinePunct w:val="0"/>
        <w:autoSpaceDE/>
        <w:bidi w:val="0"/>
        <w:adjustRightInd/>
        <w:snapToGrid/>
        <w:spacing w:line="400" w:lineRule="exact"/>
        <w:textAlignment w:val="auto"/>
        <w:rPr>
          <w:rFonts w:hint="eastAsia"/>
          <w:b w:val="0"/>
          <w:bCs/>
          <w:color w:val="000000"/>
          <w:sz w:val="28"/>
          <w:szCs w:val="28"/>
          <w:lang w:eastAsia="zh-CN"/>
        </w:rPr>
      </w:pPr>
      <w:r>
        <w:rPr>
          <w:rFonts w:hint="eastAsia" w:ascii="宋体" w:hAnsi="宋体" w:cs="宋体"/>
          <w:b w:val="0"/>
          <w:bCs/>
          <w:color w:val="000000"/>
          <w:sz w:val="28"/>
          <w:szCs w:val="28"/>
          <w:lang w:val="en-US" w:eastAsia="zh-CN"/>
        </w:rPr>
        <w:t>19</w:t>
      </w:r>
      <w:r>
        <w:rPr>
          <w:rFonts w:hint="eastAsia" w:ascii="宋体" w:hAnsi="宋体" w:cs="宋体"/>
          <w:b w:val="0"/>
          <w:bCs/>
          <w:color w:val="000000"/>
          <w:sz w:val="28"/>
          <w:szCs w:val="28"/>
        </w:rPr>
        <w:t>.</w:t>
      </w:r>
      <w:r>
        <w:rPr>
          <w:rFonts w:hint="eastAsia"/>
          <w:b w:val="0"/>
          <w:bCs/>
          <w:color w:val="000000"/>
          <w:sz w:val="28"/>
          <w:szCs w:val="28"/>
        </w:rPr>
        <w:t>进口专用散热合金铝材</w:t>
      </w:r>
      <w:r>
        <w:rPr>
          <w:rFonts w:hint="eastAsia"/>
          <w:b w:val="0"/>
          <w:bCs/>
          <w:color w:val="000000"/>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cs="宋体"/>
          <w:b w:val="0"/>
          <w:bCs/>
          <w:color w:val="000000"/>
          <w:kern w:val="0"/>
          <w:sz w:val="28"/>
          <w:szCs w:val="28"/>
        </w:rPr>
      </w:pPr>
      <w:r>
        <w:rPr>
          <w:rFonts w:hint="eastAsia" w:ascii="宋体" w:hAnsi="宋体" w:cs="宋体"/>
          <w:b w:val="0"/>
          <w:bCs/>
          <w:color w:val="000000"/>
          <w:kern w:val="0"/>
          <w:sz w:val="28"/>
          <w:szCs w:val="28"/>
          <w:shd w:val="clear" w:color="auto" w:fill="FFFFFF"/>
          <w:lang w:val="en-US" w:eastAsia="zh-CN"/>
        </w:rPr>
        <w:t>20</w:t>
      </w:r>
      <w:r>
        <w:rPr>
          <w:rFonts w:hint="eastAsia" w:ascii="宋体" w:hAnsi="宋体" w:cs="宋体"/>
          <w:b w:val="0"/>
          <w:bCs/>
          <w:color w:val="000000"/>
          <w:kern w:val="0"/>
          <w:sz w:val="28"/>
          <w:szCs w:val="28"/>
          <w:shd w:val="clear" w:color="auto" w:fill="FFFFFF"/>
        </w:rPr>
        <w:t>.售后：</w:t>
      </w:r>
      <w:r>
        <w:rPr>
          <w:rFonts w:hint="eastAsia" w:ascii="宋体" w:hAnsi="宋体" w:cs="宋体"/>
          <w:b w:val="0"/>
          <w:bCs/>
          <w:color w:val="000000"/>
          <w:kern w:val="0"/>
          <w:sz w:val="28"/>
          <w:szCs w:val="28"/>
        </w:rPr>
        <w:t>全国移动式售后服务，保证技术人员48小时之内赶到现场；</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cs="宋体"/>
          <w:b w:val="0"/>
          <w:bCs/>
          <w:color w:val="000000"/>
          <w:kern w:val="0"/>
          <w:sz w:val="28"/>
          <w:szCs w:val="28"/>
          <w:shd w:val="clear" w:color="auto" w:fill="FFFFFF"/>
        </w:rPr>
      </w:pPr>
      <w:r>
        <w:rPr>
          <w:rFonts w:hint="eastAsia" w:ascii="宋体" w:hAnsi="宋体" w:cs="宋体"/>
          <w:b w:val="0"/>
          <w:bCs/>
          <w:color w:val="000000"/>
          <w:kern w:val="0"/>
          <w:sz w:val="28"/>
          <w:szCs w:val="28"/>
          <w:lang w:val="en-US" w:eastAsia="zh-CN"/>
        </w:rPr>
        <w:t>21.</w:t>
      </w:r>
      <w:r>
        <w:rPr>
          <w:rFonts w:hint="eastAsia" w:ascii="宋体" w:hAnsi="宋体" w:cs="宋体"/>
          <w:b w:val="0"/>
          <w:bCs/>
          <w:color w:val="000000"/>
          <w:kern w:val="0"/>
          <w:sz w:val="28"/>
          <w:szCs w:val="28"/>
          <w:shd w:val="clear" w:color="auto" w:fill="FFFFFF"/>
        </w:rPr>
        <w:t>质保两年，终身维修。质保期内出现三次质量问题，免费更换新产品。</w:t>
      </w:r>
    </w:p>
    <w:p>
      <w:pPr>
        <w:rPr>
          <w:sz w:val="28"/>
          <w:szCs w:val="28"/>
        </w:rPr>
      </w:pPr>
    </w:p>
    <w:p>
      <w:pPr>
        <w:widowControl/>
        <w:autoSpaceDE w:val="0"/>
        <w:autoSpaceDN w:val="0"/>
        <w:adjustRightInd w:val="0"/>
        <w:spacing w:line="440" w:lineRule="exact"/>
        <w:ind w:firstLine="2160" w:firstLineChars="600"/>
        <w:jc w:val="left"/>
        <w:rPr>
          <w:rFonts w:hint="eastAsia" w:ascii="宋体" w:hAnsi="宋体" w:eastAsia="宋体" w:cs="宋体"/>
          <w:kern w:val="0"/>
          <w:sz w:val="24"/>
          <w:szCs w:val="24"/>
          <w:lang w:val="en-US" w:eastAsia="zh-CN"/>
        </w:rPr>
      </w:pPr>
      <w:r>
        <w:rPr>
          <w:rFonts w:hint="eastAsia"/>
          <w:sz w:val="36"/>
          <w:szCs w:val="36"/>
          <w:lang w:val="en-US" w:eastAsia="zh-CN"/>
        </w:rPr>
        <w:t>签字：</w:t>
      </w:r>
    </w:p>
    <w:p>
      <w:pPr>
        <w:pStyle w:val="21"/>
        <w:rPr>
          <w:sz w:val="28"/>
          <w:szCs w:val="28"/>
        </w:rPr>
      </w:pPr>
    </w:p>
    <w:p>
      <w:pPr>
        <w:pStyle w:val="21"/>
        <w:rPr>
          <w:sz w:val="28"/>
          <w:szCs w:val="28"/>
        </w:rPr>
      </w:pPr>
    </w:p>
    <w:p>
      <w:pPr>
        <w:ind w:left="720"/>
        <w:jc w:val="center"/>
        <w:rPr>
          <w:rFonts w:hint="eastAsia" w:eastAsiaTheme="minorEastAsia"/>
          <w:b/>
          <w:sz w:val="36"/>
          <w:szCs w:val="36"/>
          <w:lang w:eastAsia="zh-CN"/>
        </w:rPr>
      </w:pPr>
      <w:r>
        <w:rPr>
          <w:rFonts w:hint="eastAsia"/>
          <w:b/>
          <w:sz w:val="36"/>
          <w:szCs w:val="36"/>
        </w:rPr>
        <w:t>脉搏血氧测量仪技术参数</w:t>
      </w:r>
      <w:r>
        <w:rPr>
          <w:rFonts w:hint="eastAsia"/>
          <w:b/>
          <w:sz w:val="36"/>
          <w:szCs w:val="36"/>
          <w:lang w:eastAsia="zh-CN"/>
        </w:rPr>
        <w:t>（进口）</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 w:val="0"/>
          <w:bCs/>
          <w:sz w:val="28"/>
          <w:szCs w:val="28"/>
        </w:rPr>
      </w:pPr>
      <w:r>
        <w:rPr>
          <w:rFonts w:hint="eastAsia" w:ascii="宋体" w:hAnsi="宋体" w:eastAsia="宋体" w:cs="宋体"/>
          <w:b w:val="0"/>
          <w:bCs/>
          <w:sz w:val="28"/>
          <w:szCs w:val="28"/>
        </w:rPr>
        <w:t>一、测量范围</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b w:val="0"/>
          <w:bCs/>
          <w:sz w:val="28"/>
          <w:szCs w:val="28"/>
        </w:rPr>
      </w:pPr>
      <w:r>
        <w:rPr>
          <w:rFonts w:hint="eastAsia" w:ascii="宋体" w:hAnsi="宋体" w:eastAsia="宋体" w:cs="宋体"/>
          <w:b w:val="0"/>
          <w:bCs/>
          <w:sz w:val="28"/>
          <w:szCs w:val="28"/>
        </w:rPr>
        <w:t>1.SPO</w:t>
      </w:r>
      <w:r>
        <w:rPr>
          <w:rFonts w:hint="eastAsia" w:ascii="宋体" w:hAnsi="宋体" w:eastAsia="宋体" w:cs="宋体"/>
          <w:b w:val="0"/>
          <w:bCs/>
          <w:sz w:val="28"/>
          <w:szCs w:val="28"/>
          <w:vertAlign w:val="subscript"/>
        </w:rPr>
        <w:t>2</w:t>
      </w:r>
      <w:r>
        <w:rPr>
          <w:rFonts w:hint="eastAsia" w:ascii="宋体" w:hAnsi="宋体" w:eastAsia="宋体" w:cs="宋体"/>
          <w:b w:val="0"/>
          <w:bCs/>
          <w:sz w:val="28"/>
          <w:szCs w:val="28"/>
        </w:rPr>
        <w:t>：0-100%</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b w:val="0"/>
          <w:bCs/>
          <w:sz w:val="28"/>
          <w:szCs w:val="28"/>
        </w:rPr>
      </w:pPr>
      <w:r>
        <w:rPr>
          <w:rFonts w:hint="eastAsia" w:ascii="宋体" w:hAnsi="宋体" w:eastAsia="宋体" w:cs="宋体"/>
          <w:b w:val="0"/>
          <w:bCs/>
          <w:sz w:val="28"/>
          <w:szCs w:val="28"/>
        </w:rPr>
        <w:t>2.脉搏率：25-240次/分钟</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b w:val="0"/>
          <w:bCs/>
          <w:sz w:val="28"/>
          <w:szCs w:val="28"/>
        </w:rPr>
      </w:pPr>
      <w:r>
        <w:rPr>
          <w:rFonts w:hint="eastAsia" w:ascii="宋体" w:hAnsi="宋体" w:eastAsia="宋体" w:cs="宋体"/>
          <w:b w:val="0"/>
          <w:bCs/>
          <w:sz w:val="28"/>
          <w:szCs w:val="28"/>
        </w:rPr>
        <w:t>3.血流灌注指数(PI)：0.02-20%</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 w:val="0"/>
          <w:bCs/>
          <w:sz w:val="28"/>
          <w:szCs w:val="28"/>
        </w:rPr>
      </w:pPr>
      <w:r>
        <w:rPr>
          <w:rFonts w:hint="eastAsia" w:ascii="宋体" w:hAnsi="宋体" w:eastAsia="宋体" w:cs="宋体"/>
          <w:b w:val="0"/>
          <w:bCs/>
          <w:sz w:val="28"/>
          <w:szCs w:val="28"/>
        </w:rPr>
        <w:t>二、准确度及灵敏度</w:t>
      </w:r>
    </w:p>
    <w:p>
      <w:pPr>
        <w:keepNext w:val="0"/>
        <w:keepLines w:val="0"/>
        <w:pageBreakBefore w:val="0"/>
        <w:widowControl w:val="0"/>
        <w:kinsoku/>
        <w:wordWrap/>
        <w:overflowPunct/>
        <w:topLinePunct w:val="0"/>
        <w:autoSpaceDE/>
        <w:autoSpaceDN/>
        <w:bidi w:val="0"/>
        <w:adjustRightInd/>
        <w:snapToGrid/>
        <w:spacing w:line="400" w:lineRule="exact"/>
        <w:ind w:left="360"/>
        <w:textAlignment w:val="auto"/>
        <w:rPr>
          <w:rFonts w:hint="eastAsia" w:ascii="宋体" w:hAnsi="宋体" w:eastAsia="宋体" w:cs="宋体"/>
          <w:b w:val="0"/>
          <w:bCs/>
          <w:sz w:val="28"/>
          <w:szCs w:val="28"/>
        </w:rPr>
      </w:pPr>
      <w:r>
        <w:rPr>
          <w:rFonts w:hint="eastAsia" w:ascii="宋体" w:hAnsi="宋体" w:eastAsia="宋体" w:cs="宋体"/>
          <w:b w:val="0"/>
          <w:bCs/>
          <w:sz w:val="28"/>
          <w:szCs w:val="28"/>
        </w:rPr>
        <w:t>1.SPO</w:t>
      </w:r>
      <w:r>
        <w:rPr>
          <w:rFonts w:hint="eastAsia" w:ascii="宋体" w:hAnsi="宋体" w:eastAsia="宋体" w:cs="宋体"/>
          <w:b w:val="0"/>
          <w:bCs/>
          <w:sz w:val="28"/>
          <w:szCs w:val="28"/>
          <w:vertAlign w:val="subscript"/>
        </w:rPr>
        <w:t>2</w:t>
      </w:r>
      <w:r>
        <w:rPr>
          <w:rFonts w:hint="eastAsia" w:ascii="宋体" w:hAnsi="宋体" w:eastAsia="宋体" w:cs="宋体"/>
          <w:b w:val="0"/>
          <w:bCs/>
          <w:sz w:val="28"/>
          <w:szCs w:val="28"/>
        </w:rPr>
        <w:t>：70-100%</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b w:val="0"/>
          <w:bCs/>
          <w:sz w:val="28"/>
          <w:szCs w:val="28"/>
        </w:rPr>
      </w:pPr>
      <w:r>
        <w:rPr>
          <w:rFonts w:hint="eastAsia" w:ascii="宋体" w:hAnsi="宋体" w:eastAsia="宋体" w:cs="宋体"/>
          <w:b w:val="0"/>
          <w:bCs/>
          <w:sz w:val="28"/>
          <w:szCs w:val="28"/>
        </w:rPr>
        <w:t>无体动时：成人/儿童/婴儿±：2%  新生儿：±3%</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b w:val="0"/>
          <w:bCs/>
          <w:sz w:val="28"/>
          <w:szCs w:val="28"/>
        </w:rPr>
      </w:pPr>
      <w:r>
        <w:rPr>
          <w:rFonts w:hint="eastAsia" w:ascii="宋体" w:hAnsi="宋体" w:eastAsia="宋体" w:cs="宋体"/>
          <w:b w:val="0"/>
          <w:bCs/>
          <w:sz w:val="28"/>
          <w:szCs w:val="28"/>
        </w:rPr>
        <w:t>体动时：成人/儿童/婴儿/新生儿：±3%</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b w:val="0"/>
          <w:bCs/>
          <w:sz w:val="28"/>
          <w:szCs w:val="28"/>
        </w:rPr>
      </w:pPr>
      <w:r>
        <w:rPr>
          <w:rFonts w:hint="eastAsia" w:ascii="宋体" w:hAnsi="宋体" w:eastAsia="宋体" w:cs="宋体"/>
          <w:b w:val="0"/>
          <w:bCs/>
          <w:sz w:val="28"/>
          <w:szCs w:val="28"/>
        </w:rPr>
        <w:t>低灌注时：成人/儿童/婴儿/新生儿：±2%</w:t>
      </w:r>
    </w:p>
    <w:p>
      <w:pPr>
        <w:keepNext w:val="0"/>
        <w:keepLines w:val="0"/>
        <w:pageBreakBefore w:val="0"/>
        <w:widowControl w:val="0"/>
        <w:kinsoku/>
        <w:wordWrap/>
        <w:overflowPunct/>
        <w:topLinePunct w:val="0"/>
        <w:autoSpaceDE/>
        <w:autoSpaceDN/>
        <w:bidi w:val="0"/>
        <w:adjustRightInd/>
        <w:snapToGrid/>
        <w:spacing w:line="400" w:lineRule="exact"/>
        <w:ind w:firstLine="280" w:firstLineChars="100"/>
        <w:textAlignment w:val="auto"/>
        <w:rPr>
          <w:rFonts w:hint="eastAsia" w:ascii="宋体" w:hAnsi="宋体" w:eastAsia="宋体" w:cs="宋体"/>
          <w:b w:val="0"/>
          <w:bCs/>
          <w:sz w:val="28"/>
          <w:szCs w:val="28"/>
        </w:rPr>
      </w:pPr>
      <w:r>
        <w:rPr>
          <w:rFonts w:hint="eastAsia" w:ascii="宋体" w:hAnsi="宋体" w:eastAsia="宋体" w:cs="宋体"/>
          <w:b w:val="0"/>
          <w:bCs/>
          <w:sz w:val="28"/>
          <w:szCs w:val="28"/>
        </w:rPr>
        <w:t>2.SPO2：60-80%</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 w:val="0"/>
          <w:bCs/>
          <w:sz w:val="28"/>
          <w:szCs w:val="28"/>
        </w:rPr>
      </w:pPr>
      <w:r>
        <w:rPr>
          <w:rFonts w:hint="eastAsia" w:ascii="宋体" w:hAnsi="宋体" w:eastAsia="宋体" w:cs="宋体"/>
          <w:b w:val="0"/>
          <w:bCs/>
          <w:sz w:val="28"/>
          <w:szCs w:val="28"/>
        </w:rPr>
        <w:t xml:space="preserve">    无体动时：成人/儿童/婴儿：±3%</w:t>
      </w:r>
    </w:p>
    <w:p>
      <w:pPr>
        <w:keepNext w:val="0"/>
        <w:keepLines w:val="0"/>
        <w:pageBreakBefore w:val="0"/>
        <w:widowControl w:val="0"/>
        <w:kinsoku/>
        <w:wordWrap/>
        <w:overflowPunct/>
        <w:topLinePunct w:val="0"/>
        <w:autoSpaceDE/>
        <w:autoSpaceDN/>
        <w:bidi w:val="0"/>
        <w:adjustRightInd/>
        <w:snapToGrid/>
        <w:spacing w:line="400" w:lineRule="exact"/>
        <w:ind w:firstLine="280" w:firstLineChars="100"/>
        <w:textAlignment w:val="auto"/>
        <w:rPr>
          <w:rFonts w:hint="eastAsia" w:ascii="宋体" w:hAnsi="宋体" w:eastAsia="宋体" w:cs="宋体"/>
          <w:b w:val="0"/>
          <w:bCs/>
          <w:sz w:val="28"/>
          <w:szCs w:val="28"/>
        </w:rPr>
      </w:pPr>
      <w:r>
        <w:rPr>
          <w:rFonts w:hint="eastAsia" w:ascii="宋体" w:hAnsi="宋体" w:eastAsia="宋体" w:cs="宋体"/>
          <w:b w:val="0"/>
          <w:bCs/>
          <w:sz w:val="28"/>
          <w:szCs w:val="28"/>
        </w:rPr>
        <w:t>3.脉搏率准确度：</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b w:val="0"/>
          <w:bCs/>
          <w:sz w:val="28"/>
          <w:szCs w:val="28"/>
        </w:rPr>
      </w:pPr>
      <w:r>
        <w:rPr>
          <w:rFonts w:hint="eastAsia" w:ascii="宋体" w:hAnsi="宋体" w:eastAsia="宋体" w:cs="宋体"/>
          <w:b w:val="0"/>
          <w:bCs/>
          <w:sz w:val="28"/>
          <w:szCs w:val="28"/>
        </w:rPr>
        <w:t>脉搏范围：25-240次/分钟</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b w:val="0"/>
          <w:bCs/>
          <w:sz w:val="28"/>
          <w:szCs w:val="28"/>
        </w:rPr>
      </w:pPr>
      <w:r>
        <w:rPr>
          <w:rFonts w:hint="eastAsia" w:ascii="宋体" w:hAnsi="宋体" w:eastAsia="宋体" w:cs="宋体"/>
          <w:b w:val="0"/>
          <w:bCs/>
          <w:sz w:val="28"/>
          <w:szCs w:val="28"/>
        </w:rPr>
        <w:t>无体动时：成人/儿童/婴儿/新生儿：±3次/分钟</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b w:val="0"/>
          <w:bCs/>
          <w:sz w:val="28"/>
          <w:szCs w:val="28"/>
        </w:rPr>
      </w:pPr>
      <w:r>
        <w:rPr>
          <w:rFonts w:hint="eastAsia" w:ascii="宋体" w:hAnsi="宋体" w:eastAsia="宋体" w:cs="宋体"/>
          <w:b w:val="0"/>
          <w:bCs/>
          <w:sz w:val="28"/>
          <w:szCs w:val="28"/>
        </w:rPr>
        <w:t>体动时：成人/儿童/婴儿/新生儿：±5次/分钟</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b w:val="0"/>
          <w:bCs/>
          <w:sz w:val="28"/>
          <w:szCs w:val="28"/>
        </w:rPr>
      </w:pPr>
      <w:r>
        <w:rPr>
          <w:rFonts w:hint="eastAsia" w:ascii="宋体" w:hAnsi="宋体" w:eastAsia="宋体" w:cs="宋体"/>
          <w:b w:val="0"/>
          <w:bCs/>
          <w:sz w:val="28"/>
          <w:szCs w:val="28"/>
        </w:rPr>
        <w:t>低灌注时：成人/儿童/婴儿/新生儿：±3次/分钟</w:t>
      </w:r>
    </w:p>
    <w:p>
      <w:pPr>
        <w:keepNext w:val="0"/>
        <w:keepLines w:val="0"/>
        <w:pageBreakBefore w:val="0"/>
        <w:widowControl w:val="0"/>
        <w:kinsoku/>
        <w:wordWrap/>
        <w:overflowPunct/>
        <w:topLinePunct w:val="0"/>
        <w:autoSpaceDE/>
        <w:autoSpaceDN/>
        <w:bidi w:val="0"/>
        <w:adjustRightInd/>
        <w:snapToGrid/>
        <w:spacing w:line="400" w:lineRule="exact"/>
        <w:ind w:firstLine="280" w:firstLineChars="100"/>
        <w:textAlignment w:val="auto"/>
        <w:rPr>
          <w:rFonts w:hint="eastAsia" w:ascii="宋体" w:hAnsi="宋体" w:eastAsia="宋体" w:cs="宋体"/>
          <w:b w:val="0"/>
          <w:bCs/>
          <w:sz w:val="28"/>
          <w:szCs w:val="28"/>
        </w:rPr>
      </w:pPr>
      <w:r>
        <w:rPr>
          <w:rFonts w:hint="eastAsia" w:ascii="宋体" w:hAnsi="宋体" w:eastAsia="宋体" w:cs="宋体"/>
          <w:b w:val="0"/>
          <w:bCs/>
          <w:sz w:val="28"/>
          <w:szCs w:val="28"/>
        </w:rPr>
        <w:t>4.灵敏度设置：APOD（传感器脱落自适应探查）、正常灵敏度、最大灵敏度三种</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 w:val="0"/>
          <w:bCs/>
          <w:sz w:val="28"/>
          <w:szCs w:val="28"/>
        </w:rPr>
      </w:pPr>
      <w:r>
        <w:rPr>
          <w:rFonts w:hint="eastAsia" w:ascii="宋体" w:hAnsi="宋体" w:eastAsia="宋体" w:cs="宋体"/>
          <w:b w:val="0"/>
          <w:bCs/>
          <w:sz w:val="28"/>
          <w:szCs w:val="28"/>
        </w:rPr>
        <w:t>三、分辨率：</w:t>
      </w:r>
    </w:p>
    <w:p>
      <w:pPr>
        <w:keepNext w:val="0"/>
        <w:keepLines w:val="0"/>
        <w:pageBreakBefore w:val="0"/>
        <w:widowControl w:val="0"/>
        <w:kinsoku/>
        <w:wordWrap/>
        <w:overflowPunct/>
        <w:topLinePunct w:val="0"/>
        <w:autoSpaceDE/>
        <w:autoSpaceDN/>
        <w:bidi w:val="0"/>
        <w:adjustRightInd/>
        <w:snapToGrid/>
        <w:spacing w:line="400" w:lineRule="exact"/>
        <w:ind w:firstLine="280" w:firstLineChars="100"/>
        <w:textAlignment w:val="auto"/>
        <w:rPr>
          <w:rFonts w:hint="eastAsia" w:ascii="宋体" w:hAnsi="宋体" w:eastAsia="宋体" w:cs="宋体"/>
          <w:b w:val="0"/>
          <w:bCs/>
          <w:sz w:val="28"/>
          <w:szCs w:val="28"/>
        </w:rPr>
      </w:pPr>
      <w:r>
        <w:rPr>
          <w:rFonts w:hint="eastAsia" w:ascii="宋体" w:hAnsi="宋体" w:eastAsia="宋体" w:cs="宋体"/>
          <w:b w:val="0"/>
          <w:bCs/>
          <w:sz w:val="28"/>
          <w:szCs w:val="28"/>
        </w:rPr>
        <w:t>1.血氧饱和度（%SpO2）：1%</w:t>
      </w:r>
    </w:p>
    <w:p>
      <w:pPr>
        <w:keepNext w:val="0"/>
        <w:keepLines w:val="0"/>
        <w:pageBreakBefore w:val="0"/>
        <w:widowControl w:val="0"/>
        <w:kinsoku/>
        <w:wordWrap/>
        <w:overflowPunct/>
        <w:topLinePunct w:val="0"/>
        <w:autoSpaceDE/>
        <w:autoSpaceDN/>
        <w:bidi w:val="0"/>
        <w:adjustRightInd/>
        <w:snapToGrid/>
        <w:spacing w:line="400" w:lineRule="exact"/>
        <w:ind w:firstLine="280" w:firstLineChars="100"/>
        <w:textAlignment w:val="auto"/>
        <w:rPr>
          <w:rFonts w:hint="eastAsia" w:ascii="宋体" w:hAnsi="宋体" w:eastAsia="宋体" w:cs="宋体"/>
          <w:b w:val="0"/>
          <w:bCs/>
          <w:sz w:val="28"/>
          <w:szCs w:val="28"/>
        </w:rPr>
      </w:pPr>
      <w:r>
        <w:rPr>
          <w:rFonts w:hint="eastAsia" w:ascii="宋体" w:hAnsi="宋体" w:eastAsia="宋体" w:cs="宋体"/>
          <w:b w:val="0"/>
          <w:bCs/>
          <w:sz w:val="28"/>
          <w:szCs w:val="28"/>
        </w:rPr>
        <w:t>2.脉搏率（bpm）：1次/分钟</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 w:val="0"/>
          <w:bCs/>
          <w:sz w:val="28"/>
          <w:szCs w:val="28"/>
        </w:rPr>
      </w:pPr>
      <w:r>
        <w:rPr>
          <w:rFonts w:hint="eastAsia" w:ascii="宋体" w:hAnsi="宋体" w:eastAsia="宋体" w:cs="宋体"/>
          <w:b w:val="0"/>
          <w:bCs/>
          <w:sz w:val="28"/>
          <w:szCs w:val="28"/>
        </w:rPr>
        <w:t xml:space="preserve">四、报警 </w:t>
      </w:r>
    </w:p>
    <w:p>
      <w:pPr>
        <w:keepNext w:val="0"/>
        <w:keepLines w:val="0"/>
        <w:pageBreakBefore w:val="0"/>
        <w:widowControl w:val="0"/>
        <w:kinsoku/>
        <w:wordWrap/>
        <w:overflowPunct/>
        <w:topLinePunct w:val="0"/>
        <w:autoSpaceDE/>
        <w:autoSpaceDN/>
        <w:bidi w:val="0"/>
        <w:adjustRightInd/>
        <w:snapToGrid/>
        <w:spacing w:line="400" w:lineRule="exact"/>
        <w:ind w:firstLine="280" w:firstLineChars="100"/>
        <w:textAlignment w:val="auto"/>
        <w:rPr>
          <w:rFonts w:hint="eastAsia" w:ascii="宋体" w:hAnsi="宋体" w:eastAsia="宋体" w:cs="宋体"/>
          <w:b w:val="0"/>
          <w:bCs/>
          <w:sz w:val="28"/>
          <w:szCs w:val="28"/>
        </w:rPr>
      </w:pPr>
      <w:r>
        <w:rPr>
          <w:rFonts w:hint="eastAsia" w:ascii="宋体" w:hAnsi="宋体" w:eastAsia="宋体" w:cs="宋体"/>
          <w:b w:val="0"/>
          <w:bCs/>
          <w:sz w:val="28"/>
          <w:szCs w:val="28"/>
        </w:rPr>
        <w:t>1.传感器状态、系统故障和电池电量低报警</w:t>
      </w:r>
    </w:p>
    <w:p>
      <w:pPr>
        <w:keepNext w:val="0"/>
        <w:keepLines w:val="0"/>
        <w:pageBreakBefore w:val="0"/>
        <w:widowControl w:val="0"/>
        <w:kinsoku/>
        <w:wordWrap/>
        <w:overflowPunct/>
        <w:topLinePunct w:val="0"/>
        <w:autoSpaceDE/>
        <w:autoSpaceDN/>
        <w:bidi w:val="0"/>
        <w:adjustRightInd/>
        <w:snapToGrid/>
        <w:spacing w:line="400" w:lineRule="exact"/>
        <w:ind w:firstLine="280" w:firstLineChars="100"/>
        <w:textAlignment w:val="auto"/>
        <w:rPr>
          <w:rFonts w:hint="eastAsia" w:ascii="宋体" w:hAnsi="宋体" w:eastAsia="宋体" w:cs="宋体"/>
          <w:b w:val="0"/>
          <w:bCs/>
          <w:sz w:val="28"/>
          <w:szCs w:val="28"/>
        </w:rPr>
      </w:pPr>
      <w:r>
        <w:rPr>
          <w:rFonts w:hint="eastAsia" w:ascii="宋体" w:hAnsi="宋体" w:eastAsia="宋体" w:cs="宋体"/>
          <w:b w:val="0"/>
          <w:bCs/>
          <w:sz w:val="28"/>
          <w:szCs w:val="28"/>
        </w:rPr>
        <w:t>2.声音和可视报警</w:t>
      </w:r>
    </w:p>
    <w:p>
      <w:pPr>
        <w:jc w:val="both"/>
        <w:rPr>
          <w:rFonts w:hint="eastAsia" w:ascii="宋体" w:hAnsi="宋体" w:eastAsia="宋体" w:cs="宋体"/>
          <w:b w:val="0"/>
          <w:bCs/>
          <w:sz w:val="28"/>
          <w:szCs w:val="28"/>
        </w:rPr>
      </w:pPr>
    </w:p>
    <w:p>
      <w:pPr>
        <w:widowControl/>
        <w:autoSpaceDE w:val="0"/>
        <w:autoSpaceDN w:val="0"/>
        <w:adjustRightInd w:val="0"/>
        <w:spacing w:line="440" w:lineRule="exact"/>
        <w:ind w:firstLine="2160" w:firstLineChars="600"/>
        <w:jc w:val="left"/>
        <w:rPr>
          <w:rFonts w:hint="eastAsia" w:ascii="宋体" w:hAnsi="宋体" w:eastAsia="宋体" w:cs="宋体"/>
          <w:kern w:val="0"/>
          <w:sz w:val="24"/>
          <w:szCs w:val="24"/>
          <w:lang w:val="en-US" w:eastAsia="zh-CN"/>
        </w:rPr>
      </w:pPr>
      <w:r>
        <w:rPr>
          <w:rFonts w:hint="eastAsia"/>
          <w:sz w:val="36"/>
          <w:szCs w:val="36"/>
          <w:lang w:val="en-US" w:eastAsia="zh-CN"/>
        </w:rPr>
        <w:t>签字：</w:t>
      </w:r>
    </w:p>
    <w:p>
      <w:pPr>
        <w:pStyle w:val="21"/>
        <w:rPr>
          <w:rFonts w:hint="eastAsia" w:ascii="宋体" w:hAnsi="宋体" w:eastAsia="宋体" w:cs="宋体"/>
          <w:b w:val="0"/>
          <w:bCs/>
          <w:sz w:val="28"/>
          <w:szCs w:val="28"/>
        </w:rPr>
      </w:pPr>
    </w:p>
    <w:p>
      <w:pPr>
        <w:pStyle w:val="21"/>
        <w:rPr>
          <w:rFonts w:hint="eastAsia" w:ascii="宋体" w:hAnsi="宋体" w:eastAsia="宋体" w:cs="宋体"/>
          <w:b w:val="0"/>
          <w:bCs/>
          <w:sz w:val="28"/>
          <w:szCs w:val="28"/>
        </w:rPr>
      </w:pPr>
    </w:p>
    <w:p>
      <w:pPr>
        <w:pStyle w:val="21"/>
        <w:rPr>
          <w:rFonts w:hint="eastAsia" w:ascii="宋体" w:hAnsi="宋体" w:eastAsia="宋体" w:cs="宋体"/>
          <w:b w:val="0"/>
          <w:bCs/>
          <w:sz w:val="28"/>
          <w:szCs w:val="28"/>
        </w:rPr>
      </w:pPr>
    </w:p>
    <w:p>
      <w:pPr>
        <w:pStyle w:val="21"/>
        <w:rPr>
          <w:rFonts w:hint="eastAsia" w:ascii="宋体" w:hAnsi="宋体" w:eastAsia="宋体" w:cs="宋体"/>
          <w:b w:val="0"/>
          <w:bCs/>
          <w:sz w:val="28"/>
          <w:szCs w:val="28"/>
        </w:rPr>
      </w:pPr>
    </w:p>
    <w:p>
      <w:pPr>
        <w:jc w:val="center"/>
        <w:rPr>
          <w:rFonts w:hint="eastAsia" w:eastAsiaTheme="minorEastAsia"/>
          <w:b/>
          <w:bCs/>
          <w:sz w:val="36"/>
          <w:szCs w:val="36"/>
          <w:lang w:eastAsia="zh-CN"/>
        </w:rPr>
      </w:pPr>
      <w:r>
        <w:rPr>
          <w:rFonts w:hint="eastAsia"/>
          <w:b/>
          <w:bCs/>
          <w:sz w:val="36"/>
          <w:szCs w:val="36"/>
        </w:rPr>
        <w:t>医用降温毯参数指标</w:t>
      </w:r>
      <w:r>
        <w:rPr>
          <w:rFonts w:hint="eastAsia"/>
          <w:b/>
          <w:bCs/>
          <w:sz w:val="36"/>
          <w:szCs w:val="36"/>
          <w:lang w:eastAsia="zh-CN"/>
        </w:rPr>
        <w:t>（国产）</w:t>
      </w:r>
    </w:p>
    <w:p>
      <w:pPr>
        <w:keepNext w:val="0"/>
        <w:keepLines w:val="0"/>
        <w:pageBreakBefore w:val="0"/>
        <w:numPr>
          <w:ilvl w:val="0"/>
          <w:numId w:val="64"/>
        </w:numPr>
        <w:kinsoku/>
        <w:wordWrap/>
        <w:overflowPunct/>
        <w:topLinePunct w:val="0"/>
        <w:autoSpaceDE/>
        <w:autoSpaceDN/>
        <w:bidi w:val="0"/>
        <w:snapToGrid/>
        <w:spacing w:line="400" w:lineRule="exact"/>
        <w:textAlignment w:val="auto"/>
        <w:rPr>
          <w:rFonts w:hint="eastAsia" w:ascii="宋体" w:hAnsi="宋体"/>
          <w:sz w:val="28"/>
          <w:szCs w:val="28"/>
        </w:rPr>
      </w:pPr>
      <w:r>
        <w:rPr>
          <w:rFonts w:hint="eastAsia" w:ascii="宋体" w:hAnsi="宋体"/>
          <w:sz w:val="28"/>
          <w:szCs w:val="28"/>
        </w:rPr>
        <w:t>通过电磁兼容（EMC）检测</w:t>
      </w:r>
    </w:p>
    <w:p>
      <w:pPr>
        <w:keepNext w:val="0"/>
        <w:keepLines w:val="0"/>
        <w:pageBreakBefore w:val="0"/>
        <w:numPr>
          <w:ilvl w:val="0"/>
          <w:numId w:val="64"/>
        </w:numPr>
        <w:kinsoku/>
        <w:wordWrap/>
        <w:overflowPunct/>
        <w:topLinePunct w:val="0"/>
        <w:autoSpaceDE/>
        <w:autoSpaceDN/>
        <w:bidi w:val="0"/>
        <w:snapToGrid/>
        <w:spacing w:line="400" w:lineRule="exact"/>
        <w:textAlignment w:val="auto"/>
        <w:rPr>
          <w:rFonts w:hint="eastAsia"/>
          <w:sz w:val="28"/>
          <w:szCs w:val="28"/>
        </w:rPr>
      </w:pPr>
      <w:r>
        <w:rPr>
          <w:rFonts w:hint="eastAsia" w:ascii="宋体" w:hAnsi="宋体" w:cs="宋体"/>
          <w:color w:val="000000"/>
          <w:kern w:val="0"/>
          <w:sz w:val="28"/>
          <w:szCs w:val="28"/>
        </w:rPr>
        <w:t>主机可同时接驳</w:t>
      </w:r>
      <w:r>
        <w:rPr>
          <w:rFonts w:hint="eastAsia" w:ascii="宋体" w:hAnsi="宋体" w:cs="宋体"/>
          <w:color w:val="000000"/>
          <w:kern w:val="0"/>
          <w:sz w:val="28"/>
          <w:szCs w:val="28"/>
          <w:lang w:eastAsia="zh-CN"/>
        </w:rPr>
        <w:t>≥</w:t>
      </w:r>
      <w:r>
        <w:rPr>
          <w:rFonts w:hint="eastAsia" w:ascii="宋体" w:hAnsi="宋体" w:cs="宋体"/>
          <w:color w:val="000000"/>
          <w:kern w:val="0"/>
          <w:sz w:val="28"/>
          <w:szCs w:val="28"/>
        </w:rPr>
        <w:t>四个毯面，使得毯面与患者体表接触面积</w:t>
      </w:r>
      <w:r>
        <w:rPr>
          <w:rFonts w:hint="eastAsia" w:ascii="宋体" w:hAnsi="宋体" w:cs="宋体"/>
          <w:color w:val="000000"/>
          <w:kern w:val="0"/>
          <w:sz w:val="28"/>
          <w:szCs w:val="28"/>
          <w:lang w:eastAsia="zh-CN"/>
        </w:rPr>
        <w:t>≥</w:t>
      </w:r>
      <w:r>
        <w:rPr>
          <w:rFonts w:hint="eastAsia" w:ascii="宋体" w:hAnsi="宋体" w:cs="宋体"/>
          <w:color w:val="000000"/>
          <w:kern w:val="0"/>
          <w:sz w:val="28"/>
          <w:szCs w:val="28"/>
        </w:rPr>
        <w:t>40%</w:t>
      </w:r>
    </w:p>
    <w:p>
      <w:pPr>
        <w:keepNext w:val="0"/>
        <w:keepLines w:val="0"/>
        <w:pageBreakBefore w:val="0"/>
        <w:numPr>
          <w:ilvl w:val="0"/>
          <w:numId w:val="64"/>
        </w:numPr>
        <w:kinsoku/>
        <w:wordWrap/>
        <w:overflowPunct/>
        <w:topLinePunct w:val="0"/>
        <w:autoSpaceDE/>
        <w:autoSpaceDN/>
        <w:bidi w:val="0"/>
        <w:snapToGrid/>
        <w:spacing w:line="400" w:lineRule="exact"/>
        <w:textAlignment w:val="auto"/>
        <w:rPr>
          <w:rFonts w:hint="eastAsia"/>
          <w:sz w:val="28"/>
          <w:szCs w:val="28"/>
        </w:rPr>
      </w:pPr>
      <w:r>
        <w:rPr>
          <w:rFonts w:hint="eastAsia" w:ascii="宋体" w:hAnsi="宋体" w:cs="宋体"/>
          <w:kern w:val="0"/>
          <w:sz w:val="28"/>
          <w:szCs w:val="28"/>
        </w:rPr>
        <w:t>温度控制范围：在环境温度10</w:t>
      </w:r>
      <w:r>
        <w:rPr>
          <w:rFonts w:hint="eastAsia" w:ascii="宋体" w:hAnsi="宋体" w:cs="宋体"/>
          <w:kern w:val="0"/>
          <w:sz w:val="28"/>
          <w:szCs w:val="28"/>
        </w:rPr>
        <w:sym w:font="Symbol" w:char="00B0"/>
      </w:r>
      <w:r>
        <w:rPr>
          <w:rFonts w:hint="eastAsia" w:ascii="宋体" w:hAnsi="宋体" w:cs="宋体"/>
          <w:kern w:val="0"/>
          <w:sz w:val="28"/>
          <w:szCs w:val="28"/>
        </w:rPr>
        <w:t xml:space="preserve">C </w:t>
      </w:r>
      <w:r>
        <w:rPr>
          <w:rFonts w:hint="eastAsia" w:ascii="宋体" w:hAnsi="宋体" w:cs="宋体"/>
          <w:kern w:val="0"/>
          <w:sz w:val="28"/>
          <w:szCs w:val="28"/>
        </w:rPr>
        <w:sym w:font="Symbol" w:char="007E"/>
      </w:r>
      <w:r>
        <w:rPr>
          <w:rFonts w:hint="eastAsia" w:ascii="宋体" w:hAnsi="宋体" w:cs="宋体"/>
          <w:kern w:val="0"/>
          <w:sz w:val="28"/>
          <w:szCs w:val="28"/>
        </w:rPr>
        <w:t xml:space="preserve"> 30</w:t>
      </w:r>
      <w:r>
        <w:rPr>
          <w:rFonts w:hint="eastAsia" w:ascii="宋体" w:hAnsi="宋体" w:cs="宋体"/>
          <w:kern w:val="0"/>
          <w:sz w:val="28"/>
          <w:szCs w:val="28"/>
        </w:rPr>
        <w:sym w:font="Symbol" w:char="00B0"/>
      </w:r>
      <w:r>
        <w:rPr>
          <w:rFonts w:hint="eastAsia" w:ascii="宋体" w:hAnsi="宋体" w:cs="宋体"/>
          <w:kern w:val="0"/>
          <w:sz w:val="28"/>
          <w:szCs w:val="28"/>
        </w:rPr>
        <w:t>C条件下，水箱的温度在3</w:t>
      </w:r>
      <w:r>
        <w:rPr>
          <w:rFonts w:hint="eastAsia" w:ascii="宋体" w:hAnsi="宋体" w:cs="宋体"/>
          <w:kern w:val="0"/>
          <w:sz w:val="28"/>
          <w:szCs w:val="28"/>
        </w:rPr>
        <w:sym w:font="Symbol" w:char="00B0"/>
      </w:r>
      <w:r>
        <w:rPr>
          <w:rFonts w:hint="eastAsia" w:ascii="宋体" w:hAnsi="宋体" w:cs="宋体"/>
          <w:kern w:val="0"/>
          <w:sz w:val="28"/>
          <w:szCs w:val="28"/>
        </w:rPr>
        <w:t xml:space="preserve">C </w:t>
      </w:r>
      <w:r>
        <w:rPr>
          <w:rFonts w:hint="eastAsia" w:ascii="宋体" w:hAnsi="宋体" w:cs="宋体"/>
          <w:kern w:val="0"/>
          <w:sz w:val="28"/>
          <w:szCs w:val="28"/>
        </w:rPr>
        <w:sym w:font="Symbol" w:char="007E"/>
      </w:r>
      <w:r>
        <w:rPr>
          <w:rFonts w:hint="eastAsia" w:ascii="宋体" w:hAnsi="宋体" w:cs="宋体"/>
          <w:kern w:val="0"/>
          <w:sz w:val="28"/>
          <w:szCs w:val="28"/>
        </w:rPr>
        <w:t xml:space="preserve"> 20</w:t>
      </w:r>
      <w:r>
        <w:rPr>
          <w:rFonts w:hint="eastAsia" w:ascii="宋体" w:hAnsi="宋体" w:cs="宋体"/>
          <w:kern w:val="0"/>
          <w:sz w:val="28"/>
          <w:szCs w:val="28"/>
        </w:rPr>
        <w:sym w:font="Symbol" w:char="00B0"/>
      </w:r>
      <w:r>
        <w:rPr>
          <w:rFonts w:hint="eastAsia" w:ascii="宋体" w:hAnsi="宋体" w:cs="宋体"/>
          <w:kern w:val="0"/>
          <w:sz w:val="28"/>
          <w:szCs w:val="28"/>
        </w:rPr>
        <w:t>C的范围内可调；调节精准精度为</w:t>
      </w:r>
      <w:r>
        <w:rPr>
          <w:rFonts w:hint="eastAsia" w:ascii="宋体" w:hAnsi="宋体" w:cs="宋体"/>
          <w:kern w:val="0"/>
          <w:sz w:val="28"/>
          <w:szCs w:val="28"/>
        </w:rPr>
        <w:sym w:font="Symbol" w:char="00B1"/>
      </w:r>
      <w:r>
        <w:rPr>
          <w:rFonts w:hint="eastAsia" w:ascii="宋体" w:hAnsi="宋体" w:cs="宋体"/>
          <w:kern w:val="0"/>
          <w:sz w:val="28"/>
          <w:szCs w:val="28"/>
        </w:rPr>
        <w:t xml:space="preserve"> 0.1</w:t>
      </w:r>
      <w:r>
        <w:rPr>
          <w:rFonts w:hint="eastAsia" w:ascii="宋体" w:hAnsi="宋体" w:cs="宋体"/>
          <w:kern w:val="0"/>
          <w:sz w:val="28"/>
          <w:szCs w:val="28"/>
        </w:rPr>
        <w:sym w:font="Symbol" w:char="00B0"/>
      </w:r>
      <w:r>
        <w:rPr>
          <w:rFonts w:hint="eastAsia" w:ascii="宋体" w:hAnsi="宋体" w:cs="宋体"/>
          <w:kern w:val="0"/>
          <w:sz w:val="28"/>
          <w:szCs w:val="28"/>
        </w:rPr>
        <w:t>C</w:t>
      </w:r>
    </w:p>
    <w:p>
      <w:pPr>
        <w:keepNext w:val="0"/>
        <w:keepLines w:val="0"/>
        <w:pageBreakBefore w:val="0"/>
        <w:numPr>
          <w:ilvl w:val="0"/>
          <w:numId w:val="64"/>
        </w:numPr>
        <w:kinsoku/>
        <w:wordWrap/>
        <w:overflowPunct/>
        <w:topLinePunct w:val="0"/>
        <w:autoSpaceDE/>
        <w:autoSpaceDN/>
        <w:bidi w:val="0"/>
        <w:snapToGrid/>
        <w:spacing w:line="400" w:lineRule="exact"/>
        <w:textAlignment w:val="auto"/>
        <w:rPr>
          <w:rFonts w:hint="eastAsia"/>
          <w:sz w:val="28"/>
          <w:szCs w:val="28"/>
        </w:rPr>
      </w:pPr>
      <w:r>
        <w:rPr>
          <w:rFonts w:hint="eastAsia" w:ascii="宋体" w:hAnsi="宋体"/>
          <w:sz w:val="28"/>
          <w:szCs w:val="28"/>
        </w:rPr>
        <w:t>采用</w:t>
      </w:r>
      <w:r>
        <w:rPr>
          <w:rFonts w:hint="eastAsia" w:ascii="宋体" w:hAnsi="宋体" w:cs="宋体"/>
          <w:kern w:val="0"/>
          <w:sz w:val="28"/>
          <w:szCs w:val="28"/>
        </w:rPr>
        <w:t>压缩机制冷方式</w:t>
      </w:r>
    </w:p>
    <w:p>
      <w:pPr>
        <w:keepNext w:val="0"/>
        <w:keepLines w:val="0"/>
        <w:pageBreakBefore w:val="0"/>
        <w:numPr>
          <w:ilvl w:val="0"/>
          <w:numId w:val="64"/>
        </w:numPr>
        <w:kinsoku/>
        <w:wordWrap/>
        <w:overflowPunct/>
        <w:topLinePunct w:val="0"/>
        <w:autoSpaceDE/>
        <w:autoSpaceDN/>
        <w:bidi w:val="0"/>
        <w:snapToGrid/>
        <w:spacing w:line="400" w:lineRule="exact"/>
        <w:textAlignment w:val="auto"/>
        <w:rPr>
          <w:rFonts w:hint="eastAsia"/>
          <w:sz w:val="28"/>
          <w:szCs w:val="28"/>
        </w:rPr>
      </w:pPr>
      <w:r>
        <w:rPr>
          <w:rFonts w:hint="eastAsia" w:ascii="宋体" w:hAnsi="宋体" w:cs="宋体"/>
          <w:kern w:val="0"/>
          <w:sz w:val="28"/>
          <w:szCs w:val="28"/>
        </w:rPr>
        <w:t>降温速率：在环境温度23</w:t>
      </w:r>
      <w:r>
        <w:rPr>
          <w:rFonts w:hint="eastAsia" w:ascii="宋体" w:hAnsi="宋体" w:cs="宋体"/>
          <w:kern w:val="0"/>
          <w:sz w:val="28"/>
          <w:szCs w:val="28"/>
        </w:rPr>
        <w:sym w:font="Symbol" w:char="00B0"/>
      </w:r>
      <w:r>
        <w:rPr>
          <w:rFonts w:hint="eastAsia" w:ascii="宋体" w:hAnsi="宋体" w:cs="宋体"/>
          <w:kern w:val="0"/>
          <w:sz w:val="28"/>
          <w:szCs w:val="28"/>
        </w:rPr>
        <w:t>C条件下，每下降1</w:t>
      </w:r>
      <w:r>
        <w:rPr>
          <w:rFonts w:hint="eastAsia" w:ascii="宋体" w:hAnsi="宋体" w:cs="宋体"/>
          <w:kern w:val="0"/>
          <w:sz w:val="28"/>
          <w:szCs w:val="28"/>
        </w:rPr>
        <w:sym w:font="Symbol" w:char="00B0"/>
      </w:r>
      <w:r>
        <w:rPr>
          <w:rFonts w:hint="eastAsia" w:ascii="宋体" w:hAnsi="宋体" w:cs="宋体"/>
          <w:kern w:val="0"/>
          <w:sz w:val="28"/>
          <w:szCs w:val="28"/>
        </w:rPr>
        <w:t>C＜60秒</w:t>
      </w:r>
    </w:p>
    <w:p>
      <w:pPr>
        <w:keepNext w:val="0"/>
        <w:keepLines w:val="0"/>
        <w:pageBreakBefore w:val="0"/>
        <w:numPr>
          <w:ilvl w:val="0"/>
          <w:numId w:val="64"/>
        </w:numPr>
        <w:kinsoku/>
        <w:wordWrap/>
        <w:overflowPunct/>
        <w:topLinePunct w:val="0"/>
        <w:autoSpaceDE/>
        <w:autoSpaceDN/>
        <w:bidi w:val="0"/>
        <w:snapToGrid/>
        <w:spacing w:line="400" w:lineRule="exact"/>
        <w:textAlignment w:val="auto"/>
        <w:rPr>
          <w:rFonts w:hint="eastAsia"/>
          <w:sz w:val="28"/>
          <w:szCs w:val="28"/>
        </w:rPr>
      </w:pPr>
      <w:r>
        <w:rPr>
          <w:rFonts w:hint="eastAsia" w:ascii="宋体" w:hAnsi="宋体" w:cs="宋体"/>
          <w:kern w:val="0"/>
          <w:sz w:val="28"/>
          <w:szCs w:val="28"/>
        </w:rPr>
        <w:t xml:space="preserve">体温设定：体温设定范围30 </w:t>
      </w:r>
      <w:r>
        <w:rPr>
          <w:rFonts w:hint="eastAsia" w:ascii="宋体" w:hAnsi="宋体" w:cs="宋体"/>
          <w:kern w:val="0"/>
          <w:sz w:val="28"/>
          <w:szCs w:val="28"/>
        </w:rPr>
        <w:sym w:font="Symbol" w:char="007E"/>
      </w:r>
      <w:r>
        <w:rPr>
          <w:rFonts w:hint="eastAsia" w:ascii="宋体" w:hAnsi="宋体" w:cs="宋体"/>
          <w:kern w:val="0"/>
          <w:sz w:val="28"/>
          <w:szCs w:val="28"/>
        </w:rPr>
        <w:t xml:space="preserve"> 38.5</w:t>
      </w:r>
      <w:r>
        <w:rPr>
          <w:rFonts w:hint="eastAsia" w:ascii="宋体" w:hAnsi="宋体" w:cs="宋体"/>
          <w:kern w:val="0"/>
          <w:sz w:val="28"/>
          <w:szCs w:val="28"/>
        </w:rPr>
        <w:sym w:font="Symbol" w:char="00B0"/>
      </w:r>
      <w:r>
        <w:rPr>
          <w:rFonts w:hint="eastAsia" w:ascii="宋体" w:hAnsi="宋体" w:cs="宋体"/>
          <w:kern w:val="0"/>
          <w:sz w:val="28"/>
          <w:szCs w:val="28"/>
        </w:rPr>
        <w:t xml:space="preserve">C ，调节精准度 </w:t>
      </w:r>
      <w:r>
        <w:rPr>
          <w:rFonts w:hint="eastAsia" w:ascii="宋体" w:hAnsi="宋体" w:cs="宋体"/>
          <w:kern w:val="0"/>
          <w:sz w:val="28"/>
          <w:szCs w:val="28"/>
        </w:rPr>
        <w:sym w:font="Symbol" w:char="00B1"/>
      </w:r>
      <w:r>
        <w:rPr>
          <w:rFonts w:hint="eastAsia" w:ascii="宋体" w:hAnsi="宋体" w:cs="宋体"/>
          <w:kern w:val="0"/>
          <w:sz w:val="28"/>
          <w:szCs w:val="28"/>
        </w:rPr>
        <w:t xml:space="preserve"> 0.1</w:t>
      </w:r>
      <w:r>
        <w:rPr>
          <w:rFonts w:hint="eastAsia" w:ascii="宋体" w:hAnsi="宋体" w:cs="宋体"/>
          <w:kern w:val="0"/>
          <w:sz w:val="28"/>
          <w:szCs w:val="28"/>
        </w:rPr>
        <w:sym w:font="Symbol" w:char="00B0"/>
      </w:r>
      <w:r>
        <w:rPr>
          <w:rFonts w:hint="eastAsia" w:ascii="宋体" w:hAnsi="宋体" w:cs="宋体"/>
          <w:kern w:val="0"/>
          <w:sz w:val="28"/>
          <w:szCs w:val="28"/>
        </w:rPr>
        <w:t>C</w:t>
      </w:r>
    </w:p>
    <w:p>
      <w:pPr>
        <w:keepNext w:val="0"/>
        <w:keepLines w:val="0"/>
        <w:pageBreakBefore w:val="0"/>
        <w:widowControl/>
        <w:kinsoku/>
        <w:wordWrap/>
        <w:overflowPunct/>
        <w:topLinePunct w:val="0"/>
        <w:autoSpaceDE/>
        <w:autoSpaceDN/>
        <w:bidi w:val="0"/>
        <w:adjustRightInd w:val="0"/>
        <w:snapToGrid/>
        <w:spacing w:line="400" w:lineRule="exact"/>
        <w:jc w:val="left"/>
        <w:textAlignment w:val="auto"/>
        <w:rPr>
          <w:rFonts w:hint="eastAsia" w:ascii="宋体" w:hAnsi="宋体" w:cs="宋体"/>
          <w:kern w:val="0"/>
          <w:sz w:val="28"/>
          <w:szCs w:val="28"/>
        </w:rPr>
      </w:pPr>
      <w:r>
        <w:rPr>
          <w:rFonts w:hint="eastAsia" w:ascii="宋体" w:hAnsi="宋体" w:cs="宋体"/>
          <w:kern w:val="0"/>
          <w:sz w:val="28"/>
          <w:szCs w:val="28"/>
        </w:rPr>
        <w:t>8、降温毯主机具有下列功能：</w:t>
      </w:r>
    </w:p>
    <w:p>
      <w:pPr>
        <w:keepNext w:val="0"/>
        <w:keepLines w:val="0"/>
        <w:pageBreakBefore w:val="0"/>
        <w:widowControl/>
        <w:kinsoku/>
        <w:wordWrap/>
        <w:overflowPunct/>
        <w:topLinePunct w:val="0"/>
        <w:autoSpaceDE/>
        <w:autoSpaceDN/>
        <w:bidi w:val="0"/>
        <w:adjustRightInd w:val="0"/>
        <w:snapToGrid/>
        <w:spacing w:line="400" w:lineRule="exact"/>
        <w:ind w:firstLine="280" w:firstLineChars="100"/>
        <w:jc w:val="left"/>
        <w:textAlignment w:val="auto"/>
        <w:rPr>
          <w:rFonts w:hint="eastAsia" w:ascii="宋体" w:hAnsi="宋体" w:cs="宋体"/>
          <w:kern w:val="0"/>
          <w:sz w:val="28"/>
          <w:szCs w:val="28"/>
        </w:rPr>
      </w:pPr>
      <w:r>
        <w:rPr>
          <w:rFonts w:hint="eastAsia" w:ascii="宋体" w:hAnsi="宋体" w:cs="宋体"/>
          <w:kern w:val="0"/>
          <w:sz w:val="28"/>
          <w:szCs w:val="28"/>
        </w:rPr>
        <w:t>a)水温值设定：实时监测有数字显示；</w:t>
      </w:r>
    </w:p>
    <w:p>
      <w:pPr>
        <w:keepNext w:val="0"/>
        <w:keepLines w:val="0"/>
        <w:pageBreakBefore w:val="0"/>
        <w:widowControl/>
        <w:kinsoku/>
        <w:wordWrap/>
        <w:overflowPunct/>
        <w:topLinePunct w:val="0"/>
        <w:autoSpaceDE/>
        <w:autoSpaceDN/>
        <w:bidi w:val="0"/>
        <w:adjustRightInd w:val="0"/>
        <w:snapToGrid/>
        <w:spacing w:line="400" w:lineRule="exact"/>
        <w:ind w:firstLine="280" w:firstLineChars="100"/>
        <w:jc w:val="left"/>
        <w:textAlignment w:val="auto"/>
        <w:rPr>
          <w:rFonts w:hint="eastAsia" w:ascii="宋体" w:hAnsi="宋体" w:cs="宋体"/>
          <w:kern w:val="0"/>
          <w:sz w:val="28"/>
          <w:szCs w:val="28"/>
        </w:rPr>
      </w:pPr>
      <w:r>
        <w:rPr>
          <w:rFonts w:hint="eastAsia" w:ascii="宋体" w:hAnsi="宋体" w:cs="宋体"/>
          <w:kern w:val="0"/>
          <w:sz w:val="28"/>
          <w:szCs w:val="28"/>
        </w:rPr>
        <w:t>b)人体温度值设定：实时监测有数字显示；</w:t>
      </w:r>
    </w:p>
    <w:p>
      <w:pPr>
        <w:keepNext w:val="0"/>
        <w:keepLines w:val="0"/>
        <w:pageBreakBefore w:val="0"/>
        <w:widowControl/>
        <w:kinsoku/>
        <w:wordWrap/>
        <w:overflowPunct/>
        <w:topLinePunct w:val="0"/>
        <w:autoSpaceDE/>
        <w:autoSpaceDN/>
        <w:bidi w:val="0"/>
        <w:adjustRightInd w:val="0"/>
        <w:snapToGrid/>
        <w:spacing w:line="400" w:lineRule="exact"/>
        <w:jc w:val="left"/>
        <w:textAlignment w:val="auto"/>
        <w:rPr>
          <w:rFonts w:hint="eastAsia" w:ascii="宋体" w:hAnsi="宋体" w:cs="宋体"/>
          <w:kern w:val="0"/>
          <w:sz w:val="28"/>
          <w:szCs w:val="28"/>
        </w:rPr>
      </w:pPr>
      <w:r>
        <w:rPr>
          <w:rFonts w:hint="eastAsia" w:ascii="宋体" w:hAnsi="宋体" w:cs="宋体"/>
          <w:kern w:val="0"/>
          <w:sz w:val="28"/>
          <w:szCs w:val="28"/>
        </w:rPr>
        <w:t xml:space="preserve">  c)缺水提示：缺水和传感器拔出时有声响报警；</w:t>
      </w:r>
    </w:p>
    <w:p>
      <w:pPr>
        <w:keepNext w:val="0"/>
        <w:keepLines w:val="0"/>
        <w:pageBreakBefore w:val="0"/>
        <w:widowControl/>
        <w:kinsoku/>
        <w:wordWrap/>
        <w:overflowPunct/>
        <w:topLinePunct w:val="0"/>
        <w:autoSpaceDE/>
        <w:autoSpaceDN/>
        <w:bidi w:val="0"/>
        <w:adjustRightInd w:val="0"/>
        <w:snapToGrid/>
        <w:spacing w:line="400" w:lineRule="exact"/>
        <w:ind w:firstLine="280" w:firstLineChars="100"/>
        <w:jc w:val="left"/>
        <w:textAlignment w:val="auto"/>
        <w:rPr>
          <w:rFonts w:hint="eastAsia" w:ascii="宋体" w:hAnsi="宋体" w:cs="宋体"/>
          <w:kern w:val="0"/>
          <w:sz w:val="28"/>
          <w:szCs w:val="28"/>
        </w:rPr>
      </w:pPr>
      <w:r>
        <w:rPr>
          <w:rFonts w:hint="eastAsia" w:ascii="宋体" w:hAnsi="宋体" w:cs="宋体"/>
          <w:kern w:val="0"/>
          <w:sz w:val="28"/>
          <w:szCs w:val="28"/>
        </w:rPr>
        <w:t>d)工作状态有指示灯及字符显示；</w:t>
      </w:r>
    </w:p>
    <w:p>
      <w:pPr>
        <w:keepNext w:val="0"/>
        <w:keepLines w:val="0"/>
        <w:pageBreakBefore w:val="0"/>
        <w:widowControl/>
        <w:kinsoku/>
        <w:wordWrap/>
        <w:overflowPunct/>
        <w:topLinePunct w:val="0"/>
        <w:autoSpaceDE/>
        <w:autoSpaceDN/>
        <w:bidi w:val="0"/>
        <w:adjustRightInd w:val="0"/>
        <w:snapToGrid/>
        <w:spacing w:line="400" w:lineRule="exact"/>
        <w:ind w:firstLine="280" w:firstLineChars="100"/>
        <w:jc w:val="left"/>
        <w:textAlignment w:val="auto"/>
        <w:rPr>
          <w:rFonts w:hint="eastAsia" w:ascii="宋体" w:hAnsi="宋体" w:cs="宋体"/>
          <w:kern w:val="0"/>
          <w:sz w:val="28"/>
          <w:szCs w:val="28"/>
        </w:rPr>
      </w:pPr>
      <w:r>
        <w:rPr>
          <w:rFonts w:hint="eastAsia" w:ascii="宋体" w:hAnsi="宋体" w:cs="宋体"/>
          <w:kern w:val="0"/>
          <w:sz w:val="28"/>
          <w:szCs w:val="28"/>
        </w:rPr>
        <w:t>e)体温传感器故障：有字符及声响提示；</w:t>
      </w:r>
    </w:p>
    <w:p>
      <w:pPr>
        <w:keepNext w:val="0"/>
        <w:keepLines w:val="0"/>
        <w:pageBreakBefore w:val="0"/>
        <w:widowControl/>
        <w:kinsoku/>
        <w:wordWrap/>
        <w:overflowPunct/>
        <w:topLinePunct w:val="0"/>
        <w:autoSpaceDE/>
        <w:autoSpaceDN/>
        <w:bidi w:val="0"/>
        <w:adjustRightInd w:val="0"/>
        <w:snapToGrid/>
        <w:spacing w:line="400" w:lineRule="exact"/>
        <w:jc w:val="left"/>
        <w:textAlignment w:val="auto"/>
        <w:rPr>
          <w:rFonts w:hint="eastAsia" w:ascii="宋体" w:hAnsi="宋体"/>
          <w:sz w:val="28"/>
          <w:szCs w:val="28"/>
        </w:rPr>
      </w:pPr>
      <w:r>
        <w:rPr>
          <w:rFonts w:hint="eastAsia" w:ascii="宋体" w:hAnsi="宋体" w:cs="宋体"/>
          <w:kern w:val="0"/>
          <w:sz w:val="28"/>
          <w:szCs w:val="28"/>
        </w:rPr>
        <w:t>9、</w:t>
      </w:r>
      <w:r>
        <w:rPr>
          <w:rFonts w:hint="eastAsia" w:ascii="宋体" w:hAnsi="宋体"/>
          <w:sz w:val="28"/>
          <w:szCs w:val="28"/>
        </w:rPr>
        <w:t>水路连接采用快速插头，插拔方便，接驳可靠</w:t>
      </w:r>
    </w:p>
    <w:p>
      <w:pPr>
        <w:keepNext w:val="0"/>
        <w:keepLines w:val="0"/>
        <w:pageBreakBefore w:val="0"/>
        <w:widowControl/>
        <w:kinsoku/>
        <w:wordWrap/>
        <w:overflowPunct/>
        <w:topLinePunct w:val="0"/>
        <w:autoSpaceDE/>
        <w:autoSpaceDN/>
        <w:bidi w:val="0"/>
        <w:adjustRightInd w:val="0"/>
        <w:snapToGrid/>
        <w:spacing w:line="400" w:lineRule="exact"/>
        <w:jc w:val="left"/>
        <w:textAlignment w:val="auto"/>
        <w:rPr>
          <w:rFonts w:hint="eastAsia" w:ascii="宋体" w:hAnsi="宋体" w:cs="宋体"/>
          <w:kern w:val="0"/>
          <w:sz w:val="28"/>
          <w:szCs w:val="28"/>
        </w:rPr>
      </w:pPr>
      <w:r>
        <w:rPr>
          <w:rFonts w:hint="eastAsia" w:ascii="宋体" w:hAnsi="宋体"/>
          <w:sz w:val="28"/>
          <w:szCs w:val="28"/>
        </w:rPr>
        <w:t>10、</w:t>
      </w:r>
      <w:r>
        <w:rPr>
          <w:rFonts w:hint="eastAsia" w:ascii="宋体" w:hAnsi="宋体" w:cs="宋体"/>
          <w:kern w:val="0"/>
          <w:sz w:val="28"/>
          <w:szCs w:val="28"/>
        </w:rPr>
        <w:t xml:space="preserve">毯面温度均匀，毯面温度误差不大于3 </w:t>
      </w:r>
      <w:r>
        <w:rPr>
          <w:rFonts w:hint="eastAsia" w:ascii="宋体" w:hAnsi="宋体" w:cs="宋体"/>
          <w:kern w:val="0"/>
          <w:sz w:val="28"/>
          <w:szCs w:val="28"/>
        </w:rPr>
        <w:sym w:font="Symbol" w:char="00B0"/>
      </w:r>
      <w:r>
        <w:rPr>
          <w:rFonts w:hint="eastAsia" w:ascii="宋体" w:hAnsi="宋体" w:cs="宋体"/>
          <w:kern w:val="0"/>
          <w:sz w:val="28"/>
          <w:szCs w:val="28"/>
        </w:rPr>
        <w:t>C</w:t>
      </w:r>
    </w:p>
    <w:p>
      <w:pPr>
        <w:keepNext w:val="0"/>
        <w:keepLines w:val="0"/>
        <w:pageBreakBefore w:val="0"/>
        <w:widowControl/>
        <w:kinsoku/>
        <w:wordWrap/>
        <w:overflowPunct/>
        <w:topLinePunct w:val="0"/>
        <w:autoSpaceDE/>
        <w:autoSpaceDN/>
        <w:bidi w:val="0"/>
        <w:adjustRightInd w:val="0"/>
        <w:snapToGrid/>
        <w:spacing w:line="400" w:lineRule="exact"/>
        <w:jc w:val="left"/>
        <w:textAlignment w:val="auto"/>
        <w:rPr>
          <w:rFonts w:hint="eastAsia" w:ascii="宋体" w:hAnsi="宋体" w:cs="宋体"/>
          <w:kern w:val="0"/>
          <w:sz w:val="28"/>
          <w:szCs w:val="28"/>
        </w:rPr>
      </w:pPr>
      <w:r>
        <w:rPr>
          <w:rFonts w:hint="eastAsia" w:ascii="宋体" w:hAnsi="宋体" w:cs="宋体"/>
          <w:kern w:val="0"/>
          <w:sz w:val="28"/>
          <w:szCs w:val="28"/>
        </w:rPr>
        <w:t>11、噪声＜58 dB</w:t>
      </w:r>
    </w:p>
    <w:p>
      <w:pPr>
        <w:keepNext w:val="0"/>
        <w:keepLines w:val="0"/>
        <w:pageBreakBefore w:val="0"/>
        <w:widowControl/>
        <w:kinsoku/>
        <w:wordWrap/>
        <w:overflowPunct/>
        <w:topLinePunct w:val="0"/>
        <w:autoSpaceDE/>
        <w:autoSpaceDN/>
        <w:bidi w:val="0"/>
        <w:adjustRightInd w:val="0"/>
        <w:snapToGrid/>
        <w:spacing w:line="400" w:lineRule="exact"/>
        <w:jc w:val="left"/>
        <w:textAlignment w:val="auto"/>
        <w:rPr>
          <w:rFonts w:hint="eastAsia" w:ascii="宋体" w:hAnsi="宋体" w:cs="宋体"/>
          <w:kern w:val="0"/>
          <w:sz w:val="28"/>
          <w:szCs w:val="28"/>
        </w:rPr>
      </w:pPr>
      <w:r>
        <w:rPr>
          <w:rFonts w:hint="eastAsia" w:ascii="宋体" w:hAnsi="宋体" w:cs="宋体"/>
          <w:kern w:val="0"/>
          <w:sz w:val="28"/>
          <w:szCs w:val="28"/>
        </w:rPr>
        <w:t>12、密封性：降温毯循环水的管路密封性应良好，无漏水，滴水现象</w:t>
      </w:r>
    </w:p>
    <w:p>
      <w:pPr>
        <w:keepNext w:val="0"/>
        <w:keepLines w:val="0"/>
        <w:pageBreakBefore w:val="0"/>
        <w:kinsoku/>
        <w:wordWrap/>
        <w:overflowPunct/>
        <w:topLinePunct w:val="0"/>
        <w:autoSpaceDE/>
        <w:autoSpaceDN/>
        <w:bidi w:val="0"/>
        <w:snapToGrid/>
        <w:spacing w:line="400" w:lineRule="exact"/>
        <w:textAlignment w:val="auto"/>
        <w:rPr>
          <w:rFonts w:hint="eastAsia"/>
          <w:sz w:val="28"/>
          <w:szCs w:val="28"/>
        </w:rPr>
      </w:pPr>
      <w:r>
        <w:rPr>
          <w:rFonts w:hint="eastAsia"/>
          <w:sz w:val="28"/>
          <w:szCs w:val="28"/>
        </w:rPr>
        <w:t>13、配件要求：配备的冰帽、冰毯等，清洁方便（如，可浸泡于消毒液、清水等液体中清洗），使用中不易出现漏水，破裂，被氧化等情况。</w:t>
      </w:r>
    </w:p>
    <w:p>
      <w:pPr>
        <w:keepNext w:val="0"/>
        <w:keepLines w:val="0"/>
        <w:pageBreakBefore w:val="0"/>
        <w:kinsoku/>
        <w:wordWrap/>
        <w:overflowPunct/>
        <w:topLinePunct w:val="0"/>
        <w:autoSpaceDE/>
        <w:autoSpaceDN/>
        <w:bidi w:val="0"/>
        <w:snapToGrid/>
        <w:spacing w:line="360" w:lineRule="auto"/>
        <w:textAlignment w:val="auto"/>
        <w:rPr>
          <w:rFonts w:hint="eastAsia"/>
          <w:sz w:val="28"/>
          <w:szCs w:val="28"/>
        </w:rPr>
      </w:pPr>
      <w:r>
        <w:rPr>
          <w:rFonts w:hint="eastAsia"/>
          <w:sz w:val="28"/>
          <w:szCs w:val="28"/>
        </w:rPr>
        <w:t xml:space="preserve"> </w:t>
      </w:r>
    </w:p>
    <w:p>
      <w:pPr>
        <w:widowControl/>
        <w:autoSpaceDE w:val="0"/>
        <w:autoSpaceDN w:val="0"/>
        <w:adjustRightInd w:val="0"/>
        <w:spacing w:line="440" w:lineRule="exact"/>
        <w:ind w:firstLine="2160" w:firstLineChars="600"/>
        <w:jc w:val="left"/>
        <w:rPr>
          <w:rFonts w:hint="eastAsia" w:ascii="宋体" w:hAnsi="宋体" w:eastAsia="宋体" w:cs="宋体"/>
          <w:kern w:val="0"/>
          <w:sz w:val="24"/>
          <w:szCs w:val="24"/>
          <w:lang w:val="en-US" w:eastAsia="zh-CN"/>
        </w:rPr>
      </w:pPr>
      <w:r>
        <w:rPr>
          <w:rFonts w:hint="eastAsia"/>
          <w:sz w:val="36"/>
          <w:szCs w:val="36"/>
          <w:lang w:val="en-US" w:eastAsia="zh-CN"/>
        </w:rPr>
        <w:t>签字：</w:t>
      </w:r>
    </w:p>
    <w:p>
      <w:pPr>
        <w:pStyle w:val="21"/>
        <w:rPr>
          <w:rFonts w:hint="eastAsia"/>
        </w:rPr>
      </w:pPr>
    </w:p>
    <w:p>
      <w:pPr>
        <w:pStyle w:val="21"/>
        <w:rPr>
          <w:rFonts w:hint="eastAsia"/>
        </w:rPr>
      </w:pPr>
    </w:p>
    <w:p>
      <w:pPr>
        <w:pStyle w:val="21"/>
        <w:rPr>
          <w:rFonts w:hint="eastAsia"/>
        </w:rPr>
      </w:pPr>
    </w:p>
    <w:p>
      <w:pPr>
        <w:pStyle w:val="21"/>
        <w:rPr>
          <w:rFonts w:hint="eastAsia"/>
        </w:rPr>
      </w:pPr>
    </w:p>
    <w:p>
      <w:pPr>
        <w:pStyle w:val="21"/>
        <w:rPr>
          <w:rFonts w:hint="eastAsia"/>
        </w:rPr>
      </w:pPr>
    </w:p>
    <w:p>
      <w:pPr>
        <w:pStyle w:val="21"/>
        <w:rPr>
          <w:rFonts w:hint="eastAsia"/>
        </w:rPr>
      </w:pPr>
    </w:p>
    <w:p>
      <w:pPr>
        <w:pStyle w:val="21"/>
        <w:rPr>
          <w:rFonts w:hint="eastAsia"/>
        </w:rPr>
      </w:pPr>
    </w:p>
    <w:p>
      <w:pPr>
        <w:pStyle w:val="21"/>
        <w:rPr>
          <w:rFonts w:hint="eastAsia"/>
        </w:rPr>
      </w:pPr>
    </w:p>
    <w:p>
      <w:pPr>
        <w:pStyle w:val="21"/>
        <w:rPr>
          <w:rFonts w:hint="eastAsia"/>
        </w:rPr>
      </w:pPr>
    </w:p>
    <w:p>
      <w:pPr>
        <w:pStyle w:val="21"/>
        <w:rPr>
          <w:rFonts w:hint="eastAsia"/>
        </w:rPr>
      </w:pPr>
    </w:p>
    <w:p>
      <w:pPr>
        <w:pStyle w:val="21"/>
        <w:rPr>
          <w:rFonts w:hint="eastAsia"/>
        </w:rPr>
      </w:pPr>
    </w:p>
    <w:p>
      <w:pPr>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1084" w:firstLineChars="300"/>
        <w:jc w:val="center"/>
        <w:textAlignment w:val="auto"/>
        <w:rPr>
          <w:rFonts w:hint="eastAsia" w:ascii="宋体" w:hAnsi="宋体" w:eastAsia="宋体" w:cs="宋体"/>
          <w:b/>
          <w:bCs/>
          <w:sz w:val="36"/>
          <w:szCs w:val="36"/>
          <w:lang w:eastAsia="zh-CN"/>
        </w:rPr>
      </w:pPr>
      <w:r>
        <w:rPr>
          <w:rFonts w:hint="eastAsia" w:ascii="宋体" w:hAnsi="宋体" w:eastAsia="宋体" w:cs="宋体"/>
          <w:b/>
          <w:bCs/>
          <w:sz w:val="36"/>
          <w:szCs w:val="36"/>
        </w:rPr>
        <w:t>湿化氧疗系统主要性能指标</w:t>
      </w:r>
      <w:r>
        <w:rPr>
          <w:rFonts w:hint="eastAsia" w:ascii="宋体" w:hAnsi="宋体" w:eastAsia="宋体" w:cs="宋体"/>
          <w:b/>
          <w:bCs/>
          <w:sz w:val="36"/>
          <w:szCs w:val="36"/>
          <w:lang w:eastAsia="zh-CN"/>
        </w:rPr>
        <w:t>（进口）</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w:t>
      </w:r>
      <w:r>
        <w:rPr>
          <w:rFonts w:hint="eastAsia" w:ascii="宋体" w:hAnsi="宋体" w:eastAsia="宋体" w:cs="宋体"/>
          <w:sz w:val="28"/>
          <w:szCs w:val="28"/>
        </w:rPr>
        <w:t>原装进口</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2、</w:t>
      </w:r>
      <w:r>
        <w:rPr>
          <w:rFonts w:hint="eastAsia" w:ascii="宋体" w:hAnsi="宋体" w:eastAsia="宋体" w:cs="宋体"/>
          <w:sz w:val="28"/>
          <w:szCs w:val="28"/>
        </w:rPr>
        <w:t>加温湿化器温度控制范围：</w:t>
      </w:r>
    </w:p>
    <w:p>
      <w:pPr>
        <w:keepNext w:val="0"/>
        <w:keepLines w:val="0"/>
        <w:pageBreakBefore w:val="0"/>
        <w:widowControl w:val="0"/>
        <w:kinsoku/>
        <w:wordWrap/>
        <w:overflowPunct/>
        <w:topLinePunct w:val="0"/>
        <w:autoSpaceDE/>
        <w:autoSpaceDN/>
        <w:bidi w:val="0"/>
        <w:adjustRightInd/>
        <w:snapToGrid/>
        <w:spacing w:line="360" w:lineRule="auto"/>
        <w:ind w:firstLine="840" w:firstLineChars="300"/>
        <w:textAlignment w:val="auto"/>
        <w:rPr>
          <w:rFonts w:hint="eastAsia" w:ascii="宋体" w:hAnsi="宋体" w:eastAsia="宋体" w:cs="宋体"/>
          <w:sz w:val="28"/>
          <w:szCs w:val="28"/>
        </w:rPr>
      </w:pPr>
      <w:r>
        <w:rPr>
          <w:rFonts w:hint="eastAsia" w:ascii="宋体" w:hAnsi="宋体" w:eastAsia="宋体" w:cs="宋体"/>
          <w:sz w:val="28"/>
          <w:szCs w:val="28"/>
        </w:rPr>
        <w:t>有创模式：水罐出气口：35.5~42℃ 气道端：35~40℃</w:t>
      </w:r>
    </w:p>
    <w:p>
      <w:pPr>
        <w:keepNext w:val="0"/>
        <w:keepLines w:val="0"/>
        <w:pageBreakBefore w:val="0"/>
        <w:widowControl w:val="0"/>
        <w:kinsoku/>
        <w:wordWrap/>
        <w:overflowPunct/>
        <w:topLinePunct w:val="0"/>
        <w:autoSpaceDE/>
        <w:autoSpaceDN/>
        <w:bidi w:val="0"/>
        <w:adjustRightInd/>
        <w:snapToGrid/>
        <w:spacing w:line="360" w:lineRule="auto"/>
        <w:ind w:firstLine="840" w:firstLineChars="300"/>
        <w:textAlignment w:val="auto"/>
        <w:rPr>
          <w:rFonts w:hint="eastAsia" w:ascii="宋体" w:hAnsi="宋体" w:eastAsia="宋体" w:cs="宋体"/>
          <w:sz w:val="28"/>
          <w:szCs w:val="28"/>
        </w:rPr>
      </w:pPr>
      <w:r>
        <w:rPr>
          <w:rFonts w:hint="eastAsia" w:ascii="宋体" w:hAnsi="宋体" w:eastAsia="宋体" w:cs="宋体"/>
          <w:sz w:val="28"/>
          <w:szCs w:val="28"/>
        </w:rPr>
        <w:t>无创模式：水罐出气口：31~36℃  气道端：28~34℃</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3、</w:t>
      </w:r>
      <w:r>
        <w:rPr>
          <w:rFonts w:hint="eastAsia" w:ascii="宋体" w:hAnsi="宋体" w:eastAsia="宋体" w:cs="宋体"/>
          <w:sz w:val="28"/>
          <w:szCs w:val="28"/>
        </w:rPr>
        <w:t>加温湿化器湿度控制范围：</w:t>
      </w:r>
    </w:p>
    <w:p>
      <w:pPr>
        <w:keepNext w:val="0"/>
        <w:keepLines w:val="0"/>
        <w:pageBreakBefore w:val="0"/>
        <w:widowControl w:val="0"/>
        <w:kinsoku/>
        <w:wordWrap/>
        <w:overflowPunct/>
        <w:topLinePunct w:val="0"/>
        <w:autoSpaceDE/>
        <w:autoSpaceDN/>
        <w:bidi w:val="0"/>
        <w:adjustRightInd/>
        <w:snapToGrid/>
        <w:spacing w:line="360" w:lineRule="auto"/>
        <w:ind w:firstLine="840" w:firstLineChars="300"/>
        <w:textAlignment w:val="auto"/>
        <w:rPr>
          <w:rFonts w:hint="eastAsia" w:ascii="宋体" w:hAnsi="宋体" w:eastAsia="宋体" w:cs="宋体"/>
          <w:sz w:val="28"/>
          <w:szCs w:val="28"/>
        </w:rPr>
      </w:pPr>
      <w:r>
        <w:rPr>
          <w:rFonts w:hint="eastAsia" w:ascii="宋体" w:hAnsi="宋体" w:eastAsia="宋体" w:cs="宋体"/>
          <w:sz w:val="28"/>
          <w:szCs w:val="28"/>
        </w:rPr>
        <w:t xml:space="preserve">有创模式  &gt;33mg/L </w:t>
      </w:r>
      <w:r>
        <w:rPr>
          <w:rFonts w:hint="eastAsia" w:ascii="宋体" w:hAnsi="宋体" w:eastAsia="宋体" w:cs="宋体"/>
          <w:sz w:val="28"/>
          <w:szCs w:val="28"/>
          <w:lang w:eastAsia="zh-CN"/>
        </w:rPr>
        <w:t>；</w:t>
      </w:r>
      <w:r>
        <w:rPr>
          <w:rFonts w:hint="eastAsia" w:ascii="宋体" w:hAnsi="宋体" w:eastAsia="宋体" w:cs="宋体"/>
          <w:sz w:val="28"/>
          <w:szCs w:val="28"/>
        </w:rPr>
        <w:t>无创模式   &gt;10mg/L</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759" w:leftChars="228" w:hanging="280" w:hangingChars="10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4、</w:t>
      </w:r>
      <w:r>
        <w:rPr>
          <w:rFonts w:hint="eastAsia" w:ascii="宋体" w:hAnsi="宋体" w:eastAsia="宋体" w:cs="宋体"/>
          <w:sz w:val="28"/>
          <w:szCs w:val="28"/>
        </w:rPr>
        <w:t>加温湿化器的湿化水罐：由水瓶自动加水，提供原厂自动注水湿化水罐，要求具有双浮子设计的安全结构，</w:t>
      </w:r>
    </w:p>
    <w:p>
      <w:pPr>
        <w:keepNext w:val="0"/>
        <w:keepLines w:val="0"/>
        <w:pageBreakBefore w:val="0"/>
        <w:widowControl w:val="0"/>
        <w:kinsoku/>
        <w:wordWrap/>
        <w:overflowPunct/>
        <w:topLinePunct w:val="0"/>
        <w:autoSpaceDE/>
        <w:autoSpaceDN/>
        <w:bidi w:val="0"/>
        <w:adjustRightInd/>
        <w:snapToGrid/>
        <w:spacing w:line="360" w:lineRule="auto"/>
        <w:ind w:firstLine="1120" w:firstLineChars="400"/>
        <w:textAlignment w:val="auto"/>
        <w:rPr>
          <w:rFonts w:hint="eastAsia" w:ascii="宋体" w:hAnsi="宋体" w:eastAsia="宋体" w:cs="宋体"/>
          <w:sz w:val="28"/>
          <w:szCs w:val="28"/>
        </w:rPr>
      </w:pPr>
      <w:r>
        <w:rPr>
          <w:rFonts w:hint="eastAsia" w:ascii="宋体" w:hAnsi="宋体" w:eastAsia="宋体" w:cs="宋体"/>
          <w:sz w:val="28"/>
          <w:szCs w:val="28"/>
        </w:rPr>
        <w:t>可变容积 ≤ 280mL，顺应性≤ 0.4mL/cm水柱</w:t>
      </w:r>
    </w:p>
    <w:p>
      <w:pPr>
        <w:keepNext w:val="0"/>
        <w:keepLines w:val="0"/>
        <w:pageBreakBefore w:val="0"/>
        <w:widowControl w:val="0"/>
        <w:kinsoku/>
        <w:wordWrap/>
        <w:overflowPunct/>
        <w:topLinePunct w:val="0"/>
        <w:autoSpaceDE/>
        <w:autoSpaceDN/>
        <w:bidi w:val="0"/>
        <w:adjustRightInd/>
        <w:snapToGrid/>
        <w:spacing w:line="360" w:lineRule="auto"/>
        <w:ind w:firstLine="1120" w:firstLineChars="400"/>
        <w:textAlignment w:val="auto"/>
        <w:rPr>
          <w:rFonts w:hint="eastAsia" w:ascii="宋体" w:hAnsi="宋体" w:eastAsia="宋体" w:cs="宋体"/>
          <w:sz w:val="28"/>
          <w:szCs w:val="28"/>
        </w:rPr>
      </w:pPr>
      <w:r>
        <w:rPr>
          <w:rFonts w:hint="eastAsia" w:ascii="宋体" w:hAnsi="宋体" w:eastAsia="宋体" w:cs="宋体"/>
          <w:sz w:val="28"/>
          <w:szCs w:val="28"/>
        </w:rPr>
        <w:t>最大工作压力≥80cm水柱，最大峰流量≥180L/min</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5、</w:t>
      </w:r>
      <w:r>
        <w:rPr>
          <w:rFonts w:hint="eastAsia" w:ascii="宋体" w:hAnsi="宋体" w:eastAsia="宋体" w:cs="宋体"/>
          <w:sz w:val="28"/>
          <w:szCs w:val="28"/>
        </w:rPr>
        <w:t>高湿度报警：</w:t>
      </w:r>
    </w:p>
    <w:p>
      <w:pPr>
        <w:keepNext w:val="0"/>
        <w:keepLines w:val="0"/>
        <w:pageBreakBefore w:val="0"/>
        <w:widowControl w:val="0"/>
        <w:kinsoku/>
        <w:wordWrap/>
        <w:overflowPunct/>
        <w:topLinePunct w:val="0"/>
        <w:autoSpaceDE/>
        <w:autoSpaceDN/>
        <w:bidi w:val="0"/>
        <w:adjustRightInd/>
        <w:snapToGrid/>
        <w:spacing w:line="360" w:lineRule="auto"/>
        <w:ind w:firstLine="840" w:firstLineChars="300"/>
        <w:textAlignment w:val="auto"/>
        <w:rPr>
          <w:rFonts w:hint="eastAsia" w:ascii="宋体" w:hAnsi="宋体" w:eastAsia="宋体" w:cs="宋体"/>
          <w:sz w:val="28"/>
          <w:szCs w:val="28"/>
        </w:rPr>
      </w:pPr>
      <w:r>
        <w:rPr>
          <w:rFonts w:hint="eastAsia" w:ascii="宋体" w:hAnsi="宋体" w:eastAsia="宋体" w:cs="宋体"/>
          <w:sz w:val="28"/>
          <w:szCs w:val="28"/>
        </w:rPr>
        <w:t>显示温度41℃或者气道端温度超过43℃</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6、</w:t>
      </w:r>
      <w:r>
        <w:rPr>
          <w:rFonts w:hint="eastAsia" w:ascii="宋体" w:hAnsi="宋体" w:eastAsia="宋体" w:cs="宋体"/>
          <w:sz w:val="28"/>
          <w:szCs w:val="28"/>
        </w:rPr>
        <w:t>低湿度报警</w:t>
      </w:r>
    </w:p>
    <w:p>
      <w:pPr>
        <w:keepNext w:val="0"/>
        <w:keepLines w:val="0"/>
        <w:pageBreakBefore w:val="0"/>
        <w:widowControl w:val="0"/>
        <w:kinsoku/>
        <w:wordWrap/>
        <w:overflowPunct/>
        <w:topLinePunct w:val="0"/>
        <w:autoSpaceDE/>
        <w:autoSpaceDN/>
        <w:bidi w:val="0"/>
        <w:adjustRightInd/>
        <w:snapToGrid/>
        <w:spacing w:line="360" w:lineRule="auto"/>
        <w:ind w:firstLine="840" w:firstLineChars="300"/>
        <w:textAlignment w:val="auto"/>
        <w:rPr>
          <w:rFonts w:hint="eastAsia" w:ascii="宋体" w:hAnsi="宋体" w:eastAsia="宋体" w:cs="宋体"/>
          <w:sz w:val="28"/>
          <w:szCs w:val="28"/>
        </w:rPr>
      </w:pPr>
      <w:r>
        <w:rPr>
          <w:rFonts w:hint="eastAsia" w:ascii="宋体" w:hAnsi="宋体" w:eastAsia="宋体" w:cs="宋体"/>
          <w:sz w:val="28"/>
          <w:szCs w:val="28"/>
        </w:rPr>
        <w:t>处于29.5℃，每10分钟报警一次</w:t>
      </w:r>
    </w:p>
    <w:p>
      <w:pPr>
        <w:keepNext w:val="0"/>
        <w:keepLines w:val="0"/>
        <w:pageBreakBefore w:val="0"/>
        <w:widowControl w:val="0"/>
        <w:kinsoku/>
        <w:wordWrap/>
        <w:overflowPunct/>
        <w:topLinePunct w:val="0"/>
        <w:autoSpaceDE/>
        <w:autoSpaceDN/>
        <w:bidi w:val="0"/>
        <w:adjustRightInd/>
        <w:snapToGrid/>
        <w:spacing w:line="360" w:lineRule="auto"/>
        <w:ind w:firstLine="840" w:firstLineChars="300"/>
        <w:textAlignment w:val="auto"/>
        <w:rPr>
          <w:rFonts w:hint="eastAsia" w:ascii="宋体" w:hAnsi="宋体" w:eastAsia="宋体" w:cs="宋体"/>
          <w:sz w:val="28"/>
          <w:szCs w:val="28"/>
        </w:rPr>
      </w:pPr>
      <w:r>
        <w:rPr>
          <w:rFonts w:hint="eastAsia" w:ascii="宋体" w:hAnsi="宋体" w:eastAsia="宋体" w:cs="宋体"/>
          <w:sz w:val="28"/>
          <w:szCs w:val="28"/>
        </w:rPr>
        <w:t>处于34.5℃，每60分钟报警一次</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7、</w:t>
      </w:r>
      <w:r>
        <w:rPr>
          <w:rFonts w:hint="eastAsia" w:ascii="宋体" w:hAnsi="宋体" w:eastAsia="宋体" w:cs="宋体"/>
          <w:sz w:val="28"/>
          <w:szCs w:val="28"/>
        </w:rPr>
        <w:t>管路预置具有螺旋加热丝.</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8、</w:t>
      </w:r>
      <w:r>
        <w:rPr>
          <w:rFonts w:hint="eastAsia" w:ascii="宋体" w:hAnsi="宋体" w:eastAsia="宋体" w:cs="宋体"/>
          <w:sz w:val="28"/>
          <w:szCs w:val="28"/>
        </w:rPr>
        <w:t>文丘里氧浓度空氧混合阀</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b/>
          <w:sz w:val="28"/>
          <w:szCs w:val="28"/>
        </w:rPr>
      </w:pPr>
      <w:r>
        <w:rPr>
          <w:rFonts w:hint="eastAsia" w:ascii="宋体" w:hAnsi="宋体" w:eastAsia="宋体" w:cs="宋体"/>
          <w:sz w:val="28"/>
          <w:szCs w:val="28"/>
          <w:lang w:val="en-US" w:eastAsia="zh-CN"/>
        </w:rPr>
        <w:t>9、</w:t>
      </w:r>
      <w:r>
        <w:rPr>
          <w:rFonts w:hint="eastAsia" w:ascii="宋体" w:hAnsi="宋体" w:eastAsia="宋体" w:cs="宋体"/>
          <w:sz w:val="28"/>
          <w:szCs w:val="28"/>
        </w:rPr>
        <w:t>病人界面连接管具有专透水不透气性能，最大限度减少液态冷凝水</w:t>
      </w:r>
      <w:r>
        <w:rPr>
          <w:rFonts w:hint="eastAsia" w:ascii="宋体" w:hAnsi="宋体" w:eastAsia="宋体" w:cs="宋体"/>
          <w:b/>
          <w:sz w:val="28"/>
          <w:szCs w:val="28"/>
        </w:rPr>
        <w:t>。</w:t>
      </w:r>
    </w:p>
    <w:p>
      <w:pPr>
        <w:spacing w:after="93" w:afterLines="30" w:line="0" w:lineRule="atLeast"/>
        <w:ind w:firstLine="562" w:firstLineChars="200"/>
        <w:jc w:val="left"/>
        <w:rPr>
          <w:rFonts w:hint="eastAsia" w:ascii="宋体" w:hAnsi="宋体" w:eastAsia="宋体" w:cs="宋体"/>
          <w:b/>
          <w:sz w:val="28"/>
          <w:szCs w:val="28"/>
        </w:rPr>
      </w:pPr>
    </w:p>
    <w:p>
      <w:pPr>
        <w:widowControl/>
        <w:autoSpaceDE w:val="0"/>
        <w:autoSpaceDN w:val="0"/>
        <w:adjustRightInd w:val="0"/>
        <w:spacing w:line="440" w:lineRule="exact"/>
        <w:ind w:firstLine="2160" w:firstLineChars="600"/>
        <w:jc w:val="left"/>
        <w:rPr>
          <w:rFonts w:hint="eastAsia" w:ascii="宋体" w:hAnsi="宋体" w:eastAsia="宋体" w:cs="宋体"/>
          <w:kern w:val="0"/>
          <w:sz w:val="24"/>
          <w:szCs w:val="24"/>
          <w:lang w:val="en-US" w:eastAsia="zh-CN"/>
        </w:rPr>
      </w:pPr>
      <w:r>
        <w:rPr>
          <w:rFonts w:hint="eastAsia"/>
          <w:sz w:val="36"/>
          <w:szCs w:val="36"/>
          <w:lang w:val="en-US" w:eastAsia="zh-CN"/>
        </w:rPr>
        <w:t>签字：</w:t>
      </w:r>
    </w:p>
    <w:p>
      <w:pPr>
        <w:pStyle w:val="21"/>
        <w:rPr>
          <w:rFonts w:hint="eastAsia"/>
        </w:rPr>
      </w:pPr>
    </w:p>
    <w:p>
      <w:pPr>
        <w:ind w:firstLine="1260" w:firstLineChars="450"/>
        <w:rPr>
          <w:rFonts w:hint="eastAsia" w:ascii="宋体" w:hAnsi="宋体" w:eastAsia="宋体" w:cs="宋体"/>
          <w:sz w:val="28"/>
          <w:szCs w:val="28"/>
        </w:rPr>
      </w:pPr>
    </w:p>
    <w:p>
      <w:pPr>
        <w:spacing w:line="360" w:lineRule="exact"/>
        <w:jc w:val="center"/>
        <w:rPr>
          <w:rFonts w:hint="eastAsia" w:ascii="宋体" w:hAnsi="宋体" w:eastAsia="宋体" w:cs="宋体"/>
          <w:b/>
          <w:sz w:val="36"/>
          <w:szCs w:val="36"/>
          <w:lang w:eastAsia="zh-CN"/>
        </w:rPr>
      </w:pPr>
      <w:r>
        <w:rPr>
          <w:rFonts w:hint="eastAsia" w:ascii="宋体" w:hAnsi="宋体" w:eastAsia="宋体" w:cs="宋体"/>
          <w:b/>
          <w:sz w:val="36"/>
          <w:szCs w:val="36"/>
        </w:rPr>
        <w:t>ICU治疗型全自动电动床招标参数</w:t>
      </w:r>
      <w:r>
        <w:rPr>
          <w:rFonts w:hint="eastAsia" w:ascii="宋体" w:hAnsi="宋体" w:eastAsia="宋体" w:cs="宋体"/>
          <w:b/>
          <w:sz w:val="36"/>
          <w:szCs w:val="36"/>
          <w:lang w:eastAsia="zh-CN"/>
        </w:rPr>
        <w:t>（进口）</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sz w:val="28"/>
          <w:szCs w:val="28"/>
        </w:rPr>
      </w:pPr>
      <w:r>
        <w:rPr>
          <w:rFonts w:hint="eastAsia" w:ascii="宋体" w:hAnsi="宋体" w:eastAsia="宋体" w:cs="宋体"/>
          <w:b/>
          <w:sz w:val="28"/>
          <w:szCs w:val="28"/>
        </w:rPr>
        <w:t>技术参数与配置：</w:t>
      </w:r>
    </w:p>
    <w:p>
      <w:pPr>
        <w:pStyle w:val="27"/>
        <w:keepNext w:val="0"/>
        <w:keepLines w:val="0"/>
        <w:pageBreakBefore w:val="0"/>
        <w:widowControl w:val="0"/>
        <w:numPr>
          <w:ilvl w:val="0"/>
          <w:numId w:val="65"/>
        </w:numPr>
        <w:kinsoku/>
        <w:wordWrap/>
        <w:overflowPunct/>
        <w:topLinePunct w:val="0"/>
        <w:autoSpaceDE/>
        <w:autoSpaceDN/>
        <w:bidi w:val="0"/>
        <w:adjustRightInd/>
        <w:snapToGrid/>
        <w:spacing w:line="400" w:lineRule="exact"/>
        <w:ind w:left="420" w:hanging="420" w:firstLineChars="0"/>
        <w:textAlignment w:val="auto"/>
        <w:rPr>
          <w:rFonts w:hint="eastAsia" w:ascii="宋体" w:hAnsi="宋体" w:eastAsia="宋体" w:cs="宋体"/>
          <w:sz w:val="28"/>
          <w:szCs w:val="28"/>
        </w:rPr>
      </w:pPr>
      <w:r>
        <w:rPr>
          <w:rFonts w:hint="eastAsia" w:ascii="宋体" w:hAnsi="宋体" w:eastAsia="宋体" w:cs="宋体"/>
          <w:sz w:val="28"/>
          <w:szCs w:val="28"/>
        </w:rPr>
        <w:t>整床原装进口</w:t>
      </w:r>
    </w:p>
    <w:p>
      <w:pPr>
        <w:pStyle w:val="27"/>
        <w:keepNext w:val="0"/>
        <w:keepLines w:val="0"/>
        <w:pageBreakBefore w:val="0"/>
        <w:widowControl w:val="0"/>
        <w:numPr>
          <w:ilvl w:val="0"/>
          <w:numId w:val="65"/>
        </w:numPr>
        <w:kinsoku/>
        <w:wordWrap/>
        <w:overflowPunct/>
        <w:topLinePunct w:val="0"/>
        <w:autoSpaceDE/>
        <w:autoSpaceDN/>
        <w:bidi w:val="0"/>
        <w:adjustRightInd/>
        <w:snapToGrid/>
        <w:spacing w:line="400" w:lineRule="exact"/>
        <w:ind w:left="420" w:hanging="420" w:firstLineChars="0"/>
        <w:textAlignment w:val="auto"/>
        <w:rPr>
          <w:rFonts w:hint="eastAsia" w:ascii="宋体" w:hAnsi="宋体" w:eastAsia="宋体" w:cs="宋体"/>
          <w:sz w:val="28"/>
          <w:szCs w:val="28"/>
        </w:rPr>
      </w:pPr>
      <w:r>
        <w:rPr>
          <w:rFonts w:hint="eastAsia" w:ascii="宋体" w:hAnsi="宋体" w:eastAsia="宋体" w:cs="宋体"/>
          <w:sz w:val="28"/>
          <w:szCs w:val="28"/>
        </w:rPr>
        <w:t>床体充分展开后最大长度 ≥ 2400mm</w:t>
      </w:r>
    </w:p>
    <w:p>
      <w:pPr>
        <w:pStyle w:val="27"/>
        <w:keepNext w:val="0"/>
        <w:keepLines w:val="0"/>
        <w:pageBreakBefore w:val="0"/>
        <w:widowControl w:val="0"/>
        <w:numPr>
          <w:ilvl w:val="0"/>
          <w:numId w:val="65"/>
        </w:numPr>
        <w:kinsoku/>
        <w:wordWrap/>
        <w:overflowPunct/>
        <w:topLinePunct w:val="0"/>
        <w:autoSpaceDE/>
        <w:autoSpaceDN/>
        <w:bidi w:val="0"/>
        <w:adjustRightInd/>
        <w:snapToGrid/>
        <w:spacing w:line="400" w:lineRule="exact"/>
        <w:ind w:left="420" w:hanging="420" w:firstLineChars="0"/>
        <w:textAlignment w:val="auto"/>
        <w:rPr>
          <w:rFonts w:hint="eastAsia" w:ascii="宋体" w:hAnsi="宋体" w:eastAsia="宋体" w:cs="宋体"/>
          <w:sz w:val="28"/>
          <w:szCs w:val="28"/>
        </w:rPr>
      </w:pPr>
      <w:r>
        <w:rPr>
          <w:rFonts w:hint="eastAsia" w:ascii="宋体" w:hAnsi="宋体" w:eastAsia="宋体" w:cs="宋体"/>
          <w:sz w:val="28"/>
          <w:szCs w:val="28"/>
        </w:rPr>
        <w:t>床体最大宽度≥1020mm</w:t>
      </w:r>
    </w:p>
    <w:p>
      <w:pPr>
        <w:pStyle w:val="27"/>
        <w:keepNext w:val="0"/>
        <w:keepLines w:val="0"/>
        <w:pageBreakBefore w:val="0"/>
        <w:widowControl w:val="0"/>
        <w:numPr>
          <w:ilvl w:val="0"/>
          <w:numId w:val="65"/>
        </w:numPr>
        <w:kinsoku/>
        <w:wordWrap/>
        <w:overflowPunct/>
        <w:topLinePunct w:val="0"/>
        <w:autoSpaceDE/>
        <w:autoSpaceDN/>
        <w:bidi w:val="0"/>
        <w:adjustRightInd/>
        <w:snapToGrid/>
        <w:spacing w:line="400" w:lineRule="exact"/>
        <w:ind w:left="420" w:hanging="420" w:firstLineChars="0"/>
        <w:textAlignment w:val="auto"/>
        <w:rPr>
          <w:rFonts w:hint="eastAsia" w:ascii="宋体" w:hAnsi="宋体" w:eastAsia="宋体" w:cs="宋体"/>
          <w:sz w:val="28"/>
          <w:szCs w:val="28"/>
        </w:rPr>
      </w:pPr>
      <w:r>
        <w:rPr>
          <w:rFonts w:hint="eastAsia" w:ascii="宋体" w:hAnsi="宋体" w:eastAsia="宋体" w:cs="宋体"/>
          <w:sz w:val="28"/>
          <w:szCs w:val="28"/>
        </w:rPr>
        <w:t>高度升降范围 425-900mm</w:t>
      </w:r>
    </w:p>
    <w:p>
      <w:pPr>
        <w:pStyle w:val="27"/>
        <w:keepNext w:val="0"/>
        <w:keepLines w:val="0"/>
        <w:pageBreakBefore w:val="0"/>
        <w:widowControl w:val="0"/>
        <w:numPr>
          <w:ilvl w:val="0"/>
          <w:numId w:val="65"/>
        </w:numPr>
        <w:kinsoku/>
        <w:wordWrap/>
        <w:overflowPunct/>
        <w:topLinePunct w:val="0"/>
        <w:autoSpaceDE/>
        <w:autoSpaceDN/>
        <w:bidi w:val="0"/>
        <w:adjustRightInd/>
        <w:snapToGrid/>
        <w:spacing w:line="400" w:lineRule="exact"/>
        <w:ind w:left="420" w:hanging="420" w:firstLineChars="0"/>
        <w:textAlignment w:val="auto"/>
        <w:rPr>
          <w:rFonts w:hint="eastAsia" w:ascii="宋体" w:hAnsi="宋体" w:eastAsia="宋体" w:cs="宋体"/>
          <w:sz w:val="28"/>
          <w:szCs w:val="28"/>
        </w:rPr>
      </w:pPr>
      <w:r>
        <w:rPr>
          <w:rFonts w:hint="eastAsia" w:ascii="宋体" w:hAnsi="宋体" w:eastAsia="宋体" w:cs="宋体"/>
          <w:sz w:val="28"/>
          <w:szCs w:val="28"/>
        </w:rPr>
        <w:t>头部倾斜角度0～75°</w:t>
      </w:r>
    </w:p>
    <w:p>
      <w:pPr>
        <w:pStyle w:val="27"/>
        <w:keepNext w:val="0"/>
        <w:keepLines w:val="0"/>
        <w:pageBreakBefore w:val="0"/>
        <w:widowControl w:val="0"/>
        <w:numPr>
          <w:ilvl w:val="0"/>
          <w:numId w:val="65"/>
        </w:numPr>
        <w:kinsoku/>
        <w:wordWrap/>
        <w:overflowPunct/>
        <w:topLinePunct w:val="0"/>
        <w:autoSpaceDE/>
        <w:autoSpaceDN/>
        <w:bidi w:val="0"/>
        <w:adjustRightInd/>
        <w:snapToGrid/>
        <w:spacing w:line="400" w:lineRule="exact"/>
        <w:ind w:left="420" w:hanging="420" w:firstLineChars="0"/>
        <w:textAlignment w:val="auto"/>
        <w:rPr>
          <w:rFonts w:hint="eastAsia" w:ascii="宋体" w:hAnsi="宋体" w:eastAsia="宋体" w:cs="宋体"/>
          <w:sz w:val="28"/>
          <w:szCs w:val="28"/>
        </w:rPr>
      </w:pPr>
      <w:r>
        <w:rPr>
          <w:rFonts w:hint="eastAsia" w:ascii="宋体" w:hAnsi="宋体" w:eastAsia="宋体" w:cs="宋体"/>
          <w:sz w:val="28"/>
          <w:szCs w:val="28"/>
        </w:rPr>
        <w:t>膝部倾斜角度0～30°</w:t>
      </w:r>
    </w:p>
    <w:p>
      <w:pPr>
        <w:pStyle w:val="27"/>
        <w:keepNext w:val="0"/>
        <w:keepLines w:val="0"/>
        <w:pageBreakBefore w:val="0"/>
        <w:widowControl w:val="0"/>
        <w:numPr>
          <w:ilvl w:val="0"/>
          <w:numId w:val="65"/>
        </w:numPr>
        <w:kinsoku/>
        <w:wordWrap/>
        <w:overflowPunct/>
        <w:topLinePunct w:val="0"/>
        <w:autoSpaceDE/>
        <w:autoSpaceDN/>
        <w:bidi w:val="0"/>
        <w:adjustRightInd/>
        <w:snapToGrid/>
        <w:spacing w:line="400" w:lineRule="exact"/>
        <w:ind w:left="420" w:hanging="420" w:firstLineChars="0"/>
        <w:textAlignment w:val="auto"/>
        <w:rPr>
          <w:rFonts w:hint="eastAsia" w:ascii="宋体" w:hAnsi="宋体" w:eastAsia="宋体" w:cs="宋体"/>
          <w:sz w:val="28"/>
          <w:szCs w:val="28"/>
        </w:rPr>
      </w:pPr>
      <w:r>
        <w:rPr>
          <w:rFonts w:hint="eastAsia" w:ascii="宋体" w:hAnsi="宋体" w:eastAsia="宋体" w:cs="宋体"/>
          <w:sz w:val="28"/>
          <w:szCs w:val="28"/>
        </w:rPr>
        <w:t>足部下垂角度0～75°</w:t>
      </w:r>
    </w:p>
    <w:p>
      <w:pPr>
        <w:pStyle w:val="27"/>
        <w:keepNext w:val="0"/>
        <w:keepLines w:val="0"/>
        <w:pageBreakBefore w:val="0"/>
        <w:widowControl w:val="0"/>
        <w:numPr>
          <w:ilvl w:val="0"/>
          <w:numId w:val="65"/>
        </w:numPr>
        <w:kinsoku/>
        <w:wordWrap/>
        <w:overflowPunct/>
        <w:topLinePunct w:val="0"/>
        <w:autoSpaceDE/>
        <w:autoSpaceDN/>
        <w:bidi w:val="0"/>
        <w:adjustRightInd/>
        <w:snapToGrid/>
        <w:spacing w:line="400" w:lineRule="exact"/>
        <w:ind w:left="420" w:hanging="420" w:firstLineChars="0"/>
        <w:textAlignment w:val="auto"/>
        <w:rPr>
          <w:rFonts w:hint="eastAsia" w:ascii="宋体" w:hAnsi="宋体" w:eastAsia="宋体" w:cs="宋体"/>
          <w:sz w:val="28"/>
          <w:szCs w:val="28"/>
        </w:rPr>
      </w:pPr>
      <w:r>
        <w:rPr>
          <w:rFonts w:hint="eastAsia" w:ascii="宋体" w:hAnsi="宋体" w:eastAsia="宋体" w:cs="宋体"/>
          <w:sz w:val="28"/>
          <w:szCs w:val="28"/>
        </w:rPr>
        <w:t>头高脚低位≥18°</w:t>
      </w:r>
    </w:p>
    <w:p>
      <w:pPr>
        <w:pStyle w:val="27"/>
        <w:keepNext w:val="0"/>
        <w:keepLines w:val="0"/>
        <w:pageBreakBefore w:val="0"/>
        <w:widowControl w:val="0"/>
        <w:numPr>
          <w:ilvl w:val="0"/>
          <w:numId w:val="65"/>
        </w:numPr>
        <w:kinsoku/>
        <w:wordWrap/>
        <w:overflowPunct/>
        <w:topLinePunct w:val="0"/>
        <w:autoSpaceDE/>
        <w:autoSpaceDN/>
        <w:bidi w:val="0"/>
        <w:adjustRightInd/>
        <w:snapToGrid/>
        <w:spacing w:line="400" w:lineRule="exact"/>
        <w:ind w:left="420" w:hanging="420" w:firstLineChars="0"/>
        <w:textAlignment w:val="auto"/>
        <w:rPr>
          <w:rFonts w:hint="eastAsia" w:ascii="宋体" w:hAnsi="宋体" w:eastAsia="宋体" w:cs="宋体"/>
          <w:sz w:val="28"/>
          <w:szCs w:val="28"/>
        </w:rPr>
      </w:pPr>
      <w:r>
        <w:rPr>
          <w:rFonts w:hint="eastAsia" w:ascii="宋体" w:hAnsi="宋体" w:eastAsia="宋体" w:cs="宋体"/>
          <w:sz w:val="28"/>
          <w:szCs w:val="28"/>
        </w:rPr>
        <w:t>电动床体延长≥240mm</w:t>
      </w:r>
    </w:p>
    <w:p>
      <w:pPr>
        <w:pStyle w:val="27"/>
        <w:keepNext w:val="0"/>
        <w:keepLines w:val="0"/>
        <w:pageBreakBefore w:val="0"/>
        <w:widowControl w:val="0"/>
        <w:numPr>
          <w:ilvl w:val="0"/>
          <w:numId w:val="65"/>
        </w:numPr>
        <w:kinsoku/>
        <w:wordWrap/>
        <w:overflowPunct/>
        <w:topLinePunct w:val="0"/>
        <w:autoSpaceDE/>
        <w:autoSpaceDN/>
        <w:bidi w:val="0"/>
        <w:adjustRightInd/>
        <w:snapToGrid/>
        <w:spacing w:line="400" w:lineRule="exact"/>
        <w:ind w:left="420" w:hanging="420" w:firstLineChars="0"/>
        <w:textAlignment w:val="auto"/>
        <w:rPr>
          <w:rFonts w:hint="eastAsia" w:ascii="宋体" w:hAnsi="宋体" w:eastAsia="宋体" w:cs="宋体"/>
          <w:sz w:val="28"/>
          <w:szCs w:val="28"/>
        </w:rPr>
      </w:pPr>
      <w:r>
        <w:rPr>
          <w:rFonts w:hint="eastAsia" w:ascii="宋体" w:hAnsi="宋体" w:eastAsia="宋体" w:cs="宋体"/>
          <w:sz w:val="28"/>
          <w:szCs w:val="28"/>
        </w:rPr>
        <w:t>最大承重≥290kg</w:t>
      </w:r>
    </w:p>
    <w:p>
      <w:pPr>
        <w:pStyle w:val="27"/>
        <w:keepNext w:val="0"/>
        <w:keepLines w:val="0"/>
        <w:pageBreakBefore w:val="0"/>
        <w:widowControl w:val="0"/>
        <w:numPr>
          <w:ilvl w:val="0"/>
          <w:numId w:val="65"/>
        </w:numPr>
        <w:kinsoku/>
        <w:wordWrap/>
        <w:overflowPunct/>
        <w:topLinePunct w:val="0"/>
        <w:autoSpaceDE/>
        <w:autoSpaceDN/>
        <w:bidi w:val="0"/>
        <w:adjustRightInd/>
        <w:snapToGrid/>
        <w:spacing w:line="400" w:lineRule="exact"/>
        <w:ind w:left="420" w:hanging="420" w:firstLineChars="0"/>
        <w:textAlignment w:val="auto"/>
        <w:rPr>
          <w:rFonts w:hint="eastAsia" w:ascii="宋体" w:hAnsi="宋体" w:eastAsia="宋体" w:cs="宋体"/>
          <w:sz w:val="28"/>
          <w:szCs w:val="28"/>
        </w:rPr>
      </w:pPr>
      <w:r>
        <w:rPr>
          <w:rFonts w:hint="eastAsia" w:ascii="宋体" w:hAnsi="宋体" w:eastAsia="宋体" w:cs="宋体"/>
          <w:sz w:val="28"/>
          <w:szCs w:val="28"/>
        </w:rPr>
        <w:t>具备背膝联动功能</w:t>
      </w:r>
    </w:p>
    <w:p>
      <w:pPr>
        <w:pStyle w:val="27"/>
        <w:keepNext w:val="0"/>
        <w:keepLines w:val="0"/>
        <w:pageBreakBefore w:val="0"/>
        <w:widowControl w:val="0"/>
        <w:numPr>
          <w:ilvl w:val="0"/>
          <w:numId w:val="65"/>
        </w:numPr>
        <w:kinsoku/>
        <w:wordWrap/>
        <w:overflowPunct/>
        <w:topLinePunct w:val="0"/>
        <w:autoSpaceDE/>
        <w:autoSpaceDN/>
        <w:bidi w:val="0"/>
        <w:adjustRightInd/>
        <w:snapToGrid/>
        <w:spacing w:line="400" w:lineRule="exact"/>
        <w:ind w:left="420" w:hanging="420" w:firstLineChars="0"/>
        <w:textAlignment w:val="auto"/>
        <w:rPr>
          <w:rFonts w:hint="eastAsia" w:ascii="宋体" w:hAnsi="宋体" w:eastAsia="宋体" w:cs="宋体"/>
          <w:sz w:val="28"/>
          <w:szCs w:val="28"/>
        </w:rPr>
      </w:pPr>
      <w:r>
        <w:rPr>
          <w:rFonts w:hint="eastAsia" w:ascii="宋体" w:hAnsi="宋体" w:eastAsia="宋体" w:cs="宋体"/>
          <w:sz w:val="28"/>
          <w:szCs w:val="28"/>
        </w:rPr>
        <w:t>具备一键操作正面离床椅位功能:在床面不做头高足低的情况下，实现病人端坐，脚部床段下垂≥45°</w:t>
      </w:r>
    </w:p>
    <w:p>
      <w:pPr>
        <w:pStyle w:val="27"/>
        <w:keepNext w:val="0"/>
        <w:keepLines w:val="0"/>
        <w:pageBreakBefore w:val="0"/>
        <w:widowControl w:val="0"/>
        <w:numPr>
          <w:ilvl w:val="0"/>
          <w:numId w:val="65"/>
        </w:numPr>
        <w:kinsoku/>
        <w:wordWrap/>
        <w:overflowPunct/>
        <w:topLinePunct w:val="0"/>
        <w:autoSpaceDE/>
        <w:autoSpaceDN/>
        <w:bidi w:val="0"/>
        <w:adjustRightInd/>
        <w:snapToGrid/>
        <w:spacing w:line="400" w:lineRule="exact"/>
        <w:ind w:left="420" w:hanging="420" w:firstLineChars="0"/>
        <w:textAlignment w:val="auto"/>
        <w:rPr>
          <w:rFonts w:hint="eastAsia" w:ascii="宋体" w:hAnsi="宋体" w:eastAsia="宋体" w:cs="宋体"/>
          <w:sz w:val="28"/>
          <w:szCs w:val="28"/>
        </w:rPr>
      </w:pPr>
      <w:r>
        <w:rPr>
          <w:rFonts w:hint="eastAsia" w:ascii="宋体" w:hAnsi="宋体" w:eastAsia="宋体" w:cs="宋体"/>
          <w:sz w:val="28"/>
          <w:szCs w:val="28"/>
        </w:rPr>
        <w:t>可满足渐进式康复治疗模式各步骤的临床功能要求，有效减少住院时间</w:t>
      </w:r>
    </w:p>
    <w:p>
      <w:pPr>
        <w:pStyle w:val="27"/>
        <w:keepNext w:val="0"/>
        <w:keepLines w:val="0"/>
        <w:pageBreakBefore w:val="0"/>
        <w:widowControl w:val="0"/>
        <w:numPr>
          <w:ilvl w:val="0"/>
          <w:numId w:val="65"/>
        </w:numPr>
        <w:kinsoku/>
        <w:wordWrap/>
        <w:overflowPunct/>
        <w:topLinePunct w:val="0"/>
        <w:autoSpaceDE/>
        <w:autoSpaceDN/>
        <w:bidi w:val="0"/>
        <w:adjustRightInd/>
        <w:snapToGrid/>
        <w:spacing w:line="400" w:lineRule="exact"/>
        <w:ind w:left="420" w:hanging="420" w:firstLineChars="0"/>
        <w:textAlignment w:val="auto"/>
        <w:rPr>
          <w:rFonts w:hint="eastAsia" w:ascii="宋体" w:hAnsi="宋体" w:eastAsia="宋体" w:cs="宋体"/>
          <w:sz w:val="28"/>
          <w:szCs w:val="28"/>
        </w:rPr>
      </w:pPr>
      <w:r>
        <w:rPr>
          <w:rFonts w:hint="eastAsia" w:ascii="宋体" w:hAnsi="宋体" w:eastAsia="宋体" w:cs="宋体"/>
          <w:sz w:val="28"/>
          <w:szCs w:val="28"/>
        </w:rPr>
        <w:t>足部床体最大可电动回缩≥250mm</w:t>
      </w:r>
    </w:p>
    <w:p>
      <w:pPr>
        <w:pStyle w:val="27"/>
        <w:keepNext w:val="0"/>
        <w:keepLines w:val="0"/>
        <w:pageBreakBefore w:val="0"/>
        <w:widowControl w:val="0"/>
        <w:numPr>
          <w:ilvl w:val="0"/>
          <w:numId w:val="65"/>
        </w:numPr>
        <w:kinsoku/>
        <w:wordWrap/>
        <w:overflowPunct/>
        <w:topLinePunct w:val="0"/>
        <w:autoSpaceDE/>
        <w:autoSpaceDN/>
        <w:bidi w:val="0"/>
        <w:adjustRightInd/>
        <w:snapToGrid/>
        <w:spacing w:line="400" w:lineRule="exact"/>
        <w:ind w:left="420" w:hanging="420" w:firstLineChars="0"/>
        <w:textAlignment w:val="auto"/>
        <w:rPr>
          <w:rFonts w:hint="eastAsia" w:ascii="宋体" w:hAnsi="宋体" w:eastAsia="宋体" w:cs="宋体"/>
          <w:sz w:val="28"/>
          <w:szCs w:val="28"/>
        </w:rPr>
      </w:pPr>
      <w:r>
        <w:rPr>
          <w:rFonts w:hint="eastAsia" w:ascii="宋体" w:hAnsi="宋体" w:eastAsia="宋体" w:cs="宋体"/>
          <w:sz w:val="28"/>
          <w:szCs w:val="28"/>
        </w:rPr>
        <w:t>背部床板可透X光</w:t>
      </w:r>
    </w:p>
    <w:p>
      <w:pPr>
        <w:pStyle w:val="27"/>
        <w:keepNext w:val="0"/>
        <w:keepLines w:val="0"/>
        <w:pageBreakBefore w:val="0"/>
        <w:widowControl w:val="0"/>
        <w:numPr>
          <w:ilvl w:val="0"/>
          <w:numId w:val="65"/>
        </w:numPr>
        <w:kinsoku/>
        <w:wordWrap/>
        <w:overflowPunct/>
        <w:topLinePunct w:val="0"/>
        <w:autoSpaceDE/>
        <w:autoSpaceDN/>
        <w:bidi w:val="0"/>
        <w:adjustRightInd/>
        <w:snapToGrid/>
        <w:spacing w:line="400" w:lineRule="exact"/>
        <w:ind w:left="420" w:hanging="420" w:firstLineChars="0"/>
        <w:textAlignment w:val="auto"/>
        <w:rPr>
          <w:rFonts w:hint="eastAsia" w:ascii="宋体" w:hAnsi="宋体" w:eastAsia="宋体" w:cs="宋体"/>
          <w:sz w:val="28"/>
          <w:szCs w:val="28"/>
        </w:rPr>
      </w:pPr>
      <w:r>
        <w:rPr>
          <w:rFonts w:hint="eastAsia" w:ascii="宋体" w:hAnsi="宋体" w:eastAsia="宋体" w:cs="宋体"/>
          <w:sz w:val="28"/>
          <w:szCs w:val="28"/>
        </w:rPr>
        <w:t>床垫内部具有充气气囊，可根据患者体重不同自动调整充气量</w:t>
      </w:r>
    </w:p>
    <w:p>
      <w:pPr>
        <w:pStyle w:val="27"/>
        <w:keepNext w:val="0"/>
        <w:keepLines w:val="0"/>
        <w:pageBreakBefore w:val="0"/>
        <w:widowControl w:val="0"/>
        <w:numPr>
          <w:ilvl w:val="0"/>
          <w:numId w:val="65"/>
        </w:numPr>
        <w:kinsoku/>
        <w:wordWrap/>
        <w:overflowPunct/>
        <w:topLinePunct w:val="0"/>
        <w:autoSpaceDE/>
        <w:autoSpaceDN/>
        <w:bidi w:val="0"/>
        <w:adjustRightInd/>
        <w:snapToGrid/>
        <w:spacing w:line="400" w:lineRule="exact"/>
        <w:ind w:left="420" w:hanging="420" w:firstLineChars="0"/>
        <w:textAlignment w:val="auto"/>
        <w:rPr>
          <w:rFonts w:hint="eastAsia" w:ascii="宋体" w:hAnsi="宋体" w:eastAsia="宋体" w:cs="宋体"/>
          <w:sz w:val="28"/>
          <w:szCs w:val="28"/>
        </w:rPr>
      </w:pPr>
      <w:r>
        <w:rPr>
          <w:rFonts w:hint="eastAsia" w:ascii="宋体" w:hAnsi="宋体" w:eastAsia="宋体" w:cs="宋体"/>
          <w:sz w:val="28"/>
          <w:szCs w:val="28"/>
        </w:rPr>
        <w:t>气囊之间具有管路连接，根据压力进行气体流通调整各气囊充气量</w:t>
      </w:r>
    </w:p>
    <w:p>
      <w:pPr>
        <w:pStyle w:val="27"/>
        <w:keepNext w:val="0"/>
        <w:keepLines w:val="0"/>
        <w:pageBreakBefore w:val="0"/>
        <w:widowControl w:val="0"/>
        <w:numPr>
          <w:ilvl w:val="0"/>
          <w:numId w:val="65"/>
        </w:numPr>
        <w:kinsoku/>
        <w:wordWrap/>
        <w:overflowPunct/>
        <w:topLinePunct w:val="0"/>
        <w:autoSpaceDE/>
        <w:autoSpaceDN/>
        <w:bidi w:val="0"/>
        <w:adjustRightInd/>
        <w:snapToGrid/>
        <w:spacing w:line="400" w:lineRule="exact"/>
        <w:ind w:left="420" w:hanging="420" w:firstLineChars="0"/>
        <w:textAlignment w:val="auto"/>
        <w:rPr>
          <w:rFonts w:hint="eastAsia" w:ascii="宋体" w:hAnsi="宋体" w:eastAsia="宋体" w:cs="宋体"/>
          <w:sz w:val="28"/>
          <w:szCs w:val="28"/>
        </w:rPr>
      </w:pPr>
      <w:r>
        <w:rPr>
          <w:rFonts w:hint="eastAsia" w:ascii="宋体" w:hAnsi="宋体" w:eastAsia="宋体" w:cs="宋体"/>
          <w:sz w:val="28"/>
          <w:szCs w:val="28"/>
        </w:rPr>
        <w:t>气囊无需外接电源</w:t>
      </w:r>
    </w:p>
    <w:p>
      <w:pPr>
        <w:pStyle w:val="27"/>
        <w:keepNext w:val="0"/>
        <w:keepLines w:val="0"/>
        <w:pageBreakBefore w:val="0"/>
        <w:widowControl w:val="0"/>
        <w:numPr>
          <w:ilvl w:val="0"/>
          <w:numId w:val="65"/>
        </w:numPr>
        <w:kinsoku/>
        <w:wordWrap/>
        <w:overflowPunct/>
        <w:topLinePunct w:val="0"/>
        <w:autoSpaceDE/>
        <w:autoSpaceDN/>
        <w:bidi w:val="0"/>
        <w:adjustRightInd/>
        <w:snapToGrid/>
        <w:spacing w:line="400" w:lineRule="exact"/>
        <w:ind w:left="420" w:hanging="420" w:firstLineChars="0"/>
        <w:textAlignment w:val="auto"/>
        <w:rPr>
          <w:rFonts w:hint="eastAsia" w:ascii="宋体" w:hAnsi="宋体" w:eastAsia="宋体" w:cs="宋体"/>
          <w:sz w:val="28"/>
          <w:szCs w:val="28"/>
        </w:rPr>
      </w:pPr>
      <w:r>
        <w:rPr>
          <w:rFonts w:hint="eastAsia" w:ascii="宋体" w:hAnsi="宋体" w:eastAsia="宋体" w:cs="宋体"/>
          <w:sz w:val="28"/>
          <w:szCs w:val="28"/>
        </w:rPr>
        <w:t>床体双侧护栏内外侧均具备内置式非线控操作面板</w:t>
      </w:r>
    </w:p>
    <w:p>
      <w:pPr>
        <w:pStyle w:val="27"/>
        <w:keepNext w:val="0"/>
        <w:keepLines w:val="0"/>
        <w:pageBreakBefore w:val="0"/>
        <w:widowControl w:val="0"/>
        <w:numPr>
          <w:ilvl w:val="0"/>
          <w:numId w:val="65"/>
        </w:numPr>
        <w:kinsoku/>
        <w:wordWrap/>
        <w:overflowPunct/>
        <w:topLinePunct w:val="0"/>
        <w:autoSpaceDE/>
        <w:autoSpaceDN/>
        <w:bidi w:val="0"/>
        <w:adjustRightInd/>
        <w:snapToGrid/>
        <w:spacing w:line="400" w:lineRule="exact"/>
        <w:ind w:left="420" w:hanging="420" w:firstLineChars="0"/>
        <w:textAlignment w:val="auto"/>
        <w:rPr>
          <w:rFonts w:hint="eastAsia" w:ascii="宋体" w:hAnsi="宋体" w:eastAsia="宋体" w:cs="宋体"/>
          <w:sz w:val="28"/>
          <w:szCs w:val="28"/>
        </w:rPr>
      </w:pPr>
      <w:r>
        <w:rPr>
          <w:rFonts w:hint="eastAsia" w:ascii="宋体" w:hAnsi="宋体" w:eastAsia="宋体" w:cs="宋体"/>
          <w:sz w:val="28"/>
          <w:szCs w:val="28"/>
        </w:rPr>
        <w:t>配有特殊功能护栏操作面板，彩色液晶触控屏幕，中文操作界</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面</w:t>
      </w:r>
    </w:p>
    <w:p>
      <w:pPr>
        <w:pStyle w:val="27"/>
        <w:keepNext w:val="0"/>
        <w:keepLines w:val="0"/>
        <w:pageBreakBefore w:val="0"/>
        <w:widowControl w:val="0"/>
        <w:numPr>
          <w:ilvl w:val="0"/>
          <w:numId w:val="65"/>
        </w:numPr>
        <w:kinsoku/>
        <w:wordWrap/>
        <w:overflowPunct/>
        <w:topLinePunct w:val="0"/>
        <w:autoSpaceDE/>
        <w:autoSpaceDN/>
        <w:bidi w:val="0"/>
        <w:adjustRightInd/>
        <w:snapToGrid/>
        <w:spacing w:line="400" w:lineRule="exact"/>
        <w:ind w:left="420" w:hanging="420" w:firstLineChars="0"/>
        <w:textAlignment w:val="auto"/>
        <w:rPr>
          <w:rFonts w:hint="eastAsia" w:ascii="宋体" w:hAnsi="宋体" w:eastAsia="宋体" w:cs="宋体"/>
          <w:sz w:val="28"/>
          <w:szCs w:val="28"/>
        </w:rPr>
      </w:pPr>
      <w:r>
        <w:rPr>
          <w:rFonts w:hint="eastAsia" w:ascii="宋体" w:hAnsi="宋体" w:eastAsia="宋体" w:cs="宋体"/>
          <w:sz w:val="28"/>
          <w:szCs w:val="28"/>
        </w:rPr>
        <w:t>床体双侧配有可控制整床升降的脚踏控制板</w:t>
      </w:r>
    </w:p>
    <w:p>
      <w:pPr>
        <w:pStyle w:val="27"/>
        <w:keepNext w:val="0"/>
        <w:keepLines w:val="0"/>
        <w:pageBreakBefore w:val="0"/>
        <w:widowControl w:val="0"/>
        <w:numPr>
          <w:ilvl w:val="0"/>
          <w:numId w:val="65"/>
        </w:numPr>
        <w:kinsoku/>
        <w:wordWrap/>
        <w:overflowPunct/>
        <w:topLinePunct w:val="0"/>
        <w:autoSpaceDE/>
        <w:autoSpaceDN/>
        <w:bidi w:val="0"/>
        <w:adjustRightInd/>
        <w:snapToGrid/>
        <w:spacing w:line="400" w:lineRule="exact"/>
        <w:ind w:left="420" w:hanging="420" w:firstLineChars="0"/>
        <w:textAlignment w:val="auto"/>
        <w:rPr>
          <w:rFonts w:hint="eastAsia" w:ascii="宋体" w:hAnsi="宋体" w:eastAsia="宋体" w:cs="宋体"/>
          <w:sz w:val="28"/>
          <w:szCs w:val="28"/>
        </w:rPr>
      </w:pPr>
      <w:r>
        <w:rPr>
          <w:rFonts w:hint="eastAsia" w:ascii="宋体" w:hAnsi="宋体" w:eastAsia="宋体" w:cs="宋体"/>
          <w:sz w:val="28"/>
          <w:szCs w:val="28"/>
        </w:rPr>
        <w:t>床体双侧机械CPR释放，CPR为脚踏杆设计</w:t>
      </w:r>
    </w:p>
    <w:p>
      <w:pPr>
        <w:pStyle w:val="27"/>
        <w:keepNext w:val="0"/>
        <w:keepLines w:val="0"/>
        <w:pageBreakBefore w:val="0"/>
        <w:widowControl w:val="0"/>
        <w:numPr>
          <w:ilvl w:val="0"/>
          <w:numId w:val="65"/>
        </w:numPr>
        <w:kinsoku/>
        <w:wordWrap/>
        <w:overflowPunct/>
        <w:topLinePunct w:val="0"/>
        <w:autoSpaceDE/>
        <w:autoSpaceDN/>
        <w:bidi w:val="0"/>
        <w:adjustRightInd/>
        <w:snapToGrid/>
        <w:spacing w:line="400" w:lineRule="exact"/>
        <w:ind w:left="420" w:hanging="420" w:firstLineChars="0"/>
        <w:textAlignment w:val="auto"/>
        <w:rPr>
          <w:rFonts w:hint="eastAsia" w:ascii="宋体" w:hAnsi="宋体" w:eastAsia="宋体" w:cs="宋体"/>
          <w:sz w:val="28"/>
          <w:szCs w:val="28"/>
        </w:rPr>
      </w:pPr>
      <w:r>
        <w:rPr>
          <w:rFonts w:hint="eastAsia" w:ascii="宋体" w:hAnsi="宋体" w:eastAsia="宋体" w:cs="宋体"/>
          <w:sz w:val="28"/>
          <w:szCs w:val="28"/>
        </w:rPr>
        <w:t>床尾板可电动回缩，为足部提供支撑</w:t>
      </w:r>
    </w:p>
    <w:p>
      <w:pPr>
        <w:pStyle w:val="27"/>
        <w:keepNext w:val="0"/>
        <w:keepLines w:val="0"/>
        <w:pageBreakBefore w:val="0"/>
        <w:widowControl w:val="0"/>
        <w:numPr>
          <w:ilvl w:val="0"/>
          <w:numId w:val="65"/>
        </w:numPr>
        <w:kinsoku/>
        <w:wordWrap/>
        <w:overflowPunct/>
        <w:topLinePunct w:val="0"/>
        <w:autoSpaceDE/>
        <w:autoSpaceDN/>
        <w:bidi w:val="0"/>
        <w:adjustRightInd/>
        <w:snapToGrid/>
        <w:spacing w:line="400" w:lineRule="exact"/>
        <w:ind w:left="420" w:hanging="420" w:firstLineChars="0"/>
        <w:textAlignment w:val="auto"/>
        <w:rPr>
          <w:rFonts w:hint="eastAsia" w:ascii="宋体" w:hAnsi="宋体" w:eastAsia="宋体" w:cs="宋体"/>
          <w:sz w:val="28"/>
          <w:szCs w:val="28"/>
        </w:rPr>
      </w:pPr>
      <w:r>
        <w:rPr>
          <w:rFonts w:hint="eastAsia" w:ascii="宋体" w:hAnsi="宋体" w:eastAsia="宋体" w:cs="宋体"/>
          <w:sz w:val="28"/>
          <w:szCs w:val="28"/>
        </w:rPr>
        <w:t>内置体重秤，</w:t>
      </w:r>
    </w:p>
    <w:p>
      <w:pPr>
        <w:pStyle w:val="27"/>
        <w:keepNext w:val="0"/>
        <w:keepLines w:val="0"/>
        <w:pageBreakBefore w:val="0"/>
        <w:widowControl w:val="0"/>
        <w:numPr>
          <w:ilvl w:val="0"/>
          <w:numId w:val="65"/>
        </w:numPr>
        <w:kinsoku/>
        <w:wordWrap/>
        <w:overflowPunct/>
        <w:topLinePunct w:val="0"/>
        <w:autoSpaceDE/>
        <w:autoSpaceDN/>
        <w:bidi w:val="0"/>
        <w:adjustRightInd/>
        <w:snapToGrid/>
        <w:spacing w:line="400" w:lineRule="exact"/>
        <w:ind w:left="420" w:hanging="420" w:firstLineChars="0"/>
        <w:textAlignment w:val="auto"/>
        <w:rPr>
          <w:rFonts w:hint="eastAsia" w:ascii="宋体" w:hAnsi="宋体" w:eastAsia="宋体" w:cs="宋体"/>
          <w:sz w:val="28"/>
          <w:szCs w:val="28"/>
        </w:rPr>
      </w:pPr>
      <w:r>
        <w:rPr>
          <w:rFonts w:hint="eastAsia" w:ascii="宋体" w:hAnsi="宋体" w:eastAsia="宋体" w:cs="宋体"/>
          <w:sz w:val="28"/>
          <w:szCs w:val="28"/>
        </w:rPr>
        <w:t>内置离床报警功能</w:t>
      </w:r>
    </w:p>
    <w:p>
      <w:pPr>
        <w:pStyle w:val="27"/>
        <w:keepNext w:val="0"/>
        <w:keepLines w:val="0"/>
        <w:pageBreakBefore w:val="0"/>
        <w:widowControl w:val="0"/>
        <w:numPr>
          <w:ilvl w:val="0"/>
          <w:numId w:val="65"/>
        </w:numPr>
        <w:kinsoku/>
        <w:wordWrap/>
        <w:overflowPunct/>
        <w:topLinePunct w:val="0"/>
        <w:autoSpaceDE/>
        <w:autoSpaceDN/>
        <w:bidi w:val="0"/>
        <w:adjustRightInd/>
        <w:snapToGrid/>
        <w:spacing w:line="400" w:lineRule="exact"/>
        <w:ind w:left="420" w:hanging="420" w:firstLineChars="0"/>
        <w:textAlignment w:val="auto"/>
        <w:rPr>
          <w:rFonts w:hint="eastAsia" w:ascii="宋体" w:hAnsi="宋体" w:eastAsia="宋体" w:cs="宋体"/>
          <w:sz w:val="28"/>
          <w:szCs w:val="28"/>
        </w:rPr>
      </w:pPr>
      <w:r>
        <w:rPr>
          <w:rFonts w:hint="eastAsia" w:ascii="宋体" w:hAnsi="宋体" w:eastAsia="宋体" w:cs="宋体"/>
          <w:sz w:val="28"/>
          <w:szCs w:val="28"/>
        </w:rPr>
        <w:t>具备头部倾斜角度报警功能，可选择低于30°或45°报警</w:t>
      </w:r>
    </w:p>
    <w:p>
      <w:pPr>
        <w:pStyle w:val="27"/>
        <w:keepNext w:val="0"/>
        <w:keepLines w:val="0"/>
        <w:pageBreakBefore w:val="0"/>
        <w:widowControl w:val="0"/>
        <w:numPr>
          <w:ilvl w:val="0"/>
          <w:numId w:val="65"/>
        </w:numPr>
        <w:kinsoku/>
        <w:wordWrap/>
        <w:overflowPunct/>
        <w:topLinePunct w:val="0"/>
        <w:autoSpaceDE/>
        <w:autoSpaceDN/>
        <w:bidi w:val="0"/>
        <w:adjustRightInd/>
        <w:snapToGrid/>
        <w:spacing w:line="400" w:lineRule="exact"/>
        <w:ind w:left="420" w:hanging="420" w:firstLineChars="0"/>
        <w:textAlignment w:val="auto"/>
        <w:rPr>
          <w:rFonts w:hint="eastAsia" w:ascii="宋体" w:hAnsi="宋体" w:eastAsia="宋体" w:cs="宋体"/>
          <w:sz w:val="28"/>
          <w:szCs w:val="28"/>
        </w:rPr>
      </w:pPr>
      <w:r>
        <w:rPr>
          <w:rFonts w:hint="eastAsia" w:ascii="宋体" w:hAnsi="宋体" w:eastAsia="宋体" w:cs="宋体"/>
          <w:sz w:val="28"/>
          <w:szCs w:val="28"/>
        </w:rPr>
        <w:t>具备未刹车报警功能</w:t>
      </w:r>
    </w:p>
    <w:p>
      <w:pPr>
        <w:pStyle w:val="27"/>
        <w:keepNext w:val="0"/>
        <w:keepLines w:val="0"/>
        <w:pageBreakBefore w:val="0"/>
        <w:widowControl w:val="0"/>
        <w:numPr>
          <w:ilvl w:val="0"/>
          <w:numId w:val="65"/>
        </w:numPr>
        <w:kinsoku/>
        <w:wordWrap/>
        <w:overflowPunct/>
        <w:topLinePunct w:val="0"/>
        <w:autoSpaceDE/>
        <w:autoSpaceDN/>
        <w:bidi w:val="0"/>
        <w:adjustRightInd/>
        <w:snapToGrid/>
        <w:spacing w:line="400" w:lineRule="exact"/>
        <w:ind w:left="420" w:hanging="420" w:firstLineChars="0"/>
        <w:textAlignment w:val="auto"/>
        <w:rPr>
          <w:rFonts w:hint="eastAsia" w:ascii="宋体" w:hAnsi="宋体" w:eastAsia="宋体" w:cs="宋体"/>
          <w:sz w:val="28"/>
          <w:szCs w:val="28"/>
        </w:rPr>
      </w:pPr>
      <w:r>
        <w:rPr>
          <w:rFonts w:hint="eastAsia" w:ascii="宋体" w:hAnsi="宋体" w:eastAsia="宋体" w:cs="宋体"/>
          <w:sz w:val="28"/>
          <w:szCs w:val="28"/>
        </w:rPr>
        <w:t>脚轮直径≥150mm</w:t>
      </w:r>
    </w:p>
    <w:p>
      <w:pPr>
        <w:pStyle w:val="27"/>
        <w:keepNext w:val="0"/>
        <w:keepLines w:val="0"/>
        <w:pageBreakBefore w:val="0"/>
        <w:widowControl w:val="0"/>
        <w:numPr>
          <w:ilvl w:val="0"/>
          <w:numId w:val="65"/>
        </w:numPr>
        <w:kinsoku/>
        <w:wordWrap/>
        <w:overflowPunct/>
        <w:topLinePunct w:val="0"/>
        <w:autoSpaceDE/>
        <w:autoSpaceDN/>
        <w:bidi w:val="0"/>
        <w:adjustRightInd/>
        <w:snapToGrid/>
        <w:spacing w:line="400" w:lineRule="exact"/>
        <w:ind w:left="420" w:hanging="420" w:firstLineChars="0"/>
        <w:textAlignment w:val="auto"/>
        <w:rPr>
          <w:rFonts w:hint="eastAsia" w:ascii="宋体" w:hAnsi="宋体" w:eastAsia="宋体" w:cs="宋体"/>
          <w:sz w:val="28"/>
          <w:szCs w:val="28"/>
        </w:rPr>
      </w:pPr>
      <w:r>
        <w:rPr>
          <w:rFonts w:hint="eastAsia" w:ascii="宋体" w:hAnsi="宋体" w:eastAsia="宋体" w:cs="宋体"/>
          <w:sz w:val="28"/>
          <w:szCs w:val="28"/>
        </w:rPr>
        <w:t>配置内置式电池，并有电池电量显示</w:t>
      </w:r>
    </w:p>
    <w:p>
      <w:pPr>
        <w:pStyle w:val="27"/>
        <w:keepNext w:val="0"/>
        <w:keepLines w:val="0"/>
        <w:pageBreakBefore w:val="0"/>
        <w:widowControl w:val="0"/>
        <w:numPr>
          <w:ilvl w:val="0"/>
          <w:numId w:val="65"/>
        </w:numPr>
        <w:kinsoku/>
        <w:wordWrap/>
        <w:overflowPunct/>
        <w:topLinePunct w:val="0"/>
        <w:autoSpaceDE/>
        <w:autoSpaceDN/>
        <w:bidi w:val="0"/>
        <w:adjustRightInd/>
        <w:snapToGrid/>
        <w:spacing w:line="400" w:lineRule="exact"/>
        <w:ind w:left="420" w:hanging="420" w:firstLineChars="0"/>
        <w:textAlignment w:val="auto"/>
        <w:rPr>
          <w:rFonts w:hint="eastAsia" w:ascii="宋体" w:hAnsi="宋体" w:eastAsia="宋体" w:cs="宋体"/>
          <w:sz w:val="28"/>
          <w:szCs w:val="28"/>
        </w:rPr>
      </w:pPr>
      <w:r>
        <w:rPr>
          <w:rFonts w:hint="eastAsia" w:ascii="宋体" w:hAnsi="宋体" w:eastAsia="宋体" w:cs="宋体"/>
          <w:sz w:val="28"/>
          <w:szCs w:val="28"/>
        </w:rPr>
        <w:t>角度指示器内置于四个护栏外侧</w:t>
      </w:r>
    </w:p>
    <w:p>
      <w:pPr>
        <w:pStyle w:val="27"/>
        <w:keepNext w:val="0"/>
        <w:keepLines w:val="0"/>
        <w:pageBreakBefore w:val="0"/>
        <w:widowControl w:val="0"/>
        <w:numPr>
          <w:ilvl w:val="0"/>
          <w:numId w:val="65"/>
        </w:numPr>
        <w:kinsoku/>
        <w:wordWrap/>
        <w:overflowPunct/>
        <w:topLinePunct w:val="0"/>
        <w:autoSpaceDE/>
        <w:autoSpaceDN/>
        <w:bidi w:val="0"/>
        <w:adjustRightInd/>
        <w:snapToGrid/>
        <w:spacing w:line="400" w:lineRule="exact"/>
        <w:ind w:left="420" w:hanging="420" w:firstLineChars="0"/>
        <w:textAlignment w:val="auto"/>
        <w:rPr>
          <w:rFonts w:hint="eastAsia" w:ascii="宋体" w:hAnsi="宋体" w:eastAsia="宋体" w:cs="宋体"/>
          <w:sz w:val="28"/>
          <w:szCs w:val="28"/>
        </w:rPr>
      </w:pPr>
      <w:r>
        <w:rPr>
          <w:rFonts w:hint="eastAsia" w:ascii="宋体" w:hAnsi="宋体" w:eastAsia="宋体" w:cs="宋体"/>
          <w:sz w:val="28"/>
          <w:szCs w:val="28"/>
        </w:rPr>
        <w:t>床头两侧具有管线集合器</w:t>
      </w:r>
    </w:p>
    <w:p>
      <w:pPr>
        <w:pStyle w:val="27"/>
        <w:keepNext w:val="0"/>
        <w:keepLines w:val="0"/>
        <w:pageBreakBefore w:val="0"/>
        <w:widowControl w:val="0"/>
        <w:numPr>
          <w:ilvl w:val="0"/>
          <w:numId w:val="65"/>
        </w:numPr>
        <w:kinsoku/>
        <w:wordWrap/>
        <w:overflowPunct/>
        <w:topLinePunct w:val="0"/>
        <w:autoSpaceDE/>
        <w:autoSpaceDN/>
        <w:bidi w:val="0"/>
        <w:adjustRightInd/>
        <w:snapToGrid/>
        <w:spacing w:line="400" w:lineRule="exact"/>
        <w:ind w:left="420" w:hanging="420" w:firstLineChars="0"/>
        <w:textAlignment w:val="auto"/>
        <w:rPr>
          <w:rFonts w:hint="eastAsia" w:ascii="宋体" w:hAnsi="宋体" w:eastAsia="宋体" w:cs="宋体"/>
          <w:sz w:val="28"/>
          <w:szCs w:val="28"/>
        </w:rPr>
      </w:pPr>
      <w:r>
        <w:rPr>
          <w:rFonts w:hint="eastAsia" w:ascii="宋体" w:hAnsi="宋体" w:eastAsia="宋体" w:cs="宋体"/>
          <w:sz w:val="28"/>
          <w:szCs w:val="28"/>
        </w:rPr>
        <w:t>床架两侧具有夜灯功能</w:t>
      </w:r>
    </w:p>
    <w:p>
      <w:pPr>
        <w:pStyle w:val="27"/>
        <w:keepNext w:val="0"/>
        <w:keepLines w:val="0"/>
        <w:pageBreakBefore w:val="0"/>
        <w:widowControl w:val="0"/>
        <w:numPr>
          <w:ilvl w:val="0"/>
          <w:numId w:val="65"/>
        </w:numPr>
        <w:kinsoku/>
        <w:wordWrap/>
        <w:overflowPunct/>
        <w:topLinePunct w:val="0"/>
        <w:autoSpaceDE/>
        <w:autoSpaceDN/>
        <w:bidi w:val="0"/>
        <w:adjustRightInd/>
        <w:snapToGrid/>
        <w:spacing w:line="400" w:lineRule="exact"/>
        <w:ind w:left="420" w:hanging="420" w:firstLineChars="0"/>
        <w:textAlignment w:val="auto"/>
        <w:rPr>
          <w:rFonts w:hint="eastAsia" w:ascii="宋体" w:hAnsi="宋体" w:eastAsia="宋体" w:cs="宋体"/>
          <w:sz w:val="28"/>
          <w:szCs w:val="28"/>
        </w:rPr>
      </w:pPr>
      <w:r>
        <w:rPr>
          <w:rFonts w:hint="eastAsia" w:ascii="宋体" w:hAnsi="宋体" w:eastAsia="宋体" w:cs="宋体"/>
          <w:sz w:val="28"/>
          <w:szCs w:val="28"/>
        </w:rPr>
        <w:t>两侧护栏内置式操作屏可即时显示床头角度</w:t>
      </w:r>
    </w:p>
    <w:p>
      <w:pPr>
        <w:keepNext w:val="0"/>
        <w:keepLines w:val="0"/>
        <w:pageBreakBefore w:val="0"/>
        <w:widowControl w:val="0"/>
        <w:kinsoku/>
        <w:wordWrap/>
        <w:overflowPunct/>
        <w:topLinePunct w:val="0"/>
        <w:autoSpaceDE/>
        <w:autoSpaceDN/>
        <w:bidi w:val="0"/>
        <w:adjustRightInd/>
        <w:snapToGrid/>
        <w:spacing w:line="360" w:lineRule="auto"/>
        <w:ind w:firstLine="840" w:firstLineChars="300"/>
        <w:textAlignment w:val="auto"/>
        <w:rPr>
          <w:rFonts w:hint="eastAsia" w:ascii="宋体" w:hAnsi="宋体" w:eastAsia="宋体" w:cs="宋体"/>
          <w:sz w:val="28"/>
          <w:szCs w:val="28"/>
        </w:rPr>
      </w:pPr>
    </w:p>
    <w:p>
      <w:pPr>
        <w:widowControl/>
        <w:autoSpaceDE w:val="0"/>
        <w:autoSpaceDN w:val="0"/>
        <w:adjustRightInd w:val="0"/>
        <w:spacing w:line="440" w:lineRule="exact"/>
        <w:ind w:firstLine="2160" w:firstLineChars="600"/>
        <w:jc w:val="left"/>
        <w:rPr>
          <w:rFonts w:hint="eastAsia" w:ascii="宋体" w:hAnsi="宋体" w:eastAsia="宋体" w:cs="宋体"/>
          <w:kern w:val="0"/>
          <w:sz w:val="24"/>
          <w:szCs w:val="24"/>
          <w:lang w:val="en-US" w:eastAsia="zh-CN"/>
        </w:rPr>
      </w:pPr>
      <w:r>
        <w:rPr>
          <w:rFonts w:hint="eastAsia"/>
          <w:sz w:val="36"/>
          <w:szCs w:val="36"/>
          <w:lang w:val="en-US" w:eastAsia="zh-CN"/>
        </w:rPr>
        <w:t>签字：</w:t>
      </w:r>
    </w:p>
    <w:p>
      <w:pPr>
        <w:pStyle w:val="21"/>
        <w:rPr>
          <w:rFonts w:hint="eastAsia"/>
        </w:rPr>
      </w:pPr>
    </w:p>
    <w:p>
      <w:pPr>
        <w:pStyle w:val="21"/>
        <w:rPr>
          <w:rFonts w:hint="eastAsia"/>
        </w:rPr>
      </w:pPr>
    </w:p>
    <w:p>
      <w:pPr>
        <w:pStyle w:val="21"/>
        <w:rPr>
          <w:rFonts w:hint="eastAsia"/>
        </w:rPr>
      </w:pPr>
    </w:p>
    <w:p>
      <w:pPr>
        <w:pStyle w:val="21"/>
        <w:rPr>
          <w:rFonts w:hint="eastAsia"/>
        </w:rPr>
      </w:pPr>
    </w:p>
    <w:p>
      <w:pPr>
        <w:pStyle w:val="21"/>
        <w:rPr>
          <w:rFonts w:hint="eastAsia"/>
        </w:rPr>
      </w:pPr>
    </w:p>
    <w:p>
      <w:pPr>
        <w:pStyle w:val="21"/>
        <w:rPr>
          <w:rFonts w:hint="eastAsia"/>
        </w:rPr>
      </w:pPr>
    </w:p>
    <w:p>
      <w:pPr>
        <w:pStyle w:val="21"/>
        <w:rPr>
          <w:rFonts w:hint="eastAsia"/>
        </w:rPr>
      </w:pPr>
    </w:p>
    <w:p>
      <w:pPr>
        <w:pStyle w:val="21"/>
        <w:rPr>
          <w:rFonts w:hint="eastAsia"/>
        </w:rPr>
      </w:pPr>
    </w:p>
    <w:p>
      <w:pPr>
        <w:pStyle w:val="21"/>
        <w:rPr>
          <w:rFonts w:hint="eastAsia"/>
        </w:rPr>
      </w:pPr>
    </w:p>
    <w:p>
      <w:pPr>
        <w:pStyle w:val="21"/>
        <w:rPr>
          <w:rFonts w:hint="eastAsia"/>
        </w:rPr>
      </w:pPr>
    </w:p>
    <w:p>
      <w:pPr>
        <w:pStyle w:val="21"/>
        <w:rPr>
          <w:rFonts w:hint="eastAsia"/>
        </w:rPr>
      </w:pPr>
    </w:p>
    <w:p>
      <w:pPr>
        <w:pStyle w:val="21"/>
        <w:rPr>
          <w:rFonts w:hint="eastAsia"/>
        </w:rPr>
      </w:pPr>
    </w:p>
    <w:p>
      <w:pPr>
        <w:pStyle w:val="21"/>
        <w:rPr>
          <w:rFonts w:hint="eastAsia"/>
        </w:rPr>
      </w:pPr>
    </w:p>
    <w:p>
      <w:pPr>
        <w:pStyle w:val="21"/>
        <w:rPr>
          <w:rFonts w:hint="eastAsia"/>
        </w:rPr>
      </w:pPr>
    </w:p>
    <w:p>
      <w:pPr>
        <w:pStyle w:val="21"/>
        <w:rPr>
          <w:rFonts w:hint="eastAsia"/>
        </w:rPr>
      </w:pPr>
    </w:p>
    <w:p>
      <w:pPr>
        <w:pStyle w:val="21"/>
        <w:rPr>
          <w:rFonts w:hint="eastAsia"/>
        </w:rPr>
      </w:pPr>
    </w:p>
    <w:p>
      <w:pPr>
        <w:pStyle w:val="21"/>
        <w:rPr>
          <w:rFonts w:hint="eastAsia"/>
        </w:rPr>
      </w:pPr>
    </w:p>
    <w:p>
      <w:pPr>
        <w:pStyle w:val="21"/>
        <w:rPr>
          <w:rFonts w:hint="eastAsia"/>
        </w:rPr>
      </w:pPr>
    </w:p>
    <w:p>
      <w:pPr>
        <w:pStyle w:val="21"/>
        <w:rPr>
          <w:rFonts w:hint="eastAsia"/>
        </w:rPr>
      </w:pPr>
    </w:p>
    <w:p>
      <w:pPr>
        <w:pStyle w:val="21"/>
        <w:rPr>
          <w:rFonts w:hint="eastAsia"/>
        </w:rPr>
      </w:pPr>
    </w:p>
    <w:p>
      <w:pPr>
        <w:pStyle w:val="21"/>
        <w:rPr>
          <w:rFonts w:hint="eastAsia"/>
        </w:rPr>
      </w:pPr>
    </w:p>
    <w:p>
      <w:pPr>
        <w:pStyle w:val="21"/>
        <w:rPr>
          <w:rFonts w:hint="eastAsia"/>
        </w:rPr>
      </w:pPr>
    </w:p>
    <w:p>
      <w:pPr>
        <w:pStyle w:val="21"/>
        <w:rPr>
          <w:rFonts w:hint="eastAsia"/>
        </w:rPr>
      </w:pPr>
    </w:p>
    <w:p>
      <w:pPr>
        <w:pStyle w:val="21"/>
        <w:rPr>
          <w:rFonts w:hint="eastAsia"/>
        </w:rPr>
      </w:pPr>
    </w:p>
    <w:p>
      <w:pPr>
        <w:pStyle w:val="21"/>
        <w:rPr>
          <w:rFonts w:hint="eastAsia"/>
        </w:rPr>
      </w:pPr>
    </w:p>
    <w:p>
      <w:pPr>
        <w:pStyle w:val="21"/>
        <w:rPr>
          <w:rFonts w:hint="eastAsia"/>
        </w:rPr>
      </w:pPr>
    </w:p>
    <w:p>
      <w:pPr>
        <w:pStyle w:val="21"/>
        <w:rPr>
          <w:rFonts w:hint="eastAsia"/>
        </w:rPr>
      </w:pPr>
    </w:p>
    <w:p>
      <w:pPr>
        <w:pStyle w:val="21"/>
        <w:rPr>
          <w:rFonts w:hint="eastAsia"/>
        </w:rPr>
      </w:pPr>
    </w:p>
    <w:p>
      <w:pPr>
        <w:pStyle w:val="21"/>
        <w:rPr>
          <w:rFonts w:hint="eastAsia"/>
        </w:rPr>
      </w:pPr>
    </w:p>
    <w:p>
      <w:pPr>
        <w:jc w:val="center"/>
        <w:rPr>
          <w:rFonts w:hint="eastAsia" w:cs="宋体" w:asciiTheme="minorEastAsia" w:hAnsiTheme="minorEastAsia" w:eastAsiaTheme="minorEastAsia"/>
          <w:b/>
          <w:bCs w:val="0"/>
          <w:color w:val="000000" w:themeColor="text1"/>
          <w:sz w:val="36"/>
          <w:szCs w:val="36"/>
          <w:lang w:eastAsia="zh-CN"/>
          <w14:textFill>
            <w14:solidFill>
              <w14:schemeClr w14:val="tx1"/>
            </w14:solidFill>
          </w14:textFill>
        </w:rPr>
      </w:pPr>
      <w:r>
        <w:rPr>
          <w:rFonts w:hint="eastAsia" w:cs="宋体" w:asciiTheme="minorEastAsia" w:hAnsiTheme="minorEastAsia" w:eastAsiaTheme="minorEastAsia"/>
          <w:b/>
          <w:bCs w:val="0"/>
          <w:color w:val="000000" w:themeColor="text1"/>
          <w:sz w:val="36"/>
          <w:szCs w:val="36"/>
          <w14:textFill>
            <w14:solidFill>
              <w14:schemeClr w14:val="tx1"/>
            </w14:solidFill>
          </w14:textFill>
        </w:rPr>
        <w:t>麻醉机技术参数</w:t>
      </w:r>
      <w:r>
        <w:rPr>
          <w:rFonts w:hint="eastAsia" w:cs="宋体" w:asciiTheme="minorEastAsia" w:hAnsiTheme="minorEastAsia"/>
          <w:b/>
          <w:bCs w:val="0"/>
          <w:color w:val="000000" w:themeColor="text1"/>
          <w:sz w:val="36"/>
          <w:szCs w:val="36"/>
          <w:lang w:eastAsia="zh-CN"/>
          <w14:textFill>
            <w14:solidFill>
              <w14:schemeClr w14:val="tx1"/>
            </w14:solidFill>
          </w14:textFill>
        </w:rPr>
        <w:t>（进口）</w:t>
      </w:r>
    </w:p>
    <w:p>
      <w:pPr>
        <w:keepNext w:val="0"/>
        <w:keepLines w:val="0"/>
        <w:pageBreakBefore w:val="0"/>
        <w:widowControl w:val="0"/>
        <w:numPr>
          <w:ilvl w:val="0"/>
          <w:numId w:val="66"/>
        </w:numPr>
        <w:kinsoku/>
        <w:wordWrap/>
        <w:overflowPunct/>
        <w:topLinePunct w:val="0"/>
        <w:autoSpaceDE/>
        <w:autoSpaceDN/>
        <w:bidi w:val="0"/>
        <w:adjustRightInd/>
        <w:snapToGrid/>
        <w:spacing w:after="0" w:line="400" w:lineRule="exact"/>
        <w:jc w:val="both"/>
        <w:textAlignment w:val="auto"/>
        <w:rPr>
          <w:rFonts w:asciiTheme="minorEastAsia" w:hAnsiTheme="minorEastAsia" w:eastAsiaTheme="minorEastAsia"/>
          <w:b w:val="0"/>
          <w:bCs/>
          <w:color w:val="000000" w:themeColor="text1"/>
          <w:sz w:val="28"/>
          <w:szCs w:val="28"/>
          <w14:textFill>
            <w14:solidFill>
              <w14:schemeClr w14:val="tx1"/>
            </w14:solidFill>
          </w14:textFill>
        </w:rPr>
      </w:pPr>
      <w:r>
        <w:rPr>
          <w:rFonts w:hint="eastAsia" w:asciiTheme="minorEastAsia" w:hAnsiTheme="minorEastAsia" w:eastAsiaTheme="minorEastAsia"/>
          <w:b w:val="0"/>
          <w:bCs/>
          <w:color w:val="000000" w:themeColor="text1"/>
          <w:sz w:val="28"/>
          <w:szCs w:val="28"/>
          <w14:textFill>
            <w14:solidFill>
              <w14:schemeClr w14:val="tx1"/>
            </w14:solidFill>
          </w14:textFill>
        </w:rPr>
        <w:t>一</w:t>
      </w:r>
      <w:r>
        <w:rPr>
          <w:rFonts w:asciiTheme="minorEastAsia" w:hAnsiTheme="minorEastAsia" w:eastAsiaTheme="minorEastAsia"/>
          <w:b w:val="0"/>
          <w:bCs/>
          <w:color w:val="000000" w:themeColor="text1"/>
          <w:sz w:val="28"/>
          <w:szCs w:val="28"/>
          <w14:textFill>
            <w14:solidFill>
              <w14:schemeClr w14:val="tx1"/>
            </w14:solidFill>
          </w14:textFill>
        </w:rPr>
        <w:t>、</w:t>
      </w:r>
      <w:r>
        <w:rPr>
          <w:rFonts w:hint="eastAsia" w:asciiTheme="minorEastAsia" w:hAnsiTheme="minorEastAsia" w:eastAsiaTheme="minorEastAsia"/>
          <w:b w:val="0"/>
          <w:bCs/>
          <w:color w:val="000000" w:themeColor="text1"/>
          <w:sz w:val="28"/>
          <w:szCs w:val="28"/>
          <w14:textFill>
            <w14:solidFill>
              <w14:schemeClr w14:val="tx1"/>
            </w14:solidFill>
          </w14:textFill>
        </w:rPr>
        <w:t>总体要求</w:t>
      </w:r>
      <w:r>
        <w:rPr>
          <w:rFonts w:asciiTheme="minorEastAsia" w:hAnsiTheme="minorEastAsia" w:eastAsiaTheme="minorEastAsia"/>
          <w:b w:val="0"/>
          <w:bCs/>
          <w:color w:val="000000" w:themeColor="text1"/>
          <w:sz w:val="28"/>
          <w:szCs w:val="28"/>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heme="minorEastAsia" w:hAnsiTheme="minorEastAsia" w:eastAsiaTheme="minorEastAsia"/>
          <w:b w:val="0"/>
          <w:bCs/>
          <w:color w:val="000000" w:themeColor="text1"/>
          <w:sz w:val="28"/>
          <w:szCs w:val="28"/>
          <w14:textFill>
            <w14:solidFill>
              <w14:schemeClr w14:val="tx1"/>
            </w14:solidFill>
          </w14:textFill>
        </w:rPr>
      </w:pPr>
      <w:r>
        <w:rPr>
          <w:rFonts w:asciiTheme="minorEastAsia" w:hAnsiTheme="minorEastAsia" w:eastAsiaTheme="minorEastAsia"/>
          <w:b w:val="0"/>
          <w:bCs/>
          <w:color w:val="000000" w:themeColor="text1"/>
          <w:sz w:val="28"/>
          <w:szCs w:val="28"/>
          <w14:textFill>
            <w14:solidFill>
              <w14:schemeClr w14:val="tx1"/>
            </w14:solidFill>
          </w14:textFill>
        </w:rPr>
        <w:t>1.1</w:t>
      </w:r>
      <w:r>
        <w:rPr>
          <w:rFonts w:hint="eastAsia" w:asciiTheme="minorEastAsia" w:hAnsiTheme="minorEastAsia" w:eastAsiaTheme="minorEastAsia"/>
          <w:b w:val="0"/>
          <w:bCs/>
          <w:color w:val="000000" w:themeColor="text1"/>
          <w:sz w:val="28"/>
          <w:szCs w:val="28"/>
          <w14:textFill>
            <w14:solidFill>
              <w14:schemeClr w14:val="tx1"/>
            </w14:solidFill>
          </w14:textFill>
        </w:rPr>
        <w:t>整机原装进口。</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heme="minorEastAsia" w:hAnsiTheme="minorEastAsia" w:eastAsiaTheme="minorEastAsia"/>
          <w:b w:val="0"/>
          <w:bCs/>
          <w:color w:val="000000" w:themeColor="text1"/>
          <w:sz w:val="28"/>
          <w:szCs w:val="28"/>
          <w14:textFill>
            <w14:solidFill>
              <w14:schemeClr w14:val="tx1"/>
            </w14:solidFill>
          </w14:textFill>
        </w:rPr>
      </w:pPr>
      <w:r>
        <w:rPr>
          <w:rFonts w:hint="eastAsia" w:asciiTheme="minorEastAsia" w:hAnsiTheme="minorEastAsia" w:eastAsiaTheme="minorEastAsia"/>
          <w:b w:val="0"/>
          <w:bCs/>
          <w:color w:val="000000" w:themeColor="text1"/>
          <w:sz w:val="28"/>
          <w:szCs w:val="28"/>
          <w14:textFill>
            <w14:solidFill>
              <w14:schemeClr w14:val="tx1"/>
            </w14:solidFill>
          </w14:textFill>
        </w:rPr>
        <w:t>1.</w:t>
      </w:r>
      <w:r>
        <w:rPr>
          <w:rFonts w:asciiTheme="minorEastAsia" w:hAnsiTheme="minorEastAsia" w:eastAsiaTheme="minorEastAsia"/>
          <w:b w:val="0"/>
          <w:bCs/>
          <w:color w:val="000000" w:themeColor="text1"/>
          <w:sz w:val="28"/>
          <w:szCs w:val="28"/>
          <w14:textFill>
            <w14:solidFill>
              <w14:schemeClr w14:val="tx1"/>
            </w14:solidFill>
          </w14:textFill>
        </w:rPr>
        <w:t xml:space="preserve">2 </w:t>
      </w:r>
      <w:r>
        <w:rPr>
          <w:rFonts w:hint="eastAsia" w:asciiTheme="minorEastAsia" w:hAnsiTheme="minorEastAsia" w:eastAsiaTheme="minorEastAsia"/>
          <w:b w:val="0"/>
          <w:bCs/>
          <w:color w:val="000000" w:themeColor="text1"/>
          <w:sz w:val="28"/>
          <w:szCs w:val="28"/>
          <w14:textFill>
            <w14:solidFill>
              <w14:schemeClr w14:val="tx1"/>
            </w14:solidFill>
          </w14:textFill>
        </w:rPr>
        <w:t>适用范围：成人、</w:t>
      </w:r>
      <w:r>
        <w:rPr>
          <w:rFonts w:hint="eastAsia" w:asciiTheme="minorEastAsia" w:hAnsiTheme="minorEastAsia" w:eastAsiaTheme="minorEastAsia"/>
          <w:b w:val="0"/>
          <w:bCs/>
          <w:color w:val="000000" w:themeColor="text1"/>
          <w:sz w:val="28"/>
          <w:szCs w:val="28"/>
          <w:lang w:eastAsia="zh-CN"/>
          <w14:textFill>
            <w14:solidFill>
              <w14:schemeClr w14:val="tx1"/>
            </w14:solidFill>
          </w14:textFill>
        </w:rPr>
        <w:t>小儿</w:t>
      </w:r>
      <w:r>
        <w:rPr>
          <w:rFonts w:hint="eastAsia" w:asciiTheme="minorEastAsia" w:hAnsiTheme="minorEastAsia" w:eastAsiaTheme="minorEastAsia"/>
          <w:b w:val="0"/>
          <w:bCs/>
          <w:color w:val="000000" w:themeColor="text1"/>
          <w:sz w:val="28"/>
          <w:szCs w:val="28"/>
          <w14:textFill>
            <w14:solidFill>
              <w14:schemeClr w14:val="tx1"/>
            </w14:solidFill>
          </w14:textFill>
        </w:rPr>
        <w:t>、婴幼儿麻醉。</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heme="minorEastAsia" w:hAnsiTheme="minorEastAsia" w:eastAsiaTheme="minorEastAsia"/>
          <w:b w:val="0"/>
          <w:bCs/>
          <w:color w:val="000000" w:themeColor="text1"/>
          <w:sz w:val="28"/>
          <w:szCs w:val="28"/>
          <w14:textFill>
            <w14:solidFill>
              <w14:schemeClr w14:val="tx1"/>
            </w14:solidFill>
          </w14:textFill>
        </w:rPr>
      </w:pPr>
      <w:r>
        <w:rPr>
          <w:rFonts w:asciiTheme="minorEastAsia" w:hAnsiTheme="minorEastAsia" w:eastAsiaTheme="minorEastAsia"/>
          <w:b w:val="0"/>
          <w:bCs/>
          <w:color w:val="000000" w:themeColor="text1"/>
          <w:sz w:val="28"/>
          <w:szCs w:val="28"/>
          <w14:textFill>
            <w14:solidFill>
              <w14:schemeClr w14:val="tx1"/>
            </w14:solidFill>
          </w14:textFill>
        </w:rPr>
        <w:t>1.3</w:t>
      </w:r>
      <w:r>
        <w:rPr>
          <w:rFonts w:hint="eastAsia" w:asciiTheme="minorEastAsia" w:hAnsiTheme="minorEastAsia" w:eastAsiaTheme="minorEastAsia"/>
          <w:b w:val="0"/>
          <w:bCs/>
          <w:color w:val="000000" w:themeColor="text1"/>
          <w:sz w:val="28"/>
          <w:szCs w:val="28"/>
          <w14:textFill>
            <w14:solidFill>
              <w14:schemeClr w14:val="tx1"/>
            </w14:solidFill>
          </w14:textFill>
        </w:rPr>
        <w:t>由生产厂家直接负责售后服务及装机培训，厂家保修≥2年。</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heme="minorEastAsia" w:hAnsiTheme="minorEastAsia" w:eastAsiaTheme="minorEastAsia"/>
          <w:b w:val="0"/>
          <w:bCs/>
          <w:color w:val="000000" w:themeColor="text1"/>
          <w:sz w:val="28"/>
          <w:szCs w:val="28"/>
          <w14:textFill>
            <w14:solidFill>
              <w14:schemeClr w14:val="tx1"/>
            </w14:solidFill>
          </w14:textFill>
        </w:rPr>
      </w:pPr>
      <w:r>
        <w:rPr>
          <w:rFonts w:hint="eastAsia" w:asciiTheme="minorEastAsia" w:hAnsiTheme="minorEastAsia" w:eastAsiaTheme="minorEastAsia"/>
          <w:b w:val="0"/>
          <w:bCs/>
          <w:color w:val="000000" w:themeColor="text1"/>
          <w:sz w:val="28"/>
          <w:szCs w:val="28"/>
          <w14:textFill>
            <w14:solidFill>
              <w14:schemeClr w14:val="tx1"/>
            </w14:solidFill>
          </w14:textFill>
        </w:rPr>
        <w:t>二</w:t>
      </w:r>
      <w:r>
        <w:rPr>
          <w:rFonts w:asciiTheme="minorEastAsia" w:hAnsiTheme="minorEastAsia" w:eastAsiaTheme="minorEastAsia"/>
          <w:b w:val="0"/>
          <w:bCs/>
          <w:color w:val="000000" w:themeColor="text1"/>
          <w:sz w:val="28"/>
          <w:szCs w:val="28"/>
          <w14:textFill>
            <w14:solidFill>
              <w14:schemeClr w14:val="tx1"/>
            </w14:solidFill>
          </w14:textFill>
        </w:rPr>
        <w:t>、</w:t>
      </w:r>
      <w:r>
        <w:rPr>
          <w:rFonts w:hint="eastAsia" w:asciiTheme="minorEastAsia" w:hAnsiTheme="minorEastAsia" w:eastAsiaTheme="minorEastAsia"/>
          <w:b w:val="0"/>
          <w:bCs/>
          <w:color w:val="000000" w:themeColor="text1"/>
          <w:sz w:val="28"/>
          <w:szCs w:val="28"/>
          <w14:textFill>
            <w14:solidFill>
              <w14:schemeClr w14:val="tx1"/>
            </w14:solidFill>
          </w14:textFill>
        </w:rPr>
        <w:t>供气系统及安全要求：</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heme="minorEastAsia" w:hAnsiTheme="minorEastAsia" w:eastAsiaTheme="minorEastAsia"/>
          <w:b w:val="0"/>
          <w:bCs/>
          <w:color w:val="000000" w:themeColor="text1"/>
          <w:sz w:val="28"/>
          <w:szCs w:val="28"/>
          <w14:textFill>
            <w14:solidFill>
              <w14:schemeClr w14:val="tx1"/>
            </w14:solidFill>
          </w14:textFill>
        </w:rPr>
      </w:pPr>
      <w:r>
        <w:rPr>
          <w:rFonts w:asciiTheme="minorEastAsia" w:hAnsiTheme="minorEastAsia" w:eastAsiaTheme="minorEastAsia"/>
          <w:b w:val="0"/>
          <w:bCs/>
          <w:color w:val="000000" w:themeColor="text1"/>
          <w:sz w:val="28"/>
          <w:szCs w:val="28"/>
          <w14:textFill>
            <w14:solidFill>
              <w14:schemeClr w14:val="tx1"/>
            </w14:solidFill>
          </w14:textFill>
        </w:rPr>
        <w:t>2.1</w:t>
      </w:r>
      <w:r>
        <w:rPr>
          <w:rFonts w:hint="eastAsia" w:asciiTheme="minorEastAsia" w:hAnsiTheme="minorEastAsia" w:eastAsiaTheme="minorEastAsia"/>
          <w:b w:val="0"/>
          <w:bCs/>
          <w:color w:val="000000" w:themeColor="text1"/>
          <w:sz w:val="28"/>
          <w:szCs w:val="28"/>
          <w14:textFill>
            <w14:solidFill>
              <w14:schemeClr w14:val="tx1"/>
            </w14:solidFill>
          </w14:textFill>
        </w:rPr>
        <w:t>气源：氧气、空气、</w:t>
      </w:r>
      <w:r>
        <w:rPr>
          <w:rFonts w:asciiTheme="minorEastAsia" w:hAnsiTheme="minorEastAsia" w:eastAsiaTheme="minorEastAsia"/>
          <w:b w:val="0"/>
          <w:bCs/>
          <w:color w:val="000000" w:themeColor="text1"/>
          <w:sz w:val="28"/>
          <w:szCs w:val="28"/>
          <w14:textFill>
            <w14:solidFill>
              <w14:schemeClr w14:val="tx1"/>
            </w14:solidFill>
          </w14:textFill>
        </w:rPr>
        <w:t>笑气</w:t>
      </w:r>
      <w:r>
        <w:rPr>
          <w:rFonts w:hint="eastAsia" w:asciiTheme="minorEastAsia" w:hAnsiTheme="minorEastAsia" w:eastAsiaTheme="minorEastAsia"/>
          <w:b w:val="0"/>
          <w:bCs/>
          <w:color w:val="000000" w:themeColor="text1"/>
          <w:sz w:val="28"/>
          <w:szCs w:val="28"/>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heme="minorEastAsia" w:hAnsiTheme="minorEastAsia" w:eastAsiaTheme="minorEastAsia"/>
          <w:b w:val="0"/>
          <w:bCs/>
          <w:color w:val="000000" w:themeColor="text1"/>
          <w:sz w:val="28"/>
          <w:szCs w:val="28"/>
          <w14:textFill>
            <w14:solidFill>
              <w14:schemeClr w14:val="tx1"/>
            </w14:solidFill>
          </w14:textFill>
        </w:rPr>
      </w:pPr>
      <w:r>
        <w:rPr>
          <w:rFonts w:hint="eastAsia" w:asciiTheme="minorEastAsia" w:hAnsiTheme="minorEastAsia" w:eastAsiaTheme="minorEastAsia"/>
          <w:b w:val="0"/>
          <w:bCs/>
          <w:color w:val="000000" w:themeColor="text1"/>
          <w:sz w:val="28"/>
          <w:szCs w:val="28"/>
          <w14:textFill>
            <w14:solidFill>
              <w14:schemeClr w14:val="tx1"/>
            </w14:solidFill>
          </w14:textFill>
        </w:rPr>
        <w:t>2.2安全设计:如果所有气源停止供气，可以抽取室内空气继续</w:t>
      </w:r>
      <w:r>
        <w:rPr>
          <w:rFonts w:asciiTheme="minorEastAsia" w:hAnsiTheme="minorEastAsia" w:eastAsiaTheme="minorEastAsia"/>
          <w:b w:val="0"/>
          <w:bCs/>
          <w:color w:val="000000" w:themeColor="text1"/>
          <w:sz w:val="28"/>
          <w:szCs w:val="28"/>
          <w14:textFill>
            <w14:solidFill>
              <w14:schemeClr w14:val="tx1"/>
            </w14:solidFill>
          </w14:textFill>
        </w:rPr>
        <w:t>工作</w:t>
      </w:r>
      <w:r>
        <w:rPr>
          <w:rFonts w:hint="eastAsia" w:asciiTheme="minorEastAsia" w:hAnsiTheme="minorEastAsia" w:eastAsiaTheme="minorEastAsia"/>
          <w:b w:val="0"/>
          <w:bCs/>
          <w:color w:val="000000" w:themeColor="text1"/>
          <w:sz w:val="28"/>
          <w:szCs w:val="28"/>
          <w14:textFill>
            <w14:solidFill>
              <w14:schemeClr w14:val="tx1"/>
            </w14:solidFill>
          </w14:textFill>
        </w:rPr>
        <w:t>，</w:t>
      </w:r>
      <w:r>
        <w:rPr>
          <w:rFonts w:asciiTheme="minorEastAsia" w:hAnsiTheme="minorEastAsia" w:eastAsiaTheme="minorEastAsia"/>
          <w:b w:val="0"/>
          <w:bCs/>
          <w:color w:val="000000" w:themeColor="text1"/>
          <w:sz w:val="28"/>
          <w:szCs w:val="28"/>
          <w14:textFill>
            <w14:solidFill>
              <w14:schemeClr w14:val="tx1"/>
            </w14:solidFill>
          </w14:textFill>
        </w:rPr>
        <w:t>应对紧急状况</w:t>
      </w:r>
      <w:r>
        <w:rPr>
          <w:rFonts w:hint="eastAsia" w:asciiTheme="minorEastAsia" w:hAnsiTheme="minorEastAsia" w:eastAsiaTheme="minorEastAsia"/>
          <w:b w:val="0"/>
          <w:bCs/>
          <w:color w:val="000000" w:themeColor="text1"/>
          <w:sz w:val="28"/>
          <w:szCs w:val="28"/>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00" w:lineRule="exact"/>
        <w:ind w:left="480" w:hanging="560" w:hangingChars="200"/>
        <w:textAlignment w:val="auto"/>
        <w:rPr>
          <w:rFonts w:asciiTheme="minorEastAsia" w:hAnsiTheme="minorEastAsia" w:eastAsiaTheme="minorEastAsia"/>
          <w:b w:val="0"/>
          <w:bCs/>
          <w:color w:val="000000" w:themeColor="text1"/>
          <w:sz w:val="28"/>
          <w:szCs w:val="28"/>
          <w14:textFill>
            <w14:solidFill>
              <w14:schemeClr w14:val="tx1"/>
            </w14:solidFill>
          </w14:textFill>
        </w:rPr>
      </w:pPr>
      <w:r>
        <w:rPr>
          <w:rFonts w:hint="eastAsia" w:asciiTheme="minorEastAsia" w:hAnsiTheme="minorEastAsia" w:eastAsiaTheme="minorEastAsia"/>
          <w:b w:val="0"/>
          <w:bCs/>
          <w:color w:val="000000" w:themeColor="text1"/>
          <w:sz w:val="28"/>
          <w:szCs w:val="28"/>
          <w14:textFill>
            <w14:solidFill>
              <w14:schemeClr w14:val="tx1"/>
            </w14:solidFill>
          </w14:textFill>
        </w:rPr>
        <w:t>2.3流量计：电子流量计（非</w:t>
      </w:r>
      <w:r>
        <w:rPr>
          <w:rFonts w:asciiTheme="minorEastAsia" w:hAnsiTheme="minorEastAsia" w:eastAsiaTheme="minorEastAsia"/>
          <w:b w:val="0"/>
          <w:bCs/>
          <w:color w:val="000000" w:themeColor="text1"/>
          <w:sz w:val="28"/>
          <w:szCs w:val="28"/>
          <w14:textFill>
            <w14:solidFill>
              <w14:schemeClr w14:val="tx1"/>
            </w14:solidFill>
          </w14:textFill>
        </w:rPr>
        <w:t>机械</w:t>
      </w:r>
      <w:r>
        <w:rPr>
          <w:rFonts w:hint="eastAsia" w:asciiTheme="minorEastAsia" w:hAnsiTheme="minorEastAsia" w:eastAsiaTheme="minorEastAsia"/>
          <w:b w:val="0"/>
          <w:bCs/>
          <w:color w:val="000000" w:themeColor="text1"/>
          <w:sz w:val="28"/>
          <w:szCs w:val="28"/>
          <w14:textFill>
            <w14:solidFill>
              <w14:schemeClr w14:val="tx1"/>
            </w14:solidFill>
          </w14:textFill>
        </w:rPr>
        <w:t>玻璃管</w:t>
      </w:r>
      <w:r>
        <w:rPr>
          <w:rFonts w:asciiTheme="minorEastAsia" w:hAnsiTheme="minorEastAsia" w:eastAsiaTheme="minorEastAsia"/>
          <w:b w:val="0"/>
          <w:bCs/>
          <w:color w:val="000000" w:themeColor="text1"/>
          <w:sz w:val="28"/>
          <w:szCs w:val="28"/>
          <w14:textFill>
            <w14:solidFill>
              <w14:schemeClr w14:val="tx1"/>
            </w14:solidFill>
          </w14:textFill>
        </w:rPr>
        <w:t>式流量计</w:t>
      </w:r>
      <w:r>
        <w:rPr>
          <w:rFonts w:hint="eastAsia" w:asciiTheme="minorEastAsia" w:hAnsiTheme="minorEastAsia" w:eastAsiaTheme="minorEastAsia"/>
          <w:b w:val="0"/>
          <w:bCs/>
          <w:color w:val="000000" w:themeColor="text1"/>
          <w:sz w:val="28"/>
          <w:szCs w:val="28"/>
          <w14:textFill>
            <w14:solidFill>
              <w14:schemeClr w14:val="tx1"/>
            </w14:solidFill>
          </w14:textFill>
        </w:rPr>
        <w:t>）</w:t>
      </w:r>
      <w:r>
        <w:rPr>
          <w:rFonts w:asciiTheme="minorEastAsia" w:hAnsiTheme="minorEastAsia" w:eastAsiaTheme="minorEastAsia"/>
          <w:b w:val="0"/>
          <w:bCs/>
          <w:color w:val="000000" w:themeColor="text1"/>
          <w:sz w:val="28"/>
          <w:szCs w:val="28"/>
          <w14:textFill>
            <w14:solidFill>
              <w14:schemeClr w14:val="tx1"/>
            </w14:solidFill>
          </w14:textFill>
        </w:rPr>
        <w:t>，精准设置气体流量</w:t>
      </w:r>
      <w:r>
        <w:rPr>
          <w:rFonts w:hint="eastAsia" w:asciiTheme="minorEastAsia" w:hAnsiTheme="minorEastAsia" w:eastAsiaTheme="minorEastAsia"/>
          <w:b w:val="0"/>
          <w:bCs/>
          <w:color w:val="000000" w:themeColor="text1"/>
          <w:sz w:val="28"/>
          <w:szCs w:val="28"/>
          <w14:textFill>
            <w14:solidFill>
              <w14:schemeClr w14:val="tx1"/>
            </w14:solidFill>
          </w14:textFill>
        </w:rPr>
        <w:t>，适合</w:t>
      </w:r>
      <w:r>
        <w:rPr>
          <w:rFonts w:asciiTheme="minorEastAsia" w:hAnsiTheme="minorEastAsia" w:eastAsiaTheme="minorEastAsia"/>
          <w:b w:val="0"/>
          <w:bCs/>
          <w:color w:val="000000" w:themeColor="text1"/>
          <w:sz w:val="28"/>
          <w:szCs w:val="28"/>
          <w14:textFill>
            <w14:solidFill>
              <w14:schemeClr w14:val="tx1"/>
            </w14:solidFill>
          </w14:textFill>
        </w:rPr>
        <w:t>低流量微流量麻醉要求</w:t>
      </w:r>
      <w:r>
        <w:rPr>
          <w:rFonts w:hint="eastAsia" w:asciiTheme="minorEastAsia" w:hAnsiTheme="minorEastAsia" w:eastAsiaTheme="minorEastAsia"/>
          <w:b w:val="0"/>
          <w:bCs/>
          <w:color w:val="000000" w:themeColor="text1"/>
          <w:sz w:val="28"/>
          <w:szCs w:val="28"/>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heme="minorEastAsia" w:hAnsiTheme="minorEastAsia" w:eastAsiaTheme="minorEastAsia"/>
          <w:b w:val="0"/>
          <w:bCs/>
          <w:color w:val="000000" w:themeColor="text1"/>
          <w:sz w:val="28"/>
          <w:szCs w:val="28"/>
          <w14:textFill>
            <w14:solidFill>
              <w14:schemeClr w14:val="tx1"/>
            </w14:solidFill>
          </w14:textFill>
        </w:rPr>
      </w:pPr>
      <w:r>
        <w:rPr>
          <w:rFonts w:hint="eastAsia" w:asciiTheme="minorEastAsia" w:hAnsiTheme="minorEastAsia" w:eastAsiaTheme="minorEastAsia"/>
          <w:b w:val="0"/>
          <w:bCs/>
          <w:color w:val="000000" w:themeColor="text1"/>
          <w:sz w:val="28"/>
          <w:szCs w:val="28"/>
          <w14:textFill>
            <w14:solidFill>
              <w14:schemeClr w14:val="tx1"/>
            </w14:solidFill>
          </w14:textFill>
        </w:rPr>
        <w:t>2.4全O2流量：0-12L/min，电源断电，手动通气，经由挥发罐携带麻药。</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heme="minorEastAsia" w:hAnsiTheme="minorEastAsia" w:eastAsiaTheme="minorEastAsia"/>
          <w:b w:val="0"/>
          <w:bCs/>
          <w:color w:val="000000" w:themeColor="text1"/>
          <w:sz w:val="28"/>
          <w:szCs w:val="28"/>
          <w14:textFill>
            <w14:solidFill>
              <w14:schemeClr w14:val="tx1"/>
            </w14:solidFill>
          </w14:textFill>
        </w:rPr>
      </w:pPr>
      <w:r>
        <w:rPr>
          <w:rFonts w:hint="eastAsia" w:asciiTheme="minorEastAsia" w:hAnsiTheme="minorEastAsia" w:eastAsiaTheme="minorEastAsia"/>
          <w:b w:val="0"/>
          <w:bCs/>
          <w:color w:val="000000" w:themeColor="text1"/>
          <w:sz w:val="28"/>
          <w:szCs w:val="28"/>
          <w14:textFill>
            <w14:solidFill>
              <w14:schemeClr w14:val="tx1"/>
            </w14:solidFill>
          </w14:textFill>
        </w:rPr>
        <w:t>2.5后备电池使用时间：大于45分钟（工作时间）。</w:t>
      </w:r>
    </w:p>
    <w:p>
      <w:pPr>
        <w:keepNext w:val="0"/>
        <w:keepLines w:val="0"/>
        <w:pageBreakBefore w:val="0"/>
        <w:widowControl w:val="0"/>
        <w:numPr>
          <w:ilvl w:val="0"/>
          <w:numId w:val="66"/>
        </w:numPr>
        <w:kinsoku/>
        <w:wordWrap/>
        <w:overflowPunct/>
        <w:topLinePunct w:val="0"/>
        <w:autoSpaceDE/>
        <w:autoSpaceDN/>
        <w:bidi w:val="0"/>
        <w:adjustRightInd/>
        <w:snapToGrid/>
        <w:spacing w:after="0" w:line="400" w:lineRule="exact"/>
        <w:jc w:val="both"/>
        <w:textAlignment w:val="auto"/>
        <w:rPr>
          <w:rFonts w:asciiTheme="minorEastAsia" w:hAnsiTheme="minorEastAsia" w:eastAsiaTheme="minorEastAsia"/>
          <w:b w:val="0"/>
          <w:bCs/>
          <w:color w:val="000000" w:themeColor="text1"/>
          <w:sz w:val="28"/>
          <w:szCs w:val="28"/>
          <w14:textFill>
            <w14:solidFill>
              <w14:schemeClr w14:val="tx1"/>
            </w14:solidFill>
          </w14:textFill>
        </w:rPr>
      </w:pPr>
      <w:r>
        <w:rPr>
          <w:rFonts w:hint="eastAsia" w:asciiTheme="minorEastAsia" w:hAnsiTheme="minorEastAsia" w:eastAsiaTheme="minorEastAsia"/>
          <w:b w:val="0"/>
          <w:bCs/>
          <w:color w:val="000000" w:themeColor="text1"/>
          <w:sz w:val="28"/>
          <w:szCs w:val="28"/>
          <w14:textFill>
            <w14:solidFill>
              <w14:schemeClr w14:val="tx1"/>
            </w14:solidFill>
          </w14:textFill>
        </w:rPr>
        <w:t>三</w:t>
      </w:r>
      <w:r>
        <w:rPr>
          <w:rFonts w:asciiTheme="minorEastAsia" w:hAnsiTheme="minorEastAsia" w:eastAsiaTheme="minorEastAsia"/>
          <w:b w:val="0"/>
          <w:bCs/>
          <w:color w:val="000000" w:themeColor="text1"/>
          <w:sz w:val="28"/>
          <w:szCs w:val="28"/>
          <w14:textFill>
            <w14:solidFill>
              <w14:schemeClr w14:val="tx1"/>
            </w14:solidFill>
          </w14:textFill>
        </w:rPr>
        <w:t>、</w:t>
      </w:r>
      <w:r>
        <w:rPr>
          <w:rFonts w:hint="eastAsia" w:asciiTheme="minorEastAsia" w:hAnsiTheme="minorEastAsia" w:eastAsiaTheme="minorEastAsia"/>
          <w:b w:val="0"/>
          <w:bCs/>
          <w:color w:val="000000" w:themeColor="text1"/>
          <w:sz w:val="28"/>
          <w:szCs w:val="28"/>
          <w14:textFill>
            <w14:solidFill>
              <w14:schemeClr w14:val="tx1"/>
            </w14:solidFill>
          </w14:textFill>
        </w:rPr>
        <w:t>麻药挥发罐及呼吸回路系统：</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heme="minorEastAsia" w:hAnsiTheme="minorEastAsia" w:eastAsiaTheme="minorEastAsia"/>
          <w:b w:val="0"/>
          <w:bCs/>
          <w:color w:val="000000" w:themeColor="text1"/>
          <w:sz w:val="28"/>
          <w:szCs w:val="28"/>
          <w14:textFill>
            <w14:solidFill>
              <w14:schemeClr w14:val="tx1"/>
            </w14:solidFill>
          </w14:textFill>
        </w:rPr>
      </w:pPr>
      <w:r>
        <w:rPr>
          <w:rFonts w:hint="eastAsia" w:asciiTheme="minorEastAsia" w:hAnsiTheme="minorEastAsia" w:eastAsiaTheme="minorEastAsia"/>
          <w:b w:val="0"/>
          <w:bCs/>
          <w:color w:val="000000" w:themeColor="text1"/>
          <w:sz w:val="28"/>
          <w:szCs w:val="28"/>
          <w14:textFill>
            <w14:solidFill>
              <w14:schemeClr w14:val="tx1"/>
            </w14:solidFill>
          </w14:textFill>
        </w:rPr>
        <w:t>3.1终身免定型挥发罐，挥发罐与主机为同一品牌，</w:t>
      </w:r>
      <w:r>
        <w:rPr>
          <w:rFonts w:asciiTheme="minorEastAsia" w:hAnsiTheme="minorEastAsia" w:eastAsiaTheme="minorEastAsia"/>
          <w:b w:val="0"/>
          <w:bCs/>
          <w:color w:val="000000" w:themeColor="text1"/>
          <w:sz w:val="28"/>
          <w:szCs w:val="28"/>
          <w14:textFill>
            <w14:solidFill>
              <w14:schemeClr w14:val="tx1"/>
            </w14:solidFill>
          </w14:textFill>
        </w:rPr>
        <w:t>标配七氟醚挥发罐</w:t>
      </w:r>
      <w:r>
        <w:rPr>
          <w:rFonts w:hint="eastAsia" w:asciiTheme="minorEastAsia" w:hAnsiTheme="minorEastAsia" w:eastAsiaTheme="minorEastAsia"/>
          <w:b w:val="0"/>
          <w:bCs/>
          <w:color w:val="000000" w:themeColor="text1"/>
          <w:sz w:val="28"/>
          <w:szCs w:val="28"/>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heme="minorEastAsia" w:hAnsiTheme="minorEastAsia" w:eastAsiaTheme="minorEastAsia"/>
          <w:b w:val="0"/>
          <w:bCs/>
          <w:color w:val="000000" w:themeColor="text1"/>
          <w:sz w:val="28"/>
          <w:szCs w:val="28"/>
          <w14:textFill>
            <w14:solidFill>
              <w14:schemeClr w14:val="tx1"/>
            </w14:solidFill>
          </w14:textFill>
        </w:rPr>
      </w:pPr>
      <w:r>
        <w:rPr>
          <w:rFonts w:hint="eastAsia" w:asciiTheme="minorEastAsia" w:hAnsiTheme="minorEastAsia" w:eastAsiaTheme="minorEastAsia"/>
          <w:b w:val="0"/>
          <w:bCs/>
          <w:color w:val="000000" w:themeColor="text1"/>
          <w:sz w:val="28"/>
          <w:szCs w:val="28"/>
          <w14:textFill>
            <w14:solidFill>
              <w14:schemeClr w14:val="tx1"/>
            </w14:solidFill>
          </w14:textFill>
        </w:rPr>
        <w:t>3.2集合呼吸回路：可以耐受</w:t>
      </w:r>
      <w:r>
        <w:rPr>
          <w:rFonts w:hint="eastAsia" w:asciiTheme="minorEastAsia" w:hAnsiTheme="minorEastAsia"/>
          <w:b w:val="0"/>
          <w:bCs/>
          <w:color w:val="000000" w:themeColor="text1"/>
          <w:sz w:val="28"/>
          <w:szCs w:val="28"/>
          <w:lang w:eastAsia="zh-CN"/>
          <w14:textFill>
            <w14:solidFill>
              <w14:schemeClr w14:val="tx1"/>
            </w14:solidFill>
          </w14:textFill>
        </w:rPr>
        <w:t>≥</w:t>
      </w:r>
      <w:r>
        <w:rPr>
          <w:rFonts w:hint="eastAsia" w:asciiTheme="minorEastAsia" w:hAnsiTheme="minorEastAsia" w:eastAsiaTheme="minorEastAsia"/>
          <w:b w:val="0"/>
          <w:bCs/>
          <w:color w:val="000000" w:themeColor="text1"/>
          <w:sz w:val="28"/>
          <w:szCs w:val="28"/>
          <w14:textFill>
            <w14:solidFill>
              <w14:schemeClr w14:val="tx1"/>
            </w14:solidFill>
          </w14:textFill>
        </w:rPr>
        <w:t>134ºC高温、高压消毒。</w:t>
      </w:r>
    </w:p>
    <w:p>
      <w:pPr>
        <w:keepNext w:val="0"/>
        <w:keepLines w:val="0"/>
        <w:pageBreakBefore w:val="0"/>
        <w:widowControl w:val="0"/>
        <w:kinsoku/>
        <w:wordWrap/>
        <w:overflowPunct/>
        <w:topLinePunct w:val="0"/>
        <w:autoSpaceDE/>
        <w:autoSpaceDN/>
        <w:bidi w:val="0"/>
        <w:adjustRightInd/>
        <w:snapToGrid/>
        <w:spacing w:line="400" w:lineRule="exact"/>
        <w:ind w:left="482" w:hanging="560" w:hangingChars="200"/>
        <w:textAlignment w:val="auto"/>
        <w:rPr>
          <w:rFonts w:asciiTheme="minorEastAsia" w:hAnsiTheme="minorEastAsia" w:eastAsiaTheme="minorEastAsia"/>
          <w:b w:val="0"/>
          <w:bCs/>
          <w:color w:val="000000" w:themeColor="text1"/>
          <w:sz w:val="28"/>
          <w:szCs w:val="28"/>
          <w14:textFill>
            <w14:solidFill>
              <w14:schemeClr w14:val="tx1"/>
            </w14:solidFill>
          </w14:textFill>
        </w:rPr>
      </w:pPr>
      <w:r>
        <w:rPr>
          <w:rFonts w:hint="eastAsia" w:asciiTheme="minorEastAsia" w:hAnsiTheme="minorEastAsia" w:eastAsiaTheme="minorEastAsia"/>
          <w:b w:val="0"/>
          <w:bCs/>
          <w:color w:val="000000" w:themeColor="text1"/>
          <w:sz w:val="28"/>
          <w:szCs w:val="28"/>
          <w14:textFill>
            <w14:solidFill>
              <w14:schemeClr w14:val="tx1"/>
            </w14:solidFill>
          </w14:textFill>
        </w:rPr>
        <w:t>3.3铂金丝</w:t>
      </w:r>
      <w:r>
        <w:rPr>
          <w:rFonts w:asciiTheme="minorEastAsia" w:hAnsiTheme="minorEastAsia" w:eastAsiaTheme="minorEastAsia"/>
          <w:b w:val="0"/>
          <w:bCs/>
          <w:color w:val="000000" w:themeColor="text1"/>
          <w:sz w:val="28"/>
          <w:szCs w:val="28"/>
          <w14:textFill>
            <w14:solidFill>
              <w14:schemeClr w14:val="tx1"/>
            </w14:solidFill>
          </w14:textFill>
        </w:rPr>
        <w:t>（</w:t>
      </w:r>
      <w:r>
        <w:rPr>
          <w:rFonts w:hint="eastAsia" w:asciiTheme="minorEastAsia" w:hAnsiTheme="minorEastAsia" w:eastAsiaTheme="minorEastAsia"/>
          <w:b w:val="0"/>
          <w:bCs/>
          <w:color w:val="000000" w:themeColor="text1"/>
          <w:sz w:val="28"/>
          <w:szCs w:val="28"/>
          <w14:textFill>
            <w14:solidFill>
              <w14:schemeClr w14:val="tx1"/>
            </w14:solidFill>
          </w14:textFill>
        </w:rPr>
        <w:t>非</w:t>
      </w:r>
      <w:r>
        <w:rPr>
          <w:rFonts w:asciiTheme="minorEastAsia" w:hAnsiTheme="minorEastAsia" w:eastAsiaTheme="minorEastAsia"/>
          <w:b w:val="0"/>
          <w:bCs/>
          <w:color w:val="000000" w:themeColor="text1"/>
          <w:sz w:val="28"/>
          <w:szCs w:val="28"/>
          <w14:textFill>
            <w14:solidFill>
              <w14:schemeClr w14:val="tx1"/>
            </w14:solidFill>
          </w14:textFill>
        </w:rPr>
        <w:t>压差式）</w:t>
      </w:r>
      <w:r>
        <w:rPr>
          <w:rFonts w:hint="eastAsia" w:asciiTheme="minorEastAsia" w:hAnsiTheme="minorEastAsia" w:eastAsiaTheme="minorEastAsia"/>
          <w:b w:val="0"/>
          <w:bCs/>
          <w:color w:val="000000" w:themeColor="text1"/>
          <w:sz w:val="28"/>
          <w:szCs w:val="28"/>
          <w14:textFill>
            <w14:solidFill>
              <w14:schemeClr w14:val="tx1"/>
            </w14:solidFill>
          </w14:textFill>
        </w:rPr>
        <w:t>流量传感器，</w:t>
      </w:r>
      <w:r>
        <w:rPr>
          <w:rFonts w:asciiTheme="minorEastAsia" w:hAnsiTheme="minorEastAsia" w:eastAsiaTheme="minorEastAsia"/>
          <w:b w:val="0"/>
          <w:bCs/>
          <w:color w:val="000000" w:themeColor="text1"/>
          <w:sz w:val="28"/>
          <w:szCs w:val="28"/>
          <w14:textFill>
            <w14:solidFill>
              <w14:schemeClr w14:val="tx1"/>
            </w14:solidFill>
          </w14:textFill>
        </w:rPr>
        <w:t>传感器数量</w:t>
      </w:r>
      <w:r>
        <w:rPr>
          <w:rFonts w:hint="eastAsia" w:asciiTheme="minorEastAsia" w:hAnsiTheme="minorEastAsia" w:eastAsiaTheme="minorEastAsia"/>
          <w:b w:val="0"/>
          <w:bCs/>
          <w:color w:val="000000" w:themeColor="text1"/>
          <w:sz w:val="28"/>
          <w:szCs w:val="28"/>
          <w14:textFill>
            <w14:solidFill>
              <w14:schemeClr w14:val="tx1"/>
            </w14:solidFill>
          </w14:textFill>
        </w:rPr>
        <w:t>≥5个</w:t>
      </w:r>
      <w:r>
        <w:rPr>
          <w:rFonts w:asciiTheme="minorEastAsia" w:hAnsiTheme="minorEastAsia" w:eastAsiaTheme="minorEastAsia"/>
          <w:b w:val="0"/>
          <w:bCs/>
          <w:color w:val="000000" w:themeColor="text1"/>
          <w:sz w:val="28"/>
          <w:szCs w:val="28"/>
          <w14:textFill>
            <w14:solidFill>
              <w14:schemeClr w14:val="tx1"/>
            </w14:solidFill>
          </w14:textFill>
        </w:rPr>
        <w:t>，</w:t>
      </w:r>
      <w:r>
        <w:rPr>
          <w:rFonts w:hint="eastAsia" w:asciiTheme="minorEastAsia" w:hAnsiTheme="minorEastAsia" w:eastAsiaTheme="minorEastAsia"/>
          <w:b w:val="0"/>
          <w:bCs/>
          <w:color w:val="000000" w:themeColor="text1"/>
          <w:sz w:val="28"/>
          <w:szCs w:val="28"/>
          <w14:textFill>
            <w14:solidFill>
              <w14:schemeClr w14:val="tx1"/>
            </w14:solidFill>
          </w14:textFill>
        </w:rPr>
        <w:t>可以</w:t>
      </w:r>
      <w:r>
        <w:rPr>
          <w:rFonts w:asciiTheme="minorEastAsia" w:hAnsiTheme="minorEastAsia" w:eastAsiaTheme="minorEastAsia"/>
          <w:b w:val="0"/>
          <w:bCs/>
          <w:color w:val="000000" w:themeColor="text1"/>
          <w:sz w:val="28"/>
          <w:szCs w:val="28"/>
          <w14:textFill>
            <w14:solidFill>
              <w14:schemeClr w14:val="tx1"/>
            </w14:solidFill>
          </w14:textFill>
        </w:rPr>
        <w:t>徒手拆卸，</w:t>
      </w:r>
      <w:r>
        <w:rPr>
          <w:rFonts w:hint="eastAsia" w:asciiTheme="minorEastAsia" w:hAnsiTheme="minorEastAsia" w:eastAsiaTheme="minorEastAsia"/>
          <w:b w:val="0"/>
          <w:bCs/>
          <w:color w:val="000000" w:themeColor="text1"/>
          <w:sz w:val="28"/>
          <w:szCs w:val="28"/>
          <w14:textFill>
            <w14:solidFill>
              <w14:schemeClr w14:val="tx1"/>
            </w14:solidFill>
          </w14:textFill>
        </w:rPr>
        <w:t>可用75％酒精进行浸泡消毒。</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heme="minorEastAsia" w:hAnsiTheme="minorEastAsia" w:eastAsiaTheme="minorEastAsia"/>
          <w:b w:val="0"/>
          <w:bCs/>
          <w:color w:val="000000" w:themeColor="text1"/>
          <w:sz w:val="28"/>
          <w:szCs w:val="28"/>
          <w14:textFill>
            <w14:solidFill>
              <w14:schemeClr w14:val="tx1"/>
            </w14:solidFill>
          </w14:textFill>
        </w:rPr>
      </w:pPr>
      <w:r>
        <w:rPr>
          <w:rFonts w:hint="eastAsia" w:asciiTheme="minorEastAsia" w:hAnsiTheme="minorEastAsia" w:eastAsiaTheme="minorEastAsia"/>
          <w:b w:val="0"/>
          <w:bCs/>
          <w:color w:val="000000" w:themeColor="text1"/>
          <w:sz w:val="28"/>
          <w:szCs w:val="28"/>
          <w14:textFill>
            <w14:solidFill>
              <w14:schemeClr w14:val="tx1"/>
            </w14:solidFill>
          </w14:textFill>
        </w:rPr>
        <w:t>3.4配回路电加热（非冷凝）系统，保证回路不受积水影响，温暖</w:t>
      </w:r>
      <w:r>
        <w:rPr>
          <w:rFonts w:asciiTheme="minorEastAsia" w:hAnsiTheme="minorEastAsia" w:eastAsiaTheme="minorEastAsia"/>
          <w:b w:val="0"/>
          <w:bCs/>
          <w:color w:val="000000" w:themeColor="text1"/>
          <w:sz w:val="28"/>
          <w:szCs w:val="28"/>
          <w14:textFill>
            <w14:solidFill>
              <w14:schemeClr w14:val="tx1"/>
            </w14:solidFill>
          </w14:textFill>
        </w:rPr>
        <w:t>湿</w:t>
      </w:r>
      <w:r>
        <w:rPr>
          <w:rFonts w:hint="eastAsia" w:asciiTheme="minorEastAsia" w:hAnsiTheme="minorEastAsia" w:eastAsiaTheme="minorEastAsia"/>
          <w:b w:val="0"/>
          <w:bCs/>
          <w:color w:val="000000" w:themeColor="text1"/>
          <w:sz w:val="28"/>
          <w:szCs w:val="28"/>
          <w14:textFill>
            <w14:solidFill>
              <w14:schemeClr w14:val="tx1"/>
            </w14:solidFill>
          </w14:textFill>
        </w:rPr>
        <w:t>化吸入气体。</w:t>
      </w:r>
    </w:p>
    <w:p>
      <w:pPr>
        <w:keepNext w:val="0"/>
        <w:keepLines w:val="0"/>
        <w:pageBreakBefore w:val="0"/>
        <w:widowControl w:val="0"/>
        <w:numPr>
          <w:ilvl w:val="0"/>
          <w:numId w:val="66"/>
        </w:numPr>
        <w:kinsoku/>
        <w:wordWrap/>
        <w:overflowPunct/>
        <w:topLinePunct w:val="0"/>
        <w:autoSpaceDE/>
        <w:autoSpaceDN/>
        <w:bidi w:val="0"/>
        <w:adjustRightInd/>
        <w:snapToGrid/>
        <w:spacing w:after="0" w:line="400" w:lineRule="exact"/>
        <w:jc w:val="both"/>
        <w:textAlignment w:val="auto"/>
        <w:rPr>
          <w:rFonts w:asciiTheme="minorEastAsia" w:hAnsiTheme="minorEastAsia" w:eastAsiaTheme="minorEastAsia"/>
          <w:b w:val="0"/>
          <w:bCs/>
          <w:color w:val="000000" w:themeColor="text1"/>
          <w:sz w:val="28"/>
          <w:szCs w:val="28"/>
          <w14:textFill>
            <w14:solidFill>
              <w14:schemeClr w14:val="tx1"/>
            </w14:solidFill>
          </w14:textFill>
        </w:rPr>
      </w:pPr>
      <w:r>
        <w:rPr>
          <w:rFonts w:hint="eastAsia" w:asciiTheme="minorEastAsia" w:hAnsiTheme="minorEastAsia" w:eastAsiaTheme="minorEastAsia"/>
          <w:b w:val="0"/>
          <w:bCs/>
          <w:color w:val="000000" w:themeColor="text1"/>
          <w:sz w:val="28"/>
          <w:szCs w:val="28"/>
          <w14:textFill>
            <w14:solidFill>
              <w14:schemeClr w14:val="tx1"/>
            </w14:solidFill>
          </w14:textFill>
        </w:rPr>
        <w:t>四</w:t>
      </w:r>
      <w:r>
        <w:rPr>
          <w:rFonts w:asciiTheme="minorEastAsia" w:hAnsiTheme="minorEastAsia" w:eastAsiaTheme="minorEastAsia"/>
          <w:b w:val="0"/>
          <w:bCs/>
          <w:color w:val="000000" w:themeColor="text1"/>
          <w:sz w:val="28"/>
          <w:szCs w:val="28"/>
          <w14:textFill>
            <w14:solidFill>
              <w14:schemeClr w14:val="tx1"/>
            </w14:solidFill>
          </w14:textFill>
        </w:rPr>
        <w:t>、</w:t>
      </w:r>
      <w:r>
        <w:rPr>
          <w:rFonts w:hint="eastAsia" w:asciiTheme="minorEastAsia" w:hAnsiTheme="minorEastAsia" w:eastAsiaTheme="minorEastAsia"/>
          <w:b w:val="0"/>
          <w:bCs/>
          <w:color w:val="000000" w:themeColor="text1"/>
          <w:sz w:val="28"/>
          <w:szCs w:val="28"/>
          <w14:textFill>
            <w14:solidFill>
              <w14:schemeClr w14:val="tx1"/>
            </w14:solidFill>
          </w14:textFill>
        </w:rPr>
        <w:t>呼吸机：</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heme="minorEastAsia" w:hAnsiTheme="minorEastAsia" w:eastAsiaTheme="minorEastAsia"/>
          <w:b w:val="0"/>
          <w:bCs/>
          <w:color w:val="000000" w:themeColor="text1"/>
          <w:sz w:val="28"/>
          <w:szCs w:val="28"/>
          <w14:textFill>
            <w14:solidFill>
              <w14:schemeClr w14:val="tx1"/>
            </w14:solidFill>
          </w14:textFill>
        </w:rPr>
      </w:pPr>
      <w:r>
        <w:rPr>
          <w:rFonts w:hint="eastAsia" w:asciiTheme="minorEastAsia" w:hAnsiTheme="minorEastAsia" w:eastAsiaTheme="minorEastAsia"/>
          <w:b w:val="0"/>
          <w:bCs/>
          <w:color w:val="000000" w:themeColor="text1"/>
          <w:sz w:val="28"/>
          <w:szCs w:val="28"/>
          <w14:textFill>
            <w14:solidFill>
              <w14:schemeClr w14:val="tx1"/>
            </w14:solidFill>
          </w14:textFill>
        </w:rPr>
        <w:t>4.1呼吸机:电动电控呼吸机，工作时无需驱动气体，节省成本。</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heme="minorEastAsia" w:hAnsiTheme="minorEastAsia" w:eastAsiaTheme="minorEastAsia"/>
          <w:b w:val="0"/>
          <w:bCs/>
          <w:color w:val="000000" w:themeColor="text1"/>
          <w:sz w:val="28"/>
          <w:szCs w:val="28"/>
          <w14:textFill>
            <w14:solidFill>
              <w14:schemeClr w14:val="tx1"/>
            </w14:solidFill>
          </w14:textFill>
        </w:rPr>
      </w:pPr>
      <w:r>
        <w:rPr>
          <w:rFonts w:hint="eastAsia" w:asciiTheme="minorEastAsia" w:hAnsiTheme="minorEastAsia" w:eastAsiaTheme="minorEastAsia"/>
          <w:b w:val="0"/>
          <w:bCs/>
          <w:color w:val="000000" w:themeColor="text1"/>
          <w:sz w:val="28"/>
          <w:szCs w:val="28"/>
          <w14:textFill>
            <w14:solidFill>
              <w14:schemeClr w14:val="tx1"/>
            </w14:solidFill>
          </w14:textFill>
        </w:rPr>
        <w:t>4.2自检功能:开机</w:t>
      </w:r>
      <w:r>
        <w:rPr>
          <w:rFonts w:asciiTheme="minorEastAsia" w:hAnsiTheme="minorEastAsia" w:eastAsiaTheme="minorEastAsia"/>
          <w:b w:val="0"/>
          <w:bCs/>
          <w:color w:val="000000" w:themeColor="text1"/>
          <w:sz w:val="28"/>
          <w:szCs w:val="28"/>
          <w14:textFill>
            <w14:solidFill>
              <w14:schemeClr w14:val="tx1"/>
            </w14:solidFill>
          </w14:textFill>
        </w:rPr>
        <w:t>自动自检，</w:t>
      </w:r>
      <w:r>
        <w:rPr>
          <w:rFonts w:hint="eastAsia" w:asciiTheme="minorEastAsia" w:hAnsiTheme="minorEastAsia" w:eastAsiaTheme="minorEastAsia"/>
          <w:b w:val="0"/>
          <w:bCs/>
          <w:color w:val="000000" w:themeColor="text1"/>
          <w:sz w:val="28"/>
          <w:szCs w:val="28"/>
          <w14:textFill>
            <w14:solidFill>
              <w14:schemeClr w14:val="tx1"/>
            </w14:solidFill>
          </w14:textFill>
        </w:rPr>
        <w:t>用户可随时启动自检功能。</w:t>
      </w:r>
    </w:p>
    <w:p>
      <w:pPr>
        <w:keepNext w:val="0"/>
        <w:keepLines w:val="0"/>
        <w:pageBreakBefore w:val="0"/>
        <w:widowControl w:val="0"/>
        <w:kinsoku/>
        <w:wordWrap/>
        <w:overflowPunct/>
        <w:topLinePunct w:val="0"/>
        <w:autoSpaceDE/>
        <w:autoSpaceDN/>
        <w:bidi w:val="0"/>
        <w:adjustRightInd/>
        <w:snapToGrid/>
        <w:spacing w:line="400" w:lineRule="exact"/>
        <w:ind w:left="480" w:hanging="560" w:hangingChars="200"/>
        <w:textAlignment w:val="auto"/>
        <w:rPr>
          <w:rFonts w:asciiTheme="minorEastAsia" w:hAnsiTheme="minorEastAsia" w:eastAsiaTheme="minorEastAsia"/>
          <w:b w:val="0"/>
          <w:bCs/>
          <w:color w:val="000000" w:themeColor="text1"/>
          <w:sz w:val="28"/>
          <w:szCs w:val="28"/>
          <w14:textFill>
            <w14:solidFill>
              <w14:schemeClr w14:val="tx1"/>
            </w14:solidFill>
          </w14:textFill>
        </w:rPr>
      </w:pPr>
      <w:r>
        <w:rPr>
          <w:rFonts w:hint="eastAsia" w:asciiTheme="minorEastAsia" w:hAnsiTheme="minorEastAsia" w:eastAsiaTheme="minorEastAsia"/>
          <w:b w:val="0"/>
          <w:bCs/>
          <w:color w:val="000000" w:themeColor="text1"/>
          <w:sz w:val="28"/>
          <w:szCs w:val="28"/>
          <w14:textFill>
            <w14:solidFill>
              <w14:schemeClr w14:val="tx1"/>
            </w14:solidFill>
          </w14:textFill>
        </w:rPr>
        <w:t>4.3通气模式：机控模式、手动模式、待机，机控和手动模式电子转换，APL阀自动切换。机控模式：定容模式IPPV、压力限制模式P</w:t>
      </w:r>
      <w:r>
        <w:rPr>
          <w:rFonts w:asciiTheme="minorEastAsia" w:hAnsiTheme="minorEastAsia" w:eastAsiaTheme="minorEastAsia"/>
          <w:b w:val="0"/>
          <w:bCs/>
          <w:color w:val="000000" w:themeColor="text1"/>
          <w:sz w:val="28"/>
          <w:szCs w:val="28"/>
          <w14:textFill>
            <w14:solidFill>
              <w14:schemeClr w14:val="tx1"/>
            </w14:solidFill>
          </w14:textFill>
        </w:rPr>
        <w:t xml:space="preserve"> Mode</w:t>
      </w:r>
      <w:r>
        <w:rPr>
          <w:rFonts w:hint="eastAsia" w:asciiTheme="minorEastAsia" w:hAnsiTheme="minorEastAsia" w:eastAsiaTheme="minorEastAsia"/>
          <w:b w:val="0"/>
          <w:bCs/>
          <w:color w:val="000000" w:themeColor="text1"/>
          <w:sz w:val="28"/>
          <w:szCs w:val="28"/>
          <w14:textFill>
            <w14:solidFill>
              <w14:schemeClr w14:val="tx1"/>
            </w14:solidFill>
          </w14:textFill>
        </w:rPr>
        <w:t>模式或PLV模式、压力</w:t>
      </w:r>
      <w:r>
        <w:rPr>
          <w:rFonts w:asciiTheme="minorEastAsia" w:hAnsiTheme="minorEastAsia" w:eastAsiaTheme="minorEastAsia"/>
          <w:b w:val="0"/>
          <w:bCs/>
          <w:color w:val="000000" w:themeColor="text1"/>
          <w:sz w:val="28"/>
          <w:szCs w:val="28"/>
          <w14:textFill>
            <w14:solidFill>
              <w14:schemeClr w14:val="tx1"/>
            </w14:solidFill>
          </w14:textFill>
        </w:rPr>
        <w:t>控制模式</w:t>
      </w:r>
      <w:r>
        <w:rPr>
          <w:rFonts w:hint="eastAsia" w:asciiTheme="minorEastAsia" w:hAnsiTheme="minorEastAsia" w:eastAsiaTheme="minorEastAsia"/>
          <w:b w:val="0"/>
          <w:bCs/>
          <w:color w:val="000000" w:themeColor="text1"/>
          <w:sz w:val="28"/>
          <w:szCs w:val="28"/>
          <w14:textFill>
            <w14:solidFill>
              <w14:schemeClr w14:val="tx1"/>
            </w14:solidFill>
          </w14:textFill>
        </w:rPr>
        <w:t xml:space="preserve">PCV。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heme="minorEastAsia" w:hAnsiTheme="minorEastAsia" w:eastAsiaTheme="minorEastAsia"/>
          <w:b w:val="0"/>
          <w:bCs/>
          <w:color w:val="000000" w:themeColor="text1"/>
          <w:sz w:val="28"/>
          <w:szCs w:val="28"/>
          <w14:textFill>
            <w14:solidFill>
              <w14:schemeClr w14:val="tx1"/>
            </w14:solidFill>
          </w14:textFill>
        </w:rPr>
      </w:pPr>
      <w:r>
        <w:rPr>
          <w:rFonts w:hint="eastAsia" w:asciiTheme="minorEastAsia" w:hAnsiTheme="minorEastAsia" w:eastAsiaTheme="minorEastAsia"/>
          <w:b w:val="0"/>
          <w:bCs/>
          <w:color w:val="000000" w:themeColor="text1"/>
          <w:sz w:val="28"/>
          <w:szCs w:val="28"/>
          <w14:textFill>
            <w14:solidFill>
              <w14:schemeClr w14:val="tx1"/>
            </w14:solidFill>
          </w14:textFill>
        </w:rPr>
        <w:t>4.4容量模式（非压力模式）下最小的潮气量设置值：≤20ml，</w:t>
      </w:r>
      <w:r>
        <w:rPr>
          <w:rFonts w:asciiTheme="minorEastAsia" w:hAnsiTheme="minorEastAsia" w:eastAsiaTheme="minorEastAsia"/>
          <w:b w:val="0"/>
          <w:bCs/>
          <w:color w:val="000000" w:themeColor="text1"/>
          <w:sz w:val="28"/>
          <w:szCs w:val="28"/>
          <w14:textFill>
            <w14:solidFill>
              <w14:schemeClr w14:val="tx1"/>
            </w14:solidFill>
          </w14:textFill>
        </w:rPr>
        <w:t>完全适用于成人及小儿麻醉</w:t>
      </w:r>
      <w:r>
        <w:rPr>
          <w:rFonts w:hint="eastAsia" w:asciiTheme="minorEastAsia" w:hAnsiTheme="minorEastAsia" w:eastAsiaTheme="minorEastAsia"/>
          <w:b w:val="0"/>
          <w:bCs/>
          <w:color w:val="000000" w:themeColor="text1"/>
          <w:sz w:val="28"/>
          <w:szCs w:val="28"/>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heme="minorEastAsia" w:hAnsiTheme="minorEastAsia" w:eastAsiaTheme="minorEastAsia"/>
          <w:b w:val="0"/>
          <w:bCs/>
          <w:color w:val="000000" w:themeColor="text1"/>
          <w:sz w:val="28"/>
          <w:szCs w:val="28"/>
          <w14:textFill>
            <w14:solidFill>
              <w14:schemeClr w14:val="tx1"/>
            </w14:solidFill>
          </w14:textFill>
        </w:rPr>
      </w:pPr>
      <w:r>
        <w:rPr>
          <w:rFonts w:hint="eastAsia" w:asciiTheme="minorEastAsia" w:hAnsiTheme="minorEastAsia" w:eastAsiaTheme="minorEastAsia"/>
          <w:b w:val="0"/>
          <w:bCs/>
          <w:color w:val="000000" w:themeColor="text1"/>
          <w:sz w:val="28"/>
          <w:szCs w:val="28"/>
          <w14:textFill>
            <w14:solidFill>
              <w14:schemeClr w14:val="tx1"/>
            </w14:solidFill>
          </w14:textFill>
        </w:rPr>
        <w:t>4.5呼吸频率:4-</w:t>
      </w:r>
      <w:r>
        <w:rPr>
          <w:rFonts w:asciiTheme="minorEastAsia" w:hAnsiTheme="minorEastAsia" w:eastAsiaTheme="minorEastAsia"/>
          <w:b w:val="0"/>
          <w:bCs/>
          <w:color w:val="000000" w:themeColor="text1"/>
          <w:sz w:val="28"/>
          <w:szCs w:val="28"/>
          <w14:textFill>
            <w14:solidFill>
              <w14:schemeClr w14:val="tx1"/>
            </w14:solidFill>
          </w14:textFill>
        </w:rPr>
        <w:t>55</w:t>
      </w:r>
      <w:r>
        <w:rPr>
          <w:rFonts w:hint="eastAsia" w:asciiTheme="minorEastAsia" w:hAnsiTheme="minorEastAsia" w:eastAsiaTheme="minorEastAsia"/>
          <w:b w:val="0"/>
          <w:bCs/>
          <w:color w:val="000000" w:themeColor="text1"/>
          <w:sz w:val="28"/>
          <w:szCs w:val="28"/>
          <w14:textFill>
            <w14:solidFill>
              <w14:schemeClr w14:val="tx1"/>
            </w14:solidFill>
          </w14:textFill>
        </w:rPr>
        <w:t>次/分。</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heme="minorEastAsia" w:hAnsiTheme="minorEastAsia" w:eastAsiaTheme="minorEastAsia"/>
          <w:b w:val="0"/>
          <w:bCs/>
          <w:color w:val="000000" w:themeColor="text1"/>
          <w:sz w:val="28"/>
          <w:szCs w:val="28"/>
          <w14:textFill>
            <w14:solidFill>
              <w14:schemeClr w14:val="tx1"/>
            </w14:solidFill>
          </w14:textFill>
        </w:rPr>
      </w:pPr>
      <w:r>
        <w:rPr>
          <w:rFonts w:hint="eastAsia" w:asciiTheme="minorEastAsia" w:hAnsiTheme="minorEastAsia" w:eastAsiaTheme="minorEastAsia"/>
          <w:b w:val="0"/>
          <w:bCs/>
          <w:color w:val="000000" w:themeColor="text1"/>
          <w:sz w:val="28"/>
          <w:szCs w:val="28"/>
          <w14:textFill>
            <w14:solidFill>
              <w14:schemeClr w14:val="tx1"/>
            </w14:solidFill>
          </w14:textFill>
        </w:rPr>
        <w:t>4.6吸呼比:</w:t>
      </w:r>
      <w:r>
        <w:rPr>
          <w:rFonts w:asciiTheme="minorEastAsia" w:hAnsiTheme="minorEastAsia" w:eastAsiaTheme="minorEastAsia"/>
          <w:b w:val="0"/>
          <w:bCs/>
          <w:color w:val="000000" w:themeColor="text1"/>
          <w:sz w:val="28"/>
          <w:szCs w:val="28"/>
          <w14:textFill>
            <w14:solidFill>
              <w14:schemeClr w14:val="tx1"/>
            </w14:solidFill>
          </w14:textFill>
        </w:rPr>
        <w:t>2</w:t>
      </w:r>
      <w:r>
        <w:rPr>
          <w:rFonts w:hint="eastAsia" w:asciiTheme="minorEastAsia" w:hAnsiTheme="minorEastAsia" w:eastAsiaTheme="minorEastAsia"/>
          <w:b w:val="0"/>
          <w:bCs/>
          <w:color w:val="000000" w:themeColor="text1"/>
          <w:sz w:val="28"/>
          <w:szCs w:val="28"/>
          <w14:textFill>
            <w14:solidFill>
              <w14:schemeClr w14:val="tx1"/>
            </w14:solidFill>
          </w14:textFill>
        </w:rPr>
        <w:t>:1-1:4。</w:t>
      </w:r>
    </w:p>
    <w:p>
      <w:pPr>
        <w:keepNext w:val="0"/>
        <w:keepLines w:val="0"/>
        <w:pageBreakBefore w:val="0"/>
        <w:widowControl w:val="0"/>
        <w:kinsoku/>
        <w:wordWrap/>
        <w:overflowPunct/>
        <w:topLinePunct w:val="0"/>
        <w:autoSpaceDE/>
        <w:autoSpaceDN/>
        <w:bidi w:val="0"/>
        <w:adjustRightInd/>
        <w:snapToGrid/>
        <w:spacing w:line="400" w:lineRule="exact"/>
        <w:ind w:left="482" w:hanging="560" w:hangingChars="200"/>
        <w:textAlignment w:val="auto"/>
        <w:rPr>
          <w:rFonts w:asciiTheme="minorEastAsia" w:hAnsiTheme="minorEastAsia" w:eastAsiaTheme="minorEastAsia"/>
          <w:b w:val="0"/>
          <w:bCs/>
          <w:color w:val="000000" w:themeColor="text1"/>
          <w:sz w:val="28"/>
          <w:szCs w:val="28"/>
          <w14:textFill>
            <w14:solidFill>
              <w14:schemeClr w14:val="tx1"/>
            </w14:solidFill>
          </w14:textFill>
        </w:rPr>
      </w:pPr>
      <w:r>
        <w:rPr>
          <w:rFonts w:hint="eastAsia" w:asciiTheme="minorEastAsia" w:hAnsiTheme="minorEastAsia" w:eastAsiaTheme="minorEastAsia"/>
          <w:b w:val="0"/>
          <w:bCs/>
          <w:color w:val="000000" w:themeColor="text1"/>
          <w:sz w:val="28"/>
          <w:szCs w:val="28"/>
          <w14:textFill>
            <w14:solidFill>
              <w14:schemeClr w14:val="tx1"/>
            </w14:solidFill>
          </w14:textFill>
        </w:rPr>
        <w:t>4.7电子PEEP：0</w:t>
      </w:r>
      <w:r>
        <w:rPr>
          <w:rFonts w:asciiTheme="minorEastAsia" w:hAnsiTheme="minorEastAsia" w:eastAsiaTheme="minorEastAsia"/>
          <w:b w:val="0"/>
          <w:bCs/>
          <w:color w:val="000000" w:themeColor="text1"/>
          <w:sz w:val="28"/>
          <w:szCs w:val="28"/>
          <w14:textFill>
            <w14:solidFill>
              <w14:schemeClr w14:val="tx1"/>
            </w14:solidFill>
          </w14:textFill>
        </w:rPr>
        <w:t xml:space="preserve"> </w:t>
      </w:r>
      <w:r>
        <w:rPr>
          <w:rFonts w:hint="eastAsia" w:asciiTheme="minorEastAsia" w:hAnsiTheme="minorEastAsia" w:eastAsiaTheme="minorEastAsia"/>
          <w:b w:val="0"/>
          <w:bCs/>
          <w:color w:val="000000" w:themeColor="text1"/>
          <w:sz w:val="28"/>
          <w:szCs w:val="28"/>
          <w14:textFill>
            <w14:solidFill>
              <w14:schemeClr w14:val="tx1"/>
            </w14:solidFill>
          </w14:textFill>
        </w:rPr>
        <w:t>cmH2O开始步进1cmH2O可以连续设置调节，能最大限度增加小儿手术PEEP精确度。</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heme="minorEastAsia" w:hAnsiTheme="minorEastAsia" w:eastAsiaTheme="minorEastAsia"/>
          <w:b w:val="0"/>
          <w:bCs/>
          <w:color w:val="000000" w:themeColor="text1"/>
          <w:sz w:val="28"/>
          <w:szCs w:val="28"/>
          <w14:textFill>
            <w14:solidFill>
              <w14:schemeClr w14:val="tx1"/>
            </w14:solidFill>
          </w14:textFill>
        </w:rPr>
      </w:pPr>
      <w:r>
        <w:rPr>
          <w:rFonts w:hint="eastAsia" w:asciiTheme="minorEastAsia" w:hAnsiTheme="minorEastAsia" w:eastAsiaTheme="minorEastAsia"/>
          <w:b w:val="0"/>
          <w:bCs/>
          <w:color w:val="000000" w:themeColor="text1"/>
          <w:sz w:val="28"/>
          <w:szCs w:val="28"/>
          <w14:textFill>
            <w14:solidFill>
              <w14:schemeClr w14:val="tx1"/>
            </w14:solidFill>
          </w14:textFill>
        </w:rPr>
        <w:t>4.8平台时间Tip：Ti：0-50%。</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heme="minorEastAsia" w:hAnsiTheme="minorEastAsia" w:eastAsiaTheme="minorEastAsia"/>
          <w:b w:val="0"/>
          <w:bCs/>
          <w:color w:val="000000" w:themeColor="text1"/>
          <w:sz w:val="28"/>
          <w:szCs w:val="28"/>
          <w14:textFill>
            <w14:solidFill>
              <w14:schemeClr w14:val="tx1"/>
            </w14:solidFill>
          </w14:textFill>
        </w:rPr>
      </w:pPr>
      <w:r>
        <w:rPr>
          <w:rFonts w:hint="eastAsia" w:asciiTheme="minorEastAsia" w:hAnsiTheme="minorEastAsia" w:eastAsiaTheme="minorEastAsia"/>
          <w:b w:val="0"/>
          <w:bCs/>
          <w:color w:val="000000" w:themeColor="text1"/>
          <w:sz w:val="28"/>
          <w:szCs w:val="28"/>
          <w14:textFill>
            <w14:solidFill>
              <w14:schemeClr w14:val="tx1"/>
            </w14:solidFill>
          </w14:textFill>
        </w:rPr>
        <w:t>4.9补偿功能及类别：流量，顺应性，泄露。</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heme="minorEastAsia" w:hAnsiTheme="minorEastAsia" w:eastAsiaTheme="minorEastAsia"/>
          <w:b w:val="0"/>
          <w:bCs/>
          <w:color w:val="000000" w:themeColor="text1"/>
          <w:sz w:val="28"/>
          <w:szCs w:val="28"/>
          <w14:textFill>
            <w14:solidFill>
              <w14:schemeClr w14:val="tx1"/>
            </w14:solidFill>
          </w14:textFill>
        </w:rPr>
      </w:pPr>
      <w:r>
        <w:rPr>
          <w:rFonts w:hint="eastAsia" w:asciiTheme="minorEastAsia" w:hAnsiTheme="minorEastAsia" w:eastAsiaTheme="minorEastAsia"/>
          <w:b w:val="0"/>
          <w:bCs/>
          <w:color w:val="000000" w:themeColor="text1"/>
          <w:sz w:val="28"/>
          <w:szCs w:val="28"/>
          <w14:textFill>
            <w14:solidFill>
              <w14:schemeClr w14:val="tx1"/>
            </w14:solidFill>
          </w14:textFill>
        </w:rPr>
        <w:t>4.10智能化呼吸机，有防止错误设置功能，保证麻醉安全。</w:t>
      </w:r>
    </w:p>
    <w:p>
      <w:pPr>
        <w:keepNext w:val="0"/>
        <w:keepLines w:val="0"/>
        <w:pageBreakBefore w:val="0"/>
        <w:widowControl w:val="0"/>
        <w:numPr>
          <w:ilvl w:val="0"/>
          <w:numId w:val="66"/>
        </w:numPr>
        <w:kinsoku/>
        <w:wordWrap/>
        <w:overflowPunct/>
        <w:topLinePunct w:val="0"/>
        <w:autoSpaceDE/>
        <w:autoSpaceDN/>
        <w:bidi w:val="0"/>
        <w:adjustRightInd/>
        <w:snapToGrid/>
        <w:spacing w:after="0" w:line="400" w:lineRule="exact"/>
        <w:jc w:val="both"/>
        <w:textAlignment w:val="auto"/>
        <w:rPr>
          <w:rFonts w:asciiTheme="minorEastAsia" w:hAnsiTheme="minorEastAsia" w:eastAsiaTheme="minorEastAsia"/>
          <w:b w:val="0"/>
          <w:bCs/>
          <w:color w:val="000000" w:themeColor="text1"/>
          <w:sz w:val="28"/>
          <w:szCs w:val="28"/>
          <w14:textFill>
            <w14:solidFill>
              <w14:schemeClr w14:val="tx1"/>
            </w14:solidFill>
          </w14:textFill>
        </w:rPr>
      </w:pPr>
      <w:r>
        <w:rPr>
          <w:rFonts w:hint="eastAsia" w:asciiTheme="minorEastAsia" w:hAnsiTheme="minorEastAsia" w:eastAsiaTheme="minorEastAsia"/>
          <w:b w:val="0"/>
          <w:bCs/>
          <w:color w:val="000000" w:themeColor="text1"/>
          <w:sz w:val="28"/>
          <w:szCs w:val="28"/>
          <w14:textFill>
            <w14:solidFill>
              <w14:schemeClr w14:val="tx1"/>
            </w14:solidFill>
          </w14:textFill>
        </w:rPr>
        <w:t>五</w:t>
      </w:r>
      <w:r>
        <w:rPr>
          <w:rFonts w:asciiTheme="minorEastAsia" w:hAnsiTheme="minorEastAsia" w:eastAsiaTheme="minorEastAsia"/>
          <w:b w:val="0"/>
          <w:bCs/>
          <w:color w:val="000000" w:themeColor="text1"/>
          <w:sz w:val="28"/>
          <w:szCs w:val="28"/>
          <w14:textFill>
            <w14:solidFill>
              <w14:schemeClr w14:val="tx1"/>
            </w14:solidFill>
          </w14:textFill>
        </w:rPr>
        <w:t>、</w:t>
      </w:r>
      <w:r>
        <w:rPr>
          <w:rFonts w:hint="eastAsia" w:asciiTheme="minorEastAsia" w:hAnsiTheme="minorEastAsia" w:eastAsiaTheme="minorEastAsia"/>
          <w:b w:val="0"/>
          <w:bCs/>
          <w:color w:val="000000" w:themeColor="text1"/>
          <w:sz w:val="28"/>
          <w:szCs w:val="28"/>
          <w14:textFill>
            <w14:solidFill>
              <w14:schemeClr w14:val="tx1"/>
            </w14:solidFill>
          </w14:textFill>
        </w:rPr>
        <w:t>显示和监测：</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heme="minorEastAsia" w:hAnsiTheme="minorEastAsia" w:eastAsiaTheme="minorEastAsia"/>
          <w:b w:val="0"/>
          <w:bCs/>
          <w:color w:val="000000" w:themeColor="text1"/>
          <w:sz w:val="28"/>
          <w:szCs w:val="28"/>
          <w14:textFill>
            <w14:solidFill>
              <w14:schemeClr w14:val="tx1"/>
            </w14:solidFill>
          </w14:textFill>
        </w:rPr>
      </w:pPr>
      <w:r>
        <w:rPr>
          <w:rFonts w:hint="eastAsia" w:asciiTheme="minorEastAsia" w:hAnsiTheme="minorEastAsia" w:eastAsiaTheme="minorEastAsia"/>
          <w:b w:val="0"/>
          <w:bCs/>
          <w:color w:val="000000" w:themeColor="text1"/>
          <w:sz w:val="28"/>
          <w:szCs w:val="28"/>
          <w14:textFill>
            <w14:solidFill>
              <w14:schemeClr w14:val="tx1"/>
            </w14:solidFill>
          </w14:textFill>
        </w:rPr>
        <w:t>5.1简体中文操作界面。</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heme="minorEastAsia" w:hAnsiTheme="minorEastAsia" w:eastAsiaTheme="minorEastAsia"/>
          <w:b w:val="0"/>
          <w:bCs/>
          <w:color w:val="000000" w:themeColor="text1"/>
          <w:sz w:val="28"/>
          <w:szCs w:val="28"/>
          <w14:textFill>
            <w14:solidFill>
              <w14:schemeClr w14:val="tx1"/>
            </w14:solidFill>
          </w14:textFill>
        </w:rPr>
      </w:pPr>
      <w:r>
        <w:rPr>
          <w:rFonts w:hint="eastAsia" w:asciiTheme="minorEastAsia" w:hAnsiTheme="minorEastAsia" w:eastAsiaTheme="minorEastAsia"/>
          <w:b w:val="0"/>
          <w:bCs/>
          <w:color w:val="000000" w:themeColor="text1"/>
          <w:sz w:val="28"/>
          <w:szCs w:val="28"/>
          <w14:textFill>
            <w14:solidFill>
              <w14:schemeClr w14:val="tx1"/>
            </w14:solidFill>
          </w14:textFill>
        </w:rPr>
        <w:t>5.2监测参数：A:数值：MV,Vt,f,Ppeak,Pplat,PEEP,I:E,顺应性，阻力等。</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b w:val="0"/>
          <w:bCs/>
          <w:color w:val="000000" w:themeColor="text1"/>
          <w:sz w:val="28"/>
          <w:szCs w:val="28"/>
          <w14:textFill>
            <w14:solidFill>
              <w14:schemeClr w14:val="tx1"/>
            </w14:solidFill>
          </w14:textFill>
        </w:rPr>
      </w:pPr>
      <w:r>
        <w:rPr>
          <w:rFonts w:hint="eastAsia" w:asciiTheme="minorEastAsia" w:hAnsiTheme="minorEastAsia" w:eastAsiaTheme="minorEastAsia"/>
          <w:b w:val="0"/>
          <w:bCs/>
          <w:color w:val="000000" w:themeColor="text1"/>
          <w:sz w:val="28"/>
          <w:szCs w:val="28"/>
          <w14:textFill>
            <w14:solidFill>
              <w14:schemeClr w14:val="tx1"/>
            </w14:solidFill>
          </w14:textFill>
        </w:rPr>
        <w:t xml:space="preserve">              B：其它：报警和在线帮助信息，后备</w:t>
      </w:r>
      <w:r>
        <w:rPr>
          <w:rFonts w:hint="eastAsia" w:asciiTheme="minorEastAsia" w:hAnsiTheme="minorEastAsia" w:eastAsiaTheme="minorEastAsia"/>
          <w:color w:val="000000" w:themeColor="text1"/>
          <w:sz w:val="28"/>
          <w:szCs w:val="28"/>
          <w14:textFill>
            <w14:solidFill>
              <w14:schemeClr w14:val="tx1"/>
            </w14:solidFill>
          </w14:textFill>
        </w:rPr>
        <w:t>电池容量等。</w:t>
      </w:r>
    </w:p>
    <w:p>
      <w:pPr>
        <w:rPr>
          <w:rFonts w:hint="eastAsia" w:asciiTheme="minorEastAsia" w:hAnsiTheme="minorEastAsia" w:eastAsiaTheme="minorEastAsia"/>
          <w:b w:val="0"/>
          <w:bCs/>
          <w:color w:val="000000" w:themeColor="text1"/>
          <w:sz w:val="28"/>
          <w:szCs w:val="28"/>
          <w14:textFill>
            <w14:solidFill>
              <w14:schemeClr w14:val="tx1"/>
            </w14:solidFill>
          </w14:textFill>
        </w:rPr>
      </w:pPr>
    </w:p>
    <w:p>
      <w:pPr>
        <w:widowControl/>
        <w:autoSpaceDE w:val="0"/>
        <w:autoSpaceDN w:val="0"/>
        <w:adjustRightInd w:val="0"/>
        <w:spacing w:line="440" w:lineRule="exact"/>
        <w:ind w:firstLine="2160" w:firstLineChars="600"/>
        <w:jc w:val="left"/>
        <w:rPr>
          <w:rFonts w:hint="eastAsia" w:ascii="宋体" w:hAnsi="宋体" w:eastAsia="宋体" w:cs="宋体"/>
          <w:kern w:val="0"/>
          <w:sz w:val="24"/>
          <w:szCs w:val="24"/>
          <w:lang w:val="en-US" w:eastAsia="zh-CN"/>
        </w:rPr>
      </w:pPr>
      <w:r>
        <w:rPr>
          <w:rFonts w:hint="eastAsia"/>
          <w:sz w:val="36"/>
          <w:szCs w:val="36"/>
          <w:lang w:val="en-US" w:eastAsia="zh-CN"/>
        </w:rPr>
        <w:t>签字：</w:t>
      </w:r>
    </w:p>
    <w:p>
      <w:pPr>
        <w:pStyle w:val="21"/>
        <w:rPr>
          <w:rFonts w:hint="eastAsia"/>
        </w:rPr>
      </w:pPr>
    </w:p>
    <w:p>
      <w:pPr>
        <w:pStyle w:val="21"/>
        <w:rPr>
          <w:rFonts w:hint="eastAsia"/>
        </w:rPr>
      </w:pPr>
    </w:p>
    <w:p>
      <w:pPr>
        <w:pStyle w:val="21"/>
        <w:rPr>
          <w:rFonts w:hint="eastAsia"/>
        </w:rPr>
      </w:pPr>
    </w:p>
    <w:p>
      <w:pPr>
        <w:pStyle w:val="21"/>
        <w:rPr>
          <w:rFonts w:hint="eastAsia"/>
        </w:rPr>
      </w:pPr>
    </w:p>
    <w:p>
      <w:pPr>
        <w:pStyle w:val="21"/>
        <w:rPr>
          <w:rFonts w:hint="eastAsia"/>
        </w:rPr>
      </w:pPr>
    </w:p>
    <w:p>
      <w:pPr>
        <w:pStyle w:val="21"/>
        <w:rPr>
          <w:rFonts w:hint="eastAsia"/>
        </w:rPr>
      </w:pPr>
    </w:p>
    <w:p>
      <w:pPr>
        <w:pStyle w:val="21"/>
        <w:rPr>
          <w:rFonts w:hint="eastAsia"/>
        </w:rPr>
      </w:pPr>
    </w:p>
    <w:p>
      <w:pPr>
        <w:pStyle w:val="21"/>
        <w:rPr>
          <w:rFonts w:hint="eastAsia"/>
        </w:rPr>
      </w:pPr>
    </w:p>
    <w:p>
      <w:pPr>
        <w:pStyle w:val="21"/>
        <w:rPr>
          <w:rFonts w:hint="eastAsia"/>
        </w:rPr>
      </w:pPr>
    </w:p>
    <w:p>
      <w:pPr>
        <w:pStyle w:val="21"/>
        <w:rPr>
          <w:rFonts w:hint="eastAsia"/>
        </w:rPr>
      </w:pPr>
    </w:p>
    <w:p>
      <w:pPr>
        <w:pStyle w:val="21"/>
        <w:rPr>
          <w:rFonts w:hint="eastAsia"/>
        </w:rPr>
      </w:pPr>
    </w:p>
    <w:p>
      <w:pPr>
        <w:pStyle w:val="21"/>
        <w:rPr>
          <w:rFonts w:hint="eastAsia"/>
        </w:rPr>
      </w:pPr>
    </w:p>
    <w:p>
      <w:pPr>
        <w:pStyle w:val="21"/>
        <w:rPr>
          <w:rFonts w:hint="eastAsia"/>
        </w:rPr>
      </w:pPr>
    </w:p>
    <w:p>
      <w:pPr>
        <w:pStyle w:val="21"/>
        <w:rPr>
          <w:rFonts w:hint="eastAsia"/>
        </w:rPr>
      </w:pPr>
    </w:p>
    <w:p>
      <w:pPr>
        <w:pStyle w:val="21"/>
        <w:rPr>
          <w:rFonts w:hint="eastAsia"/>
        </w:rPr>
      </w:pPr>
    </w:p>
    <w:p>
      <w:pPr>
        <w:pStyle w:val="21"/>
        <w:rPr>
          <w:rFonts w:hint="eastAsia"/>
        </w:rPr>
      </w:pPr>
    </w:p>
    <w:p>
      <w:pPr>
        <w:pStyle w:val="21"/>
        <w:rPr>
          <w:rFonts w:hint="eastAsia"/>
        </w:rPr>
      </w:pPr>
    </w:p>
    <w:p>
      <w:pPr>
        <w:pStyle w:val="21"/>
        <w:rPr>
          <w:rFonts w:hint="eastAsia"/>
        </w:rPr>
      </w:pPr>
    </w:p>
    <w:p>
      <w:pPr>
        <w:pStyle w:val="21"/>
        <w:rPr>
          <w:rFonts w:hint="eastAsia"/>
        </w:rPr>
      </w:pPr>
    </w:p>
    <w:p>
      <w:pPr>
        <w:pStyle w:val="21"/>
        <w:rPr>
          <w:rFonts w:hint="eastAsia"/>
        </w:rPr>
      </w:pPr>
    </w:p>
    <w:p>
      <w:pPr>
        <w:pStyle w:val="21"/>
        <w:rPr>
          <w:rFonts w:hint="eastAsia"/>
        </w:rPr>
      </w:pPr>
    </w:p>
    <w:p>
      <w:pPr>
        <w:pStyle w:val="21"/>
        <w:rPr>
          <w:rFonts w:hint="eastAsia"/>
        </w:rPr>
      </w:pPr>
    </w:p>
    <w:p>
      <w:pPr>
        <w:pStyle w:val="21"/>
        <w:rPr>
          <w:rFonts w:hint="eastAsia"/>
        </w:rPr>
      </w:pPr>
    </w:p>
    <w:p>
      <w:pPr>
        <w:pStyle w:val="21"/>
        <w:rPr>
          <w:rFonts w:hint="eastAsia"/>
        </w:rPr>
      </w:pPr>
    </w:p>
    <w:p>
      <w:pPr>
        <w:pStyle w:val="21"/>
        <w:rPr>
          <w:rFonts w:hint="eastAsia"/>
        </w:rPr>
      </w:pPr>
    </w:p>
    <w:p>
      <w:pPr>
        <w:pStyle w:val="21"/>
        <w:rPr>
          <w:rFonts w:hint="eastAsia"/>
        </w:rPr>
      </w:pPr>
    </w:p>
    <w:p>
      <w:pPr>
        <w:pStyle w:val="21"/>
        <w:rPr>
          <w:rFonts w:hint="eastAsia"/>
        </w:rPr>
      </w:pPr>
    </w:p>
    <w:p>
      <w:pPr>
        <w:pStyle w:val="21"/>
        <w:rPr>
          <w:rFonts w:hint="eastAsia"/>
        </w:rPr>
      </w:pPr>
    </w:p>
    <w:p>
      <w:pPr>
        <w:jc w:val="center"/>
        <w:rPr>
          <w:rFonts w:hint="eastAsia" w:eastAsiaTheme="minorEastAsia"/>
          <w:b/>
          <w:bCs/>
          <w:sz w:val="36"/>
          <w:szCs w:val="36"/>
          <w:lang w:eastAsia="zh-CN"/>
        </w:rPr>
      </w:pPr>
      <w:r>
        <w:rPr>
          <w:rFonts w:hint="eastAsia"/>
          <w:b/>
          <w:bCs/>
          <w:sz w:val="36"/>
          <w:szCs w:val="36"/>
        </w:rPr>
        <w:t>高端麻醉监护仪技术参数</w:t>
      </w:r>
      <w:r>
        <w:rPr>
          <w:rFonts w:hint="eastAsia"/>
          <w:b/>
          <w:bCs/>
          <w:sz w:val="36"/>
          <w:szCs w:val="36"/>
          <w:lang w:eastAsia="zh-CN"/>
        </w:rPr>
        <w:t>（进口）</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rPr>
        <w:t>1</w:t>
      </w:r>
      <w:r>
        <w:rPr>
          <w:rFonts w:hint="eastAsia"/>
          <w:sz w:val="28"/>
          <w:szCs w:val="28"/>
        </w:rPr>
        <w:tab/>
      </w:r>
      <w:r>
        <w:rPr>
          <w:rFonts w:hint="eastAsia"/>
          <w:sz w:val="28"/>
          <w:szCs w:val="28"/>
        </w:rPr>
        <w:t>硬件结构</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rPr>
        <w:t>1.1</w:t>
      </w:r>
      <w:r>
        <w:rPr>
          <w:rFonts w:hint="eastAsia"/>
          <w:sz w:val="28"/>
          <w:szCs w:val="28"/>
        </w:rPr>
        <w:tab/>
      </w:r>
      <w:r>
        <w:rPr>
          <w:rFonts w:hint="eastAsia"/>
          <w:sz w:val="28"/>
          <w:szCs w:val="28"/>
        </w:rPr>
        <w:t>原装进口监护仪</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rPr>
        <w:t>1.2</w:t>
      </w:r>
      <w:r>
        <w:rPr>
          <w:rFonts w:hint="eastAsia"/>
          <w:sz w:val="28"/>
          <w:szCs w:val="28"/>
        </w:rPr>
        <w:tab/>
      </w:r>
      <w:r>
        <w:rPr>
          <w:rFonts w:hint="eastAsia"/>
          <w:sz w:val="28"/>
          <w:szCs w:val="28"/>
        </w:rPr>
        <w:t>主机显示器一体化设计</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rPr>
        <w:t>1.3</w:t>
      </w:r>
      <w:r>
        <w:rPr>
          <w:rFonts w:hint="eastAsia"/>
          <w:sz w:val="28"/>
          <w:szCs w:val="28"/>
        </w:rPr>
        <w:tab/>
      </w:r>
      <w:r>
        <w:rPr>
          <w:rFonts w:hint="eastAsia"/>
          <w:sz w:val="28"/>
          <w:szCs w:val="28"/>
        </w:rPr>
        <w:t>无风扇等散热装置</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rPr>
        <w:t>1.4</w:t>
      </w:r>
      <w:r>
        <w:rPr>
          <w:rFonts w:hint="eastAsia"/>
          <w:sz w:val="28"/>
          <w:szCs w:val="28"/>
        </w:rPr>
        <w:tab/>
      </w:r>
      <w:r>
        <w:rPr>
          <w:rFonts w:hint="eastAsia"/>
          <w:sz w:val="28"/>
          <w:szCs w:val="28"/>
        </w:rPr>
        <w:t>医用专业显示器：</w:t>
      </w:r>
      <w:r>
        <w:rPr>
          <w:rFonts w:hint="eastAsia"/>
          <w:sz w:val="28"/>
          <w:szCs w:val="28"/>
          <w:lang w:eastAsia="zh-CN"/>
        </w:rPr>
        <w:t>≥</w:t>
      </w:r>
      <w:r>
        <w:rPr>
          <w:rFonts w:hint="eastAsia"/>
          <w:sz w:val="28"/>
          <w:szCs w:val="28"/>
        </w:rPr>
        <w:t>1</w:t>
      </w:r>
      <w:r>
        <w:rPr>
          <w:rFonts w:hint="default"/>
          <w:sz w:val="28"/>
          <w:szCs w:val="28"/>
          <w:lang w:val="en-US"/>
        </w:rPr>
        <w:t>2.英寸,</w:t>
      </w:r>
      <w:r>
        <w:rPr>
          <w:rFonts w:hint="eastAsia"/>
          <w:sz w:val="28"/>
          <w:szCs w:val="28"/>
        </w:rPr>
        <w:t>彩色触摸屏, WXGA TFT显示器, 分辨率</w:t>
      </w:r>
      <w:r>
        <w:rPr>
          <w:rFonts w:hint="eastAsia"/>
          <w:sz w:val="28"/>
          <w:szCs w:val="28"/>
          <w:lang w:eastAsia="zh-CN"/>
        </w:rPr>
        <w:t>≥</w:t>
      </w:r>
      <w:r>
        <w:rPr>
          <w:rFonts w:hint="eastAsia"/>
          <w:sz w:val="28"/>
          <w:szCs w:val="28"/>
        </w:rPr>
        <w:t>1280*768</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rPr>
        <w:t>1.5</w:t>
      </w:r>
      <w:r>
        <w:rPr>
          <w:rFonts w:hint="eastAsia"/>
          <w:sz w:val="28"/>
          <w:szCs w:val="28"/>
        </w:rPr>
        <w:tab/>
      </w:r>
      <w:r>
        <w:rPr>
          <w:rFonts w:hint="eastAsia"/>
          <w:sz w:val="28"/>
          <w:szCs w:val="28"/>
        </w:rPr>
        <w:t>支持</w:t>
      </w:r>
      <w:r>
        <w:rPr>
          <w:rFonts w:hint="eastAsia"/>
          <w:sz w:val="28"/>
          <w:szCs w:val="28"/>
          <w:lang w:eastAsia="zh-CN"/>
        </w:rPr>
        <w:t>≥</w:t>
      </w:r>
      <w:r>
        <w:rPr>
          <w:rFonts w:hint="eastAsia"/>
          <w:sz w:val="28"/>
          <w:szCs w:val="28"/>
        </w:rPr>
        <w:t>6通道波形显示</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rPr>
        <w:t>1.6</w:t>
      </w:r>
      <w:r>
        <w:rPr>
          <w:rFonts w:hint="eastAsia"/>
          <w:sz w:val="28"/>
          <w:szCs w:val="28"/>
        </w:rPr>
        <w:tab/>
      </w:r>
      <w:r>
        <w:rPr>
          <w:rFonts w:hint="eastAsia"/>
          <w:sz w:val="28"/>
          <w:szCs w:val="28"/>
        </w:rPr>
        <w:t>整合式电源，无需电源适配器</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rPr>
        <w:t>1.7</w:t>
      </w:r>
      <w:r>
        <w:rPr>
          <w:rFonts w:hint="eastAsia"/>
          <w:sz w:val="28"/>
          <w:szCs w:val="28"/>
        </w:rPr>
        <w:tab/>
      </w:r>
      <w:r>
        <w:rPr>
          <w:rFonts w:hint="eastAsia"/>
          <w:sz w:val="28"/>
          <w:szCs w:val="28"/>
        </w:rPr>
        <w:t>三色报警显示灯独立于显示屏幕之外，适合于远距离观察</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rPr>
        <w:t>1.8</w:t>
      </w:r>
      <w:r>
        <w:rPr>
          <w:rFonts w:hint="eastAsia"/>
          <w:sz w:val="28"/>
          <w:szCs w:val="28"/>
        </w:rPr>
        <w:tab/>
      </w:r>
      <w:r>
        <w:rPr>
          <w:rFonts w:hint="eastAsia"/>
          <w:sz w:val="28"/>
          <w:szCs w:val="28"/>
        </w:rPr>
        <w:t>支持监护和医院信息双网络接口及联网功能</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rPr>
        <w:t>1.</w:t>
      </w:r>
      <w:r>
        <w:rPr>
          <w:rFonts w:hint="default"/>
          <w:sz w:val="28"/>
          <w:szCs w:val="28"/>
          <w:lang w:val="en-US"/>
        </w:rPr>
        <w:t>9</w:t>
      </w:r>
      <w:r>
        <w:rPr>
          <w:rFonts w:hint="eastAsia"/>
          <w:sz w:val="28"/>
          <w:szCs w:val="28"/>
        </w:rPr>
        <w:t>标配USB 2.0 接口</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rPr>
        <w:t>1.1</w:t>
      </w:r>
      <w:r>
        <w:rPr>
          <w:rFonts w:hint="default"/>
          <w:sz w:val="28"/>
          <w:szCs w:val="28"/>
          <w:lang w:val="en-US"/>
        </w:rPr>
        <w:t>0</w:t>
      </w:r>
      <w:r>
        <w:rPr>
          <w:rFonts w:hint="eastAsia"/>
          <w:sz w:val="28"/>
          <w:szCs w:val="28"/>
        </w:rPr>
        <w:t>支持第二独立显示屏，并可实现两个屏幕显示不同内容，并可独立操作</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rPr>
        <w:t>1.1</w:t>
      </w:r>
      <w:r>
        <w:rPr>
          <w:rFonts w:hint="default"/>
          <w:sz w:val="28"/>
          <w:szCs w:val="28"/>
          <w:lang w:val="en-US"/>
        </w:rPr>
        <w:t>1</w:t>
      </w:r>
      <w:r>
        <w:rPr>
          <w:rFonts w:hint="eastAsia"/>
          <w:sz w:val="28"/>
          <w:szCs w:val="28"/>
        </w:rPr>
        <w:t>监护仪可提供Windows应用平台，支持第三方软件应用显示及操作</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rPr>
        <w:t>1.1</w:t>
      </w:r>
      <w:r>
        <w:rPr>
          <w:rFonts w:hint="default"/>
          <w:sz w:val="28"/>
          <w:szCs w:val="28"/>
          <w:lang w:val="en-US"/>
        </w:rPr>
        <w:t>2</w:t>
      </w:r>
      <w:r>
        <w:rPr>
          <w:rFonts w:hint="eastAsia"/>
          <w:sz w:val="28"/>
          <w:szCs w:val="28"/>
        </w:rPr>
        <w:t>监护应用平台支持1000M带宽接入院内网络进行病人信息的调阅与整合</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rPr>
        <w:t>1.1</w:t>
      </w:r>
      <w:r>
        <w:rPr>
          <w:rFonts w:hint="default"/>
          <w:sz w:val="28"/>
          <w:szCs w:val="28"/>
          <w:lang w:val="en-US"/>
        </w:rPr>
        <w:t>3</w:t>
      </w:r>
      <w:r>
        <w:rPr>
          <w:rFonts w:hint="eastAsia"/>
          <w:sz w:val="28"/>
          <w:szCs w:val="28"/>
        </w:rPr>
        <w:t>监护应用平台安装的软件界面可显示在监护实时波形屏幕上</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rPr>
        <w:t>1.1</w:t>
      </w:r>
      <w:r>
        <w:rPr>
          <w:rFonts w:hint="default"/>
          <w:sz w:val="28"/>
          <w:szCs w:val="28"/>
          <w:lang w:val="en-US"/>
        </w:rPr>
        <w:t>4</w:t>
      </w:r>
      <w:r>
        <w:rPr>
          <w:rFonts w:hint="eastAsia"/>
          <w:sz w:val="28"/>
          <w:szCs w:val="28"/>
        </w:rPr>
        <w:t>监护实时波形屏幕可支持显示动态超声影像</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rPr>
        <w:t>1.</w:t>
      </w:r>
      <w:r>
        <w:rPr>
          <w:sz w:val="28"/>
          <w:szCs w:val="28"/>
        </w:rPr>
        <w:t>1</w:t>
      </w:r>
      <w:r>
        <w:rPr>
          <w:sz w:val="28"/>
          <w:szCs w:val="28"/>
          <w:lang w:val="en-US"/>
        </w:rPr>
        <w:t>5</w:t>
      </w:r>
      <w:r>
        <w:rPr>
          <w:rFonts w:hint="eastAsia"/>
          <w:sz w:val="28"/>
          <w:szCs w:val="28"/>
        </w:rPr>
        <w:t>监护实时监测系统和监护应用平台中安装的应用程序分别使用不同的运算核心CPU处理器，应用平台系统瘫痪不影响监护仪的监护功能</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rPr>
        <w:t>2</w:t>
      </w:r>
      <w:r>
        <w:rPr>
          <w:rFonts w:hint="eastAsia"/>
          <w:sz w:val="28"/>
          <w:szCs w:val="28"/>
        </w:rPr>
        <w:tab/>
      </w:r>
      <w:r>
        <w:rPr>
          <w:rFonts w:hint="eastAsia"/>
          <w:sz w:val="28"/>
          <w:szCs w:val="28"/>
        </w:rPr>
        <w:t>模块化设计</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rPr>
        <w:t>2.1</w:t>
      </w:r>
      <w:r>
        <w:rPr>
          <w:rFonts w:hint="eastAsia"/>
          <w:sz w:val="28"/>
          <w:szCs w:val="28"/>
        </w:rPr>
        <w:tab/>
      </w:r>
      <w:r>
        <w:rPr>
          <w:rFonts w:hint="eastAsia"/>
          <w:sz w:val="28"/>
          <w:szCs w:val="28"/>
        </w:rPr>
        <w:t>基本参数测量模块：通用于所有监护仪，可储存</w:t>
      </w:r>
      <w:r>
        <w:rPr>
          <w:rFonts w:hint="eastAsia"/>
          <w:sz w:val="28"/>
          <w:szCs w:val="28"/>
          <w:lang w:eastAsia="zh-CN"/>
        </w:rPr>
        <w:t>≥</w:t>
      </w:r>
      <w:r>
        <w:rPr>
          <w:rFonts w:hint="eastAsia"/>
          <w:sz w:val="28"/>
          <w:szCs w:val="28"/>
        </w:rPr>
        <w:t>8小时监护数据（监护数据、报警设置、病人信息等），并且断电情况下存储的数据可保存</w:t>
      </w:r>
      <w:r>
        <w:rPr>
          <w:rFonts w:hint="eastAsia"/>
          <w:sz w:val="28"/>
          <w:szCs w:val="28"/>
          <w:lang w:eastAsia="zh-CN"/>
        </w:rPr>
        <w:t>≥</w:t>
      </w:r>
      <w:r>
        <w:rPr>
          <w:rFonts w:hint="eastAsia"/>
          <w:sz w:val="28"/>
          <w:szCs w:val="28"/>
        </w:rPr>
        <w:t>6小时不丢失，实现数据转运</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rPr>
        <w:t>2.2</w:t>
      </w:r>
      <w:r>
        <w:rPr>
          <w:rFonts w:hint="eastAsia"/>
          <w:sz w:val="28"/>
          <w:szCs w:val="28"/>
        </w:rPr>
        <w:tab/>
      </w:r>
      <w:r>
        <w:rPr>
          <w:rFonts w:hint="eastAsia"/>
          <w:sz w:val="28"/>
          <w:szCs w:val="28"/>
        </w:rPr>
        <w:t>基本参数测量模块：可显示波形和数值，用于病人转运</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rPr>
        <w:t>3</w:t>
      </w:r>
      <w:r>
        <w:rPr>
          <w:rFonts w:hint="eastAsia"/>
          <w:sz w:val="28"/>
          <w:szCs w:val="28"/>
        </w:rPr>
        <w:tab/>
      </w:r>
      <w:r>
        <w:rPr>
          <w:rFonts w:hint="eastAsia"/>
          <w:sz w:val="28"/>
          <w:szCs w:val="28"/>
        </w:rPr>
        <w:t>用户界面</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rPr>
        <w:t>3.1</w:t>
      </w:r>
      <w:r>
        <w:rPr>
          <w:rFonts w:hint="eastAsia"/>
          <w:sz w:val="28"/>
          <w:szCs w:val="28"/>
        </w:rPr>
        <w:tab/>
      </w:r>
      <w:r>
        <w:rPr>
          <w:rFonts w:hint="eastAsia"/>
          <w:sz w:val="28"/>
          <w:szCs w:val="28"/>
        </w:rPr>
        <w:t>内置ICU，新生儿，麻醉，心脏专科显示界面≧ 8种</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rPr>
        <w:t>3.2</w:t>
      </w:r>
      <w:r>
        <w:rPr>
          <w:rFonts w:hint="eastAsia"/>
          <w:sz w:val="28"/>
          <w:szCs w:val="28"/>
        </w:rPr>
        <w:tab/>
      </w:r>
      <w:r>
        <w:rPr>
          <w:rFonts w:hint="eastAsia"/>
          <w:sz w:val="28"/>
          <w:szCs w:val="28"/>
        </w:rPr>
        <w:t>波形冻结功能，可分别冻结单个波形，不影响其他实时波形的显示和全部参数的报警</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rPr>
        <w:t>3.3</w:t>
      </w:r>
      <w:r>
        <w:rPr>
          <w:rFonts w:hint="eastAsia"/>
          <w:sz w:val="28"/>
          <w:szCs w:val="28"/>
        </w:rPr>
        <w:tab/>
      </w:r>
      <w:r>
        <w:rPr>
          <w:rFonts w:hint="eastAsia"/>
          <w:sz w:val="28"/>
          <w:szCs w:val="28"/>
        </w:rPr>
        <w:t>（联网情况下）可在任意床边机上显示</w:t>
      </w:r>
      <w:r>
        <w:rPr>
          <w:sz w:val="28"/>
          <w:szCs w:val="28"/>
        </w:rPr>
        <w:t>≧</w:t>
      </w:r>
      <w:r>
        <w:rPr>
          <w:rFonts w:hint="eastAsia"/>
          <w:sz w:val="28"/>
          <w:szCs w:val="28"/>
        </w:rPr>
        <w:t>2个其他床位的隔床跨视窗口，包括实时波形＆数</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rPr>
        <w:t>3.4</w:t>
      </w:r>
      <w:r>
        <w:rPr>
          <w:rFonts w:hint="eastAsia"/>
          <w:sz w:val="28"/>
          <w:szCs w:val="28"/>
        </w:rPr>
        <w:tab/>
      </w:r>
      <w:r>
        <w:rPr>
          <w:rFonts w:hint="eastAsia"/>
          <w:sz w:val="28"/>
          <w:szCs w:val="28"/>
        </w:rPr>
        <w:t>动态波形大小调整，除了固定大小的波形，屏幕现在包含“动态波形”区域，在此区域中，波形将自动根据可用空间调整其大小</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rPr>
        <w:t>4</w:t>
      </w:r>
      <w:r>
        <w:rPr>
          <w:rFonts w:hint="eastAsia"/>
          <w:sz w:val="28"/>
          <w:szCs w:val="28"/>
        </w:rPr>
        <w:tab/>
      </w:r>
      <w:r>
        <w:rPr>
          <w:rFonts w:hint="eastAsia"/>
          <w:sz w:val="28"/>
          <w:szCs w:val="28"/>
        </w:rPr>
        <w:t xml:space="preserve"> 测量性能及软件</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rPr>
        <w:t>4.1</w:t>
      </w:r>
      <w:r>
        <w:rPr>
          <w:rFonts w:hint="eastAsia"/>
          <w:sz w:val="28"/>
          <w:szCs w:val="28"/>
        </w:rPr>
        <w:tab/>
      </w:r>
      <w:r>
        <w:rPr>
          <w:rFonts w:hint="eastAsia"/>
          <w:sz w:val="28"/>
          <w:szCs w:val="28"/>
        </w:rPr>
        <w:t>心电</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rPr>
        <w:t>4.1.1</w:t>
      </w:r>
      <w:r>
        <w:rPr>
          <w:rFonts w:hint="eastAsia"/>
          <w:sz w:val="28"/>
          <w:szCs w:val="28"/>
        </w:rPr>
        <w:tab/>
      </w:r>
      <w:r>
        <w:rPr>
          <w:rFonts w:hint="eastAsia"/>
          <w:sz w:val="28"/>
          <w:szCs w:val="28"/>
        </w:rPr>
        <w:t>标配12导联心电监护</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rPr>
        <w:t>4.1.2</w:t>
      </w:r>
      <w:r>
        <w:rPr>
          <w:rFonts w:hint="eastAsia"/>
          <w:sz w:val="28"/>
          <w:szCs w:val="28"/>
        </w:rPr>
        <w:tab/>
      </w:r>
      <w:r>
        <w:rPr>
          <w:rFonts w:hint="eastAsia"/>
          <w:sz w:val="28"/>
          <w:szCs w:val="28"/>
        </w:rPr>
        <w:t>可支持诊断级心电监护带宽 0.05-150Hz</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rPr>
        <w:t>4.1.3</w:t>
      </w:r>
      <w:r>
        <w:rPr>
          <w:rFonts w:hint="eastAsia"/>
          <w:sz w:val="28"/>
          <w:szCs w:val="28"/>
        </w:rPr>
        <w:tab/>
      </w:r>
      <w:r>
        <w:rPr>
          <w:rFonts w:hint="eastAsia"/>
          <w:sz w:val="28"/>
          <w:szCs w:val="28"/>
        </w:rPr>
        <w:t>标配</w:t>
      </w:r>
      <w:r>
        <w:rPr>
          <w:rFonts w:hint="eastAsia"/>
          <w:sz w:val="28"/>
          <w:szCs w:val="28"/>
          <w:lang w:eastAsia="zh-CN"/>
        </w:rPr>
        <w:t>≥</w:t>
      </w:r>
      <w:r>
        <w:rPr>
          <w:rFonts w:hint="eastAsia"/>
          <w:sz w:val="28"/>
          <w:szCs w:val="28"/>
        </w:rPr>
        <w:t>23种心律失常分析，含房颤分析</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rPr>
        <w:t>4.1.4</w:t>
      </w:r>
      <w:r>
        <w:rPr>
          <w:rFonts w:hint="eastAsia"/>
          <w:sz w:val="28"/>
          <w:szCs w:val="28"/>
        </w:rPr>
        <w:tab/>
      </w:r>
      <w:r>
        <w:rPr>
          <w:rFonts w:hint="eastAsia"/>
          <w:sz w:val="28"/>
          <w:szCs w:val="28"/>
        </w:rPr>
        <w:t>12导联实时ECG和12导联ST值同屏显示，实时更新</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rPr>
        <w:t>4.1.5</w:t>
      </w:r>
      <w:r>
        <w:rPr>
          <w:rFonts w:hint="eastAsia"/>
          <w:sz w:val="28"/>
          <w:szCs w:val="28"/>
        </w:rPr>
        <w:tab/>
      </w:r>
      <w:r>
        <w:rPr>
          <w:rFonts w:hint="eastAsia"/>
          <w:sz w:val="28"/>
          <w:szCs w:val="28"/>
        </w:rPr>
        <w:t>12导联ST 数值可以图形形式标记，实时更新，并可显示趋势</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rPr>
        <w:t>4.1.6</w:t>
      </w:r>
      <w:r>
        <w:rPr>
          <w:rFonts w:hint="eastAsia"/>
          <w:sz w:val="28"/>
          <w:szCs w:val="28"/>
        </w:rPr>
        <w:tab/>
      </w:r>
      <w:r>
        <w:rPr>
          <w:rFonts w:hint="eastAsia"/>
          <w:sz w:val="28"/>
          <w:szCs w:val="28"/>
        </w:rPr>
        <w:t>实时自动进行QT及QTc分析，并可显示ΔQT和ΔQTc数值</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rPr>
        <w:t>4.2</w:t>
      </w:r>
      <w:r>
        <w:rPr>
          <w:rFonts w:hint="eastAsia"/>
          <w:sz w:val="28"/>
          <w:szCs w:val="28"/>
        </w:rPr>
        <w:tab/>
      </w:r>
      <w:r>
        <w:rPr>
          <w:rFonts w:hint="eastAsia"/>
          <w:sz w:val="28"/>
          <w:szCs w:val="28"/>
        </w:rPr>
        <w:t>呼吸：阻抗法</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rPr>
        <w:t>4.3</w:t>
      </w:r>
      <w:r>
        <w:rPr>
          <w:rFonts w:hint="eastAsia"/>
          <w:sz w:val="28"/>
          <w:szCs w:val="28"/>
        </w:rPr>
        <w:tab/>
      </w:r>
      <w:r>
        <w:rPr>
          <w:rFonts w:hint="eastAsia"/>
          <w:sz w:val="28"/>
          <w:szCs w:val="28"/>
        </w:rPr>
        <w:t>无创血压</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rPr>
        <w:t>4.3.1</w:t>
      </w:r>
      <w:r>
        <w:rPr>
          <w:rFonts w:hint="eastAsia"/>
          <w:sz w:val="28"/>
          <w:szCs w:val="28"/>
        </w:rPr>
        <w:tab/>
      </w:r>
      <w:r>
        <w:rPr>
          <w:rFonts w:hint="eastAsia"/>
          <w:sz w:val="28"/>
          <w:szCs w:val="28"/>
        </w:rPr>
        <w:t>双参考点校正：血管内测量法和水银柱测量法</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rPr>
        <w:t>4.4</w:t>
      </w:r>
      <w:r>
        <w:rPr>
          <w:rFonts w:hint="eastAsia"/>
          <w:sz w:val="28"/>
          <w:szCs w:val="28"/>
        </w:rPr>
        <w:tab/>
      </w:r>
      <w:r>
        <w:rPr>
          <w:rFonts w:hint="eastAsia"/>
          <w:sz w:val="28"/>
          <w:szCs w:val="28"/>
        </w:rPr>
        <w:t>脉搏血氧饱和度</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rPr>
        <w:t>4.4.1</w:t>
      </w:r>
      <w:r>
        <w:rPr>
          <w:rFonts w:hint="eastAsia"/>
          <w:sz w:val="28"/>
          <w:szCs w:val="28"/>
        </w:rPr>
        <w:tab/>
      </w:r>
      <w:r>
        <w:rPr>
          <w:rFonts w:hint="eastAsia"/>
          <w:sz w:val="28"/>
          <w:szCs w:val="28"/>
        </w:rPr>
        <w:t>指套式传感器</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rPr>
        <w:t>4.4.2</w:t>
      </w:r>
      <w:r>
        <w:rPr>
          <w:rFonts w:hint="eastAsia"/>
          <w:sz w:val="28"/>
          <w:szCs w:val="28"/>
        </w:rPr>
        <w:tab/>
      </w:r>
      <w:r>
        <w:rPr>
          <w:rFonts w:hint="eastAsia"/>
          <w:sz w:val="28"/>
          <w:szCs w:val="28"/>
        </w:rPr>
        <w:t>灌注指数显示，指示外周小动脉充盈状态</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rPr>
        <w:t>4.4.3</w:t>
      </w:r>
      <w:r>
        <w:rPr>
          <w:rFonts w:hint="eastAsia"/>
          <w:sz w:val="28"/>
          <w:szCs w:val="28"/>
        </w:rPr>
        <w:tab/>
      </w:r>
      <w:r>
        <w:rPr>
          <w:rFonts w:hint="eastAsia"/>
          <w:sz w:val="28"/>
          <w:szCs w:val="28"/>
        </w:rPr>
        <w:t>可计算并屏幕显示双SpO2 差值</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rPr>
        <w:t>4.5</w:t>
      </w:r>
      <w:r>
        <w:rPr>
          <w:rFonts w:hint="eastAsia"/>
          <w:sz w:val="28"/>
          <w:szCs w:val="28"/>
        </w:rPr>
        <w:tab/>
      </w:r>
      <w:r>
        <w:rPr>
          <w:sz w:val="28"/>
          <w:szCs w:val="28"/>
        </w:rPr>
        <w:t>标配</w:t>
      </w:r>
      <w:r>
        <w:rPr>
          <w:rFonts w:hint="eastAsia"/>
          <w:sz w:val="28"/>
          <w:szCs w:val="28"/>
        </w:rPr>
        <w:t>有创压力</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rPr>
        <w:t>4.5.1</w:t>
      </w:r>
      <w:r>
        <w:rPr>
          <w:rFonts w:hint="eastAsia"/>
          <w:sz w:val="28"/>
          <w:szCs w:val="28"/>
        </w:rPr>
        <w:tab/>
      </w:r>
      <w:r>
        <w:rPr>
          <w:rFonts w:hint="eastAsia"/>
          <w:sz w:val="28"/>
          <w:szCs w:val="28"/>
        </w:rPr>
        <w:t>测压范围： -40至360mmHg</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rPr>
        <w:t>4.5.2</w:t>
      </w:r>
      <w:r>
        <w:rPr>
          <w:rFonts w:hint="eastAsia"/>
          <w:sz w:val="28"/>
          <w:szCs w:val="28"/>
        </w:rPr>
        <w:tab/>
      </w:r>
      <w:r>
        <w:rPr>
          <w:rFonts w:hint="eastAsia"/>
          <w:sz w:val="28"/>
          <w:szCs w:val="28"/>
        </w:rPr>
        <w:t>可提供每搏压力变异(PPV)实时显示</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rPr>
        <w:t>4.6</w:t>
      </w:r>
      <w:r>
        <w:rPr>
          <w:rFonts w:hint="eastAsia"/>
          <w:sz w:val="28"/>
          <w:szCs w:val="28"/>
        </w:rPr>
        <w:tab/>
      </w:r>
      <w:r>
        <w:rPr>
          <w:sz w:val="28"/>
          <w:szCs w:val="28"/>
        </w:rPr>
        <w:t>标配</w:t>
      </w:r>
      <w:r>
        <w:rPr>
          <w:rFonts w:hint="eastAsia"/>
          <w:sz w:val="28"/>
          <w:szCs w:val="28"/>
        </w:rPr>
        <w:t>体温</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rPr>
        <w:t>4.6.1</w:t>
      </w:r>
      <w:r>
        <w:rPr>
          <w:rFonts w:hint="eastAsia"/>
          <w:sz w:val="28"/>
          <w:szCs w:val="28"/>
        </w:rPr>
        <w:tab/>
      </w:r>
      <w:r>
        <w:rPr>
          <w:rFonts w:hint="eastAsia"/>
          <w:sz w:val="28"/>
          <w:szCs w:val="28"/>
        </w:rPr>
        <w:t>支持一次性和可重复使用体温探头</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rPr>
        <w:t>4.7</w:t>
      </w:r>
      <w:r>
        <w:rPr>
          <w:rFonts w:hint="eastAsia"/>
          <w:sz w:val="28"/>
          <w:szCs w:val="28"/>
        </w:rPr>
        <w:tab/>
      </w:r>
      <w:r>
        <w:rPr>
          <w:sz w:val="28"/>
          <w:szCs w:val="28"/>
        </w:rPr>
        <w:t>标配</w:t>
      </w:r>
      <w:r>
        <w:rPr>
          <w:rFonts w:hint="eastAsia"/>
          <w:sz w:val="28"/>
          <w:szCs w:val="28"/>
        </w:rPr>
        <w:t>潮气末二氧化碳</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rPr>
        <w:t>4.7.1</w:t>
      </w:r>
      <w:r>
        <w:rPr>
          <w:rFonts w:hint="eastAsia"/>
          <w:sz w:val="28"/>
          <w:szCs w:val="28"/>
        </w:rPr>
        <w:tab/>
      </w:r>
      <w:r>
        <w:rPr>
          <w:rFonts w:hint="eastAsia"/>
          <w:sz w:val="28"/>
          <w:szCs w:val="28"/>
        </w:rPr>
        <w:t>可支持主路法和旁路法监测潮气末二氧化碳</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rPr>
        <w:t>4.7.2</w:t>
      </w:r>
      <w:r>
        <w:rPr>
          <w:rFonts w:hint="eastAsia"/>
          <w:sz w:val="28"/>
          <w:szCs w:val="28"/>
        </w:rPr>
        <w:tab/>
      </w:r>
      <w:r>
        <w:rPr>
          <w:rFonts w:hint="eastAsia"/>
          <w:sz w:val="28"/>
          <w:szCs w:val="28"/>
        </w:rPr>
        <w:t>旁流法采样速率≤50ml/分钟</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rPr>
        <w:t>4.7.3</w:t>
      </w:r>
      <w:r>
        <w:rPr>
          <w:rFonts w:hint="eastAsia"/>
          <w:sz w:val="28"/>
          <w:szCs w:val="28"/>
        </w:rPr>
        <w:tab/>
      </w:r>
      <w:r>
        <w:rPr>
          <w:rFonts w:hint="eastAsia"/>
          <w:sz w:val="28"/>
          <w:szCs w:val="28"/>
        </w:rPr>
        <w:t>测量范围： 0 至 150 mmHg</w:t>
      </w:r>
    </w:p>
    <w:p>
      <w:pPr>
        <w:pStyle w:val="21"/>
      </w:pPr>
    </w:p>
    <w:p>
      <w:pPr>
        <w:widowControl/>
        <w:autoSpaceDE w:val="0"/>
        <w:autoSpaceDN w:val="0"/>
        <w:adjustRightInd w:val="0"/>
        <w:spacing w:line="440" w:lineRule="exact"/>
        <w:ind w:firstLine="2160" w:firstLineChars="600"/>
        <w:jc w:val="left"/>
        <w:rPr>
          <w:rFonts w:hint="eastAsia" w:ascii="宋体" w:hAnsi="宋体" w:eastAsia="宋体" w:cs="宋体"/>
          <w:kern w:val="0"/>
          <w:sz w:val="24"/>
          <w:szCs w:val="24"/>
          <w:lang w:val="en-US" w:eastAsia="zh-CN"/>
        </w:rPr>
      </w:pPr>
      <w:r>
        <w:rPr>
          <w:rFonts w:hint="eastAsia"/>
          <w:sz w:val="36"/>
          <w:szCs w:val="36"/>
          <w:lang w:val="en-US" w:eastAsia="zh-CN"/>
        </w:rPr>
        <w:t>签字：</w:t>
      </w:r>
    </w:p>
    <w:p>
      <w:pPr>
        <w:pStyle w:val="3"/>
        <w:rPr>
          <w:rFonts w:hint="eastAsia"/>
          <w:sz w:val="28"/>
          <w:szCs w:val="28"/>
        </w:rPr>
      </w:pPr>
    </w:p>
    <w:p>
      <w:pPr>
        <w:rPr>
          <w:rFonts w:hint="eastAsia"/>
          <w:sz w:val="28"/>
          <w:szCs w:val="28"/>
        </w:rPr>
      </w:pPr>
    </w:p>
    <w:p>
      <w:pPr>
        <w:pStyle w:val="21"/>
        <w:rPr>
          <w:rFonts w:hint="eastAsia"/>
          <w:sz w:val="28"/>
          <w:szCs w:val="28"/>
        </w:rPr>
      </w:pPr>
    </w:p>
    <w:p>
      <w:pPr>
        <w:pStyle w:val="21"/>
        <w:rPr>
          <w:rFonts w:hint="eastAsia"/>
          <w:sz w:val="28"/>
          <w:szCs w:val="28"/>
        </w:rPr>
      </w:pPr>
    </w:p>
    <w:p>
      <w:pPr>
        <w:spacing w:line="220" w:lineRule="atLeast"/>
        <w:jc w:val="center"/>
        <w:rPr>
          <w:rFonts w:hint="eastAsia" w:asciiTheme="minorEastAsia" w:hAnsiTheme="minorEastAsia" w:eastAsiaTheme="minorEastAsia"/>
          <w:b/>
          <w:sz w:val="32"/>
          <w:szCs w:val="32"/>
          <w:lang w:eastAsia="zh-CN"/>
        </w:rPr>
      </w:pPr>
      <w:r>
        <w:rPr>
          <w:rFonts w:hint="eastAsia" w:asciiTheme="minorEastAsia" w:hAnsiTheme="minorEastAsia" w:eastAsiaTheme="minorEastAsia"/>
          <w:b/>
          <w:sz w:val="32"/>
          <w:szCs w:val="32"/>
        </w:rPr>
        <w:t>医用升温毯技术参数</w:t>
      </w:r>
      <w:r>
        <w:rPr>
          <w:rFonts w:hint="eastAsia" w:asciiTheme="minorEastAsia" w:hAnsiTheme="minorEastAsia"/>
          <w:b/>
          <w:sz w:val="32"/>
          <w:szCs w:val="32"/>
          <w:lang w:eastAsia="zh-CN"/>
        </w:rPr>
        <w:t>（国产）</w:t>
      </w:r>
    </w:p>
    <w:p>
      <w:pPr>
        <w:keepNext w:val="0"/>
        <w:keepLines w:val="0"/>
        <w:pageBreakBefore w:val="0"/>
        <w:widowControl w:val="0"/>
        <w:kinsoku/>
        <w:wordWrap/>
        <w:overflowPunct/>
        <w:topLinePunct w:val="0"/>
        <w:autoSpaceDE/>
        <w:autoSpaceDN/>
        <w:bidi w:val="0"/>
        <w:adjustRightInd/>
        <w:snapToGrid/>
        <w:spacing w:after="0" w:line="400" w:lineRule="exact"/>
        <w:contextualSpacing/>
        <w:textAlignment w:val="auto"/>
        <w:rPr>
          <w:rFonts w:asciiTheme="minorEastAsia" w:hAnsiTheme="minorEastAsia" w:eastAsiaTheme="minorEastAsia"/>
          <w:sz w:val="28"/>
          <w:szCs w:val="28"/>
        </w:rPr>
      </w:pPr>
      <w:r>
        <w:rPr>
          <w:rFonts w:hint="eastAsia" w:asciiTheme="minorEastAsia" w:hAnsiTheme="minorEastAsia"/>
          <w:sz w:val="28"/>
          <w:szCs w:val="28"/>
          <w:lang w:val="en-US" w:eastAsia="zh-CN"/>
        </w:rPr>
        <w:t>1</w:t>
      </w:r>
      <w:r>
        <w:rPr>
          <w:rFonts w:hint="eastAsia" w:asciiTheme="minorEastAsia" w:hAnsiTheme="minorEastAsia" w:eastAsiaTheme="minorEastAsia"/>
          <w:sz w:val="28"/>
          <w:szCs w:val="28"/>
        </w:rPr>
        <w:t>．操作方式：一键飞梭式旋钮操作，简单快捷。</w:t>
      </w:r>
    </w:p>
    <w:p>
      <w:pPr>
        <w:keepNext w:val="0"/>
        <w:keepLines w:val="0"/>
        <w:pageBreakBefore w:val="0"/>
        <w:widowControl w:val="0"/>
        <w:kinsoku/>
        <w:wordWrap/>
        <w:overflowPunct/>
        <w:topLinePunct w:val="0"/>
        <w:autoSpaceDE/>
        <w:autoSpaceDN/>
        <w:bidi w:val="0"/>
        <w:adjustRightInd/>
        <w:snapToGrid/>
        <w:spacing w:after="0" w:line="400" w:lineRule="exact"/>
        <w:contextualSpacing/>
        <w:textAlignment w:val="auto"/>
        <w:rPr>
          <w:rFonts w:asciiTheme="minorEastAsia" w:hAnsiTheme="minorEastAsia" w:eastAsiaTheme="minorEastAsia"/>
          <w:sz w:val="28"/>
          <w:szCs w:val="28"/>
        </w:rPr>
      </w:pPr>
      <w:r>
        <w:rPr>
          <w:rFonts w:hint="eastAsia" w:asciiTheme="minorEastAsia" w:hAnsiTheme="minorEastAsia"/>
          <w:sz w:val="28"/>
          <w:szCs w:val="28"/>
          <w:lang w:val="en-US" w:eastAsia="zh-CN"/>
        </w:rPr>
        <w:t>2</w:t>
      </w:r>
      <w:r>
        <w:rPr>
          <w:rFonts w:hint="eastAsia" w:asciiTheme="minorEastAsia" w:hAnsiTheme="minorEastAsia" w:eastAsiaTheme="minorEastAsia"/>
          <w:sz w:val="28"/>
          <w:szCs w:val="28"/>
        </w:rPr>
        <w:t>. 显示方式：</w:t>
      </w:r>
      <w:r>
        <w:rPr>
          <w:rFonts w:hint="eastAsia" w:asciiTheme="minorEastAsia" w:hAnsiTheme="minorEastAsia" w:eastAsiaTheme="minorEastAsia"/>
          <w:sz w:val="28"/>
          <w:szCs w:val="28"/>
          <w:lang w:eastAsia="zh-CN"/>
        </w:rPr>
        <w:t>≥</w:t>
      </w:r>
      <w:r>
        <w:rPr>
          <w:rFonts w:hint="eastAsia" w:asciiTheme="minorEastAsia" w:hAnsiTheme="minorEastAsia" w:eastAsiaTheme="minorEastAsia"/>
          <w:sz w:val="28"/>
          <w:szCs w:val="28"/>
        </w:rPr>
        <w:t>5寸彩色液晶屏，中文菜单，直观易懂。</w:t>
      </w:r>
    </w:p>
    <w:p>
      <w:pPr>
        <w:keepNext w:val="0"/>
        <w:keepLines w:val="0"/>
        <w:pageBreakBefore w:val="0"/>
        <w:widowControl w:val="0"/>
        <w:kinsoku/>
        <w:wordWrap/>
        <w:overflowPunct/>
        <w:topLinePunct w:val="0"/>
        <w:autoSpaceDE/>
        <w:autoSpaceDN/>
        <w:bidi w:val="0"/>
        <w:adjustRightInd/>
        <w:snapToGrid/>
        <w:spacing w:after="0" w:line="400" w:lineRule="exact"/>
        <w:contextualSpacing/>
        <w:textAlignment w:val="auto"/>
        <w:rPr>
          <w:rFonts w:asciiTheme="minorEastAsia" w:hAnsiTheme="minorEastAsia" w:eastAsiaTheme="minorEastAsia"/>
          <w:sz w:val="28"/>
          <w:szCs w:val="28"/>
        </w:rPr>
      </w:pPr>
      <w:r>
        <w:rPr>
          <w:rFonts w:hint="eastAsia" w:asciiTheme="minorEastAsia" w:hAnsiTheme="minorEastAsia"/>
          <w:sz w:val="28"/>
          <w:szCs w:val="28"/>
          <w:lang w:val="en-US" w:eastAsia="zh-CN"/>
        </w:rPr>
        <w:t>3</w:t>
      </w:r>
      <w:r>
        <w:rPr>
          <w:rFonts w:hint="eastAsia" w:asciiTheme="minorEastAsia" w:hAnsiTheme="minorEastAsia" w:eastAsiaTheme="minorEastAsia"/>
          <w:sz w:val="28"/>
          <w:szCs w:val="28"/>
        </w:rPr>
        <w:t>. 导气接口：</w:t>
      </w:r>
    </w:p>
    <w:p>
      <w:pPr>
        <w:keepNext w:val="0"/>
        <w:keepLines w:val="0"/>
        <w:pageBreakBefore w:val="0"/>
        <w:widowControl w:val="0"/>
        <w:kinsoku/>
        <w:wordWrap/>
        <w:overflowPunct/>
        <w:topLinePunct w:val="0"/>
        <w:autoSpaceDE/>
        <w:autoSpaceDN/>
        <w:bidi w:val="0"/>
        <w:adjustRightInd/>
        <w:snapToGrid/>
        <w:spacing w:after="0" w:line="400" w:lineRule="exact"/>
        <w:contextualSpacing/>
        <w:textAlignment w:val="auto"/>
        <w:rPr>
          <w:rFonts w:asciiTheme="minorEastAsia" w:hAnsiTheme="minorEastAsia" w:eastAsiaTheme="minorEastAsia"/>
          <w:sz w:val="28"/>
          <w:szCs w:val="28"/>
        </w:rPr>
      </w:pPr>
      <w:r>
        <w:rPr>
          <w:rFonts w:hint="eastAsia" w:asciiTheme="minorEastAsia" w:hAnsiTheme="minorEastAsia"/>
          <w:sz w:val="28"/>
          <w:szCs w:val="28"/>
          <w:lang w:val="en-US" w:eastAsia="zh-CN"/>
        </w:rPr>
        <w:t>3</w:t>
      </w:r>
      <w:r>
        <w:rPr>
          <w:rFonts w:hint="eastAsia" w:asciiTheme="minorEastAsia" w:hAnsiTheme="minorEastAsia" w:eastAsiaTheme="minorEastAsia"/>
          <w:sz w:val="28"/>
          <w:szCs w:val="28"/>
        </w:rPr>
        <w:t>.1</w:t>
      </w:r>
      <w:r>
        <w:rPr>
          <w:rFonts w:hint="eastAsia" w:asciiTheme="minorEastAsia" w:hAnsiTheme="minorEastAsia" w:eastAsiaTheme="minorEastAsia"/>
          <w:sz w:val="28"/>
          <w:szCs w:val="28"/>
        </w:rPr>
        <w:tab/>
      </w:r>
      <w:r>
        <w:rPr>
          <w:rFonts w:hint="eastAsia" w:asciiTheme="minorEastAsia" w:hAnsiTheme="minorEastAsia" w:eastAsiaTheme="minorEastAsia"/>
          <w:sz w:val="28"/>
          <w:szCs w:val="28"/>
        </w:rPr>
        <w:t>前置式自锁紧风管接头，方便灵活，密封性好。</w:t>
      </w:r>
    </w:p>
    <w:p>
      <w:pPr>
        <w:keepNext w:val="0"/>
        <w:keepLines w:val="0"/>
        <w:pageBreakBefore w:val="0"/>
        <w:widowControl w:val="0"/>
        <w:kinsoku/>
        <w:wordWrap/>
        <w:overflowPunct/>
        <w:topLinePunct w:val="0"/>
        <w:autoSpaceDE/>
        <w:autoSpaceDN/>
        <w:bidi w:val="0"/>
        <w:adjustRightInd/>
        <w:snapToGrid/>
        <w:spacing w:after="0" w:line="400" w:lineRule="exact"/>
        <w:contextualSpacing/>
        <w:textAlignment w:val="auto"/>
        <w:rPr>
          <w:rFonts w:asciiTheme="minorEastAsia" w:hAnsiTheme="minorEastAsia" w:eastAsiaTheme="minorEastAsia"/>
          <w:sz w:val="28"/>
          <w:szCs w:val="28"/>
        </w:rPr>
      </w:pPr>
      <w:r>
        <w:rPr>
          <w:rFonts w:hint="eastAsia" w:asciiTheme="minorEastAsia" w:hAnsiTheme="minorEastAsia"/>
          <w:sz w:val="28"/>
          <w:szCs w:val="28"/>
          <w:lang w:val="en-US" w:eastAsia="zh-CN"/>
        </w:rPr>
        <w:t>3</w:t>
      </w:r>
      <w:r>
        <w:rPr>
          <w:rFonts w:hint="eastAsia" w:asciiTheme="minorEastAsia" w:hAnsiTheme="minorEastAsia" w:eastAsiaTheme="minorEastAsia"/>
          <w:sz w:val="28"/>
          <w:szCs w:val="28"/>
        </w:rPr>
        <w:t>.2</w:t>
      </w:r>
      <w:r>
        <w:rPr>
          <w:rFonts w:hint="eastAsia" w:asciiTheme="minorEastAsia" w:hAnsiTheme="minorEastAsia" w:eastAsiaTheme="minorEastAsia"/>
          <w:sz w:val="28"/>
          <w:szCs w:val="28"/>
        </w:rPr>
        <w:tab/>
      </w:r>
      <w:r>
        <w:rPr>
          <w:rFonts w:hint="eastAsia" w:asciiTheme="minorEastAsia" w:hAnsiTheme="minorEastAsia" w:eastAsiaTheme="minorEastAsia"/>
          <w:sz w:val="28"/>
          <w:szCs w:val="28"/>
        </w:rPr>
        <w:t>出气口温度探头设计，控温精度高。</w:t>
      </w:r>
    </w:p>
    <w:p>
      <w:pPr>
        <w:keepNext w:val="0"/>
        <w:keepLines w:val="0"/>
        <w:pageBreakBefore w:val="0"/>
        <w:widowControl w:val="0"/>
        <w:kinsoku/>
        <w:wordWrap/>
        <w:overflowPunct/>
        <w:topLinePunct w:val="0"/>
        <w:autoSpaceDE/>
        <w:autoSpaceDN/>
        <w:bidi w:val="0"/>
        <w:adjustRightInd/>
        <w:snapToGrid/>
        <w:spacing w:after="0" w:line="400" w:lineRule="exact"/>
        <w:contextualSpacing/>
        <w:textAlignment w:val="auto"/>
        <w:rPr>
          <w:rFonts w:asciiTheme="minorEastAsia" w:hAnsiTheme="minorEastAsia" w:eastAsiaTheme="minorEastAsia"/>
          <w:sz w:val="28"/>
          <w:szCs w:val="28"/>
        </w:rPr>
      </w:pPr>
      <w:r>
        <w:rPr>
          <w:rFonts w:hint="eastAsia" w:asciiTheme="minorEastAsia" w:hAnsiTheme="minorEastAsia"/>
          <w:sz w:val="28"/>
          <w:szCs w:val="28"/>
          <w:lang w:val="en-US" w:eastAsia="zh-CN"/>
        </w:rPr>
        <w:t>3</w:t>
      </w:r>
      <w:r>
        <w:rPr>
          <w:rFonts w:hint="eastAsia" w:asciiTheme="minorEastAsia" w:hAnsiTheme="minorEastAsia" w:eastAsiaTheme="minorEastAsia"/>
          <w:sz w:val="28"/>
          <w:szCs w:val="28"/>
        </w:rPr>
        <w:t>.3</w:t>
      </w:r>
      <w:r>
        <w:rPr>
          <w:rFonts w:hint="eastAsia" w:asciiTheme="minorEastAsia" w:hAnsiTheme="minorEastAsia" w:eastAsiaTheme="minorEastAsia"/>
          <w:sz w:val="28"/>
          <w:szCs w:val="28"/>
        </w:rPr>
        <w:tab/>
      </w:r>
      <w:r>
        <w:rPr>
          <w:rFonts w:hint="eastAsia" w:asciiTheme="minorEastAsia" w:hAnsiTheme="minorEastAsia" w:eastAsiaTheme="minorEastAsia"/>
          <w:sz w:val="28"/>
          <w:szCs w:val="28"/>
        </w:rPr>
        <w:t>1.5-1.8M高伸缩输气连接软管，耐磨，柔韧性好。</w:t>
      </w:r>
    </w:p>
    <w:p>
      <w:pPr>
        <w:keepNext w:val="0"/>
        <w:keepLines w:val="0"/>
        <w:pageBreakBefore w:val="0"/>
        <w:widowControl w:val="0"/>
        <w:kinsoku/>
        <w:wordWrap/>
        <w:overflowPunct/>
        <w:topLinePunct w:val="0"/>
        <w:autoSpaceDE/>
        <w:autoSpaceDN/>
        <w:bidi w:val="0"/>
        <w:adjustRightInd/>
        <w:snapToGrid/>
        <w:spacing w:after="0" w:line="400" w:lineRule="exact"/>
        <w:contextualSpacing/>
        <w:textAlignment w:val="auto"/>
        <w:rPr>
          <w:rFonts w:asciiTheme="minorEastAsia" w:hAnsiTheme="minorEastAsia" w:eastAsiaTheme="minorEastAsia"/>
          <w:sz w:val="28"/>
          <w:szCs w:val="28"/>
        </w:rPr>
      </w:pPr>
      <w:r>
        <w:rPr>
          <w:rFonts w:hint="eastAsia" w:asciiTheme="minorEastAsia" w:hAnsiTheme="minorEastAsia"/>
          <w:sz w:val="28"/>
          <w:szCs w:val="28"/>
          <w:lang w:val="en-US" w:eastAsia="zh-CN"/>
        </w:rPr>
        <w:t>4</w:t>
      </w:r>
      <w:r>
        <w:rPr>
          <w:rFonts w:hint="eastAsia" w:asciiTheme="minorEastAsia" w:hAnsiTheme="minorEastAsia" w:eastAsiaTheme="minorEastAsia"/>
          <w:sz w:val="28"/>
          <w:szCs w:val="28"/>
        </w:rPr>
        <w:t>. 金属外壳，通过电磁兼容检测，抗干扰性强。</w:t>
      </w:r>
    </w:p>
    <w:p>
      <w:pPr>
        <w:keepNext w:val="0"/>
        <w:keepLines w:val="0"/>
        <w:pageBreakBefore w:val="0"/>
        <w:widowControl w:val="0"/>
        <w:kinsoku/>
        <w:wordWrap/>
        <w:overflowPunct/>
        <w:topLinePunct w:val="0"/>
        <w:autoSpaceDE/>
        <w:autoSpaceDN/>
        <w:bidi w:val="0"/>
        <w:adjustRightInd/>
        <w:snapToGrid/>
        <w:spacing w:after="0" w:line="400" w:lineRule="exact"/>
        <w:contextualSpacing/>
        <w:textAlignment w:val="auto"/>
        <w:rPr>
          <w:rFonts w:asciiTheme="minorEastAsia" w:hAnsiTheme="minorEastAsia" w:eastAsiaTheme="minorEastAsia"/>
          <w:sz w:val="28"/>
          <w:szCs w:val="28"/>
        </w:rPr>
      </w:pPr>
      <w:r>
        <w:rPr>
          <w:rFonts w:hint="eastAsia" w:asciiTheme="minorEastAsia" w:hAnsiTheme="minorEastAsia"/>
          <w:sz w:val="28"/>
          <w:szCs w:val="28"/>
          <w:lang w:val="en-US" w:eastAsia="zh-CN"/>
        </w:rPr>
        <w:t>5</w:t>
      </w:r>
      <w:r>
        <w:rPr>
          <w:rFonts w:hint="eastAsia" w:asciiTheme="minorEastAsia" w:hAnsiTheme="minorEastAsia" w:eastAsiaTheme="minorEastAsia"/>
          <w:sz w:val="28"/>
          <w:szCs w:val="28"/>
        </w:rPr>
        <w:t>.  性能参数</w:t>
      </w:r>
    </w:p>
    <w:p>
      <w:pPr>
        <w:keepNext w:val="0"/>
        <w:keepLines w:val="0"/>
        <w:pageBreakBefore w:val="0"/>
        <w:widowControl w:val="0"/>
        <w:kinsoku/>
        <w:wordWrap/>
        <w:overflowPunct/>
        <w:topLinePunct w:val="0"/>
        <w:autoSpaceDE/>
        <w:autoSpaceDN/>
        <w:bidi w:val="0"/>
        <w:adjustRightInd/>
        <w:snapToGrid/>
        <w:spacing w:after="0" w:line="400" w:lineRule="exact"/>
        <w:contextualSpacing/>
        <w:textAlignment w:val="auto"/>
        <w:rPr>
          <w:rFonts w:asciiTheme="minorEastAsia" w:hAnsiTheme="minorEastAsia" w:eastAsiaTheme="minorEastAsia"/>
          <w:sz w:val="28"/>
          <w:szCs w:val="28"/>
        </w:rPr>
      </w:pPr>
      <w:r>
        <w:rPr>
          <w:rFonts w:hint="eastAsia" w:asciiTheme="minorEastAsia" w:hAnsiTheme="minorEastAsia"/>
          <w:sz w:val="28"/>
          <w:szCs w:val="28"/>
          <w:lang w:val="en-US" w:eastAsia="zh-CN"/>
        </w:rPr>
        <w:t>5</w:t>
      </w:r>
      <w:r>
        <w:rPr>
          <w:rFonts w:hint="eastAsia" w:asciiTheme="minorEastAsia" w:hAnsiTheme="minorEastAsia" w:eastAsiaTheme="minorEastAsia"/>
          <w:sz w:val="28"/>
          <w:szCs w:val="28"/>
        </w:rPr>
        <w:t>.1</w:t>
      </w:r>
      <w:r>
        <w:rPr>
          <w:rFonts w:hint="eastAsia" w:asciiTheme="minorEastAsia" w:hAnsiTheme="minorEastAsia" w:eastAsiaTheme="minorEastAsia"/>
          <w:sz w:val="28"/>
          <w:szCs w:val="28"/>
        </w:rPr>
        <w:tab/>
      </w:r>
      <w:r>
        <w:rPr>
          <w:rFonts w:hint="eastAsia" w:asciiTheme="minorEastAsia" w:hAnsiTheme="minorEastAsia" w:eastAsiaTheme="minorEastAsia"/>
          <w:sz w:val="28"/>
          <w:szCs w:val="28"/>
        </w:rPr>
        <w:t>医用升温毯温度：设定温度</w:t>
      </w:r>
      <w:r>
        <w:rPr>
          <w:rFonts w:hint="eastAsia" w:asciiTheme="minorEastAsia" w:hAnsiTheme="minorEastAsia" w:eastAsiaTheme="minorEastAsia"/>
          <w:sz w:val="28"/>
          <w:szCs w:val="28"/>
          <w:lang w:eastAsia="zh-CN"/>
        </w:rPr>
        <w:t>≥</w:t>
      </w:r>
      <w:r>
        <w:rPr>
          <w:rFonts w:hint="eastAsia" w:asciiTheme="minorEastAsia" w:hAnsiTheme="minorEastAsia" w:eastAsiaTheme="minorEastAsia"/>
          <w:sz w:val="28"/>
          <w:szCs w:val="28"/>
        </w:rPr>
        <w:t>四挡：室温、32℃、38℃、43℃</w:t>
      </w:r>
    </w:p>
    <w:p>
      <w:pPr>
        <w:keepNext w:val="0"/>
        <w:keepLines w:val="0"/>
        <w:pageBreakBefore w:val="0"/>
        <w:widowControl w:val="0"/>
        <w:kinsoku/>
        <w:wordWrap/>
        <w:overflowPunct/>
        <w:topLinePunct w:val="0"/>
        <w:autoSpaceDE/>
        <w:autoSpaceDN/>
        <w:bidi w:val="0"/>
        <w:adjustRightInd/>
        <w:snapToGrid/>
        <w:spacing w:after="0" w:line="400" w:lineRule="exact"/>
        <w:contextualSpacing/>
        <w:textAlignment w:val="auto"/>
        <w:rPr>
          <w:rFonts w:asciiTheme="minorEastAsia" w:hAnsiTheme="minorEastAsia" w:eastAsiaTheme="minorEastAsia"/>
          <w:sz w:val="28"/>
          <w:szCs w:val="28"/>
        </w:rPr>
      </w:pPr>
      <w:r>
        <w:rPr>
          <w:rFonts w:hint="eastAsia" w:asciiTheme="minorEastAsia" w:hAnsiTheme="minorEastAsia"/>
          <w:sz w:val="28"/>
          <w:szCs w:val="28"/>
          <w:lang w:val="en-US" w:eastAsia="zh-CN"/>
        </w:rPr>
        <w:t>5</w:t>
      </w:r>
      <w:r>
        <w:rPr>
          <w:rFonts w:hint="eastAsia" w:asciiTheme="minorEastAsia" w:hAnsiTheme="minorEastAsia" w:eastAsiaTheme="minorEastAsia"/>
          <w:sz w:val="28"/>
          <w:szCs w:val="28"/>
        </w:rPr>
        <w:t>.2</w:t>
      </w:r>
      <w:r>
        <w:rPr>
          <w:rFonts w:hint="eastAsia" w:asciiTheme="minorEastAsia" w:hAnsiTheme="minorEastAsia" w:eastAsiaTheme="minorEastAsia"/>
          <w:sz w:val="28"/>
          <w:szCs w:val="28"/>
        </w:rPr>
        <w:tab/>
      </w:r>
      <w:r>
        <w:rPr>
          <w:rFonts w:hint="eastAsia" w:asciiTheme="minorEastAsia" w:hAnsiTheme="minorEastAsia" w:eastAsiaTheme="minorEastAsia"/>
          <w:sz w:val="28"/>
          <w:szCs w:val="28"/>
        </w:rPr>
        <w:t>工作方式：连续工作</w:t>
      </w:r>
    </w:p>
    <w:p>
      <w:pPr>
        <w:keepNext w:val="0"/>
        <w:keepLines w:val="0"/>
        <w:pageBreakBefore w:val="0"/>
        <w:widowControl w:val="0"/>
        <w:kinsoku/>
        <w:wordWrap/>
        <w:overflowPunct/>
        <w:topLinePunct w:val="0"/>
        <w:autoSpaceDE/>
        <w:autoSpaceDN/>
        <w:bidi w:val="0"/>
        <w:adjustRightInd/>
        <w:snapToGrid/>
        <w:spacing w:after="0" w:line="400" w:lineRule="exact"/>
        <w:contextualSpacing/>
        <w:textAlignment w:val="auto"/>
        <w:rPr>
          <w:rFonts w:asciiTheme="minorEastAsia" w:hAnsiTheme="minorEastAsia" w:eastAsiaTheme="minorEastAsia"/>
          <w:sz w:val="28"/>
          <w:szCs w:val="28"/>
        </w:rPr>
      </w:pPr>
      <w:r>
        <w:rPr>
          <w:rFonts w:hint="eastAsia" w:asciiTheme="minorEastAsia" w:hAnsiTheme="minorEastAsia"/>
          <w:sz w:val="28"/>
          <w:szCs w:val="28"/>
          <w:lang w:val="en-US" w:eastAsia="zh-CN"/>
        </w:rPr>
        <w:t>5</w:t>
      </w:r>
      <w:r>
        <w:rPr>
          <w:rFonts w:hint="eastAsia" w:asciiTheme="minorEastAsia" w:hAnsiTheme="minorEastAsia" w:eastAsiaTheme="minorEastAsia"/>
          <w:sz w:val="28"/>
          <w:szCs w:val="28"/>
        </w:rPr>
        <w:t>.3</w:t>
      </w:r>
      <w:r>
        <w:rPr>
          <w:rFonts w:hint="eastAsia" w:asciiTheme="minorEastAsia" w:hAnsiTheme="minorEastAsia" w:eastAsiaTheme="minorEastAsia"/>
          <w:sz w:val="28"/>
          <w:szCs w:val="28"/>
        </w:rPr>
        <w:tab/>
      </w:r>
      <w:r>
        <w:rPr>
          <w:rFonts w:hint="eastAsia" w:asciiTheme="minorEastAsia" w:hAnsiTheme="minorEastAsia" w:eastAsiaTheme="minorEastAsia"/>
          <w:sz w:val="28"/>
          <w:szCs w:val="28"/>
        </w:rPr>
        <w:t>超温报警：高于设定温度3℃时报警停止工作</w:t>
      </w:r>
    </w:p>
    <w:p>
      <w:pPr>
        <w:keepNext w:val="0"/>
        <w:keepLines w:val="0"/>
        <w:pageBreakBefore w:val="0"/>
        <w:widowControl w:val="0"/>
        <w:kinsoku/>
        <w:wordWrap/>
        <w:overflowPunct/>
        <w:topLinePunct w:val="0"/>
        <w:autoSpaceDE/>
        <w:autoSpaceDN/>
        <w:bidi w:val="0"/>
        <w:adjustRightInd/>
        <w:snapToGrid/>
        <w:spacing w:after="0" w:line="400" w:lineRule="exact"/>
        <w:contextualSpacing/>
        <w:textAlignment w:val="auto"/>
        <w:rPr>
          <w:rFonts w:asciiTheme="minorEastAsia" w:hAnsiTheme="minorEastAsia" w:eastAsiaTheme="minorEastAsia"/>
          <w:sz w:val="28"/>
          <w:szCs w:val="28"/>
        </w:rPr>
      </w:pPr>
      <w:r>
        <w:rPr>
          <w:rFonts w:hint="eastAsia" w:asciiTheme="minorEastAsia" w:hAnsiTheme="minorEastAsia"/>
          <w:sz w:val="28"/>
          <w:szCs w:val="28"/>
          <w:lang w:val="en-US" w:eastAsia="zh-CN"/>
        </w:rPr>
        <w:t>5</w:t>
      </w:r>
      <w:r>
        <w:rPr>
          <w:rFonts w:hint="eastAsia" w:asciiTheme="minorEastAsia" w:hAnsiTheme="minorEastAsia" w:eastAsiaTheme="minorEastAsia"/>
          <w:sz w:val="28"/>
          <w:szCs w:val="28"/>
        </w:rPr>
        <w:t>.4</w:t>
      </w:r>
      <w:r>
        <w:rPr>
          <w:rFonts w:hint="eastAsia" w:asciiTheme="minorEastAsia" w:hAnsiTheme="minorEastAsia" w:eastAsiaTheme="minorEastAsia"/>
          <w:sz w:val="28"/>
          <w:szCs w:val="28"/>
        </w:rPr>
        <w:tab/>
      </w:r>
      <w:r>
        <w:rPr>
          <w:rFonts w:hint="eastAsia" w:asciiTheme="minorEastAsia" w:hAnsiTheme="minorEastAsia" w:eastAsiaTheme="minorEastAsia"/>
          <w:sz w:val="28"/>
          <w:szCs w:val="28"/>
        </w:rPr>
        <w:t>低温报警：低于设定温度3℃时报警</w:t>
      </w:r>
    </w:p>
    <w:p>
      <w:pPr>
        <w:keepNext w:val="0"/>
        <w:keepLines w:val="0"/>
        <w:pageBreakBefore w:val="0"/>
        <w:widowControl w:val="0"/>
        <w:kinsoku/>
        <w:wordWrap/>
        <w:overflowPunct/>
        <w:topLinePunct w:val="0"/>
        <w:autoSpaceDE/>
        <w:autoSpaceDN/>
        <w:bidi w:val="0"/>
        <w:adjustRightInd/>
        <w:snapToGrid/>
        <w:spacing w:after="0" w:line="400" w:lineRule="exact"/>
        <w:contextualSpacing/>
        <w:textAlignment w:val="auto"/>
        <w:rPr>
          <w:rFonts w:asciiTheme="minorEastAsia" w:hAnsiTheme="minorEastAsia" w:eastAsiaTheme="minorEastAsia"/>
          <w:sz w:val="28"/>
          <w:szCs w:val="28"/>
        </w:rPr>
      </w:pPr>
      <w:r>
        <w:rPr>
          <w:rFonts w:hint="eastAsia" w:asciiTheme="minorEastAsia" w:hAnsiTheme="minorEastAsia"/>
          <w:sz w:val="28"/>
          <w:szCs w:val="28"/>
          <w:lang w:val="en-US" w:eastAsia="zh-CN"/>
        </w:rPr>
        <w:t>5</w:t>
      </w:r>
      <w:r>
        <w:rPr>
          <w:rFonts w:hint="eastAsia" w:asciiTheme="minorEastAsia" w:hAnsiTheme="minorEastAsia" w:eastAsiaTheme="minorEastAsia"/>
          <w:sz w:val="28"/>
          <w:szCs w:val="28"/>
        </w:rPr>
        <w:t>.5</w:t>
      </w:r>
      <w:r>
        <w:rPr>
          <w:rFonts w:hint="eastAsia" w:asciiTheme="minorEastAsia" w:hAnsiTheme="minorEastAsia" w:eastAsiaTheme="minorEastAsia"/>
          <w:sz w:val="28"/>
          <w:szCs w:val="28"/>
        </w:rPr>
        <w:tab/>
      </w:r>
      <w:r>
        <w:rPr>
          <w:rFonts w:hint="eastAsia" w:asciiTheme="minorEastAsia" w:hAnsiTheme="minorEastAsia" w:eastAsiaTheme="minorEastAsia"/>
          <w:sz w:val="28"/>
          <w:szCs w:val="28"/>
        </w:rPr>
        <w:t>加热盘报警：加热盘使用期超过理论寿命报警。</w:t>
      </w:r>
    </w:p>
    <w:p>
      <w:pPr>
        <w:keepNext w:val="0"/>
        <w:keepLines w:val="0"/>
        <w:pageBreakBefore w:val="0"/>
        <w:widowControl w:val="0"/>
        <w:kinsoku/>
        <w:wordWrap/>
        <w:overflowPunct/>
        <w:topLinePunct w:val="0"/>
        <w:autoSpaceDE/>
        <w:autoSpaceDN/>
        <w:bidi w:val="0"/>
        <w:adjustRightInd/>
        <w:snapToGrid/>
        <w:spacing w:after="0" w:line="400" w:lineRule="exact"/>
        <w:contextualSpacing/>
        <w:textAlignment w:val="auto"/>
        <w:rPr>
          <w:rFonts w:asciiTheme="minorEastAsia" w:hAnsiTheme="minorEastAsia" w:eastAsiaTheme="minorEastAsia"/>
          <w:sz w:val="28"/>
          <w:szCs w:val="28"/>
        </w:rPr>
      </w:pPr>
      <w:r>
        <w:rPr>
          <w:rFonts w:hint="eastAsia" w:asciiTheme="minorEastAsia" w:hAnsiTheme="minorEastAsia"/>
          <w:sz w:val="28"/>
          <w:szCs w:val="28"/>
          <w:lang w:val="en-US" w:eastAsia="zh-CN"/>
        </w:rPr>
        <w:t>5</w:t>
      </w:r>
      <w:r>
        <w:rPr>
          <w:rFonts w:hint="eastAsia" w:asciiTheme="minorEastAsia" w:hAnsiTheme="minorEastAsia" w:eastAsiaTheme="minorEastAsia"/>
          <w:sz w:val="28"/>
          <w:szCs w:val="28"/>
        </w:rPr>
        <w:t>.6</w:t>
      </w:r>
      <w:r>
        <w:rPr>
          <w:rFonts w:hint="eastAsia" w:asciiTheme="minorEastAsia" w:hAnsiTheme="minorEastAsia" w:eastAsiaTheme="minorEastAsia"/>
          <w:sz w:val="28"/>
          <w:szCs w:val="28"/>
        </w:rPr>
        <w:tab/>
      </w:r>
      <w:r>
        <w:rPr>
          <w:rFonts w:hint="eastAsia" w:asciiTheme="minorEastAsia" w:hAnsiTheme="minorEastAsia" w:eastAsiaTheme="minorEastAsia"/>
          <w:sz w:val="28"/>
          <w:szCs w:val="28"/>
        </w:rPr>
        <w:t>累计计时：最大255h,计时精度：≤±1min</w:t>
      </w:r>
    </w:p>
    <w:p>
      <w:pPr>
        <w:keepNext w:val="0"/>
        <w:keepLines w:val="0"/>
        <w:pageBreakBefore w:val="0"/>
        <w:widowControl w:val="0"/>
        <w:kinsoku/>
        <w:wordWrap/>
        <w:overflowPunct/>
        <w:topLinePunct w:val="0"/>
        <w:autoSpaceDE/>
        <w:autoSpaceDN/>
        <w:bidi w:val="0"/>
        <w:adjustRightInd/>
        <w:snapToGrid/>
        <w:spacing w:after="0" w:line="400" w:lineRule="exact"/>
        <w:ind w:left="720" w:hanging="840" w:hangingChars="300"/>
        <w:contextualSpacing/>
        <w:textAlignment w:val="auto"/>
        <w:rPr>
          <w:rFonts w:asciiTheme="minorEastAsia" w:hAnsiTheme="minorEastAsia" w:eastAsiaTheme="minorEastAsia"/>
          <w:sz w:val="28"/>
          <w:szCs w:val="28"/>
        </w:rPr>
      </w:pPr>
      <w:r>
        <w:rPr>
          <w:rFonts w:hint="eastAsia" w:asciiTheme="minorEastAsia" w:hAnsiTheme="minorEastAsia"/>
          <w:sz w:val="28"/>
          <w:szCs w:val="28"/>
          <w:lang w:val="en-US" w:eastAsia="zh-CN"/>
        </w:rPr>
        <w:t>5</w:t>
      </w:r>
      <w:r>
        <w:rPr>
          <w:rFonts w:hint="eastAsia" w:asciiTheme="minorEastAsia" w:hAnsiTheme="minorEastAsia" w:eastAsiaTheme="minorEastAsia"/>
          <w:sz w:val="28"/>
          <w:szCs w:val="28"/>
        </w:rPr>
        <w:t>.7</w:t>
      </w:r>
      <w:r>
        <w:rPr>
          <w:rFonts w:hint="eastAsia" w:asciiTheme="minorEastAsia" w:hAnsiTheme="minorEastAsia" w:eastAsiaTheme="minorEastAsia"/>
          <w:sz w:val="28"/>
          <w:szCs w:val="28"/>
        </w:rPr>
        <w:tab/>
      </w:r>
      <w:r>
        <w:rPr>
          <w:rFonts w:hint="eastAsia" w:asciiTheme="minorEastAsia" w:hAnsiTheme="minorEastAsia" w:eastAsiaTheme="minorEastAsia"/>
          <w:sz w:val="28"/>
          <w:szCs w:val="28"/>
        </w:rPr>
        <w:t>医用升温毯风速：可设置高风速和低风速两档，高风速26±1Km/h, 低风速23±1Km/h</w:t>
      </w:r>
    </w:p>
    <w:p>
      <w:pPr>
        <w:keepNext w:val="0"/>
        <w:keepLines w:val="0"/>
        <w:pageBreakBefore w:val="0"/>
        <w:widowControl w:val="0"/>
        <w:kinsoku/>
        <w:wordWrap/>
        <w:overflowPunct/>
        <w:topLinePunct w:val="0"/>
        <w:autoSpaceDE/>
        <w:autoSpaceDN/>
        <w:bidi w:val="0"/>
        <w:adjustRightInd/>
        <w:snapToGrid/>
        <w:spacing w:after="0" w:line="400" w:lineRule="exact"/>
        <w:contextualSpacing/>
        <w:textAlignment w:val="auto"/>
        <w:rPr>
          <w:rFonts w:asciiTheme="minorEastAsia" w:hAnsiTheme="minorEastAsia" w:eastAsiaTheme="minorEastAsia"/>
          <w:sz w:val="28"/>
          <w:szCs w:val="28"/>
        </w:rPr>
      </w:pPr>
      <w:r>
        <w:rPr>
          <w:rFonts w:hint="eastAsia" w:asciiTheme="minorEastAsia" w:hAnsiTheme="minorEastAsia"/>
          <w:sz w:val="28"/>
          <w:szCs w:val="28"/>
          <w:lang w:val="en-US" w:eastAsia="zh-CN"/>
        </w:rPr>
        <w:t>5</w:t>
      </w:r>
      <w:r>
        <w:rPr>
          <w:rFonts w:hint="eastAsia" w:asciiTheme="minorEastAsia" w:hAnsiTheme="minorEastAsia" w:eastAsiaTheme="minorEastAsia"/>
          <w:sz w:val="28"/>
          <w:szCs w:val="28"/>
        </w:rPr>
        <w:t>.8</w:t>
      </w:r>
      <w:r>
        <w:rPr>
          <w:rFonts w:hint="eastAsia" w:asciiTheme="minorEastAsia" w:hAnsiTheme="minorEastAsia" w:eastAsiaTheme="minorEastAsia"/>
          <w:sz w:val="28"/>
          <w:szCs w:val="28"/>
        </w:rPr>
        <w:tab/>
      </w:r>
      <w:r>
        <w:rPr>
          <w:rFonts w:hint="eastAsia" w:asciiTheme="minorEastAsia" w:hAnsiTheme="minorEastAsia" w:eastAsiaTheme="minorEastAsia"/>
          <w:sz w:val="28"/>
          <w:szCs w:val="28"/>
        </w:rPr>
        <w:t>医用升温毯工作噪音：正常工作的整机噪音≤49db</w:t>
      </w:r>
    </w:p>
    <w:p>
      <w:pPr>
        <w:keepNext w:val="0"/>
        <w:keepLines w:val="0"/>
        <w:pageBreakBefore w:val="0"/>
        <w:widowControl w:val="0"/>
        <w:kinsoku/>
        <w:wordWrap/>
        <w:overflowPunct/>
        <w:topLinePunct w:val="0"/>
        <w:autoSpaceDE/>
        <w:autoSpaceDN/>
        <w:bidi w:val="0"/>
        <w:adjustRightInd/>
        <w:snapToGrid/>
        <w:spacing w:after="0" w:line="400" w:lineRule="exact"/>
        <w:contextualSpacing/>
        <w:textAlignment w:val="auto"/>
        <w:rPr>
          <w:rFonts w:asciiTheme="minorEastAsia" w:hAnsiTheme="minorEastAsia" w:eastAsiaTheme="minorEastAsia"/>
          <w:sz w:val="28"/>
          <w:szCs w:val="28"/>
        </w:rPr>
      </w:pPr>
      <w:r>
        <w:rPr>
          <w:rFonts w:hint="eastAsia" w:asciiTheme="minorEastAsia" w:hAnsiTheme="minorEastAsia"/>
          <w:sz w:val="28"/>
          <w:szCs w:val="28"/>
          <w:lang w:val="en-US" w:eastAsia="zh-CN"/>
        </w:rPr>
        <w:t>5</w:t>
      </w:r>
      <w:r>
        <w:rPr>
          <w:rFonts w:hint="eastAsia" w:asciiTheme="minorEastAsia" w:hAnsiTheme="minorEastAsia" w:eastAsiaTheme="minorEastAsia"/>
          <w:sz w:val="28"/>
          <w:szCs w:val="28"/>
        </w:rPr>
        <w:t>.9  医用升温毯总功率≤350VA</w:t>
      </w:r>
    </w:p>
    <w:p>
      <w:pPr>
        <w:keepNext w:val="0"/>
        <w:keepLines w:val="0"/>
        <w:pageBreakBefore w:val="0"/>
        <w:widowControl w:val="0"/>
        <w:kinsoku/>
        <w:wordWrap/>
        <w:overflowPunct/>
        <w:topLinePunct w:val="0"/>
        <w:autoSpaceDE/>
        <w:autoSpaceDN/>
        <w:bidi w:val="0"/>
        <w:adjustRightInd/>
        <w:snapToGrid/>
        <w:spacing w:after="0" w:line="400" w:lineRule="exact"/>
        <w:contextualSpacing/>
        <w:textAlignment w:val="auto"/>
        <w:rPr>
          <w:rFonts w:asciiTheme="minorEastAsia" w:hAnsiTheme="minorEastAsia" w:eastAsiaTheme="minorEastAsia"/>
          <w:sz w:val="28"/>
          <w:szCs w:val="28"/>
        </w:rPr>
      </w:pPr>
      <w:r>
        <w:rPr>
          <w:rFonts w:hint="eastAsia" w:asciiTheme="minorEastAsia" w:hAnsiTheme="minorEastAsia"/>
          <w:sz w:val="28"/>
          <w:szCs w:val="28"/>
          <w:lang w:val="en-US" w:eastAsia="zh-CN"/>
        </w:rPr>
        <w:t>6</w:t>
      </w:r>
      <w:r>
        <w:rPr>
          <w:rFonts w:hint="eastAsia" w:asciiTheme="minorEastAsia" w:hAnsiTheme="minorEastAsia" w:eastAsiaTheme="minorEastAsia"/>
          <w:sz w:val="28"/>
          <w:szCs w:val="28"/>
        </w:rPr>
        <w:tab/>
      </w:r>
      <w:r>
        <w:rPr>
          <w:rFonts w:hint="eastAsia" w:asciiTheme="minorEastAsia" w:hAnsiTheme="minorEastAsia" w:eastAsiaTheme="minorEastAsia"/>
          <w:sz w:val="28"/>
          <w:szCs w:val="28"/>
        </w:rPr>
        <w:t>支架：</w:t>
      </w:r>
      <w:r>
        <w:rPr>
          <w:rFonts w:hint="eastAsia" w:asciiTheme="minorEastAsia" w:hAnsiTheme="minorEastAsia" w:eastAsiaTheme="minorEastAsia"/>
          <w:sz w:val="28"/>
          <w:szCs w:val="28"/>
          <w:lang w:eastAsia="zh-CN"/>
        </w:rPr>
        <w:t>至少</w:t>
      </w:r>
      <w:r>
        <w:rPr>
          <w:rFonts w:hint="eastAsia" w:asciiTheme="minorEastAsia" w:hAnsiTheme="minorEastAsia" w:eastAsiaTheme="minorEastAsia"/>
          <w:sz w:val="28"/>
          <w:szCs w:val="28"/>
        </w:rPr>
        <w:t>1个  (医用静音滑轮支架 450mm X 450mm X 770mm)</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b w:val="0"/>
          <w:bCs/>
          <w:color w:val="000000" w:themeColor="text1"/>
          <w:sz w:val="28"/>
          <w:szCs w:val="28"/>
          <w:lang w:val="en-US" w:eastAsia="zh-CN"/>
          <w14:textFill>
            <w14:solidFill>
              <w14:schemeClr w14:val="tx1"/>
            </w14:solidFill>
          </w14:textFill>
        </w:rPr>
      </w:pPr>
    </w:p>
    <w:p>
      <w:pPr>
        <w:widowControl/>
        <w:autoSpaceDE w:val="0"/>
        <w:autoSpaceDN w:val="0"/>
        <w:adjustRightInd w:val="0"/>
        <w:spacing w:line="440" w:lineRule="exact"/>
        <w:ind w:firstLine="2160" w:firstLineChars="600"/>
        <w:jc w:val="left"/>
        <w:rPr>
          <w:rFonts w:hint="eastAsia" w:ascii="宋体" w:hAnsi="宋体" w:eastAsia="宋体" w:cs="宋体"/>
          <w:kern w:val="0"/>
          <w:sz w:val="24"/>
          <w:szCs w:val="24"/>
          <w:lang w:val="en-US" w:eastAsia="zh-CN"/>
        </w:rPr>
      </w:pPr>
      <w:r>
        <w:rPr>
          <w:rFonts w:hint="eastAsia"/>
          <w:sz w:val="36"/>
          <w:szCs w:val="36"/>
          <w:lang w:val="en-US" w:eastAsia="zh-CN"/>
        </w:rPr>
        <w:t>签字：</w:t>
      </w:r>
    </w:p>
    <w:p>
      <w:pPr>
        <w:pStyle w:val="2"/>
        <w:rPr>
          <w:rFonts w:hint="eastAsia" w:asciiTheme="minorEastAsia" w:hAnsiTheme="minorEastAsia" w:eastAsiaTheme="minorEastAsia"/>
          <w:b w:val="0"/>
          <w:bCs/>
          <w:color w:val="000000" w:themeColor="text1"/>
          <w:sz w:val="28"/>
          <w:szCs w:val="28"/>
          <w:lang w:val="en-US" w:eastAsia="zh-CN"/>
          <w14:textFill>
            <w14:solidFill>
              <w14:schemeClr w14:val="tx1"/>
            </w14:solidFill>
          </w14:textFill>
        </w:rPr>
      </w:pPr>
    </w:p>
    <w:p>
      <w:pPr>
        <w:pStyle w:val="3"/>
        <w:rPr>
          <w:rFonts w:hint="eastAsia" w:asciiTheme="minorEastAsia" w:hAnsiTheme="minorEastAsia" w:eastAsiaTheme="minorEastAsia"/>
          <w:b w:val="0"/>
          <w:bCs/>
          <w:color w:val="000000" w:themeColor="text1"/>
          <w:sz w:val="28"/>
          <w:szCs w:val="28"/>
          <w:lang w:val="en-US" w:eastAsia="zh-CN"/>
          <w14:textFill>
            <w14:solidFill>
              <w14:schemeClr w14:val="tx1"/>
            </w14:solidFill>
          </w14:textFill>
        </w:rPr>
      </w:pPr>
    </w:p>
    <w:p>
      <w:pPr>
        <w:rPr>
          <w:rFonts w:hint="eastAsia" w:asciiTheme="minorEastAsia" w:hAnsiTheme="minorEastAsia" w:eastAsiaTheme="minorEastAsia"/>
          <w:b w:val="0"/>
          <w:bCs/>
          <w:color w:val="000000" w:themeColor="text1"/>
          <w:sz w:val="28"/>
          <w:szCs w:val="28"/>
          <w:lang w:val="en-US" w:eastAsia="zh-CN"/>
          <w14:textFill>
            <w14:solidFill>
              <w14:schemeClr w14:val="tx1"/>
            </w14:solidFill>
          </w14:textFill>
        </w:rPr>
      </w:pPr>
    </w:p>
    <w:p>
      <w:pPr>
        <w:pStyle w:val="21"/>
        <w:rPr>
          <w:rFonts w:hint="eastAsia" w:asciiTheme="minorEastAsia" w:hAnsiTheme="minorEastAsia" w:eastAsiaTheme="minorEastAsia"/>
          <w:b w:val="0"/>
          <w:bCs/>
          <w:color w:val="000000" w:themeColor="text1"/>
          <w:sz w:val="28"/>
          <w:szCs w:val="28"/>
          <w:lang w:val="en-US" w:eastAsia="zh-CN"/>
          <w14:textFill>
            <w14:solidFill>
              <w14:schemeClr w14:val="tx1"/>
            </w14:solidFill>
          </w14:textFill>
        </w:rPr>
      </w:pPr>
    </w:p>
    <w:p>
      <w:pPr>
        <w:pStyle w:val="21"/>
        <w:rPr>
          <w:rFonts w:hint="eastAsia" w:asciiTheme="minorEastAsia" w:hAnsiTheme="minorEastAsia" w:eastAsiaTheme="minorEastAsia"/>
          <w:b w:val="0"/>
          <w:bCs/>
          <w:color w:val="000000" w:themeColor="text1"/>
          <w:sz w:val="28"/>
          <w:szCs w:val="28"/>
          <w:lang w:val="en-US" w:eastAsia="zh-CN"/>
          <w14:textFill>
            <w14:solidFill>
              <w14:schemeClr w14:val="tx1"/>
            </w14:solidFill>
          </w14:textFill>
        </w:rPr>
      </w:pPr>
    </w:p>
    <w:p>
      <w:pPr>
        <w:pStyle w:val="21"/>
        <w:rPr>
          <w:rFonts w:hint="eastAsia" w:asciiTheme="minorEastAsia" w:hAnsiTheme="minorEastAsia" w:eastAsiaTheme="minorEastAsia"/>
          <w:b w:val="0"/>
          <w:bCs/>
          <w:color w:val="000000" w:themeColor="text1"/>
          <w:sz w:val="28"/>
          <w:szCs w:val="28"/>
          <w:lang w:val="en-US" w:eastAsia="zh-CN"/>
          <w14:textFill>
            <w14:solidFill>
              <w14:schemeClr w14:val="tx1"/>
            </w14:solidFill>
          </w14:textFill>
        </w:rPr>
      </w:pPr>
    </w:p>
    <w:p>
      <w:pPr>
        <w:pStyle w:val="21"/>
        <w:rPr>
          <w:rFonts w:hint="eastAsia" w:asciiTheme="minorEastAsia" w:hAnsiTheme="minorEastAsia" w:eastAsiaTheme="minorEastAsia"/>
          <w:b w:val="0"/>
          <w:bCs/>
          <w:color w:val="000000" w:themeColor="text1"/>
          <w:sz w:val="28"/>
          <w:szCs w:val="28"/>
          <w:lang w:val="en-US" w:eastAsia="zh-CN"/>
          <w14:textFill>
            <w14:solidFill>
              <w14:schemeClr w14:val="tx1"/>
            </w14:solidFill>
          </w14:textFill>
        </w:rPr>
      </w:pPr>
    </w:p>
    <w:p>
      <w:pPr>
        <w:pStyle w:val="7"/>
        <w:spacing w:line="600" w:lineRule="exact"/>
        <w:ind w:firstLine="0" w:firstLineChars="0"/>
        <w:jc w:val="center"/>
        <w:rPr>
          <w:rFonts w:hint="eastAsia" w:ascii="宋体" w:hAnsi="宋体" w:eastAsiaTheme="minorEastAsia"/>
          <w:b/>
          <w:sz w:val="36"/>
          <w:szCs w:val="36"/>
          <w:lang w:eastAsia="zh-CN"/>
        </w:rPr>
      </w:pPr>
      <w:r>
        <w:rPr>
          <w:rFonts w:hint="eastAsia" w:ascii="宋体" w:hAnsi="宋体"/>
          <w:b/>
          <w:sz w:val="36"/>
          <w:szCs w:val="36"/>
        </w:rPr>
        <w:t>麻醉机内部回路消毒机技术参数</w:t>
      </w:r>
      <w:r>
        <w:rPr>
          <w:rFonts w:hint="eastAsia" w:ascii="宋体" w:hAnsi="宋体"/>
          <w:b/>
          <w:sz w:val="36"/>
          <w:szCs w:val="36"/>
          <w:lang w:eastAsia="zh-CN"/>
        </w:rPr>
        <w:t>（国产）</w:t>
      </w:r>
    </w:p>
    <w:p>
      <w:pPr>
        <w:pStyle w:val="7"/>
        <w:keepNext w:val="0"/>
        <w:keepLines w:val="0"/>
        <w:pageBreakBefore w:val="0"/>
        <w:kinsoku/>
        <w:wordWrap/>
        <w:overflowPunct/>
        <w:topLinePunct w:val="0"/>
        <w:autoSpaceDE/>
        <w:autoSpaceDN/>
        <w:bidi w:val="0"/>
        <w:adjustRightInd/>
        <w:snapToGrid/>
        <w:spacing w:line="400" w:lineRule="exact"/>
        <w:ind w:firstLine="274" w:firstLineChars="98"/>
        <w:textAlignment w:val="auto"/>
        <w:rPr>
          <w:rFonts w:ascii="宋体" w:hAnsi="宋体"/>
          <w:sz w:val="28"/>
          <w:szCs w:val="28"/>
        </w:rPr>
      </w:pPr>
      <w:r>
        <w:rPr>
          <w:rFonts w:hint="eastAsia" w:ascii="宋体" w:hAnsi="宋体"/>
          <w:sz w:val="28"/>
          <w:szCs w:val="28"/>
        </w:rPr>
        <w:t>1、消毒机理：醇类复合消毒液，不使用氧化类消毒剂（臭氧、过氧化氢）。</w:t>
      </w:r>
    </w:p>
    <w:p>
      <w:pPr>
        <w:pStyle w:val="7"/>
        <w:keepNext w:val="0"/>
        <w:keepLines w:val="0"/>
        <w:pageBreakBefore w:val="0"/>
        <w:kinsoku/>
        <w:wordWrap/>
        <w:overflowPunct/>
        <w:topLinePunct w:val="0"/>
        <w:autoSpaceDE/>
        <w:autoSpaceDN/>
        <w:bidi w:val="0"/>
        <w:adjustRightInd/>
        <w:snapToGrid/>
        <w:spacing w:line="400" w:lineRule="exact"/>
        <w:ind w:firstLine="274" w:firstLineChars="98"/>
        <w:textAlignment w:val="auto"/>
        <w:rPr>
          <w:rFonts w:ascii="宋体" w:hAnsi="宋体"/>
          <w:sz w:val="28"/>
          <w:szCs w:val="28"/>
          <w:highlight w:val="red"/>
        </w:rPr>
      </w:pPr>
      <w:bookmarkStart w:id="16" w:name="_Hlk62136832"/>
      <w:r>
        <w:rPr>
          <w:rFonts w:hint="eastAsia" w:ascii="宋体" w:hAnsi="宋体"/>
          <w:sz w:val="28"/>
          <w:szCs w:val="28"/>
          <w:lang w:val="en-US" w:eastAsia="zh-CN"/>
        </w:rPr>
        <w:t>2</w:t>
      </w:r>
      <w:r>
        <w:rPr>
          <w:rFonts w:ascii="宋体" w:hAnsi="宋体"/>
          <w:sz w:val="28"/>
          <w:szCs w:val="28"/>
        </w:rPr>
        <w:t>.</w:t>
      </w:r>
      <w:r>
        <w:rPr>
          <w:rFonts w:hint="eastAsia" w:ascii="宋体" w:hAnsi="宋体"/>
          <w:sz w:val="28"/>
          <w:szCs w:val="28"/>
        </w:rPr>
        <w:t>消毒级别：满足《消毒技术规范》最高要求。</w:t>
      </w:r>
    </w:p>
    <w:p>
      <w:pPr>
        <w:pStyle w:val="7"/>
        <w:keepNext w:val="0"/>
        <w:keepLines w:val="0"/>
        <w:pageBreakBefore w:val="0"/>
        <w:kinsoku/>
        <w:wordWrap/>
        <w:overflowPunct/>
        <w:topLinePunct w:val="0"/>
        <w:autoSpaceDE/>
        <w:autoSpaceDN/>
        <w:bidi w:val="0"/>
        <w:adjustRightInd/>
        <w:snapToGrid/>
        <w:spacing w:line="400" w:lineRule="exact"/>
        <w:ind w:firstLine="274" w:firstLineChars="98"/>
        <w:textAlignment w:val="auto"/>
        <w:rPr>
          <w:rFonts w:ascii="宋体" w:hAnsi="宋体"/>
          <w:sz w:val="28"/>
          <w:szCs w:val="28"/>
        </w:rPr>
      </w:pPr>
      <w:r>
        <w:rPr>
          <w:rFonts w:hint="eastAsia" w:ascii="宋体" w:hAnsi="宋体"/>
          <w:sz w:val="28"/>
          <w:szCs w:val="28"/>
          <w:lang w:val="en-US" w:eastAsia="zh-CN"/>
        </w:rPr>
        <w:t>2</w:t>
      </w:r>
      <w:r>
        <w:rPr>
          <w:rFonts w:ascii="宋体" w:hAnsi="宋体"/>
          <w:sz w:val="28"/>
          <w:szCs w:val="28"/>
        </w:rPr>
        <w:t>.1</w:t>
      </w:r>
      <w:r>
        <w:rPr>
          <w:rFonts w:hint="eastAsia" w:ascii="宋体" w:hAnsi="宋体"/>
          <w:sz w:val="28"/>
          <w:szCs w:val="28"/>
        </w:rPr>
        <w:t>、必须杀灭芽孢，符合卫生部对消毒设备高水平消毒要求,枯草杆菌黑色变种芽孢灭菌对数值：</w:t>
      </w:r>
      <w:r>
        <w:rPr>
          <w:rFonts w:hint="eastAsia" w:ascii="宋体" w:hAnsi="宋体"/>
          <w:b/>
          <w:sz w:val="28"/>
          <w:szCs w:val="28"/>
        </w:rPr>
        <w:t>＞3.0</w:t>
      </w:r>
      <w:r>
        <w:rPr>
          <w:rFonts w:hint="eastAsia" w:ascii="宋体" w:hAnsi="宋体"/>
          <w:sz w:val="28"/>
          <w:szCs w:val="28"/>
        </w:rPr>
        <w:t>。（提供国家政府机构监测报告为准）</w:t>
      </w:r>
    </w:p>
    <w:p>
      <w:pPr>
        <w:pStyle w:val="7"/>
        <w:keepNext w:val="0"/>
        <w:keepLines w:val="0"/>
        <w:pageBreakBefore w:val="0"/>
        <w:kinsoku/>
        <w:wordWrap/>
        <w:overflowPunct/>
        <w:topLinePunct w:val="0"/>
        <w:autoSpaceDE/>
        <w:autoSpaceDN/>
        <w:bidi w:val="0"/>
        <w:adjustRightInd/>
        <w:snapToGrid/>
        <w:spacing w:line="400" w:lineRule="exact"/>
        <w:ind w:firstLine="274" w:firstLineChars="98"/>
        <w:textAlignment w:val="auto"/>
        <w:rPr>
          <w:rFonts w:ascii="宋体" w:hAnsi="宋体"/>
          <w:sz w:val="28"/>
          <w:szCs w:val="28"/>
        </w:rPr>
      </w:pPr>
      <w:r>
        <w:rPr>
          <w:rFonts w:hint="eastAsia" w:ascii="宋体" w:hAnsi="宋体"/>
          <w:sz w:val="28"/>
          <w:szCs w:val="28"/>
          <w:lang w:val="en-US" w:eastAsia="zh-CN"/>
        </w:rPr>
        <w:t>2</w:t>
      </w:r>
      <w:r>
        <w:rPr>
          <w:rFonts w:ascii="宋体" w:hAnsi="宋体"/>
          <w:sz w:val="28"/>
          <w:szCs w:val="28"/>
        </w:rPr>
        <w:t>.2</w:t>
      </w:r>
      <w:r>
        <w:rPr>
          <w:rFonts w:hint="eastAsia" w:ascii="宋体" w:hAnsi="宋体"/>
          <w:sz w:val="28"/>
          <w:szCs w:val="28"/>
        </w:rPr>
        <w:t>、龟分枝杆菌脓肿亚种的杀灭对数值&gt;4.0对脊髓灰质炎病毒&gt;4.0白色念珠菌&gt;4.0大肠杆菌&gt;</w:t>
      </w:r>
      <w:r>
        <w:rPr>
          <w:rFonts w:ascii="宋体" w:hAnsi="宋体"/>
          <w:sz w:val="28"/>
          <w:szCs w:val="28"/>
        </w:rPr>
        <w:t>5</w:t>
      </w:r>
      <w:r>
        <w:rPr>
          <w:rFonts w:hint="eastAsia" w:ascii="宋体" w:hAnsi="宋体"/>
          <w:sz w:val="28"/>
          <w:szCs w:val="28"/>
        </w:rPr>
        <w:t>.0金黄色葡萄球菌&gt;</w:t>
      </w:r>
      <w:r>
        <w:rPr>
          <w:rFonts w:ascii="宋体" w:hAnsi="宋体"/>
          <w:sz w:val="28"/>
          <w:szCs w:val="28"/>
        </w:rPr>
        <w:t>5</w:t>
      </w:r>
      <w:r>
        <w:rPr>
          <w:rFonts w:hint="eastAsia" w:ascii="宋体" w:hAnsi="宋体"/>
          <w:sz w:val="28"/>
          <w:szCs w:val="28"/>
        </w:rPr>
        <w:t>.0铜绿假单菌&gt;</w:t>
      </w:r>
      <w:r>
        <w:rPr>
          <w:rFonts w:ascii="宋体" w:hAnsi="宋体"/>
          <w:sz w:val="28"/>
          <w:szCs w:val="28"/>
        </w:rPr>
        <w:t>5</w:t>
      </w:r>
      <w:r>
        <w:rPr>
          <w:rFonts w:hint="eastAsia" w:ascii="宋体" w:hAnsi="宋体"/>
          <w:sz w:val="28"/>
          <w:szCs w:val="28"/>
        </w:rPr>
        <w:t>.0达到《消毒技术规范》要求。</w:t>
      </w:r>
    </w:p>
    <w:p>
      <w:pPr>
        <w:pStyle w:val="7"/>
        <w:keepNext w:val="0"/>
        <w:keepLines w:val="0"/>
        <w:pageBreakBefore w:val="0"/>
        <w:kinsoku/>
        <w:wordWrap/>
        <w:overflowPunct/>
        <w:topLinePunct w:val="0"/>
        <w:autoSpaceDE/>
        <w:autoSpaceDN/>
        <w:bidi w:val="0"/>
        <w:adjustRightInd/>
        <w:snapToGrid/>
        <w:spacing w:line="400" w:lineRule="exact"/>
        <w:ind w:firstLine="274" w:firstLineChars="98"/>
        <w:textAlignment w:val="auto"/>
        <w:rPr>
          <w:rFonts w:hint="eastAsia" w:ascii="宋体" w:hAnsi="宋体"/>
          <w:sz w:val="28"/>
          <w:szCs w:val="28"/>
        </w:rPr>
      </w:pPr>
      <w:r>
        <w:rPr>
          <w:rFonts w:hint="eastAsia" w:ascii="宋体" w:hAnsi="宋体"/>
          <w:sz w:val="28"/>
          <w:szCs w:val="28"/>
          <w:lang w:val="en-US" w:eastAsia="zh-CN"/>
        </w:rPr>
        <w:t>2</w:t>
      </w:r>
      <w:r>
        <w:rPr>
          <w:rFonts w:ascii="宋体" w:hAnsi="宋体"/>
          <w:sz w:val="28"/>
          <w:szCs w:val="28"/>
        </w:rPr>
        <w:t>.3</w:t>
      </w:r>
      <w:r>
        <w:rPr>
          <w:rFonts w:hint="eastAsia" w:ascii="宋体" w:hAnsi="宋体"/>
          <w:sz w:val="28"/>
          <w:szCs w:val="28"/>
        </w:rPr>
        <w:t>、新型冠状病毒灭杀对数值&gt;4.0</w:t>
      </w:r>
    </w:p>
    <w:bookmarkEnd w:id="16"/>
    <w:p>
      <w:pPr>
        <w:pStyle w:val="7"/>
        <w:keepNext w:val="0"/>
        <w:keepLines w:val="0"/>
        <w:pageBreakBefore w:val="0"/>
        <w:kinsoku/>
        <w:wordWrap/>
        <w:overflowPunct/>
        <w:topLinePunct w:val="0"/>
        <w:autoSpaceDE/>
        <w:autoSpaceDN/>
        <w:bidi w:val="0"/>
        <w:adjustRightInd/>
        <w:snapToGrid/>
        <w:spacing w:line="400" w:lineRule="exact"/>
        <w:ind w:firstLine="274" w:firstLineChars="98"/>
        <w:textAlignment w:val="auto"/>
        <w:rPr>
          <w:rFonts w:ascii="宋体" w:hAnsi="宋体"/>
          <w:sz w:val="28"/>
          <w:szCs w:val="28"/>
        </w:rPr>
      </w:pPr>
      <w:r>
        <w:rPr>
          <w:rFonts w:hint="eastAsia" w:ascii="宋体" w:hAnsi="宋体"/>
          <w:sz w:val="28"/>
          <w:szCs w:val="28"/>
          <w:lang w:val="en-US" w:eastAsia="zh-CN"/>
        </w:rPr>
        <w:t>3</w:t>
      </w:r>
      <w:r>
        <w:rPr>
          <w:rFonts w:hint="eastAsia" w:ascii="宋体" w:hAnsi="宋体"/>
          <w:sz w:val="28"/>
          <w:szCs w:val="28"/>
        </w:rPr>
        <w:t>、消毒腐蚀：</w:t>
      </w:r>
      <w:r>
        <w:rPr>
          <w:rFonts w:hint="eastAsia" w:ascii="宋体" w:hAnsi="宋体" w:cs="宋体"/>
          <w:kern w:val="0"/>
          <w:sz w:val="28"/>
          <w:szCs w:val="28"/>
        </w:rPr>
        <w:t>消毒完成后</w:t>
      </w:r>
      <w:r>
        <w:rPr>
          <w:rFonts w:hint="eastAsia" w:ascii="宋体" w:hAnsi="宋体"/>
          <w:sz w:val="28"/>
          <w:szCs w:val="28"/>
        </w:rPr>
        <w:t>回路内无任何腐蚀，可提供无腐蚀性报告。</w:t>
      </w:r>
    </w:p>
    <w:p>
      <w:pPr>
        <w:keepNext w:val="0"/>
        <w:keepLines w:val="0"/>
        <w:pageBreakBefore w:val="0"/>
        <w:widowControl/>
        <w:kinsoku/>
        <w:wordWrap/>
        <w:overflowPunct/>
        <w:topLinePunct w:val="0"/>
        <w:autoSpaceDE/>
        <w:autoSpaceDN/>
        <w:bidi w:val="0"/>
        <w:adjustRightInd/>
        <w:snapToGrid/>
        <w:spacing w:line="400" w:lineRule="exact"/>
        <w:ind w:firstLine="274" w:firstLineChars="98"/>
        <w:jc w:val="left"/>
        <w:textAlignment w:val="auto"/>
        <w:rPr>
          <w:rFonts w:ascii="宋体" w:hAnsi="宋体" w:cs="宋体"/>
          <w:kern w:val="0"/>
          <w:sz w:val="28"/>
          <w:szCs w:val="28"/>
        </w:rPr>
      </w:pPr>
      <w:r>
        <w:rPr>
          <w:rFonts w:hint="eastAsia" w:ascii="宋体" w:hAnsi="宋体"/>
          <w:sz w:val="28"/>
          <w:szCs w:val="28"/>
          <w:lang w:val="en-US" w:eastAsia="zh-CN"/>
        </w:rPr>
        <w:t>4</w:t>
      </w:r>
      <w:r>
        <w:rPr>
          <w:rFonts w:hint="eastAsia" w:ascii="宋体" w:hAnsi="宋体"/>
          <w:sz w:val="28"/>
          <w:szCs w:val="28"/>
        </w:rPr>
        <w:t>、消毒时间：</w:t>
      </w:r>
      <w:bookmarkStart w:id="17" w:name="_Hlk62136890"/>
      <w:r>
        <w:rPr>
          <w:rFonts w:hint="eastAsia" w:ascii="宋体" w:hAnsi="宋体"/>
          <w:sz w:val="28"/>
          <w:szCs w:val="28"/>
        </w:rPr>
        <w:t>常规消毒程序3</w:t>
      </w:r>
      <w:r>
        <w:rPr>
          <w:rFonts w:hint="eastAsia" w:ascii="宋体" w:hAnsi="宋体"/>
          <w:sz w:val="28"/>
          <w:szCs w:val="28"/>
          <w:lang w:eastAsia="zh-CN"/>
        </w:rPr>
        <w:t>≤</w:t>
      </w:r>
      <w:r>
        <w:rPr>
          <w:rFonts w:ascii="宋体" w:hAnsi="宋体"/>
          <w:sz w:val="28"/>
          <w:szCs w:val="28"/>
        </w:rPr>
        <w:t>0</w:t>
      </w:r>
      <w:r>
        <w:rPr>
          <w:rFonts w:hint="eastAsia" w:ascii="宋体" w:hAnsi="宋体"/>
          <w:sz w:val="28"/>
          <w:szCs w:val="28"/>
        </w:rPr>
        <w:t>分钟（非手动调节）</w:t>
      </w:r>
      <w:bookmarkEnd w:id="17"/>
      <w:r>
        <w:rPr>
          <w:rFonts w:hint="eastAsia" w:ascii="宋体" w:hAnsi="宋体"/>
          <w:sz w:val="28"/>
          <w:szCs w:val="28"/>
        </w:rPr>
        <w:t>，节省使用时间。</w:t>
      </w:r>
    </w:p>
    <w:p>
      <w:pPr>
        <w:pStyle w:val="7"/>
        <w:keepNext w:val="0"/>
        <w:keepLines w:val="0"/>
        <w:pageBreakBefore w:val="0"/>
        <w:kinsoku/>
        <w:wordWrap/>
        <w:overflowPunct/>
        <w:topLinePunct w:val="0"/>
        <w:autoSpaceDE/>
        <w:autoSpaceDN/>
        <w:bidi w:val="0"/>
        <w:adjustRightInd/>
        <w:snapToGrid/>
        <w:spacing w:line="400" w:lineRule="exact"/>
        <w:ind w:firstLine="274" w:firstLineChars="98"/>
        <w:textAlignment w:val="auto"/>
        <w:rPr>
          <w:rFonts w:ascii="宋体" w:hAnsi="宋体"/>
          <w:sz w:val="28"/>
          <w:szCs w:val="28"/>
        </w:rPr>
      </w:pPr>
      <w:r>
        <w:rPr>
          <w:rFonts w:hint="eastAsia" w:ascii="宋体" w:hAnsi="宋体"/>
          <w:sz w:val="28"/>
          <w:szCs w:val="28"/>
          <w:lang w:val="en-US" w:eastAsia="zh-CN"/>
        </w:rPr>
        <w:t>5</w:t>
      </w:r>
      <w:r>
        <w:rPr>
          <w:rFonts w:hint="eastAsia" w:ascii="宋体" w:hAnsi="宋体"/>
          <w:sz w:val="28"/>
          <w:szCs w:val="28"/>
        </w:rPr>
        <w:t>、温度检测：温度控制装置，监控核心部位温度，保证机器低于</w:t>
      </w:r>
      <w:r>
        <w:rPr>
          <w:rFonts w:hint="eastAsia" w:ascii="宋体" w:hAnsi="宋体"/>
          <w:b/>
          <w:sz w:val="28"/>
          <w:szCs w:val="28"/>
        </w:rPr>
        <w:t>55°</w:t>
      </w:r>
      <w:r>
        <w:rPr>
          <w:rFonts w:hint="eastAsia" w:ascii="宋体" w:hAnsi="宋体"/>
          <w:sz w:val="28"/>
          <w:szCs w:val="28"/>
        </w:rPr>
        <w:t>内部温度运行。</w:t>
      </w:r>
    </w:p>
    <w:p>
      <w:pPr>
        <w:pStyle w:val="7"/>
        <w:keepNext w:val="0"/>
        <w:keepLines w:val="0"/>
        <w:pageBreakBefore w:val="0"/>
        <w:kinsoku/>
        <w:wordWrap/>
        <w:overflowPunct/>
        <w:topLinePunct w:val="0"/>
        <w:autoSpaceDE/>
        <w:autoSpaceDN/>
        <w:bidi w:val="0"/>
        <w:adjustRightInd/>
        <w:snapToGrid/>
        <w:spacing w:line="400" w:lineRule="exact"/>
        <w:ind w:firstLine="274" w:firstLineChars="98"/>
        <w:textAlignment w:val="auto"/>
        <w:rPr>
          <w:rFonts w:ascii="宋体" w:hAnsi="宋体"/>
          <w:sz w:val="28"/>
          <w:szCs w:val="28"/>
        </w:rPr>
      </w:pPr>
      <w:r>
        <w:rPr>
          <w:rFonts w:hint="eastAsia" w:ascii="宋体" w:hAnsi="宋体"/>
          <w:sz w:val="28"/>
          <w:szCs w:val="28"/>
          <w:lang w:val="en-US" w:eastAsia="zh-CN"/>
        </w:rPr>
        <w:t>6</w:t>
      </w:r>
      <w:r>
        <w:rPr>
          <w:rFonts w:hint="eastAsia" w:ascii="宋体" w:hAnsi="宋体"/>
          <w:sz w:val="28"/>
          <w:szCs w:val="28"/>
        </w:rPr>
        <w:t>、雾化方式：可逆式等离子雾化。</w:t>
      </w:r>
    </w:p>
    <w:p>
      <w:pPr>
        <w:pStyle w:val="7"/>
        <w:keepNext w:val="0"/>
        <w:keepLines w:val="0"/>
        <w:pageBreakBefore w:val="0"/>
        <w:kinsoku/>
        <w:wordWrap/>
        <w:overflowPunct/>
        <w:topLinePunct w:val="0"/>
        <w:autoSpaceDE/>
        <w:autoSpaceDN/>
        <w:bidi w:val="0"/>
        <w:adjustRightInd/>
        <w:snapToGrid/>
        <w:spacing w:line="400" w:lineRule="exact"/>
        <w:ind w:firstLine="274" w:firstLineChars="98"/>
        <w:textAlignment w:val="auto"/>
        <w:rPr>
          <w:rFonts w:ascii="宋体" w:hAnsi="宋体"/>
          <w:sz w:val="28"/>
          <w:szCs w:val="28"/>
        </w:rPr>
      </w:pPr>
      <w:r>
        <w:rPr>
          <w:rFonts w:hint="eastAsia" w:ascii="宋体" w:hAnsi="宋体"/>
          <w:sz w:val="28"/>
          <w:szCs w:val="28"/>
          <w:lang w:val="en-US" w:eastAsia="zh-CN"/>
        </w:rPr>
        <w:t>7</w:t>
      </w:r>
      <w:r>
        <w:rPr>
          <w:rFonts w:hint="eastAsia" w:ascii="宋体" w:hAnsi="宋体"/>
          <w:sz w:val="28"/>
          <w:szCs w:val="28"/>
        </w:rPr>
        <w:t>、自动加液:采用自动加液方式，无液自动报警，更加合理人性化。</w:t>
      </w:r>
    </w:p>
    <w:p>
      <w:pPr>
        <w:pStyle w:val="7"/>
        <w:keepNext w:val="0"/>
        <w:keepLines w:val="0"/>
        <w:pageBreakBefore w:val="0"/>
        <w:kinsoku/>
        <w:wordWrap/>
        <w:overflowPunct/>
        <w:topLinePunct w:val="0"/>
        <w:autoSpaceDE/>
        <w:autoSpaceDN/>
        <w:bidi w:val="0"/>
        <w:adjustRightInd/>
        <w:snapToGrid/>
        <w:spacing w:line="400" w:lineRule="exact"/>
        <w:ind w:firstLine="274" w:firstLineChars="98"/>
        <w:textAlignment w:val="auto"/>
        <w:rPr>
          <w:rFonts w:ascii="宋体" w:hAnsi="宋体"/>
          <w:sz w:val="28"/>
          <w:szCs w:val="28"/>
        </w:rPr>
      </w:pPr>
      <w:r>
        <w:rPr>
          <w:rFonts w:hint="eastAsia" w:ascii="宋体" w:hAnsi="宋体"/>
          <w:sz w:val="28"/>
          <w:szCs w:val="28"/>
          <w:lang w:val="en-US" w:eastAsia="zh-CN"/>
        </w:rPr>
        <w:t>8</w:t>
      </w:r>
      <w:r>
        <w:rPr>
          <w:rFonts w:hint="eastAsia" w:ascii="宋体" w:hAnsi="宋体"/>
          <w:sz w:val="28"/>
          <w:szCs w:val="28"/>
        </w:rPr>
        <w:t>、打印消毒记录：消毒结束后，可打印消毒记录，方便使用方查验</w:t>
      </w:r>
    </w:p>
    <w:p>
      <w:pPr>
        <w:pStyle w:val="7"/>
        <w:keepNext w:val="0"/>
        <w:keepLines w:val="0"/>
        <w:pageBreakBefore w:val="0"/>
        <w:kinsoku/>
        <w:wordWrap/>
        <w:overflowPunct/>
        <w:topLinePunct w:val="0"/>
        <w:autoSpaceDE/>
        <w:autoSpaceDN/>
        <w:bidi w:val="0"/>
        <w:adjustRightInd/>
        <w:snapToGrid/>
        <w:spacing w:line="400" w:lineRule="exact"/>
        <w:ind w:firstLine="274" w:firstLineChars="98"/>
        <w:textAlignment w:val="auto"/>
        <w:rPr>
          <w:rFonts w:ascii="宋体" w:hAnsi="宋体"/>
          <w:sz w:val="28"/>
          <w:szCs w:val="28"/>
        </w:rPr>
      </w:pPr>
      <w:r>
        <w:rPr>
          <w:rFonts w:hint="eastAsia" w:ascii="宋体" w:hAnsi="宋体"/>
          <w:sz w:val="28"/>
          <w:szCs w:val="28"/>
          <w:lang w:val="en-US" w:eastAsia="zh-CN"/>
        </w:rPr>
        <w:t>9</w:t>
      </w:r>
      <w:r>
        <w:rPr>
          <w:rFonts w:hint="eastAsia" w:ascii="宋体" w:hAnsi="宋体"/>
          <w:sz w:val="28"/>
          <w:szCs w:val="28"/>
        </w:rPr>
        <w:t>、人机对话模式：采用</w:t>
      </w:r>
      <w:r>
        <w:rPr>
          <w:rFonts w:hint="eastAsia" w:ascii="宋体" w:hAnsi="宋体"/>
          <w:sz w:val="28"/>
          <w:szCs w:val="28"/>
          <w:lang w:eastAsia="zh-CN"/>
        </w:rPr>
        <w:t>≥</w:t>
      </w:r>
      <w:r>
        <w:rPr>
          <w:rFonts w:hint="eastAsia" w:ascii="宋体" w:hAnsi="宋体"/>
          <w:b/>
          <w:sz w:val="28"/>
          <w:szCs w:val="28"/>
        </w:rPr>
        <w:t>7寸</w:t>
      </w:r>
      <w:r>
        <w:rPr>
          <w:rFonts w:hint="eastAsia" w:ascii="宋体" w:hAnsi="宋体"/>
          <w:sz w:val="28"/>
          <w:szCs w:val="28"/>
        </w:rPr>
        <w:t>触摸屏，操作简单，一键式模式操作方便使用者对设备的操控。</w:t>
      </w:r>
    </w:p>
    <w:p>
      <w:pPr>
        <w:pStyle w:val="7"/>
        <w:keepNext w:val="0"/>
        <w:keepLines w:val="0"/>
        <w:pageBreakBefore w:val="0"/>
        <w:kinsoku/>
        <w:wordWrap/>
        <w:overflowPunct/>
        <w:topLinePunct w:val="0"/>
        <w:autoSpaceDE/>
        <w:autoSpaceDN/>
        <w:bidi w:val="0"/>
        <w:adjustRightInd/>
        <w:snapToGrid/>
        <w:spacing w:line="400" w:lineRule="exact"/>
        <w:ind w:firstLine="274" w:firstLineChars="98"/>
        <w:textAlignment w:val="auto"/>
        <w:rPr>
          <w:rFonts w:hint="eastAsia" w:ascii="宋体" w:hAnsi="宋体"/>
          <w:sz w:val="28"/>
          <w:szCs w:val="28"/>
        </w:rPr>
      </w:pPr>
      <w:r>
        <w:rPr>
          <w:rFonts w:hint="eastAsia" w:ascii="宋体" w:hAnsi="宋体"/>
          <w:sz w:val="28"/>
          <w:szCs w:val="28"/>
        </w:rPr>
        <w:t>1</w:t>
      </w:r>
      <w:r>
        <w:rPr>
          <w:rFonts w:hint="eastAsia" w:ascii="宋体" w:hAnsi="宋体"/>
          <w:sz w:val="28"/>
          <w:szCs w:val="28"/>
          <w:lang w:val="en-US" w:eastAsia="zh-CN"/>
        </w:rPr>
        <w:t>0</w:t>
      </w:r>
      <w:r>
        <w:rPr>
          <w:rFonts w:hint="eastAsia" w:ascii="宋体" w:hAnsi="宋体"/>
          <w:sz w:val="28"/>
          <w:szCs w:val="28"/>
        </w:rPr>
        <w:t>、其他：噪声≤55dB；电源：AC220V±22V/50Hz±1Hz。</w:t>
      </w:r>
    </w:p>
    <w:p>
      <w:pPr>
        <w:pStyle w:val="7"/>
        <w:keepNext w:val="0"/>
        <w:keepLines w:val="0"/>
        <w:pageBreakBefore w:val="0"/>
        <w:kinsoku/>
        <w:wordWrap/>
        <w:overflowPunct/>
        <w:topLinePunct w:val="0"/>
        <w:autoSpaceDE/>
        <w:autoSpaceDN/>
        <w:bidi w:val="0"/>
        <w:adjustRightInd/>
        <w:snapToGrid/>
        <w:spacing w:line="400" w:lineRule="exact"/>
        <w:ind w:firstLine="274" w:firstLineChars="98"/>
        <w:textAlignment w:val="auto"/>
        <w:rPr>
          <w:rFonts w:hint="eastAsia" w:ascii="宋体" w:hAnsi="宋体"/>
          <w:sz w:val="28"/>
          <w:szCs w:val="28"/>
        </w:rPr>
      </w:pPr>
    </w:p>
    <w:p>
      <w:pPr>
        <w:widowControl/>
        <w:autoSpaceDE w:val="0"/>
        <w:autoSpaceDN w:val="0"/>
        <w:adjustRightInd w:val="0"/>
        <w:spacing w:line="440" w:lineRule="exact"/>
        <w:ind w:firstLine="2160" w:firstLineChars="600"/>
        <w:jc w:val="left"/>
        <w:rPr>
          <w:rFonts w:hint="eastAsia" w:ascii="宋体" w:hAnsi="宋体" w:eastAsia="宋体" w:cs="宋体"/>
          <w:kern w:val="0"/>
          <w:sz w:val="24"/>
          <w:szCs w:val="24"/>
          <w:lang w:val="en-US" w:eastAsia="zh-CN"/>
        </w:rPr>
      </w:pPr>
      <w:r>
        <w:rPr>
          <w:rFonts w:hint="eastAsia"/>
          <w:sz w:val="36"/>
          <w:szCs w:val="36"/>
          <w:lang w:val="en-US" w:eastAsia="zh-CN"/>
        </w:rPr>
        <w:t>签字：</w:t>
      </w:r>
    </w:p>
    <w:p>
      <w:pPr>
        <w:pStyle w:val="7"/>
        <w:keepNext w:val="0"/>
        <w:keepLines w:val="0"/>
        <w:pageBreakBefore w:val="0"/>
        <w:kinsoku/>
        <w:wordWrap/>
        <w:overflowPunct/>
        <w:topLinePunct w:val="0"/>
        <w:autoSpaceDE/>
        <w:autoSpaceDN/>
        <w:bidi w:val="0"/>
        <w:adjustRightInd/>
        <w:snapToGrid/>
        <w:spacing w:line="400" w:lineRule="exact"/>
        <w:ind w:firstLine="274" w:firstLineChars="98"/>
        <w:textAlignment w:val="auto"/>
        <w:rPr>
          <w:rFonts w:hint="eastAsia" w:ascii="宋体" w:hAnsi="宋体"/>
          <w:sz w:val="28"/>
          <w:szCs w:val="28"/>
        </w:rPr>
      </w:pPr>
    </w:p>
    <w:p>
      <w:pPr>
        <w:pStyle w:val="7"/>
        <w:keepNext w:val="0"/>
        <w:keepLines w:val="0"/>
        <w:pageBreakBefore w:val="0"/>
        <w:kinsoku/>
        <w:wordWrap/>
        <w:overflowPunct/>
        <w:topLinePunct w:val="0"/>
        <w:autoSpaceDE/>
        <w:autoSpaceDN/>
        <w:bidi w:val="0"/>
        <w:adjustRightInd/>
        <w:snapToGrid/>
        <w:spacing w:line="400" w:lineRule="exact"/>
        <w:ind w:firstLine="274" w:firstLineChars="98"/>
        <w:textAlignment w:val="auto"/>
        <w:rPr>
          <w:rFonts w:hint="eastAsia" w:ascii="宋体" w:hAnsi="宋体"/>
          <w:sz w:val="28"/>
          <w:szCs w:val="28"/>
        </w:rPr>
      </w:pPr>
    </w:p>
    <w:p>
      <w:pPr>
        <w:pStyle w:val="7"/>
        <w:keepNext w:val="0"/>
        <w:keepLines w:val="0"/>
        <w:pageBreakBefore w:val="0"/>
        <w:kinsoku/>
        <w:wordWrap/>
        <w:overflowPunct/>
        <w:topLinePunct w:val="0"/>
        <w:autoSpaceDE/>
        <w:autoSpaceDN/>
        <w:bidi w:val="0"/>
        <w:adjustRightInd/>
        <w:snapToGrid/>
        <w:spacing w:line="400" w:lineRule="exact"/>
        <w:ind w:firstLine="274" w:firstLineChars="98"/>
        <w:textAlignment w:val="auto"/>
        <w:rPr>
          <w:rFonts w:hint="eastAsia" w:ascii="宋体" w:hAnsi="宋体"/>
          <w:sz w:val="28"/>
          <w:szCs w:val="28"/>
        </w:rPr>
      </w:pPr>
    </w:p>
    <w:p>
      <w:pPr>
        <w:pStyle w:val="7"/>
        <w:keepNext w:val="0"/>
        <w:keepLines w:val="0"/>
        <w:pageBreakBefore w:val="0"/>
        <w:kinsoku/>
        <w:wordWrap/>
        <w:overflowPunct/>
        <w:topLinePunct w:val="0"/>
        <w:autoSpaceDE/>
        <w:autoSpaceDN/>
        <w:bidi w:val="0"/>
        <w:adjustRightInd/>
        <w:snapToGrid/>
        <w:spacing w:line="400" w:lineRule="exact"/>
        <w:ind w:firstLine="274" w:firstLineChars="98"/>
        <w:textAlignment w:val="auto"/>
        <w:rPr>
          <w:rFonts w:hint="eastAsia" w:ascii="宋体" w:hAnsi="宋体"/>
          <w:sz w:val="28"/>
          <w:szCs w:val="28"/>
        </w:rPr>
      </w:pPr>
    </w:p>
    <w:p>
      <w:pPr>
        <w:pStyle w:val="3"/>
        <w:rPr>
          <w:rFonts w:hint="eastAsia"/>
          <w:lang w:val="en-US" w:eastAsia="zh-CN"/>
        </w:rPr>
      </w:pPr>
    </w:p>
    <w:p>
      <w:pPr>
        <w:jc w:val="center"/>
        <w:rPr>
          <w:rFonts w:hint="eastAsia" w:eastAsia="宋体"/>
          <w:lang w:val="en-US" w:eastAsia="zh-CN"/>
        </w:rPr>
      </w:pPr>
      <w:r>
        <w:rPr>
          <w:rFonts w:hint="eastAsia" w:ascii="宋体" w:hAnsi="宋体" w:eastAsia="宋体" w:cs="宋体"/>
          <w:b/>
          <w:bCs/>
          <w:sz w:val="36"/>
          <w:szCs w:val="36"/>
        </w:rPr>
        <w:t>肌松靶控注射系统技术参数表</w:t>
      </w:r>
      <w:r>
        <w:rPr>
          <w:rFonts w:hint="eastAsia" w:ascii="宋体" w:hAnsi="宋体" w:eastAsia="宋体" w:cs="宋体"/>
          <w:b/>
          <w:bCs/>
          <w:sz w:val="36"/>
          <w:szCs w:val="36"/>
          <w:lang w:eastAsia="zh-CN"/>
        </w:rPr>
        <w:t>（国产）</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1、自动反馈闭环给药功能：通过重复频率神经电刺激，进行肌张力测定，获得肌肉松弛程度。根据肌松监测数据控制注射肌松药，使肌松深度维持控制在设定值。</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2、肌松数据监测：肌松监测是通过刺激腕部尺神经监测拇内收肌反应方式。实时监控病人的肌肉松弛程度，为肌松药提供用药的科学依据。</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3、PTC功能：用于深度肌松的监测（深层次的肌松）。</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4、手部温度监测功能。</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5、传感器灵敏度（指套）低中高可选择功能</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6、具有速度异常（快、慢）功能，推座异常报警功能。防止注射过程中出现过流、欠流。</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7、内置维库溴铵、顺式阿曲库铵、阿曲库铵、罗库溴铵和米库氯铵五种肌松药。</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8、靶控注射功能。具备血浆靶控和效应室靶控两种功能。内置八种药物：丙泊酚、瑞芬太尼、舒芬太尼、芬太尼、阿芬太尼、咪唑安定、依托米脂、氯胺酮及其对应的靶控模型，包含丙泊酚的儿童模型kataria和peadefuse模型。</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10、微量泵注射功能：恒速注射、时量注射，间断注射，诱导维持注射；</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11、数据导出：配套PC软件，能够导出历史数据（可存储10万条以上记录），显示手术全程趋势图及注射数据，同时能打印出报表。</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12、数据保持功能：在不通电的情况下，存储的记录可以保存5年以上。</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13、注射器自动较准识别功能（适用所有品牌注射器）。</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14、管路药液状态检测,实时监测及时报警。</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15、快速推注bolus功能。</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16、具有压力释放功能：管路压力超过设定报警值后，自动释放压力，使压力降到一个安全合理的值。</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17、自检功能。通过自检功能，可实现设备的定期维护，如果发生故障，能迅速定位故障点。</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18、完整齐全的报警功能：增药过量、手部温度低、检查电极、电缆未连接、推座异常、交流掉电、电量将尽、电池电量不足、注射器脱落、注射器错误、注射器改变、注射器推柄正确安装检测报警、药物将尽、药尽、推空、阻塞。</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19、使用单键飞梭旋钮和小键盘的最优配合，一键式操作，更加人性化。</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20、A、B、C通道切换键，A、B、C各通道独立运行和报警指示灯，运行状态大字体显示，操作更便捷，指示更明了。</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lang w:val="en-US" w:eastAsia="zh-CN"/>
        </w:rPr>
        <w:t>21</w:t>
      </w:r>
      <w:r>
        <w:rPr>
          <w:rFonts w:hint="eastAsia" w:ascii="宋体" w:hAnsi="宋体" w:eastAsia="宋体" w:cs="宋体"/>
          <w:b w:val="0"/>
          <w:bCs w:val="0"/>
          <w:sz w:val="28"/>
          <w:szCs w:val="28"/>
        </w:rPr>
        <w:t>、刺激器参数</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①脉冲重复频率：2Hz；</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②脉冲宽度: 单相 200μs；</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③输出电流: 1mA-70mA,步进1mA；</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④输出阻抗：10Ω-5000Ω；</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⑤输出最大电压≤350V；</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lang w:val="en-US" w:eastAsia="zh-CN"/>
        </w:rPr>
        <w:t>21</w:t>
      </w:r>
      <w:r>
        <w:rPr>
          <w:rFonts w:hint="eastAsia" w:ascii="宋体" w:hAnsi="宋体" w:eastAsia="宋体" w:cs="宋体"/>
          <w:b w:val="0"/>
          <w:bCs w:val="0"/>
          <w:sz w:val="28"/>
          <w:szCs w:val="28"/>
        </w:rPr>
        <w:t>.1、TOF%方式:</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①TOF 四个成串刺激，周期为20秒。</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②脉冲宽度: 单相200μs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③TOF%数值: 传感器感应四个刺激产生的反应振幅T4/T1 的百分比数值。</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lang w:val="en-US" w:eastAsia="zh-CN"/>
        </w:rPr>
        <w:t>21</w:t>
      </w:r>
      <w:r>
        <w:rPr>
          <w:rFonts w:hint="eastAsia" w:ascii="宋体" w:hAnsi="宋体" w:eastAsia="宋体" w:cs="宋体"/>
          <w:b w:val="0"/>
          <w:bCs w:val="0"/>
          <w:sz w:val="28"/>
          <w:szCs w:val="28"/>
        </w:rPr>
        <w:t>.2、T1 方式：</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①输出电流：自动校准，寻找最佳刺激电流。</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 xml:space="preserve">②脉冲宽度:默认200μs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③T1%数值：在开始注射肌松药前，通过校准方法获得对照值T0，获得对照值后，开始肌松监测，术中监测肌肉收缩强度T1 。 T1%= T1/T0 使用T1% 做为肌松监测值。</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2</w:t>
      </w:r>
      <w:r>
        <w:rPr>
          <w:rFonts w:hint="eastAsia" w:ascii="宋体" w:hAnsi="宋体" w:eastAsia="宋体" w:cs="宋体"/>
          <w:b w:val="0"/>
          <w:bCs w:val="0"/>
          <w:sz w:val="28"/>
          <w:szCs w:val="28"/>
          <w:lang w:val="en-US" w:eastAsia="zh-CN"/>
        </w:rPr>
        <w:t>2</w:t>
      </w:r>
      <w:r>
        <w:rPr>
          <w:rFonts w:hint="eastAsia" w:ascii="宋体" w:hAnsi="宋体" w:eastAsia="宋体" w:cs="宋体"/>
          <w:b w:val="0"/>
          <w:bCs w:val="0"/>
          <w:sz w:val="28"/>
          <w:szCs w:val="28"/>
        </w:rPr>
        <w:t>、注射速率范围：</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5ml 注射器： 0.1ml/h～150ml/h</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10ml注射器： 0.1ml/h～300ml/h</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20ml注射器： 0.1ml/h～600ml/h</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30ml注射器： 0.1ml/h～900ml/h</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50ml注射器： 0.1ml/h～1200ml/h</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lang w:val="en-US" w:eastAsia="zh-CN"/>
        </w:rPr>
        <w:t>23</w:t>
      </w:r>
      <w:r>
        <w:rPr>
          <w:rFonts w:hint="eastAsia" w:ascii="宋体" w:hAnsi="宋体" w:eastAsia="宋体" w:cs="宋体"/>
          <w:b w:val="0"/>
          <w:bCs w:val="0"/>
          <w:sz w:val="28"/>
          <w:szCs w:val="28"/>
        </w:rPr>
        <w:t>、注射器规格：内置</w:t>
      </w:r>
      <w:r>
        <w:rPr>
          <w:rFonts w:hint="eastAsia" w:ascii="宋体" w:hAnsi="宋体" w:eastAsia="宋体" w:cs="宋体"/>
          <w:b w:val="0"/>
          <w:bCs w:val="0"/>
          <w:sz w:val="28"/>
          <w:szCs w:val="28"/>
          <w:lang w:eastAsia="zh-CN"/>
        </w:rPr>
        <w:t>≥</w:t>
      </w:r>
      <w:r>
        <w:rPr>
          <w:rFonts w:hint="eastAsia" w:ascii="宋体" w:hAnsi="宋体" w:eastAsia="宋体" w:cs="宋体"/>
          <w:b w:val="0"/>
          <w:bCs w:val="0"/>
          <w:sz w:val="28"/>
          <w:szCs w:val="28"/>
        </w:rPr>
        <w:t>25种品牌的5ml、10ml、 20ml、30ml、 50ml注射器，支持多种注射器品牌并自动识别注射器规格。</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lang w:val="en-US" w:eastAsia="zh-CN"/>
        </w:rPr>
        <w:t>24</w:t>
      </w:r>
      <w:r>
        <w:rPr>
          <w:rFonts w:hint="eastAsia" w:ascii="宋体" w:hAnsi="宋体" w:eastAsia="宋体" w:cs="宋体"/>
          <w:b w:val="0"/>
          <w:bCs w:val="0"/>
          <w:sz w:val="28"/>
          <w:szCs w:val="28"/>
        </w:rPr>
        <w:t>、注射量误差：±2.0%(机械误差：±1.0%)</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lang w:val="en-US" w:eastAsia="zh-CN"/>
        </w:rPr>
        <w:t>25</w:t>
      </w:r>
      <w:r>
        <w:rPr>
          <w:rFonts w:hint="eastAsia" w:ascii="宋体" w:hAnsi="宋体" w:eastAsia="宋体" w:cs="宋体"/>
          <w:b w:val="0"/>
          <w:bCs w:val="0"/>
          <w:sz w:val="28"/>
          <w:szCs w:val="28"/>
        </w:rPr>
        <w:t xml:space="preserve">、友好的人机界面：折叠式 </w:t>
      </w:r>
      <w:r>
        <w:rPr>
          <w:rFonts w:hint="eastAsia" w:ascii="宋体" w:hAnsi="宋体" w:eastAsia="宋体" w:cs="宋体"/>
          <w:b w:val="0"/>
          <w:bCs w:val="0"/>
          <w:sz w:val="28"/>
          <w:szCs w:val="28"/>
          <w:lang w:eastAsia="zh-CN"/>
        </w:rPr>
        <w:t>≥</w:t>
      </w:r>
      <w:r>
        <w:rPr>
          <w:rFonts w:hint="eastAsia" w:ascii="宋体" w:hAnsi="宋体" w:eastAsia="宋体" w:cs="宋体"/>
          <w:b w:val="0"/>
          <w:bCs w:val="0"/>
          <w:sz w:val="28"/>
          <w:szCs w:val="28"/>
        </w:rPr>
        <w:t>7.0寸超大彩色液晶显示屏</w:t>
      </w:r>
      <w:r>
        <w:rPr>
          <w:rFonts w:hint="eastAsia" w:ascii="宋体" w:hAnsi="宋体" w:eastAsia="宋体" w:cs="宋体"/>
          <w:b w:val="0"/>
          <w:bCs w:val="0"/>
          <w:sz w:val="28"/>
          <w:szCs w:val="28"/>
          <w:lang w:eastAsia="zh-CN"/>
        </w:rPr>
        <w:t>≥</w:t>
      </w:r>
      <w:r>
        <w:rPr>
          <w:rFonts w:hint="eastAsia" w:ascii="宋体" w:hAnsi="宋体" w:eastAsia="宋体" w:cs="宋体"/>
          <w:b w:val="0"/>
          <w:bCs w:val="0"/>
          <w:sz w:val="28"/>
          <w:szCs w:val="28"/>
        </w:rPr>
        <w:t>800*480高分辨率，分页式操作菜单，操作更加人性化。</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lang w:val="en-US" w:eastAsia="zh-CN"/>
        </w:rPr>
        <w:t>26</w:t>
      </w:r>
      <w:r>
        <w:rPr>
          <w:rFonts w:hint="eastAsia" w:ascii="宋体" w:hAnsi="宋体" w:eastAsia="宋体" w:cs="宋体"/>
          <w:b w:val="0"/>
          <w:bCs w:val="0"/>
          <w:sz w:val="28"/>
          <w:szCs w:val="28"/>
        </w:rPr>
        <w:t>、压力报警调节：根据临床的需要，可调节压力报警级别，阻塞压力报警可以设置</w:t>
      </w:r>
      <w:r>
        <w:rPr>
          <w:rFonts w:hint="eastAsia" w:ascii="宋体" w:hAnsi="宋体" w:eastAsia="宋体" w:cs="宋体"/>
          <w:b w:val="0"/>
          <w:bCs w:val="0"/>
          <w:sz w:val="28"/>
          <w:szCs w:val="28"/>
          <w:lang w:eastAsia="zh-CN"/>
        </w:rPr>
        <w:t>≥</w:t>
      </w:r>
      <w:r>
        <w:rPr>
          <w:rFonts w:hint="eastAsia" w:ascii="宋体" w:hAnsi="宋体" w:eastAsia="宋体" w:cs="宋体"/>
          <w:b w:val="0"/>
          <w:bCs w:val="0"/>
          <w:sz w:val="28"/>
          <w:szCs w:val="28"/>
        </w:rPr>
        <w:t>8个级别。</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lang w:val="en-US" w:eastAsia="zh-CN"/>
        </w:rPr>
        <w:t>27</w:t>
      </w:r>
      <w:r>
        <w:rPr>
          <w:rFonts w:hint="eastAsia" w:ascii="宋体" w:hAnsi="宋体" w:eastAsia="宋体" w:cs="宋体"/>
          <w:b w:val="0"/>
          <w:bCs w:val="0"/>
          <w:sz w:val="28"/>
          <w:szCs w:val="28"/>
        </w:rPr>
        <w:t>、交直流两用:电源电压：AC100V～240V，50Hz；电池：具有电池容量显示，充电</w:t>
      </w:r>
      <w:r>
        <w:rPr>
          <w:rFonts w:hint="eastAsia" w:ascii="宋体" w:hAnsi="宋体" w:eastAsia="宋体" w:cs="宋体"/>
          <w:b w:val="0"/>
          <w:bCs w:val="0"/>
          <w:sz w:val="28"/>
          <w:szCs w:val="28"/>
          <w:lang w:eastAsia="zh-CN"/>
        </w:rPr>
        <w:t>≤</w:t>
      </w:r>
      <w:r>
        <w:rPr>
          <w:rFonts w:hint="eastAsia" w:ascii="宋体" w:hAnsi="宋体" w:eastAsia="宋体" w:cs="宋体"/>
          <w:b w:val="0"/>
          <w:bCs w:val="0"/>
          <w:sz w:val="28"/>
          <w:szCs w:val="28"/>
        </w:rPr>
        <w:t>24小时，可以持续工作2小时以上。</w:t>
      </w:r>
    </w:p>
    <w:p>
      <w:pPr>
        <w:rPr>
          <w:rFonts w:hint="eastAsia" w:ascii="宋体" w:hAnsi="宋体" w:eastAsia="宋体" w:cs="宋体"/>
          <w:b w:val="0"/>
          <w:bCs w:val="0"/>
          <w:sz w:val="28"/>
          <w:szCs w:val="28"/>
        </w:rPr>
      </w:pPr>
    </w:p>
    <w:p>
      <w:pPr>
        <w:widowControl/>
        <w:autoSpaceDE w:val="0"/>
        <w:autoSpaceDN w:val="0"/>
        <w:adjustRightInd w:val="0"/>
        <w:spacing w:line="440" w:lineRule="exact"/>
        <w:ind w:firstLine="2160" w:firstLineChars="600"/>
        <w:jc w:val="left"/>
        <w:rPr>
          <w:rFonts w:hint="eastAsia" w:ascii="宋体" w:hAnsi="宋体" w:eastAsia="宋体" w:cs="宋体"/>
          <w:kern w:val="0"/>
          <w:sz w:val="24"/>
          <w:szCs w:val="24"/>
          <w:lang w:val="en-US" w:eastAsia="zh-CN"/>
        </w:rPr>
      </w:pPr>
      <w:r>
        <w:rPr>
          <w:rFonts w:hint="eastAsia"/>
          <w:sz w:val="36"/>
          <w:szCs w:val="36"/>
          <w:lang w:val="en-US" w:eastAsia="zh-CN"/>
        </w:rPr>
        <w:t>签字：</w:t>
      </w:r>
    </w:p>
    <w:p>
      <w:pPr>
        <w:pStyle w:val="21"/>
        <w:rPr>
          <w:rFonts w:hint="eastAsia" w:ascii="宋体" w:hAnsi="宋体" w:eastAsia="宋体" w:cs="宋体"/>
          <w:b w:val="0"/>
          <w:bCs w:val="0"/>
          <w:sz w:val="28"/>
          <w:szCs w:val="28"/>
        </w:rPr>
      </w:pPr>
    </w:p>
    <w:p>
      <w:pPr>
        <w:pStyle w:val="21"/>
        <w:rPr>
          <w:rFonts w:hint="eastAsia" w:ascii="宋体" w:hAnsi="宋体" w:eastAsia="宋体" w:cs="宋体"/>
          <w:b w:val="0"/>
          <w:bCs w:val="0"/>
          <w:sz w:val="28"/>
          <w:szCs w:val="28"/>
        </w:rPr>
      </w:pPr>
    </w:p>
    <w:p>
      <w:pPr>
        <w:pStyle w:val="21"/>
        <w:rPr>
          <w:rFonts w:hint="eastAsia" w:ascii="宋体" w:hAnsi="宋体" w:eastAsia="宋体" w:cs="宋体"/>
          <w:b w:val="0"/>
          <w:bCs w:val="0"/>
          <w:sz w:val="28"/>
          <w:szCs w:val="28"/>
        </w:rPr>
      </w:pPr>
    </w:p>
    <w:p>
      <w:pPr>
        <w:pStyle w:val="21"/>
        <w:rPr>
          <w:rFonts w:hint="eastAsia" w:ascii="宋体" w:hAnsi="宋体" w:eastAsia="宋体" w:cs="宋体"/>
          <w:b w:val="0"/>
          <w:bCs w:val="0"/>
          <w:sz w:val="28"/>
          <w:szCs w:val="28"/>
        </w:rPr>
      </w:pPr>
    </w:p>
    <w:p>
      <w:pPr>
        <w:pStyle w:val="21"/>
        <w:rPr>
          <w:rFonts w:hint="eastAsia" w:ascii="宋体" w:hAnsi="宋体" w:eastAsia="宋体" w:cs="宋体"/>
          <w:b w:val="0"/>
          <w:bCs w:val="0"/>
          <w:sz w:val="28"/>
          <w:szCs w:val="28"/>
        </w:rPr>
      </w:pPr>
    </w:p>
    <w:p>
      <w:pPr>
        <w:pStyle w:val="21"/>
        <w:rPr>
          <w:rFonts w:hint="eastAsia" w:ascii="宋体" w:hAnsi="宋体" w:eastAsia="宋体" w:cs="宋体"/>
          <w:b w:val="0"/>
          <w:bCs w:val="0"/>
          <w:sz w:val="28"/>
          <w:szCs w:val="28"/>
        </w:rPr>
      </w:pPr>
    </w:p>
    <w:p>
      <w:pPr>
        <w:pStyle w:val="21"/>
        <w:rPr>
          <w:rFonts w:hint="eastAsia" w:ascii="宋体" w:hAnsi="宋体" w:eastAsia="宋体" w:cs="宋体"/>
          <w:b w:val="0"/>
          <w:bCs w:val="0"/>
          <w:sz w:val="28"/>
          <w:szCs w:val="28"/>
        </w:rPr>
      </w:pPr>
    </w:p>
    <w:p>
      <w:pPr>
        <w:pStyle w:val="21"/>
        <w:rPr>
          <w:rFonts w:hint="eastAsia" w:ascii="宋体" w:hAnsi="宋体" w:eastAsia="宋体" w:cs="宋体"/>
          <w:b w:val="0"/>
          <w:bCs w:val="0"/>
          <w:sz w:val="28"/>
          <w:szCs w:val="28"/>
        </w:rPr>
      </w:pPr>
    </w:p>
    <w:p>
      <w:pPr>
        <w:pStyle w:val="21"/>
        <w:rPr>
          <w:rFonts w:hint="eastAsia" w:ascii="宋体" w:hAnsi="宋体" w:eastAsia="宋体" w:cs="宋体"/>
          <w:b w:val="0"/>
          <w:bCs w:val="0"/>
          <w:sz w:val="28"/>
          <w:szCs w:val="28"/>
        </w:rPr>
      </w:pPr>
    </w:p>
    <w:p>
      <w:pPr>
        <w:pStyle w:val="21"/>
        <w:rPr>
          <w:rFonts w:hint="eastAsia" w:ascii="宋体" w:hAnsi="宋体" w:eastAsia="宋体" w:cs="宋体"/>
          <w:b w:val="0"/>
          <w:bCs w:val="0"/>
          <w:sz w:val="28"/>
          <w:szCs w:val="28"/>
        </w:rPr>
      </w:pPr>
    </w:p>
    <w:p>
      <w:pPr>
        <w:pStyle w:val="21"/>
        <w:rPr>
          <w:rFonts w:hint="eastAsia" w:ascii="宋体" w:hAnsi="宋体" w:eastAsia="宋体" w:cs="宋体"/>
          <w:b w:val="0"/>
          <w:bCs w:val="0"/>
          <w:sz w:val="28"/>
          <w:szCs w:val="28"/>
        </w:rPr>
      </w:pPr>
    </w:p>
    <w:p>
      <w:pPr>
        <w:pStyle w:val="21"/>
        <w:rPr>
          <w:rFonts w:hint="eastAsia" w:ascii="宋体" w:hAnsi="宋体" w:eastAsia="宋体" w:cs="宋体"/>
          <w:b w:val="0"/>
          <w:bCs w:val="0"/>
          <w:sz w:val="28"/>
          <w:szCs w:val="28"/>
        </w:rPr>
      </w:pPr>
    </w:p>
    <w:p>
      <w:pPr>
        <w:pStyle w:val="21"/>
        <w:rPr>
          <w:rFonts w:hint="eastAsia" w:ascii="宋体" w:hAnsi="宋体" w:eastAsia="宋体" w:cs="宋体"/>
          <w:b w:val="0"/>
          <w:bCs w:val="0"/>
          <w:sz w:val="28"/>
          <w:szCs w:val="28"/>
        </w:rPr>
      </w:pPr>
    </w:p>
    <w:p>
      <w:pPr>
        <w:pStyle w:val="21"/>
        <w:rPr>
          <w:rFonts w:hint="eastAsia" w:ascii="宋体" w:hAnsi="宋体" w:eastAsia="宋体" w:cs="宋体"/>
          <w:b w:val="0"/>
          <w:bCs w:val="0"/>
          <w:sz w:val="28"/>
          <w:szCs w:val="28"/>
        </w:rPr>
      </w:pPr>
    </w:p>
    <w:p>
      <w:pPr>
        <w:pStyle w:val="21"/>
        <w:rPr>
          <w:rFonts w:hint="eastAsia" w:ascii="宋体" w:hAnsi="宋体" w:eastAsia="宋体" w:cs="宋体"/>
          <w:b w:val="0"/>
          <w:bCs w:val="0"/>
          <w:sz w:val="28"/>
          <w:szCs w:val="28"/>
        </w:rPr>
      </w:pPr>
    </w:p>
    <w:p>
      <w:pPr>
        <w:pStyle w:val="21"/>
        <w:rPr>
          <w:rFonts w:hint="eastAsia" w:ascii="宋体" w:hAnsi="宋体" w:eastAsia="宋体" w:cs="宋体"/>
          <w:b w:val="0"/>
          <w:bCs w:val="0"/>
          <w:sz w:val="28"/>
          <w:szCs w:val="28"/>
        </w:rPr>
      </w:pPr>
    </w:p>
    <w:p>
      <w:pPr>
        <w:pStyle w:val="21"/>
        <w:rPr>
          <w:rFonts w:hint="eastAsia" w:ascii="宋体" w:hAnsi="宋体" w:eastAsia="宋体" w:cs="宋体"/>
          <w:b w:val="0"/>
          <w:bCs w:val="0"/>
          <w:sz w:val="28"/>
          <w:szCs w:val="28"/>
        </w:rPr>
      </w:pPr>
    </w:p>
    <w:p>
      <w:pPr>
        <w:pStyle w:val="21"/>
        <w:rPr>
          <w:rFonts w:hint="eastAsia" w:ascii="宋体" w:hAnsi="宋体" w:eastAsia="宋体" w:cs="宋体"/>
          <w:b w:val="0"/>
          <w:bCs w:val="0"/>
          <w:sz w:val="28"/>
          <w:szCs w:val="28"/>
        </w:rPr>
      </w:pPr>
    </w:p>
    <w:p>
      <w:pPr>
        <w:widowControl/>
        <w:shd w:val="clear" w:color="auto" w:fill="FFFFFF"/>
        <w:jc w:val="center"/>
        <w:rPr>
          <w:rFonts w:hint="eastAsia" w:ascii="Times New Roman" w:hAnsi="Times New Roman" w:eastAsia="黑体" w:cs="Times New Roman"/>
          <w:bCs/>
          <w:kern w:val="0"/>
          <w:sz w:val="36"/>
          <w:szCs w:val="36"/>
          <w:lang w:eastAsia="zh-CN"/>
        </w:rPr>
      </w:pPr>
      <w:r>
        <w:rPr>
          <w:rFonts w:hint="eastAsia" w:ascii="Times New Roman" w:hAnsi="Times New Roman" w:eastAsia="黑体" w:cs="Times New Roman"/>
          <w:bCs/>
          <w:kern w:val="0"/>
          <w:sz w:val="36"/>
          <w:szCs w:val="36"/>
        </w:rPr>
        <w:t>麻精药品智能管理系统设备参数需求</w:t>
      </w:r>
      <w:r>
        <w:rPr>
          <w:rFonts w:hint="eastAsia" w:ascii="Times New Roman" w:hAnsi="Times New Roman" w:eastAsia="黑体" w:cs="Times New Roman"/>
          <w:bCs/>
          <w:kern w:val="0"/>
          <w:sz w:val="36"/>
          <w:szCs w:val="36"/>
          <w:lang w:eastAsia="zh-CN"/>
        </w:rPr>
        <w:t>（国产）</w:t>
      </w:r>
    </w:p>
    <w:p>
      <w:pPr>
        <w:pStyle w:val="5"/>
        <w:numPr>
          <w:ilvl w:val="0"/>
          <w:numId w:val="67"/>
        </w:numPr>
        <w:spacing w:line="240" w:lineRule="auto"/>
        <w:rPr>
          <w:sz w:val="28"/>
          <w:szCs w:val="28"/>
        </w:rPr>
      </w:pPr>
      <w:r>
        <w:rPr>
          <w:rFonts w:hint="eastAsia"/>
          <w:sz w:val="28"/>
          <w:szCs w:val="28"/>
        </w:rPr>
        <w:t>性能</w:t>
      </w:r>
    </w:p>
    <w:p>
      <w:pPr>
        <w:pStyle w:val="6"/>
        <w:spacing w:line="240" w:lineRule="auto"/>
        <w:rPr>
          <w:sz w:val="28"/>
          <w:szCs w:val="28"/>
        </w:rPr>
      </w:pPr>
      <w:bookmarkStart w:id="18" w:name="_Toc481067985"/>
      <w:r>
        <w:rPr>
          <w:rFonts w:hint="eastAsia"/>
          <w:sz w:val="28"/>
          <w:szCs w:val="28"/>
        </w:rPr>
        <w:t>1.1时间特性</w:t>
      </w:r>
      <w:bookmarkEnd w:id="18"/>
    </w:p>
    <w:p>
      <w:pPr>
        <w:ind w:firstLine="560" w:firstLineChars="200"/>
        <w:rPr>
          <w:rFonts w:ascii="宋体" w:hAnsi="宋体" w:eastAsia="宋体" w:cs="宋体"/>
          <w:sz w:val="28"/>
          <w:szCs w:val="28"/>
        </w:rPr>
      </w:pPr>
      <w:r>
        <w:rPr>
          <w:rFonts w:hint="eastAsia" w:ascii="宋体" w:hAnsi="宋体" w:eastAsia="宋体" w:cs="宋体"/>
          <w:sz w:val="28"/>
          <w:szCs w:val="28"/>
        </w:rPr>
        <w:t>一般操作响应时间</w:t>
      </w:r>
      <w:r>
        <w:rPr>
          <w:rFonts w:hint="eastAsia" w:ascii="宋体" w:hAnsi="宋体" w:eastAsia="宋体" w:cs="宋体"/>
          <w:sz w:val="28"/>
          <w:szCs w:val="28"/>
          <w:lang w:eastAsia="zh-CN"/>
        </w:rPr>
        <w:t>≤</w:t>
      </w:r>
      <w:r>
        <w:rPr>
          <w:rFonts w:hint="eastAsia" w:ascii="宋体" w:hAnsi="宋体" w:eastAsia="宋体" w:cs="宋体"/>
          <w:sz w:val="28"/>
          <w:szCs w:val="28"/>
        </w:rPr>
        <w:t>2秒，特殊操作（统计、查询等）响应时间</w:t>
      </w:r>
      <w:r>
        <w:rPr>
          <w:rFonts w:hint="eastAsia" w:ascii="宋体" w:hAnsi="宋体" w:eastAsia="宋体" w:cs="宋体"/>
          <w:sz w:val="28"/>
          <w:szCs w:val="28"/>
          <w:lang w:eastAsia="zh-CN"/>
        </w:rPr>
        <w:t>≤</w:t>
      </w:r>
      <w:r>
        <w:rPr>
          <w:rFonts w:hint="eastAsia" w:ascii="宋体" w:hAnsi="宋体" w:eastAsia="宋体" w:cs="宋体"/>
          <w:sz w:val="28"/>
          <w:szCs w:val="28"/>
        </w:rPr>
        <w:t>5秒。</w:t>
      </w:r>
    </w:p>
    <w:p>
      <w:pPr>
        <w:pStyle w:val="6"/>
        <w:spacing w:line="240" w:lineRule="auto"/>
        <w:rPr>
          <w:sz w:val="28"/>
          <w:szCs w:val="28"/>
        </w:rPr>
      </w:pPr>
      <w:bookmarkStart w:id="19" w:name="_Toc481067986"/>
      <w:r>
        <w:rPr>
          <w:rFonts w:hint="eastAsia"/>
          <w:sz w:val="28"/>
          <w:szCs w:val="28"/>
        </w:rPr>
        <w:t>1.2灵活性</w:t>
      </w:r>
      <w:bookmarkEnd w:id="19"/>
    </w:p>
    <w:p>
      <w:pPr>
        <w:ind w:firstLine="560" w:firstLineChars="200"/>
        <w:rPr>
          <w:rFonts w:ascii="宋体" w:hAnsi="宋体" w:eastAsia="宋体" w:cs="宋体"/>
          <w:sz w:val="28"/>
          <w:szCs w:val="28"/>
        </w:rPr>
      </w:pPr>
      <w:r>
        <w:rPr>
          <w:rFonts w:hint="eastAsia" w:ascii="宋体" w:hAnsi="宋体" w:eastAsia="宋体" w:cs="宋体"/>
          <w:sz w:val="28"/>
          <w:szCs w:val="28"/>
        </w:rPr>
        <w:t>灵活性：系统应能适应如下变化，并能及时重新部署投入运行</w:t>
      </w:r>
    </w:p>
    <w:p>
      <w:pPr>
        <w:ind w:firstLine="560" w:firstLineChars="200"/>
        <w:rPr>
          <w:rFonts w:ascii="宋体" w:hAnsi="宋体" w:eastAsia="宋体" w:cs="宋体"/>
          <w:sz w:val="28"/>
          <w:szCs w:val="28"/>
        </w:rPr>
      </w:pPr>
      <w:r>
        <w:rPr>
          <w:rFonts w:hint="eastAsia" w:ascii="宋体" w:hAnsi="宋体" w:eastAsia="宋体" w:cs="宋体"/>
          <w:sz w:val="28"/>
          <w:szCs w:val="28"/>
        </w:rPr>
        <w:t>①服务器端、客户端操作系统更换；</w:t>
      </w:r>
    </w:p>
    <w:p>
      <w:pPr>
        <w:ind w:firstLine="560" w:firstLineChars="200"/>
        <w:rPr>
          <w:rFonts w:ascii="宋体" w:hAnsi="宋体" w:eastAsia="宋体" w:cs="宋体"/>
          <w:sz w:val="28"/>
          <w:szCs w:val="28"/>
        </w:rPr>
      </w:pPr>
      <w:r>
        <w:rPr>
          <w:rFonts w:hint="eastAsia" w:ascii="宋体" w:hAnsi="宋体" w:eastAsia="宋体" w:cs="宋体"/>
          <w:sz w:val="28"/>
          <w:szCs w:val="28"/>
        </w:rPr>
        <w:t>②部分硬件的变化（如打印机）；</w:t>
      </w:r>
    </w:p>
    <w:p>
      <w:pPr>
        <w:ind w:firstLine="560" w:firstLineChars="200"/>
        <w:rPr>
          <w:rFonts w:ascii="宋体" w:hAnsi="宋体" w:eastAsia="宋体" w:cs="宋体"/>
          <w:sz w:val="28"/>
          <w:szCs w:val="28"/>
        </w:rPr>
      </w:pPr>
      <w:r>
        <w:rPr>
          <w:rFonts w:hint="eastAsia" w:ascii="宋体" w:hAnsi="宋体" w:eastAsia="宋体" w:cs="宋体"/>
          <w:sz w:val="28"/>
          <w:szCs w:val="28"/>
        </w:rPr>
        <w:t>③网络环境的变化（如局域网升级、重新分配IP地址等）；</w:t>
      </w:r>
    </w:p>
    <w:p>
      <w:pPr>
        <w:ind w:firstLine="560" w:firstLineChars="200"/>
        <w:rPr>
          <w:rFonts w:ascii="宋体" w:hAnsi="宋体" w:eastAsia="宋体" w:cs="宋体"/>
          <w:sz w:val="28"/>
          <w:szCs w:val="28"/>
        </w:rPr>
      </w:pPr>
      <w:r>
        <w:rPr>
          <w:rFonts w:hint="eastAsia" w:ascii="宋体" w:hAnsi="宋体" w:eastAsia="宋体" w:cs="宋体"/>
          <w:sz w:val="28"/>
          <w:szCs w:val="28"/>
        </w:rPr>
        <w:t>④系统数据库版本的变化；</w:t>
      </w:r>
    </w:p>
    <w:p>
      <w:pPr>
        <w:ind w:firstLine="560" w:firstLineChars="200"/>
        <w:rPr>
          <w:rFonts w:ascii="宋体" w:hAnsi="宋体" w:eastAsia="宋体" w:cs="宋体"/>
          <w:sz w:val="28"/>
          <w:szCs w:val="28"/>
        </w:rPr>
      </w:pPr>
      <w:r>
        <w:rPr>
          <w:rFonts w:hint="eastAsia" w:ascii="宋体" w:hAnsi="宋体" w:eastAsia="宋体" w:cs="宋体"/>
          <w:sz w:val="28"/>
          <w:szCs w:val="28"/>
        </w:rPr>
        <w:t>⑤系统应允许计算机操作与原有的手工操作并行进行，在系统维护或故障停运期间产生的手工记录应能无缝录入系统。</w:t>
      </w:r>
    </w:p>
    <w:p>
      <w:pPr>
        <w:pStyle w:val="6"/>
        <w:spacing w:line="240" w:lineRule="auto"/>
        <w:rPr>
          <w:sz w:val="28"/>
          <w:szCs w:val="28"/>
        </w:rPr>
      </w:pPr>
      <w:bookmarkStart w:id="20" w:name="_Toc481067987"/>
      <w:r>
        <w:rPr>
          <w:rFonts w:hint="eastAsia"/>
          <w:sz w:val="28"/>
          <w:szCs w:val="28"/>
        </w:rPr>
        <w:t>1.3安全保密</w:t>
      </w:r>
      <w:bookmarkEnd w:id="20"/>
    </w:p>
    <w:p>
      <w:pPr>
        <w:ind w:firstLine="560" w:firstLineChars="200"/>
        <w:rPr>
          <w:rFonts w:ascii="宋体" w:hAnsi="宋体" w:eastAsia="宋体" w:cs="宋体"/>
          <w:sz w:val="28"/>
          <w:szCs w:val="28"/>
        </w:rPr>
      </w:pPr>
      <w:r>
        <w:rPr>
          <w:rFonts w:hint="eastAsia" w:ascii="宋体" w:hAnsi="宋体" w:eastAsia="宋体" w:cs="宋体"/>
          <w:sz w:val="28"/>
          <w:szCs w:val="28"/>
        </w:rPr>
        <w:t>对系统敏感数据（如用户密码、数据库连接信息等）需进行加密处理。</w:t>
      </w:r>
    </w:p>
    <w:p>
      <w:pPr>
        <w:pStyle w:val="5"/>
        <w:numPr>
          <w:ilvl w:val="0"/>
          <w:numId w:val="67"/>
        </w:numPr>
        <w:spacing w:line="240" w:lineRule="auto"/>
        <w:rPr>
          <w:sz w:val="28"/>
          <w:szCs w:val="28"/>
        </w:rPr>
      </w:pPr>
      <w:r>
        <w:rPr>
          <w:rFonts w:hint="eastAsia"/>
          <w:sz w:val="28"/>
          <w:szCs w:val="28"/>
        </w:rPr>
        <w:t>系统配置</w:t>
      </w:r>
    </w:p>
    <w:p>
      <w:pPr>
        <w:ind w:firstLine="560" w:firstLineChars="200"/>
        <w:rPr>
          <w:rFonts w:ascii="宋体" w:hAnsi="宋体" w:eastAsia="宋体" w:cs="宋体"/>
          <w:sz w:val="28"/>
          <w:szCs w:val="28"/>
        </w:rPr>
      </w:pPr>
      <w:r>
        <w:rPr>
          <w:rFonts w:hint="eastAsia" w:ascii="宋体" w:hAnsi="宋体" w:eastAsia="宋体" w:cs="宋体"/>
          <w:sz w:val="28"/>
          <w:szCs w:val="28"/>
          <w:lang w:eastAsia="zh-CN"/>
        </w:rPr>
        <w:t>麻精</w:t>
      </w:r>
      <w:r>
        <w:rPr>
          <w:rFonts w:hint="eastAsia" w:ascii="宋体" w:hAnsi="宋体" w:eastAsia="宋体" w:cs="宋体"/>
          <w:sz w:val="28"/>
          <w:szCs w:val="28"/>
        </w:rPr>
        <w:t>药品智能管理系统由</w:t>
      </w:r>
      <w:r>
        <w:rPr>
          <w:rFonts w:hint="eastAsia" w:ascii="宋体" w:hAnsi="宋体" w:eastAsia="宋体" w:cs="宋体"/>
          <w:sz w:val="28"/>
          <w:szCs w:val="28"/>
          <w:lang w:eastAsia="zh-CN"/>
        </w:rPr>
        <w:t>麻精</w:t>
      </w:r>
      <w:r>
        <w:rPr>
          <w:rFonts w:hint="eastAsia" w:ascii="宋体" w:hAnsi="宋体" w:eastAsia="宋体" w:cs="宋体"/>
          <w:sz w:val="28"/>
          <w:szCs w:val="28"/>
        </w:rPr>
        <w:t>药品中央管理系统（软件）及</w:t>
      </w:r>
      <w:r>
        <w:rPr>
          <w:rFonts w:hint="eastAsia" w:ascii="宋体" w:hAnsi="宋体" w:eastAsia="宋体" w:cs="宋体"/>
          <w:sz w:val="28"/>
          <w:szCs w:val="28"/>
          <w:lang w:eastAsia="zh-CN"/>
        </w:rPr>
        <w:t>麻精</w:t>
      </w:r>
      <w:r>
        <w:rPr>
          <w:rFonts w:hint="eastAsia" w:ascii="宋体" w:hAnsi="宋体" w:eastAsia="宋体" w:cs="宋体"/>
          <w:sz w:val="28"/>
          <w:szCs w:val="28"/>
        </w:rPr>
        <w:t>药品智能保险箱系统（软件及硬件）两部分组成。</w:t>
      </w:r>
    </w:p>
    <w:p>
      <w:pPr>
        <w:pStyle w:val="6"/>
        <w:spacing w:line="240" w:lineRule="auto"/>
        <w:rPr>
          <w:rFonts w:ascii="宋体" w:hAnsi="宋体"/>
          <w:color w:val="000000"/>
          <w:sz w:val="28"/>
          <w:szCs w:val="28"/>
        </w:rPr>
      </w:pPr>
      <w:r>
        <w:rPr>
          <w:rFonts w:hint="eastAsia"/>
          <w:sz w:val="28"/>
          <w:szCs w:val="28"/>
        </w:rPr>
        <w:t>2.1</w:t>
      </w:r>
      <w:r>
        <w:rPr>
          <w:rFonts w:hint="eastAsia"/>
          <w:sz w:val="28"/>
          <w:szCs w:val="28"/>
          <w:lang w:eastAsia="zh-CN"/>
        </w:rPr>
        <w:t>麻精</w:t>
      </w:r>
      <w:r>
        <w:rPr>
          <w:rFonts w:hint="eastAsia"/>
          <w:sz w:val="28"/>
          <w:szCs w:val="28"/>
        </w:rPr>
        <w:t>药品中央管理系统配置(软件)</w:t>
      </w:r>
    </w:p>
    <w:tbl>
      <w:tblPr>
        <w:tblStyle w:val="17"/>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4"/>
        <w:gridCol w:w="1625"/>
        <w:gridCol w:w="1987"/>
        <w:gridCol w:w="5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4" w:type="dxa"/>
            <w:vAlign w:val="center"/>
          </w:tcPr>
          <w:p>
            <w:pPr>
              <w:jc w:val="center"/>
              <w:rPr>
                <w:rFonts w:ascii="宋体" w:hAnsi="宋体" w:eastAsia="宋体" w:cs="Times New Roman"/>
                <w:b/>
                <w:kern w:val="0"/>
                <w:sz w:val="28"/>
                <w:szCs w:val="28"/>
              </w:rPr>
            </w:pPr>
            <w:r>
              <w:rPr>
                <w:rFonts w:hint="eastAsia" w:ascii="宋体" w:hAnsi="宋体" w:eastAsia="宋体" w:cs="Times New Roman"/>
                <w:b/>
                <w:kern w:val="0"/>
                <w:sz w:val="28"/>
                <w:szCs w:val="28"/>
              </w:rPr>
              <w:t>序号</w:t>
            </w:r>
          </w:p>
        </w:tc>
        <w:tc>
          <w:tcPr>
            <w:tcW w:w="1625" w:type="dxa"/>
            <w:vAlign w:val="center"/>
          </w:tcPr>
          <w:p>
            <w:pPr>
              <w:jc w:val="center"/>
              <w:rPr>
                <w:rFonts w:ascii="宋体" w:hAnsi="宋体" w:eastAsia="宋体" w:cs="Times New Roman"/>
                <w:b/>
                <w:kern w:val="0"/>
                <w:sz w:val="28"/>
                <w:szCs w:val="28"/>
              </w:rPr>
            </w:pPr>
            <w:r>
              <w:rPr>
                <w:rFonts w:hint="eastAsia" w:ascii="宋体" w:hAnsi="宋体" w:eastAsia="宋体" w:cs="Times New Roman"/>
                <w:b/>
                <w:kern w:val="0"/>
                <w:sz w:val="28"/>
                <w:szCs w:val="28"/>
              </w:rPr>
              <w:t>子系统</w:t>
            </w:r>
          </w:p>
        </w:tc>
        <w:tc>
          <w:tcPr>
            <w:tcW w:w="1987" w:type="dxa"/>
            <w:vAlign w:val="center"/>
          </w:tcPr>
          <w:p>
            <w:pPr>
              <w:jc w:val="center"/>
              <w:rPr>
                <w:rFonts w:ascii="宋体" w:hAnsi="宋体" w:eastAsia="宋体" w:cs="Times New Roman"/>
                <w:b/>
                <w:kern w:val="0"/>
                <w:sz w:val="28"/>
                <w:szCs w:val="28"/>
              </w:rPr>
            </w:pPr>
            <w:r>
              <w:rPr>
                <w:rFonts w:hint="eastAsia" w:ascii="宋体" w:hAnsi="宋体" w:eastAsia="宋体" w:cs="Times New Roman"/>
                <w:b/>
                <w:kern w:val="0"/>
                <w:sz w:val="28"/>
                <w:szCs w:val="28"/>
              </w:rPr>
              <w:t>子功能</w:t>
            </w:r>
          </w:p>
        </w:tc>
        <w:tc>
          <w:tcPr>
            <w:tcW w:w="5000" w:type="dxa"/>
            <w:vAlign w:val="center"/>
          </w:tcPr>
          <w:p>
            <w:pPr>
              <w:jc w:val="center"/>
              <w:rPr>
                <w:rFonts w:ascii="宋体" w:hAnsi="宋体" w:eastAsia="宋体" w:cs="Times New Roman"/>
                <w:b/>
                <w:kern w:val="0"/>
                <w:sz w:val="28"/>
                <w:szCs w:val="28"/>
              </w:rPr>
            </w:pPr>
            <w:r>
              <w:rPr>
                <w:rFonts w:hint="eastAsia" w:ascii="宋体" w:hAnsi="宋体" w:eastAsia="宋体" w:cs="Times New Roman"/>
                <w:b/>
                <w:kern w:val="0"/>
                <w:sz w:val="28"/>
                <w:szCs w:val="28"/>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4" w:type="dxa"/>
            <w:vAlign w:val="center"/>
          </w:tcPr>
          <w:p>
            <w:pPr>
              <w:jc w:val="center"/>
              <w:rPr>
                <w:rFonts w:ascii="宋体" w:hAnsi="宋体" w:eastAsia="宋体" w:cs="Times New Roman"/>
                <w:kern w:val="0"/>
                <w:sz w:val="28"/>
                <w:szCs w:val="28"/>
              </w:rPr>
            </w:pPr>
            <w:r>
              <w:rPr>
                <w:rFonts w:hint="eastAsia" w:ascii="宋体" w:hAnsi="宋体" w:eastAsia="宋体" w:cs="Times New Roman"/>
                <w:kern w:val="0"/>
                <w:sz w:val="28"/>
                <w:szCs w:val="28"/>
              </w:rPr>
              <w:t>1</w:t>
            </w:r>
          </w:p>
        </w:tc>
        <w:tc>
          <w:tcPr>
            <w:tcW w:w="1625" w:type="dxa"/>
            <w:vAlign w:val="center"/>
          </w:tcPr>
          <w:p>
            <w:pPr>
              <w:jc w:val="center"/>
              <w:rPr>
                <w:rFonts w:ascii="宋体" w:hAnsi="宋体" w:eastAsia="宋体" w:cs="Times New Roman"/>
                <w:kern w:val="0"/>
                <w:sz w:val="28"/>
                <w:szCs w:val="28"/>
              </w:rPr>
            </w:pPr>
            <w:r>
              <w:rPr>
                <w:rFonts w:hint="eastAsia" w:ascii="宋体" w:hAnsi="宋体" w:eastAsia="宋体" w:cs="Times New Roman"/>
                <w:kern w:val="0"/>
                <w:sz w:val="28"/>
                <w:szCs w:val="28"/>
              </w:rPr>
              <w:t>登录界面</w:t>
            </w:r>
          </w:p>
        </w:tc>
        <w:tc>
          <w:tcPr>
            <w:tcW w:w="1987" w:type="dxa"/>
            <w:vAlign w:val="center"/>
          </w:tcPr>
          <w:p>
            <w:pPr>
              <w:jc w:val="center"/>
              <w:rPr>
                <w:rFonts w:ascii="宋体" w:hAnsi="宋体" w:eastAsia="宋体" w:cs="Times New Roman"/>
                <w:kern w:val="0"/>
                <w:sz w:val="28"/>
                <w:szCs w:val="28"/>
              </w:rPr>
            </w:pPr>
            <w:r>
              <w:rPr>
                <w:rFonts w:hint="eastAsia" w:ascii="宋体" w:hAnsi="宋体" w:eastAsia="宋体" w:cs="Times New Roman"/>
                <w:kern w:val="0"/>
                <w:sz w:val="28"/>
                <w:szCs w:val="28"/>
              </w:rPr>
              <w:t>登录功能</w:t>
            </w:r>
          </w:p>
        </w:tc>
        <w:tc>
          <w:tcPr>
            <w:tcW w:w="5000" w:type="dxa"/>
            <w:vAlign w:val="center"/>
          </w:tcPr>
          <w:p>
            <w:pPr>
              <w:jc w:val="center"/>
              <w:rPr>
                <w:rFonts w:ascii="宋体" w:hAnsi="宋体" w:eastAsia="宋体" w:cs="Times New Roman"/>
                <w:kern w:val="0"/>
                <w:sz w:val="28"/>
                <w:szCs w:val="28"/>
              </w:rPr>
            </w:pPr>
            <w:r>
              <w:rPr>
                <w:rFonts w:hint="eastAsia" w:ascii="宋体" w:hAnsi="宋体" w:eastAsia="宋体" w:cs="Times New Roman"/>
                <w:kern w:val="0"/>
                <w:sz w:val="28"/>
                <w:szCs w:val="28"/>
              </w:rPr>
              <w:t>用于账户密码登录。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4" w:type="dxa"/>
            <w:vMerge w:val="restart"/>
            <w:vAlign w:val="center"/>
          </w:tcPr>
          <w:p>
            <w:pPr>
              <w:jc w:val="center"/>
              <w:rPr>
                <w:rFonts w:ascii="宋体" w:hAnsi="宋体" w:eastAsia="宋体" w:cs="Times New Roman"/>
                <w:kern w:val="0"/>
                <w:sz w:val="28"/>
                <w:szCs w:val="28"/>
              </w:rPr>
            </w:pPr>
            <w:r>
              <w:rPr>
                <w:rFonts w:hint="eastAsia" w:ascii="宋体" w:hAnsi="宋体" w:eastAsia="宋体" w:cs="Times New Roman"/>
                <w:kern w:val="0"/>
                <w:sz w:val="28"/>
                <w:szCs w:val="28"/>
              </w:rPr>
              <w:t>2</w:t>
            </w:r>
          </w:p>
        </w:tc>
        <w:tc>
          <w:tcPr>
            <w:tcW w:w="1625" w:type="dxa"/>
            <w:vMerge w:val="restart"/>
            <w:vAlign w:val="center"/>
          </w:tcPr>
          <w:p>
            <w:pPr>
              <w:jc w:val="center"/>
              <w:rPr>
                <w:rFonts w:ascii="宋体" w:hAnsi="宋体" w:eastAsia="宋体" w:cs="Times New Roman"/>
                <w:kern w:val="0"/>
                <w:sz w:val="28"/>
                <w:szCs w:val="28"/>
              </w:rPr>
            </w:pPr>
            <w:r>
              <w:rPr>
                <w:rFonts w:hint="eastAsia" w:ascii="宋体" w:hAnsi="宋体" w:eastAsia="宋体" w:cs="Times New Roman"/>
                <w:kern w:val="0"/>
                <w:sz w:val="28"/>
                <w:szCs w:val="28"/>
              </w:rPr>
              <w:t>主界面</w:t>
            </w:r>
          </w:p>
        </w:tc>
        <w:tc>
          <w:tcPr>
            <w:tcW w:w="1987" w:type="dxa"/>
            <w:vMerge w:val="restart"/>
            <w:vAlign w:val="center"/>
          </w:tcPr>
          <w:p>
            <w:pPr>
              <w:jc w:val="center"/>
              <w:rPr>
                <w:rFonts w:ascii="宋体" w:hAnsi="宋体" w:eastAsia="宋体" w:cs="Times New Roman"/>
                <w:kern w:val="0"/>
                <w:sz w:val="28"/>
                <w:szCs w:val="28"/>
              </w:rPr>
            </w:pPr>
            <w:r>
              <w:rPr>
                <w:rFonts w:hint="eastAsia" w:ascii="宋体" w:hAnsi="宋体" w:eastAsia="宋体" w:cs="Times New Roman"/>
                <w:kern w:val="0"/>
                <w:sz w:val="28"/>
                <w:szCs w:val="28"/>
              </w:rPr>
              <w:t>状态显示</w:t>
            </w:r>
          </w:p>
        </w:tc>
        <w:tc>
          <w:tcPr>
            <w:tcW w:w="5000" w:type="dxa"/>
            <w:vMerge w:val="restart"/>
            <w:vAlign w:val="center"/>
          </w:tcPr>
          <w:p>
            <w:pPr>
              <w:jc w:val="center"/>
              <w:rPr>
                <w:rFonts w:ascii="宋体" w:hAnsi="宋体" w:eastAsia="宋体" w:cs="Times New Roman"/>
                <w:kern w:val="0"/>
                <w:sz w:val="28"/>
                <w:szCs w:val="28"/>
              </w:rPr>
            </w:pPr>
            <w:r>
              <w:rPr>
                <w:rFonts w:hint="eastAsia" w:ascii="宋体" w:hAnsi="宋体" w:eastAsia="宋体" w:cs="Times New Roman"/>
                <w:kern w:val="0"/>
                <w:sz w:val="28"/>
                <w:szCs w:val="28"/>
              </w:rPr>
              <w:t>主要显示医院所有药柜目前的使用状态，药品存储的情况(包括效期、批号提醒及报警)；</w:t>
            </w:r>
          </w:p>
          <w:p>
            <w:pPr>
              <w:jc w:val="center"/>
              <w:rPr>
                <w:rFonts w:ascii="宋体" w:hAnsi="宋体" w:eastAsia="宋体" w:cs="Times New Roman"/>
                <w:kern w:val="0"/>
                <w:sz w:val="28"/>
                <w:szCs w:val="28"/>
              </w:rPr>
            </w:pPr>
            <w:r>
              <w:rPr>
                <w:rFonts w:hint="eastAsia" w:ascii="宋体" w:hAnsi="宋体" w:eastAsia="宋体" w:cs="Times New Roman"/>
                <w:kern w:val="0"/>
                <w:sz w:val="28"/>
                <w:szCs w:val="28"/>
              </w:rPr>
              <w:t>左侧药品，药品信息界面可查询该药柜操作时间内取药、补药等数据，默认查询前一天的数据。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4" w:type="dxa"/>
            <w:vMerge w:val="continue"/>
            <w:vAlign w:val="center"/>
          </w:tcPr>
          <w:p>
            <w:pPr>
              <w:jc w:val="center"/>
              <w:rPr>
                <w:rFonts w:ascii="宋体" w:hAnsi="宋体" w:eastAsia="宋体" w:cs="Times New Roman"/>
                <w:kern w:val="0"/>
                <w:sz w:val="28"/>
                <w:szCs w:val="28"/>
              </w:rPr>
            </w:pPr>
          </w:p>
        </w:tc>
        <w:tc>
          <w:tcPr>
            <w:tcW w:w="1625" w:type="dxa"/>
            <w:vMerge w:val="continue"/>
            <w:vAlign w:val="center"/>
          </w:tcPr>
          <w:p>
            <w:pPr>
              <w:jc w:val="center"/>
              <w:rPr>
                <w:rFonts w:ascii="宋体" w:hAnsi="宋体" w:eastAsia="宋体" w:cs="Times New Roman"/>
                <w:kern w:val="0"/>
                <w:sz w:val="28"/>
                <w:szCs w:val="28"/>
              </w:rPr>
            </w:pPr>
          </w:p>
        </w:tc>
        <w:tc>
          <w:tcPr>
            <w:tcW w:w="1987" w:type="dxa"/>
            <w:vMerge w:val="continue"/>
            <w:vAlign w:val="center"/>
          </w:tcPr>
          <w:p>
            <w:pPr>
              <w:jc w:val="center"/>
              <w:rPr>
                <w:rFonts w:ascii="宋体" w:hAnsi="宋体" w:eastAsia="宋体" w:cs="Times New Roman"/>
                <w:kern w:val="0"/>
                <w:sz w:val="28"/>
                <w:szCs w:val="28"/>
              </w:rPr>
            </w:pPr>
          </w:p>
        </w:tc>
        <w:tc>
          <w:tcPr>
            <w:tcW w:w="5000" w:type="dxa"/>
            <w:vMerge w:val="continue"/>
            <w:vAlign w:val="center"/>
          </w:tcPr>
          <w:p>
            <w:pPr>
              <w:jc w:val="center"/>
              <w:rPr>
                <w:rFonts w:ascii="宋体" w:hAnsi="宋体" w:eastAsia="宋体"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4" w:type="dxa"/>
            <w:vMerge w:val="restart"/>
            <w:vAlign w:val="center"/>
          </w:tcPr>
          <w:p>
            <w:pPr>
              <w:jc w:val="center"/>
              <w:rPr>
                <w:rFonts w:ascii="宋体" w:hAnsi="宋体" w:eastAsia="宋体" w:cs="Times New Roman"/>
                <w:kern w:val="0"/>
                <w:sz w:val="28"/>
                <w:szCs w:val="28"/>
              </w:rPr>
            </w:pPr>
            <w:r>
              <w:rPr>
                <w:rFonts w:hint="eastAsia" w:ascii="宋体" w:hAnsi="宋体" w:eastAsia="宋体" w:cs="Times New Roman"/>
                <w:kern w:val="0"/>
                <w:sz w:val="28"/>
                <w:szCs w:val="28"/>
              </w:rPr>
              <w:t>3</w:t>
            </w:r>
          </w:p>
        </w:tc>
        <w:tc>
          <w:tcPr>
            <w:tcW w:w="1625" w:type="dxa"/>
            <w:vMerge w:val="restart"/>
            <w:vAlign w:val="center"/>
          </w:tcPr>
          <w:p>
            <w:pPr>
              <w:jc w:val="center"/>
              <w:rPr>
                <w:rFonts w:ascii="宋体" w:hAnsi="宋体" w:eastAsia="宋体" w:cs="Times New Roman"/>
                <w:kern w:val="0"/>
                <w:sz w:val="28"/>
                <w:szCs w:val="28"/>
              </w:rPr>
            </w:pPr>
            <w:r>
              <w:rPr>
                <w:rFonts w:hint="eastAsia" w:ascii="宋体" w:hAnsi="宋体" w:eastAsia="宋体" w:cs="Times New Roman"/>
                <w:kern w:val="0"/>
                <w:sz w:val="28"/>
                <w:szCs w:val="28"/>
              </w:rPr>
              <w:t>系统设置</w:t>
            </w:r>
          </w:p>
        </w:tc>
        <w:tc>
          <w:tcPr>
            <w:tcW w:w="1987" w:type="dxa"/>
            <w:vAlign w:val="center"/>
          </w:tcPr>
          <w:p>
            <w:pPr>
              <w:jc w:val="center"/>
              <w:rPr>
                <w:rFonts w:ascii="宋体" w:hAnsi="宋体" w:eastAsia="宋体" w:cs="Times New Roman"/>
                <w:kern w:val="0"/>
                <w:sz w:val="28"/>
                <w:szCs w:val="28"/>
              </w:rPr>
            </w:pPr>
            <w:r>
              <w:rPr>
                <w:rFonts w:hint="eastAsia" w:ascii="宋体" w:hAnsi="宋体" w:eastAsia="宋体" w:cs="Times New Roman"/>
                <w:kern w:val="0"/>
                <w:sz w:val="28"/>
                <w:szCs w:val="28"/>
              </w:rPr>
              <w:t>医院信息</w:t>
            </w:r>
          </w:p>
        </w:tc>
        <w:tc>
          <w:tcPr>
            <w:tcW w:w="5000" w:type="dxa"/>
            <w:vAlign w:val="center"/>
          </w:tcPr>
          <w:p>
            <w:pPr>
              <w:jc w:val="center"/>
              <w:rPr>
                <w:rFonts w:ascii="宋体" w:hAnsi="宋体" w:eastAsia="宋体" w:cs="Times New Roman"/>
                <w:kern w:val="0"/>
                <w:sz w:val="28"/>
                <w:szCs w:val="28"/>
              </w:rPr>
            </w:pPr>
            <w:r>
              <w:rPr>
                <w:rFonts w:hint="eastAsia" w:ascii="宋体" w:hAnsi="宋体" w:eastAsia="宋体" w:cs="宋体"/>
                <w:bCs/>
                <w:kern w:val="0"/>
                <w:sz w:val="28"/>
                <w:szCs w:val="28"/>
              </w:rPr>
              <w:t>支持与医院信息系统对接，同步科室信息/用户信息/住院患者信息/患者医嘱信息等；</w:t>
            </w:r>
            <w:r>
              <w:rPr>
                <w:rFonts w:hint="eastAsia" w:ascii="宋体" w:hAnsi="宋体" w:eastAsia="宋体" w:cs="Times New Roman"/>
                <w:kern w:val="0"/>
                <w:sz w:val="28"/>
                <w:szCs w:val="28"/>
              </w:rPr>
              <w:t>修改医院信息；HIS系统对接；</w:t>
            </w:r>
            <w:r>
              <w:rPr>
                <w:rFonts w:hint="eastAsia" w:ascii="宋体" w:hAnsi="宋体" w:eastAsia="宋体" w:cs="Times New Roman"/>
                <w:color w:val="000000"/>
                <w:kern w:val="0"/>
                <w:sz w:val="28"/>
                <w:szCs w:val="28"/>
              </w:rPr>
              <w:t>红处方、白处方、标签打印进行配置。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4" w:type="dxa"/>
            <w:vMerge w:val="continue"/>
            <w:vAlign w:val="center"/>
          </w:tcPr>
          <w:p>
            <w:pPr>
              <w:jc w:val="center"/>
              <w:rPr>
                <w:rFonts w:ascii="宋体" w:hAnsi="宋体" w:eastAsia="宋体" w:cs="Times New Roman"/>
                <w:kern w:val="0"/>
                <w:sz w:val="28"/>
                <w:szCs w:val="28"/>
              </w:rPr>
            </w:pPr>
          </w:p>
        </w:tc>
        <w:tc>
          <w:tcPr>
            <w:tcW w:w="1625" w:type="dxa"/>
            <w:vMerge w:val="continue"/>
            <w:vAlign w:val="center"/>
          </w:tcPr>
          <w:p>
            <w:pPr>
              <w:jc w:val="center"/>
              <w:rPr>
                <w:rFonts w:ascii="宋体" w:hAnsi="宋体" w:eastAsia="宋体" w:cs="Times New Roman"/>
                <w:kern w:val="0"/>
                <w:sz w:val="28"/>
                <w:szCs w:val="28"/>
              </w:rPr>
            </w:pPr>
          </w:p>
        </w:tc>
        <w:tc>
          <w:tcPr>
            <w:tcW w:w="1987" w:type="dxa"/>
            <w:vAlign w:val="center"/>
          </w:tcPr>
          <w:p>
            <w:pPr>
              <w:jc w:val="center"/>
              <w:rPr>
                <w:rFonts w:ascii="宋体" w:hAnsi="宋体" w:eastAsia="宋体" w:cs="Times New Roman"/>
                <w:kern w:val="0"/>
                <w:sz w:val="28"/>
                <w:szCs w:val="28"/>
              </w:rPr>
            </w:pPr>
            <w:r>
              <w:rPr>
                <w:rFonts w:hint="eastAsia" w:ascii="宋体" w:hAnsi="宋体" w:eastAsia="宋体" w:cs="Times New Roman"/>
                <w:kern w:val="0"/>
                <w:sz w:val="28"/>
                <w:szCs w:val="28"/>
              </w:rPr>
              <w:t>功能配置</w:t>
            </w:r>
          </w:p>
        </w:tc>
        <w:tc>
          <w:tcPr>
            <w:tcW w:w="5000" w:type="dxa"/>
            <w:vAlign w:val="center"/>
          </w:tcPr>
          <w:p>
            <w:pPr>
              <w:jc w:val="center"/>
              <w:rPr>
                <w:rFonts w:ascii="宋体" w:hAnsi="宋体" w:eastAsia="宋体" w:cs="Times New Roman"/>
                <w:kern w:val="0"/>
                <w:sz w:val="28"/>
                <w:szCs w:val="28"/>
              </w:rPr>
            </w:pPr>
            <w:r>
              <w:rPr>
                <w:rFonts w:hint="eastAsia" w:ascii="宋体" w:hAnsi="宋体" w:eastAsia="宋体" w:cs="Times New Roman"/>
                <w:kern w:val="0"/>
                <w:sz w:val="28"/>
                <w:szCs w:val="28"/>
              </w:rPr>
              <w:t>功能设置分为时间间隔设置、抽屉设置、药品颜色设置。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4" w:type="dxa"/>
            <w:vMerge w:val="continue"/>
            <w:vAlign w:val="center"/>
          </w:tcPr>
          <w:p>
            <w:pPr>
              <w:jc w:val="center"/>
              <w:rPr>
                <w:rFonts w:ascii="宋体" w:hAnsi="宋体" w:eastAsia="宋体" w:cs="Times New Roman"/>
                <w:kern w:val="0"/>
                <w:sz w:val="28"/>
                <w:szCs w:val="28"/>
              </w:rPr>
            </w:pPr>
          </w:p>
        </w:tc>
        <w:tc>
          <w:tcPr>
            <w:tcW w:w="1625" w:type="dxa"/>
            <w:vMerge w:val="continue"/>
            <w:vAlign w:val="center"/>
          </w:tcPr>
          <w:p>
            <w:pPr>
              <w:jc w:val="center"/>
              <w:rPr>
                <w:rFonts w:ascii="宋体" w:hAnsi="宋体" w:eastAsia="宋体" w:cs="Times New Roman"/>
                <w:kern w:val="0"/>
                <w:sz w:val="28"/>
                <w:szCs w:val="28"/>
              </w:rPr>
            </w:pPr>
          </w:p>
        </w:tc>
        <w:tc>
          <w:tcPr>
            <w:tcW w:w="1987" w:type="dxa"/>
            <w:vAlign w:val="center"/>
          </w:tcPr>
          <w:p>
            <w:pPr>
              <w:jc w:val="center"/>
              <w:rPr>
                <w:rFonts w:ascii="宋体" w:hAnsi="宋体" w:eastAsia="宋体" w:cs="Times New Roman"/>
                <w:kern w:val="0"/>
                <w:sz w:val="28"/>
                <w:szCs w:val="28"/>
              </w:rPr>
            </w:pPr>
            <w:r>
              <w:rPr>
                <w:rFonts w:hint="eastAsia" w:ascii="宋体" w:hAnsi="宋体" w:eastAsia="宋体" w:cs="Times New Roman"/>
                <w:kern w:val="0"/>
                <w:sz w:val="28"/>
                <w:szCs w:val="28"/>
              </w:rPr>
              <w:t>数据库配置</w:t>
            </w:r>
          </w:p>
        </w:tc>
        <w:tc>
          <w:tcPr>
            <w:tcW w:w="5000" w:type="dxa"/>
            <w:vAlign w:val="center"/>
          </w:tcPr>
          <w:p>
            <w:pPr>
              <w:jc w:val="center"/>
              <w:rPr>
                <w:rFonts w:ascii="宋体" w:hAnsi="宋体" w:eastAsia="宋体" w:cs="Times New Roman"/>
                <w:kern w:val="0"/>
                <w:sz w:val="28"/>
                <w:szCs w:val="28"/>
              </w:rPr>
            </w:pPr>
            <w:r>
              <w:rPr>
                <w:rFonts w:hint="eastAsia" w:ascii="宋体" w:hAnsi="宋体" w:eastAsia="宋体" w:cs="Times New Roman"/>
                <w:kern w:val="0"/>
                <w:sz w:val="28"/>
                <w:szCs w:val="28"/>
              </w:rPr>
              <w:t>数据库链接设置。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4" w:type="dxa"/>
            <w:vMerge w:val="continue"/>
            <w:vAlign w:val="center"/>
          </w:tcPr>
          <w:p>
            <w:pPr>
              <w:jc w:val="center"/>
              <w:rPr>
                <w:rFonts w:ascii="宋体" w:hAnsi="宋体" w:eastAsia="宋体" w:cs="Times New Roman"/>
                <w:kern w:val="0"/>
                <w:sz w:val="28"/>
                <w:szCs w:val="28"/>
              </w:rPr>
            </w:pPr>
          </w:p>
        </w:tc>
        <w:tc>
          <w:tcPr>
            <w:tcW w:w="1625" w:type="dxa"/>
            <w:vMerge w:val="continue"/>
            <w:vAlign w:val="center"/>
          </w:tcPr>
          <w:p>
            <w:pPr>
              <w:jc w:val="center"/>
              <w:rPr>
                <w:rFonts w:ascii="宋体" w:hAnsi="宋体" w:eastAsia="宋体" w:cs="Times New Roman"/>
                <w:kern w:val="0"/>
                <w:sz w:val="28"/>
                <w:szCs w:val="28"/>
              </w:rPr>
            </w:pPr>
          </w:p>
        </w:tc>
        <w:tc>
          <w:tcPr>
            <w:tcW w:w="1987" w:type="dxa"/>
            <w:vAlign w:val="center"/>
          </w:tcPr>
          <w:p>
            <w:pPr>
              <w:jc w:val="center"/>
              <w:rPr>
                <w:rFonts w:ascii="宋体" w:hAnsi="宋体" w:eastAsia="宋体" w:cs="Times New Roman"/>
                <w:kern w:val="0"/>
                <w:sz w:val="28"/>
                <w:szCs w:val="28"/>
              </w:rPr>
            </w:pPr>
            <w:r>
              <w:rPr>
                <w:rFonts w:hint="eastAsia" w:ascii="宋体" w:hAnsi="宋体" w:eastAsia="宋体" w:cs="Times New Roman"/>
                <w:kern w:val="0"/>
                <w:sz w:val="28"/>
                <w:szCs w:val="28"/>
              </w:rPr>
              <w:t>修改密码</w:t>
            </w:r>
          </w:p>
        </w:tc>
        <w:tc>
          <w:tcPr>
            <w:tcW w:w="5000" w:type="dxa"/>
            <w:vAlign w:val="center"/>
          </w:tcPr>
          <w:p>
            <w:pPr>
              <w:jc w:val="center"/>
              <w:rPr>
                <w:rFonts w:ascii="宋体" w:hAnsi="宋体" w:eastAsia="宋体" w:cs="Times New Roman"/>
                <w:kern w:val="0"/>
                <w:sz w:val="28"/>
                <w:szCs w:val="28"/>
              </w:rPr>
            </w:pPr>
            <w:r>
              <w:rPr>
                <w:rFonts w:hint="eastAsia" w:ascii="宋体" w:hAnsi="宋体" w:eastAsia="宋体" w:cs="Times New Roman"/>
                <w:kern w:val="0"/>
                <w:sz w:val="28"/>
                <w:szCs w:val="28"/>
              </w:rPr>
              <w:t>用户账号密码修改。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4" w:type="dxa"/>
            <w:vMerge w:val="restart"/>
            <w:vAlign w:val="center"/>
          </w:tcPr>
          <w:p>
            <w:pPr>
              <w:jc w:val="center"/>
              <w:rPr>
                <w:rFonts w:ascii="宋体" w:hAnsi="宋体" w:eastAsia="宋体" w:cs="Times New Roman"/>
                <w:kern w:val="0"/>
                <w:sz w:val="28"/>
                <w:szCs w:val="28"/>
              </w:rPr>
            </w:pPr>
            <w:r>
              <w:rPr>
                <w:rFonts w:hint="eastAsia" w:ascii="宋体" w:hAnsi="宋体" w:eastAsia="宋体" w:cs="Times New Roman"/>
                <w:kern w:val="0"/>
                <w:sz w:val="28"/>
                <w:szCs w:val="28"/>
              </w:rPr>
              <w:t>4</w:t>
            </w:r>
          </w:p>
        </w:tc>
        <w:tc>
          <w:tcPr>
            <w:tcW w:w="1625" w:type="dxa"/>
            <w:vMerge w:val="restart"/>
            <w:vAlign w:val="center"/>
          </w:tcPr>
          <w:p>
            <w:pPr>
              <w:jc w:val="center"/>
              <w:rPr>
                <w:rFonts w:ascii="宋体" w:hAnsi="宋体" w:eastAsia="宋体" w:cs="Times New Roman"/>
                <w:kern w:val="0"/>
                <w:sz w:val="28"/>
                <w:szCs w:val="28"/>
              </w:rPr>
            </w:pPr>
            <w:r>
              <w:rPr>
                <w:rFonts w:hint="eastAsia" w:ascii="宋体" w:hAnsi="宋体" w:eastAsia="宋体" w:cs="Times New Roman"/>
                <w:kern w:val="0"/>
                <w:sz w:val="28"/>
                <w:szCs w:val="28"/>
              </w:rPr>
              <w:t>账户&amp;日志</w:t>
            </w:r>
          </w:p>
        </w:tc>
        <w:tc>
          <w:tcPr>
            <w:tcW w:w="1987" w:type="dxa"/>
            <w:vAlign w:val="center"/>
          </w:tcPr>
          <w:p>
            <w:pPr>
              <w:jc w:val="center"/>
              <w:rPr>
                <w:rFonts w:ascii="宋体" w:hAnsi="宋体" w:eastAsia="宋体" w:cs="Times New Roman"/>
                <w:kern w:val="0"/>
                <w:sz w:val="28"/>
                <w:szCs w:val="28"/>
              </w:rPr>
            </w:pPr>
            <w:r>
              <w:rPr>
                <w:rFonts w:hint="eastAsia" w:ascii="宋体" w:hAnsi="宋体" w:eastAsia="宋体" w:cs="Times New Roman"/>
                <w:kern w:val="0"/>
                <w:sz w:val="28"/>
                <w:szCs w:val="28"/>
              </w:rPr>
              <w:t>账户管理</w:t>
            </w:r>
          </w:p>
        </w:tc>
        <w:tc>
          <w:tcPr>
            <w:tcW w:w="5000" w:type="dxa"/>
            <w:vAlign w:val="center"/>
          </w:tcPr>
          <w:p>
            <w:pPr>
              <w:jc w:val="center"/>
              <w:rPr>
                <w:rFonts w:ascii="宋体" w:hAnsi="宋体" w:eastAsia="宋体" w:cs="Times New Roman"/>
                <w:kern w:val="0"/>
                <w:sz w:val="28"/>
                <w:szCs w:val="28"/>
              </w:rPr>
            </w:pPr>
            <w:r>
              <w:rPr>
                <w:rFonts w:hint="eastAsia" w:ascii="宋体" w:hAnsi="宋体" w:eastAsia="宋体" w:cs="Times New Roman"/>
                <w:kern w:val="0"/>
                <w:sz w:val="28"/>
                <w:szCs w:val="28"/>
              </w:rPr>
              <w:t>账户的新增、修改、录入用户指纹功能。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4" w:type="dxa"/>
            <w:vMerge w:val="continue"/>
            <w:vAlign w:val="center"/>
          </w:tcPr>
          <w:p>
            <w:pPr>
              <w:jc w:val="center"/>
              <w:rPr>
                <w:rFonts w:ascii="宋体" w:hAnsi="宋体" w:eastAsia="宋体" w:cs="Times New Roman"/>
                <w:kern w:val="0"/>
                <w:sz w:val="28"/>
                <w:szCs w:val="28"/>
              </w:rPr>
            </w:pPr>
          </w:p>
        </w:tc>
        <w:tc>
          <w:tcPr>
            <w:tcW w:w="1625" w:type="dxa"/>
            <w:vMerge w:val="continue"/>
            <w:vAlign w:val="center"/>
          </w:tcPr>
          <w:p>
            <w:pPr>
              <w:jc w:val="center"/>
              <w:rPr>
                <w:rFonts w:ascii="宋体" w:hAnsi="宋体" w:eastAsia="宋体" w:cs="Times New Roman"/>
                <w:kern w:val="0"/>
                <w:sz w:val="28"/>
                <w:szCs w:val="28"/>
              </w:rPr>
            </w:pPr>
          </w:p>
        </w:tc>
        <w:tc>
          <w:tcPr>
            <w:tcW w:w="1987" w:type="dxa"/>
            <w:vAlign w:val="center"/>
          </w:tcPr>
          <w:p>
            <w:pPr>
              <w:jc w:val="center"/>
              <w:rPr>
                <w:rFonts w:ascii="宋体" w:hAnsi="宋体" w:eastAsia="宋体" w:cs="Times New Roman"/>
                <w:kern w:val="0"/>
                <w:sz w:val="28"/>
                <w:szCs w:val="28"/>
              </w:rPr>
            </w:pPr>
            <w:r>
              <w:rPr>
                <w:rFonts w:hint="eastAsia" w:ascii="宋体" w:hAnsi="宋体" w:eastAsia="宋体" w:cs="Times New Roman"/>
                <w:kern w:val="0"/>
                <w:sz w:val="28"/>
                <w:szCs w:val="28"/>
              </w:rPr>
              <w:t>角色管理</w:t>
            </w:r>
          </w:p>
        </w:tc>
        <w:tc>
          <w:tcPr>
            <w:tcW w:w="5000" w:type="dxa"/>
            <w:vAlign w:val="center"/>
          </w:tcPr>
          <w:p>
            <w:pPr>
              <w:jc w:val="center"/>
              <w:rPr>
                <w:rFonts w:ascii="宋体" w:hAnsi="宋体" w:eastAsia="宋体" w:cs="Times New Roman"/>
                <w:kern w:val="0"/>
                <w:sz w:val="28"/>
                <w:szCs w:val="28"/>
              </w:rPr>
            </w:pPr>
            <w:r>
              <w:rPr>
                <w:rFonts w:hint="eastAsia" w:ascii="宋体" w:hAnsi="宋体" w:eastAsia="宋体" w:cs="Times New Roman"/>
                <w:kern w:val="0"/>
                <w:sz w:val="28"/>
                <w:szCs w:val="28"/>
              </w:rPr>
              <w:t>新增、修改、删除角色及分配该角色使用权限。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4" w:type="dxa"/>
            <w:vMerge w:val="continue"/>
            <w:vAlign w:val="center"/>
          </w:tcPr>
          <w:p>
            <w:pPr>
              <w:jc w:val="center"/>
              <w:rPr>
                <w:rFonts w:ascii="宋体" w:hAnsi="宋体" w:eastAsia="宋体" w:cs="Times New Roman"/>
                <w:kern w:val="0"/>
                <w:sz w:val="28"/>
                <w:szCs w:val="28"/>
              </w:rPr>
            </w:pPr>
          </w:p>
        </w:tc>
        <w:tc>
          <w:tcPr>
            <w:tcW w:w="1625" w:type="dxa"/>
            <w:vMerge w:val="continue"/>
            <w:vAlign w:val="center"/>
          </w:tcPr>
          <w:p>
            <w:pPr>
              <w:jc w:val="center"/>
              <w:rPr>
                <w:rFonts w:ascii="宋体" w:hAnsi="宋体" w:eastAsia="宋体" w:cs="Times New Roman"/>
                <w:kern w:val="0"/>
                <w:sz w:val="28"/>
                <w:szCs w:val="28"/>
              </w:rPr>
            </w:pPr>
          </w:p>
        </w:tc>
        <w:tc>
          <w:tcPr>
            <w:tcW w:w="1987" w:type="dxa"/>
            <w:vAlign w:val="center"/>
          </w:tcPr>
          <w:p>
            <w:pPr>
              <w:jc w:val="center"/>
              <w:rPr>
                <w:rFonts w:ascii="宋体" w:hAnsi="宋体" w:eastAsia="宋体" w:cs="Times New Roman"/>
                <w:kern w:val="0"/>
                <w:sz w:val="28"/>
                <w:szCs w:val="28"/>
              </w:rPr>
            </w:pPr>
            <w:r>
              <w:rPr>
                <w:rFonts w:hint="eastAsia" w:ascii="宋体" w:hAnsi="宋体" w:eastAsia="宋体" w:cs="Times New Roman"/>
                <w:kern w:val="0"/>
                <w:sz w:val="28"/>
                <w:szCs w:val="28"/>
              </w:rPr>
              <w:t>操作日志</w:t>
            </w:r>
          </w:p>
        </w:tc>
        <w:tc>
          <w:tcPr>
            <w:tcW w:w="5000" w:type="dxa"/>
            <w:vAlign w:val="center"/>
          </w:tcPr>
          <w:p>
            <w:pPr>
              <w:jc w:val="center"/>
              <w:rPr>
                <w:rFonts w:ascii="宋体" w:hAnsi="宋体" w:eastAsia="宋体" w:cs="Times New Roman"/>
                <w:kern w:val="0"/>
                <w:sz w:val="28"/>
                <w:szCs w:val="28"/>
              </w:rPr>
            </w:pPr>
            <w:r>
              <w:rPr>
                <w:rFonts w:hint="eastAsia" w:ascii="宋体" w:hAnsi="宋体" w:eastAsia="宋体" w:cs="Times New Roman"/>
                <w:kern w:val="0"/>
                <w:sz w:val="28"/>
                <w:szCs w:val="28"/>
              </w:rPr>
              <w:t>可根据日志来源、操作时间、操作类型、操作内容进行查询。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4" w:type="dxa"/>
            <w:vMerge w:val="restart"/>
            <w:vAlign w:val="center"/>
          </w:tcPr>
          <w:p>
            <w:pPr>
              <w:jc w:val="center"/>
              <w:rPr>
                <w:rFonts w:ascii="宋体" w:hAnsi="宋体" w:eastAsia="宋体" w:cs="Times New Roman"/>
                <w:kern w:val="0"/>
                <w:sz w:val="28"/>
                <w:szCs w:val="28"/>
              </w:rPr>
            </w:pPr>
            <w:r>
              <w:rPr>
                <w:rFonts w:hint="eastAsia" w:ascii="宋体" w:hAnsi="宋体" w:eastAsia="宋体" w:cs="Times New Roman"/>
                <w:kern w:val="0"/>
                <w:sz w:val="28"/>
                <w:szCs w:val="28"/>
              </w:rPr>
              <w:t>5</w:t>
            </w:r>
          </w:p>
        </w:tc>
        <w:tc>
          <w:tcPr>
            <w:tcW w:w="1625" w:type="dxa"/>
            <w:vMerge w:val="restart"/>
            <w:vAlign w:val="center"/>
          </w:tcPr>
          <w:p>
            <w:pPr>
              <w:jc w:val="center"/>
              <w:rPr>
                <w:rFonts w:ascii="宋体" w:hAnsi="宋体" w:eastAsia="宋体" w:cs="Times New Roman"/>
                <w:kern w:val="0"/>
                <w:sz w:val="28"/>
                <w:szCs w:val="28"/>
              </w:rPr>
            </w:pPr>
            <w:r>
              <w:rPr>
                <w:rFonts w:hint="eastAsia" w:ascii="宋体" w:hAnsi="宋体" w:eastAsia="宋体" w:cs="Times New Roman"/>
                <w:kern w:val="0"/>
                <w:sz w:val="28"/>
                <w:szCs w:val="28"/>
              </w:rPr>
              <w:t>基础数据</w:t>
            </w:r>
          </w:p>
        </w:tc>
        <w:tc>
          <w:tcPr>
            <w:tcW w:w="1987" w:type="dxa"/>
            <w:vAlign w:val="center"/>
          </w:tcPr>
          <w:p>
            <w:pPr>
              <w:jc w:val="center"/>
              <w:rPr>
                <w:rFonts w:ascii="宋体" w:hAnsi="宋体" w:eastAsia="宋体" w:cs="Times New Roman"/>
                <w:kern w:val="0"/>
                <w:sz w:val="28"/>
                <w:szCs w:val="28"/>
              </w:rPr>
            </w:pPr>
            <w:r>
              <w:rPr>
                <w:rFonts w:hint="eastAsia" w:ascii="宋体" w:hAnsi="宋体" w:eastAsia="宋体" w:cs="Times New Roman"/>
                <w:kern w:val="0"/>
                <w:sz w:val="28"/>
                <w:szCs w:val="28"/>
              </w:rPr>
              <w:t>字典管理</w:t>
            </w:r>
          </w:p>
        </w:tc>
        <w:tc>
          <w:tcPr>
            <w:tcW w:w="5000" w:type="dxa"/>
            <w:vAlign w:val="center"/>
          </w:tcPr>
          <w:p>
            <w:pPr>
              <w:jc w:val="center"/>
              <w:rPr>
                <w:rFonts w:ascii="宋体" w:hAnsi="宋体" w:eastAsia="宋体" w:cs="Times New Roman"/>
                <w:kern w:val="0"/>
                <w:sz w:val="28"/>
                <w:szCs w:val="28"/>
              </w:rPr>
            </w:pPr>
            <w:r>
              <w:rPr>
                <w:rFonts w:hint="eastAsia" w:ascii="宋体" w:hAnsi="宋体" w:eastAsia="宋体" w:cs="Times New Roman"/>
                <w:kern w:val="0"/>
                <w:sz w:val="28"/>
                <w:szCs w:val="28"/>
              </w:rPr>
              <w:t>药品的使用方式、计量单位编辑；处方开具时的医师签字；费用类别、身份类型用于维护病人基本信息。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4" w:type="dxa"/>
            <w:vMerge w:val="continue"/>
            <w:vAlign w:val="center"/>
          </w:tcPr>
          <w:p>
            <w:pPr>
              <w:jc w:val="center"/>
              <w:rPr>
                <w:rFonts w:ascii="宋体" w:hAnsi="宋体" w:eastAsia="宋体" w:cs="Times New Roman"/>
                <w:kern w:val="0"/>
                <w:sz w:val="28"/>
                <w:szCs w:val="28"/>
              </w:rPr>
            </w:pPr>
          </w:p>
        </w:tc>
        <w:tc>
          <w:tcPr>
            <w:tcW w:w="1625" w:type="dxa"/>
            <w:vMerge w:val="continue"/>
            <w:vAlign w:val="center"/>
          </w:tcPr>
          <w:p>
            <w:pPr>
              <w:jc w:val="center"/>
              <w:rPr>
                <w:rFonts w:ascii="宋体" w:hAnsi="宋体" w:eastAsia="宋体" w:cs="Times New Roman"/>
                <w:kern w:val="0"/>
                <w:sz w:val="28"/>
                <w:szCs w:val="28"/>
              </w:rPr>
            </w:pPr>
          </w:p>
        </w:tc>
        <w:tc>
          <w:tcPr>
            <w:tcW w:w="1987" w:type="dxa"/>
            <w:vAlign w:val="center"/>
          </w:tcPr>
          <w:p>
            <w:pPr>
              <w:jc w:val="center"/>
              <w:rPr>
                <w:rFonts w:ascii="宋体" w:hAnsi="宋体" w:eastAsia="宋体" w:cs="Times New Roman"/>
                <w:kern w:val="0"/>
                <w:sz w:val="28"/>
                <w:szCs w:val="28"/>
              </w:rPr>
            </w:pPr>
            <w:r>
              <w:rPr>
                <w:rFonts w:hint="eastAsia" w:ascii="宋体" w:hAnsi="宋体" w:eastAsia="宋体" w:cs="Times New Roman"/>
                <w:kern w:val="0"/>
                <w:sz w:val="28"/>
                <w:szCs w:val="28"/>
              </w:rPr>
              <w:t>药品信息</w:t>
            </w:r>
          </w:p>
        </w:tc>
        <w:tc>
          <w:tcPr>
            <w:tcW w:w="5000" w:type="dxa"/>
            <w:vAlign w:val="center"/>
          </w:tcPr>
          <w:p>
            <w:pPr>
              <w:jc w:val="center"/>
              <w:rPr>
                <w:rFonts w:ascii="宋体" w:hAnsi="宋体" w:eastAsia="宋体" w:cs="Times New Roman"/>
                <w:kern w:val="0"/>
                <w:sz w:val="28"/>
                <w:szCs w:val="28"/>
              </w:rPr>
            </w:pPr>
            <w:r>
              <w:rPr>
                <w:rFonts w:hint="eastAsia" w:ascii="宋体" w:hAnsi="宋体" w:eastAsia="宋体" w:cs="Times New Roman"/>
                <w:kern w:val="0"/>
                <w:sz w:val="28"/>
                <w:szCs w:val="28"/>
              </w:rPr>
              <w:t>药品初始化信息维护及药品互斥信息维护。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4" w:type="dxa"/>
            <w:vMerge w:val="restart"/>
            <w:vAlign w:val="center"/>
          </w:tcPr>
          <w:p>
            <w:pPr>
              <w:jc w:val="center"/>
              <w:rPr>
                <w:rFonts w:ascii="宋体" w:hAnsi="宋体" w:eastAsia="宋体" w:cs="Times New Roman"/>
                <w:kern w:val="0"/>
                <w:sz w:val="28"/>
                <w:szCs w:val="28"/>
              </w:rPr>
            </w:pPr>
            <w:r>
              <w:rPr>
                <w:rFonts w:hint="eastAsia" w:ascii="宋体" w:hAnsi="宋体" w:eastAsia="宋体" w:cs="Times New Roman"/>
                <w:kern w:val="0"/>
                <w:sz w:val="28"/>
                <w:szCs w:val="28"/>
              </w:rPr>
              <w:t>6</w:t>
            </w:r>
          </w:p>
        </w:tc>
        <w:tc>
          <w:tcPr>
            <w:tcW w:w="1625" w:type="dxa"/>
            <w:vMerge w:val="restart"/>
            <w:vAlign w:val="center"/>
          </w:tcPr>
          <w:p>
            <w:pPr>
              <w:jc w:val="center"/>
              <w:rPr>
                <w:rFonts w:ascii="宋体" w:hAnsi="宋体" w:eastAsia="宋体" w:cs="Times New Roman"/>
                <w:kern w:val="0"/>
                <w:sz w:val="28"/>
                <w:szCs w:val="28"/>
              </w:rPr>
            </w:pPr>
            <w:r>
              <w:rPr>
                <w:rFonts w:hint="eastAsia" w:ascii="宋体" w:hAnsi="宋体" w:eastAsia="宋体" w:cs="Times New Roman"/>
                <w:kern w:val="0"/>
                <w:sz w:val="28"/>
                <w:szCs w:val="28"/>
              </w:rPr>
              <w:t>查询统计</w:t>
            </w:r>
          </w:p>
        </w:tc>
        <w:tc>
          <w:tcPr>
            <w:tcW w:w="1987" w:type="dxa"/>
            <w:vAlign w:val="center"/>
          </w:tcPr>
          <w:p>
            <w:pPr>
              <w:jc w:val="center"/>
              <w:rPr>
                <w:rFonts w:ascii="宋体" w:hAnsi="宋体" w:eastAsia="宋体" w:cs="Times New Roman"/>
                <w:kern w:val="0"/>
                <w:sz w:val="28"/>
                <w:szCs w:val="28"/>
              </w:rPr>
            </w:pPr>
            <w:r>
              <w:rPr>
                <w:rFonts w:hint="eastAsia" w:ascii="宋体" w:hAnsi="宋体" w:eastAsia="宋体" w:cs="Times New Roman"/>
                <w:kern w:val="0"/>
                <w:sz w:val="28"/>
                <w:szCs w:val="28"/>
              </w:rPr>
              <w:t>患者用药情况</w:t>
            </w:r>
          </w:p>
        </w:tc>
        <w:tc>
          <w:tcPr>
            <w:tcW w:w="5000" w:type="dxa"/>
            <w:vAlign w:val="center"/>
          </w:tcPr>
          <w:p>
            <w:pPr>
              <w:jc w:val="center"/>
              <w:rPr>
                <w:rFonts w:ascii="宋体" w:hAnsi="宋体" w:eastAsia="宋体" w:cs="Times New Roman"/>
                <w:kern w:val="0"/>
                <w:sz w:val="28"/>
                <w:szCs w:val="28"/>
              </w:rPr>
            </w:pPr>
            <w:r>
              <w:rPr>
                <w:rFonts w:hint="eastAsia" w:ascii="宋体" w:hAnsi="宋体" w:eastAsia="宋体" w:cs="Times New Roman"/>
                <w:kern w:val="0"/>
                <w:sz w:val="28"/>
                <w:szCs w:val="28"/>
              </w:rPr>
              <w:t>查询显示患者处方信息及药品使用信息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4" w:type="dxa"/>
            <w:vMerge w:val="continue"/>
            <w:vAlign w:val="center"/>
          </w:tcPr>
          <w:p>
            <w:pPr>
              <w:jc w:val="center"/>
              <w:rPr>
                <w:rFonts w:ascii="宋体" w:hAnsi="宋体" w:eastAsia="宋体" w:cs="Times New Roman"/>
                <w:kern w:val="0"/>
                <w:sz w:val="28"/>
                <w:szCs w:val="28"/>
              </w:rPr>
            </w:pPr>
          </w:p>
        </w:tc>
        <w:tc>
          <w:tcPr>
            <w:tcW w:w="1625" w:type="dxa"/>
            <w:vMerge w:val="continue"/>
            <w:vAlign w:val="center"/>
          </w:tcPr>
          <w:p>
            <w:pPr>
              <w:jc w:val="center"/>
              <w:rPr>
                <w:rFonts w:ascii="宋体" w:hAnsi="宋体" w:eastAsia="宋体" w:cs="Times New Roman"/>
                <w:kern w:val="0"/>
                <w:sz w:val="28"/>
                <w:szCs w:val="28"/>
              </w:rPr>
            </w:pPr>
          </w:p>
        </w:tc>
        <w:tc>
          <w:tcPr>
            <w:tcW w:w="1987" w:type="dxa"/>
            <w:vAlign w:val="center"/>
          </w:tcPr>
          <w:p>
            <w:pPr>
              <w:jc w:val="center"/>
              <w:rPr>
                <w:rFonts w:ascii="宋体" w:hAnsi="宋体" w:eastAsia="宋体" w:cs="Times New Roman"/>
                <w:kern w:val="0"/>
                <w:sz w:val="28"/>
                <w:szCs w:val="28"/>
              </w:rPr>
            </w:pPr>
            <w:r>
              <w:rPr>
                <w:rFonts w:hint="eastAsia" w:ascii="宋体" w:hAnsi="宋体" w:eastAsia="宋体" w:cs="Times New Roman"/>
                <w:kern w:val="0"/>
                <w:sz w:val="28"/>
                <w:szCs w:val="28"/>
              </w:rPr>
              <w:t>药品使用统计</w:t>
            </w:r>
          </w:p>
        </w:tc>
        <w:tc>
          <w:tcPr>
            <w:tcW w:w="5000" w:type="dxa"/>
            <w:vAlign w:val="center"/>
          </w:tcPr>
          <w:p>
            <w:pPr>
              <w:jc w:val="center"/>
              <w:rPr>
                <w:rFonts w:ascii="宋体" w:hAnsi="宋体" w:eastAsia="宋体" w:cs="Times New Roman"/>
                <w:kern w:val="0"/>
                <w:sz w:val="28"/>
                <w:szCs w:val="28"/>
              </w:rPr>
            </w:pPr>
            <w:r>
              <w:rPr>
                <w:rFonts w:hint="eastAsia" w:ascii="宋体" w:hAnsi="宋体" w:eastAsia="宋体" w:cs="Times New Roman"/>
                <w:color w:val="000000"/>
                <w:kern w:val="0"/>
                <w:sz w:val="28"/>
                <w:szCs w:val="28"/>
              </w:rPr>
              <w:t>根据药柜、住院号码、药品名称、麻醉医师、处方号码和药品类别来统计查询药品的使用情况。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4" w:type="dxa"/>
            <w:vMerge w:val="continue"/>
            <w:vAlign w:val="center"/>
          </w:tcPr>
          <w:p>
            <w:pPr>
              <w:jc w:val="center"/>
              <w:rPr>
                <w:rFonts w:ascii="宋体" w:hAnsi="宋体" w:eastAsia="宋体" w:cs="Times New Roman"/>
                <w:kern w:val="0"/>
                <w:sz w:val="28"/>
                <w:szCs w:val="28"/>
              </w:rPr>
            </w:pPr>
          </w:p>
        </w:tc>
        <w:tc>
          <w:tcPr>
            <w:tcW w:w="1625" w:type="dxa"/>
            <w:vMerge w:val="continue"/>
            <w:vAlign w:val="center"/>
          </w:tcPr>
          <w:p>
            <w:pPr>
              <w:jc w:val="center"/>
              <w:rPr>
                <w:rFonts w:ascii="宋体" w:hAnsi="宋体" w:eastAsia="宋体" w:cs="Times New Roman"/>
                <w:kern w:val="0"/>
                <w:sz w:val="28"/>
                <w:szCs w:val="28"/>
              </w:rPr>
            </w:pPr>
          </w:p>
        </w:tc>
        <w:tc>
          <w:tcPr>
            <w:tcW w:w="1987" w:type="dxa"/>
            <w:vAlign w:val="center"/>
          </w:tcPr>
          <w:p>
            <w:pPr>
              <w:jc w:val="center"/>
              <w:rPr>
                <w:rFonts w:ascii="宋体" w:hAnsi="宋体" w:eastAsia="宋体" w:cs="Times New Roman"/>
                <w:kern w:val="0"/>
                <w:sz w:val="28"/>
                <w:szCs w:val="28"/>
              </w:rPr>
            </w:pPr>
            <w:r>
              <w:rPr>
                <w:rFonts w:hint="eastAsia" w:ascii="宋体" w:hAnsi="宋体" w:eastAsia="宋体" w:cs="Times New Roman"/>
                <w:kern w:val="0"/>
                <w:sz w:val="28"/>
                <w:szCs w:val="28"/>
              </w:rPr>
              <w:t>补药记录</w:t>
            </w:r>
          </w:p>
        </w:tc>
        <w:tc>
          <w:tcPr>
            <w:tcW w:w="5000" w:type="dxa"/>
            <w:vAlign w:val="center"/>
          </w:tcPr>
          <w:p>
            <w:pPr>
              <w:jc w:val="center"/>
              <w:rPr>
                <w:rFonts w:ascii="宋体" w:hAnsi="宋体" w:eastAsia="宋体" w:cs="Times New Roman"/>
                <w:kern w:val="0"/>
                <w:sz w:val="28"/>
                <w:szCs w:val="28"/>
              </w:rPr>
            </w:pPr>
            <w:r>
              <w:rPr>
                <w:rFonts w:hint="eastAsia" w:ascii="宋体" w:hAnsi="宋体" w:eastAsia="宋体" w:cs="Times New Roman"/>
                <w:color w:val="000000"/>
                <w:kern w:val="0"/>
                <w:sz w:val="28"/>
                <w:szCs w:val="28"/>
              </w:rPr>
              <w:t>记录一个月内所有在补药界面补充的药品情况。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4" w:type="dxa"/>
            <w:vMerge w:val="continue"/>
            <w:vAlign w:val="center"/>
          </w:tcPr>
          <w:p>
            <w:pPr>
              <w:jc w:val="center"/>
              <w:rPr>
                <w:rFonts w:ascii="宋体" w:hAnsi="宋体" w:eastAsia="宋体" w:cs="Times New Roman"/>
                <w:kern w:val="0"/>
                <w:sz w:val="28"/>
                <w:szCs w:val="28"/>
              </w:rPr>
            </w:pPr>
          </w:p>
        </w:tc>
        <w:tc>
          <w:tcPr>
            <w:tcW w:w="1625" w:type="dxa"/>
            <w:vMerge w:val="continue"/>
            <w:vAlign w:val="center"/>
          </w:tcPr>
          <w:p>
            <w:pPr>
              <w:jc w:val="center"/>
              <w:rPr>
                <w:rFonts w:ascii="宋体" w:hAnsi="宋体" w:eastAsia="宋体" w:cs="Times New Roman"/>
                <w:kern w:val="0"/>
                <w:sz w:val="28"/>
                <w:szCs w:val="28"/>
              </w:rPr>
            </w:pPr>
          </w:p>
        </w:tc>
        <w:tc>
          <w:tcPr>
            <w:tcW w:w="1987" w:type="dxa"/>
            <w:vAlign w:val="center"/>
          </w:tcPr>
          <w:p>
            <w:pPr>
              <w:jc w:val="center"/>
              <w:rPr>
                <w:rFonts w:ascii="宋体" w:hAnsi="宋体" w:eastAsia="宋体" w:cs="Times New Roman"/>
                <w:kern w:val="0"/>
                <w:sz w:val="28"/>
                <w:szCs w:val="28"/>
              </w:rPr>
            </w:pPr>
            <w:r>
              <w:rPr>
                <w:rFonts w:hint="eastAsia" w:ascii="宋体" w:hAnsi="宋体" w:eastAsia="宋体" w:cs="Times New Roman"/>
                <w:kern w:val="0"/>
                <w:sz w:val="28"/>
                <w:szCs w:val="28"/>
              </w:rPr>
              <w:t>退药记录</w:t>
            </w:r>
          </w:p>
        </w:tc>
        <w:tc>
          <w:tcPr>
            <w:tcW w:w="5000" w:type="dxa"/>
            <w:vAlign w:val="center"/>
          </w:tcPr>
          <w:p>
            <w:pPr>
              <w:jc w:val="center"/>
              <w:rPr>
                <w:rFonts w:ascii="宋体" w:hAnsi="宋体" w:eastAsia="宋体" w:cs="Times New Roman"/>
                <w:kern w:val="0"/>
                <w:sz w:val="28"/>
                <w:szCs w:val="28"/>
              </w:rPr>
            </w:pPr>
            <w:r>
              <w:rPr>
                <w:rFonts w:hint="eastAsia" w:ascii="宋体" w:hAnsi="宋体" w:eastAsia="宋体" w:cs="Times New Roman"/>
                <w:color w:val="000000"/>
                <w:kern w:val="0"/>
                <w:sz w:val="28"/>
                <w:szCs w:val="28"/>
              </w:rPr>
              <w:t>记录一个月内所有退药情况。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4" w:type="dxa"/>
            <w:vMerge w:val="continue"/>
            <w:vAlign w:val="center"/>
          </w:tcPr>
          <w:p>
            <w:pPr>
              <w:jc w:val="center"/>
              <w:rPr>
                <w:rFonts w:ascii="宋体" w:hAnsi="宋体" w:eastAsia="宋体" w:cs="Times New Roman"/>
                <w:kern w:val="0"/>
                <w:sz w:val="28"/>
                <w:szCs w:val="28"/>
              </w:rPr>
            </w:pPr>
          </w:p>
        </w:tc>
        <w:tc>
          <w:tcPr>
            <w:tcW w:w="1625" w:type="dxa"/>
            <w:vMerge w:val="continue"/>
            <w:vAlign w:val="center"/>
          </w:tcPr>
          <w:p>
            <w:pPr>
              <w:jc w:val="center"/>
              <w:rPr>
                <w:rFonts w:ascii="宋体" w:hAnsi="宋体" w:eastAsia="宋体" w:cs="Times New Roman"/>
                <w:kern w:val="0"/>
                <w:sz w:val="28"/>
                <w:szCs w:val="28"/>
              </w:rPr>
            </w:pPr>
          </w:p>
        </w:tc>
        <w:tc>
          <w:tcPr>
            <w:tcW w:w="1987" w:type="dxa"/>
            <w:vAlign w:val="center"/>
          </w:tcPr>
          <w:p>
            <w:pPr>
              <w:jc w:val="center"/>
              <w:rPr>
                <w:rFonts w:ascii="宋体" w:hAnsi="宋体" w:eastAsia="宋体" w:cs="Times New Roman"/>
                <w:kern w:val="0"/>
                <w:sz w:val="28"/>
                <w:szCs w:val="28"/>
              </w:rPr>
            </w:pPr>
            <w:r>
              <w:rPr>
                <w:rFonts w:hint="eastAsia" w:ascii="宋体" w:hAnsi="宋体" w:eastAsia="宋体" w:cs="Times New Roman"/>
                <w:kern w:val="0"/>
                <w:sz w:val="28"/>
                <w:szCs w:val="28"/>
              </w:rPr>
              <w:t>报警记录</w:t>
            </w:r>
          </w:p>
        </w:tc>
        <w:tc>
          <w:tcPr>
            <w:tcW w:w="5000" w:type="dxa"/>
            <w:vAlign w:val="center"/>
          </w:tcPr>
          <w:p>
            <w:pPr>
              <w:jc w:val="center"/>
              <w:rPr>
                <w:rFonts w:ascii="宋体" w:hAnsi="宋体" w:eastAsia="宋体" w:cs="Times New Roman"/>
                <w:kern w:val="0"/>
                <w:sz w:val="28"/>
                <w:szCs w:val="28"/>
              </w:rPr>
            </w:pPr>
            <w:r>
              <w:rPr>
                <w:rFonts w:hint="eastAsia" w:ascii="宋体" w:hAnsi="宋体" w:eastAsia="宋体" w:cs="Times New Roman"/>
                <w:color w:val="000000"/>
                <w:kern w:val="0"/>
                <w:sz w:val="28"/>
                <w:szCs w:val="28"/>
              </w:rPr>
              <w:t>记录所有药箱的报警数据。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4" w:type="dxa"/>
            <w:vMerge w:val="continue"/>
            <w:vAlign w:val="center"/>
          </w:tcPr>
          <w:p>
            <w:pPr>
              <w:jc w:val="center"/>
              <w:rPr>
                <w:rFonts w:ascii="宋体" w:hAnsi="宋体" w:eastAsia="宋体" w:cs="Times New Roman"/>
                <w:kern w:val="0"/>
                <w:sz w:val="28"/>
                <w:szCs w:val="28"/>
              </w:rPr>
            </w:pPr>
          </w:p>
        </w:tc>
        <w:tc>
          <w:tcPr>
            <w:tcW w:w="1625" w:type="dxa"/>
            <w:vMerge w:val="continue"/>
            <w:vAlign w:val="center"/>
          </w:tcPr>
          <w:p>
            <w:pPr>
              <w:jc w:val="center"/>
              <w:rPr>
                <w:rFonts w:ascii="宋体" w:hAnsi="宋体" w:eastAsia="宋体" w:cs="Times New Roman"/>
                <w:kern w:val="0"/>
                <w:sz w:val="28"/>
                <w:szCs w:val="28"/>
              </w:rPr>
            </w:pPr>
          </w:p>
        </w:tc>
        <w:tc>
          <w:tcPr>
            <w:tcW w:w="1987" w:type="dxa"/>
            <w:vAlign w:val="center"/>
          </w:tcPr>
          <w:p>
            <w:pPr>
              <w:jc w:val="center"/>
              <w:rPr>
                <w:rFonts w:ascii="宋体" w:hAnsi="宋体" w:eastAsia="宋体" w:cs="Times New Roman"/>
                <w:kern w:val="0"/>
                <w:sz w:val="28"/>
                <w:szCs w:val="28"/>
              </w:rPr>
            </w:pPr>
            <w:r>
              <w:rPr>
                <w:rFonts w:hint="eastAsia" w:ascii="宋体" w:hAnsi="宋体" w:eastAsia="宋体" w:cs="Times New Roman"/>
                <w:kern w:val="0"/>
                <w:sz w:val="28"/>
                <w:szCs w:val="28"/>
              </w:rPr>
              <w:t>数据纠正</w:t>
            </w:r>
          </w:p>
        </w:tc>
        <w:tc>
          <w:tcPr>
            <w:tcW w:w="5000" w:type="dxa"/>
            <w:vAlign w:val="center"/>
          </w:tcPr>
          <w:p>
            <w:pPr>
              <w:jc w:val="center"/>
              <w:rPr>
                <w:rFonts w:ascii="宋体" w:hAnsi="宋体" w:eastAsia="宋体" w:cs="Times New Roman"/>
                <w:kern w:val="0"/>
                <w:sz w:val="28"/>
                <w:szCs w:val="28"/>
              </w:rPr>
            </w:pPr>
            <w:r>
              <w:rPr>
                <w:rFonts w:hint="eastAsia" w:ascii="宋体" w:hAnsi="宋体" w:eastAsia="宋体" w:cs="Times New Roman"/>
                <w:color w:val="000000"/>
                <w:kern w:val="0"/>
                <w:sz w:val="28"/>
                <w:szCs w:val="28"/>
              </w:rPr>
              <w:t>显示当日的纠正数据。可通过药箱、处理状态、纠正人、纠正时间、操作类型、纠正原因等条件来筛选。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4" w:type="dxa"/>
            <w:vAlign w:val="center"/>
          </w:tcPr>
          <w:p>
            <w:pPr>
              <w:jc w:val="center"/>
              <w:rPr>
                <w:rFonts w:ascii="宋体" w:hAnsi="宋体" w:eastAsia="宋体" w:cs="Times New Roman"/>
                <w:kern w:val="0"/>
                <w:sz w:val="28"/>
                <w:szCs w:val="28"/>
              </w:rPr>
            </w:pPr>
            <w:r>
              <w:rPr>
                <w:rFonts w:hint="eastAsia" w:ascii="宋体" w:hAnsi="宋体" w:eastAsia="宋体" w:cs="Times New Roman"/>
                <w:kern w:val="0"/>
                <w:sz w:val="28"/>
                <w:szCs w:val="28"/>
              </w:rPr>
              <w:t>7</w:t>
            </w:r>
          </w:p>
        </w:tc>
        <w:tc>
          <w:tcPr>
            <w:tcW w:w="1625" w:type="dxa"/>
            <w:vAlign w:val="center"/>
          </w:tcPr>
          <w:p>
            <w:pPr>
              <w:jc w:val="center"/>
              <w:rPr>
                <w:rFonts w:ascii="宋体" w:hAnsi="宋体" w:eastAsia="宋体" w:cs="Times New Roman"/>
                <w:kern w:val="0"/>
                <w:sz w:val="28"/>
                <w:szCs w:val="28"/>
              </w:rPr>
            </w:pPr>
            <w:r>
              <w:rPr>
                <w:rFonts w:hint="eastAsia" w:ascii="宋体" w:hAnsi="宋体" w:eastAsia="宋体" w:cs="Times New Roman"/>
                <w:kern w:val="0"/>
                <w:sz w:val="28"/>
                <w:szCs w:val="28"/>
              </w:rPr>
              <w:t>补药清单</w:t>
            </w:r>
          </w:p>
        </w:tc>
        <w:tc>
          <w:tcPr>
            <w:tcW w:w="1987" w:type="dxa"/>
            <w:vAlign w:val="center"/>
          </w:tcPr>
          <w:p>
            <w:pPr>
              <w:jc w:val="center"/>
              <w:rPr>
                <w:rFonts w:ascii="宋体" w:hAnsi="宋体" w:eastAsia="宋体" w:cs="Times New Roman"/>
                <w:kern w:val="0"/>
                <w:sz w:val="28"/>
                <w:szCs w:val="28"/>
              </w:rPr>
            </w:pPr>
            <w:r>
              <w:rPr>
                <w:rFonts w:hint="eastAsia" w:ascii="宋体" w:hAnsi="宋体" w:eastAsia="宋体" w:cs="Times New Roman"/>
                <w:kern w:val="0"/>
                <w:sz w:val="28"/>
                <w:szCs w:val="28"/>
              </w:rPr>
              <w:t>补药清单界面</w:t>
            </w:r>
          </w:p>
        </w:tc>
        <w:tc>
          <w:tcPr>
            <w:tcW w:w="5000" w:type="dxa"/>
            <w:vAlign w:val="center"/>
          </w:tcPr>
          <w:p>
            <w:pPr>
              <w:ind w:firstLine="420"/>
              <w:jc w:val="center"/>
              <w:rPr>
                <w:rFonts w:ascii="宋体" w:hAnsi="宋体" w:eastAsia="宋体" w:cs="Times New Roman"/>
                <w:kern w:val="0"/>
                <w:sz w:val="28"/>
                <w:szCs w:val="28"/>
              </w:rPr>
            </w:pPr>
            <w:r>
              <w:rPr>
                <w:rFonts w:hint="eastAsia" w:ascii="宋体" w:hAnsi="宋体" w:eastAsia="宋体" w:cs="Times New Roman"/>
                <w:kern w:val="0"/>
                <w:sz w:val="28"/>
                <w:szCs w:val="28"/>
              </w:rPr>
              <w:t>用于打印各个药柜当前时间内所有补药数据。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4" w:type="dxa"/>
            <w:vAlign w:val="center"/>
          </w:tcPr>
          <w:p>
            <w:pPr>
              <w:jc w:val="center"/>
              <w:rPr>
                <w:rFonts w:ascii="宋体" w:hAnsi="宋体" w:eastAsia="宋体" w:cs="Times New Roman"/>
                <w:kern w:val="0"/>
                <w:sz w:val="28"/>
                <w:szCs w:val="28"/>
              </w:rPr>
            </w:pPr>
            <w:r>
              <w:rPr>
                <w:rFonts w:hint="eastAsia" w:ascii="宋体" w:hAnsi="宋体" w:eastAsia="宋体" w:cs="Times New Roman"/>
                <w:kern w:val="0"/>
                <w:sz w:val="28"/>
                <w:szCs w:val="28"/>
              </w:rPr>
              <w:t>8</w:t>
            </w:r>
          </w:p>
        </w:tc>
        <w:tc>
          <w:tcPr>
            <w:tcW w:w="1625" w:type="dxa"/>
            <w:vAlign w:val="center"/>
          </w:tcPr>
          <w:p>
            <w:pPr>
              <w:jc w:val="center"/>
              <w:rPr>
                <w:rFonts w:ascii="宋体" w:hAnsi="宋体" w:eastAsia="宋体" w:cs="Times New Roman"/>
                <w:kern w:val="0"/>
                <w:sz w:val="28"/>
                <w:szCs w:val="28"/>
              </w:rPr>
            </w:pPr>
            <w:r>
              <w:rPr>
                <w:rFonts w:hint="eastAsia" w:ascii="宋体" w:hAnsi="宋体" w:eastAsia="宋体" w:cs="Times New Roman"/>
                <w:kern w:val="0"/>
                <w:sz w:val="28"/>
                <w:szCs w:val="28"/>
              </w:rPr>
              <w:t>每日盘点</w:t>
            </w:r>
          </w:p>
        </w:tc>
        <w:tc>
          <w:tcPr>
            <w:tcW w:w="1987" w:type="dxa"/>
            <w:vAlign w:val="center"/>
          </w:tcPr>
          <w:p>
            <w:pPr>
              <w:jc w:val="center"/>
              <w:rPr>
                <w:rFonts w:ascii="宋体" w:hAnsi="宋体" w:eastAsia="宋体" w:cs="Times New Roman"/>
                <w:kern w:val="0"/>
                <w:sz w:val="28"/>
                <w:szCs w:val="28"/>
              </w:rPr>
            </w:pPr>
            <w:r>
              <w:rPr>
                <w:rFonts w:hint="eastAsia" w:ascii="宋体" w:hAnsi="宋体" w:eastAsia="宋体" w:cs="Times New Roman"/>
                <w:kern w:val="0"/>
                <w:sz w:val="28"/>
                <w:szCs w:val="28"/>
              </w:rPr>
              <w:t>盘点界面</w:t>
            </w:r>
          </w:p>
        </w:tc>
        <w:tc>
          <w:tcPr>
            <w:tcW w:w="5000" w:type="dxa"/>
            <w:vAlign w:val="center"/>
          </w:tcPr>
          <w:p>
            <w:pPr>
              <w:jc w:val="center"/>
              <w:rPr>
                <w:rFonts w:ascii="宋体" w:hAnsi="宋体" w:eastAsia="宋体" w:cs="Times New Roman"/>
                <w:kern w:val="0"/>
                <w:sz w:val="28"/>
                <w:szCs w:val="28"/>
              </w:rPr>
            </w:pPr>
            <w:r>
              <w:rPr>
                <w:rFonts w:hint="eastAsia" w:ascii="宋体" w:hAnsi="宋体" w:eastAsia="宋体" w:cs="Times New Roman"/>
                <w:color w:val="000000"/>
                <w:kern w:val="0"/>
                <w:sz w:val="28"/>
                <w:szCs w:val="28"/>
              </w:rPr>
              <w:t>在该界面可以对药品数量进行手动、自动盘点或即时盘点，查看药品数量是否正确。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4" w:type="dxa"/>
            <w:vAlign w:val="center"/>
          </w:tcPr>
          <w:p>
            <w:pPr>
              <w:jc w:val="center"/>
              <w:rPr>
                <w:rFonts w:ascii="宋体" w:hAnsi="宋体" w:eastAsia="宋体" w:cs="Times New Roman"/>
                <w:kern w:val="0"/>
                <w:sz w:val="28"/>
                <w:szCs w:val="28"/>
              </w:rPr>
            </w:pPr>
            <w:r>
              <w:rPr>
                <w:rFonts w:hint="eastAsia" w:ascii="宋体" w:hAnsi="宋体" w:eastAsia="宋体" w:cs="Times New Roman"/>
                <w:kern w:val="0"/>
                <w:sz w:val="28"/>
                <w:szCs w:val="28"/>
              </w:rPr>
              <w:t>9</w:t>
            </w:r>
          </w:p>
        </w:tc>
        <w:tc>
          <w:tcPr>
            <w:tcW w:w="1625" w:type="dxa"/>
            <w:vAlign w:val="center"/>
          </w:tcPr>
          <w:p>
            <w:pPr>
              <w:jc w:val="center"/>
              <w:rPr>
                <w:rFonts w:ascii="宋体" w:hAnsi="宋体" w:eastAsia="宋体" w:cs="Times New Roman"/>
                <w:kern w:val="0"/>
                <w:sz w:val="28"/>
                <w:szCs w:val="28"/>
              </w:rPr>
            </w:pPr>
            <w:r>
              <w:rPr>
                <w:rFonts w:hint="eastAsia" w:ascii="宋体" w:hAnsi="宋体" w:eastAsia="宋体" w:cs="Times New Roman"/>
                <w:kern w:val="0"/>
                <w:sz w:val="28"/>
                <w:szCs w:val="28"/>
              </w:rPr>
              <w:t>应急取药登记</w:t>
            </w:r>
          </w:p>
        </w:tc>
        <w:tc>
          <w:tcPr>
            <w:tcW w:w="1987" w:type="dxa"/>
            <w:vAlign w:val="center"/>
          </w:tcPr>
          <w:p>
            <w:pPr>
              <w:jc w:val="center"/>
              <w:rPr>
                <w:rFonts w:ascii="宋体" w:hAnsi="宋体" w:eastAsia="宋体" w:cs="Times New Roman"/>
                <w:kern w:val="0"/>
                <w:sz w:val="28"/>
                <w:szCs w:val="28"/>
              </w:rPr>
            </w:pPr>
            <w:r>
              <w:rPr>
                <w:rFonts w:hint="eastAsia" w:ascii="宋体" w:hAnsi="宋体" w:eastAsia="宋体" w:cs="Times New Roman"/>
                <w:kern w:val="0"/>
                <w:sz w:val="28"/>
                <w:szCs w:val="28"/>
              </w:rPr>
              <w:t>应急取药登记</w:t>
            </w:r>
          </w:p>
        </w:tc>
        <w:tc>
          <w:tcPr>
            <w:tcW w:w="5000" w:type="dxa"/>
            <w:vAlign w:val="center"/>
          </w:tcPr>
          <w:p>
            <w:pPr>
              <w:jc w:val="center"/>
              <w:rPr>
                <w:rFonts w:ascii="宋体" w:hAnsi="宋体" w:eastAsia="宋体" w:cs="Times New Roman"/>
                <w:kern w:val="0"/>
                <w:sz w:val="28"/>
                <w:szCs w:val="28"/>
              </w:rPr>
            </w:pPr>
            <w:r>
              <w:rPr>
                <w:rFonts w:hint="eastAsia" w:ascii="宋体" w:hAnsi="宋体" w:eastAsia="宋体" w:cs="Times New Roman"/>
                <w:kern w:val="0"/>
                <w:sz w:val="28"/>
                <w:szCs w:val="28"/>
              </w:rPr>
              <w:t>显示各应急取药信息；</w:t>
            </w:r>
            <w:r>
              <w:rPr>
                <w:rFonts w:hint="eastAsia" w:ascii="宋体" w:hAnsi="宋体" w:eastAsia="宋体" w:cs="Times New Roman"/>
                <w:color w:val="000000"/>
                <w:kern w:val="0"/>
                <w:sz w:val="28"/>
                <w:szCs w:val="28"/>
              </w:rPr>
              <w:t>通过住院号码获取病人信息，输入正确的药品数量和药品使用方式及取药人才能登记成功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4" w:type="dxa"/>
            <w:vAlign w:val="center"/>
          </w:tcPr>
          <w:p>
            <w:pPr>
              <w:jc w:val="center"/>
              <w:rPr>
                <w:rFonts w:hint="default" w:ascii="宋体" w:hAnsi="宋体" w:eastAsia="宋体" w:cs="Times New Roman"/>
                <w:kern w:val="0"/>
                <w:sz w:val="28"/>
                <w:szCs w:val="28"/>
                <w:lang w:val="en-US" w:eastAsia="zh-CN"/>
              </w:rPr>
            </w:pPr>
            <w:r>
              <w:rPr>
                <w:rFonts w:hint="eastAsia" w:ascii="宋体" w:hAnsi="宋体" w:eastAsia="宋体" w:cs="Times New Roman"/>
                <w:kern w:val="0"/>
                <w:sz w:val="28"/>
                <w:szCs w:val="28"/>
                <w:lang w:val="en-US" w:eastAsia="zh-CN"/>
              </w:rPr>
              <w:t>10</w:t>
            </w:r>
          </w:p>
        </w:tc>
        <w:tc>
          <w:tcPr>
            <w:tcW w:w="1625" w:type="dxa"/>
            <w:vAlign w:val="center"/>
          </w:tcPr>
          <w:p>
            <w:pPr>
              <w:jc w:val="center"/>
              <w:rPr>
                <w:rFonts w:hint="default" w:ascii="宋体" w:hAnsi="宋体" w:eastAsia="宋体" w:cs="Times New Roman"/>
                <w:kern w:val="0"/>
                <w:sz w:val="28"/>
                <w:szCs w:val="28"/>
                <w:lang w:val="en-US" w:eastAsia="zh-CN"/>
              </w:rPr>
            </w:pPr>
            <w:r>
              <w:rPr>
                <w:rFonts w:hint="eastAsia" w:ascii="宋体" w:hAnsi="宋体" w:eastAsia="宋体" w:cs="Times New Roman"/>
                <w:kern w:val="0"/>
                <w:sz w:val="28"/>
                <w:szCs w:val="28"/>
                <w:lang w:val="en-US" w:eastAsia="zh-CN"/>
              </w:rPr>
              <w:t>应用麻精药品镇痛过程管理</w:t>
            </w:r>
          </w:p>
        </w:tc>
        <w:tc>
          <w:tcPr>
            <w:tcW w:w="1987" w:type="dxa"/>
            <w:vAlign w:val="center"/>
          </w:tcPr>
          <w:p>
            <w:pPr>
              <w:jc w:val="center"/>
              <w:rPr>
                <w:rFonts w:hint="default" w:ascii="宋体" w:hAnsi="宋体" w:eastAsia="宋体" w:cs="Times New Roman"/>
                <w:kern w:val="0"/>
                <w:sz w:val="28"/>
                <w:szCs w:val="28"/>
                <w:lang w:val="en-US" w:eastAsia="zh-CN"/>
              </w:rPr>
            </w:pPr>
            <w:r>
              <w:rPr>
                <w:rFonts w:hint="eastAsia" w:ascii="宋体" w:hAnsi="宋体" w:eastAsia="宋体" w:cs="Times New Roman"/>
                <w:kern w:val="0"/>
                <w:sz w:val="28"/>
                <w:szCs w:val="28"/>
                <w:lang w:val="en-US" w:eastAsia="zh-CN"/>
              </w:rPr>
              <w:t>镇痛管理系统</w:t>
            </w:r>
          </w:p>
        </w:tc>
        <w:tc>
          <w:tcPr>
            <w:tcW w:w="5000" w:type="dxa"/>
            <w:vAlign w:val="center"/>
          </w:tcPr>
          <w:p>
            <w:pPr>
              <w:jc w:val="center"/>
              <w:rPr>
                <w:rFonts w:hint="default" w:ascii="宋体" w:hAnsi="宋体" w:eastAsia="宋体" w:cs="Times New Roman"/>
                <w:kern w:val="0"/>
                <w:sz w:val="28"/>
                <w:szCs w:val="28"/>
                <w:lang w:val="en-US" w:eastAsia="zh-CN"/>
              </w:rPr>
            </w:pPr>
            <w:r>
              <w:rPr>
                <w:rFonts w:hint="eastAsia" w:ascii="宋体" w:hAnsi="宋体" w:eastAsia="宋体" w:cs="Times New Roman"/>
                <w:kern w:val="0"/>
                <w:sz w:val="28"/>
                <w:szCs w:val="28"/>
                <w:lang w:val="en-US" w:eastAsia="zh-CN"/>
              </w:rPr>
              <w:t>应用麻精药品镇痛全流程监管（患者自控频次、残余量、各参数等），具有三类注册证。</w:t>
            </w:r>
          </w:p>
        </w:tc>
      </w:tr>
    </w:tbl>
    <w:p>
      <w:pPr>
        <w:pStyle w:val="5"/>
        <w:spacing w:line="240" w:lineRule="auto"/>
        <w:rPr>
          <w:sz w:val="28"/>
          <w:szCs w:val="28"/>
        </w:rPr>
      </w:pPr>
      <w:r>
        <w:rPr>
          <w:rFonts w:hint="eastAsia"/>
          <w:sz w:val="28"/>
          <w:szCs w:val="28"/>
        </w:rPr>
        <w:t>2.2</w:t>
      </w:r>
      <w:r>
        <w:rPr>
          <w:rFonts w:hint="eastAsia"/>
          <w:sz w:val="28"/>
          <w:szCs w:val="28"/>
          <w:lang w:eastAsia="zh-CN"/>
        </w:rPr>
        <w:t>麻精</w:t>
      </w:r>
      <w:r>
        <w:rPr>
          <w:rFonts w:hint="eastAsia"/>
          <w:sz w:val="28"/>
          <w:szCs w:val="28"/>
        </w:rPr>
        <w:t>药品智能保险箱系统配置</w:t>
      </w:r>
    </w:p>
    <w:p>
      <w:pPr>
        <w:pStyle w:val="6"/>
        <w:spacing w:line="240" w:lineRule="auto"/>
        <w:rPr>
          <w:sz w:val="28"/>
          <w:szCs w:val="28"/>
        </w:rPr>
      </w:pPr>
      <w:r>
        <w:rPr>
          <w:rFonts w:hint="eastAsia"/>
          <w:sz w:val="28"/>
          <w:szCs w:val="28"/>
        </w:rPr>
        <w:t>2.2.1</w:t>
      </w:r>
    </w:p>
    <w:p>
      <w:pPr>
        <w:pStyle w:val="6"/>
        <w:spacing w:line="240" w:lineRule="auto"/>
        <w:rPr>
          <w:sz w:val="28"/>
          <w:szCs w:val="28"/>
        </w:rPr>
      </w:pPr>
      <w:r>
        <w:rPr>
          <w:rFonts w:hint="eastAsia"/>
          <w:sz w:val="28"/>
          <w:szCs w:val="28"/>
        </w:rPr>
        <w:t>硬件配置（单台）</w:t>
      </w:r>
    </w:p>
    <w:tbl>
      <w:tblPr>
        <w:tblStyle w:val="17"/>
        <w:tblW w:w="86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9"/>
        <w:gridCol w:w="2300"/>
        <w:gridCol w:w="775"/>
        <w:gridCol w:w="4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9" w:type="dxa"/>
            <w:vAlign w:val="center"/>
          </w:tcPr>
          <w:p>
            <w:pPr>
              <w:jc w:val="center"/>
              <w:rPr>
                <w:rFonts w:ascii="宋体" w:hAnsi="宋体" w:eastAsia="宋体" w:cs="Times New Roman"/>
                <w:b/>
                <w:kern w:val="0"/>
                <w:sz w:val="28"/>
                <w:szCs w:val="28"/>
              </w:rPr>
            </w:pPr>
            <w:r>
              <w:rPr>
                <w:rFonts w:hint="eastAsia" w:ascii="宋体" w:hAnsi="宋体" w:eastAsia="宋体" w:cs="Times New Roman"/>
                <w:b/>
                <w:kern w:val="0"/>
                <w:sz w:val="28"/>
                <w:szCs w:val="28"/>
              </w:rPr>
              <w:t>序号</w:t>
            </w:r>
          </w:p>
        </w:tc>
        <w:tc>
          <w:tcPr>
            <w:tcW w:w="2300" w:type="dxa"/>
            <w:vAlign w:val="center"/>
          </w:tcPr>
          <w:p>
            <w:pPr>
              <w:jc w:val="center"/>
              <w:rPr>
                <w:rFonts w:ascii="宋体" w:hAnsi="宋体" w:eastAsia="宋体" w:cs="Times New Roman"/>
                <w:b/>
                <w:kern w:val="0"/>
                <w:sz w:val="28"/>
                <w:szCs w:val="28"/>
              </w:rPr>
            </w:pPr>
            <w:r>
              <w:rPr>
                <w:rFonts w:hint="eastAsia" w:ascii="宋体" w:hAnsi="宋体" w:eastAsia="宋体" w:cs="Times New Roman"/>
                <w:b/>
                <w:kern w:val="0"/>
                <w:sz w:val="28"/>
                <w:szCs w:val="28"/>
              </w:rPr>
              <w:t>硬件名称</w:t>
            </w:r>
          </w:p>
        </w:tc>
        <w:tc>
          <w:tcPr>
            <w:tcW w:w="775" w:type="dxa"/>
            <w:vAlign w:val="center"/>
          </w:tcPr>
          <w:p>
            <w:pPr>
              <w:jc w:val="center"/>
              <w:rPr>
                <w:rFonts w:ascii="宋体" w:hAnsi="宋体" w:eastAsia="宋体" w:cs="Times New Roman"/>
                <w:b/>
                <w:kern w:val="0"/>
                <w:sz w:val="28"/>
                <w:szCs w:val="28"/>
              </w:rPr>
            </w:pPr>
            <w:r>
              <w:rPr>
                <w:rFonts w:hint="eastAsia" w:ascii="宋体" w:hAnsi="宋体" w:eastAsia="宋体" w:cs="Times New Roman"/>
                <w:b/>
                <w:kern w:val="0"/>
                <w:sz w:val="28"/>
                <w:szCs w:val="28"/>
              </w:rPr>
              <w:t>数量</w:t>
            </w:r>
          </w:p>
        </w:tc>
        <w:tc>
          <w:tcPr>
            <w:tcW w:w="4900" w:type="dxa"/>
            <w:vAlign w:val="center"/>
          </w:tcPr>
          <w:p>
            <w:pPr>
              <w:jc w:val="center"/>
              <w:rPr>
                <w:rFonts w:ascii="宋体" w:hAnsi="宋体" w:eastAsia="宋体" w:cs="Times New Roman"/>
                <w:b/>
                <w:kern w:val="0"/>
                <w:sz w:val="28"/>
                <w:szCs w:val="28"/>
              </w:rPr>
            </w:pPr>
            <w:r>
              <w:rPr>
                <w:rFonts w:hint="eastAsia" w:ascii="宋体" w:hAnsi="宋体" w:eastAsia="宋体" w:cs="Times New Roman"/>
                <w:b/>
                <w:kern w:val="0"/>
                <w:sz w:val="28"/>
                <w:szCs w:val="28"/>
              </w:rPr>
              <w:t>性能及说明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9" w:type="dxa"/>
            <w:vAlign w:val="center"/>
          </w:tcPr>
          <w:p>
            <w:pPr>
              <w:jc w:val="center"/>
              <w:rPr>
                <w:rFonts w:ascii="宋体" w:hAnsi="宋体" w:eastAsia="宋体" w:cs="Times New Roman"/>
                <w:kern w:val="0"/>
                <w:sz w:val="28"/>
                <w:szCs w:val="28"/>
              </w:rPr>
            </w:pPr>
            <w:r>
              <w:rPr>
                <w:rFonts w:hint="eastAsia" w:ascii="宋体" w:hAnsi="宋体" w:eastAsia="宋体" w:cs="Times New Roman"/>
                <w:kern w:val="0"/>
                <w:sz w:val="28"/>
                <w:szCs w:val="28"/>
              </w:rPr>
              <w:t>1</w:t>
            </w:r>
          </w:p>
        </w:tc>
        <w:tc>
          <w:tcPr>
            <w:tcW w:w="2300" w:type="dxa"/>
            <w:vAlign w:val="center"/>
          </w:tcPr>
          <w:p>
            <w:pPr>
              <w:jc w:val="center"/>
              <w:rPr>
                <w:rFonts w:ascii="宋体" w:hAnsi="宋体" w:eastAsia="宋体" w:cs="Times New Roman"/>
                <w:kern w:val="0"/>
                <w:sz w:val="28"/>
                <w:szCs w:val="28"/>
              </w:rPr>
            </w:pPr>
            <w:r>
              <w:rPr>
                <w:rFonts w:hint="eastAsia" w:ascii="宋体" w:hAnsi="宋体" w:eastAsia="宋体" w:cs="Times New Roman"/>
                <w:kern w:val="0"/>
                <w:sz w:val="28"/>
                <w:szCs w:val="28"/>
              </w:rPr>
              <w:t>箱体</w:t>
            </w:r>
          </w:p>
        </w:tc>
        <w:tc>
          <w:tcPr>
            <w:tcW w:w="775" w:type="dxa"/>
            <w:vAlign w:val="center"/>
          </w:tcPr>
          <w:p>
            <w:pPr>
              <w:jc w:val="center"/>
              <w:rPr>
                <w:rFonts w:ascii="宋体" w:hAnsi="宋体" w:eastAsia="宋体" w:cs="Times New Roman"/>
                <w:kern w:val="0"/>
                <w:sz w:val="28"/>
                <w:szCs w:val="28"/>
              </w:rPr>
            </w:pPr>
            <w:r>
              <w:rPr>
                <w:rFonts w:hint="eastAsia" w:ascii="宋体" w:hAnsi="宋体" w:eastAsia="宋体" w:cs="Times New Roman"/>
                <w:kern w:val="0"/>
                <w:sz w:val="28"/>
                <w:szCs w:val="28"/>
              </w:rPr>
              <w:t>1</w:t>
            </w:r>
          </w:p>
        </w:tc>
        <w:tc>
          <w:tcPr>
            <w:tcW w:w="4900" w:type="dxa"/>
            <w:vAlign w:val="center"/>
          </w:tcPr>
          <w:p>
            <w:pPr>
              <w:jc w:val="center"/>
              <w:rPr>
                <w:rFonts w:ascii="宋体" w:hAnsi="宋体" w:eastAsia="宋体" w:cs="Times New Roman"/>
                <w:kern w:val="0"/>
                <w:sz w:val="28"/>
                <w:szCs w:val="28"/>
              </w:rPr>
            </w:pPr>
            <w:r>
              <w:rPr>
                <w:rFonts w:hint="eastAsia" w:ascii="宋体" w:hAnsi="宋体" w:eastAsia="宋体" w:cs="Times New Roman"/>
                <w:kern w:val="0"/>
                <w:sz w:val="28"/>
                <w:szCs w:val="28"/>
              </w:rPr>
              <w:t>包含箱体、箱体电路控制板。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9" w:type="dxa"/>
            <w:vAlign w:val="center"/>
          </w:tcPr>
          <w:p>
            <w:pPr>
              <w:jc w:val="center"/>
              <w:rPr>
                <w:rFonts w:ascii="宋体" w:hAnsi="宋体" w:eastAsia="宋体" w:cs="Times New Roman"/>
                <w:kern w:val="0"/>
                <w:sz w:val="28"/>
                <w:szCs w:val="28"/>
              </w:rPr>
            </w:pPr>
            <w:r>
              <w:rPr>
                <w:rFonts w:hint="eastAsia" w:ascii="宋体" w:hAnsi="宋体" w:eastAsia="宋体" w:cs="Times New Roman"/>
                <w:kern w:val="0"/>
                <w:sz w:val="28"/>
                <w:szCs w:val="28"/>
              </w:rPr>
              <w:t>2</w:t>
            </w:r>
          </w:p>
        </w:tc>
        <w:tc>
          <w:tcPr>
            <w:tcW w:w="2300" w:type="dxa"/>
            <w:vAlign w:val="center"/>
          </w:tcPr>
          <w:p>
            <w:pPr>
              <w:jc w:val="center"/>
              <w:rPr>
                <w:rFonts w:ascii="宋体" w:hAnsi="宋体" w:eastAsia="宋体" w:cs="Times New Roman"/>
                <w:kern w:val="0"/>
                <w:sz w:val="28"/>
                <w:szCs w:val="28"/>
              </w:rPr>
            </w:pPr>
            <w:r>
              <w:rPr>
                <w:rFonts w:hint="eastAsia" w:ascii="宋体" w:hAnsi="宋体" w:eastAsia="宋体" w:cs="Times New Roman"/>
                <w:kern w:val="0"/>
                <w:sz w:val="28"/>
                <w:szCs w:val="28"/>
              </w:rPr>
              <w:t>急救药品抽屉模块</w:t>
            </w:r>
          </w:p>
        </w:tc>
        <w:tc>
          <w:tcPr>
            <w:tcW w:w="775" w:type="dxa"/>
            <w:vAlign w:val="center"/>
          </w:tcPr>
          <w:p>
            <w:pPr>
              <w:jc w:val="center"/>
              <w:rPr>
                <w:rFonts w:ascii="宋体" w:hAnsi="宋体" w:eastAsia="宋体" w:cs="Times New Roman"/>
                <w:kern w:val="0"/>
                <w:sz w:val="28"/>
                <w:szCs w:val="28"/>
              </w:rPr>
            </w:pPr>
            <w:r>
              <w:rPr>
                <w:rFonts w:hint="eastAsia" w:ascii="宋体" w:hAnsi="宋体" w:eastAsia="宋体" w:cs="Times New Roman"/>
                <w:kern w:val="0"/>
                <w:sz w:val="28"/>
                <w:szCs w:val="28"/>
              </w:rPr>
              <w:t>1</w:t>
            </w:r>
          </w:p>
        </w:tc>
        <w:tc>
          <w:tcPr>
            <w:tcW w:w="4900" w:type="dxa"/>
            <w:vAlign w:val="center"/>
          </w:tcPr>
          <w:p>
            <w:pPr>
              <w:jc w:val="center"/>
              <w:rPr>
                <w:rFonts w:ascii="宋体" w:hAnsi="宋体" w:eastAsia="宋体" w:cs="Times New Roman"/>
                <w:kern w:val="0"/>
                <w:sz w:val="28"/>
                <w:szCs w:val="28"/>
              </w:rPr>
            </w:pPr>
            <w:r>
              <w:rPr>
                <w:rFonts w:hint="eastAsia" w:ascii="宋体" w:hAnsi="宋体" w:eastAsia="宋体" w:cs="Times New Roman"/>
                <w:kern w:val="0"/>
                <w:sz w:val="28"/>
                <w:szCs w:val="28"/>
              </w:rPr>
              <w:t>用于急救药品及其他物件的快速无障碍取用。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9" w:type="dxa"/>
            <w:vAlign w:val="center"/>
          </w:tcPr>
          <w:p>
            <w:pPr>
              <w:jc w:val="center"/>
              <w:rPr>
                <w:rFonts w:ascii="宋体" w:hAnsi="宋体" w:eastAsia="宋体" w:cs="Times New Roman"/>
                <w:kern w:val="0"/>
                <w:sz w:val="28"/>
                <w:szCs w:val="28"/>
              </w:rPr>
            </w:pPr>
            <w:r>
              <w:rPr>
                <w:rFonts w:hint="eastAsia" w:ascii="宋体" w:hAnsi="宋体" w:eastAsia="宋体" w:cs="Times New Roman"/>
                <w:kern w:val="0"/>
                <w:sz w:val="28"/>
                <w:szCs w:val="28"/>
              </w:rPr>
              <w:t>3</w:t>
            </w:r>
          </w:p>
        </w:tc>
        <w:tc>
          <w:tcPr>
            <w:tcW w:w="2300" w:type="dxa"/>
            <w:vAlign w:val="center"/>
          </w:tcPr>
          <w:p>
            <w:pPr>
              <w:jc w:val="center"/>
              <w:rPr>
                <w:rFonts w:ascii="宋体" w:hAnsi="宋体" w:eastAsia="宋体" w:cs="Times New Roman"/>
                <w:kern w:val="0"/>
                <w:sz w:val="28"/>
                <w:szCs w:val="28"/>
              </w:rPr>
            </w:pPr>
            <w:r>
              <w:rPr>
                <w:rFonts w:hint="eastAsia" w:ascii="宋体" w:hAnsi="宋体" w:eastAsia="宋体" w:cs="Times New Roman"/>
                <w:kern w:val="0"/>
                <w:sz w:val="28"/>
                <w:szCs w:val="28"/>
              </w:rPr>
              <w:t>药品存储抽屉模块</w:t>
            </w:r>
          </w:p>
        </w:tc>
        <w:tc>
          <w:tcPr>
            <w:tcW w:w="775" w:type="dxa"/>
            <w:vAlign w:val="center"/>
          </w:tcPr>
          <w:p>
            <w:pPr>
              <w:jc w:val="center"/>
              <w:rPr>
                <w:rFonts w:ascii="宋体" w:hAnsi="宋体" w:eastAsia="宋体" w:cs="Times New Roman"/>
                <w:kern w:val="0"/>
                <w:sz w:val="28"/>
                <w:szCs w:val="28"/>
              </w:rPr>
            </w:pPr>
            <w:r>
              <w:rPr>
                <w:rFonts w:hint="eastAsia" w:ascii="宋体" w:hAnsi="宋体" w:eastAsia="宋体" w:cs="Times New Roman"/>
                <w:kern w:val="0"/>
                <w:sz w:val="28"/>
                <w:szCs w:val="28"/>
              </w:rPr>
              <w:t>7</w:t>
            </w:r>
          </w:p>
        </w:tc>
        <w:tc>
          <w:tcPr>
            <w:tcW w:w="4900" w:type="dxa"/>
            <w:vAlign w:val="center"/>
          </w:tcPr>
          <w:p>
            <w:pPr>
              <w:jc w:val="center"/>
              <w:rPr>
                <w:rFonts w:ascii="宋体" w:hAnsi="宋体" w:eastAsia="宋体" w:cs="Times New Roman"/>
                <w:kern w:val="0"/>
                <w:sz w:val="28"/>
                <w:szCs w:val="28"/>
              </w:rPr>
            </w:pPr>
            <w:r>
              <w:rPr>
                <w:rFonts w:hint="eastAsia" w:ascii="宋体" w:hAnsi="宋体" w:eastAsia="宋体" w:cs="Times New Roman"/>
                <w:kern w:val="0"/>
                <w:sz w:val="28"/>
                <w:szCs w:val="28"/>
              </w:rPr>
              <w:t>每个模块包含最多5个储药抽屉单元，每个储药抽屉单元包括自动计数及识别模块、抽屉自动控制模块。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9" w:type="dxa"/>
            <w:vAlign w:val="center"/>
          </w:tcPr>
          <w:p>
            <w:pPr>
              <w:jc w:val="center"/>
              <w:rPr>
                <w:rFonts w:ascii="宋体" w:hAnsi="宋体" w:eastAsia="宋体" w:cs="Times New Roman"/>
                <w:kern w:val="0"/>
                <w:sz w:val="28"/>
                <w:szCs w:val="28"/>
              </w:rPr>
            </w:pPr>
            <w:r>
              <w:rPr>
                <w:rFonts w:hint="eastAsia" w:ascii="宋体" w:hAnsi="宋体" w:eastAsia="宋体" w:cs="Times New Roman"/>
                <w:kern w:val="0"/>
                <w:sz w:val="28"/>
                <w:szCs w:val="28"/>
              </w:rPr>
              <w:t>4</w:t>
            </w:r>
          </w:p>
        </w:tc>
        <w:tc>
          <w:tcPr>
            <w:tcW w:w="2300" w:type="dxa"/>
            <w:vAlign w:val="center"/>
          </w:tcPr>
          <w:p>
            <w:pPr>
              <w:jc w:val="center"/>
              <w:rPr>
                <w:rFonts w:ascii="宋体" w:hAnsi="宋体" w:eastAsia="宋体" w:cs="Times New Roman"/>
                <w:kern w:val="0"/>
                <w:sz w:val="28"/>
                <w:szCs w:val="28"/>
              </w:rPr>
            </w:pPr>
            <w:r>
              <w:rPr>
                <w:rFonts w:hint="eastAsia" w:ascii="宋体" w:hAnsi="宋体" w:eastAsia="宋体" w:cs="Times New Roman"/>
                <w:kern w:val="0"/>
                <w:sz w:val="28"/>
                <w:szCs w:val="28"/>
              </w:rPr>
              <w:t>特殊药品存储模块</w:t>
            </w:r>
          </w:p>
        </w:tc>
        <w:tc>
          <w:tcPr>
            <w:tcW w:w="775" w:type="dxa"/>
            <w:vAlign w:val="center"/>
          </w:tcPr>
          <w:p>
            <w:pPr>
              <w:jc w:val="center"/>
              <w:rPr>
                <w:rFonts w:ascii="宋体" w:hAnsi="宋体" w:eastAsia="宋体" w:cs="Times New Roman"/>
                <w:kern w:val="0"/>
                <w:sz w:val="28"/>
                <w:szCs w:val="28"/>
              </w:rPr>
            </w:pPr>
            <w:r>
              <w:rPr>
                <w:rFonts w:hint="eastAsia" w:ascii="宋体" w:hAnsi="宋体" w:eastAsia="宋体" w:cs="Times New Roman"/>
                <w:kern w:val="0"/>
                <w:sz w:val="28"/>
                <w:szCs w:val="28"/>
              </w:rPr>
              <w:t>1</w:t>
            </w:r>
          </w:p>
        </w:tc>
        <w:tc>
          <w:tcPr>
            <w:tcW w:w="4900" w:type="dxa"/>
            <w:vAlign w:val="center"/>
          </w:tcPr>
          <w:p>
            <w:pPr>
              <w:jc w:val="center"/>
              <w:rPr>
                <w:rFonts w:ascii="宋体" w:hAnsi="宋体" w:eastAsia="宋体" w:cs="Times New Roman"/>
                <w:kern w:val="0"/>
                <w:sz w:val="28"/>
                <w:szCs w:val="28"/>
              </w:rPr>
            </w:pPr>
            <w:r>
              <w:rPr>
                <w:rFonts w:hint="eastAsia" w:ascii="宋体" w:hAnsi="宋体" w:eastAsia="宋体" w:cs="Times New Roman"/>
                <w:kern w:val="0"/>
                <w:sz w:val="28"/>
                <w:szCs w:val="28"/>
              </w:rPr>
              <w:t>包括自动计数及识别模块、抽屉自动控制模块。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9" w:type="dxa"/>
            <w:vAlign w:val="center"/>
          </w:tcPr>
          <w:p>
            <w:pPr>
              <w:jc w:val="center"/>
              <w:rPr>
                <w:rFonts w:ascii="宋体" w:hAnsi="宋体" w:eastAsia="宋体" w:cs="Times New Roman"/>
                <w:kern w:val="0"/>
                <w:sz w:val="28"/>
                <w:szCs w:val="28"/>
              </w:rPr>
            </w:pPr>
            <w:r>
              <w:rPr>
                <w:rFonts w:hint="eastAsia" w:ascii="宋体" w:hAnsi="宋体" w:eastAsia="宋体" w:cs="Times New Roman"/>
                <w:kern w:val="0"/>
                <w:sz w:val="28"/>
                <w:szCs w:val="28"/>
              </w:rPr>
              <w:t>5</w:t>
            </w:r>
          </w:p>
        </w:tc>
        <w:tc>
          <w:tcPr>
            <w:tcW w:w="2300" w:type="dxa"/>
            <w:vAlign w:val="center"/>
          </w:tcPr>
          <w:p>
            <w:pPr>
              <w:jc w:val="center"/>
              <w:rPr>
                <w:rFonts w:ascii="宋体" w:hAnsi="宋体" w:eastAsia="宋体" w:cs="Times New Roman"/>
                <w:kern w:val="0"/>
                <w:sz w:val="28"/>
                <w:szCs w:val="28"/>
              </w:rPr>
            </w:pPr>
            <w:r>
              <w:rPr>
                <w:rFonts w:hint="eastAsia" w:ascii="宋体" w:hAnsi="宋体" w:eastAsia="宋体" w:cs="Times New Roman"/>
                <w:kern w:val="0"/>
                <w:sz w:val="28"/>
                <w:szCs w:val="28"/>
              </w:rPr>
              <w:t>废瓶处理模块</w:t>
            </w:r>
          </w:p>
        </w:tc>
        <w:tc>
          <w:tcPr>
            <w:tcW w:w="775" w:type="dxa"/>
            <w:vAlign w:val="center"/>
          </w:tcPr>
          <w:p>
            <w:pPr>
              <w:jc w:val="center"/>
              <w:rPr>
                <w:rFonts w:ascii="宋体" w:hAnsi="宋体" w:eastAsia="宋体" w:cs="Times New Roman"/>
                <w:kern w:val="0"/>
                <w:sz w:val="28"/>
                <w:szCs w:val="28"/>
              </w:rPr>
            </w:pPr>
            <w:r>
              <w:rPr>
                <w:rFonts w:hint="eastAsia" w:ascii="宋体" w:hAnsi="宋体" w:eastAsia="宋体" w:cs="Times New Roman"/>
                <w:kern w:val="0"/>
                <w:sz w:val="28"/>
                <w:szCs w:val="28"/>
              </w:rPr>
              <w:t>1</w:t>
            </w:r>
          </w:p>
        </w:tc>
        <w:tc>
          <w:tcPr>
            <w:tcW w:w="4900" w:type="dxa"/>
            <w:vAlign w:val="center"/>
          </w:tcPr>
          <w:p>
            <w:pPr>
              <w:jc w:val="center"/>
              <w:rPr>
                <w:rFonts w:ascii="宋体" w:hAnsi="宋体" w:eastAsia="宋体" w:cs="Times New Roman"/>
                <w:kern w:val="0"/>
                <w:sz w:val="28"/>
                <w:szCs w:val="28"/>
              </w:rPr>
            </w:pPr>
            <w:r>
              <w:rPr>
                <w:rFonts w:hint="eastAsia" w:ascii="宋体" w:hAnsi="宋体" w:eastAsia="宋体" w:cs="Times New Roman"/>
                <w:kern w:val="0"/>
                <w:sz w:val="28"/>
                <w:szCs w:val="28"/>
              </w:rPr>
              <w:t>包括废瓶抽屉通道、废瓶自动计数模块、废瓶抽屉、抽屉自动控制模块。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9" w:type="dxa"/>
            <w:vAlign w:val="center"/>
          </w:tcPr>
          <w:p>
            <w:pPr>
              <w:jc w:val="center"/>
              <w:rPr>
                <w:rFonts w:ascii="宋体" w:hAnsi="宋体" w:eastAsia="宋体" w:cs="Times New Roman"/>
                <w:kern w:val="0"/>
                <w:sz w:val="28"/>
                <w:szCs w:val="28"/>
              </w:rPr>
            </w:pPr>
            <w:r>
              <w:rPr>
                <w:rFonts w:hint="eastAsia" w:ascii="宋体" w:hAnsi="宋体" w:eastAsia="宋体" w:cs="Times New Roman"/>
                <w:kern w:val="0"/>
                <w:sz w:val="28"/>
                <w:szCs w:val="28"/>
              </w:rPr>
              <w:t>6</w:t>
            </w:r>
          </w:p>
        </w:tc>
        <w:tc>
          <w:tcPr>
            <w:tcW w:w="2300" w:type="dxa"/>
            <w:vAlign w:val="center"/>
          </w:tcPr>
          <w:p>
            <w:pPr>
              <w:jc w:val="center"/>
              <w:rPr>
                <w:rFonts w:ascii="宋体" w:hAnsi="宋体" w:eastAsia="宋体" w:cs="Times New Roman"/>
                <w:kern w:val="0"/>
                <w:sz w:val="28"/>
                <w:szCs w:val="28"/>
              </w:rPr>
            </w:pPr>
            <w:r>
              <w:rPr>
                <w:rFonts w:hint="eastAsia" w:ascii="宋体" w:hAnsi="宋体" w:eastAsia="宋体" w:cs="Times New Roman"/>
                <w:kern w:val="0"/>
                <w:sz w:val="28"/>
                <w:szCs w:val="28"/>
              </w:rPr>
              <w:t>指纹登录模块</w:t>
            </w:r>
          </w:p>
        </w:tc>
        <w:tc>
          <w:tcPr>
            <w:tcW w:w="775" w:type="dxa"/>
            <w:vAlign w:val="center"/>
          </w:tcPr>
          <w:p>
            <w:pPr>
              <w:jc w:val="center"/>
              <w:rPr>
                <w:rFonts w:ascii="宋体" w:hAnsi="宋体" w:eastAsia="宋体" w:cs="Times New Roman"/>
                <w:kern w:val="0"/>
                <w:sz w:val="28"/>
                <w:szCs w:val="28"/>
              </w:rPr>
            </w:pPr>
            <w:r>
              <w:rPr>
                <w:rFonts w:hint="eastAsia" w:ascii="宋体" w:hAnsi="宋体" w:eastAsia="宋体" w:cs="Times New Roman"/>
                <w:kern w:val="0"/>
                <w:sz w:val="28"/>
                <w:szCs w:val="28"/>
              </w:rPr>
              <w:t>1</w:t>
            </w:r>
          </w:p>
        </w:tc>
        <w:tc>
          <w:tcPr>
            <w:tcW w:w="4900" w:type="dxa"/>
            <w:vAlign w:val="center"/>
          </w:tcPr>
          <w:p>
            <w:pPr>
              <w:jc w:val="center"/>
              <w:rPr>
                <w:rFonts w:ascii="宋体" w:hAnsi="宋体" w:eastAsia="宋体" w:cs="Times New Roman"/>
                <w:kern w:val="0"/>
                <w:sz w:val="28"/>
                <w:szCs w:val="28"/>
              </w:rPr>
            </w:pPr>
            <w:r>
              <w:rPr>
                <w:rFonts w:hint="eastAsia" w:ascii="宋体" w:hAnsi="宋体" w:eastAsia="宋体" w:cs="Times New Roman"/>
                <w:kern w:val="0"/>
                <w:sz w:val="28"/>
                <w:szCs w:val="28"/>
              </w:rPr>
              <w:t>电容真皮扫描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9" w:type="dxa"/>
            <w:vAlign w:val="center"/>
          </w:tcPr>
          <w:p>
            <w:pPr>
              <w:jc w:val="center"/>
              <w:rPr>
                <w:rFonts w:ascii="宋体" w:hAnsi="宋体" w:eastAsia="宋体" w:cs="Times New Roman"/>
                <w:kern w:val="0"/>
                <w:sz w:val="28"/>
                <w:szCs w:val="28"/>
              </w:rPr>
            </w:pPr>
            <w:r>
              <w:rPr>
                <w:rFonts w:hint="eastAsia" w:ascii="宋体" w:hAnsi="宋体" w:eastAsia="宋体" w:cs="Times New Roman"/>
                <w:kern w:val="0"/>
                <w:sz w:val="28"/>
                <w:szCs w:val="28"/>
              </w:rPr>
              <w:t>7</w:t>
            </w:r>
          </w:p>
        </w:tc>
        <w:tc>
          <w:tcPr>
            <w:tcW w:w="2300" w:type="dxa"/>
            <w:vAlign w:val="center"/>
          </w:tcPr>
          <w:p>
            <w:pPr>
              <w:jc w:val="center"/>
              <w:rPr>
                <w:rFonts w:ascii="宋体" w:hAnsi="宋体" w:eastAsia="宋体" w:cs="Times New Roman"/>
                <w:kern w:val="0"/>
                <w:sz w:val="28"/>
                <w:szCs w:val="28"/>
              </w:rPr>
            </w:pPr>
            <w:r>
              <w:rPr>
                <w:rFonts w:hint="eastAsia" w:ascii="宋体" w:hAnsi="宋体" w:eastAsia="宋体" w:cs="Times New Roman"/>
                <w:kern w:val="0"/>
                <w:sz w:val="28"/>
                <w:szCs w:val="28"/>
              </w:rPr>
              <w:t>应急取药模块</w:t>
            </w:r>
          </w:p>
        </w:tc>
        <w:tc>
          <w:tcPr>
            <w:tcW w:w="775" w:type="dxa"/>
            <w:vAlign w:val="center"/>
          </w:tcPr>
          <w:p>
            <w:pPr>
              <w:jc w:val="center"/>
              <w:rPr>
                <w:rFonts w:ascii="宋体" w:hAnsi="宋体" w:eastAsia="宋体" w:cs="Times New Roman"/>
                <w:kern w:val="0"/>
                <w:sz w:val="28"/>
                <w:szCs w:val="28"/>
              </w:rPr>
            </w:pPr>
            <w:r>
              <w:rPr>
                <w:rFonts w:hint="eastAsia" w:ascii="宋体" w:hAnsi="宋体" w:eastAsia="宋体" w:cs="Times New Roman"/>
                <w:kern w:val="0"/>
                <w:sz w:val="28"/>
                <w:szCs w:val="28"/>
              </w:rPr>
              <w:t>1</w:t>
            </w:r>
          </w:p>
        </w:tc>
        <w:tc>
          <w:tcPr>
            <w:tcW w:w="4900" w:type="dxa"/>
            <w:vAlign w:val="center"/>
          </w:tcPr>
          <w:p>
            <w:pPr>
              <w:jc w:val="center"/>
              <w:rPr>
                <w:rFonts w:ascii="宋体" w:hAnsi="宋体" w:eastAsia="宋体" w:cs="Times New Roman"/>
                <w:kern w:val="0"/>
                <w:sz w:val="28"/>
                <w:szCs w:val="28"/>
              </w:rPr>
            </w:pPr>
            <w:r>
              <w:rPr>
                <w:rFonts w:hint="eastAsia" w:ascii="宋体" w:hAnsi="宋体" w:eastAsia="宋体" w:cs="Times New Roman"/>
                <w:kern w:val="0"/>
                <w:sz w:val="28"/>
                <w:szCs w:val="28"/>
              </w:rPr>
              <w:t>可通过双人双锁进行应急状态下取药并主动识别记录。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9" w:type="dxa"/>
            <w:vAlign w:val="center"/>
          </w:tcPr>
          <w:p>
            <w:pPr>
              <w:jc w:val="center"/>
              <w:rPr>
                <w:rFonts w:ascii="宋体" w:hAnsi="宋体" w:eastAsia="宋体" w:cs="Times New Roman"/>
                <w:kern w:val="0"/>
                <w:sz w:val="28"/>
                <w:szCs w:val="28"/>
              </w:rPr>
            </w:pPr>
            <w:r>
              <w:rPr>
                <w:rFonts w:hint="eastAsia" w:ascii="宋体" w:hAnsi="宋体" w:eastAsia="宋体" w:cs="Times New Roman"/>
                <w:kern w:val="0"/>
                <w:sz w:val="28"/>
                <w:szCs w:val="28"/>
              </w:rPr>
              <w:t>8</w:t>
            </w:r>
          </w:p>
        </w:tc>
        <w:tc>
          <w:tcPr>
            <w:tcW w:w="2300" w:type="dxa"/>
            <w:vAlign w:val="center"/>
          </w:tcPr>
          <w:p>
            <w:pPr>
              <w:jc w:val="center"/>
              <w:rPr>
                <w:rFonts w:ascii="宋体" w:hAnsi="宋体" w:eastAsia="宋体" w:cs="Times New Roman"/>
                <w:kern w:val="0"/>
                <w:sz w:val="28"/>
                <w:szCs w:val="28"/>
              </w:rPr>
            </w:pPr>
            <w:r>
              <w:rPr>
                <w:rFonts w:hint="eastAsia" w:ascii="宋体" w:hAnsi="宋体" w:eastAsia="宋体" w:cs="Times New Roman"/>
                <w:kern w:val="0"/>
                <w:sz w:val="28"/>
                <w:szCs w:val="28"/>
              </w:rPr>
              <w:t>安全监控模块</w:t>
            </w:r>
          </w:p>
        </w:tc>
        <w:tc>
          <w:tcPr>
            <w:tcW w:w="775" w:type="dxa"/>
            <w:vAlign w:val="center"/>
          </w:tcPr>
          <w:p>
            <w:pPr>
              <w:jc w:val="center"/>
              <w:rPr>
                <w:rFonts w:ascii="宋体" w:hAnsi="宋体" w:eastAsia="宋体" w:cs="Times New Roman"/>
                <w:kern w:val="0"/>
                <w:sz w:val="28"/>
                <w:szCs w:val="28"/>
              </w:rPr>
            </w:pPr>
            <w:r>
              <w:rPr>
                <w:rFonts w:hint="eastAsia" w:ascii="宋体" w:hAnsi="宋体" w:eastAsia="宋体" w:cs="Times New Roman"/>
                <w:kern w:val="0"/>
                <w:sz w:val="28"/>
                <w:szCs w:val="28"/>
              </w:rPr>
              <w:t>1</w:t>
            </w:r>
          </w:p>
        </w:tc>
        <w:tc>
          <w:tcPr>
            <w:tcW w:w="4900" w:type="dxa"/>
            <w:vAlign w:val="center"/>
          </w:tcPr>
          <w:p>
            <w:pPr>
              <w:jc w:val="center"/>
              <w:rPr>
                <w:rFonts w:ascii="宋体" w:hAnsi="宋体" w:eastAsia="宋体" w:cs="Times New Roman"/>
                <w:kern w:val="0"/>
                <w:sz w:val="28"/>
                <w:szCs w:val="28"/>
              </w:rPr>
            </w:pPr>
            <w:r>
              <w:rPr>
                <w:rFonts w:hint="eastAsia" w:ascii="宋体" w:hAnsi="宋体" w:eastAsia="宋体" w:cs="Times New Roman"/>
                <w:kern w:val="0"/>
                <w:sz w:val="28"/>
                <w:szCs w:val="28"/>
              </w:rPr>
              <w:t>包括全程设备震动识别模块、全程摄像及图片记录。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9" w:type="dxa"/>
            <w:vAlign w:val="center"/>
          </w:tcPr>
          <w:p>
            <w:pPr>
              <w:jc w:val="center"/>
              <w:rPr>
                <w:rFonts w:ascii="宋体" w:hAnsi="宋体" w:eastAsia="宋体" w:cs="Times New Roman"/>
                <w:kern w:val="0"/>
                <w:sz w:val="28"/>
                <w:szCs w:val="28"/>
              </w:rPr>
            </w:pPr>
            <w:r>
              <w:rPr>
                <w:rFonts w:hint="eastAsia" w:ascii="宋体" w:hAnsi="宋体" w:eastAsia="宋体" w:cs="Times New Roman"/>
                <w:kern w:val="0"/>
                <w:sz w:val="28"/>
                <w:szCs w:val="28"/>
              </w:rPr>
              <w:t>9</w:t>
            </w:r>
          </w:p>
        </w:tc>
        <w:tc>
          <w:tcPr>
            <w:tcW w:w="2300" w:type="dxa"/>
            <w:vAlign w:val="center"/>
          </w:tcPr>
          <w:p>
            <w:pPr>
              <w:jc w:val="center"/>
              <w:rPr>
                <w:rFonts w:ascii="宋体" w:hAnsi="宋体" w:eastAsia="宋体" w:cs="Times New Roman"/>
                <w:kern w:val="0"/>
                <w:sz w:val="28"/>
                <w:szCs w:val="28"/>
              </w:rPr>
            </w:pPr>
            <w:r>
              <w:rPr>
                <w:rFonts w:hint="eastAsia" w:ascii="宋体" w:hAnsi="宋体" w:eastAsia="宋体" w:cs="Times New Roman"/>
                <w:kern w:val="0"/>
                <w:sz w:val="28"/>
                <w:szCs w:val="28"/>
              </w:rPr>
              <w:t>电源模块</w:t>
            </w:r>
          </w:p>
        </w:tc>
        <w:tc>
          <w:tcPr>
            <w:tcW w:w="775" w:type="dxa"/>
            <w:vAlign w:val="center"/>
          </w:tcPr>
          <w:p>
            <w:pPr>
              <w:jc w:val="center"/>
              <w:rPr>
                <w:rFonts w:ascii="宋体" w:hAnsi="宋体" w:eastAsia="宋体" w:cs="Times New Roman"/>
                <w:kern w:val="0"/>
                <w:sz w:val="28"/>
                <w:szCs w:val="28"/>
              </w:rPr>
            </w:pPr>
            <w:r>
              <w:rPr>
                <w:rFonts w:hint="eastAsia" w:ascii="宋体" w:hAnsi="宋体" w:eastAsia="宋体" w:cs="Times New Roman"/>
                <w:kern w:val="0"/>
                <w:sz w:val="28"/>
                <w:szCs w:val="28"/>
              </w:rPr>
              <w:t>1</w:t>
            </w:r>
          </w:p>
        </w:tc>
        <w:tc>
          <w:tcPr>
            <w:tcW w:w="4900" w:type="dxa"/>
            <w:vAlign w:val="center"/>
          </w:tcPr>
          <w:p>
            <w:pPr>
              <w:jc w:val="center"/>
              <w:rPr>
                <w:rFonts w:ascii="宋体" w:hAnsi="宋体" w:eastAsia="宋体" w:cs="Times New Roman"/>
                <w:kern w:val="0"/>
                <w:sz w:val="28"/>
                <w:szCs w:val="28"/>
              </w:rPr>
            </w:pPr>
            <w:r>
              <w:rPr>
                <w:rFonts w:hint="eastAsia" w:ascii="宋体" w:hAnsi="宋体" w:eastAsia="宋体" w:cs="Times New Roman"/>
                <w:kern w:val="0"/>
                <w:sz w:val="28"/>
                <w:szCs w:val="28"/>
              </w:rPr>
              <w:t>直流稳压电源。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9" w:type="dxa"/>
            <w:vAlign w:val="center"/>
          </w:tcPr>
          <w:p>
            <w:pPr>
              <w:jc w:val="center"/>
              <w:rPr>
                <w:rFonts w:ascii="宋体" w:hAnsi="宋体" w:eastAsia="宋体" w:cs="Times New Roman"/>
                <w:kern w:val="0"/>
                <w:sz w:val="28"/>
                <w:szCs w:val="28"/>
              </w:rPr>
            </w:pPr>
            <w:r>
              <w:rPr>
                <w:rFonts w:hint="eastAsia" w:ascii="宋体" w:hAnsi="宋体" w:eastAsia="宋体" w:cs="Times New Roman"/>
                <w:kern w:val="0"/>
                <w:sz w:val="28"/>
                <w:szCs w:val="28"/>
              </w:rPr>
              <w:t>10</w:t>
            </w:r>
          </w:p>
        </w:tc>
        <w:tc>
          <w:tcPr>
            <w:tcW w:w="2300" w:type="dxa"/>
            <w:vAlign w:val="center"/>
          </w:tcPr>
          <w:p>
            <w:pPr>
              <w:jc w:val="center"/>
              <w:rPr>
                <w:rFonts w:ascii="宋体" w:hAnsi="宋体" w:eastAsia="宋体" w:cs="Times New Roman"/>
                <w:kern w:val="0"/>
                <w:sz w:val="28"/>
                <w:szCs w:val="28"/>
              </w:rPr>
            </w:pPr>
            <w:r>
              <w:rPr>
                <w:rFonts w:hint="eastAsia" w:ascii="宋体" w:hAnsi="宋体" w:eastAsia="宋体" w:cs="Times New Roman"/>
                <w:kern w:val="0"/>
                <w:sz w:val="28"/>
                <w:szCs w:val="28"/>
              </w:rPr>
              <w:t>UPS电源</w:t>
            </w:r>
          </w:p>
        </w:tc>
        <w:tc>
          <w:tcPr>
            <w:tcW w:w="775" w:type="dxa"/>
            <w:vAlign w:val="center"/>
          </w:tcPr>
          <w:p>
            <w:pPr>
              <w:jc w:val="center"/>
              <w:rPr>
                <w:rFonts w:ascii="宋体" w:hAnsi="宋体" w:eastAsia="宋体" w:cs="Times New Roman"/>
                <w:kern w:val="0"/>
                <w:sz w:val="28"/>
                <w:szCs w:val="28"/>
              </w:rPr>
            </w:pPr>
            <w:r>
              <w:rPr>
                <w:rFonts w:hint="eastAsia" w:ascii="宋体" w:hAnsi="宋体" w:eastAsia="宋体" w:cs="Times New Roman"/>
                <w:kern w:val="0"/>
                <w:sz w:val="28"/>
                <w:szCs w:val="28"/>
              </w:rPr>
              <w:t>1</w:t>
            </w:r>
          </w:p>
        </w:tc>
        <w:tc>
          <w:tcPr>
            <w:tcW w:w="4900" w:type="dxa"/>
            <w:vAlign w:val="center"/>
          </w:tcPr>
          <w:p>
            <w:pPr>
              <w:jc w:val="center"/>
              <w:rPr>
                <w:rFonts w:ascii="宋体" w:hAnsi="宋体" w:eastAsia="宋体" w:cs="Times New Roman"/>
                <w:kern w:val="0"/>
                <w:sz w:val="28"/>
                <w:szCs w:val="28"/>
              </w:rPr>
            </w:pPr>
            <w:r>
              <w:rPr>
                <w:rFonts w:hint="eastAsia" w:ascii="宋体" w:hAnsi="宋体" w:eastAsia="宋体" w:cs="Times New Roman"/>
                <w:kern w:val="0"/>
                <w:sz w:val="28"/>
                <w:szCs w:val="28"/>
              </w:rPr>
              <w:t>UPS稳定电源，支持设备断电后至少30分钟运行。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9" w:type="dxa"/>
            <w:vAlign w:val="center"/>
          </w:tcPr>
          <w:p>
            <w:pPr>
              <w:jc w:val="center"/>
              <w:rPr>
                <w:rFonts w:ascii="宋体" w:hAnsi="宋体" w:eastAsia="宋体" w:cs="Times New Roman"/>
                <w:kern w:val="0"/>
                <w:sz w:val="28"/>
                <w:szCs w:val="28"/>
              </w:rPr>
            </w:pPr>
            <w:r>
              <w:rPr>
                <w:rFonts w:hint="eastAsia" w:ascii="宋体" w:hAnsi="宋体" w:eastAsia="宋体" w:cs="Times New Roman"/>
                <w:kern w:val="0"/>
                <w:sz w:val="28"/>
                <w:szCs w:val="28"/>
              </w:rPr>
              <w:t>11</w:t>
            </w:r>
          </w:p>
        </w:tc>
        <w:tc>
          <w:tcPr>
            <w:tcW w:w="2300" w:type="dxa"/>
            <w:vAlign w:val="center"/>
          </w:tcPr>
          <w:p>
            <w:pPr>
              <w:jc w:val="center"/>
              <w:rPr>
                <w:rFonts w:ascii="宋体" w:hAnsi="宋体" w:eastAsia="宋体" w:cs="Times New Roman"/>
                <w:kern w:val="0"/>
                <w:sz w:val="28"/>
                <w:szCs w:val="28"/>
              </w:rPr>
            </w:pPr>
            <w:r>
              <w:rPr>
                <w:rFonts w:hint="eastAsia" w:ascii="宋体" w:hAnsi="宋体" w:eastAsia="宋体" w:cs="Times New Roman"/>
                <w:kern w:val="0"/>
                <w:sz w:val="28"/>
                <w:szCs w:val="28"/>
              </w:rPr>
              <w:t>电脑主机</w:t>
            </w:r>
          </w:p>
        </w:tc>
        <w:tc>
          <w:tcPr>
            <w:tcW w:w="775" w:type="dxa"/>
            <w:vAlign w:val="center"/>
          </w:tcPr>
          <w:p>
            <w:pPr>
              <w:jc w:val="center"/>
              <w:rPr>
                <w:rFonts w:ascii="宋体" w:hAnsi="宋体" w:eastAsia="宋体" w:cs="Times New Roman"/>
                <w:kern w:val="0"/>
                <w:sz w:val="28"/>
                <w:szCs w:val="28"/>
              </w:rPr>
            </w:pPr>
            <w:r>
              <w:rPr>
                <w:rFonts w:hint="eastAsia" w:ascii="宋体" w:hAnsi="宋体" w:eastAsia="宋体" w:cs="Times New Roman"/>
                <w:kern w:val="0"/>
                <w:sz w:val="28"/>
                <w:szCs w:val="28"/>
              </w:rPr>
              <w:t>1</w:t>
            </w:r>
          </w:p>
        </w:tc>
        <w:tc>
          <w:tcPr>
            <w:tcW w:w="4900" w:type="dxa"/>
            <w:vAlign w:val="center"/>
          </w:tcPr>
          <w:p>
            <w:pPr>
              <w:jc w:val="center"/>
              <w:rPr>
                <w:rFonts w:ascii="宋体" w:hAnsi="宋体" w:eastAsia="宋体" w:cs="Times New Roman"/>
                <w:kern w:val="0"/>
                <w:sz w:val="28"/>
                <w:szCs w:val="28"/>
              </w:rPr>
            </w:pPr>
            <w:r>
              <w:rPr>
                <w:rFonts w:hint="eastAsia" w:ascii="宋体" w:hAnsi="宋体" w:eastAsia="宋体" w:cs="Times New Roman"/>
                <w:kern w:val="0"/>
                <w:sz w:val="28"/>
                <w:szCs w:val="28"/>
              </w:rPr>
              <w:t>电脑主机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9" w:type="dxa"/>
            <w:vAlign w:val="center"/>
          </w:tcPr>
          <w:p>
            <w:pPr>
              <w:jc w:val="center"/>
              <w:rPr>
                <w:rFonts w:ascii="宋体" w:hAnsi="宋体" w:eastAsia="宋体" w:cs="Times New Roman"/>
                <w:kern w:val="0"/>
                <w:sz w:val="28"/>
                <w:szCs w:val="28"/>
              </w:rPr>
            </w:pPr>
            <w:r>
              <w:rPr>
                <w:rFonts w:hint="eastAsia" w:ascii="宋体" w:hAnsi="宋体" w:eastAsia="宋体" w:cs="Times New Roman"/>
                <w:kern w:val="0"/>
                <w:sz w:val="28"/>
                <w:szCs w:val="28"/>
              </w:rPr>
              <w:t>12</w:t>
            </w:r>
          </w:p>
        </w:tc>
        <w:tc>
          <w:tcPr>
            <w:tcW w:w="2300" w:type="dxa"/>
            <w:vAlign w:val="center"/>
          </w:tcPr>
          <w:p>
            <w:pPr>
              <w:jc w:val="center"/>
              <w:rPr>
                <w:rFonts w:ascii="宋体" w:hAnsi="宋体" w:eastAsia="宋体" w:cs="Times New Roman"/>
                <w:kern w:val="0"/>
                <w:sz w:val="28"/>
                <w:szCs w:val="28"/>
              </w:rPr>
            </w:pPr>
            <w:r>
              <w:rPr>
                <w:rFonts w:hint="eastAsia" w:ascii="宋体" w:hAnsi="宋体" w:eastAsia="宋体" w:cs="Times New Roman"/>
                <w:kern w:val="0"/>
                <w:sz w:val="28"/>
                <w:szCs w:val="28"/>
              </w:rPr>
              <w:t>扫描枪</w:t>
            </w:r>
          </w:p>
        </w:tc>
        <w:tc>
          <w:tcPr>
            <w:tcW w:w="775" w:type="dxa"/>
            <w:vAlign w:val="center"/>
          </w:tcPr>
          <w:p>
            <w:pPr>
              <w:jc w:val="center"/>
              <w:rPr>
                <w:rFonts w:ascii="宋体" w:hAnsi="宋体" w:eastAsia="宋体" w:cs="Times New Roman"/>
                <w:kern w:val="0"/>
                <w:sz w:val="28"/>
                <w:szCs w:val="28"/>
              </w:rPr>
            </w:pPr>
            <w:r>
              <w:rPr>
                <w:rFonts w:hint="eastAsia" w:ascii="宋体" w:hAnsi="宋体" w:eastAsia="宋体" w:cs="Times New Roman"/>
                <w:kern w:val="0"/>
                <w:sz w:val="28"/>
                <w:szCs w:val="28"/>
              </w:rPr>
              <w:t>1</w:t>
            </w:r>
          </w:p>
        </w:tc>
        <w:tc>
          <w:tcPr>
            <w:tcW w:w="4900" w:type="dxa"/>
            <w:vAlign w:val="center"/>
          </w:tcPr>
          <w:p>
            <w:pPr>
              <w:jc w:val="center"/>
              <w:rPr>
                <w:rFonts w:ascii="宋体" w:hAnsi="宋体" w:eastAsia="宋体" w:cs="Times New Roman"/>
                <w:kern w:val="0"/>
                <w:sz w:val="28"/>
                <w:szCs w:val="28"/>
              </w:rPr>
            </w:pPr>
            <w:r>
              <w:rPr>
                <w:rFonts w:hint="eastAsia" w:ascii="宋体" w:hAnsi="宋体" w:eastAsia="宋体" w:cs="Times New Roman"/>
                <w:kern w:val="0"/>
                <w:sz w:val="28"/>
                <w:szCs w:val="28"/>
              </w:rPr>
              <w:t>医用扫描枪，支持二维码及一维码扫描。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9" w:type="dxa"/>
            <w:vAlign w:val="center"/>
          </w:tcPr>
          <w:p>
            <w:pPr>
              <w:jc w:val="center"/>
              <w:rPr>
                <w:rFonts w:ascii="宋体" w:hAnsi="宋体" w:eastAsia="宋体" w:cs="Times New Roman"/>
                <w:kern w:val="0"/>
                <w:sz w:val="28"/>
                <w:szCs w:val="28"/>
              </w:rPr>
            </w:pPr>
            <w:r>
              <w:rPr>
                <w:rFonts w:hint="eastAsia" w:ascii="宋体" w:hAnsi="宋体" w:eastAsia="宋体" w:cs="Times New Roman"/>
                <w:kern w:val="0"/>
                <w:sz w:val="28"/>
                <w:szCs w:val="28"/>
              </w:rPr>
              <w:t>13</w:t>
            </w:r>
          </w:p>
        </w:tc>
        <w:tc>
          <w:tcPr>
            <w:tcW w:w="2300" w:type="dxa"/>
            <w:vAlign w:val="center"/>
          </w:tcPr>
          <w:p>
            <w:pPr>
              <w:jc w:val="center"/>
              <w:rPr>
                <w:rFonts w:ascii="宋体" w:hAnsi="宋体" w:eastAsia="宋体" w:cs="Times New Roman"/>
                <w:kern w:val="0"/>
                <w:sz w:val="28"/>
                <w:szCs w:val="28"/>
              </w:rPr>
            </w:pPr>
            <w:r>
              <w:rPr>
                <w:rFonts w:hint="eastAsia" w:ascii="宋体" w:hAnsi="宋体" w:eastAsia="宋体" w:cs="Times New Roman"/>
                <w:kern w:val="0"/>
                <w:sz w:val="28"/>
                <w:szCs w:val="28"/>
              </w:rPr>
              <w:t>标签打印机</w:t>
            </w:r>
          </w:p>
        </w:tc>
        <w:tc>
          <w:tcPr>
            <w:tcW w:w="775" w:type="dxa"/>
            <w:vAlign w:val="center"/>
          </w:tcPr>
          <w:p>
            <w:pPr>
              <w:jc w:val="center"/>
              <w:rPr>
                <w:rFonts w:ascii="宋体" w:hAnsi="宋体" w:eastAsia="宋体" w:cs="Times New Roman"/>
                <w:kern w:val="0"/>
                <w:sz w:val="28"/>
                <w:szCs w:val="28"/>
              </w:rPr>
            </w:pPr>
            <w:r>
              <w:rPr>
                <w:rFonts w:hint="eastAsia" w:ascii="宋体" w:hAnsi="宋体" w:eastAsia="宋体" w:cs="Times New Roman"/>
                <w:kern w:val="0"/>
                <w:sz w:val="28"/>
                <w:szCs w:val="28"/>
              </w:rPr>
              <w:t>1</w:t>
            </w:r>
          </w:p>
        </w:tc>
        <w:tc>
          <w:tcPr>
            <w:tcW w:w="4900" w:type="dxa"/>
            <w:vAlign w:val="center"/>
          </w:tcPr>
          <w:p>
            <w:pPr>
              <w:jc w:val="center"/>
              <w:rPr>
                <w:rFonts w:ascii="宋体" w:hAnsi="宋体" w:eastAsia="宋体" w:cs="Times New Roman"/>
                <w:kern w:val="0"/>
                <w:sz w:val="28"/>
                <w:szCs w:val="28"/>
              </w:rPr>
            </w:pPr>
            <w:r>
              <w:rPr>
                <w:rFonts w:hint="eastAsia" w:ascii="宋体" w:hAnsi="宋体" w:eastAsia="宋体" w:cs="Times New Roman"/>
                <w:kern w:val="0"/>
                <w:sz w:val="28"/>
                <w:szCs w:val="28"/>
              </w:rPr>
              <w:t>知名品牌医用热敏标签打印机。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9" w:type="dxa"/>
            <w:vAlign w:val="center"/>
          </w:tcPr>
          <w:p>
            <w:pPr>
              <w:jc w:val="center"/>
              <w:rPr>
                <w:rFonts w:ascii="宋体" w:hAnsi="宋体" w:eastAsia="宋体" w:cs="Times New Roman"/>
                <w:kern w:val="0"/>
                <w:sz w:val="28"/>
                <w:szCs w:val="28"/>
              </w:rPr>
            </w:pPr>
            <w:r>
              <w:rPr>
                <w:rFonts w:hint="eastAsia" w:ascii="宋体" w:hAnsi="宋体" w:eastAsia="宋体" w:cs="Times New Roman"/>
                <w:kern w:val="0"/>
                <w:sz w:val="28"/>
                <w:szCs w:val="28"/>
              </w:rPr>
              <w:t>14</w:t>
            </w:r>
          </w:p>
        </w:tc>
        <w:tc>
          <w:tcPr>
            <w:tcW w:w="2300" w:type="dxa"/>
            <w:vAlign w:val="center"/>
          </w:tcPr>
          <w:p>
            <w:pPr>
              <w:jc w:val="center"/>
              <w:rPr>
                <w:rFonts w:ascii="宋体" w:hAnsi="宋体" w:eastAsia="宋体" w:cs="Times New Roman"/>
                <w:kern w:val="0"/>
                <w:sz w:val="28"/>
                <w:szCs w:val="28"/>
              </w:rPr>
            </w:pPr>
            <w:r>
              <w:rPr>
                <w:rFonts w:hint="eastAsia" w:ascii="宋体" w:hAnsi="宋体" w:eastAsia="宋体" w:cs="Times New Roman"/>
                <w:kern w:val="0"/>
                <w:sz w:val="28"/>
                <w:szCs w:val="28"/>
              </w:rPr>
              <w:t>17寸显示器</w:t>
            </w:r>
          </w:p>
        </w:tc>
        <w:tc>
          <w:tcPr>
            <w:tcW w:w="775" w:type="dxa"/>
            <w:vAlign w:val="center"/>
          </w:tcPr>
          <w:p>
            <w:pPr>
              <w:jc w:val="center"/>
              <w:rPr>
                <w:rFonts w:ascii="宋体" w:hAnsi="宋体" w:eastAsia="宋体" w:cs="Times New Roman"/>
                <w:kern w:val="0"/>
                <w:sz w:val="28"/>
                <w:szCs w:val="28"/>
              </w:rPr>
            </w:pPr>
            <w:r>
              <w:rPr>
                <w:rFonts w:hint="eastAsia" w:ascii="宋体" w:hAnsi="宋体" w:eastAsia="宋体" w:cs="Times New Roman"/>
                <w:kern w:val="0"/>
                <w:sz w:val="28"/>
                <w:szCs w:val="28"/>
              </w:rPr>
              <w:t>1</w:t>
            </w:r>
          </w:p>
        </w:tc>
        <w:tc>
          <w:tcPr>
            <w:tcW w:w="4900" w:type="dxa"/>
            <w:vAlign w:val="center"/>
          </w:tcPr>
          <w:p>
            <w:pPr>
              <w:jc w:val="center"/>
              <w:rPr>
                <w:rFonts w:ascii="宋体" w:hAnsi="宋体" w:eastAsia="宋体" w:cs="Times New Roman"/>
                <w:kern w:val="0"/>
                <w:sz w:val="28"/>
                <w:szCs w:val="28"/>
              </w:rPr>
            </w:pPr>
            <w:r>
              <w:rPr>
                <w:rFonts w:hint="eastAsia" w:ascii="宋体" w:hAnsi="宋体" w:eastAsia="宋体" w:cs="Times New Roman"/>
                <w:kern w:val="0"/>
                <w:sz w:val="28"/>
                <w:szCs w:val="28"/>
              </w:rPr>
              <w:t>17寸电容屏高清显示器支持多点触控。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9" w:type="dxa"/>
            <w:vAlign w:val="center"/>
          </w:tcPr>
          <w:p>
            <w:pPr>
              <w:jc w:val="center"/>
              <w:rPr>
                <w:rFonts w:ascii="宋体" w:hAnsi="宋体" w:eastAsia="宋体" w:cs="Times New Roman"/>
                <w:kern w:val="0"/>
                <w:sz w:val="28"/>
                <w:szCs w:val="28"/>
              </w:rPr>
            </w:pPr>
            <w:r>
              <w:rPr>
                <w:rFonts w:hint="eastAsia" w:ascii="宋体" w:hAnsi="宋体" w:eastAsia="宋体" w:cs="Times New Roman"/>
                <w:kern w:val="0"/>
                <w:sz w:val="28"/>
                <w:szCs w:val="28"/>
              </w:rPr>
              <w:t>15</w:t>
            </w:r>
          </w:p>
        </w:tc>
        <w:tc>
          <w:tcPr>
            <w:tcW w:w="2300" w:type="dxa"/>
            <w:vAlign w:val="center"/>
          </w:tcPr>
          <w:p>
            <w:pPr>
              <w:jc w:val="center"/>
              <w:rPr>
                <w:rFonts w:ascii="宋体" w:hAnsi="宋体" w:eastAsia="宋体" w:cs="Times New Roman"/>
                <w:kern w:val="0"/>
                <w:sz w:val="28"/>
                <w:szCs w:val="28"/>
              </w:rPr>
            </w:pPr>
            <w:r>
              <w:rPr>
                <w:rFonts w:hint="eastAsia" w:ascii="宋体" w:hAnsi="宋体" w:eastAsia="宋体" w:cs="Times New Roman"/>
                <w:kern w:val="0"/>
                <w:sz w:val="28"/>
                <w:szCs w:val="28"/>
              </w:rPr>
              <w:t>无线鼠键</w:t>
            </w:r>
          </w:p>
        </w:tc>
        <w:tc>
          <w:tcPr>
            <w:tcW w:w="775" w:type="dxa"/>
            <w:vAlign w:val="center"/>
          </w:tcPr>
          <w:p>
            <w:pPr>
              <w:jc w:val="center"/>
              <w:rPr>
                <w:rFonts w:ascii="宋体" w:hAnsi="宋体" w:eastAsia="宋体" w:cs="Times New Roman"/>
                <w:kern w:val="0"/>
                <w:sz w:val="28"/>
                <w:szCs w:val="28"/>
              </w:rPr>
            </w:pPr>
            <w:r>
              <w:rPr>
                <w:rFonts w:hint="eastAsia" w:ascii="宋体" w:hAnsi="宋体" w:eastAsia="宋体" w:cs="Times New Roman"/>
                <w:kern w:val="0"/>
                <w:sz w:val="28"/>
                <w:szCs w:val="28"/>
              </w:rPr>
              <w:t>1</w:t>
            </w:r>
          </w:p>
        </w:tc>
        <w:tc>
          <w:tcPr>
            <w:tcW w:w="4900" w:type="dxa"/>
            <w:vAlign w:val="center"/>
          </w:tcPr>
          <w:p>
            <w:pPr>
              <w:jc w:val="center"/>
              <w:rPr>
                <w:rFonts w:ascii="宋体" w:hAnsi="宋体" w:eastAsia="宋体" w:cs="Times New Roman"/>
                <w:kern w:val="0"/>
                <w:sz w:val="28"/>
                <w:szCs w:val="28"/>
              </w:rPr>
            </w:pPr>
            <w:r>
              <w:rPr>
                <w:rFonts w:hint="eastAsia" w:ascii="宋体" w:hAnsi="宋体" w:eastAsia="宋体" w:cs="Times New Roman"/>
                <w:kern w:val="0"/>
                <w:sz w:val="28"/>
                <w:szCs w:val="28"/>
              </w:rPr>
              <w:t>无线鼠键。</w:t>
            </w:r>
          </w:p>
        </w:tc>
      </w:tr>
    </w:tbl>
    <w:p>
      <w:pPr>
        <w:pStyle w:val="6"/>
        <w:spacing w:line="240" w:lineRule="auto"/>
        <w:rPr>
          <w:sz w:val="28"/>
          <w:szCs w:val="28"/>
        </w:rPr>
      </w:pPr>
      <w:r>
        <w:rPr>
          <w:rFonts w:hint="eastAsia"/>
          <w:sz w:val="28"/>
          <w:szCs w:val="28"/>
        </w:rPr>
        <w:t>2.2.3软件配置（单台）</w:t>
      </w:r>
    </w:p>
    <w:tbl>
      <w:tblPr>
        <w:tblStyle w:val="17"/>
        <w:tblW w:w="87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6"/>
        <w:gridCol w:w="2600"/>
        <w:gridCol w:w="1650"/>
        <w:gridCol w:w="3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vAlign w:val="center"/>
          </w:tcPr>
          <w:p>
            <w:pPr>
              <w:jc w:val="center"/>
              <w:rPr>
                <w:rFonts w:ascii="宋体" w:hAnsi="宋体" w:eastAsia="宋体" w:cs="Times New Roman"/>
                <w:b/>
                <w:kern w:val="0"/>
                <w:sz w:val="28"/>
                <w:szCs w:val="28"/>
              </w:rPr>
            </w:pPr>
            <w:r>
              <w:rPr>
                <w:rFonts w:hint="eastAsia" w:ascii="宋体" w:hAnsi="宋体" w:eastAsia="宋体" w:cs="Times New Roman"/>
                <w:b/>
                <w:kern w:val="0"/>
                <w:sz w:val="28"/>
                <w:szCs w:val="28"/>
              </w:rPr>
              <w:t>序号</w:t>
            </w:r>
          </w:p>
        </w:tc>
        <w:tc>
          <w:tcPr>
            <w:tcW w:w="2600" w:type="dxa"/>
            <w:vAlign w:val="center"/>
          </w:tcPr>
          <w:p>
            <w:pPr>
              <w:jc w:val="center"/>
              <w:rPr>
                <w:rFonts w:ascii="宋体" w:hAnsi="宋体" w:eastAsia="宋体" w:cs="Times New Roman"/>
                <w:b/>
                <w:kern w:val="0"/>
                <w:sz w:val="28"/>
                <w:szCs w:val="28"/>
              </w:rPr>
            </w:pPr>
            <w:r>
              <w:rPr>
                <w:rFonts w:hint="eastAsia" w:ascii="宋体" w:hAnsi="宋体" w:eastAsia="宋体" w:cs="Times New Roman"/>
                <w:b/>
                <w:kern w:val="0"/>
                <w:sz w:val="28"/>
                <w:szCs w:val="28"/>
              </w:rPr>
              <w:t>子系统</w:t>
            </w:r>
          </w:p>
        </w:tc>
        <w:tc>
          <w:tcPr>
            <w:tcW w:w="1650" w:type="dxa"/>
            <w:vAlign w:val="center"/>
          </w:tcPr>
          <w:p>
            <w:pPr>
              <w:jc w:val="center"/>
              <w:rPr>
                <w:rFonts w:ascii="宋体" w:hAnsi="宋体" w:eastAsia="宋体" w:cs="Times New Roman"/>
                <w:b/>
                <w:kern w:val="0"/>
                <w:sz w:val="28"/>
                <w:szCs w:val="28"/>
              </w:rPr>
            </w:pPr>
            <w:r>
              <w:rPr>
                <w:rFonts w:hint="eastAsia" w:ascii="宋体" w:hAnsi="宋体" w:eastAsia="宋体" w:cs="Times New Roman"/>
                <w:b/>
                <w:kern w:val="0"/>
                <w:sz w:val="28"/>
                <w:szCs w:val="28"/>
              </w:rPr>
              <w:t>子功能</w:t>
            </w:r>
          </w:p>
        </w:tc>
        <w:tc>
          <w:tcPr>
            <w:tcW w:w="3863" w:type="dxa"/>
            <w:vAlign w:val="center"/>
          </w:tcPr>
          <w:p>
            <w:pPr>
              <w:jc w:val="center"/>
              <w:rPr>
                <w:rFonts w:ascii="宋体" w:hAnsi="宋体" w:eastAsia="宋体" w:cs="Times New Roman"/>
                <w:b/>
                <w:kern w:val="0"/>
                <w:sz w:val="28"/>
                <w:szCs w:val="28"/>
              </w:rPr>
            </w:pPr>
            <w:r>
              <w:rPr>
                <w:rFonts w:hint="eastAsia" w:ascii="宋体" w:hAnsi="宋体" w:eastAsia="宋体" w:cs="Times New Roman"/>
                <w:b/>
                <w:kern w:val="0"/>
                <w:sz w:val="28"/>
                <w:szCs w:val="28"/>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vMerge w:val="restart"/>
            <w:vAlign w:val="center"/>
          </w:tcPr>
          <w:p>
            <w:pPr>
              <w:jc w:val="center"/>
              <w:rPr>
                <w:rFonts w:ascii="宋体" w:hAnsi="宋体" w:eastAsia="宋体" w:cs="Times New Roman"/>
                <w:kern w:val="0"/>
                <w:sz w:val="28"/>
                <w:szCs w:val="28"/>
              </w:rPr>
            </w:pPr>
            <w:r>
              <w:rPr>
                <w:rFonts w:hint="eastAsia" w:ascii="宋体" w:hAnsi="宋体" w:eastAsia="宋体" w:cs="Times New Roman"/>
                <w:kern w:val="0"/>
                <w:sz w:val="28"/>
                <w:szCs w:val="28"/>
              </w:rPr>
              <w:t>1</w:t>
            </w:r>
          </w:p>
        </w:tc>
        <w:tc>
          <w:tcPr>
            <w:tcW w:w="2600" w:type="dxa"/>
            <w:vMerge w:val="restart"/>
            <w:vAlign w:val="center"/>
          </w:tcPr>
          <w:p>
            <w:pPr>
              <w:jc w:val="center"/>
              <w:rPr>
                <w:rFonts w:ascii="宋体" w:hAnsi="宋体" w:eastAsia="宋体" w:cs="Times New Roman"/>
                <w:kern w:val="0"/>
                <w:sz w:val="28"/>
                <w:szCs w:val="28"/>
              </w:rPr>
            </w:pPr>
            <w:r>
              <w:rPr>
                <w:rFonts w:hint="eastAsia" w:ascii="宋体" w:hAnsi="宋体" w:eastAsia="宋体" w:cs="Times New Roman"/>
                <w:kern w:val="0"/>
                <w:sz w:val="28"/>
                <w:szCs w:val="28"/>
              </w:rPr>
              <w:t>登录界面</w:t>
            </w:r>
          </w:p>
        </w:tc>
        <w:tc>
          <w:tcPr>
            <w:tcW w:w="1650" w:type="dxa"/>
            <w:vAlign w:val="center"/>
          </w:tcPr>
          <w:p>
            <w:pPr>
              <w:jc w:val="center"/>
              <w:rPr>
                <w:rFonts w:ascii="宋体" w:hAnsi="宋体" w:eastAsia="宋体" w:cs="Times New Roman"/>
                <w:kern w:val="0"/>
                <w:sz w:val="28"/>
                <w:szCs w:val="28"/>
              </w:rPr>
            </w:pPr>
            <w:r>
              <w:rPr>
                <w:rFonts w:hint="eastAsia" w:ascii="宋体" w:hAnsi="宋体" w:eastAsia="宋体" w:cs="Times New Roman"/>
                <w:kern w:val="0"/>
                <w:sz w:val="28"/>
                <w:szCs w:val="28"/>
              </w:rPr>
              <w:t>账户密码登录</w:t>
            </w:r>
          </w:p>
        </w:tc>
        <w:tc>
          <w:tcPr>
            <w:tcW w:w="3863" w:type="dxa"/>
            <w:vAlign w:val="center"/>
          </w:tcPr>
          <w:p>
            <w:pPr>
              <w:jc w:val="center"/>
              <w:rPr>
                <w:rFonts w:ascii="宋体" w:hAnsi="宋体" w:eastAsia="宋体" w:cs="Times New Roman"/>
                <w:kern w:val="0"/>
                <w:sz w:val="28"/>
                <w:szCs w:val="28"/>
              </w:rPr>
            </w:pPr>
            <w:r>
              <w:rPr>
                <w:rFonts w:hint="eastAsia" w:ascii="宋体" w:hAnsi="宋体" w:eastAsia="宋体" w:cs="Times New Roman"/>
                <w:kern w:val="0"/>
                <w:sz w:val="28"/>
                <w:szCs w:val="28"/>
              </w:rPr>
              <w:t>用于账户密码登录。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vMerge w:val="continue"/>
            <w:vAlign w:val="center"/>
          </w:tcPr>
          <w:p>
            <w:pPr>
              <w:jc w:val="center"/>
              <w:rPr>
                <w:rFonts w:ascii="宋体" w:hAnsi="宋体" w:eastAsia="宋体" w:cs="Times New Roman"/>
                <w:kern w:val="0"/>
                <w:sz w:val="28"/>
                <w:szCs w:val="28"/>
              </w:rPr>
            </w:pPr>
          </w:p>
        </w:tc>
        <w:tc>
          <w:tcPr>
            <w:tcW w:w="2600" w:type="dxa"/>
            <w:vMerge w:val="continue"/>
            <w:vAlign w:val="center"/>
          </w:tcPr>
          <w:p>
            <w:pPr>
              <w:jc w:val="center"/>
              <w:rPr>
                <w:rFonts w:ascii="宋体" w:hAnsi="宋体" w:eastAsia="宋体" w:cs="Times New Roman"/>
                <w:kern w:val="0"/>
                <w:sz w:val="28"/>
                <w:szCs w:val="28"/>
              </w:rPr>
            </w:pPr>
          </w:p>
        </w:tc>
        <w:tc>
          <w:tcPr>
            <w:tcW w:w="1650" w:type="dxa"/>
            <w:vAlign w:val="center"/>
          </w:tcPr>
          <w:p>
            <w:pPr>
              <w:jc w:val="center"/>
              <w:rPr>
                <w:rFonts w:ascii="宋体" w:hAnsi="宋体" w:eastAsia="宋体" w:cs="Times New Roman"/>
                <w:kern w:val="0"/>
                <w:sz w:val="28"/>
                <w:szCs w:val="28"/>
              </w:rPr>
            </w:pPr>
            <w:r>
              <w:rPr>
                <w:rFonts w:hint="eastAsia" w:ascii="宋体" w:hAnsi="宋体" w:eastAsia="宋体" w:cs="Times New Roman"/>
                <w:kern w:val="0"/>
                <w:sz w:val="28"/>
                <w:szCs w:val="28"/>
              </w:rPr>
              <w:t>指纹登录</w:t>
            </w:r>
          </w:p>
        </w:tc>
        <w:tc>
          <w:tcPr>
            <w:tcW w:w="3863" w:type="dxa"/>
            <w:vAlign w:val="center"/>
          </w:tcPr>
          <w:p>
            <w:pPr>
              <w:jc w:val="center"/>
              <w:rPr>
                <w:rFonts w:ascii="宋体" w:hAnsi="宋体" w:eastAsia="宋体" w:cs="Times New Roman"/>
                <w:kern w:val="0"/>
                <w:sz w:val="28"/>
                <w:szCs w:val="28"/>
              </w:rPr>
            </w:pPr>
            <w:r>
              <w:rPr>
                <w:rFonts w:hint="eastAsia" w:ascii="宋体" w:hAnsi="宋体" w:eastAsia="宋体" w:cs="Times New Roman"/>
                <w:kern w:val="0"/>
                <w:sz w:val="28"/>
                <w:szCs w:val="28"/>
              </w:rPr>
              <w:t>用于指纹登录。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vMerge w:val="restart"/>
            <w:vAlign w:val="center"/>
          </w:tcPr>
          <w:p>
            <w:pPr>
              <w:jc w:val="center"/>
              <w:rPr>
                <w:rFonts w:ascii="宋体" w:hAnsi="宋体" w:eastAsia="宋体" w:cs="Times New Roman"/>
                <w:kern w:val="0"/>
                <w:sz w:val="28"/>
                <w:szCs w:val="28"/>
              </w:rPr>
            </w:pPr>
            <w:r>
              <w:rPr>
                <w:rFonts w:hint="eastAsia" w:ascii="宋体" w:hAnsi="宋体" w:eastAsia="宋体" w:cs="Times New Roman"/>
                <w:kern w:val="0"/>
                <w:sz w:val="28"/>
                <w:szCs w:val="28"/>
              </w:rPr>
              <w:t>2</w:t>
            </w:r>
          </w:p>
        </w:tc>
        <w:tc>
          <w:tcPr>
            <w:tcW w:w="2600" w:type="dxa"/>
            <w:vMerge w:val="restart"/>
            <w:vAlign w:val="center"/>
          </w:tcPr>
          <w:p>
            <w:pPr>
              <w:jc w:val="center"/>
              <w:rPr>
                <w:rFonts w:ascii="宋体" w:hAnsi="宋体" w:eastAsia="宋体" w:cs="Times New Roman"/>
                <w:kern w:val="0"/>
                <w:sz w:val="28"/>
                <w:szCs w:val="28"/>
              </w:rPr>
            </w:pPr>
            <w:r>
              <w:rPr>
                <w:rFonts w:hint="eastAsia" w:ascii="宋体" w:hAnsi="宋体" w:eastAsia="宋体" w:cs="Times New Roman"/>
                <w:kern w:val="0"/>
                <w:sz w:val="28"/>
                <w:szCs w:val="28"/>
              </w:rPr>
              <w:t>系统设置</w:t>
            </w:r>
          </w:p>
        </w:tc>
        <w:tc>
          <w:tcPr>
            <w:tcW w:w="1650" w:type="dxa"/>
            <w:vAlign w:val="center"/>
          </w:tcPr>
          <w:p>
            <w:pPr>
              <w:jc w:val="center"/>
              <w:rPr>
                <w:rFonts w:ascii="宋体" w:hAnsi="宋体" w:eastAsia="宋体" w:cs="Times New Roman"/>
                <w:kern w:val="0"/>
                <w:sz w:val="28"/>
                <w:szCs w:val="28"/>
              </w:rPr>
            </w:pPr>
            <w:r>
              <w:rPr>
                <w:rFonts w:hint="eastAsia" w:ascii="宋体" w:hAnsi="宋体" w:eastAsia="宋体" w:cs="Times New Roman"/>
                <w:kern w:val="0"/>
                <w:sz w:val="28"/>
                <w:szCs w:val="28"/>
              </w:rPr>
              <w:t>医院信息</w:t>
            </w:r>
          </w:p>
        </w:tc>
        <w:tc>
          <w:tcPr>
            <w:tcW w:w="3863" w:type="dxa"/>
            <w:vAlign w:val="center"/>
          </w:tcPr>
          <w:p>
            <w:pPr>
              <w:jc w:val="center"/>
              <w:rPr>
                <w:rFonts w:ascii="宋体" w:hAnsi="宋体" w:eastAsia="宋体" w:cs="Times New Roman"/>
                <w:kern w:val="0"/>
                <w:sz w:val="28"/>
                <w:szCs w:val="28"/>
              </w:rPr>
            </w:pPr>
            <w:r>
              <w:rPr>
                <w:rFonts w:hint="eastAsia" w:ascii="宋体" w:hAnsi="宋体" w:eastAsia="宋体" w:cs="宋体"/>
                <w:bCs/>
                <w:kern w:val="0"/>
                <w:sz w:val="28"/>
                <w:szCs w:val="28"/>
              </w:rPr>
              <w:t>支持与医院信息系统对接，同步科室信息/用户信息/住院患者信息/患者医嘱信息等；</w:t>
            </w:r>
            <w:r>
              <w:rPr>
                <w:rFonts w:hint="eastAsia" w:ascii="宋体" w:hAnsi="宋体" w:eastAsia="宋体" w:cs="Times New Roman"/>
                <w:kern w:val="0"/>
                <w:sz w:val="28"/>
                <w:szCs w:val="28"/>
              </w:rPr>
              <w:t>修改医院信息；HIS系统对接；红处方、白处方、标签打印进行配置。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vMerge w:val="continue"/>
            <w:vAlign w:val="center"/>
          </w:tcPr>
          <w:p>
            <w:pPr>
              <w:jc w:val="center"/>
              <w:rPr>
                <w:rFonts w:ascii="宋体" w:hAnsi="宋体" w:eastAsia="宋体" w:cs="Times New Roman"/>
                <w:kern w:val="0"/>
                <w:sz w:val="28"/>
                <w:szCs w:val="28"/>
              </w:rPr>
            </w:pPr>
          </w:p>
        </w:tc>
        <w:tc>
          <w:tcPr>
            <w:tcW w:w="2600" w:type="dxa"/>
            <w:vMerge w:val="continue"/>
            <w:vAlign w:val="center"/>
          </w:tcPr>
          <w:p>
            <w:pPr>
              <w:jc w:val="center"/>
              <w:rPr>
                <w:rFonts w:ascii="宋体" w:hAnsi="宋体" w:eastAsia="宋体" w:cs="Times New Roman"/>
                <w:kern w:val="0"/>
                <w:sz w:val="28"/>
                <w:szCs w:val="28"/>
              </w:rPr>
            </w:pPr>
          </w:p>
        </w:tc>
        <w:tc>
          <w:tcPr>
            <w:tcW w:w="1650" w:type="dxa"/>
            <w:vAlign w:val="center"/>
          </w:tcPr>
          <w:p>
            <w:pPr>
              <w:jc w:val="center"/>
              <w:rPr>
                <w:rFonts w:ascii="宋体" w:hAnsi="宋体" w:eastAsia="宋体" w:cs="Times New Roman"/>
                <w:kern w:val="0"/>
                <w:sz w:val="28"/>
                <w:szCs w:val="28"/>
              </w:rPr>
            </w:pPr>
            <w:r>
              <w:rPr>
                <w:rFonts w:hint="eastAsia" w:ascii="宋体" w:hAnsi="宋体" w:eastAsia="宋体" w:cs="Times New Roman"/>
                <w:kern w:val="0"/>
                <w:sz w:val="28"/>
                <w:szCs w:val="28"/>
              </w:rPr>
              <w:t>保险箱配置</w:t>
            </w:r>
          </w:p>
        </w:tc>
        <w:tc>
          <w:tcPr>
            <w:tcW w:w="3863" w:type="dxa"/>
            <w:vAlign w:val="center"/>
          </w:tcPr>
          <w:p>
            <w:pPr>
              <w:jc w:val="center"/>
              <w:rPr>
                <w:rFonts w:ascii="宋体" w:hAnsi="宋体" w:eastAsia="宋体" w:cs="Times New Roman"/>
                <w:kern w:val="0"/>
                <w:sz w:val="28"/>
                <w:szCs w:val="28"/>
              </w:rPr>
            </w:pPr>
            <w:r>
              <w:rPr>
                <w:rFonts w:hint="eastAsia" w:ascii="宋体" w:hAnsi="宋体" w:eastAsia="宋体" w:cs="Times New Roman"/>
                <w:kern w:val="0"/>
                <w:sz w:val="28"/>
                <w:szCs w:val="28"/>
              </w:rPr>
              <w:t>包含药箱信息、布局设置、串口设置。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vMerge w:val="continue"/>
            <w:vAlign w:val="center"/>
          </w:tcPr>
          <w:p>
            <w:pPr>
              <w:jc w:val="center"/>
              <w:rPr>
                <w:rFonts w:ascii="宋体" w:hAnsi="宋体" w:eastAsia="宋体" w:cs="Times New Roman"/>
                <w:kern w:val="0"/>
                <w:sz w:val="28"/>
                <w:szCs w:val="28"/>
              </w:rPr>
            </w:pPr>
          </w:p>
        </w:tc>
        <w:tc>
          <w:tcPr>
            <w:tcW w:w="2600" w:type="dxa"/>
            <w:vMerge w:val="continue"/>
            <w:vAlign w:val="center"/>
          </w:tcPr>
          <w:p>
            <w:pPr>
              <w:jc w:val="center"/>
              <w:rPr>
                <w:rFonts w:ascii="宋体" w:hAnsi="宋体" w:eastAsia="宋体" w:cs="Times New Roman"/>
                <w:kern w:val="0"/>
                <w:sz w:val="28"/>
                <w:szCs w:val="28"/>
              </w:rPr>
            </w:pPr>
          </w:p>
        </w:tc>
        <w:tc>
          <w:tcPr>
            <w:tcW w:w="1650" w:type="dxa"/>
            <w:vAlign w:val="center"/>
          </w:tcPr>
          <w:p>
            <w:pPr>
              <w:jc w:val="center"/>
              <w:rPr>
                <w:rFonts w:ascii="宋体" w:hAnsi="宋体" w:eastAsia="宋体" w:cs="Times New Roman"/>
                <w:kern w:val="0"/>
                <w:sz w:val="28"/>
                <w:szCs w:val="28"/>
              </w:rPr>
            </w:pPr>
            <w:r>
              <w:rPr>
                <w:rFonts w:hint="eastAsia" w:ascii="宋体" w:hAnsi="宋体" w:eastAsia="宋体" w:cs="Times New Roman"/>
                <w:kern w:val="0"/>
                <w:sz w:val="28"/>
                <w:szCs w:val="28"/>
              </w:rPr>
              <w:t>抽屉配置</w:t>
            </w:r>
          </w:p>
        </w:tc>
        <w:tc>
          <w:tcPr>
            <w:tcW w:w="3863" w:type="dxa"/>
            <w:vAlign w:val="center"/>
          </w:tcPr>
          <w:p>
            <w:pPr>
              <w:jc w:val="center"/>
              <w:rPr>
                <w:rFonts w:ascii="宋体" w:hAnsi="宋体" w:eastAsia="宋体" w:cs="Times New Roman"/>
                <w:kern w:val="0"/>
                <w:sz w:val="28"/>
                <w:szCs w:val="28"/>
              </w:rPr>
            </w:pPr>
            <w:r>
              <w:rPr>
                <w:rFonts w:hint="eastAsia" w:ascii="宋体" w:hAnsi="宋体" w:eastAsia="宋体" w:cs="Times New Roman"/>
                <w:kern w:val="0"/>
                <w:sz w:val="28"/>
                <w:szCs w:val="28"/>
              </w:rPr>
              <w:t>对各抽屉药品初始化、药品上下限及抽屉状态配置。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vMerge w:val="continue"/>
            <w:vAlign w:val="center"/>
          </w:tcPr>
          <w:p>
            <w:pPr>
              <w:jc w:val="center"/>
              <w:rPr>
                <w:rFonts w:ascii="宋体" w:hAnsi="宋体" w:eastAsia="宋体" w:cs="Times New Roman"/>
                <w:kern w:val="0"/>
                <w:sz w:val="28"/>
                <w:szCs w:val="28"/>
              </w:rPr>
            </w:pPr>
          </w:p>
        </w:tc>
        <w:tc>
          <w:tcPr>
            <w:tcW w:w="2600" w:type="dxa"/>
            <w:vMerge w:val="continue"/>
            <w:vAlign w:val="center"/>
          </w:tcPr>
          <w:p>
            <w:pPr>
              <w:jc w:val="center"/>
              <w:rPr>
                <w:rFonts w:ascii="宋体" w:hAnsi="宋体" w:eastAsia="宋体" w:cs="Times New Roman"/>
                <w:kern w:val="0"/>
                <w:sz w:val="28"/>
                <w:szCs w:val="28"/>
              </w:rPr>
            </w:pPr>
          </w:p>
        </w:tc>
        <w:tc>
          <w:tcPr>
            <w:tcW w:w="1650" w:type="dxa"/>
            <w:vAlign w:val="center"/>
          </w:tcPr>
          <w:p>
            <w:pPr>
              <w:jc w:val="center"/>
              <w:rPr>
                <w:rFonts w:ascii="宋体" w:hAnsi="宋体" w:eastAsia="宋体" w:cs="Times New Roman"/>
                <w:kern w:val="0"/>
                <w:sz w:val="28"/>
                <w:szCs w:val="28"/>
              </w:rPr>
            </w:pPr>
            <w:r>
              <w:rPr>
                <w:rFonts w:hint="eastAsia" w:ascii="宋体" w:hAnsi="宋体" w:eastAsia="宋体" w:cs="Times New Roman"/>
                <w:kern w:val="0"/>
                <w:sz w:val="28"/>
                <w:szCs w:val="28"/>
              </w:rPr>
              <w:t>功能设置</w:t>
            </w:r>
          </w:p>
        </w:tc>
        <w:tc>
          <w:tcPr>
            <w:tcW w:w="3863" w:type="dxa"/>
            <w:vAlign w:val="center"/>
          </w:tcPr>
          <w:p>
            <w:pPr>
              <w:jc w:val="center"/>
              <w:rPr>
                <w:rFonts w:ascii="宋体" w:hAnsi="宋体" w:eastAsia="宋体" w:cs="Times New Roman"/>
                <w:kern w:val="0"/>
                <w:sz w:val="28"/>
                <w:szCs w:val="28"/>
              </w:rPr>
            </w:pPr>
            <w:r>
              <w:rPr>
                <w:rFonts w:hint="eastAsia" w:ascii="宋体" w:hAnsi="宋体" w:eastAsia="宋体" w:cs="Times New Roman"/>
                <w:kern w:val="0"/>
                <w:sz w:val="28"/>
                <w:szCs w:val="28"/>
              </w:rPr>
              <w:t>为时间间隔设置、抽屉设置、药品颜色设置等。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vMerge w:val="continue"/>
            <w:vAlign w:val="center"/>
          </w:tcPr>
          <w:p>
            <w:pPr>
              <w:jc w:val="center"/>
              <w:rPr>
                <w:rFonts w:ascii="宋体" w:hAnsi="宋体" w:eastAsia="宋体" w:cs="Times New Roman"/>
                <w:kern w:val="0"/>
                <w:sz w:val="28"/>
                <w:szCs w:val="28"/>
              </w:rPr>
            </w:pPr>
          </w:p>
        </w:tc>
        <w:tc>
          <w:tcPr>
            <w:tcW w:w="2600" w:type="dxa"/>
            <w:vMerge w:val="continue"/>
            <w:vAlign w:val="center"/>
          </w:tcPr>
          <w:p>
            <w:pPr>
              <w:jc w:val="center"/>
              <w:rPr>
                <w:rFonts w:ascii="宋体" w:hAnsi="宋体" w:eastAsia="宋体" w:cs="Times New Roman"/>
                <w:kern w:val="0"/>
                <w:sz w:val="28"/>
                <w:szCs w:val="28"/>
              </w:rPr>
            </w:pPr>
          </w:p>
        </w:tc>
        <w:tc>
          <w:tcPr>
            <w:tcW w:w="1650" w:type="dxa"/>
            <w:vAlign w:val="center"/>
          </w:tcPr>
          <w:p>
            <w:pPr>
              <w:jc w:val="center"/>
              <w:rPr>
                <w:rFonts w:ascii="宋体" w:hAnsi="宋体" w:eastAsia="宋体" w:cs="Times New Roman"/>
                <w:kern w:val="0"/>
                <w:sz w:val="28"/>
                <w:szCs w:val="28"/>
              </w:rPr>
            </w:pPr>
            <w:r>
              <w:rPr>
                <w:rFonts w:hint="eastAsia" w:ascii="宋体" w:hAnsi="宋体" w:eastAsia="宋体" w:cs="Times New Roman"/>
                <w:kern w:val="0"/>
                <w:sz w:val="28"/>
                <w:szCs w:val="28"/>
              </w:rPr>
              <w:t>修改密码</w:t>
            </w:r>
          </w:p>
        </w:tc>
        <w:tc>
          <w:tcPr>
            <w:tcW w:w="3863" w:type="dxa"/>
            <w:vAlign w:val="center"/>
          </w:tcPr>
          <w:p>
            <w:pPr>
              <w:jc w:val="center"/>
              <w:rPr>
                <w:rFonts w:ascii="宋体" w:hAnsi="宋体" w:eastAsia="宋体" w:cs="Times New Roman"/>
                <w:kern w:val="0"/>
                <w:sz w:val="28"/>
                <w:szCs w:val="28"/>
              </w:rPr>
            </w:pPr>
            <w:r>
              <w:rPr>
                <w:rFonts w:hint="eastAsia" w:ascii="宋体" w:hAnsi="宋体" w:eastAsia="宋体" w:cs="Times New Roman"/>
                <w:kern w:val="0"/>
                <w:sz w:val="28"/>
                <w:szCs w:val="28"/>
              </w:rPr>
              <w:t>用户账号密码修改。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vMerge w:val="continue"/>
            <w:vAlign w:val="center"/>
          </w:tcPr>
          <w:p>
            <w:pPr>
              <w:jc w:val="center"/>
              <w:rPr>
                <w:rFonts w:ascii="宋体" w:hAnsi="宋体" w:eastAsia="宋体" w:cs="Times New Roman"/>
                <w:kern w:val="0"/>
                <w:sz w:val="28"/>
                <w:szCs w:val="28"/>
              </w:rPr>
            </w:pPr>
          </w:p>
        </w:tc>
        <w:tc>
          <w:tcPr>
            <w:tcW w:w="2600" w:type="dxa"/>
            <w:vMerge w:val="continue"/>
            <w:vAlign w:val="center"/>
          </w:tcPr>
          <w:p>
            <w:pPr>
              <w:jc w:val="center"/>
              <w:rPr>
                <w:rFonts w:ascii="宋体" w:hAnsi="宋体" w:eastAsia="宋体" w:cs="Times New Roman"/>
                <w:kern w:val="0"/>
                <w:sz w:val="28"/>
                <w:szCs w:val="28"/>
              </w:rPr>
            </w:pPr>
          </w:p>
        </w:tc>
        <w:tc>
          <w:tcPr>
            <w:tcW w:w="1650" w:type="dxa"/>
            <w:vAlign w:val="center"/>
          </w:tcPr>
          <w:p>
            <w:pPr>
              <w:jc w:val="center"/>
              <w:rPr>
                <w:rFonts w:ascii="宋体" w:hAnsi="宋体" w:eastAsia="宋体" w:cs="Times New Roman"/>
                <w:kern w:val="0"/>
                <w:sz w:val="28"/>
                <w:szCs w:val="28"/>
              </w:rPr>
            </w:pPr>
            <w:r>
              <w:rPr>
                <w:rFonts w:hint="eastAsia" w:ascii="宋体" w:hAnsi="宋体" w:eastAsia="宋体" w:cs="Times New Roman"/>
                <w:kern w:val="0"/>
                <w:sz w:val="28"/>
                <w:szCs w:val="28"/>
              </w:rPr>
              <w:t>帮助和关于</w:t>
            </w:r>
          </w:p>
        </w:tc>
        <w:tc>
          <w:tcPr>
            <w:tcW w:w="3863" w:type="dxa"/>
            <w:vAlign w:val="center"/>
          </w:tcPr>
          <w:p>
            <w:pPr>
              <w:jc w:val="center"/>
              <w:rPr>
                <w:rFonts w:ascii="宋体" w:hAnsi="宋体" w:eastAsia="宋体" w:cs="Times New Roman"/>
                <w:kern w:val="0"/>
                <w:sz w:val="28"/>
                <w:szCs w:val="28"/>
              </w:rPr>
            </w:pPr>
            <w:r>
              <w:rPr>
                <w:rFonts w:hint="eastAsia" w:ascii="宋体" w:hAnsi="宋体" w:eastAsia="宋体" w:cs="Times New Roman"/>
                <w:kern w:val="0"/>
                <w:sz w:val="28"/>
                <w:szCs w:val="28"/>
              </w:rPr>
              <w:t>帮助主要是关于保险箱的基本使用方法。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vMerge w:val="restart"/>
            <w:vAlign w:val="center"/>
          </w:tcPr>
          <w:p>
            <w:pPr>
              <w:jc w:val="center"/>
              <w:rPr>
                <w:rFonts w:ascii="宋体" w:hAnsi="宋体" w:eastAsia="宋体" w:cs="Times New Roman"/>
                <w:kern w:val="0"/>
                <w:sz w:val="28"/>
                <w:szCs w:val="28"/>
              </w:rPr>
            </w:pPr>
            <w:r>
              <w:rPr>
                <w:rFonts w:hint="eastAsia" w:ascii="宋体" w:hAnsi="宋体" w:eastAsia="宋体" w:cs="Times New Roman"/>
                <w:kern w:val="0"/>
                <w:sz w:val="28"/>
                <w:szCs w:val="28"/>
              </w:rPr>
              <w:t>3</w:t>
            </w:r>
          </w:p>
        </w:tc>
        <w:tc>
          <w:tcPr>
            <w:tcW w:w="2600" w:type="dxa"/>
            <w:vMerge w:val="restart"/>
            <w:vAlign w:val="center"/>
          </w:tcPr>
          <w:p>
            <w:pPr>
              <w:jc w:val="center"/>
              <w:rPr>
                <w:rFonts w:ascii="宋体" w:hAnsi="宋体" w:eastAsia="宋体" w:cs="Times New Roman"/>
                <w:kern w:val="0"/>
                <w:sz w:val="28"/>
                <w:szCs w:val="28"/>
              </w:rPr>
            </w:pPr>
            <w:r>
              <w:rPr>
                <w:rFonts w:hint="eastAsia" w:ascii="宋体" w:hAnsi="宋体" w:eastAsia="宋体" w:cs="Times New Roman"/>
                <w:kern w:val="0"/>
                <w:sz w:val="28"/>
                <w:szCs w:val="28"/>
              </w:rPr>
              <w:t>用户&amp;日志</w:t>
            </w:r>
          </w:p>
        </w:tc>
        <w:tc>
          <w:tcPr>
            <w:tcW w:w="1650" w:type="dxa"/>
            <w:vAlign w:val="center"/>
          </w:tcPr>
          <w:p>
            <w:pPr>
              <w:jc w:val="center"/>
              <w:rPr>
                <w:rFonts w:ascii="宋体" w:hAnsi="宋体" w:eastAsia="宋体" w:cs="Times New Roman"/>
                <w:kern w:val="0"/>
                <w:sz w:val="28"/>
                <w:szCs w:val="28"/>
              </w:rPr>
            </w:pPr>
            <w:r>
              <w:rPr>
                <w:rFonts w:hint="eastAsia" w:ascii="宋体" w:hAnsi="宋体" w:eastAsia="宋体" w:cs="Times New Roman"/>
                <w:kern w:val="0"/>
                <w:sz w:val="28"/>
                <w:szCs w:val="28"/>
              </w:rPr>
              <w:t>账户管理</w:t>
            </w:r>
          </w:p>
        </w:tc>
        <w:tc>
          <w:tcPr>
            <w:tcW w:w="3863" w:type="dxa"/>
            <w:vAlign w:val="center"/>
          </w:tcPr>
          <w:p>
            <w:pPr>
              <w:jc w:val="center"/>
              <w:rPr>
                <w:rFonts w:ascii="宋体" w:hAnsi="宋体" w:eastAsia="宋体" w:cs="Times New Roman"/>
                <w:kern w:val="0"/>
                <w:sz w:val="28"/>
                <w:szCs w:val="28"/>
              </w:rPr>
            </w:pPr>
            <w:r>
              <w:rPr>
                <w:rFonts w:hint="eastAsia" w:ascii="宋体" w:hAnsi="宋体" w:eastAsia="宋体" w:cs="Times New Roman"/>
                <w:kern w:val="0"/>
                <w:sz w:val="28"/>
                <w:szCs w:val="28"/>
              </w:rPr>
              <w:t>账户的新增、修改、录入用户指纹功能。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vMerge w:val="continue"/>
            <w:vAlign w:val="center"/>
          </w:tcPr>
          <w:p>
            <w:pPr>
              <w:jc w:val="center"/>
              <w:rPr>
                <w:rFonts w:ascii="宋体" w:hAnsi="宋体" w:eastAsia="宋体" w:cs="Times New Roman"/>
                <w:kern w:val="0"/>
                <w:sz w:val="28"/>
                <w:szCs w:val="28"/>
              </w:rPr>
            </w:pPr>
          </w:p>
        </w:tc>
        <w:tc>
          <w:tcPr>
            <w:tcW w:w="2600" w:type="dxa"/>
            <w:vMerge w:val="continue"/>
            <w:vAlign w:val="center"/>
          </w:tcPr>
          <w:p>
            <w:pPr>
              <w:jc w:val="center"/>
              <w:rPr>
                <w:rFonts w:ascii="宋体" w:hAnsi="宋体" w:eastAsia="宋体" w:cs="Times New Roman"/>
                <w:kern w:val="0"/>
                <w:sz w:val="28"/>
                <w:szCs w:val="28"/>
              </w:rPr>
            </w:pPr>
          </w:p>
        </w:tc>
        <w:tc>
          <w:tcPr>
            <w:tcW w:w="1650" w:type="dxa"/>
            <w:vAlign w:val="center"/>
          </w:tcPr>
          <w:p>
            <w:pPr>
              <w:jc w:val="center"/>
              <w:rPr>
                <w:rFonts w:ascii="宋体" w:hAnsi="宋体" w:eastAsia="宋体" w:cs="Times New Roman"/>
                <w:kern w:val="0"/>
                <w:sz w:val="28"/>
                <w:szCs w:val="28"/>
              </w:rPr>
            </w:pPr>
            <w:r>
              <w:rPr>
                <w:rFonts w:hint="eastAsia" w:ascii="宋体" w:hAnsi="宋体" w:eastAsia="宋体" w:cs="Times New Roman"/>
                <w:kern w:val="0"/>
                <w:sz w:val="28"/>
                <w:szCs w:val="28"/>
              </w:rPr>
              <w:t>角色管理</w:t>
            </w:r>
          </w:p>
        </w:tc>
        <w:tc>
          <w:tcPr>
            <w:tcW w:w="3863" w:type="dxa"/>
            <w:vAlign w:val="center"/>
          </w:tcPr>
          <w:p>
            <w:pPr>
              <w:jc w:val="center"/>
              <w:rPr>
                <w:rFonts w:ascii="宋体" w:hAnsi="宋体" w:eastAsia="宋体" w:cs="Times New Roman"/>
                <w:kern w:val="0"/>
                <w:sz w:val="28"/>
                <w:szCs w:val="28"/>
              </w:rPr>
            </w:pPr>
            <w:r>
              <w:rPr>
                <w:rFonts w:hint="eastAsia" w:ascii="宋体" w:hAnsi="宋体" w:eastAsia="宋体" w:cs="Times New Roman"/>
                <w:kern w:val="0"/>
                <w:sz w:val="28"/>
                <w:szCs w:val="28"/>
              </w:rPr>
              <w:t>新增、修改、删除角色及分配该角色使用权限。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vMerge w:val="continue"/>
            <w:vAlign w:val="center"/>
          </w:tcPr>
          <w:p>
            <w:pPr>
              <w:jc w:val="center"/>
              <w:rPr>
                <w:rFonts w:ascii="宋体" w:hAnsi="宋体" w:eastAsia="宋体" w:cs="Times New Roman"/>
                <w:kern w:val="0"/>
                <w:sz w:val="28"/>
                <w:szCs w:val="28"/>
              </w:rPr>
            </w:pPr>
          </w:p>
        </w:tc>
        <w:tc>
          <w:tcPr>
            <w:tcW w:w="2600" w:type="dxa"/>
            <w:vMerge w:val="continue"/>
            <w:vAlign w:val="center"/>
          </w:tcPr>
          <w:p>
            <w:pPr>
              <w:jc w:val="center"/>
              <w:rPr>
                <w:rFonts w:ascii="宋体" w:hAnsi="宋体" w:eastAsia="宋体" w:cs="Times New Roman"/>
                <w:kern w:val="0"/>
                <w:sz w:val="28"/>
                <w:szCs w:val="28"/>
              </w:rPr>
            </w:pPr>
          </w:p>
        </w:tc>
        <w:tc>
          <w:tcPr>
            <w:tcW w:w="1650" w:type="dxa"/>
            <w:vAlign w:val="center"/>
          </w:tcPr>
          <w:p>
            <w:pPr>
              <w:jc w:val="center"/>
              <w:rPr>
                <w:rFonts w:ascii="宋体" w:hAnsi="宋体" w:eastAsia="宋体" w:cs="Times New Roman"/>
                <w:kern w:val="0"/>
                <w:sz w:val="28"/>
                <w:szCs w:val="28"/>
              </w:rPr>
            </w:pPr>
            <w:r>
              <w:rPr>
                <w:rFonts w:hint="eastAsia" w:ascii="宋体" w:hAnsi="宋体" w:eastAsia="宋体" w:cs="Times New Roman"/>
                <w:kern w:val="0"/>
                <w:sz w:val="28"/>
                <w:szCs w:val="28"/>
              </w:rPr>
              <w:t>操作日志</w:t>
            </w:r>
          </w:p>
        </w:tc>
        <w:tc>
          <w:tcPr>
            <w:tcW w:w="3863" w:type="dxa"/>
            <w:vAlign w:val="center"/>
          </w:tcPr>
          <w:p>
            <w:pPr>
              <w:jc w:val="center"/>
              <w:rPr>
                <w:rFonts w:ascii="宋体" w:hAnsi="宋体" w:eastAsia="宋体" w:cs="Times New Roman"/>
                <w:kern w:val="0"/>
                <w:sz w:val="28"/>
                <w:szCs w:val="28"/>
              </w:rPr>
            </w:pPr>
            <w:r>
              <w:rPr>
                <w:rFonts w:hint="eastAsia" w:ascii="宋体" w:hAnsi="宋体" w:eastAsia="宋体" w:cs="Times New Roman"/>
                <w:kern w:val="0"/>
                <w:sz w:val="28"/>
                <w:szCs w:val="28"/>
              </w:rPr>
              <w:t>可根据日志来源、操作时间、操作类型、操作内容进行查询。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vMerge w:val="continue"/>
            <w:vAlign w:val="center"/>
          </w:tcPr>
          <w:p>
            <w:pPr>
              <w:jc w:val="center"/>
              <w:rPr>
                <w:rFonts w:ascii="宋体" w:hAnsi="宋体" w:eastAsia="宋体" w:cs="Times New Roman"/>
                <w:kern w:val="0"/>
                <w:sz w:val="28"/>
                <w:szCs w:val="28"/>
              </w:rPr>
            </w:pPr>
          </w:p>
        </w:tc>
        <w:tc>
          <w:tcPr>
            <w:tcW w:w="2600" w:type="dxa"/>
            <w:vMerge w:val="continue"/>
            <w:vAlign w:val="center"/>
          </w:tcPr>
          <w:p>
            <w:pPr>
              <w:jc w:val="center"/>
              <w:rPr>
                <w:rFonts w:ascii="宋体" w:hAnsi="宋体" w:eastAsia="宋体" w:cs="Times New Roman"/>
                <w:kern w:val="0"/>
                <w:sz w:val="28"/>
                <w:szCs w:val="28"/>
              </w:rPr>
            </w:pPr>
          </w:p>
        </w:tc>
        <w:tc>
          <w:tcPr>
            <w:tcW w:w="1650" w:type="dxa"/>
            <w:vAlign w:val="center"/>
          </w:tcPr>
          <w:p>
            <w:pPr>
              <w:jc w:val="center"/>
              <w:rPr>
                <w:rFonts w:ascii="宋体" w:hAnsi="宋体" w:eastAsia="宋体" w:cs="Times New Roman"/>
                <w:kern w:val="0"/>
                <w:sz w:val="28"/>
                <w:szCs w:val="28"/>
              </w:rPr>
            </w:pPr>
            <w:r>
              <w:rPr>
                <w:rFonts w:hint="eastAsia" w:ascii="宋体" w:hAnsi="宋体" w:eastAsia="宋体" w:cs="Times New Roman"/>
                <w:kern w:val="0"/>
                <w:sz w:val="28"/>
                <w:szCs w:val="28"/>
              </w:rPr>
              <w:t>监控日志</w:t>
            </w:r>
          </w:p>
        </w:tc>
        <w:tc>
          <w:tcPr>
            <w:tcW w:w="3863" w:type="dxa"/>
            <w:vAlign w:val="center"/>
          </w:tcPr>
          <w:p>
            <w:pPr>
              <w:jc w:val="center"/>
              <w:rPr>
                <w:rFonts w:ascii="宋体" w:hAnsi="宋体" w:eastAsia="宋体" w:cs="Times New Roman"/>
                <w:kern w:val="0"/>
                <w:sz w:val="28"/>
                <w:szCs w:val="28"/>
              </w:rPr>
            </w:pPr>
            <w:r>
              <w:rPr>
                <w:rFonts w:hint="eastAsia" w:ascii="宋体" w:hAnsi="宋体" w:eastAsia="宋体" w:cs="Times New Roman"/>
                <w:kern w:val="0"/>
                <w:sz w:val="28"/>
                <w:szCs w:val="28"/>
              </w:rPr>
              <w:t>可根据账户、时间、类型等内容进行查询。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vMerge w:val="restart"/>
            <w:vAlign w:val="center"/>
          </w:tcPr>
          <w:p>
            <w:pPr>
              <w:jc w:val="center"/>
              <w:rPr>
                <w:rFonts w:ascii="宋体" w:hAnsi="宋体" w:eastAsia="宋体" w:cs="Times New Roman"/>
                <w:kern w:val="0"/>
                <w:sz w:val="28"/>
                <w:szCs w:val="28"/>
              </w:rPr>
            </w:pPr>
            <w:r>
              <w:rPr>
                <w:rFonts w:hint="eastAsia" w:ascii="宋体" w:hAnsi="宋体" w:eastAsia="宋体" w:cs="Times New Roman"/>
                <w:kern w:val="0"/>
                <w:sz w:val="28"/>
                <w:szCs w:val="28"/>
              </w:rPr>
              <w:t>4</w:t>
            </w:r>
          </w:p>
        </w:tc>
        <w:tc>
          <w:tcPr>
            <w:tcW w:w="2600" w:type="dxa"/>
            <w:vMerge w:val="restart"/>
            <w:vAlign w:val="center"/>
          </w:tcPr>
          <w:p>
            <w:pPr>
              <w:jc w:val="center"/>
              <w:rPr>
                <w:rFonts w:ascii="宋体" w:hAnsi="宋体" w:eastAsia="宋体" w:cs="Times New Roman"/>
                <w:kern w:val="0"/>
                <w:sz w:val="28"/>
                <w:szCs w:val="28"/>
              </w:rPr>
            </w:pPr>
            <w:r>
              <w:rPr>
                <w:rFonts w:hint="eastAsia" w:ascii="宋体" w:hAnsi="宋体" w:eastAsia="宋体" w:cs="Times New Roman"/>
                <w:kern w:val="0"/>
                <w:sz w:val="28"/>
                <w:szCs w:val="28"/>
              </w:rPr>
              <w:t>基础数据</w:t>
            </w:r>
          </w:p>
        </w:tc>
        <w:tc>
          <w:tcPr>
            <w:tcW w:w="1650" w:type="dxa"/>
            <w:vAlign w:val="center"/>
          </w:tcPr>
          <w:p>
            <w:pPr>
              <w:jc w:val="center"/>
              <w:rPr>
                <w:rFonts w:ascii="宋体" w:hAnsi="宋体" w:eastAsia="宋体" w:cs="Times New Roman"/>
                <w:kern w:val="0"/>
                <w:sz w:val="28"/>
                <w:szCs w:val="28"/>
              </w:rPr>
            </w:pPr>
            <w:r>
              <w:rPr>
                <w:rFonts w:hint="eastAsia" w:ascii="宋体" w:hAnsi="宋体" w:eastAsia="宋体" w:cs="Times New Roman"/>
                <w:kern w:val="0"/>
                <w:sz w:val="28"/>
                <w:szCs w:val="28"/>
              </w:rPr>
              <w:t>字典管理</w:t>
            </w:r>
          </w:p>
        </w:tc>
        <w:tc>
          <w:tcPr>
            <w:tcW w:w="3863" w:type="dxa"/>
            <w:vAlign w:val="center"/>
          </w:tcPr>
          <w:p>
            <w:pPr>
              <w:jc w:val="center"/>
              <w:rPr>
                <w:rFonts w:ascii="宋体" w:hAnsi="宋体" w:eastAsia="宋体" w:cs="Times New Roman"/>
                <w:kern w:val="0"/>
                <w:sz w:val="28"/>
                <w:szCs w:val="28"/>
              </w:rPr>
            </w:pPr>
            <w:r>
              <w:rPr>
                <w:rFonts w:hint="eastAsia" w:ascii="宋体" w:hAnsi="宋体" w:eastAsia="宋体" w:cs="Times New Roman"/>
                <w:kern w:val="0"/>
                <w:sz w:val="28"/>
                <w:szCs w:val="28"/>
              </w:rPr>
              <w:t>药品的使用方式、计量单位编辑；处方开具时的医师签字；费用类别、身份类型用于维护病人基本信息。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vMerge w:val="continue"/>
            <w:vAlign w:val="center"/>
          </w:tcPr>
          <w:p>
            <w:pPr>
              <w:jc w:val="center"/>
              <w:rPr>
                <w:rFonts w:ascii="宋体" w:hAnsi="宋体" w:eastAsia="宋体" w:cs="Times New Roman"/>
                <w:kern w:val="0"/>
                <w:sz w:val="28"/>
                <w:szCs w:val="28"/>
              </w:rPr>
            </w:pPr>
          </w:p>
        </w:tc>
        <w:tc>
          <w:tcPr>
            <w:tcW w:w="2600" w:type="dxa"/>
            <w:vMerge w:val="continue"/>
            <w:vAlign w:val="center"/>
          </w:tcPr>
          <w:p>
            <w:pPr>
              <w:jc w:val="center"/>
              <w:rPr>
                <w:rFonts w:ascii="宋体" w:hAnsi="宋体" w:eastAsia="宋体" w:cs="Times New Roman"/>
                <w:kern w:val="0"/>
                <w:sz w:val="28"/>
                <w:szCs w:val="28"/>
              </w:rPr>
            </w:pPr>
          </w:p>
        </w:tc>
        <w:tc>
          <w:tcPr>
            <w:tcW w:w="1650" w:type="dxa"/>
            <w:vAlign w:val="center"/>
          </w:tcPr>
          <w:p>
            <w:pPr>
              <w:jc w:val="center"/>
              <w:rPr>
                <w:rFonts w:ascii="宋体" w:hAnsi="宋体" w:eastAsia="宋体" w:cs="Times New Roman"/>
                <w:kern w:val="0"/>
                <w:sz w:val="28"/>
                <w:szCs w:val="28"/>
              </w:rPr>
            </w:pPr>
            <w:r>
              <w:rPr>
                <w:rFonts w:hint="eastAsia" w:ascii="宋体" w:hAnsi="宋体" w:eastAsia="宋体" w:cs="Times New Roman"/>
                <w:kern w:val="0"/>
                <w:sz w:val="28"/>
                <w:szCs w:val="28"/>
              </w:rPr>
              <w:t>药品信息</w:t>
            </w:r>
          </w:p>
        </w:tc>
        <w:tc>
          <w:tcPr>
            <w:tcW w:w="3863" w:type="dxa"/>
            <w:vAlign w:val="center"/>
          </w:tcPr>
          <w:p>
            <w:pPr>
              <w:jc w:val="center"/>
              <w:rPr>
                <w:rFonts w:ascii="宋体" w:hAnsi="宋体" w:eastAsia="宋体" w:cs="Times New Roman"/>
                <w:kern w:val="0"/>
                <w:sz w:val="28"/>
                <w:szCs w:val="28"/>
              </w:rPr>
            </w:pPr>
            <w:r>
              <w:rPr>
                <w:rFonts w:hint="eastAsia" w:ascii="宋体" w:hAnsi="宋体" w:eastAsia="宋体" w:cs="Times New Roman"/>
                <w:kern w:val="0"/>
                <w:sz w:val="28"/>
                <w:szCs w:val="28"/>
              </w:rPr>
              <w:t>药品初始化信息维护及药品互斥信息维护。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vAlign w:val="center"/>
          </w:tcPr>
          <w:p>
            <w:pPr>
              <w:jc w:val="center"/>
              <w:rPr>
                <w:rFonts w:ascii="宋体" w:hAnsi="宋体" w:eastAsia="宋体" w:cs="Times New Roman"/>
                <w:kern w:val="0"/>
                <w:sz w:val="28"/>
                <w:szCs w:val="28"/>
              </w:rPr>
            </w:pPr>
            <w:r>
              <w:rPr>
                <w:rFonts w:hint="eastAsia" w:ascii="宋体" w:hAnsi="宋体" w:eastAsia="宋体" w:cs="Times New Roman"/>
                <w:kern w:val="0"/>
                <w:sz w:val="28"/>
                <w:szCs w:val="28"/>
              </w:rPr>
              <w:t>5</w:t>
            </w:r>
          </w:p>
        </w:tc>
        <w:tc>
          <w:tcPr>
            <w:tcW w:w="2600" w:type="dxa"/>
            <w:vAlign w:val="center"/>
          </w:tcPr>
          <w:p>
            <w:pPr>
              <w:jc w:val="center"/>
              <w:rPr>
                <w:rFonts w:ascii="宋体" w:hAnsi="宋体" w:eastAsia="宋体" w:cs="Times New Roman"/>
                <w:kern w:val="0"/>
                <w:sz w:val="28"/>
                <w:szCs w:val="28"/>
              </w:rPr>
            </w:pPr>
            <w:r>
              <w:rPr>
                <w:rFonts w:hint="eastAsia" w:ascii="宋体" w:hAnsi="宋体" w:eastAsia="宋体" w:cs="Times New Roman"/>
                <w:kern w:val="0"/>
                <w:sz w:val="28"/>
                <w:szCs w:val="28"/>
              </w:rPr>
              <w:t>取药管理</w:t>
            </w:r>
          </w:p>
        </w:tc>
        <w:tc>
          <w:tcPr>
            <w:tcW w:w="1650" w:type="dxa"/>
            <w:vAlign w:val="center"/>
          </w:tcPr>
          <w:p>
            <w:pPr>
              <w:jc w:val="center"/>
              <w:rPr>
                <w:rFonts w:ascii="宋体" w:hAnsi="宋体" w:eastAsia="宋体" w:cs="Times New Roman"/>
                <w:kern w:val="0"/>
                <w:sz w:val="28"/>
                <w:szCs w:val="28"/>
              </w:rPr>
            </w:pPr>
            <w:r>
              <w:rPr>
                <w:rFonts w:hint="eastAsia" w:ascii="宋体" w:hAnsi="宋体" w:eastAsia="宋体" w:cs="Times New Roman"/>
                <w:kern w:val="0"/>
                <w:sz w:val="28"/>
                <w:szCs w:val="28"/>
              </w:rPr>
              <w:t>取药界面</w:t>
            </w:r>
          </w:p>
        </w:tc>
        <w:tc>
          <w:tcPr>
            <w:tcW w:w="3863" w:type="dxa"/>
            <w:vAlign w:val="center"/>
          </w:tcPr>
          <w:p>
            <w:pPr>
              <w:jc w:val="center"/>
              <w:rPr>
                <w:rFonts w:ascii="宋体" w:hAnsi="宋体" w:eastAsia="宋体" w:cs="Times New Roman"/>
                <w:kern w:val="0"/>
                <w:sz w:val="28"/>
                <w:szCs w:val="28"/>
              </w:rPr>
            </w:pPr>
            <w:r>
              <w:rPr>
                <w:rFonts w:hint="eastAsia" w:ascii="宋体" w:hAnsi="宋体" w:eastAsia="宋体" w:cs="Times New Roman"/>
                <w:kern w:val="0"/>
                <w:sz w:val="28"/>
                <w:szCs w:val="28"/>
              </w:rPr>
              <w:t>自动获取患者信息，取药操作，退药操作，自动生成处方及打印。该界面有效期提醒及报警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636" w:type="dxa"/>
            <w:vMerge w:val="restart"/>
            <w:vAlign w:val="center"/>
          </w:tcPr>
          <w:p>
            <w:pPr>
              <w:jc w:val="center"/>
              <w:rPr>
                <w:rFonts w:ascii="宋体" w:hAnsi="宋体" w:eastAsia="宋体" w:cs="Times New Roman"/>
                <w:kern w:val="0"/>
                <w:sz w:val="28"/>
                <w:szCs w:val="28"/>
              </w:rPr>
            </w:pPr>
            <w:r>
              <w:rPr>
                <w:rFonts w:hint="eastAsia" w:ascii="宋体" w:hAnsi="宋体" w:eastAsia="宋体" w:cs="Times New Roman"/>
                <w:kern w:val="0"/>
                <w:sz w:val="28"/>
                <w:szCs w:val="28"/>
              </w:rPr>
              <w:t>6</w:t>
            </w:r>
          </w:p>
        </w:tc>
        <w:tc>
          <w:tcPr>
            <w:tcW w:w="2600" w:type="dxa"/>
            <w:vMerge w:val="restart"/>
            <w:vAlign w:val="center"/>
          </w:tcPr>
          <w:p>
            <w:pPr>
              <w:jc w:val="center"/>
              <w:rPr>
                <w:rFonts w:ascii="宋体" w:hAnsi="宋体" w:eastAsia="宋体" w:cs="Times New Roman"/>
                <w:kern w:val="0"/>
                <w:sz w:val="28"/>
                <w:szCs w:val="28"/>
              </w:rPr>
            </w:pPr>
            <w:r>
              <w:rPr>
                <w:rFonts w:hint="eastAsia" w:ascii="宋体" w:hAnsi="宋体" w:eastAsia="宋体" w:cs="Times New Roman"/>
                <w:kern w:val="0"/>
                <w:sz w:val="28"/>
                <w:szCs w:val="28"/>
              </w:rPr>
              <w:t>统计查询</w:t>
            </w:r>
          </w:p>
        </w:tc>
        <w:tc>
          <w:tcPr>
            <w:tcW w:w="1650" w:type="dxa"/>
            <w:vAlign w:val="center"/>
          </w:tcPr>
          <w:p>
            <w:pPr>
              <w:jc w:val="center"/>
              <w:rPr>
                <w:rFonts w:ascii="宋体" w:hAnsi="宋体" w:eastAsia="宋体" w:cs="Times New Roman"/>
                <w:kern w:val="0"/>
                <w:sz w:val="28"/>
                <w:szCs w:val="28"/>
              </w:rPr>
            </w:pPr>
            <w:r>
              <w:rPr>
                <w:rFonts w:hint="eastAsia" w:ascii="宋体" w:hAnsi="宋体" w:eastAsia="宋体" w:cs="Times New Roman"/>
                <w:kern w:val="0"/>
                <w:sz w:val="28"/>
                <w:szCs w:val="28"/>
              </w:rPr>
              <w:t>处方查询</w:t>
            </w:r>
          </w:p>
        </w:tc>
        <w:tc>
          <w:tcPr>
            <w:tcW w:w="3863" w:type="dxa"/>
            <w:vAlign w:val="center"/>
          </w:tcPr>
          <w:p>
            <w:pPr>
              <w:jc w:val="center"/>
              <w:rPr>
                <w:rFonts w:ascii="宋体" w:hAnsi="宋体" w:eastAsia="宋体" w:cs="Times New Roman"/>
                <w:kern w:val="0"/>
                <w:sz w:val="28"/>
                <w:szCs w:val="28"/>
              </w:rPr>
            </w:pPr>
            <w:r>
              <w:rPr>
                <w:rFonts w:hint="eastAsia" w:ascii="宋体" w:hAnsi="宋体" w:eastAsia="宋体" w:cs="Times New Roman"/>
                <w:color w:val="000000"/>
                <w:kern w:val="0"/>
                <w:sz w:val="28"/>
                <w:szCs w:val="28"/>
              </w:rPr>
              <w:t>默认显示一个月内的所有麻醉药品处方，处方明细可通过单击打印预览。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vMerge w:val="continue"/>
            <w:vAlign w:val="center"/>
          </w:tcPr>
          <w:p>
            <w:pPr>
              <w:jc w:val="center"/>
              <w:rPr>
                <w:rFonts w:ascii="宋体" w:hAnsi="宋体" w:eastAsia="宋体" w:cs="Times New Roman"/>
                <w:kern w:val="0"/>
                <w:sz w:val="28"/>
                <w:szCs w:val="28"/>
              </w:rPr>
            </w:pPr>
          </w:p>
        </w:tc>
        <w:tc>
          <w:tcPr>
            <w:tcW w:w="2600" w:type="dxa"/>
            <w:vMerge w:val="continue"/>
            <w:vAlign w:val="center"/>
          </w:tcPr>
          <w:p>
            <w:pPr>
              <w:jc w:val="center"/>
              <w:rPr>
                <w:rFonts w:ascii="宋体" w:hAnsi="宋体" w:eastAsia="宋体" w:cs="Times New Roman"/>
                <w:kern w:val="0"/>
                <w:sz w:val="28"/>
                <w:szCs w:val="28"/>
              </w:rPr>
            </w:pPr>
          </w:p>
        </w:tc>
        <w:tc>
          <w:tcPr>
            <w:tcW w:w="1650" w:type="dxa"/>
            <w:vAlign w:val="center"/>
          </w:tcPr>
          <w:p>
            <w:pPr>
              <w:jc w:val="center"/>
              <w:rPr>
                <w:rFonts w:ascii="宋体" w:hAnsi="宋体" w:eastAsia="宋体" w:cs="Times New Roman"/>
                <w:kern w:val="0"/>
                <w:sz w:val="28"/>
                <w:szCs w:val="28"/>
              </w:rPr>
            </w:pPr>
            <w:r>
              <w:rPr>
                <w:rFonts w:hint="eastAsia" w:ascii="宋体" w:hAnsi="宋体" w:eastAsia="宋体" w:cs="Times New Roman"/>
                <w:kern w:val="0"/>
                <w:sz w:val="28"/>
                <w:szCs w:val="28"/>
              </w:rPr>
              <w:t>专册登记簿</w:t>
            </w:r>
          </w:p>
        </w:tc>
        <w:tc>
          <w:tcPr>
            <w:tcW w:w="3863" w:type="dxa"/>
            <w:vAlign w:val="center"/>
          </w:tcPr>
          <w:p>
            <w:pPr>
              <w:jc w:val="center"/>
              <w:rPr>
                <w:rFonts w:ascii="宋体" w:hAnsi="宋体" w:eastAsia="宋体" w:cs="Times New Roman"/>
                <w:kern w:val="0"/>
                <w:sz w:val="28"/>
                <w:szCs w:val="28"/>
              </w:rPr>
            </w:pPr>
            <w:r>
              <w:rPr>
                <w:rFonts w:hint="eastAsia" w:ascii="宋体" w:hAnsi="宋体" w:eastAsia="宋体" w:cs="Times New Roman"/>
                <w:color w:val="000000"/>
                <w:kern w:val="0"/>
                <w:sz w:val="28"/>
                <w:szCs w:val="28"/>
              </w:rPr>
              <w:t>默认当月使用麻醉药品的处方。状态栏中可以筛选已打印、未打印等条件，药品类别主要为药箱药品和独立处方药品。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636" w:type="dxa"/>
            <w:vMerge w:val="continue"/>
            <w:vAlign w:val="center"/>
          </w:tcPr>
          <w:p>
            <w:pPr>
              <w:jc w:val="center"/>
              <w:rPr>
                <w:rFonts w:ascii="宋体" w:hAnsi="宋体" w:eastAsia="宋体" w:cs="Times New Roman"/>
                <w:kern w:val="0"/>
                <w:sz w:val="28"/>
                <w:szCs w:val="28"/>
              </w:rPr>
            </w:pPr>
          </w:p>
        </w:tc>
        <w:tc>
          <w:tcPr>
            <w:tcW w:w="2600" w:type="dxa"/>
            <w:vMerge w:val="continue"/>
            <w:vAlign w:val="center"/>
          </w:tcPr>
          <w:p>
            <w:pPr>
              <w:jc w:val="center"/>
              <w:rPr>
                <w:rFonts w:ascii="宋体" w:hAnsi="宋体" w:eastAsia="宋体" w:cs="Times New Roman"/>
                <w:kern w:val="0"/>
                <w:sz w:val="28"/>
                <w:szCs w:val="28"/>
              </w:rPr>
            </w:pPr>
          </w:p>
        </w:tc>
        <w:tc>
          <w:tcPr>
            <w:tcW w:w="1650" w:type="dxa"/>
            <w:vAlign w:val="center"/>
          </w:tcPr>
          <w:p>
            <w:pPr>
              <w:jc w:val="center"/>
              <w:rPr>
                <w:rFonts w:ascii="宋体" w:hAnsi="宋体" w:eastAsia="宋体" w:cs="Times New Roman"/>
                <w:kern w:val="0"/>
                <w:sz w:val="28"/>
                <w:szCs w:val="28"/>
              </w:rPr>
            </w:pPr>
            <w:r>
              <w:rPr>
                <w:rFonts w:hint="eastAsia" w:ascii="宋体" w:hAnsi="宋体" w:eastAsia="宋体" w:cs="Times New Roman"/>
                <w:kern w:val="0"/>
                <w:sz w:val="28"/>
                <w:szCs w:val="28"/>
              </w:rPr>
              <w:t>流水簿</w:t>
            </w:r>
          </w:p>
        </w:tc>
        <w:tc>
          <w:tcPr>
            <w:tcW w:w="3863" w:type="dxa"/>
            <w:vAlign w:val="center"/>
          </w:tcPr>
          <w:p>
            <w:pPr>
              <w:jc w:val="center"/>
              <w:rPr>
                <w:rFonts w:ascii="宋体" w:hAnsi="宋体" w:eastAsia="宋体" w:cs="Times New Roman"/>
                <w:kern w:val="0"/>
                <w:sz w:val="28"/>
                <w:szCs w:val="28"/>
              </w:rPr>
            </w:pPr>
            <w:r>
              <w:rPr>
                <w:rFonts w:hint="eastAsia" w:ascii="宋体" w:hAnsi="宋体" w:eastAsia="宋体" w:cs="Times New Roman"/>
                <w:color w:val="000000"/>
                <w:kern w:val="0"/>
                <w:sz w:val="28"/>
                <w:szCs w:val="28"/>
              </w:rPr>
              <w:t>默认查询当月普通药品使用情况。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vMerge w:val="continue"/>
            <w:vAlign w:val="center"/>
          </w:tcPr>
          <w:p>
            <w:pPr>
              <w:jc w:val="center"/>
              <w:rPr>
                <w:rFonts w:ascii="宋体" w:hAnsi="宋体" w:eastAsia="宋体" w:cs="Times New Roman"/>
                <w:kern w:val="0"/>
                <w:sz w:val="28"/>
                <w:szCs w:val="28"/>
              </w:rPr>
            </w:pPr>
          </w:p>
        </w:tc>
        <w:tc>
          <w:tcPr>
            <w:tcW w:w="2600" w:type="dxa"/>
            <w:vMerge w:val="continue"/>
            <w:vAlign w:val="center"/>
          </w:tcPr>
          <w:p>
            <w:pPr>
              <w:jc w:val="center"/>
              <w:rPr>
                <w:rFonts w:ascii="宋体" w:hAnsi="宋体" w:eastAsia="宋体" w:cs="Times New Roman"/>
                <w:kern w:val="0"/>
                <w:sz w:val="28"/>
                <w:szCs w:val="28"/>
              </w:rPr>
            </w:pPr>
          </w:p>
        </w:tc>
        <w:tc>
          <w:tcPr>
            <w:tcW w:w="1650" w:type="dxa"/>
            <w:vAlign w:val="center"/>
          </w:tcPr>
          <w:p>
            <w:pPr>
              <w:jc w:val="center"/>
              <w:rPr>
                <w:rFonts w:ascii="宋体" w:hAnsi="宋体" w:eastAsia="宋体" w:cs="Times New Roman"/>
                <w:kern w:val="0"/>
                <w:sz w:val="28"/>
                <w:szCs w:val="28"/>
              </w:rPr>
            </w:pPr>
            <w:r>
              <w:rPr>
                <w:rFonts w:hint="eastAsia" w:ascii="宋体" w:hAnsi="宋体" w:eastAsia="宋体" w:cs="Times New Roman"/>
                <w:kern w:val="0"/>
                <w:sz w:val="28"/>
                <w:szCs w:val="28"/>
              </w:rPr>
              <w:t>补药记录</w:t>
            </w:r>
          </w:p>
        </w:tc>
        <w:tc>
          <w:tcPr>
            <w:tcW w:w="3863" w:type="dxa"/>
            <w:vAlign w:val="center"/>
          </w:tcPr>
          <w:p>
            <w:pPr>
              <w:jc w:val="center"/>
              <w:rPr>
                <w:rFonts w:ascii="宋体" w:hAnsi="宋体" w:eastAsia="宋体" w:cs="Times New Roman"/>
                <w:kern w:val="0"/>
                <w:sz w:val="28"/>
                <w:szCs w:val="28"/>
              </w:rPr>
            </w:pPr>
            <w:r>
              <w:rPr>
                <w:rFonts w:hint="eastAsia" w:ascii="宋体" w:hAnsi="宋体" w:eastAsia="宋体" w:cs="Times New Roman"/>
                <w:color w:val="000000"/>
                <w:kern w:val="0"/>
                <w:sz w:val="28"/>
                <w:szCs w:val="28"/>
              </w:rPr>
              <w:t>默认记录当月所有在补药界面补充或放入的药品情况。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vMerge w:val="continue"/>
            <w:vAlign w:val="center"/>
          </w:tcPr>
          <w:p>
            <w:pPr>
              <w:jc w:val="center"/>
              <w:rPr>
                <w:rFonts w:ascii="宋体" w:hAnsi="宋体" w:eastAsia="宋体" w:cs="Times New Roman"/>
                <w:kern w:val="0"/>
                <w:sz w:val="28"/>
                <w:szCs w:val="28"/>
              </w:rPr>
            </w:pPr>
          </w:p>
        </w:tc>
        <w:tc>
          <w:tcPr>
            <w:tcW w:w="2600" w:type="dxa"/>
            <w:vMerge w:val="continue"/>
            <w:vAlign w:val="center"/>
          </w:tcPr>
          <w:p>
            <w:pPr>
              <w:jc w:val="center"/>
              <w:rPr>
                <w:rFonts w:ascii="宋体" w:hAnsi="宋体" w:eastAsia="宋体" w:cs="Times New Roman"/>
                <w:kern w:val="0"/>
                <w:sz w:val="28"/>
                <w:szCs w:val="28"/>
              </w:rPr>
            </w:pPr>
          </w:p>
        </w:tc>
        <w:tc>
          <w:tcPr>
            <w:tcW w:w="1650" w:type="dxa"/>
            <w:vAlign w:val="center"/>
          </w:tcPr>
          <w:p>
            <w:pPr>
              <w:jc w:val="center"/>
              <w:rPr>
                <w:rFonts w:ascii="宋体" w:hAnsi="宋体" w:eastAsia="宋体" w:cs="Times New Roman"/>
                <w:kern w:val="0"/>
                <w:sz w:val="28"/>
                <w:szCs w:val="28"/>
              </w:rPr>
            </w:pPr>
            <w:r>
              <w:rPr>
                <w:rFonts w:hint="eastAsia" w:ascii="宋体" w:hAnsi="宋体" w:eastAsia="宋体" w:cs="Times New Roman"/>
                <w:kern w:val="0"/>
                <w:sz w:val="28"/>
                <w:szCs w:val="28"/>
              </w:rPr>
              <w:t>报警查询</w:t>
            </w:r>
          </w:p>
        </w:tc>
        <w:tc>
          <w:tcPr>
            <w:tcW w:w="3863" w:type="dxa"/>
            <w:vAlign w:val="center"/>
          </w:tcPr>
          <w:p>
            <w:pPr>
              <w:jc w:val="center"/>
              <w:rPr>
                <w:rFonts w:ascii="宋体" w:hAnsi="宋体" w:eastAsia="宋体" w:cs="Times New Roman"/>
                <w:kern w:val="0"/>
                <w:sz w:val="28"/>
                <w:szCs w:val="28"/>
              </w:rPr>
            </w:pPr>
            <w:r>
              <w:rPr>
                <w:rFonts w:hint="eastAsia" w:ascii="宋体" w:hAnsi="宋体" w:eastAsia="宋体" w:cs="Times New Roman"/>
                <w:color w:val="000000"/>
                <w:kern w:val="0"/>
                <w:sz w:val="28"/>
                <w:szCs w:val="28"/>
              </w:rPr>
              <w:t>记录所有药箱的报警数据。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vMerge w:val="continue"/>
            <w:vAlign w:val="center"/>
          </w:tcPr>
          <w:p>
            <w:pPr>
              <w:jc w:val="center"/>
              <w:rPr>
                <w:rFonts w:ascii="宋体" w:hAnsi="宋体" w:eastAsia="宋体" w:cs="Times New Roman"/>
                <w:kern w:val="0"/>
                <w:sz w:val="28"/>
                <w:szCs w:val="28"/>
              </w:rPr>
            </w:pPr>
          </w:p>
        </w:tc>
        <w:tc>
          <w:tcPr>
            <w:tcW w:w="2600" w:type="dxa"/>
            <w:vMerge w:val="continue"/>
            <w:vAlign w:val="center"/>
          </w:tcPr>
          <w:p>
            <w:pPr>
              <w:jc w:val="center"/>
              <w:rPr>
                <w:rFonts w:ascii="宋体" w:hAnsi="宋体" w:eastAsia="宋体" w:cs="Times New Roman"/>
                <w:kern w:val="0"/>
                <w:sz w:val="28"/>
                <w:szCs w:val="28"/>
              </w:rPr>
            </w:pPr>
          </w:p>
        </w:tc>
        <w:tc>
          <w:tcPr>
            <w:tcW w:w="1650" w:type="dxa"/>
            <w:vAlign w:val="center"/>
          </w:tcPr>
          <w:p>
            <w:pPr>
              <w:jc w:val="center"/>
              <w:rPr>
                <w:rFonts w:ascii="宋体" w:hAnsi="宋体" w:eastAsia="宋体" w:cs="Times New Roman"/>
                <w:kern w:val="0"/>
                <w:sz w:val="28"/>
                <w:szCs w:val="28"/>
              </w:rPr>
            </w:pPr>
            <w:r>
              <w:rPr>
                <w:rFonts w:hint="eastAsia" w:ascii="宋体" w:hAnsi="宋体" w:eastAsia="宋体" w:cs="Times New Roman"/>
                <w:kern w:val="0"/>
                <w:sz w:val="28"/>
                <w:szCs w:val="28"/>
              </w:rPr>
              <w:t>数据纠正查询</w:t>
            </w:r>
          </w:p>
        </w:tc>
        <w:tc>
          <w:tcPr>
            <w:tcW w:w="3863" w:type="dxa"/>
            <w:vAlign w:val="center"/>
          </w:tcPr>
          <w:p>
            <w:pPr>
              <w:jc w:val="center"/>
              <w:rPr>
                <w:rFonts w:ascii="宋体" w:hAnsi="宋体" w:eastAsia="宋体" w:cs="Times New Roman"/>
                <w:kern w:val="0"/>
                <w:sz w:val="28"/>
                <w:szCs w:val="28"/>
              </w:rPr>
            </w:pPr>
            <w:r>
              <w:rPr>
                <w:rFonts w:hint="eastAsia" w:ascii="宋体" w:hAnsi="宋体" w:eastAsia="宋体" w:cs="Times New Roman"/>
                <w:color w:val="000000"/>
                <w:kern w:val="0"/>
                <w:sz w:val="28"/>
                <w:szCs w:val="28"/>
              </w:rPr>
              <w:t>显示当日的纠正数据。可通过药箱、处理状态、纠正人、纠正时间、操作类型、纠正原因等条件来筛选。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vMerge w:val="restart"/>
            <w:vAlign w:val="center"/>
          </w:tcPr>
          <w:p>
            <w:pPr>
              <w:jc w:val="center"/>
              <w:rPr>
                <w:rFonts w:ascii="宋体" w:hAnsi="宋体" w:eastAsia="宋体" w:cs="Times New Roman"/>
                <w:kern w:val="0"/>
                <w:sz w:val="28"/>
                <w:szCs w:val="28"/>
              </w:rPr>
            </w:pPr>
            <w:r>
              <w:rPr>
                <w:rFonts w:hint="eastAsia" w:ascii="宋体" w:hAnsi="宋体" w:eastAsia="宋体" w:cs="Times New Roman"/>
                <w:kern w:val="0"/>
                <w:sz w:val="28"/>
                <w:szCs w:val="28"/>
              </w:rPr>
              <w:t>7</w:t>
            </w:r>
          </w:p>
        </w:tc>
        <w:tc>
          <w:tcPr>
            <w:tcW w:w="2600" w:type="dxa"/>
            <w:vMerge w:val="restart"/>
            <w:vAlign w:val="center"/>
          </w:tcPr>
          <w:p>
            <w:pPr>
              <w:jc w:val="center"/>
              <w:rPr>
                <w:rFonts w:ascii="宋体" w:hAnsi="宋体" w:eastAsia="宋体" w:cs="Times New Roman"/>
                <w:kern w:val="0"/>
                <w:sz w:val="28"/>
                <w:szCs w:val="28"/>
              </w:rPr>
            </w:pPr>
            <w:r>
              <w:rPr>
                <w:rFonts w:hint="eastAsia" w:ascii="宋体" w:hAnsi="宋体" w:eastAsia="宋体" w:cs="Times New Roman"/>
                <w:kern w:val="0"/>
                <w:sz w:val="28"/>
                <w:szCs w:val="28"/>
              </w:rPr>
              <w:t>补药管理</w:t>
            </w:r>
          </w:p>
        </w:tc>
        <w:tc>
          <w:tcPr>
            <w:tcW w:w="1650" w:type="dxa"/>
            <w:vAlign w:val="center"/>
          </w:tcPr>
          <w:p>
            <w:pPr>
              <w:jc w:val="center"/>
              <w:rPr>
                <w:rFonts w:ascii="宋体" w:hAnsi="宋体" w:eastAsia="宋体" w:cs="Times New Roman"/>
                <w:kern w:val="0"/>
                <w:sz w:val="28"/>
                <w:szCs w:val="28"/>
              </w:rPr>
            </w:pPr>
            <w:r>
              <w:rPr>
                <w:rFonts w:hint="eastAsia" w:ascii="宋体" w:hAnsi="宋体" w:eastAsia="宋体" w:cs="Times New Roman"/>
                <w:kern w:val="0"/>
                <w:sz w:val="28"/>
                <w:szCs w:val="28"/>
              </w:rPr>
              <w:t>补药界面</w:t>
            </w:r>
          </w:p>
        </w:tc>
        <w:tc>
          <w:tcPr>
            <w:tcW w:w="3863" w:type="dxa"/>
            <w:vAlign w:val="center"/>
          </w:tcPr>
          <w:p>
            <w:pPr>
              <w:jc w:val="center"/>
              <w:rPr>
                <w:rFonts w:ascii="宋体" w:hAnsi="宋体" w:eastAsia="宋体" w:cs="Times New Roman"/>
                <w:kern w:val="0"/>
                <w:sz w:val="28"/>
                <w:szCs w:val="28"/>
              </w:rPr>
            </w:pPr>
            <w:r>
              <w:rPr>
                <w:rFonts w:hint="eastAsia" w:ascii="宋体" w:hAnsi="宋体" w:eastAsia="宋体" w:cs="Times New Roman"/>
                <w:kern w:val="0"/>
                <w:sz w:val="28"/>
                <w:szCs w:val="28"/>
              </w:rPr>
              <w:t>显示所有抽屉药品信息包括效期、数量提醒及报警。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vMerge w:val="continue"/>
            <w:vAlign w:val="center"/>
          </w:tcPr>
          <w:p>
            <w:pPr>
              <w:jc w:val="center"/>
              <w:rPr>
                <w:rFonts w:ascii="宋体" w:hAnsi="宋体" w:eastAsia="宋体" w:cs="Times New Roman"/>
                <w:kern w:val="0"/>
                <w:sz w:val="28"/>
                <w:szCs w:val="28"/>
              </w:rPr>
            </w:pPr>
          </w:p>
        </w:tc>
        <w:tc>
          <w:tcPr>
            <w:tcW w:w="2600" w:type="dxa"/>
            <w:vMerge w:val="continue"/>
            <w:vAlign w:val="center"/>
          </w:tcPr>
          <w:p>
            <w:pPr>
              <w:jc w:val="center"/>
              <w:rPr>
                <w:rFonts w:ascii="宋体" w:hAnsi="宋体" w:eastAsia="宋体" w:cs="Times New Roman"/>
                <w:kern w:val="0"/>
                <w:sz w:val="28"/>
                <w:szCs w:val="28"/>
              </w:rPr>
            </w:pPr>
          </w:p>
        </w:tc>
        <w:tc>
          <w:tcPr>
            <w:tcW w:w="1650" w:type="dxa"/>
            <w:vAlign w:val="center"/>
          </w:tcPr>
          <w:p>
            <w:pPr>
              <w:jc w:val="center"/>
              <w:rPr>
                <w:rFonts w:ascii="宋体" w:hAnsi="宋体" w:eastAsia="宋体" w:cs="Times New Roman"/>
                <w:kern w:val="0"/>
                <w:sz w:val="28"/>
                <w:szCs w:val="28"/>
              </w:rPr>
            </w:pPr>
            <w:r>
              <w:rPr>
                <w:rFonts w:hint="eastAsia" w:ascii="宋体" w:hAnsi="宋体" w:eastAsia="宋体" w:cs="Times New Roman"/>
                <w:kern w:val="0"/>
                <w:sz w:val="28"/>
                <w:szCs w:val="28"/>
              </w:rPr>
              <w:t>补药一览表</w:t>
            </w:r>
          </w:p>
        </w:tc>
        <w:tc>
          <w:tcPr>
            <w:tcW w:w="3863" w:type="dxa"/>
            <w:vAlign w:val="center"/>
          </w:tcPr>
          <w:p>
            <w:pPr>
              <w:jc w:val="center"/>
              <w:rPr>
                <w:rFonts w:ascii="宋体" w:hAnsi="宋体" w:eastAsia="宋体" w:cs="Times New Roman"/>
                <w:kern w:val="0"/>
                <w:sz w:val="28"/>
                <w:szCs w:val="28"/>
              </w:rPr>
            </w:pPr>
            <w:r>
              <w:rPr>
                <w:rFonts w:hint="eastAsia" w:ascii="宋体" w:hAnsi="宋体" w:eastAsia="宋体" w:cs="Times New Roman"/>
                <w:kern w:val="0"/>
                <w:sz w:val="28"/>
                <w:szCs w:val="28"/>
              </w:rPr>
              <w:t>显示所有需补药信息。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vMerge w:val="continue"/>
            <w:vAlign w:val="center"/>
          </w:tcPr>
          <w:p>
            <w:pPr>
              <w:jc w:val="center"/>
              <w:rPr>
                <w:rFonts w:ascii="宋体" w:hAnsi="宋体" w:eastAsia="宋体" w:cs="Times New Roman"/>
                <w:kern w:val="0"/>
                <w:sz w:val="28"/>
                <w:szCs w:val="28"/>
              </w:rPr>
            </w:pPr>
          </w:p>
        </w:tc>
        <w:tc>
          <w:tcPr>
            <w:tcW w:w="2600" w:type="dxa"/>
            <w:vMerge w:val="continue"/>
            <w:vAlign w:val="center"/>
          </w:tcPr>
          <w:p>
            <w:pPr>
              <w:jc w:val="center"/>
              <w:rPr>
                <w:rFonts w:ascii="宋体" w:hAnsi="宋体" w:eastAsia="宋体" w:cs="Times New Roman"/>
                <w:kern w:val="0"/>
                <w:sz w:val="28"/>
                <w:szCs w:val="28"/>
              </w:rPr>
            </w:pPr>
          </w:p>
        </w:tc>
        <w:tc>
          <w:tcPr>
            <w:tcW w:w="1650" w:type="dxa"/>
            <w:vAlign w:val="center"/>
          </w:tcPr>
          <w:p>
            <w:pPr>
              <w:jc w:val="center"/>
              <w:rPr>
                <w:rFonts w:ascii="宋体" w:hAnsi="宋体" w:eastAsia="宋体" w:cs="Times New Roman"/>
                <w:kern w:val="0"/>
                <w:sz w:val="28"/>
                <w:szCs w:val="28"/>
              </w:rPr>
            </w:pPr>
            <w:r>
              <w:rPr>
                <w:rFonts w:hint="eastAsia" w:ascii="宋体" w:hAnsi="宋体" w:eastAsia="宋体" w:cs="Times New Roman"/>
                <w:kern w:val="0"/>
                <w:sz w:val="28"/>
                <w:szCs w:val="28"/>
              </w:rPr>
              <w:t>废瓶处理</w:t>
            </w:r>
          </w:p>
        </w:tc>
        <w:tc>
          <w:tcPr>
            <w:tcW w:w="3863" w:type="dxa"/>
            <w:vAlign w:val="center"/>
          </w:tcPr>
          <w:p>
            <w:pPr>
              <w:jc w:val="center"/>
              <w:rPr>
                <w:rFonts w:ascii="宋体" w:hAnsi="宋体" w:eastAsia="宋体" w:cs="Times New Roman"/>
                <w:kern w:val="0"/>
                <w:sz w:val="28"/>
                <w:szCs w:val="28"/>
              </w:rPr>
            </w:pPr>
            <w:r>
              <w:rPr>
                <w:rFonts w:hint="eastAsia" w:ascii="宋体" w:hAnsi="宋体" w:eastAsia="宋体" w:cs="Times New Roman"/>
                <w:kern w:val="0"/>
                <w:sz w:val="28"/>
                <w:szCs w:val="28"/>
              </w:rPr>
              <w:t>可显示废瓶数量及控制废瓶抽屉打开处理。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vAlign w:val="center"/>
          </w:tcPr>
          <w:p>
            <w:pPr>
              <w:jc w:val="center"/>
              <w:rPr>
                <w:rFonts w:ascii="宋体" w:hAnsi="宋体" w:eastAsia="宋体" w:cs="Times New Roman"/>
                <w:kern w:val="0"/>
                <w:sz w:val="28"/>
                <w:szCs w:val="28"/>
              </w:rPr>
            </w:pPr>
            <w:r>
              <w:rPr>
                <w:rFonts w:hint="eastAsia" w:ascii="宋体" w:hAnsi="宋体" w:eastAsia="宋体" w:cs="Times New Roman"/>
                <w:kern w:val="0"/>
                <w:sz w:val="28"/>
                <w:szCs w:val="28"/>
              </w:rPr>
              <w:t>8</w:t>
            </w:r>
          </w:p>
        </w:tc>
        <w:tc>
          <w:tcPr>
            <w:tcW w:w="2600" w:type="dxa"/>
            <w:vAlign w:val="center"/>
          </w:tcPr>
          <w:p>
            <w:pPr>
              <w:jc w:val="center"/>
              <w:rPr>
                <w:rFonts w:ascii="宋体" w:hAnsi="宋体" w:eastAsia="宋体" w:cs="Times New Roman"/>
                <w:kern w:val="0"/>
                <w:sz w:val="28"/>
                <w:szCs w:val="28"/>
              </w:rPr>
            </w:pPr>
            <w:r>
              <w:rPr>
                <w:rFonts w:hint="eastAsia" w:ascii="宋体" w:hAnsi="宋体" w:eastAsia="宋体" w:cs="Times New Roman"/>
                <w:kern w:val="0"/>
                <w:sz w:val="28"/>
                <w:szCs w:val="28"/>
              </w:rPr>
              <w:t>独立处方</w:t>
            </w:r>
          </w:p>
        </w:tc>
        <w:tc>
          <w:tcPr>
            <w:tcW w:w="1650" w:type="dxa"/>
            <w:vAlign w:val="center"/>
          </w:tcPr>
          <w:p>
            <w:pPr>
              <w:jc w:val="center"/>
              <w:rPr>
                <w:rFonts w:ascii="宋体" w:hAnsi="宋体" w:eastAsia="宋体" w:cs="Times New Roman"/>
                <w:kern w:val="0"/>
                <w:sz w:val="28"/>
                <w:szCs w:val="28"/>
              </w:rPr>
            </w:pPr>
            <w:r>
              <w:rPr>
                <w:rFonts w:hint="eastAsia" w:ascii="宋体" w:hAnsi="宋体" w:eastAsia="宋体" w:cs="Times New Roman"/>
                <w:kern w:val="0"/>
                <w:sz w:val="28"/>
                <w:szCs w:val="28"/>
              </w:rPr>
              <w:t>独立处方系统</w:t>
            </w:r>
          </w:p>
        </w:tc>
        <w:tc>
          <w:tcPr>
            <w:tcW w:w="3863" w:type="dxa"/>
            <w:vAlign w:val="center"/>
          </w:tcPr>
          <w:p>
            <w:pPr>
              <w:jc w:val="center"/>
              <w:rPr>
                <w:rFonts w:ascii="宋体" w:hAnsi="宋体" w:eastAsia="宋体" w:cs="Times New Roman"/>
                <w:kern w:val="0"/>
                <w:sz w:val="28"/>
                <w:szCs w:val="28"/>
              </w:rPr>
            </w:pPr>
            <w:r>
              <w:rPr>
                <w:rFonts w:hint="eastAsia" w:ascii="宋体" w:hAnsi="宋体" w:eastAsia="宋体" w:cs="Times New Roman"/>
                <w:kern w:val="0"/>
                <w:sz w:val="28"/>
                <w:szCs w:val="28"/>
              </w:rPr>
              <w:t>系统外药物处方开具与打印。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vAlign w:val="center"/>
          </w:tcPr>
          <w:p>
            <w:pPr>
              <w:jc w:val="center"/>
              <w:rPr>
                <w:rFonts w:ascii="宋体" w:hAnsi="宋体" w:eastAsia="宋体" w:cs="Times New Roman"/>
                <w:kern w:val="0"/>
                <w:sz w:val="28"/>
                <w:szCs w:val="28"/>
              </w:rPr>
            </w:pPr>
            <w:r>
              <w:rPr>
                <w:rFonts w:hint="eastAsia" w:ascii="宋体" w:hAnsi="宋体" w:eastAsia="宋体" w:cs="Times New Roman"/>
                <w:kern w:val="0"/>
                <w:sz w:val="28"/>
                <w:szCs w:val="28"/>
              </w:rPr>
              <w:t>9</w:t>
            </w:r>
          </w:p>
        </w:tc>
        <w:tc>
          <w:tcPr>
            <w:tcW w:w="2600" w:type="dxa"/>
            <w:vAlign w:val="center"/>
          </w:tcPr>
          <w:p>
            <w:pPr>
              <w:jc w:val="center"/>
              <w:rPr>
                <w:rFonts w:ascii="宋体" w:hAnsi="宋体" w:eastAsia="宋体" w:cs="Times New Roman"/>
                <w:kern w:val="0"/>
                <w:sz w:val="28"/>
                <w:szCs w:val="28"/>
              </w:rPr>
            </w:pPr>
            <w:r>
              <w:rPr>
                <w:rFonts w:hint="eastAsia" w:ascii="宋体" w:hAnsi="宋体" w:eastAsia="宋体" w:cs="Times New Roman"/>
                <w:kern w:val="0"/>
                <w:sz w:val="28"/>
                <w:szCs w:val="28"/>
              </w:rPr>
              <w:t>应急取药登记</w:t>
            </w:r>
          </w:p>
        </w:tc>
        <w:tc>
          <w:tcPr>
            <w:tcW w:w="1650" w:type="dxa"/>
            <w:vAlign w:val="center"/>
          </w:tcPr>
          <w:p>
            <w:pPr>
              <w:jc w:val="center"/>
              <w:rPr>
                <w:rFonts w:ascii="宋体" w:hAnsi="宋体" w:eastAsia="宋体" w:cs="Times New Roman"/>
                <w:kern w:val="0"/>
                <w:sz w:val="28"/>
                <w:szCs w:val="28"/>
              </w:rPr>
            </w:pPr>
            <w:r>
              <w:rPr>
                <w:rFonts w:hint="eastAsia" w:ascii="宋体" w:hAnsi="宋体" w:eastAsia="宋体" w:cs="Times New Roman"/>
                <w:kern w:val="0"/>
                <w:sz w:val="28"/>
                <w:szCs w:val="28"/>
              </w:rPr>
              <w:t>应急取药登记</w:t>
            </w:r>
          </w:p>
        </w:tc>
        <w:tc>
          <w:tcPr>
            <w:tcW w:w="3863" w:type="dxa"/>
            <w:vAlign w:val="center"/>
          </w:tcPr>
          <w:p>
            <w:pPr>
              <w:jc w:val="center"/>
              <w:rPr>
                <w:rFonts w:ascii="宋体" w:hAnsi="宋体" w:eastAsia="宋体" w:cs="Times New Roman"/>
                <w:kern w:val="0"/>
                <w:sz w:val="28"/>
                <w:szCs w:val="28"/>
              </w:rPr>
            </w:pPr>
            <w:r>
              <w:rPr>
                <w:rFonts w:hint="eastAsia" w:ascii="宋体" w:hAnsi="宋体" w:eastAsia="宋体" w:cs="Times New Roman"/>
                <w:kern w:val="0"/>
                <w:sz w:val="28"/>
                <w:szCs w:val="28"/>
              </w:rPr>
              <w:t>显示各应急取药信息；</w:t>
            </w:r>
            <w:r>
              <w:rPr>
                <w:rFonts w:hint="eastAsia" w:ascii="宋体" w:hAnsi="宋体" w:eastAsia="宋体" w:cs="Times New Roman"/>
                <w:color w:val="000000"/>
                <w:kern w:val="0"/>
                <w:sz w:val="28"/>
                <w:szCs w:val="28"/>
              </w:rPr>
              <w:t>通过住院号码获取病人信息，输入正确的药品数量和药品使用方式及取药人才能登记成功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vAlign w:val="center"/>
          </w:tcPr>
          <w:p>
            <w:pPr>
              <w:jc w:val="center"/>
              <w:rPr>
                <w:rFonts w:ascii="宋体" w:hAnsi="宋体" w:eastAsia="宋体" w:cs="Times New Roman"/>
                <w:kern w:val="0"/>
                <w:sz w:val="28"/>
                <w:szCs w:val="28"/>
              </w:rPr>
            </w:pPr>
            <w:r>
              <w:rPr>
                <w:rFonts w:hint="eastAsia" w:ascii="宋体" w:hAnsi="宋体" w:eastAsia="宋体" w:cs="Times New Roman"/>
                <w:kern w:val="0"/>
                <w:sz w:val="28"/>
                <w:szCs w:val="28"/>
              </w:rPr>
              <w:t>10</w:t>
            </w:r>
          </w:p>
        </w:tc>
        <w:tc>
          <w:tcPr>
            <w:tcW w:w="2600" w:type="dxa"/>
            <w:vAlign w:val="center"/>
          </w:tcPr>
          <w:p>
            <w:pPr>
              <w:jc w:val="center"/>
              <w:rPr>
                <w:rFonts w:ascii="宋体" w:hAnsi="宋体" w:eastAsia="宋体" w:cs="Times New Roman"/>
                <w:kern w:val="0"/>
                <w:sz w:val="28"/>
                <w:szCs w:val="28"/>
              </w:rPr>
            </w:pPr>
            <w:r>
              <w:rPr>
                <w:rFonts w:ascii="宋体" w:hAnsi="宋体" w:eastAsia="宋体" w:cs="Times New Roman"/>
                <w:kern w:val="0"/>
                <w:sz w:val="28"/>
                <w:szCs w:val="28"/>
              </w:rPr>
              <w:t>收费管理</w:t>
            </w:r>
          </w:p>
        </w:tc>
        <w:tc>
          <w:tcPr>
            <w:tcW w:w="1650" w:type="dxa"/>
            <w:vAlign w:val="center"/>
          </w:tcPr>
          <w:p>
            <w:pPr>
              <w:jc w:val="center"/>
              <w:rPr>
                <w:rFonts w:ascii="宋体" w:hAnsi="宋体" w:eastAsia="宋体" w:cs="Times New Roman"/>
                <w:kern w:val="0"/>
                <w:sz w:val="28"/>
                <w:szCs w:val="28"/>
              </w:rPr>
            </w:pPr>
            <w:r>
              <w:rPr>
                <w:rFonts w:hint="eastAsia" w:ascii="宋体" w:hAnsi="宋体" w:eastAsia="宋体" w:cs="Times New Roman"/>
                <w:kern w:val="0"/>
                <w:sz w:val="28"/>
                <w:szCs w:val="28"/>
              </w:rPr>
              <w:t>记账收费</w:t>
            </w:r>
          </w:p>
        </w:tc>
        <w:tc>
          <w:tcPr>
            <w:tcW w:w="3863" w:type="dxa"/>
            <w:vAlign w:val="center"/>
          </w:tcPr>
          <w:p>
            <w:pPr>
              <w:jc w:val="center"/>
              <w:rPr>
                <w:rFonts w:ascii="宋体" w:hAnsi="宋体" w:eastAsia="宋体" w:cs="Times New Roman"/>
                <w:kern w:val="0"/>
                <w:sz w:val="28"/>
                <w:szCs w:val="28"/>
              </w:rPr>
            </w:pPr>
            <w:r>
              <w:rPr>
                <w:rFonts w:hint="eastAsia" w:ascii="宋体" w:hAnsi="宋体" w:eastAsia="宋体" w:cs="Times New Roman"/>
                <w:kern w:val="0"/>
                <w:sz w:val="28"/>
                <w:szCs w:val="28"/>
              </w:rPr>
              <w:t>具有病人用药汇总功能，与药房收费系统对接后可实现自动收费</w:t>
            </w:r>
          </w:p>
        </w:tc>
      </w:tr>
    </w:tbl>
    <w:p>
      <w:pPr>
        <w:widowControl/>
        <w:autoSpaceDE w:val="0"/>
        <w:autoSpaceDN w:val="0"/>
        <w:adjustRightInd w:val="0"/>
        <w:spacing w:line="440" w:lineRule="exact"/>
        <w:ind w:firstLine="2160" w:firstLineChars="600"/>
        <w:jc w:val="left"/>
        <w:rPr>
          <w:rFonts w:hint="eastAsia"/>
          <w:sz w:val="36"/>
          <w:szCs w:val="36"/>
          <w:lang w:val="en-US" w:eastAsia="zh-CN"/>
        </w:rPr>
      </w:pPr>
    </w:p>
    <w:p>
      <w:pPr>
        <w:widowControl/>
        <w:autoSpaceDE w:val="0"/>
        <w:autoSpaceDN w:val="0"/>
        <w:adjustRightInd w:val="0"/>
        <w:spacing w:line="440" w:lineRule="exact"/>
        <w:ind w:firstLine="2160" w:firstLineChars="600"/>
        <w:jc w:val="left"/>
        <w:rPr>
          <w:rFonts w:hint="eastAsia" w:ascii="宋体" w:hAnsi="宋体" w:eastAsia="宋体" w:cs="宋体"/>
          <w:kern w:val="0"/>
          <w:sz w:val="24"/>
          <w:szCs w:val="24"/>
          <w:lang w:val="en-US" w:eastAsia="zh-CN"/>
        </w:rPr>
      </w:pPr>
      <w:r>
        <w:rPr>
          <w:rFonts w:hint="eastAsia"/>
          <w:sz w:val="36"/>
          <w:szCs w:val="36"/>
          <w:lang w:val="en-US" w:eastAsia="zh-CN"/>
        </w:rPr>
        <w:t>签字：</w:t>
      </w:r>
    </w:p>
    <w:p>
      <w:pPr>
        <w:rPr>
          <w:rFonts w:hint="eastAsia" w:ascii="宋体" w:hAnsi="宋体" w:eastAsia="宋体" w:cs="宋体"/>
          <w:b w:val="0"/>
          <w:bCs w:val="0"/>
          <w:sz w:val="28"/>
          <w:szCs w:val="28"/>
          <w:lang w:val="en-US" w:eastAsia="zh-CN"/>
        </w:rPr>
      </w:pPr>
    </w:p>
    <w:tbl>
      <w:tblPr>
        <w:tblStyle w:val="16"/>
        <w:tblW w:w="9925" w:type="dxa"/>
        <w:tblInd w:w="-838" w:type="dxa"/>
        <w:shd w:val="clear" w:color="auto" w:fill="auto"/>
        <w:tblLayout w:type="fixed"/>
        <w:tblCellMar>
          <w:top w:w="0" w:type="dxa"/>
          <w:left w:w="0" w:type="dxa"/>
          <w:bottom w:w="0" w:type="dxa"/>
          <w:right w:w="0" w:type="dxa"/>
        </w:tblCellMar>
      </w:tblPr>
      <w:tblGrid>
        <w:gridCol w:w="664"/>
        <w:gridCol w:w="3112"/>
        <w:gridCol w:w="2040"/>
        <w:gridCol w:w="1209"/>
        <w:gridCol w:w="1641"/>
        <w:gridCol w:w="1259"/>
      </w:tblGrid>
      <w:tr>
        <w:tblPrEx>
          <w:shd w:val="clear" w:color="auto" w:fill="auto"/>
          <w:tblCellMar>
            <w:top w:w="0" w:type="dxa"/>
            <w:left w:w="0" w:type="dxa"/>
            <w:bottom w:w="0" w:type="dxa"/>
            <w:right w:w="0" w:type="dxa"/>
          </w:tblCellMar>
        </w:tblPrEx>
        <w:trPr>
          <w:trHeight w:val="461" w:hRule="atLeast"/>
        </w:trPr>
        <w:tc>
          <w:tcPr>
            <w:tcW w:w="9925" w:type="dxa"/>
            <w:gridSpan w:val="6"/>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ind w:left="-420" w:leftChars="-200" w:firstLine="473" w:firstLineChars="131"/>
              <w:jc w:val="center"/>
              <w:textAlignment w:val="center"/>
              <w:rPr>
                <w:rFonts w:hint="default" w:ascii="宋体" w:hAnsi="宋体" w:eastAsia="宋体" w:cs="宋体"/>
                <w:i w:val="0"/>
                <w:color w:val="000000"/>
                <w:sz w:val="32"/>
                <w:szCs w:val="32"/>
                <w:u w:val="none"/>
                <w:lang w:val="en-US" w:eastAsia="zh-CN"/>
              </w:rPr>
            </w:pPr>
            <w:r>
              <w:rPr>
                <w:rFonts w:hint="eastAsia" w:ascii="宋体" w:hAnsi="宋体" w:eastAsia="宋体" w:cs="宋体"/>
                <w:b/>
                <w:bCs/>
                <w:i w:val="0"/>
                <w:color w:val="000000"/>
                <w:sz w:val="36"/>
                <w:szCs w:val="36"/>
                <w:u w:val="none"/>
                <w:lang w:val="en-US" w:eastAsia="zh-CN"/>
              </w:rPr>
              <w:t>手术室器械配置清单（国产）</w:t>
            </w:r>
          </w:p>
        </w:tc>
      </w:tr>
      <w:tr>
        <w:tblPrEx>
          <w:tblCellMar>
            <w:top w:w="0" w:type="dxa"/>
            <w:left w:w="0" w:type="dxa"/>
            <w:bottom w:w="0" w:type="dxa"/>
            <w:right w:w="0" w:type="dxa"/>
          </w:tblCellMar>
        </w:tblPrEx>
        <w:trPr>
          <w:trHeight w:val="606" w:hRule="atLeast"/>
        </w:trPr>
        <w:tc>
          <w:tcPr>
            <w:tcW w:w="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3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产品名称</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规格型号（mm）</w:t>
            </w:r>
          </w:p>
        </w:tc>
        <w:tc>
          <w:tcPr>
            <w:tcW w:w="12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数量</w:t>
            </w:r>
          </w:p>
        </w:tc>
        <w:tc>
          <w:tcPr>
            <w:tcW w:w="16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w:t>
            </w:r>
          </w:p>
        </w:tc>
        <w:tc>
          <w:tcPr>
            <w:tcW w:w="12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备注</w:t>
            </w:r>
          </w:p>
        </w:tc>
      </w:tr>
      <w:tr>
        <w:tblPrEx>
          <w:tblCellMar>
            <w:top w:w="0" w:type="dxa"/>
            <w:left w:w="0" w:type="dxa"/>
            <w:bottom w:w="0" w:type="dxa"/>
            <w:right w:w="0" w:type="dxa"/>
          </w:tblCellMar>
        </w:tblPrEx>
        <w:trPr>
          <w:trHeight w:val="412" w:hRule="atLeast"/>
        </w:trPr>
        <w:tc>
          <w:tcPr>
            <w:tcW w:w="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3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S型弯剥离钳</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Φ5×360</w:t>
            </w:r>
          </w:p>
        </w:tc>
        <w:tc>
          <w:tcPr>
            <w:tcW w:w="12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16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把</w:t>
            </w:r>
          </w:p>
        </w:tc>
        <w:tc>
          <w:tcPr>
            <w:tcW w:w="12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12" w:hRule="atLeast"/>
        </w:trPr>
        <w:tc>
          <w:tcPr>
            <w:tcW w:w="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3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导光束</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3m</w:t>
            </w:r>
          </w:p>
        </w:tc>
        <w:tc>
          <w:tcPr>
            <w:tcW w:w="12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16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条</w:t>
            </w:r>
          </w:p>
        </w:tc>
        <w:tc>
          <w:tcPr>
            <w:tcW w:w="12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12" w:hRule="atLeast"/>
        </w:trPr>
        <w:tc>
          <w:tcPr>
            <w:tcW w:w="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3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S型弯剪刀</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Φ5×360</w:t>
            </w:r>
          </w:p>
        </w:tc>
        <w:tc>
          <w:tcPr>
            <w:tcW w:w="12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16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把</w:t>
            </w:r>
          </w:p>
        </w:tc>
        <w:tc>
          <w:tcPr>
            <w:tcW w:w="12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12" w:hRule="atLeast"/>
        </w:trPr>
        <w:tc>
          <w:tcPr>
            <w:tcW w:w="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3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弯头持针钳</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Φ5×360</w:t>
            </w:r>
          </w:p>
        </w:tc>
        <w:tc>
          <w:tcPr>
            <w:tcW w:w="12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6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把</w:t>
            </w:r>
          </w:p>
        </w:tc>
        <w:tc>
          <w:tcPr>
            <w:tcW w:w="12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12" w:hRule="atLeast"/>
        </w:trPr>
        <w:tc>
          <w:tcPr>
            <w:tcW w:w="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3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电钩</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Φ5×330</w:t>
            </w:r>
          </w:p>
        </w:tc>
        <w:tc>
          <w:tcPr>
            <w:tcW w:w="12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w:t>
            </w:r>
          </w:p>
        </w:tc>
        <w:tc>
          <w:tcPr>
            <w:tcW w:w="16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w:t>
            </w:r>
          </w:p>
        </w:tc>
        <w:tc>
          <w:tcPr>
            <w:tcW w:w="12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12" w:hRule="atLeast"/>
        </w:trPr>
        <w:tc>
          <w:tcPr>
            <w:tcW w:w="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3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大型抓紧钳</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Φ10×330</w:t>
            </w:r>
          </w:p>
        </w:tc>
        <w:tc>
          <w:tcPr>
            <w:tcW w:w="12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6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把</w:t>
            </w:r>
          </w:p>
        </w:tc>
        <w:tc>
          <w:tcPr>
            <w:tcW w:w="12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12" w:hRule="atLeast"/>
        </w:trPr>
        <w:tc>
          <w:tcPr>
            <w:tcW w:w="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3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施夹钳</w:t>
            </w:r>
          </w:p>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（组织闭合钳）</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Φ10×330</w:t>
            </w:r>
          </w:p>
        </w:tc>
        <w:tc>
          <w:tcPr>
            <w:tcW w:w="12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16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把</w:t>
            </w:r>
          </w:p>
        </w:tc>
        <w:tc>
          <w:tcPr>
            <w:tcW w:w="12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12" w:hRule="atLeast"/>
        </w:trPr>
        <w:tc>
          <w:tcPr>
            <w:tcW w:w="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3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取石钳(勺钳）</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Φ10×330</w:t>
            </w:r>
          </w:p>
        </w:tc>
        <w:tc>
          <w:tcPr>
            <w:tcW w:w="12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16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把</w:t>
            </w:r>
          </w:p>
        </w:tc>
        <w:tc>
          <w:tcPr>
            <w:tcW w:w="12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12" w:hRule="atLeast"/>
        </w:trPr>
        <w:tc>
          <w:tcPr>
            <w:tcW w:w="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3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S型钩剪</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Φ5×360</w:t>
            </w:r>
          </w:p>
        </w:tc>
        <w:tc>
          <w:tcPr>
            <w:tcW w:w="12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6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把</w:t>
            </w:r>
          </w:p>
        </w:tc>
        <w:tc>
          <w:tcPr>
            <w:tcW w:w="12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12" w:hRule="atLeast"/>
        </w:trPr>
        <w:tc>
          <w:tcPr>
            <w:tcW w:w="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3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取石钳(小勺钳）</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Φ5×360</w:t>
            </w:r>
          </w:p>
        </w:tc>
        <w:tc>
          <w:tcPr>
            <w:tcW w:w="12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6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把</w:t>
            </w:r>
          </w:p>
        </w:tc>
        <w:tc>
          <w:tcPr>
            <w:tcW w:w="12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12" w:hRule="atLeast"/>
        </w:trPr>
        <w:tc>
          <w:tcPr>
            <w:tcW w:w="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3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直角分离钳</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Φ10×330</w:t>
            </w:r>
          </w:p>
        </w:tc>
        <w:tc>
          <w:tcPr>
            <w:tcW w:w="12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6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把</w:t>
            </w:r>
          </w:p>
        </w:tc>
        <w:tc>
          <w:tcPr>
            <w:tcW w:w="12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12" w:hRule="atLeast"/>
        </w:trPr>
        <w:tc>
          <w:tcPr>
            <w:tcW w:w="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3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弯分离钳</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Φ10×330</w:t>
            </w:r>
          </w:p>
        </w:tc>
        <w:tc>
          <w:tcPr>
            <w:tcW w:w="12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6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把</w:t>
            </w:r>
          </w:p>
        </w:tc>
        <w:tc>
          <w:tcPr>
            <w:tcW w:w="12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12" w:hRule="atLeast"/>
        </w:trPr>
        <w:tc>
          <w:tcPr>
            <w:tcW w:w="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3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S型细齿无损伤抓钳</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Φ5×360</w:t>
            </w:r>
          </w:p>
        </w:tc>
        <w:tc>
          <w:tcPr>
            <w:tcW w:w="12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6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把</w:t>
            </w:r>
          </w:p>
        </w:tc>
        <w:tc>
          <w:tcPr>
            <w:tcW w:w="12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12" w:hRule="atLeast"/>
        </w:trPr>
        <w:tc>
          <w:tcPr>
            <w:tcW w:w="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3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无损大抓钳</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Φ10×330</w:t>
            </w:r>
          </w:p>
        </w:tc>
        <w:tc>
          <w:tcPr>
            <w:tcW w:w="12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6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把</w:t>
            </w:r>
          </w:p>
        </w:tc>
        <w:tc>
          <w:tcPr>
            <w:tcW w:w="12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12" w:hRule="atLeast"/>
        </w:trPr>
        <w:tc>
          <w:tcPr>
            <w:tcW w:w="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3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S型打结钳</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Φ5×360</w:t>
            </w:r>
          </w:p>
        </w:tc>
        <w:tc>
          <w:tcPr>
            <w:tcW w:w="12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6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把</w:t>
            </w:r>
          </w:p>
        </w:tc>
        <w:tc>
          <w:tcPr>
            <w:tcW w:w="12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12" w:hRule="atLeast"/>
        </w:trPr>
        <w:tc>
          <w:tcPr>
            <w:tcW w:w="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31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新型电动子宫切除器</w:t>
            </w:r>
          </w:p>
        </w:tc>
        <w:tc>
          <w:tcPr>
            <w:tcW w:w="20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21件套</w:t>
            </w:r>
          </w:p>
        </w:tc>
        <w:tc>
          <w:tcPr>
            <w:tcW w:w="12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6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12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601" w:hRule="atLeast"/>
        </w:trPr>
        <w:tc>
          <w:tcPr>
            <w:tcW w:w="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17</w:t>
            </w:r>
          </w:p>
        </w:tc>
        <w:tc>
          <w:tcPr>
            <w:tcW w:w="31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杯式举宫器</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10件套      </w:t>
            </w:r>
          </w:p>
        </w:tc>
        <w:tc>
          <w:tcPr>
            <w:tcW w:w="12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6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12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12" w:hRule="atLeast"/>
        </w:trPr>
        <w:tc>
          <w:tcPr>
            <w:tcW w:w="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18</w:t>
            </w:r>
          </w:p>
        </w:tc>
        <w:tc>
          <w:tcPr>
            <w:tcW w:w="3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穿刺器（戳卡垫片）</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Φ5</w:t>
            </w:r>
          </w:p>
        </w:tc>
        <w:tc>
          <w:tcPr>
            <w:tcW w:w="12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16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2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12" w:hRule="atLeast"/>
        </w:trPr>
        <w:tc>
          <w:tcPr>
            <w:tcW w:w="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19</w:t>
            </w:r>
          </w:p>
        </w:tc>
        <w:tc>
          <w:tcPr>
            <w:tcW w:w="3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穿刺器（戳卡垫片）</w:t>
            </w:r>
          </w:p>
        </w:tc>
        <w:tc>
          <w:tcPr>
            <w:tcW w:w="204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Φ10</w:t>
            </w:r>
          </w:p>
        </w:tc>
        <w:tc>
          <w:tcPr>
            <w:tcW w:w="12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16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2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12" w:hRule="atLeast"/>
        </w:trPr>
        <w:tc>
          <w:tcPr>
            <w:tcW w:w="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20</w:t>
            </w:r>
          </w:p>
        </w:tc>
        <w:tc>
          <w:tcPr>
            <w:tcW w:w="31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宫腔一体镜</w:t>
            </w:r>
          </w:p>
        </w:tc>
        <w:tc>
          <w:tcPr>
            <w:tcW w:w="20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5F 7F各选</w:t>
            </w:r>
          </w:p>
        </w:tc>
        <w:tc>
          <w:tcPr>
            <w:tcW w:w="12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16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12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12" w:hRule="atLeast"/>
        </w:trPr>
        <w:tc>
          <w:tcPr>
            <w:tcW w:w="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21</w:t>
            </w:r>
          </w:p>
        </w:tc>
        <w:tc>
          <w:tcPr>
            <w:tcW w:w="3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双极电切镜</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Ф</w:t>
            </w:r>
            <w:r>
              <w:rPr>
                <w:rFonts w:hint="eastAsia" w:ascii="宋体" w:hAnsi="宋体" w:eastAsia="宋体" w:cs="宋体"/>
                <w:i w:val="0"/>
                <w:color w:val="000000"/>
                <w:kern w:val="0"/>
                <w:sz w:val="22"/>
                <w:szCs w:val="22"/>
                <w:u w:val="none"/>
                <w:lang w:val="en-US" w:eastAsia="zh-CN" w:bidi="ar"/>
              </w:rPr>
              <w:t>4</w:t>
            </w:r>
          </w:p>
        </w:tc>
        <w:tc>
          <w:tcPr>
            <w:tcW w:w="12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6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12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510" w:hRule="atLeast"/>
        </w:trPr>
        <w:tc>
          <w:tcPr>
            <w:tcW w:w="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22</w:t>
            </w:r>
          </w:p>
        </w:tc>
        <w:tc>
          <w:tcPr>
            <w:tcW w:w="31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腹壁牵拉器Ⅰ</w:t>
            </w:r>
          </w:p>
        </w:tc>
        <w:tc>
          <w:tcPr>
            <w:tcW w:w="20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Ф</w:t>
            </w:r>
            <w:r>
              <w:rPr>
                <w:rFonts w:hint="eastAsia" w:ascii="宋体" w:hAnsi="宋体" w:eastAsia="宋体" w:cs="宋体"/>
                <w:i w:val="0"/>
                <w:color w:val="000000"/>
                <w:kern w:val="0"/>
                <w:sz w:val="22"/>
                <w:szCs w:val="22"/>
                <w:u w:val="none"/>
                <w:lang w:val="en-US" w:eastAsia="zh-CN" w:bidi="ar"/>
              </w:rPr>
              <w:t>2.2</w:t>
            </w:r>
            <w:r>
              <w:rPr>
                <w:rFonts w:hint="default" w:ascii="宋体" w:hAnsi="宋体" w:eastAsia="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150</w:t>
            </w:r>
          </w:p>
        </w:tc>
        <w:tc>
          <w:tcPr>
            <w:tcW w:w="1209"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641"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只</w:t>
            </w:r>
          </w:p>
        </w:tc>
        <w:tc>
          <w:tcPr>
            <w:tcW w:w="12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68" w:hRule="atLeast"/>
        </w:trPr>
        <w:tc>
          <w:tcPr>
            <w:tcW w:w="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23</w:t>
            </w:r>
          </w:p>
        </w:tc>
        <w:tc>
          <w:tcPr>
            <w:tcW w:w="31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腹壁牵拉器Ⅲ</w:t>
            </w:r>
          </w:p>
        </w:tc>
        <w:tc>
          <w:tcPr>
            <w:tcW w:w="20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Ф</w:t>
            </w:r>
            <w:r>
              <w:rPr>
                <w:rFonts w:hint="eastAsia" w:ascii="宋体" w:hAnsi="宋体" w:eastAsia="宋体" w:cs="宋体"/>
                <w:i w:val="0"/>
                <w:color w:val="000000"/>
                <w:kern w:val="0"/>
                <w:sz w:val="22"/>
                <w:szCs w:val="22"/>
                <w:u w:val="none"/>
                <w:lang w:val="en-US" w:eastAsia="zh-CN" w:bidi="ar"/>
              </w:rPr>
              <w:t>2.2</w:t>
            </w:r>
            <w:r>
              <w:rPr>
                <w:rFonts w:hint="default" w:ascii="宋体" w:hAnsi="宋体" w:eastAsia="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396</w:t>
            </w:r>
          </w:p>
        </w:tc>
        <w:tc>
          <w:tcPr>
            <w:tcW w:w="1209"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641"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只</w:t>
            </w:r>
          </w:p>
        </w:tc>
        <w:tc>
          <w:tcPr>
            <w:tcW w:w="12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68" w:hRule="atLeast"/>
        </w:trPr>
        <w:tc>
          <w:tcPr>
            <w:tcW w:w="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24</w:t>
            </w:r>
          </w:p>
        </w:tc>
        <w:tc>
          <w:tcPr>
            <w:tcW w:w="31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腹壁牵拉器Ⅳ</w:t>
            </w:r>
          </w:p>
        </w:tc>
        <w:tc>
          <w:tcPr>
            <w:tcW w:w="20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Ф</w:t>
            </w:r>
            <w:r>
              <w:rPr>
                <w:rFonts w:hint="eastAsia" w:ascii="宋体" w:hAnsi="宋体" w:eastAsia="宋体" w:cs="宋体"/>
                <w:i w:val="0"/>
                <w:color w:val="000000"/>
                <w:kern w:val="0"/>
                <w:sz w:val="22"/>
                <w:szCs w:val="22"/>
                <w:u w:val="none"/>
                <w:lang w:val="en-US" w:eastAsia="zh-CN" w:bidi="ar"/>
              </w:rPr>
              <w:t>2.2</w:t>
            </w:r>
            <w:r>
              <w:rPr>
                <w:rFonts w:hint="default" w:ascii="宋体" w:hAnsi="宋体" w:eastAsia="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396</w:t>
            </w:r>
          </w:p>
        </w:tc>
        <w:tc>
          <w:tcPr>
            <w:tcW w:w="1209"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641"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只</w:t>
            </w:r>
          </w:p>
        </w:tc>
        <w:tc>
          <w:tcPr>
            <w:tcW w:w="12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68" w:hRule="atLeast"/>
        </w:trPr>
        <w:tc>
          <w:tcPr>
            <w:tcW w:w="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25</w:t>
            </w:r>
          </w:p>
        </w:tc>
        <w:tc>
          <w:tcPr>
            <w:tcW w:w="31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尿道膀胱镜</w:t>
            </w:r>
          </w:p>
        </w:tc>
        <w:tc>
          <w:tcPr>
            <w:tcW w:w="20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21件</w:t>
            </w:r>
          </w:p>
        </w:tc>
        <w:tc>
          <w:tcPr>
            <w:tcW w:w="1209"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w:t>
            </w:r>
          </w:p>
        </w:tc>
        <w:tc>
          <w:tcPr>
            <w:tcW w:w="1641"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套</w:t>
            </w:r>
          </w:p>
        </w:tc>
        <w:tc>
          <w:tcPr>
            <w:tcW w:w="12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25" w:hRule="atLeast"/>
        </w:trPr>
        <w:tc>
          <w:tcPr>
            <w:tcW w:w="5816"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合计</w:t>
            </w:r>
          </w:p>
        </w:tc>
        <w:tc>
          <w:tcPr>
            <w:tcW w:w="12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000000"/>
                <w:sz w:val="24"/>
                <w:szCs w:val="24"/>
                <w:u w:val="none"/>
                <w:lang w:val="en-US"/>
              </w:rPr>
            </w:pPr>
            <w:r>
              <w:rPr>
                <w:rFonts w:hint="eastAsia" w:ascii="宋体" w:hAnsi="宋体" w:eastAsia="宋体" w:cs="宋体"/>
                <w:b/>
                <w:i w:val="0"/>
                <w:color w:val="000000"/>
                <w:kern w:val="0"/>
                <w:sz w:val="24"/>
                <w:szCs w:val="24"/>
                <w:u w:val="none"/>
                <w:lang w:val="en-US" w:eastAsia="zh-CN" w:bidi="ar"/>
              </w:rPr>
              <w:t>400</w:t>
            </w:r>
          </w:p>
        </w:tc>
        <w:tc>
          <w:tcPr>
            <w:tcW w:w="16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件</w:t>
            </w:r>
          </w:p>
        </w:tc>
        <w:tc>
          <w:tcPr>
            <w:tcW w:w="12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b/>
                <w:i w:val="0"/>
                <w:color w:val="000000"/>
                <w:sz w:val="24"/>
                <w:szCs w:val="24"/>
                <w:u w:val="none"/>
              </w:rPr>
            </w:pPr>
          </w:p>
        </w:tc>
      </w:tr>
    </w:tbl>
    <w:p/>
    <w:p>
      <w:pPr>
        <w:pStyle w:val="21"/>
      </w:pPr>
    </w:p>
    <w:p>
      <w:pPr>
        <w:spacing w:line="400" w:lineRule="exact"/>
        <w:jc w:val="center"/>
        <w:rPr>
          <w:rFonts w:hint="eastAsia" w:ascii="宋体" w:hAnsi="宋体" w:eastAsia="宋体" w:cs="宋体"/>
          <w:b/>
          <w:bCs/>
          <w:i w:val="0"/>
          <w:color w:val="000000"/>
          <w:sz w:val="36"/>
          <w:szCs w:val="36"/>
          <w:u w:val="none"/>
          <w:lang w:val="en-US" w:eastAsia="zh-CN"/>
        </w:rPr>
      </w:pPr>
      <w:r>
        <w:rPr>
          <w:rFonts w:hint="eastAsia" w:ascii="宋体" w:hAnsi="宋体" w:eastAsia="宋体" w:cs="宋体"/>
          <w:b/>
          <w:bCs/>
          <w:i w:val="0"/>
          <w:color w:val="000000"/>
          <w:sz w:val="36"/>
          <w:szCs w:val="36"/>
          <w:u w:val="none"/>
          <w:lang w:val="en-US" w:eastAsia="zh-CN"/>
        </w:rPr>
        <w:t>手术室器械技术参数（国产）</w:t>
      </w:r>
    </w:p>
    <w:p>
      <w:pPr>
        <w:pStyle w:val="21"/>
      </w:pPr>
    </w:p>
    <w:tbl>
      <w:tblPr>
        <w:tblStyle w:val="17"/>
        <w:tblW w:w="102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2"/>
        <w:gridCol w:w="2092"/>
        <w:gridCol w:w="1624"/>
        <w:gridCol w:w="6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2" w:type="dxa"/>
            <w:vAlign w:val="center"/>
          </w:tcPr>
          <w:p>
            <w:pPr>
              <w:jc w:val="center"/>
              <w:rPr>
                <w:rFonts w:hint="eastAsia" w:eastAsiaTheme="minorEastAsia"/>
                <w:sz w:val="24"/>
                <w:lang w:val="en-US" w:eastAsia="zh-CN"/>
              </w:rPr>
            </w:pPr>
            <w:r>
              <w:rPr>
                <w:rFonts w:hint="eastAsia"/>
                <w:sz w:val="24"/>
                <w:lang w:val="en-US" w:eastAsia="zh-CN"/>
              </w:rPr>
              <w:t>序号</w:t>
            </w:r>
          </w:p>
        </w:tc>
        <w:tc>
          <w:tcPr>
            <w:tcW w:w="2092" w:type="dxa"/>
            <w:vAlign w:val="center"/>
          </w:tcPr>
          <w:p>
            <w:pPr>
              <w:jc w:val="center"/>
              <w:rPr>
                <w:sz w:val="24"/>
              </w:rPr>
            </w:pPr>
            <w:r>
              <w:rPr>
                <w:rFonts w:hint="eastAsia"/>
                <w:sz w:val="24"/>
              </w:rPr>
              <w:t>产品名称</w:t>
            </w:r>
          </w:p>
        </w:tc>
        <w:tc>
          <w:tcPr>
            <w:tcW w:w="1624" w:type="dxa"/>
            <w:vAlign w:val="center"/>
          </w:tcPr>
          <w:p>
            <w:pPr>
              <w:jc w:val="center"/>
              <w:rPr>
                <w:sz w:val="24"/>
              </w:rPr>
            </w:pPr>
            <w:r>
              <w:rPr>
                <w:rFonts w:hint="eastAsia"/>
                <w:sz w:val="24"/>
              </w:rPr>
              <w:t>规格型号</w:t>
            </w:r>
          </w:p>
        </w:tc>
        <w:tc>
          <w:tcPr>
            <w:tcW w:w="6016" w:type="dxa"/>
          </w:tcPr>
          <w:p>
            <w:pPr>
              <w:jc w:val="left"/>
              <w:rPr>
                <w:rFonts w:hint="eastAsia" w:ascii="宋体" w:hAnsi="宋体" w:eastAsia="宋体" w:cs="宋体"/>
                <w:sz w:val="24"/>
                <w:szCs w:val="24"/>
              </w:rPr>
            </w:pPr>
            <w:r>
              <w:rPr>
                <w:rFonts w:hint="eastAsia" w:ascii="宋体" w:hAnsi="宋体" w:eastAsia="宋体" w:cs="宋体"/>
                <w:sz w:val="24"/>
                <w:szCs w:val="24"/>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2"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w:t>
            </w:r>
          </w:p>
        </w:tc>
        <w:tc>
          <w:tcPr>
            <w:tcW w:w="2092" w:type="dxa"/>
            <w:vAlign w:val="center"/>
          </w:tcPr>
          <w:p>
            <w:pPr>
              <w:keepNext w:val="0"/>
              <w:keepLines w:val="0"/>
              <w:widowControl/>
              <w:suppressLineNumbers w:val="0"/>
              <w:jc w:val="center"/>
              <w:textAlignment w:val="center"/>
              <w:rPr>
                <w:rFonts w:hint="eastAsia" w:ascii="Times New Roman" w:hAnsi="Times New Roman" w:eastAsia="宋体" w:cs="Times New Roman"/>
                <w:bCs/>
                <w:spacing w:val="10"/>
                <w:kern w:val="2"/>
                <w:sz w:val="24"/>
                <w:szCs w:val="20"/>
                <w:lang w:val="en-US" w:eastAsia="zh-CN" w:bidi="ar-SA"/>
              </w:rPr>
            </w:pPr>
            <w:r>
              <w:rPr>
                <w:rFonts w:hint="eastAsia" w:ascii="宋体" w:hAnsi="宋体" w:eastAsia="宋体" w:cs="宋体"/>
                <w:i w:val="0"/>
                <w:color w:val="000000"/>
                <w:kern w:val="0"/>
                <w:sz w:val="22"/>
                <w:szCs w:val="22"/>
                <w:u w:val="none"/>
                <w:lang w:val="en-US" w:eastAsia="zh-CN" w:bidi="ar"/>
              </w:rPr>
              <w:t>S型弯剥离钳</w:t>
            </w:r>
          </w:p>
        </w:tc>
        <w:tc>
          <w:tcPr>
            <w:tcW w:w="1624" w:type="dxa"/>
            <w:vAlign w:val="center"/>
          </w:tcPr>
          <w:p>
            <w:pPr>
              <w:keepNext w:val="0"/>
              <w:keepLines w:val="0"/>
              <w:widowControl/>
              <w:suppressLineNumbers w:val="0"/>
              <w:jc w:val="center"/>
              <w:textAlignment w:val="center"/>
              <w:rPr>
                <w:rFonts w:hint="eastAsia" w:ascii="宋体" w:hAnsi="宋体" w:cs="宋体" w:eastAsiaTheme="minorEastAsia"/>
                <w:bCs/>
                <w:spacing w:val="10"/>
                <w:kern w:val="2"/>
                <w:sz w:val="24"/>
                <w:szCs w:val="24"/>
                <w:lang w:val="en-US" w:eastAsia="zh-CN" w:bidi="ar-SA"/>
              </w:rPr>
            </w:pPr>
            <w:r>
              <w:rPr>
                <w:rFonts w:hint="eastAsia" w:ascii="宋体" w:hAnsi="宋体" w:eastAsia="宋体" w:cs="宋体"/>
                <w:i w:val="0"/>
                <w:color w:val="000000"/>
                <w:kern w:val="0"/>
                <w:sz w:val="22"/>
                <w:szCs w:val="22"/>
                <w:u w:val="none"/>
                <w:lang w:val="en-US" w:eastAsia="zh-CN" w:bidi="ar"/>
              </w:rPr>
              <w:t>Φ5×360</w:t>
            </w:r>
          </w:p>
        </w:tc>
        <w:tc>
          <w:tcPr>
            <w:tcW w:w="6016" w:type="dxa"/>
            <w:vAlign w:val="center"/>
          </w:tcPr>
          <w:p>
            <w:pPr>
              <w:spacing w:line="460" w:lineRule="exact"/>
              <w:jc w:val="left"/>
              <w:rPr>
                <w:rFonts w:hint="eastAsia" w:ascii="宋体" w:hAnsi="宋体" w:eastAsia="宋体" w:cs="宋体"/>
                <w:kern w:val="2"/>
                <w:sz w:val="24"/>
                <w:szCs w:val="24"/>
                <w:lang w:val="en-US" w:eastAsia="zh-CN" w:bidi="ar-SA"/>
              </w:rPr>
            </w:pPr>
            <w:r>
              <w:rPr>
                <w:rFonts w:hint="eastAsia" w:ascii="宋体" w:hAnsi="宋体" w:eastAsia="宋体" w:cs="宋体"/>
                <w:sz w:val="24"/>
                <w:szCs w:val="24"/>
              </w:rPr>
              <w:t>Φ5mm*360mm，头部弯曲，可360度旋转，</w:t>
            </w:r>
            <w:r>
              <w:rPr>
                <w:rFonts w:hint="eastAsia" w:ascii="宋体" w:hAnsi="宋体" w:eastAsia="宋体" w:cs="宋体"/>
                <w:sz w:val="24"/>
                <w:szCs w:val="24"/>
                <w:lang w:val="en-US" w:eastAsia="zh-CN"/>
              </w:rPr>
              <w:t xml:space="preserve">可拆卸， </w:t>
            </w:r>
            <w:r>
              <w:rPr>
                <w:rFonts w:hint="eastAsia" w:ascii="宋体" w:hAnsi="宋体" w:eastAsia="宋体" w:cs="宋体"/>
                <w:sz w:val="24"/>
                <w:szCs w:val="24"/>
              </w:rPr>
              <w:t>钳应开闭灵活，不得有卡滞现象，塑柄；钳头二片应相互吻合，不得有错口、偏摆现象，钳齿应清晰完整，不得有缺齿、烂齿、毛齿等缺陷。与医院现有手术室器械统配。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492"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w:t>
            </w:r>
          </w:p>
        </w:tc>
        <w:tc>
          <w:tcPr>
            <w:tcW w:w="2092" w:type="dxa"/>
            <w:vAlign w:val="center"/>
          </w:tcPr>
          <w:p>
            <w:pPr>
              <w:keepNext w:val="0"/>
              <w:keepLines w:val="0"/>
              <w:widowControl/>
              <w:suppressLineNumbers w:val="0"/>
              <w:jc w:val="center"/>
              <w:textAlignment w:val="center"/>
              <w:rPr>
                <w:rFonts w:hint="default" w:eastAsiaTheme="minorEastAsia"/>
                <w:sz w:val="24"/>
                <w:lang w:val="en-US" w:eastAsia="zh-CN"/>
              </w:rPr>
            </w:pPr>
            <w:r>
              <w:rPr>
                <w:rFonts w:hint="eastAsia" w:ascii="宋体" w:hAnsi="宋体" w:eastAsia="宋体" w:cs="宋体"/>
                <w:i w:val="0"/>
                <w:color w:val="000000"/>
                <w:kern w:val="0"/>
                <w:sz w:val="22"/>
                <w:szCs w:val="22"/>
                <w:u w:val="none"/>
                <w:lang w:val="en-US" w:eastAsia="zh-CN" w:bidi="ar"/>
              </w:rPr>
              <w:t>导光束</w:t>
            </w:r>
          </w:p>
        </w:tc>
        <w:tc>
          <w:tcPr>
            <w:tcW w:w="1624" w:type="dxa"/>
            <w:vAlign w:val="center"/>
          </w:tcPr>
          <w:p>
            <w:pPr>
              <w:keepNext w:val="0"/>
              <w:keepLines w:val="0"/>
              <w:widowControl/>
              <w:suppressLineNumbers w:val="0"/>
              <w:jc w:val="center"/>
              <w:textAlignment w:val="center"/>
              <w:rPr>
                <w:rFonts w:hint="eastAsia" w:ascii="宋体" w:hAnsi="宋体" w:cs="宋体" w:eastAsiaTheme="minorEastAsia"/>
                <w:bCs/>
                <w:spacing w:val="10"/>
                <w:kern w:val="2"/>
                <w:sz w:val="24"/>
                <w:szCs w:val="24"/>
                <w:lang w:val="en-US" w:eastAsia="zh-CN" w:bidi="ar-SA"/>
              </w:rPr>
            </w:pPr>
            <w:r>
              <w:rPr>
                <w:rFonts w:hint="eastAsia" w:ascii="宋体" w:hAnsi="宋体" w:eastAsia="宋体" w:cs="宋体"/>
                <w:i w:val="0"/>
                <w:color w:val="000000"/>
                <w:kern w:val="0"/>
                <w:sz w:val="22"/>
                <w:szCs w:val="22"/>
                <w:u w:val="none"/>
                <w:lang w:val="en-US" w:eastAsia="zh-CN" w:bidi="ar"/>
              </w:rPr>
              <w:t>3m</w:t>
            </w:r>
          </w:p>
        </w:tc>
        <w:tc>
          <w:tcPr>
            <w:tcW w:w="6016" w:type="dxa"/>
            <w:vAlign w:val="center"/>
          </w:tcPr>
          <w:p>
            <w:pPr>
              <w:spacing w:line="460" w:lineRule="exact"/>
              <w:jc w:val="left"/>
              <w:rPr>
                <w:rFonts w:hint="eastAsia" w:ascii="宋体" w:hAnsi="宋体" w:eastAsia="宋体" w:cs="宋体"/>
                <w:kern w:val="2"/>
                <w:sz w:val="24"/>
                <w:szCs w:val="24"/>
                <w:lang w:val="en-US" w:eastAsia="zh-CN" w:bidi="ar-SA"/>
              </w:rPr>
            </w:pPr>
            <w:r>
              <w:rPr>
                <w:rFonts w:hint="eastAsia" w:ascii="宋体" w:hAnsi="宋体" w:eastAsia="宋体" w:cs="宋体"/>
                <w:sz w:val="24"/>
                <w:szCs w:val="24"/>
              </w:rPr>
              <w:t>4.8mm*3m，可高温高压消毒</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可连接所有品牌光学硬镜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2"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w:t>
            </w:r>
          </w:p>
        </w:tc>
        <w:tc>
          <w:tcPr>
            <w:tcW w:w="2092" w:type="dxa"/>
            <w:vAlign w:val="center"/>
          </w:tcPr>
          <w:p>
            <w:pPr>
              <w:keepNext w:val="0"/>
              <w:keepLines w:val="0"/>
              <w:widowControl/>
              <w:suppressLineNumbers w:val="0"/>
              <w:jc w:val="center"/>
              <w:textAlignment w:val="center"/>
              <w:rPr>
                <w:rFonts w:hint="eastAsia" w:ascii="宋体" w:hAnsi="宋体" w:cs="宋体" w:eastAsiaTheme="minorEastAsia"/>
                <w:kern w:val="2"/>
                <w:sz w:val="24"/>
                <w:szCs w:val="24"/>
                <w:lang w:val="en-US" w:eastAsia="zh-CN" w:bidi="ar-SA"/>
              </w:rPr>
            </w:pPr>
            <w:r>
              <w:rPr>
                <w:rFonts w:hint="eastAsia" w:ascii="宋体" w:hAnsi="宋体" w:eastAsia="宋体" w:cs="宋体"/>
                <w:i w:val="0"/>
                <w:color w:val="000000"/>
                <w:kern w:val="0"/>
                <w:sz w:val="22"/>
                <w:szCs w:val="22"/>
                <w:u w:val="none"/>
                <w:lang w:val="en-US" w:eastAsia="zh-CN" w:bidi="ar"/>
              </w:rPr>
              <w:t>S型弯剪刀</w:t>
            </w:r>
          </w:p>
        </w:tc>
        <w:tc>
          <w:tcPr>
            <w:tcW w:w="1624" w:type="dxa"/>
            <w:vAlign w:val="center"/>
          </w:tcPr>
          <w:p>
            <w:pPr>
              <w:keepNext w:val="0"/>
              <w:keepLines w:val="0"/>
              <w:widowControl/>
              <w:suppressLineNumbers w:val="0"/>
              <w:jc w:val="center"/>
              <w:textAlignment w:val="center"/>
              <w:rPr>
                <w:rFonts w:hint="eastAsia" w:ascii="宋体" w:hAnsi="宋体" w:cs="宋体" w:eastAsiaTheme="minorEastAsia"/>
                <w:bCs/>
                <w:spacing w:val="10"/>
                <w:kern w:val="2"/>
                <w:sz w:val="24"/>
                <w:szCs w:val="24"/>
                <w:lang w:val="en-US" w:eastAsia="zh-CN" w:bidi="ar-SA"/>
              </w:rPr>
            </w:pPr>
            <w:r>
              <w:rPr>
                <w:rFonts w:hint="eastAsia" w:ascii="宋体" w:hAnsi="宋体" w:eastAsia="宋体" w:cs="宋体"/>
                <w:i w:val="0"/>
                <w:color w:val="000000"/>
                <w:kern w:val="0"/>
                <w:sz w:val="22"/>
                <w:szCs w:val="22"/>
                <w:u w:val="none"/>
                <w:lang w:val="en-US" w:eastAsia="zh-CN" w:bidi="ar"/>
              </w:rPr>
              <w:t>Φ5×360</w:t>
            </w:r>
          </w:p>
        </w:tc>
        <w:tc>
          <w:tcPr>
            <w:tcW w:w="6016" w:type="dxa"/>
            <w:vAlign w:val="center"/>
          </w:tcPr>
          <w:p>
            <w:pPr>
              <w:spacing w:line="460" w:lineRule="exact"/>
              <w:jc w:val="left"/>
              <w:rPr>
                <w:rFonts w:hint="eastAsia" w:ascii="宋体" w:hAnsi="宋体" w:eastAsia="宋体" w:cs="宋体"/>
                <w:kern w:val="2"/>
                <w:sz w:val="24"/>
                <w:szCs w:val="24"/>
                <w:lang w:val="en-US" w:eastAsia="zh-CN" w:bidi="ar-SA"/>
              </w:rPr>
            </w:pPr>
            <w:r>
              <w:rPr>
                <w:rFonts w:hint="eastAsia" w:ascii="宋体" w:hAnsi="宋体" w:eastAsia="宋体" w:cs="宋体"/>
                <w:sz w:val="24"/>
                <w:szCs w:val="24"/>
              </w:rPr>
              <w:t>Φ5mm*360mm，剪刀应开闭灵活，应360°旋转自如，</w:t>
            </w:r>
            <w:r>
              <w:rPr>
                <w:rFonts w:hint="eastAsia" w:ascii="宋体" w:hAnsi="宋体" w:eastAsia="宋体" w:cs="宋体"/>
                <w:sz w:val="24"/>
                <w:szCs w:val="24"/>
                <w:lang w:val="en-US" w:eastAsia="zh-CN"/>
              </w:rPr>
              <w:t>可拆卸，</w:t>
            </w:r>
            <w:r>
              <w:rPr>
                <w:rFonts w:hint="eastAsia" w:ascii="宋体" w:hAnsi="宋体" w:eastAsia="宋体" w:cs="宋体"/>
                <w:sz w:val="24"/>
                <w:szCs w:val="24"/>
              </w:rPr>
              <w:t>不得有卡滞现象,可与弯剪刀头匹配使用。剪刀刃口应锋利，应能剪切4层21支纱布。与医院现有手术室器械统配。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2"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w:t>
            </w:r>
          </w:p>
        </w:tc>
        <w:tc>
          <w:tcPr>
            <w:tcW w:w="2092" w:type="dxa"/>
            <w:vAlign w:val="center"/>
          </w:tcPr>
          <w:p>
            <w:pPr>
              <w:keepNext w:val="0"/>
              <w:keepLines w:val="0"/>
              <w:widowControl/>
              <w:suppressLineNumbers w:val="0"/>
              <w:jc w:val="center"/>
              <w:textAlignment w:val="center"/>
              <w:rPr>
                <w:rFonts w:hint="eastAsia" w:asciiTheme="minorHAnsi" w:hAnsiTheme="minorHAnsi" w:eastAsiaTheme="minorEastAsia" w:cstheme="minorBidi"/>
                <w:kern w:val="2"/>
                <w:sz w:val="24"/>
                <w:szCs w:val="24"/>
                <w:lang w:val="en-US" w:eastAsia="zh-CN" w:bidi="ar-SA"/>
              </w:rPr>
            </w:pPr>
            <w:r>
              <w:rPr>
                <w:rFonts w:hint="eastAsia" w:ascii="宋体" w:hAnsi="宋体" w:eastAsia="宋体" w:cs="宋体"/>
                <w:i w:val="0"/>
                <w:color w:val="000000"/>
                <w:kern w:val="0"/>
                <w:sz w:val="22"/>
                <w:szCs w:val="22"/>
                <w:u w:val="none"/>
                <w:lang w:val="en-US" w:eastAsia="zh-CN" w:bidi="ar"/>
              </w:rPr>
              <w:t>弯头持针钳</w:t>
            </w:r>
          </w:p>
        </w:tc>
        <w:tc>
          <w:tcPr>
            <w:tcW w:w="1624" w:type="dxa"/>
            <w:vAlign w:val="center"/>
          </w:tcPr>
          <w:p>
            <w:pPr>
              <w:keepNext w:val="0"/>
              <w:keepLines w:val="0"/>
              <w:widowControl/>
              <w:suppressLineNumbers w:val="0"/>
              <w:jc w:val="center"/>
              <w:textAlignment w:val="center"/>
              <w:rPr>
                <w:rFonts w:hint="eastAsia" w:asciiTheme="minorHAnsi" w:hAnsiTheme="minorHAnsi" w:eastAsiaTheme="minorEastAsia" w:cstheme="minorBidi"/>
                <w:kern w:val="2"/>
                <w:sz w:val="24"/>
                <w:szCs w:val="24"/>
                <w:lang w:val="en-US" w:eastAsia="zh-CN" w:bidi="ar-SA"/>
              </w:rPr>
            </w:pPr>
            <w:r>
              <w:rPr>
                <w:rFonts w:hint="eastAsia" w:ascii="宋体" w:hAnsi="宋体" w:eastAsia="宋体" w:cs="宋体"/>
                <w:i w:val="0"/>
                <w:color w:val="000000"/>
                <w:kern w:val="0"/>
                <w:sz w:val="22"/>
                <w:szCs w:val="22"/>
                <w:u w:val="none"/>
                <w:lang w:val="en-US" w:eastAsia="zh-CN" w:bidi="ar"/>
              </w:rPr>
              <w:t>Φ5×360</w:t>
            </w:r>
          </w:p>
        </w:tc>
        <w:tc>
          <w:tcPr>
            <w:tcW w:w="6016" w:type="dxa"/>
            <w:vAlign w:val="top"/>
          </w:tcPr>
          <w:p>
            <w:pPr>
              <w:jc w:val="left"/>
              <w:rPr>
                <w:rFonts w:hint="eastAsia" w:ascii="宋体" w:hAnsi="宋体" w:eastAsia="宋体" w:cs="宋体"/>
                <w:kern w:val="2"/>
                <w:sz w:val="24"/>
                <w:szCs w:val="24"/>
                <w:lang w:val="en-US" w:eastAsia="zh-CN" w:bidi="ar-SA"/>
              </w:rPr>
            </w:pPr>
            <w:r>
              <w:rPr>
                <w:rFonts w:hint="eastAsia" w:ascii="宋体" w:hAnsi="宋体" w:eastAsia="宋体" w:cs="宋体"/>
                <w:sz w:val="24"/>
                <w:szCs w:val="24"/>
              </w:rPr>
              <w:t>Φ5mm*360mm，持针器夹持缝合针时应稳定，可靠。并用德国钨钢头制作。可高温高压消毒，等离子消毒。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2"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5</w:t>
            </w:r>
          </w:p>
        </w:tc>
        <w:tc>
          <w:tcPr>
            <w:tcW w:w="2092" w:type="dxa"/>
            <w:vAlign w:val="center"/>
          </w:tcPr>
          <w:p>
            <w:pPr>
              <w:keepNext w:val="0"/>
              <w:keepLines w:val="0"/>
              <w:widowControl/>
              <w:suppressLineNumbers w:val="0"/>
              <w:jc w:val="center"/>
              <w:textAlignment w:val="center"/>
              <w:rPr>
                <w:rFonts w:hint="eastAsia" w:ascii="宋体" w:hAnsi="宋体" w:cs="宋体" w:eastAsiaTheme="minorEastAsia"/>
                <w:color w:val="000000"/>
                <w:kern w:val="0"/>
                <w:sz w:val="24"/>
                <w:szCs w:val="24"/>
                <w:lang w:val="en-US" w:eastAsia="zh-CN" w:bidi="ar-SA"/>
              </w:rPr>
            </w:pPr>
            <w:r>
              <w:rPr>
                <w:rFonts w:hint="eastAsia" w:ascii="宋体" w:hAnsi="宋体" w:eastAsia="宋体" w:cs="宋体"/>
                <w:i w:val="0"/>
                <w:color w:val="000000"/>
                <w:kern w:val="0"/>
                <w:sz w:val="22"/>
                <w:szCs w:val="22"/>
                <w:u w:val="none"/>
                <w:lang w:val="en-US" w:eastAsia="zh-CN" w:bidi="ar"/>
              </w:rPr>
              <w:t>电钩</w:t>
            </w:r>
          </w:p>
        </w:tc>
        <w:tc>
          <w:tcPr>
            <w:tcW w:w="1624" w:type="dxa"/>
            <w:vAlign w:val="center"/>
          </w:tcPr>
          <w:p>
            <w:pPr>
              <w:keepNext w:val="0"/>
              <w:keepLines w:val="0"/>
              <w:widowControl/>
              <w:suppressLineNumbers w:val="0"/>
              <w:jc w:val="center"/>
              <w:textAlignment w:val="center"/>
              <w:rPr>
                <w:rFonts w:hint="eastAsia" w:ascii="宋体" w:hAnsi="Times New Roman" w:eastAsia="宋体" w:cs="宋体"/>
                <w:color w:val="000000"/>
                <w:kern w:val="2"/>
                <w:sz w:val="24"/>
                <w:szCs w:val="24"/>
                <w:u w:val="none"/>
                <w:lang w:val="en-US" w:eastAsia="zh-CN" w:bidi="ar-SA"/>
              </w:rPr>
            </w:pPr>
            <w:r>
              <w:rPr>
                <w:rFonts w:hint="eastAsia" w:ascii="宋体" w:hAnsi="宋体" w:eastAsia="宋体" w:cs="宋体"/>
                <w:i w:val="0"/>
                <w:color w:val="000000"/>
                <w:kern w:val="0"/>
                <w:sz w:val="22"/>
                <w:szCs w:val="22"/>
                <w:u w:val="none"/>
                <w:lang w:val="en-US" w:eastAsia="zh-CN" w:bidi="ar"/>
              </w:rPr>
              <w:t>Φ5×330</w:t>
            </w:r>
          </w:p>
        </w:tc>
        <w:tc>
          <w:tcPr>
            <w:tcW w:w="6016" w:type="dxa"/>
            <w:vAlign w:val="top"/>
          </w:tcPr>
          <w:p>
            <w:pPr>
              <w:jc w:val="left"/>
              <w:rPr>
                <w:rFonts w:hint="eastAsia" w:ascii="宋体" w:hAnsi="宋体" w:eastAsia="宋体" w:cs="宋体"/>
                <w:kern w:val="2"/>
                <w:sz w:val="24"/>
                <w:szCs w:val="24"/>
                <w:lang w:val="en-US" w:eastAsia="zh-CN" w:bidi="ar-SA"/>
              </w:rPr>
            </w:pPr>
            <w:r>
              <w:rPr>
                <w:rFonts w:hint="eastAsia" w:ascii="宋体" w:hAnsi="宋体" w:eastAsia="宋体" w:cs="宋体"/>
                <w:sz w:val="24"/>
                <w:szCs w:val="24"/>
              </w:rPr>
              <w:t>Φ5mm*330mm，电凝，应能顺利通过相应的穿刺鞘或转换器，并密封良好。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2"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6</w:t>
            </w:r>
          </w:p>
        </w:tc>
        <w:tc>
          <w:tcPr>
            <w:tcW w:w="2092" w:type="dxa"/>
            <w:vAlign w:val="center"/>
          </w:tcPr>
          <w:p>
            <w:pPr>
              <w:keepNext w:val="0"/>
              <w:keepLines w:val="0"/>
              <w:widowControl/>
              <w:suppressLineNumbers w:val="0"/>
              <w:jc w:val="center"/>
              <w:textAlignment w:val="center"/>
              <w:rPr>
                <w:rFonts w:hint="default" w:eastAsiaTheme="minorEastAsia"/>
                <w:sz w:val="24"/>
                <w:lang w:val="en-US" w:eastAsia="zh-CN"/>
              </w:rPr>
            </w:pPr>
            <w:r>
              <w:rPr>
                <w:rFonts w:hint="eastAsia" w:ascii="宋体" w:hAnsi="宋体" w:eastAsia="宋体" w:cs="宋体"/>
                <w:i w:val="0"/>
                <w:color w:val="000000"/>
                <w:kern w:val="0"/>
                <w:sz w:val="22"/>
                <w:szCs w:val="22"/>
                <w:u w:val="none"/>
                <w:lang w:val="en-US" w:eastAsia="zh-CN" w:bidi="ar"/>
              </w:rPr>
              <w:t>大型抓紧钳</w:t>
            </w:r>
          </w:p>
        </w:tc>
        <w:tc>
          <w:tcPr>
            <w:tcW w:w="1624" w:type="dxa"/>
            <w:vAlign w:val="center"/>
          </w:tcPr>
          <w:p>
            <w:pPr>
              <w:keepNext w:val="0"/>
              <w:keepLines w:val="0"/>
              <w:widowControl/>
              <w:suppressLineNumbers w:val="0"/>
              <w:jc w:val="center"/>
              <w:textAlignment w:val="center"/>
              <w:rPr>
                <w:rFonts w:hint="eastAsia"/>
                <w:sz w:val="24"/>
              </w:rPr>
            </w:pPr>
            <w:r>
              <w:rPr>
                <w:rFonts w:hint="eastAsia" w:ascii="宋体" w:hAnsi="宋体" w:eastAsia="宋体" w:cs="宋体"/>
                <w:i w:val="0"/>
                <w:color w:val="000000"/>
                <w:kern w:val="0"/>
                <w:sz w:val="22"/>
                <w:szCs w:val="22"/>
                <w:u w:val="none"/>
                <w:lang w:val="en-US" w:eastAsia="zh-CN" w:bidi="ar"/>
              </w:rPr>
              <w:t>Φ10×330</w:t>
            </w:r>
          </w:p>
        </w:tc>
        <w:tc>
          <w:tcPr>
            <w:tcW w:w="6016" w:type="dxa"/>
          </w:tcPr>
          <w:p>
            <w:pPr>
              <w:jc w:val="left"/>
              <w:rPr>
                <w:rFonts w:hint="eastAsia" w:ascii="宋体" w:hAnsi="宋体" w:eastAsia="宋体" w:cs="宋体"/>
                <w:sz w:val="24"/>
                <w:szCs w:val="24"/>
                <w:lang w:val="en-US" w:eastAsia="zh-CN"/>
              </w:rPr>
            </w:pPr>
            <w:r>
              <w:rPr>
                <w:rFonts w:hint="eastAsia" w:ascii="宋体" w:hAnsi="宋体" w:eastAsia="宋体" w:cs="宋体"/>
                <w:sz w:val="24"/>
                <w:szCs w:val="24"/>
              </w:rPr>
              <w:t>Φ</w:t>
            </w:r>
            <w:r>
              <w:rPr>
                <w:rFonts w:hint="eastAsia" w:ascii="宋体" w:hAnsi="宋体" w:eastAsia="宋体" w:cs="宋体"/>
                <w:sz w:val="24"/>
                <w:szCs w:val="24"/>
                <w:lang w:val="en-US" w:eastAsia="zh-CN"/>
              </w:rPr>
              <w:t>10</w:t>
            </w:r>
            <w:r>
              <w:rPr>
                <w:rFonts w:hint="eastAsia" w:ascii="宋体" w:hAnsi="宋体" w:eastAsia="宋体" w:cs="宋体"/>
                <w:sz w:val="24"/>
                <w:szCs w:val="24"/>
              </w:rPr>
              <w:t>mm*360mm，可360度旋转，钳应开闭灵活，不得有卡滞现象，钳头二片应相互吻合，不得有错口、偏摆现象，钳齿应清晰完整，不得有缺齿、烂齿、毛齿等缺陷。</w:t>
            </w:r>
            <w:r>
              <w:rPr>
                <w:rFonts w:hint="eastAsia" w:ascii="宋体" w:hAnsi="宋体" w:eastAsia="宋体" w:cs="宋体"/>
                <w:sz w:val="24"/>
                <w:szCs w:val="24"/>
                <w:lang w:val="en-US" w:eastAsia="zh-CN"/>
              </w:rPr>
              <w:t>带扣带齿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0" w:hRule="atLeast"/>
          <w:jc w:val="center"/>
        </w:trPr>
        <w:tc>
          <w:tcPr>
            <w:tcW w:w="492"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7</w:t>
            </w:r>
          </w:p>
        </w:tc>
        <w:tc>
          <w:tcPr>
            <w:tcW w:w="2092"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施夹钳</w:t>
            </w:r>
          </w:p>
          <w:p>
            <w:pPr>
              <w:keepNext w:val="0"/>
              <w:keepLines w:val="0"/>
              <w:widowControl/>
              <w:suppressLineNumbers w:val="0"/>
              <w:jc w:val="center"/>
              <w:textAlignment w:val="center"/>
              <w:rPr>
                <w:rFonts w:hint="default" w:eastAsiaTheme="minorEastAsia"/>
                <w:sz w:val="24"/>
                <w:lang w:val="en-US" w:eastAsia="zh-CN"/>
              </w:rPr>
            </w:pPr>
            <w:r>
              <w:rPr>
                <w:rFonts w:hint="eastAsia" w:ascii="宋体" w:hAnsi="宋体" w:eastAsia="宋体" w:cs="宋体"/>
                <w:i w:val="0"/>
                <w:color w:val="000000"/>
                <w:kern w:val="0"/>
                <w:sz w:val="22"/>
                <w:szCs w:val="22"/>
                <w:u w:val="none"/>
                <w:lang w:val="en-US" w:eastAsia="zh-CN" w:bidi="ar"/>
              </w:rPr>
              <w:t>（组织闭合钳）</w:t>
            </w:r>
          </w:p>
        </w:tc>
        <w:tc>
          <w:tcPr>
            <w:tcW w:w="1624" w:type="dxa"/>
            <w:vAlign w:val="center"/>
          </w:tcPr>
          <w:p>
            <w:pPr>
              <w:keepNext w:val="0"/>
              <w:keepLines w:val="0"/>
              <w:widowControl/>
              <w:suppressLineNumbers w:val="0"/>
              <w:jc w:val="center"/>
              <w:textAlignment w:val="center"/>
              <w:rPr>
                <w:rFonts w:hint="eastAsia"/>
                <w:sz w:val="24"/>
              </w:rPr>
            </w:pPr>
            <w:r>
              <w:rPr>
                <w:rFonts w:hint="eastAsia" w:ascii="宋体" w:hAnsi="宋体" w:eastAsia="宋体" w:cs="宋体"/>
                <w:i w:val="0"/>
                <w:color w:val="000000"/>
                <w:kern w:val="0"/>
                <w:sz w:val="22"/>
                <w:szCs w:val="22"/>
                <w:u w:val="none"/>
                <w:lang w:val="en-US" w:eastAsia="zh-CN" w:bidi="ar"/>
              </w:rPr>
              <w:t>Φ10×330</w:t>
            </w:r>
          </w:p>
        </w:tc>
        <w:tc>
          <w:tcPr>
            <w:tcW w:w="6016" w:type="dxa"/>
          </w:tcPr>
          <w:p>
            <w:pPr>
              <w:jc w:val="left"/>
              <w:rPr>
                <w:rFonts w:hint="eastAsia" w:ascii="宋体" w:hAnsi="宋体" w:eastAsia="宋体" w:cs="宋体"/>
                <w:sz w:val="24"/>
                <w:szCs w:val="24"/>
              </w:rPr>
            </w:pPr>
            <w:r>
              <w:rPr>
                <w:rFonts w:hint="eastAsia" w:ascii="宋体" w:hAnsi="宋体" w:eastAsia="宋体" w:cs="宋体"/>
                <w:sz w:val="24"/>
                <w:szCs w:val="24"/>
              </w:rPr>
              <w:t>Φ</w:t>
            </w:r>
            <w:r>
              <w:rPr>
                <w:rFonts w:hint="eastAsia" w:ascii="宋体" w:hAnsi="宋体" w:eastAsia="宋体" w:cs="宋体"/>
                <w:sz w:val="24"/>
                <w:szCs w:val="24"/>
                <w:lang w:val="en-US" w:eastAsia="zh-CN"/>
              </w:rPr>
              <w:t>10</w:t>
            </w:r>
            <w:r>
              <w:rPr>
                <w:rFonts w:hint="eastAsia" w:ascii="宋体" w:hAnsi="宋体" w:eastAsia="宋体" w:cs="宋体"/>
                <w:sz w:val="24"/>
                <w:szCs w:val="24"/>
              </w:rPr>
              <w:t>mm*3</w:t>
            </w:r>
            <w:r>
              <w:rPr>
                <w:rFonts w:hint="eastAsia" w:ascii="宋体" w:hAnsi="宋体" w:eastAsia="宋体" w:cs="宋体"/>
                <w:sz w:val="24"/>
                <w:szCs w:val="24"/>
                <w:lang w:val="en-US" w:eastAsia="zh-CN"/>
              </w:rPr>
              <w:t>3</w:t>
            </w:r>
            <w:r>
              <w:rPr>
                <w:rFonts w:hint="eastAsia" w:ascii="宋体" w:hAnsi="宋体" w:eastAsia="宋体" w:cs="宋体"/>
                <w:sz w:val="24"/>
                <w:szCs w:val="24"/>
              </w:rPr>
              <w:t>0mm，头部弯曲，可360度旋转，钳应开闭灵活，不得有卡滞现象，钳头二片应相互吻合，不得有错口、偏摆现象，钳齿应清晰完整，不得有缺齿、烂齿、毛齿等缺陷。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2"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8</w:t>
            </w:r>
          </w:p>
        </w:tc>
        <w:tc>
          <w:tcPr>
            <w:tcW w:w="2092" w:type="dxa"/>
            <w:vAlign w:val="center"/>
          </w:tcPr>
          <w:p>
            <w:pPr>
              <w:keepNext w:val="0"/>
              <w:keepLines w:val="0"/>
              <w:widowControl/>
              <w:suppressLineNumbers w:val="0"/>
              <w:jc w:val="center"/>
              <w:textAlignment w:val="center"/>
              <w:rPr>
                <w:rFonts w:hint="default" w:eastAsiaTheme="minorEastAsia"/>
                <w:sz w:val="24"/>
                <w:lang w:val="en-US" w:eastAsia="zh-CN"/>
              </w:rPr>
            </w:pPr>
            <w:r>
              <w:rPr>
                <w:rFonts w:hint="eastAsia" w:ascii="宋体" w:hAnsi="宋体" w:eastAsia="宋体" w:cs="宋体"/>
                <w:i w:val="0"/>
                <w:color w:val="000000"/>
                <w:kern w:val="0"/>
                <w:sz w:val="22"/>
                <w:szCs w:val="22"/>
                <w:u w:val="none"/>
                <w:lang w:val="en-US" w:eastAsia="zh-CN" w:bidi="ar"/>
              </w:rPr>
              <w:t>取石钳(勺钳）</w:t>
            </w:r>
          </w:p>
        </w:tc>
        <w:tc>
          <w:tcPr>
            <w:tcW w:w="1624" w:type="dxa"/>
            <w:vAlign w:val="center"/>
          </w:tcPr>
          <w:p>
            <w:pPr>
              <w:keepNext w:val="0"/>
              <w:keepLines w:val="0"/>
              <w:widowControl/>
              <w:suppressLineNumbers w:val="0"/>
              <w:jc w:val="center"/>
              <w:textAlignment w:val="center"/>
              <w:rPr>
                <w:rFonts w:hint="eastAsia"/>
                <w:sz w:val="24"/>
              </w:rPr>
            </w:pPr>
            <w:r>
              <w:rPr>
                <w:rFonts w:hint="eastAsia" w:ascii="宋体" w:hAnsi="宋体" w:eastAsia="宋体" w:cs="宋体"/>
                <w:i w:val="0"/>
                <w:color w:val="000000"/>
                <w:kern w:val="0"/>
                <w:sz w:val="22"/>
                <w:szCs w:val="22"/>
                <w:u w:val="none"/>
                <w:lang w:val="en-US" w:eastAsia="zh-CN" w:bidi="ar"/>
              </w:rPr>
              <w:t>Φ10×330</w:t>
            </w:r>
          </w:p>
        </w:tc>
        <w:tc>
          <w:tcPr>
            <w:tcW w:w="6016" w:type="dxa"/>
          </w:tcPr>
          <w:p>
            <w:pPr>
              <w:jc w:val="left"/>
              <w:rPr>
                <w:rFonts w:hint="eastAsia" w:ascii="宋体" w:hAnsi="宋体" w:eastAsia="宋体" w:cs="宋体"/>
                <w:sz w:val="24"/>
                <w:szCs w:val="24"/>
              </w:rPr>
            </w:pPr>
            <w:r>
              <w:rPr>
                <w:rFonts w:hint="eastAsia" w:ascii="宋体" w:hAnsi="宋体" w:eastAsia="宋体" w:cs="宋体"/>
                <w:sz w:val="24"/>
                <w:szCs w:val="24"/>
              </w:rPr>
              <w:t>Φ10mm*3</w:t>
            </w:r>
            <w:r>
              <w:rPr>
                <w:rFonts w:hint="eastAsia" w:ascii="宋体" w:hAnsi="宋体" w:eastAsia="宋体" w:cs="宋体"/>
                <w:sz w:val="24"/>
                <w:szCs w:val="24"/>
                <w:lang w:val="en-US" w:eastAsia="zh-CN"/>
              </w:rPr>
              <w:t>3</w:t>
            </w:r>
            <w:r>
              <w:rPr>
                <w:rFonts w:hint="eastAsia" w:ascii="宋体" w:hAnsi="宋体" w:eastAsia="宋体" w:cs="宋体"/>
                <w:sz w:val="24"/>
                <w:szCs w:val="24"/>
              </w:rPr>
              <w:t>0mm，头部圆型，且中空，可360度旋转，材料采用医用不锈钢材料制造，该材料化学成分应符合YY／T 0294.1标准的要求。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2"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9</w:t>
            </w:r>
          </w:p>
        </w:tc>
        <w:tc>
          <w:tcPr>
            <w:tcW w:w="2092" w:type="dxa"/>
            <w:vAlign w:val="center"/>
          </w:tcPr>
          <w:p>
            <w:pPr>
              <w:keepNext w:val="0"/>
              <w:keepLines w:val="0"/>
              <w:widowControl/>
              <w:suppressLineNumbers w:val="0"/>
              <w:jc w:val="center"/>
              <w:textAlignment w:val="center"/>
              <w:rPr>
                <w:rFonts w:hint="eastAsia" w:ascii="宋体" w:hAnsi="宋体" w:cs="宋体" w:eastAsiaTheme="minorEastAsia"/>
                <w:kern w:val="2"/>
                <w:sz w:val="24"/>
                <w:szCs w:val="24"/>
                <w:lang w:val="en-US" w:eastAsia="zh-CN" w:bidi="ar-SA"/>
              </w:rPr>
            </w:pPr>
            <w:r>
              <w:rPr>
                <w:rFonts w:hint="eastAsia" w:ascii="宋体" w:hAnsi="宋体" w:eastAsia="宋体" w:cs="宋体"/>
                <w:i w:val="0"/>
                <w:color w:val="000000"/>
                <w:kern w:val="0"/>
                <w:sz w:val="22"/>
                <w:szCs w:val="22"/>
                <w:u w:val="none"/>
                <w:lang w:val="en-US" w:eastAsia="zh-CN" w:bidi="ar"/>
              </w:rPr>
              <w:t>S型钩剪</w:t>
            </w:r>
          </w:p>
        </w:tc>
        <w:tc>
          <w:tcPr>
            <w:tcW w:w="1624" w:type="dxa"/>
            <w:vAlign w:val="center"/>
          </w:tcPr>
          <w:p>
            <w:pPr>
              <w:keepNext w:val="0"/>
              <w:keepLines w:val="0"/>
              <w:widowControl/>
              <w:suppressLineNumbers w:val="0"/>
              <w:jc w:val="center"/>
              <w:textAlignment w:val="center"/>
              <w:rPr>
                <w:rFonts w:hint="eastAsia" w:ascii="宋体" w:hAnsi="宋体" w:cs="宋体" w:eastAsiaTheme="minorEastAsia"/>
                <w:bCs/>
                <w:spacing w:val="10"/>
                <w:kern w:val="2"/>
                <w:sz w:val="24"/>
                <w:szCs w:val="24"/>
                <w:lang w:val="en-US" w:eastAsia="zh-CN" w:bidi="ar-SA"/>
              </w:rPr>
            </w:pPr>
            <w:r>
              <w:rPr>
                <w:rFonts w:hint="eastAsia" w:ascii="宋体" w:hAnsi="宋体" w:eastAsia="宋体" w:cs="宋体"/>
                <w:i w:val="0"/>
                <w:color w:val="000000"/>
                <w:kern w:val="0"/>
                <w:sz w:val="22"/>
                <w:szCs w:val="22"/>
                <w:u w:val="none"/>
                <w:lang w:val="en-US" w:eastAsia="zh-CN" w:bidi="ar"/>
              </w:rPr>
              <w:t>Φ5×360</w:t>
            </w:r>
          </w:p>
        </w:tc>
        <w:tc>
          <w:tcPr>
            <w:tcW w:w="6016" w:type="dxa"/>
            <w:vAlign w:val="center"/>
          </w:tcPr>
          <w:p>
            <w:pPr>
              <w:spacing w:line="460" w:lineRule="exact"/>
              <w:jc w:val="left"/>
              <w:rPr>
                <w:rFonts w:hint="eastAsia" w:ascii="宋体" w:hAnsi="宋体" w:eastAsia="宋体" w:cs="宋体"/>
                <w:kern w:val="2"/>
                <w:sz w:val="24"/>
                <w:szCs w:val="24"/>
                <w:lang w:val="en-US" w:eastAsia="zh-CN" w:bidi="ar-SA"/>
              </w:rPr>
            </w:pPr>
            <w:r>
              <w:rPr>
                <w:rFonts w:hint="eastAsia" w:ascii="宋体" w:hAnsi="宋体" w:eastAsia="宋体" w:cs="宋体"/>
                <w:sz w:val="24"/>
                <w:szCs w:val="24"/>
              </w:rPr>
              <w:t>Φ5mm*360mm，剪刀应开闭灵活，应360°旋转自如，</w:t>
            </w:r>
            <w:r>
              <w:rPr>
                <w:rFonts w:hint="eastAsia" w:ascii="宋体" w:hAnsi="宋体" w:eastAsia="宋体" w:cs="宋体"/>
                <w:sz w:val="24"/>
                <w:szCs w:val="24"/>
                <w:lang w:val="en-US" w:eastAsia="zh-CN"/>
              </w:rPr>
              <w:t>可拆卸，</w:t>
            </w:r>
            <w:r>
              <w:rPr>
                <w:rFonts w:hint="eastAsia" w:ascii="宋体" w:hAnsi="宋体" w:eastAsia="宋体" w:cs="宋体"/>
                <w:sz w:val="24"/>
                <w:szCs w:val="24"/>
              </w:rPr>
              <w:t>不得有卡滞现象,可与弯剪刀头匹配使用。剪刀刃口应锋利，应能剪切4层21支纱布。与医院现有手术室器械统配。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4" w:hRule="atLeast"/>
          <w:jc w:val="center"/>
        </w:trPr>
        <w:tc>
          <w:tcPr>
            <w:tcW w:w="492"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10</w:t>
            </w:r>
          </w:p>
        </w:tc>
        <w:tc>
          <w:tcPr>
            <w:tcW w:w="2092" w:type="dxa"/>
            <w:vAlign w:val="center"/>
          </w:tcPr>
          <w:p>
            <w:pPr>
              <w:keepNext w:val="0"/>
              <w:keepLines w:val="0"/>
              <w:widowControl/>
              <w:suppressLineNumbers w:val="0"/>
              <w:jc w:val="center"/>
              <w:textAlignment w:val="center"/>
              <w:rPr>
                <w:rFonts w:hint="eastAsia" w:asciiTheme="minorHAnsi" w:hAnsiTheme="minorHAnsi" w:eastAsiaTheme="minorEastAsia" w:cstheme="minorBidi"/>
                <w:kern w:val="2"/>
                <w:sz w:val="24"/>
                <w:szCs w:val="24"/>
                <w:lang w:val="en-US" w:eastAsia="zh-CN" w:bidi="ar-SA"/>
              </w:rPr>
            </w:pPr>
            <w:r>
              <w:rPr>
                <w:rFonts w:hint="eastAsia" w:ascii="宋体" w:hAnsi="宋体" w:eastAsia="宋体" w:cs="宋体"/>
                <w:i w:val="0"/>
                <w:color w:val="000000"/>
                <w:kern w:val="0"/>
                <w:sz w:val="22"/>
                <w:szCs w:val="22"/>
                <w:u w:val="none"/>
                <w:lang w:val="en-US" w:eastAsia="zh-CN" w:bidi="ar"/>
              </w:rPr>
              <w:t>取石钳(小勺钳）</w:t>
            </w:r>
          </w:p>
        </w:tc>
        <w:tc>
          <w:tcPr>
            <w:tcW w:w="1624" w:type="dxa"/>
            <w:vAlign w:val="center"/>
          </w:tcPr>
          <w:p>
            <w:pPr>
              <w:keepNext w:val="0"/>
              <w:keepLines w:val="0"/>
              <w:widowControl/>
              <w:suppressLineNumbers w:val="0"/>
              <w:jc w:val="center"/>
              <w:textAlignment w:val="center"/>
              <w:rPr>
                <w:rFonts w:hint="eastAsia" w:asciiTheme="minorHAnsi" w:hAnsiTheme="minorHAnsi" w:eastAsiaTheme="minorEastAsia" w:cstheme="minorBidi"/>
                <w:kern w:val="2"/>
                <w:sz w:val="24"/>
                <w:szCs w:val="24"/>
                <w:lang w:val="en-US" w:eastAsia="zh-CN" w:bidi="ar-SA"/>
              </w:rPr>
            </w:pPr>
            <w:r>
              <w:rPr>
                <w:rFonts w:hint="eastAsia" w:ascii="宋体" w:hAnsi="宋体" w:eastAsia="宋体" w:cs="宋体"/>
                <w:i w:val="0"/>
                <w:color w:val="000000"/>
                <w:kern w:val="0"/>
                <w:sz w:val="22"/>
                <w:szCs w:val="22"/>
                <w:u w:val="none"/>
                <w:lang w:val="en-US" w:eastAsia="zh-CN" w:bidi="ar"/>
              </w:rPr>
              <w:t>Φ5×360</w:t>
            </w:r>
          </w:p>
        </w:tc>
        <w:tc>
          <w:tcPr>
            <w:tcW w:w="6016" w:type="dxa"/>
            <w:vAlign w:val="top"/>
          </w:tcPr>
          <w:p>
            <w:pPr>
              <w:jc w:val="left"/>
              <w:rPr>
                <w:rFonts w:hint="eastAsia" w:ascii="宋体" w:hAnsi="宋体" w:eastAsia="宋体" w:cs="宋体"/>
                <w:kern w:val="2"/>
                <w:sz w:val="24"/>
                <w:szCs w:val="24"/>
                <w:lang w:val="en-US" w:eastAsia="zh-CN" w:bidi="ar-SA"/>
              </w:rPr>
            </w:pPr>
            <w:r>
              <w:rPr>
                <w:rFonts w:hint="eastAsia" w:ascii="宋体" w:hAnsi="宋体" w:eastAsia="宋体" w:cs="宋体"/>
                <w:sz w:val="24"/>
                <w:szCs w:val="24"/>
              </w:rPr>
              <w:t>Φ</w:t>
            </w:r>
            <w:r>
              <w:rPr>
                <w:rFonts w:hint="eastAsia" w:ascii="宋体" w:hAnsi="宋体" w:eastAsia="宋体" w:cs="宋体"/>
                <w:sz w:val="24"/>
                <w:szCs w:val="24"/>
                <w:lang w:val="en-US" w:eastAsia="zh-CN"/>
              </w:rPr>
              <w:t>5</w:t>
            </w:r>
            <w:r>
              <w:rPr>
                <w:rFonts w:hint="eastAsia" w:ascii="宋体" w:hAnsi="宋体" w:eastAsia="宋体" w:cs="宋体"/>
                <w:sz w:val="24"/>
                <w:szCs w:val="24"/>
              </w:rPr>
              <w:t>mm*3</w:t>
            </w:r>
            <w:r>
              <w:rPr>
                <w:rFonts w:hint="eastAsia" w:ascii="宋体" w:hAnsi="宋体" w:eastAsia="宋体" w:cs="宋体"/>
                <w:sz w:val="24"/>
                <w:szCs w:val="24"/>
                <w:lang w:val="en-US" w:eastAsia="zh-CN"/>
              </w:rPr>
              <w:t>6</w:t>
            </w:r>
            <w:r>
              <w:rPr>
                <w:rFonts w:hint="eastAsia" w:ascii="宋体" w:hAnsi="宋体" w:eastAsia="宋体" w:cs="宋体"/>
                <w:sz w:val="24"/>
                <w:szCs w:val="24"/>
              </w:rPr>
              <w:t>0mm，头部圆型，且中空，可360度旋转</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可拆卸，</w:t>
            </w:r>
            <w:r>
              <w:rPr>
                <w:rFonts w:hint="eastAsia" w:ascii="宋体" w:hAnsi="宋体" w:eastAsia="宋体" w:cs="宋体"/>
                <w:sz w:val="24"/>
                <w:szCs w:val="24"/>
              </w:rPr>
              <w:t>与医院现有手术室器械统配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8" w:hRule="atLeast"/>
          <w:jc w:val="center"/>
        </w:trPr>
        <w:tc>
          <w:tcPr>
            <w:tcW w:w="492"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11</w:t>
            </w:r>
          </w:p>
        </w:tc>
        <w:tc>
          <w:tcPr>
            <w:tcW w:w="2092" w:type="dxa"/>
            <w:vAlign w:val="center"/>
          </w:tcPr>
          <w:p>
            <w:pPr>
              <w:keepNext w:val="0"/>
              <w:keepLines w:val="0"/>
              <w:widowControl/>
              <w:suppressLineNumbers w:val="0"/>
              <w:jc w:val="center"/>
              <w:textAlignment w:val="center"/>
              <w:rPr>
                <w:rFonts w:hint="default" w:eastAsiaTheme="minorEastAsia"/>
                <w:sz w:val="24"/>
                <w:lang w:val="en-US" w:eastAsia="zh-CN"/>
              </w:rPr>
            </w:pPr>
            <w:r>
              <w:rPr>
                <w:rFonts w:hint="eastAsia" w:ascii="宋体" w:hAnsi="宋体" w:eastAsia="宋体" w:cs="宋体"/>
                <w:i w:val="0"/>
                <w:color w:val="000000"/>
                <w:kern w:val="0"/>
                <w:sz w:val="22"/>
                <w:szCs w:val="22"/>
                <w:u w:val="none"/>
                <w:lang w:val="en-US" w:eastAsia="zh-CN" w:bidi="ar"/>
              </w:rPr>
              <w:t>直角分离钳</w:t>
            </w:r>
          </w:p>
        </w:tc>
        <w:tc>
          <w:tcPr>
            <w:tcW w:w="1624" w:type="dxa"/>
            <w:vAlign w:val="center"/>
          </w:tcPr>
          <w:p>
            <w:pPr>
              <w:keepNext w:val="0"/>
              <w:keepLines w:val="0"/>
              <w:widowControl/>
              <w:suppressLineNumbers w:val="0"/>
              <w:jc w:val="center"/>
              <w:textAlignment w:val="center"/>
              <w:rPr>
                <w:rFonts w:hint="eastAsia"/>
                <w:sz w:val="24"/>
              </w:rPr>
            </w:pPr>
            <w:r>
              <w:rPr>
                <w:rFonts w:hint="eastAsia" w:ascii="宋体" w:hAnsi="宋体" w:eastAsia="宋体" w:cs="宋体"/>
                <w:i w:val="0"/>
                <w:color w:val="000000"/>
                <w:kern w:val="0"/>
                <w:sz w:val="22"/>
                <w:szCs w:val="22"/>
                <w:u w:val="none"/>
                <w:lang w:val="en-US" w:eastAsia="zh-CN" w:bidi="ar"/>
              </w:rPr>
              <w:t>Φ10×330</w:t>
            </w:r>
          </w:p>
        </w:tc>
        <w:tc>
          <w:tcPr>
            <w:tcW w:w="6016" w:type="dxa"/>
          </w:tcPr>
          <w:p>
            <w:pPr>
              <w:jc w:val="left"/>
              <w:rPr>
                <w:rFonts w:hint="eastAsia" w:ascii="宋体" w:hAnsi="宋体" w:eastAsia="宋体" w:cs="宋体"/>
                <w:sz w:val="24"/>
                <w:szCs w:val="24"/>
              </w:rPr>
            </w:pPr>
            <w:r>
              <w:rPr>
                <w:rFonts w:hint="eastAsia" w:ascii="宋体" w:hAnsi="宋体" w:eastAsia="宋体" w:cs="宋体"/>
                <w:sz w:val="24"/>
                <w:szCs w:val="24"/>
              </w:rPr>
              <w:t>Φ10mm*3</w:t>
            </w:r>
            <w:r>
              <w:rPr>
                <w:rFonts w:hint="eastAsia" w:ascii="宋体" w:hAnsi="宋体" w:eastAsia="宋体" w:cs="宋体"/>
                <w:sz w:val="24"/>
                <w:szCs w:val="24"/>
                <w:lang w:val="en-US" w:eastAsia="zh-CN"/>
              </w:rPr>
              <w:t>3</w:t>
            </w:r>
            <w:r>
              <w:rPr>
                <w:rFonts w:hint="eastAsia" w:ascii="宋体" w:hAnsi="宋体" w:eastAsia="宋体" w:cs="宋体"/>
                <w:sz w:val="24"/>
                <w:szCs w:val="24"/>
              </w:rPr>
              <w:t>0mm，头部</w:t>
            </w:r>
            <w:r>
              <w:rPr>
                <w:rFonts w:hint="eastAsia" w:ascii="宋体" w:hAnsi="宋体" w:eastAsia="宋体" w:cs="宋体"/>
                <w:sz w:val="24"/>
                <w:szCs w:val="24"/>
                <w:lang w:val="en-US" w:eastAsia="zh-CN"/>
              </w:rPr>
              <w:t>直角弯</w:t>
            </w:r>
            <w:r>
              <w:rPr>
                <w:rFonts w:hint="eastAsia" w:ascii="宋体" w:hAnsi="宋体" w:eastAsia="宋体" w:cs="宋体"/>
                <w:sz w:val="24"/>
                <w:szCs w:val="24"/>
              </w:rPr>
              <w:t>，可360度旋转，</w:t>
            </w:r>
            <w:r>
              <w:rPr>
                <w:rFonts w:hint="eastAsia" w:ascii="宋体" w:hAnsi="宋体" w:eastAsia="宋体" w:cs="宋体"/>
                <w:sz w:val="24"/>
                <w:szCs w:val="24"/>
                <w:lang w:val="en-US" w:eastAsia="zh-CN"/>
              </w:rPr>
              <w:t>可拆卸，</w:t>
            </w:r>
            <w:r>
              <w:rPr>
                <w:rFonts w:hint="eastAsia" w:ascii="宋体" w:hAnsi="宋体" w:eastAsia="宋体" w:cs="宋体"/>
                <w:sz w:val="24"/>
                <w:szCs w:val="24"/>
              </w:rPr>
              <w:t>钳应开闭灵活，不得有卡滞现象，钳头二片应相互吻合，不得有错口、偏摆现象，钳齿应清晰完整，不得有缺齿、烂齿、毛齿等缺陷。</w:t>
            </w:r>
            <w:r>
              <w:rPr>
                <w:rFonts w:hint="eastAsia" w:ascii="宋体" w:hAnsi="宋体" w:eastAsia="宋体" w:cs="宋体"/>
                <w:sz w:val="24"/>
                <w:szCs w:val="24"/>
                <w:lang w:val="en-US" w:eastAsia="zh-CN"/>
              </w:rPr>
              <w:t>带扣带齿，</w:t>
            </w:r>
            <w:r>
              <w:rPr>
                <w:rFonts w:hint="eastAsia" w:ascii="宋体" w:hAnsi="宋体" w:eastAsia="宋体" w:cs="宋体"/>
                <w:sz w:val="24"/>
                <w:szCs w:val="24"/>
              </w:rPr>
              <w:t>与医院现有手术室器械统配。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92"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12</w:t>
            </w:r>
          </w:p>
        </w:tc>
        <w:tc>
          <w:tcPr>
            <w:tcW w:w="2092" w:type="dxa"/>
            <w:vAlign w:val="center"/>
          </w:tcPr>
          <w:p>
            <w:pPr>
              <w:keepNext w:val="0"/>
              <w:keepLines w:val="0"/>
              <w:widowControl/>
              <w:suppressLineNumbers w:val="0"/>
              <w:jc w:val="center"/>
              <w:textAlignment w:val="center"/>
              <w:rPr>
                <w:rFonts w:hint="default" w:eastAsiaTheme="minorEastAsia"/>
                <w:sz w:val="24"/>
                <w:lang w:val="en-US" w:eastAsia="zh-CN"/>
              </w:rPr>
            </w:pPr>
            <w:r>
              <w:rPr>
                <w:rFonts w:hint="eastAsia" w:ascii="宋体" w:hAnsi="宋体" w:eastAsia="宋体" w:cs="宋体"/>
                <w:i w:val="0"/>
                <w:color w:val="000000"/>
                <w:kern w:val="0"/>
                <w:sz w:val="22"/>
                <w:szCs w:val="22"/>
                <w:u w:val="none"/>
                <w:lang w:val="en-US" w:eastAsia="zh-CN" w:bidi="ar"/>
              </w:rPr>
              <w:t>弯分离钳</w:t>
            </w:r>
          </w:p>
        </w:tc>
        <w:tc>
          <w:tcPr>
            <w:tcW w:w="1624" w:type="dxa"/>
            <w:vAlign w:val="center"/>
          </w:tcPr>
          <w:p>
            <w:pPr>
              <w:keepNext w:val="0"/>
              <w:keepLines w:val="0"/>
              <w:widowControl/>
              <w:suppressLineNumbers w:val="0"/>
              <w:jc w:val="center"/>
              <w:textAlignment w:val="center"/>
              <w:rPr>
                <w:rFonts w:hint="eastAsia"/>
                <w:sz w:val="24"/>
              </w:rPr>
            </w:pPr>
            <w:r>
              <w:rPr>
                <w:rFonts w:hint="eastAsia" w:ascii="宋体" w:hAnsi="宋体" w:eastAsia="宋体" w:cs="宋体"/>
                <w:i w:val="0"/>
                <w:color w:val="000000"/>
                <w:kern w:val="0"/>
                <w:sz w:val="22"/>
                <w:szCs w:val="22"/>
                <w:u w:val="none"/>
                <w:lang w:val="en-US" w:eastAsia="zh-CN" w:bidi="ar"/>
              </w:rPr>
              <w:t>Φ10×330</w:t>
            </w:r>
          </w:p>
        </w:tc>
        <w:tc>
          <w:tcPr>
            <w:tcW w:w="6016" w:type="dxa"/>
          </w:tcPr>
          <w:p>
            <w:pPr>
              <w:jc w:val="left"/>
              <w:rPr>
                <w:rFonts w:hint="eastAsia" w:ascii="宋体" w:hAnsi="宋体" w:eastAsia="宋体" w:cs="宋体"/>
                <w:sz w:val="24"/>
                <w:szCs w:val="24"/>
              </w:rPr>
            </w:pPr>
            <w:r>
              <w:rPr>
                <w:rFonts w:hint="eastAsia" w:ascii="宋体" w:hAnsi="宋体" w:eastAsia="宋体" w:cs="宋体"/>
                <w:sz w:val="24"/>
                <w:szCs w:val="24"/>
              </w:rPr>
              <w:t>Φ10mm*3</w:t>
            </w:r>
            <w:r>
              <w:rPr>
                <w:rFonts w:hint="eastAsia" w:ascii="宋体" w:hAnsi="宋体" w:eastAsia="宋体" w:cs="宋体"/>
                <w:sz w:val="24"/>
                <w:szCs w:val="24"/>
                <w:lang w:val="en-US" w:eastAsia="zh-CN"/>
              </w:rPr>
              <w:t>3</w:t>
            </w:r>
            <w:r>
              <w:rPr>
                <w:rFonts w:hint="eastAsia" w:ascii="宋体" w:hAnsi="宋体" w:eastAsia="宋体" w:cs="宋体"/>
                <w:sz w:val="24"/>
                <w:szCs w:val="24"/>
              </w:rPr>
              <w:t>0mm，头部</w:t>
            </w:r>
            <w:r>
              <w:rPr>
                <w:rFonts w:hint="eastAsia" w:ascii="宋体" w:hAnsi="宋体" w:eastAsia="宋体" w:cs="宋体"/>
                <w:sz w:val="24"/>
                <w:szCs w:val="24"/>
                <w:lang w:val="en-US" w:eastAsia="zh-CN"/>
              </w:rPr>
              <w:t>弯</w:t>
            </w:r>
            <w:r>
              <w:rPr>
                <w:rFonts w:hint="eastAsia" w:ascii="宋体" w:hAnsi="宋体" w:eastAsia="宋体" w:cs="宋体"/>
                <w:sz w:val="24"/>
                <w:szCs w:val="24"/>
              </w:rPr>
              <w:t>，可360度旋转，</w:t>
            </w:r>
            <w:r>
              <w:rPr>
                <w:rFonts w:hint="eastAsia" w:ascii="宋体" w:hAnsi="宋体" w:eastAsia="宋体" w:cs="宋体"/>
                <w:sz w:val="24"/>
                <w:szCs w:val="24"/>
                <w:lang w:val="en-US" w:eastAsia="zh-CN"/>
              </w:rPr>
              <w:t>可拆卸，</w:t>
            </w:r>
            <w:r>
              <w:rPr>
                <w:rFonts w:hint="eastAsia" w:ascii="宋体" w:hAnsi="宋体" w:eastAsia="宋体" w:cs="宋体"/>
                <w:sz w:val="24"/>
                <w:szCs w:val="24"/>
              </w:rPr>
              <w:t>钳应开闭灵活，不得有卡滞现象，钳头二片应相互吻合，不得有错口、偏摆现象，钳齿应清晰完整，不得有缺齿、烂齿、毛齿等缺陷。</w:t>
            </w:r>
            <w:r>
              <w:rPr>
                <w:rFonts w:hint="eastAsia" w:ascii="宋体" w:hAnsi="宋体" w:eastAsia="宋体" w:cs="宋体"/>
                <w:sz w:val="24"/>
                <w:szCs w:val="24"/>
                <w:lang w:val="en-US" w:eastAsia="zh-CN"/>
              </w:rPr>
              <w:t xml:space="preserve">带扣带齿 </w:t>
            </w:r>
            <w:r>
              <w:rPr>
                <w:rFonts w:hint="eastAsia" w:ascii="宋体" w:hAnsi="宋体" w:eastAsia="宋体" w:cs="宋体"/>
                <w:sz w:val="24"/>
                <w:szCs w:val="24"/>
              </w:rPr>
              <w:t>与医院现有手术室器械统配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jc w:val="center"/>
        </w:trPr>
        <w:tc>
          <w:tcPr>
            <w:tcW w:w="492"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13</w:t>
            </w:r>
          </w:p>
        </w:tc>
        <w:tc>
          <w:tcPr>
            <w:tcW w:w="2092" w:type="dxa"/>
            <w:vAlign w:val="center"/>
          </w:tcPr>
          <w:p>
            <w:pPr>
              <w:keepNext w:val="0"/>
              <w:keepLines w:val="0"/>
              <w:widowControl/>
              <w:suppressLineNumbers w:val="0"/>
              <w:jc w:val="center"/>
              <w:textAlignment w:val="center"/>
              <w:rPr>
                <w:rFonts w:hint="default" w:asciiTheme="minorHAnsi" w:hAnsiTheme="minorHAnsi" w:eastAsiaTheme="minorEastAsia" w:cstheme="minorBidi"/>
                <w:kern w:val="2"/>
                <w:sz w:val="24"/>
                <w:szCs w:val="24"/>
                <w:lang w:val="en-US" w:eastAsia="zh-CN" w:bidi="ar-SA"/>
              </w:rPr>
            </w:pPr>
            <w:r>
              <w:rPr>
                <w:rFonts w:hint="eastAsia" w:ascii="宋体" w:hAnsi="宋体" w:eastAsia="宋体" w:cs="宋体"/>
                <w:i w:val="0"/>
                <w:color w:val="000000"/>
                <w:kern w:val="0"/>
                <w:sz w:val="22"/>
                <w:szCs w:val="22"/>
                <w:u w:val="none"/>
                <w:lang w:val="en-US" w:eastAsia="zh-CN" w:bidi="ar"/>
              </w:rPr>
              <w:t>S型细齿无损伤抓钳</w:t>
            </w:r>
          </w:p>
        </w:tc>
        <w:tc>
          <w:tcPr>
            <w:tcW w:w="1624" w:type="dxa"/>
            <w:vAlign w:val="center"/>
          </w:tcPr>
          <w:p>
            <w:pPr>
              <w:keepNext w:val="0"/>
              <w:keepLines w:val="0"/>
              <w:widowControl/>
              <w:suppressLineNumbers w:val="0"/>
              <w:jc w:val="center"/>
              <w:textAlignment w:val="center"/>
              <w:rPr>
                <w:rFonts w:hint="eastAsia" w:asciiTheme="minorHAnsi" w:hAnsiTheme="minorHAnsi" w:eastAsiaTheme="minorEastAsia" w:cstheme="minorBidi"/>
                <w:kern w:val="2"/>
                <w:sz w:val="24"/>
                <w:szCs w:val="24"/>
                <w:lang w:val="en-US" w:eastAsia="zh-CN" w:bidi="ar-SA"/>
              </w:rPr>
            </w:pPr>
            <w:r>
              <w:rPr>
                <w:rFonts w:hint="eastAsia" w:ascii="宋体" w:hAnsi="宋体" w:eastAsia="宋体" w:cs="宋体"/>
                <w:i w:val="0"/>
                <w:color w:val="000000"/>
                <w:kern w:val="0"/>
                <w:sz w:val="22"/>
                <w:szCs w:val="22"/>
                <w:u w:val="none"/>
                <w:lang w:val="en-US" w:eastAsia="zh-CN" w:bidi="ar"/>
              </w:rPr>
              <w:t>Φ5×360</w:t>
            </w:r>
          </w:p>
        </w:tc>
        <w:tc>
          <w:tcPr>
            <w:tcW w:w="6016" w:type="dxa"/>
            <w:vAlign w:val="top"/>
          </w:tcPr>
          <w:p>
            <w:pPr>
              <w:jc w:val="left"/>
              <w:rPr>
                <w:rFonts w:hint="eastAsia" w:ascii="宋体" w:hAnsi="宋体" w:eastAsia="宋体" w:cs="宋体"/>
                <w:b/>
                <w:bCs/>
                <w:kern w:val="2"/>
                <w:sz w:val="24"/>
                <w:szCs w:val="24"/>
                <w:lang w:val="en-US" w:eastAsia="zh-CN" w:bidi="ar-SA"/>
              </w:rPr>
            </w:pPr>
            <w:r>
              <w:rPr>
                <w:rFonts w:hint="eastAsia" w:ascii="宋体" w:hAnsi="宋体" w:eastAsia="宋体" w:cs="宋体"/>
                <w:sz w:val="24"/>
                <w:szCs w:val="24"/>
              </w:rPr>
              <w:t>Φ5mm*360mm，</w:t>
            </w:r>
            <w:r>
              <w:rPr>
                <w:rFonts w:hint="eastAsia" w:ascii="宋体" w:hAnsi="宋体" w:eastAsia="宋体" w:cs="宋体"/>
                <w:sz w:val="24"/>
                <w:szCs w:val="24"/>
                <w:lang w:val="en-US" w:eastAsia="zh-CN"/>
              </w:rPr>
              <w:t>弯</w:t>
            </w:r>
            <w:r>
              <w:rPr>
                <w:rFonts w:hint="eastAsia" w:ascii="宋体" w:hAnsi="宋体" w:eastAsia="宋体" w:cs="宋体"/>
                <w:sz w:val="24"/>
                <w:szCs w:val="24"/>
              </w:rPr>
              <w:t>头，可360度旋转，</w:t>
            </w:r>
            <w:r>
              <w:rPr>
                <w:rFonts w:hint="eastAsia" w:ascii="宋体" w:hAnsi="宋体" w:eastAsia="宋体" w:cs="宋体"/>
                <w:sz w:val="24"/>
                <w:szCs w:val="24"/>
                <w:lang w:val="en-US" w:eastAsia="zh-CN"/>
              </w:rPr>
              <w:t>可拆卸，</w:t>
            </w:r>
            <w:r>
              <w:rPr>
                <w:rFonts w:hint="eastAsia" w:ascii="宋体" w:hAnsi="宋体" w:eastAsia="宋体" w:cs="宋体"/>
                <w:sz w:val="24"/>
                <w:szCs w:val="24"/>
              </w:rPr>
              <w:t>钳应开闭灵活，不得有卡滞现象，塑柄；钳头二片应相互吻合，不得有错口、偏摆现象，钳齿应清晰完整，不得有缺齿、烂齿、毛齿等缺陷。与医院现有手术室器械统配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2"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14</w:t>
            </w:r>
          </w:p>
        </w:tc>
        <w:tc>
          <w:tcPr>
            <w:tcW w:w="2092" w:type="dxa"/>
            <w:vAlign w:val="center"/>
          </w:tcPr>
          <w:p>
            <w:pPr>
              <w:keepNext w:val="0"/>
              <w:keepLines w:val="0"/>
              <w:widowControl/>
              <w:suppressLineNumbers w:val="0"/>
              <w:jc w:val="center"/>
              <w:textAlignment w:val="center"/>
              <w:rPr>
                <w:rFonts w:hint="default" w:eastAsiaTheme="minorEastAsia"/>
                <w:sz w:val="24"/>
                <w:lang w:val="en-US" w:eastAsia="zh-CN"/>
              </w:rPr>
            </w:pPr>
            <w:r>
              <w:rPr>
                <w:rFonts w:hint="eastAsia" w:ascii="宋体" w:hAnsi="宋体" w:eastAsia="宋体" w:cs="宋体"/>
                <w:i w:val="0"/>
                <w:color w:val="000000"/>
                <w:kern w:val="0"/>
                <w:sz w:val="22"/>
                <w:szCs w:val="22"/>
                <w:u w:val="none"/>
                <w:lang w:val="en-US" w:eastAsia="zh-CN" w:bidi="ar"/>
              </w:rPr>
              <w:t>无损大抓钳</w:t>
            </w:r>
          </w:p>
        </w:tc>
        <w:tc>
          <w:tcPr>
            <w:tcW w:w="1624" w:type="dxa"/>
            <w:vAlign w:val="center"/>
          </w:tcPr>
          <w:p>
            <w:pPr>
              <w:keepNext w:val="0"/>
              <w:keepLines w:val="0"/>
              <w:widowControl/>
              <w:suppressLineNumbers w:val="0"/>
              <w:jc w:val="center"/>
              <w:textAlignment w:val="center"/>
              <w:rPr>
                <w:rFonts w:hint="eastAsia" w:asciiTheme="minorHAnsi" w:hAnsiTheme="minorHAnsi" w:eastAsiaTheme="minorEastAsia" w:cstheme="minorBidi"/>
                <w:kern w:val="2"/>
                <w:sz w:val="24"/>
                <w:szCs w:val="24"/>
                <w:lang w:val="en-US" w:eastAsia="zh-CN" w:bidi="ar-SA"/>
              </w:rPr>
            </w:pPr>
            <w:r>
              <w:rPr>
                <w:rFonts w:hint="eastAsia" w:ascii="宋体" w:hAnsi="宋体" w:eastAsia="宋体" w:cs="宋体"/>
                <w:i w:val="0"/>
                <w:color w:val="000000"/>
                <w:kern w:val="0"/>
                <w:sz w:val="22"/>
                <w:szCs w:val="22"/>
                <w:u w:val="none"/>
                <w:lang w:val="en-US" w:eastAsia="zh-CN" w:bidi="ar"/>
              </w:rPr>
              <w:t>Φ10×330</w:t>
            </w:r>
          </w:p>
        </w:tc>
        <w:tc>
          <w:tcPr>
            <w:tcW w:w="6016" w:type="dxa"/>
            <w:vAlign w:val="top"/>
          </w:tcPr>
          <w:p>
            <w:pPr>
              <w:jc w:val="left"/>
              <w:rPr>
                <w:rFonts w:hint="eastAsia" w:ascii="宋体" w:hAnsi="宋体" w:eastAsia="宋体" w:cs="宋体"/>
                <w:kern w:val="2"/>
                <w:sz w:val="24"/>
                <w:szCs w:val="24"/>
                <w:lang w:val="en-US" w:eastAsia="zh-CN" w:bidi="ar-SA"/>
              </w:rPr>
            </w:pPr>
            <w:r>
              <w:rPr>
                <w:rFonts w:hint="eastAsia" w:ascii="宋体" w:hAnsi="宋体" w:eastAsia="宋体" w:cs="宋体"/>
                <w:sz w:val="24"/>
                <w:szCs w:val="24"/>
              </w:rPr>
              <w:t>Φ10mm*3</w:t>
            </w:r>
            <w:r>
              <w:rPr>
                <w:rFonts w:hint="eastAsia" w:ascii="宋体" w:hAnsi="宋体" w:eastAsia="宋体" w:cs="宋体"/>
                <w:sz w:val="24"/>
                <w:szCs w:val="24"/>
                <w:lang w:val="en-US" w:eastAsia="zh-CN"/>
              </w:rPr>
              <w:t>3</w:t>
            </w:r>
            <w:r>
              <w:rPr>
                <w:rFonts w:hint="eastAsia" w:ascii="宋体" w:hAnsi="宋体" w:eastAsia="宋体" w:cs="宋体"/>
                <w:sz w:val="24"/>
                <w:szCs w:val="24"/>
              </w:rPr>
              <w:t>0mm，</w:t>
            </w:r>
            <w:r>
              <w:rPr>
                <w:rFonts w:hint="eastAsia" w:ascii="宋体" w:hAnsi="宋体" w:eastAsia="宋体" w:cs="宋体"/>
                <w:sz w:val="24"/>
                <w:szCs w:val="24"/>
                <w:lang w:val="en-US" w:eastAsia="zh-CN"/>
              </w:rPr>
              <w:t>粗齿</w:t>
            </w:r>
            <w:r>
              <w:rPr>
                <w:rFonts w:hint="eastAsia" w:ascii="宋体" w:hAnsi="宋体" w:eastAsia="宋体" w:cs="宋体"/>
                <w:sz w:val="24"/>
                <w:szCs w:val="24"/>
              </w:rPr>
              <w:t>，可360度旋转，材料采用医用不锈钢材料制造，该材料化学成分应符合YY／T 0294.1标准的要求。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2"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15</w:t>
            </w:r>
          </w:p>
        </w:tc>
        <w:tc>
          <w:tcPr>
            <w:tcW w:w="2092" w:type="dxa"/>
            <w:vAlign w:val="center"/>
          </w:tcPr>
          <w:p>
            <w:pPr>
              <w:keepNext w:val="0"/>
              <w:keepLines w:val="0"/>
              <w:widowControl/>
              <w:suppressLineNumbers w:val="0"/>
              <w:jc w:val="center"/>
              <w:textAlignment w:val="center"/>
              <w:rPr>
                <w:rFonts w:hint="eastAsia" w:asciiTheme="minorHAnsi" w:hAnsiTheme="minorHAnsi" w:eastAsiaTheme="minorEastAsia" w:cstheme="minorBidi"/>
                <w:kern w:val="2"/>
                <w:sz w:val="24"/>
                <w:szCs w:val="24"/>
                <w:lang w:val="en-US" w:eastAsia="zh-CN" w:bidi="ar-SA"/>
              </w:rPr>
            </w:pPr>
            <w:r>
              <w:rPr>
                <w:rFonts w:hint="eastAsia" w:ascii="宋体" w:hAnsi="宋体" w:eastAsia="宋体" w:cs="宋体"/>
                <w:i w:val="0"/>
                <w:color w:val="000000"/>
                <w:kern w:val="0"/>
                <w:sz w:val="22"/>
                <w:szCs w:val="22"/>
                <w:u w:val="none"/>
                <w:lang w:val="en-US" w:eastAsia="zh-CN" w:bidi="ar"/>
              </w:rPr>
              <w:t>S型打结钳</w:t>
            </w:r>
          </w:p>
        </w:tc>
        <w:tc>
          <w:tcPr>
            <w:tcW w:w="1624" w:type="dxa"/>
            <w:vAlign w:val="center"/>
          </w:tcPr>
          <w:p>
            <w:pPr>
              <w:keepNext w:val="0"/>
              <w:keepLines w:val="0"/>
              <w:widowControl/>
              <w:suppressLineNumbers w:val="0"/>
              <w:jc w:val="center"/>
              <w:textAlignment w:val="center"/>
              <w:rPr>
                <w:rFonts w:hint="eastAsia" w:asciiTheme="minorHAnsi" w:hAnsiTheme="minorHAnsi" w:eastAsiaTheme="minorEastAsia" w:cstheme="minorBidi"/>
                <w:kern w:val="2"/>
                <w:sz w:val="24"/>
                <w:szCs w:val="24"/>
                <w:lang w:val="en-US" w:eastAsia="zh-CN" w:bidi="ar-SA"/>
              </w:rPr>
            </w:pPr>
            <w:r>
              <w:rPr>
                <w:rFonts w:hint="eastAsia" w:ascii="宋体" w:hAnsi="宋体" w:eastAsia="宋体" w:cs="宋体"/>
                <w:i w:val="0"/>
                <w:color w:val="000000"/>
                <w:kern w:val="0"/>
                <w:sz w:val="22"/>
                <w:szCs w:val="22"/>
                <w:u w:val="none"/>
                <w:lang w:val="en-US" w:eastAsia="zh-CN" w:bidi="ar"/>
              </w:rPr>
              <w:t>Φ5×360</w:t>
            </w:r>
          </w:p>
        </w:tc>
        <w:tc>
          <w:tcPr>
            <w:tcW w:w="6016" w:type="dxa"/>
            <w:vAlign w:val="top"/>
          </w:tcPr>
          <w:p>
            <w:pPr>
              <w:jc w:val="left"/>
              <w:rPr>
                <w:rFonts w:hint="eastAsia" w:ascii="宋体" w:hAnsi="宋体" w:eastAsia="宋体" w:cs="宋体"/>
                <w:b/>
                <w:bCs/>
                <w:kern w:val="2"/>
                <w:sz w:val="24"/>
                <w:szCs w:val="24"/>
                <w:lang w:val="en-US" w:eastAsia="zh-CN" w:bidi="ar-SA"/>
              </w:rPr>
            </w:pPr>
            <w:r>
              <w:rPr>
                <w:rFonts w:hint="eastAsia" w:ascii="宋体" w:hAnsi="宋体" w:eastAsia="宋体" w:cs="宋体"/>
                <w:sz w:val="24"/>
                <w:szCs w:val="24"/>
              </w:rPr>
              <w:t>Φ5mm*360mm，</w:t>
            </w:r>
            <w:r>
              <w:rPr>
                <w:rFonts w:hint="eastAsia" w:ascii="宋体" w:hAnsi="宋体" w:eastAsia="宋体" w:cs="宋体"/>
                <w:sz w:val="24"/>
                <w:szCs w:val="24"/>
                <w:lang w:val="en-US" w:eastAsia="zh-CN"/>
              </w:rPr>
              <w:t>弯头</w:t>
            </w:r>
            <w:r>
              <w:rPr>
                <w:rFonts w:hint="eastAsia" w:ascii="宋体" w:hAnsi="宋体" w:eastAsia="宋体" w:cs="宋体"/>
                <w:sz w:val="24"/>
                <w:szCs w:val="24"/>
              </w:rPr>
              <w:t>持针器夹持缝合针时应稳定，可靠。并用德国钨钢头制作。可高温高压消毒，等离子消毒。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2"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16</w:t>
            </w:r>
          </w:p>
        </w:tc>
        <w:tc>
          <w:tcPr>
            <w:tcW w:w="2092" w:type="dxa"/>
            <w:vAlign w:val="center"/>
          </w:tcPr>
          <w:p>
            <w:pPr>
              <w:keepNext w:val="0"/>
              <w:keepLines w:val="0"/>
              <w:widowControl/>
              <w:suppressLineNumbers w:val="0"/>
              <w:jc w:val="center"/>
              <w:textAlignment w:val="center"/>
              <w:rPr>
                <w:rFonts w:hint="default" w:eastAsiaTheme="minorEastAsia"/>
                <w:sz w:val="24"/>
                <w:lang w:val="en-US" w:eastAsia="zh-CN"/>
              </w:rPr>
            </w:pPr>
            <w:r>
              <w:rPr>
                <w:rFonts w:hint="eastAsia" w:ascii="宋体" w:hAnsi="宋体" w:eastAsia="宋体" w:cs="宋体"/>
                <w:i w:val="0"/>
                <w:color w:val="000000"/>
                <w:kern w:val="0"/>
                <w:sz w:val="22"/>
                <w:szCs w:val="22"/>
                <w:u w:val="none"/>
                <w:lang w:val="en-US" w:eastAsia="zh-CN" w:bidi="ar"/>
              </w:rPr>
              <w:t>新型电动子宫切除器</w:t>
            </w:r>
          </w:p>
        </w:tc>
        <w:tc>
          <w:tcPr>
            <w:tcW w:w="1624" w:type="dxa"/>
            <w:vAlign w:val="center"/>
          </w:tcPr>
          <w:p>
            <w:pPr>
              <w:keepNext w:val="0"/>
              <w:keepLines w:val="0"/>
              <w:widowControl/>
              <w:suppressLineNumbers w:val="0"/>
              <w:jc w:val="center"/>
              <w:textAlignment w:val="center"/>
              <w:rPr>
                <w:rFonts w:hint="eastAsia"/>
                <w:sz w:val="24"/>
              </w:rPr>
            </w:pPr>
            <w:r>
              <w:rPr>
                <w:rFonts w:hint="eastAsia" w:ascii="宋体" w:hAnsi="宋体" w:eastAsia="宋体" w:cs="宋体"/>
                <w:i w:val="0"/>
                <w:color w:val="000000"/>
                <w:kern w:val="0"/>
                <w:sz w:val="22"/>
                <w:szCs w:val="22"/>
                <w:u w:val="none"/>
                <w:lang w:val="en-US" w:eastAsia="zh-CN" w:bidi="ar"/>
              </w:rPr>
              <w:t>21件套</w:t>
            </w:r>
          </w:p>
        </w:tc>
        <w:tc>
          <w:tcPr>
            <w:tcW w:w="6016" w:type="dxa"/>
          </w:tcPr>
          <w:p>
            <w:pPr>
              <w:pStyle w:val="25"/>
              <w:widowControl w:val="0"/>
              <w:ind w:firstLine="0" w:firstLineChars="0"/>
              <w:jc w:val="left"/>
              <w:rPr>
                <w:rFonts w:hint="eastAsia" w:ascii="宋体" w:hAnsi="宋体" w:eastAsia="宋体" w:cs="宋体"/>
                <w:sz w:val="24"/>
                <w:szCs w:val="24"/>
              </w:rPr>
            </w:pPr>
            <w:r>
              <w:rPr>
                <w:rFonts w:hint="eastAsia" w:ascii="宋体" w:hAnsi="宋体" w:eastAsia="宋体" w:cs="宋体"/>
                <w:sz w:val="24"/>
                <w:szCs w:val="24"/>
              </w:rPr>
              <w:t>1  电动子宫切除器由控制器、手持马达、妇科连接线、电源连接线组成。</w:t>
            </w:r>
          </w:p>
          <w:p>
            <w:pPr>
              <w:pStyle w:val="23"/>
              <w:widowControl w:val="0"/>
              <w:numPr>
                <w:ilvl w:val="0"/>
                <w:numId w:val="0"/>
              </w:numPr>
              <w:adjustRightInd w:val="0"/>
              <w:snapToGrid w:val="0"/>
              <w:jc w:val="left"/>
              <w:rPr>
                <w:rFonts w:hint="eastAsia" w:ascii="宋体" w:hAnsi="宋体" w:eastAsia="宋体" w:cs="宋体"/>
                <w:sz w:val="24"/>
                <w:szCs w:val="24"/>
              </w:rPr>
            </w:pPr>
            <w:r>
              <w:rPr>
                <w:rFonts w:hint="eastAsia" w:ascii="宋体" w:hAnsi="宋体" w:eastAsia="宋体" w:cs="宋体"/>
                <w:sz w:val="24"/>
                <w:szCs w:val="24"/>
              </w:rPr>
              <w:t>2  控制器</w:t>
            </w:r>
          </w:p>
          <w:p>
            <w:pPr>
              <w:pStyle w:val="45"/>
              <w:widowControl w:val="0"/>
              <w:numPr>
                <w:ilvl w:val="0"/>
                <w:numId w:val="0"/>
              </w:numPr>
              <w:adjustRightInd w:val="0"/>
              <w:snapToGrid w:val="0"/>
              <w:jc w:val="left"/>
              <w:rPr>
                <w:rFonts w:hint="eastAsia" w:ascii="宋体" w:hAnsi="宋体" w:eastAsia="宋体" w:cs="宋体"/>
                <w:sz w:val="24"/>
                <w:szCs w:val="24"/>
              </w:rPr>
            </w:pPr>
            <w:r>
              <w:rPr>
                <w:rFonts w:hint="eastAsia" w:ascii="宋体" w:hAnsi="宋体" w:eastAsia="宋体" w:cs="宋体"/>
                <w:sz w:val="24"/>
                <w:szCs w:val="24"/>
              </w:rPr>
              <w:t>2.1  控制器可在规定的范围内调节手持马达转速，由数码管显示转速数值。</w:t>
            </w:r>
          </w:p>
          <w:p>
            <w:pPr>
              <w:pStyle w:val="45"/>
              <w:widowControl w:val="0"/>
              <w:numPr>
                <w:ilvl w:val="0"/>
                <w:numId w:val="0"/>
              </w:numPr>
              <w:adjustRightInd w:val="0"/>
              <w:snapToGrid w:val="0"/>
              <w:jc w:val="left"/>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2</w:t>
            </w:r>
            <w:r>
              <w:rPr>
                <w:rFonts w:hint="eastAsia" w:ascii="宋体" w:hAnsi="宋体" w:eastAsia="宋体" w:cs="宋体"/>
                <w:sz w:val="24"/>
                <w:szCs w:val="24"/>
              </w:rPr>
              <w:t xml:space="preserve">  控制器外壳表面应平整、光洁、无污损、伤痕及斑蚀缺陷。</w:t>
            </w:r>
          </w:p>
          <w:p>
            <w:pPr>
              <w:pStyle w:val="23"/>
              <w:widowControl w:val="0"/>
              <w:numPr>
                <w:ilvl w:val="0"/>
                <w:numId w:val="0"/>
              </w:numPr>
              <w:adjustRightInd w:val="0"/>
              <w:snapToGrid w:val="0"/>
              <w:jc w:val="left"/>
              <w:rPr>
                <w:rFonts w:hint="eastAsia" w:ascii="宋体" w:hAnsi="宋体" w:eastAsia="宋体" w:cs="宋体"/>
                <w:sz w:val="24"/>
                <w:szCs w:val="24"/>
              </w:rPr>
            </w:pPr>
            <w:r>
              <w:rPr>
                <w:rFonts w:hint="eastAsia" w:ascii="宋体" w:hAnsi="宋体" w:eastAsia="宋体" w:cs="宋体"/>
                <w:sz w:val="24"/>
                <w:szCs w:val="24"/>
              </w:rPr>
              <w:t>3  手持马达</w:t>
            </w:r>
          </w:p>
          <w:p>
            <w:pPr>
              <w:pStyle w:val="45"/>
              <w:widowControl w:val="0"/>
              <w:numPr>
                <w:ilvl w:val="0"/>
                <w:numId w:val="0"/>
              </w:numPr>
              <w:adjustRightInd w:val="0"/>
              <w:snapToGrid w:val="0"/>
              <w:jc w:val="left"/>
              <w:rPr>
                <w:rFonts w:hint="eastAsia" w:ascii="宋体" w:hAnsi="宋体" w:eastAsia="宋体" w:cs="宋体"/>
                <w:kern w:val="2"/>
                <w:sz w:val="24"/>
                <w:szCs w:val="24"/>
              </w:rPr>
            </w:pPr>
            <w:r>
              <w:rPr>
                <w:rFonts w:hint="eastAsia" w:ascii="宋体" w:hAnsi="宋体" w:eastAsia="宋体" w:cs="宋体"/>
                <w:sz w:val="24"/>
                <w:szCs w:val="24"/>
              </w:rPr>
              <w:t>3.1  手持马达正常工作时，温升不超</w:t>
            </w:r>
            <w:r>
              <w:rPr>
                <w:rFonts w:hint="eastAsia" w:ascii="宋体" w:hAnsi="宋体" w:eastAsia="宋体" w:cs="宋体"/>
                <w:kern w:val="2"/>
                <w:sz w:val="24"/>
                <w:szCs w:val="24"/>
              </w:rPr>
              <w:t>过25℃。</w:t>
            </w:r>
          </w:p>
          <w:p>
            <w:pPr>
              <w:pStyle w:val="45"/>
              <w:widowControl w:val="0"/>
              <w:numPr>
                <w:ilvl w:val="0"/>
                <w:numId w:val="0"/>
              </w:numPr>
              <w:adjustRightInd w:val="0"/>
              <w:snapToGrid w:val="0"/>
              <w:jc w:val="left"/>
              <w:rPr>
                <w:rFonts w:hint="eastAsia" w:ascii="宋体" w:hAnsi="宋体" w:eastAsia="宋体" w:cs="宋体"/>
                <w:sz w:val="24"/>
                <w:szCs w:val="24"/>
              </w:rPr>
            </w:pPr>
            <w:r>
              <w:rPr>
                <w:rFonts w:hint="eastAsia" w:ascii="宋体" w:hAnsi="宋体" w:eastAsia="宋体" w:cs="宋体"/>
                <w:sz w:val="24"/>
                <w:szCs w:val="24"/>
              </w:rPr>
              <w:t>3.2  手持马达的最大输出转距</w:t>
            </w:r>
            <w:r>
              <w:rPr>
                <w:rFonts w:hint="eastAsia" w:ascii="宋体" w:hAnsi="宋体" w:eastAsia="宋体" w:cs="宋体"/>
                <w:sz w:val="24"/>
                <w:szCs w:val="24"/>
                <w:lang w:val="en-US" w:eastAsia="zh-CN"/>
              </w:rPr>
              <w:t>符合要求</w:t>
            </w:r>
            <w:r>
              <w:rPr>
                <w:rFonts w:hint="eastAsia" w:ascii="宋体" w:hAnsi="宋体" w:eastAsia="宋体" w:cs="宋体"/>
                <w:kern w:val="2"/>
                <w:sz w:val="24"/>
                <w:szCs w:val="24"/>
              </w:rPr>
              <w:t>。</w:t>
            </w:r>
          </w:p>
          <w:p>
            <w:pPr>
              <w:pStyle w:val="45"/>
              <w:widowControl w:val="0"/>
              <w:numPr>
                <w:ilvl w:val="0"/>
                <w:numId w:val="0"/>
              </w:numPr>
              <w:adjustRightInd w:val="0"/>
              <w:snapToGrid w:val="0"/>
              <w:jc w:val="left"/>
              <w:rPr>
                <w:rFonts w:hint="eastAsia" w:ascii="宋体" w:hAnsi="宋体" w:eastAsia="宋体" w:cs="宋体"/>
                <w:kern w:val="2"/>
                <w:sz w:val="24"/>
                <w:szCs w:val="24"/>
              </w:rPr>
            </w:pPr>
            <w:r>
              <w:rPr>
                <w:rFonts w:hint="eastAsia" w:ascii="宋体" w:hAnsi="宋体" w:eastAsia="宋体" w:cs="宋体"/>
                <w:sz w:val="24"/>
                <w:szCs w:val="24"/>
              </w:rPr>
              <w:t>3.3  手持马达对碎宫器</w:t>
            </w:r>
            <w:r>
              <w:rPr>
                <w:rFonts w:hint="eastAsia" w:ascii="宋体" w:hAnsi="宋体" w:eastAsia="宋体" w:cs="宋体"/>
                <w:sz w:val="24"/>
                <w:szCs w:val="24"/>
                <w:lang w:val="en-US" w:eastAsia="zh-CN"/>
              </w:rPr>
              <w:t>具有一定夹持力</w:t>
            </w:r>
            <w:r>
              <w:rPr>
                <w:rFonts w:hint="eastAsia" w:ascii="宋体" w:hAnsi="宋体" w:eastAsia="宋体" w:cs="宋体"/>
                <w:kern w:val="2"/>
                <w:sz w:val="24"/>
                <w:szCs w:val="24"/>
              </w:rPr>
              <w:t>。</w:t>
            </w:r>
          </w:p>
          <w:p>
            <w:pPr>
              <w:pStyle w:val="45"/>
              <w:widowControl w:val="0"/>
              <w:numPr>
                <w:ilvl w:val="0"/>
                <w:numId w:val="0"/>
              </w:numPr>
              <w:adjustRightInd w:val="0"/>
              <w:snapToGrid w:val="0"/>
              <w:jc w:val="left"/>
              <w:rPr>
                <w:rFonts w:hint="eastAsia" w:ascii="宋体" w:hAnsi="宋体" w:eastAsia="宋体" w:cs="宋体"/>
                <w:sz w:val="24"/>
                <w:szCs w:val="24"/>
              </w:rPr>
            </w:pPr>
            <w:r>
              <w:rPr>
                <w:rFonts w:hint="eastAsia" w:ascii="宋体" w:hAnsi="宋体" w:eastAsia="宋体" w:cs="宋体"/>
                <w:sz w:val="24"/>
                <w:szCs w:val="24"/>
              </w:rPr>
              <w:t>3.4  手持马达与碎宫器应装卸方便，锁止可靠，无卡滞或打滑现象。</w:t>
            </w:r>
          </w:p>
          <w:p>
            <w:pPr>
              <w:pStyle w:val="45"/>
              <w:widowControl w:val="0"/>
              <w:numPr>
                <w:ilvl w:val="0"/>
                <w:numId w:val="0"/>
              </w:numPr>
              <w:adjustRightInd w:val="0"/>
              <w:snapToGrid w:val="0"/>
              <w:jc w:val="left"/>
              <w:rPr>
                <w:rFonts w:hint="eastAsia" w:ascii="宋体" w:hAnsi="宋体" w:eastAsia="宋体" w:cs="宋体"/>
                <w:kern w:val="2"/>
                <w:sz w:val="24"/>
                <w:szCs w:val="24"/>
              </w:rPr>
            </w:pPr>
            <w:r>
              <w:rPr>
                <w:rFonts w:hint="eastAsia" w:ascii="宋体" w:hAnsi="宋体" w:eastAsia="宋体" w:cs="宋体"/>
                <w:sz w:val="24"/>
                <w:szCs w:val="24"/>
              </w:rPr>
              <w:t>3.5  手持马达工作时的噪音</w:t>
            </w:r>
            <w:r>
              <w:rPr>
                <w:rFonts w:hint="eastAsia" w:ascii="宋体" w:hAnsi="宋体" w:eastAsia="宋体" w:cs="宋体"/>
                <w:sz w:val="24"/>
                <w:szCs w:val="24"/>
                <w:lang w:val="en-US" w:eastAsia="zh-CN"/>
              </w:rPr>
              <w:t>符合要求</w:t>
            </w:r>
            <w:r>
              <w:rPr>
                <w:rFonts w:hint="eastAsia" w:ascii="宋体" w:hAnsi="宋体" w:eastAsia="宋体" w:cs="宋体"/>
                <w:kern w:val="2"/>
                <w:sz w:val="24"/>
                <w:szCs w:val="24"/>
              </w:rPr>
              <w:t>。</w:t>
            </w:r>
          </w:p>
          <w:p>
            <w:pPr>
              <w:pStyle w:val="45"/>
              <w:widowControl w:val="0"/>
              <w:numPr>
                <w:ilvl w:val="0"/>
                <w:numId w:val="0"/>
              </w:numPr>
              <w:adjustRightInd w:val="0"/>
              <w:snapToGrid w:val="0"/>
              <w:jc w:val="left"/>
              <w:rPr>
                <w:rFonts w:hint="eastAsia" w:ascii="宋体" w:hAnsi="宋体" w:eastAsia="宋体" w:cs="宋体"/>
                <w:sz w:val="24"/>
                <w:szCs w:val="24"/>
              </w:rPr>
            </w:pPr>
            <w:r>
              <w:rPr>
                <w:rFonts w:hint="eastAsia" w:ascii="宋体" w:hAnsi="宋体" w:eastAsia="宋体" w:cs="宋体"/>
                <w:sz w:val="24"/>
                <w:szCs w:val="24"/>
              </w:rPr>
              <w:t>3.6  手持马达外表面应平整、光洁、无污损，操作开关操作灵活，通断可靠。</w:t>
            </w:r>
          </w:p>
          <w:p>
            <w:pPr>
              <w:pStyle w:val="45"/>
              <w:widowControl w:val="0"/>
              <w:numPr>
                <w:ilvl w:val="0"/>
                <w:numId w:val="0"/>
              </w:numPr>
              <w:adjustRightInd w:val="0"/>
              <w:snapToGrid w:val="0"/>
              <w:jc w:val="left"/>
              <w:rPr>
                <w:rFonts w:hint="eastAsia" w:ascii="宋体" w:hAnsi="宋体" w:eastAsia="宋体" w:cs="宋体"/>
                <w:sz w:val="24"/>
                <w:szCs w:val="24"/>
              </w:rPr>
            </w:pPr>
            <w:r>
              <w:rPr>
                <w:rFonts w:hint="eastAsia" w:ascii="宋体" w:hAnsi="宋体" w:eastAsia="宋体" w:cs="宋体"/>
                <w:sz w:val="24"/>
                <w:szCs w:val="24"/>
              </w:rPr>
              <w:t>3.7  手持马达的转抽与刀管应同轴。</w:t>
            </w:r>
          </w:p>
          <w:p>
            <w:pPr>
              <w:pStyle w:val="23"/>
              <w:widowControl w:val="0"/>
              <w:numPr>
                <w:ilvl w:val="0"/>
                <w:numId w:val="0"/>
              </w:numPr>
              <w:adjustRightInd w:val="0"/>
              <w:snapToGrid w:val="0"/>
              <w:jc w:val="left"/>
              <w:rPr>
                <w:rFonts w:hint="eastAsia" w:ascii="宋体" w:hAnsi="宋体" w:eastAsia="宋体" w:cs="宋体"/>
                <w:kern w:val="2"/>
                <w:sz w:val="24"/>
                <w:szCs w:val="24"/>
              </w:rPr>
            </w:pPr>
            <w:r>
              <w:rPr>
                <w:rFonts w:hint="eastAsia" w:ascii="宋体" w:hAnsi="宋体" w:eastAsia="宋体" w:cs="宋体"/>
                <w:sz w:val="24"/>
                <w:szCs w:val="24"/>
              </w:rPr>
              <w:t>4  电动子宫切除器的电气安全性能符合</w:t>
            </w:r>
            <w:r>
              <w:rPr>
                <w:rFonts w:hint="eastAsia" w:ascii="宋体" w:hAnsi="宋体" w:eastAsia="宋体" w:cs="宋体"/>
                <w:sz w:val="24"/>
                <w:szCs w:val="20"/>
              </w:rPr>
              <w:t>GB 9706.1</w:t>
            </w:r>
            <w:r>
              <w:rPr>
                <w:rFonts w:hint="eastAsia" w:ascii="宋体" w:hAnsi="宋体" w:eastAsia="宋体" w:cs="宋体"/>
                <w:sz w:val="24"/>
                <w:szCs w:val="24"/>
              </w:rPr>
              <w:t>和</w:t>
            </w:r>
            <w:r>
              <w:rPr>
                <w:rFonts w:hint="eastAsia" w:ascii="宋体" w:hAnsi="宋体" w:eastAsia="宋体" w:cs="宋体"/>
                <w:sz w:val="24"/>
                <w:szCs w:val="20"/>
              </w:rPr>
              <w:t>GB 9706.19的要求</w:t>
            </w:r>
            <w:r>
              <w:rPr>
                <w:rFonts w:hint="eastAsia" w:ascii="宋体" w:hAnsi="宋体" w:eastAsia="宋体" w:cs="宋体"/>
                <w:kern w:val="2"/>
                <w:sz w:val="24"/>
                <w:szCs w:val="24"/>
              </w:rPr>
              <w:t>。</w:t>
            </w:r>
          </w:p>
          <w:p>
            <w:pPr>
              <w:pStyle w:val="23"/>
              <w:widowControl w:val="0"/>
              <w:numPr>
                <w:ilvl w:val="0"/>
                <w:numId w:val="0"/>
              </w:numPr>
              <w:adjustRightInd w:val="0"/>
              <w:snapToGrid w:val="0"/>
              <w:jc w:val="left"/>
              <w:rPr>
                <w:rFonts w:hint="eastAsia" w:ascii="宋体" w:hAnsi="宋体" w:eastAsia="宋体" w:cs="宋体"/>
                <w:kern w:val="2"/>
                <w:sz w:val="24"/>
                <w:szCs w:val="24"/>
              </w:rPr>
            </w:pPr>
            <w:r>
              <w:rPr>
                <w:rFonts w:hint="eastAsia" w:ascii="宋体" w:hAnsi="宋体" w:eastAsia="宋体" w:cs="宋体"/>
                <w:sz w:val="24"/>
                <w:szCs w:val="24"/>
              </w:rPr>
              <w:t>5  电动子宫切除器的环境试验符</w:t>
            </w:r>
            <w:r>
              <w:rPr>
                <w:rFonts w:hint="eastAsia" w:ascii="宋体" w:hAnsi="宋体" w:eastAsia="宋体" w:cs="宋体"/>
                <w:kern w:val="2"/>
                <w:sz w:val="24"/>
                <w:szCs w:val="24"/>
              </w:rPr>
              <w:t>合GB/T 14710的要求。</w:t>
            </w:r>
          </w:p>
          <w:p>
            <w:pPr>
              <w:pStyle w:val="25"/>
              <w:widowControl w:val="0"/>
              <w:ind w:firstLine="0" w:firstLineChars="0"/>
              <w:jc w:val="left"/>
              <w:rPr>
                <w:rFonts w:hint="eastAsia" w:ascii="宋体" w:hAnsi="宋体" w:eastAsia="宋体" w:cs="宋体"/>
                <w:sz w:val="24"/>
                <w:szCs w:val="24"/>
              </w:rPr>
            </w:pPr>
            <w:r>
              <w:rPr>
                <w:rFonts w:hint="eastAsia" w:ascii="宋体" w:hAnsi="宋体" w:eastAsia="宋体" w:cs="宋体"/>
                <w:sz w:val="24"/>
                <w:szCs w:val="24"/>
              </w:rPr>
              <w:t>6  电动子宫切除器的电磁兼容性符合YY 0505的规定。</w:t>
            </w:r>
          </w:p>
          <w:p>
            <w:pPr>
              <w:jc w:val="left"/>
              <w:rPr>
                <w:rFonts w:hint="eastAsia" w:ascii="宋体" w:hAnsi="宋体" w:eastAsia="宋体" w:cs="宋体"/>
                <w:bCs/>
                <w:sz w:val="24"/>
                <w:szCs w:val="24"/>
              </w:rPr>
            </w:pPr>
            <w:r>
              <w:rPr>
                <w:rFonts w:hint="eastAsia" w:ascii="宋体" w:hAnsi="宋体" w:eastAsia="宋体" w:cs="宋体"/>
                <w:sz w:val="21"/>
                <w:szCs w:val="24"/>
              </w:rPr>
              <w:t>二、</w:t>
            </w:r>
            <w:r>
              <w:rPr>
                <w:rFonts w:hint="eastAsia" w:ascii="宋体" w:hAnsi="宋体" w:eastAsia="宋体" w:cs="宋体"/>
                <w:bCs/>
                <w:sz w:val="24"/>
                <w:szCs w:val="24"/>
              </w:rPr>
              <w:t>子宫切除器成套手术器械主要性能指标</w:t>
            </w:r>
          </w:p>
          <w:p>
            <w:pPr>
              <w:jc w:val="lef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w:t>
            </w:r>
            <w:r>
              <w:rPr>
                <w:rFonts w:hint="eastAsia" w:ascii="宋体" w:hAnsi="宋体" w:eastAsia="宋体" w:cs="宋体"/>
                <w:bCs/>
                <w:sz w:val="24"/>
                <w:szCs w:val="24"/>
              </w:rPr>
              <w:t>子宫切除器成套手术器械Ⅱ</w:t>
            </w:r>
            <w:r>
              <w:rPr>
                <w:rFonts w:hint="eastAsia" w:ascii="宋体" w:hAnsi="宋体" w:eastAsia="宋体" w:cs="宋体"/>
                <w:bCs/>
                <w:sz w:val="24"/>
                <w:szCs w:val="24"/>
                <w:lang w:val="en-US" w:eastAsia="zh-CN"/>
              </w:rPr>
              <w:t>型</w:t>
            </w:r>
            <w:r>
              <w:rPr>
                <w:rFonts w:hint="eastAsia" w:ascii="宋体" w:hAnsi="宋体" w:eastAsia="宋体" w:cs="宋体"/>
                <w:bCs/>
                <w:sz w:val="24"/>
                <w:szCs w:val="24"/>
              </w:rPr>
              <w:t>由切除刀管、拨棒、子宫肌瘤钻、宫颈钳、举宫器、扩张器、转换器、穿刺套管</w:t>
            </w:r>
            <w:r>
              <w:rPr>
                <w:rFonts w:hint="eastAsia" w:ascii="宋体" w:hAnsi="宋体" w:eastAsia="宋体" w:cs="宋体"/>
                <w:bCs/>
                <w:sz w:val="24"/>
                <w:szCs w:val="24"/>
                <w:lang w:eastAsia="zh-CN"/>
              </w:rPr>
              <w:t>、</w:t>
            </w:r>
            <w:r>
              <w:rPr>
                <w:rFonts w:hint="eastAsia" w:ascii="宋体" w:hAnsi="宋体" w:eastAsia="宋体" w:cs="宋体"/>
                <w:bCs/>
                <w:sz w:val="24"/>
                <w:szCs w:val="24"/>
              </w:rPr>
              <w:t>抓钳</w:t>
            </w:r>
            <w:r>
              <w:rPr>
                <w:rFonts w:hint="eastAsia" w:ascii="宋体" w:hAnsi="宋体" w:eastAsia="宋体" w:cs="宋体"/>
                <w:bCs/>
                <w:sz w:val="24"/>
                <w:szCs w:val="24"/>
                <w:lang w:val="en-US" w:eastAsia="zh-CN"/>
              </w:rPr>
              <w:t>及推结器</w:t>
            </w:r>
            <w:r>
              <w:rPr>
                <w:rFonts w:hint="eastAsia" w:ascii="宋体" w:hAnsi="宋体" w:eastAsia="宋体" w:cs="宋体"/>
                <w:bCs/>
                <w:sz w:val="24"/>
                <w:szCs w:val="24"/>
              </w:rPr>
              <w:t>组成。</w:t>
            </w:r>
          </w:p>
          <w:p>
            <w:pPr>
              <w:spacing w:line="340" w:lineRule="exact"/>
              <w:jc w:val="left"/>
              <w:rPr>
                <w:rFonts w:hint="eastAsia" w:ascii="宋体" w:hAnsi="宋体" w:eastAsia="宋体" w:cs="宋体"/>
                <w:b/>
                <w:color w:val="000000"/>
                <w:sz w:val="24"/>
                <w:szCs w:val="24"/>
              </w:rPr>
            </w:pPr>
            <w:r>
              <w:rPr>
                <w:rFonts w:hint="eastAsia" w:ascii="宋体" w:hAnsi="宋体" w:eastAsia="宋体" w:cs="宋体"/>
                <w:color w:val="000000"/>
                <w:sz w:val="24"/>
                <w:szCs w:val="24"/>
                <w:lang w:val="en-US" w:eastAsia="zh-CN"/>
              </w:rPr>
              <w:t>2</w:t>
            </w:r>
            <w:r>
              <w:rPr>
                <w:rFonts w:hint="eastAsia" w:ascii="宋体" w:hAnsi="宋体" w:eastAsia="宋体" w:cs="宋体"/>
                <w:color w:val="000000"/>
                <w:sz w:val="24"/>
                <w:szCs w:val="24"/>
              </w:rPr>
              <w:t xml:space="preserve">  与患者接触部分材料符合</w:t>
            </w:r>
            <w:r>
              <w:rPr>
                <w:rFonts w:hint="eastAsia" w:ascii="宋体" w:hAnsi="宋体" w:eastAsia="宋体" w:cs="宋体"/>
                <w:sz w:val="24"/>
                <w:szCs w:val="24"/>
              </w:rPr>
              <w:t>YY0294.1的要求</w:t>
            </w:r>
            <w:r>
              <w:rPr>
                <w:rFonts w:hint="eastAsia" w:ascii="宋体" w:hAnsi="宋体" w:eastAsia="宋体" w:cs="宋体"/>
                <w:color w:val="000000"/>
                <w:sz w:val="24"/>
                <w:szCs w:val="24"/>
              </w:rPr>
              <w:t>。</w:t>
            </w:r>
          </w:p>
          <w:p>
            <w:pPr>
              <w:jc w:val="left"/>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 xml:space="preserve">  硬度</w:t>
            </w:r>
          </w:p>
          <w:p>
            <w:pPr>
              <w:jc w:val="left"/>
              <w:rPr>
                <w:rFonts w:hint="eastAsia" w:ascii="宋体" w:hAnsi="宋体" w:eastAsia="宋体" w:cs="宋体"/>
                <w:color w:val="000000"/>
                <w:sz w:val="24"/>
                <w:szCs w:val="24"/>
                <w:vertAlign w:val="subscript"/>
              </w:rPr>
            </w:pPr>
            <w:r>
              <w:rPr>
                <w:rFonts w:hint="eastAsia" w:ascii="宋体" w:hAnsi="宋体" w:eastAsia="宋体" w:cs="宋体"/>
                <w:bCs/>
                <w:color w:val="000000"/>
                <w:sz w:val="24"/>
                <w:szCs w:val="24"/>
              </w:rPr>
              <w:t>切除刀管头部、抓钳头部</w:t>
            </w:r>
            <w:r>
              <w:rPr>
                <w:rFonts w:hint="eastAsia" w:ascii="宋体" w:hAnsi="宋体" w:eastAsia="宋体" w:cs="宋体"/>
                <w:bCs/>
                <w:color w:val="000000"/>
                <w:sz w:val="24"/>
                <w:szCs w:val="24"/>
                <w:lang w:eastAsia="zh-CN"/>
              </w:rPr>
              <w:t>、</w:t>
            </w:r>
            <w:r>
              <w:rPr>
                <w:rFonts w:hint="eastAsia" w:ascii="宋体" w:hAnsi="宋体" w:eastAsia="宋体" w:cs="宋体"/>
                <w:bCs/>
                <w:sz w:val="24"/>
                <w:szCs w:val="24"/>
              </w:rPr>
              <w:t>宫颈钳</w:t>
            </w:r>
            <w:r>
              <w:rPr>
                <w:rFonts w:hint="eastAsia" w:ascii="宋体" w:hAnsi="宋体" w:eastAsia="宋体" w:cs="宋体"/>
                <w:bCs/>
                <w:color w:val="000000"/>
                <w:sz w:val="24"/>
                <w:szCs w:val="24"/>
              </w:rPr>
              <w:t>头部</w:t>
            </w:r>
            <w:r>
              <w:rPr>
                <w:rFonts w:hint="eastAsia" w:ascii="宋体" w:hAnsi="宋体" w:eastAsia="宋体" w:cs="宋体"/>
                <w:bCs/>
                <w:color w:val="000000"/>
                <w:sz w:val="24"/>
                <w:szCs w:val="24"/>
                <w:lang w:val="en-US" w:eastAsia="zh-CN"/>
              </w:rPr>
              <w:t>具有一定</w:t>
            </w:r>
            <w:r>
              <w:rPr>
                <w:rFonts w:hint="eastAsia" w:ascii="宋体" w:hAnsi="宋体" w:eastAsia="宋体" w:cs="宋体"/>
                <w:bCs/>
                <w:color w:val="000000"/>
                <w:sz w:val="24"/>
                <w:szCs w:val="24"/>
              </w:rPr>
              <w:t>硬度。</w:t>
            </w:r>
          </w:p>
          <w:p>
            <w:pPr>
              <w:spacing w:line="340" w:lineRule="exact"/>
              <w:jc w:val="left"/>
              <w:rPr>
                <w:rFonts w:hint="eastAsia" w:ascii="宋体" w:hAnsi="宋体" w:eastAsia="宋体" w:cs="宋体"/>
                <w:sz w:val="24"/>
                <w:szCs w:val="24"/>
              </w:rPr>
            </w:pPr>
            <w:r>
              <w:rPr>
                <w:rFonts w:hint="eastAsia" w:ascii="宋体" w:hAnsi="宋体" w:eastAsia="宋体" w:cs="宋体"/>
                <w:kern w:val="0"/>
                <w:sz w:val="24"/>
                <w:szCs w:val="24"/>
                <w:lang w:val="en-US" w:eastAsia="zh-CN"/>
              </w:rPr>
              <w:t>4</w:t>
            </w:r>
            <w:r>
              <w:rPr>
                <w:rFonts w:hint="eastAsia" w:ascii="宋体" w:hAnsi="宋体" w:eastAsia="宋体" w:cs="宋体"/>
                <w:kern w:val="0"/>
                <w:sz w:val="24"/>
                <w:szCs w:val="24"/>
              </w:rPr>
              <w:t xml:space="preserve"> </w:t>
            </w:r>
            <w:r>
              <w:rPr>
                <w:rFonts w:hint="eastAsia" w:ascii="宋体" w:hAnsi="宋体" w:eastAsia="宋体" w:cs="宋体"/>
                <w:kern w:val="0"/>
                <w:sz w:val="24"/>
                <w:szCs w:val="24"/>
                <w:lang w:val="en-US" w:eastAsia="zh-CN"/>
              </w:rPr>
              <w:t xml:space="preserve"> </w:t>
            </w:r>
            <w:r>
              <w:rPr>
                <w:rFonts w:hint="eastAsia" w:ascii="宋体" w:hAnsi="宋体" w:eastAsia="宋体" w:cs="宋体"/>
                <w:sz w:val="24"/>
                <w:szCs w:val="24"/>
              </w:rPr>
              <w:t>外观</w:t>
            </w:r>
          </w:p>
          <w:p>
            <w:pPr>
              <w:spacing w:line="340" w:lineRule="exact"/>
              <w:ind w:firstLine="240" w:firstLineChars="100"/>
              <w:jc w:val="left"/>
              <w:rPr>
                <w:rFonts w:hint="eastAsia" w:ascii="宋体" w:hAnsi="宋体" w:eastAsia="宋体" w:cs="宋体"/>
                <w:bCs/>
                <w:sz w:val="24"/>
                <w:szCs w:val="24"/>
              </w:rPr>
            </w:pPr>
            <w:r>
              <w:rPr>
                <w:rFonts w:hint="eastAsia" w:ascii="宋体" w:hAnsi="宋体" w:eastAsia="宋体" w:cs="宋体"/>
                <w:bCs/>
                <w:sz w:val="24"/>
                <w:szCs w:val="24"/>
              </w:rPr>
              <w:t>手术器械外表面应光洁、圆滑</w:t>
            </w:r>
            <w:r>
              <w:rPr>
                <w:rFonts w:hint="eastAsia" w:ascii="宋体" w:hAnsi="宋体" w:eastAsia="宋体" w:cs="宋体"/>
                <w:bCs/>
                <w:sz w:val="24"/>
                <w:szCs w:val="24"/>
                <w:lang w:eastAsia="zh-CN"/>
              </w:rPr>
              <w:t>，</w:t>
            </w:r>
            <w:r>
              <w:rPr>
                <w:rFonts w:hint="eastAsia" w:ascii="宋体" w:hAnsi="宋体" w:eastAsia="宋体" w:cs="宋体"/>
                <w:bCs/>
                <w:sz w:val="24"/>
                <w:szCs w:val="24"/>
              </w:rPr>
              <w:t>齿应清晰、完整。</w:t>
            </w:r>
          </w:p>
          <w:p>
            <w:pPr>
              <w:tabs>
                <w:tab w:val="left" w:pos="1128"/>
              </w:tabs>
              <w:spacing w:line="340" w:lineRule="exact"/>
              <w:jc w:val="left"/>
              <w:rPr>
                <w:rFonts w:hint="eastAsia" w:ascii="宋体" w:hAnsi="宋体" w:eastAsia="宋体" w:cs="宋体"/>
                <w:sz w:val="24"/>
                <w:szCs w:val="24"/>
              </w:rPr>
            </w:pPr>
            <w:r>
              <w:rPr>
                <w:rFonts w:hint="eastAsia" w:ascii="宋体" w:hAnsi="宋体" w:eastAsia="宋体" w:cs="宋体"/>
                <w:kern w:val="0"/>
                <w:sz w:val="24"/>
                <w:szCs w:val="24"/>
                <w:lang w:val="en-US" w:eastAsia="zh-CN"/>
              </w:rPr>
              <w:t>5</w:t>
            </w:r>
            <w:r>
              <w:rPr>
                <w:rFonts w:hint="eastAsia" w:ascii="宋体" w:hAnsi="宋体" w:eastAsia="宋体" w:cs="宋体"/>
                <w:kern w:val="0"/>
                <w:sz w:val="24"/>
                <w:szCs w:val="24"/>
              </w:rPr>
              <w:t xml:space="preserve"> </w:t>
            </w:r>
            <w:r>
              <w:rPr>
                <w:rFonts w:hint="eastAsia" w:ascii="宋体" w:hAnsi="宋体" w:eastAsia="宋体" w:cs="宋体"/>
                <w:sz w:val="24"/>
                <w:szCs w:val="24"/>
              </w:rPr>
              <w:t xml:space="preserve"> 使用性能</w:t>
            </w:r>
          </w:p>
          <w:p>
            <w:pPr>
              <w:jc w:val="left"/>
              <w:rPr>
                <w:rFonts w:hint="eastAsia" w:ascii="宋体" w:hAnsi="宋体" w:eastAsia="宋体" w:cs="宋体"/>
                <w:bCs/>
                <w:sz w:val="24"/>
                <w:szCs w:val="24"/>
                <w:lang w:eastAsia="zh-CN"/>
              </w:rPr>
            </w:pPr>
            <w:r>
              <w:rPr>
                <w:rFonts w:hint="eastAsia" w:ascii="宋体" w:hAnsi="宋体" w:eastAsia="宋体" w:cs="宋体"/>
                <w:kern w:val="0"/>
                <w:sz w:val="24"/>
                <w:szCs w:val="24"/>
                <w:lang w:val="en-US" w:eastAsia="zh-CN"/>
              </w:rPr>
              <w:t>5</w:t>
            </w:r>
            <w:r>
              <w:rPr>
                <w:rFonts w:hint="eastAsia" w:ascii="宋体" w:hAnsi="宋体" w:eastAsia="宋体" w:cs="宋体"/>
                <w:kern w:val="0"/>
                <w:sz w:val="24"/>
                <w:szCs w:val="24"/>
              </w:rPr>
              <w:t>.</w:t>
            </w:r>
            <w:r>
              <w:rPr>
                <w:rFonts w:hint="eastAsia" w:ascii="宋体" w:hAnsi="宋体" w:eastAsia="宋体" w:cs="宋体"/>
                <w:kern w:val="0"/>
                <w:sz w:val="24"/>
                <w:szCs w:val="24"/>
                <w:lang w:val="en-US" w:eastAsia="zh-CN"/>
              </w:rPr>
              <w:t>1</w:t>
            </w:r>
            <w:r>
              <w:rPr>
                <w:rFonts w:hint="eastAsia" w:ascii="宋体" w:hAnsi="宋体" w:eastAsia="宋体" w:cs="宋体"/>
                <w:kern w:val="0"/>
                <w:sz w:val="24"/>
                <w:szCs w:val="24"/>
              </w:rPr>
              <w:t xml:space="preserve"> </w:t>
            </w:r>
            <w:r>
              <w:rPr>
                <w:rFonts w:hint="eastAsia" w:ascii="宋体" w:hAnsi="宋体" w:eastAsia="宋体" w:cs="宋体"/>
                <w:bCs/>
                <w:sz w:val="24"/>
                <w:szCs w:val="24"/>
              </w:rPr>
              <w:t xml:space="preserve"> 钳的铆钉应牢固地铆合在相应的部位上</w:t>
            </w:r>
            <w:r>
              <w:rPr>
                <w:rFonts w:hint="eastAsia" w:ascii="宋体" w:hAnsi="宋体" w:eastAsia="宋体" w:cs="宋体"/>
                <w:bCs/>
                <w:sz w:val="24"/>
                <w:szCs w:val="24"/>
                <w:lang w:eastAsia="zh-CN"/>
              </w:rPr>
              <w:t>。</w:t>
            </w:r>
          </w:p>
          <w:p>
            <w:pPr>
              <w:jc w:val="left"/>
              <w:rPr>
                <w:rFonts w:hint="eastAsia" w:ascii="宋体" w:hAnsi="宋体" w:eastAsia="宋体" w:cs="宋体"/>
                <w:bCs/>
                <w:sz w:val="24"/>
                <w:szCs w:val="24"/>
              </w:rPr>
            </w:pPr>
            <w:r>
              <w:rPr>
                <w:rFonts w:hint="eastAsia" w:ascii="宋体" w:hAnsi="宋体" w:eastAsia="宋体" w:cs="宋体"/>
                <w:kern w:val="0"/>
                <w:sz w:val="24"/>
                <w:szCs w:val="24"/>
                <w:lang w:val="en-US" w:eastAsia="zh-CN"/>
              </w:rPr>
              <w:t xml:space="preserve">5.2  </w:t>
            </w:r>
            <w:r>
              <w:rPr>
                <w:rFonts w:hint="eastAsia" w:ascii="宋体" w:hAnsi="宋体" w:eastAsia="宋体" w:cs="宋体"/>
                <w:bCs/>
                <w:sz w:val="24"/>
                <w:szCs w:val="24"/>
              </w:rPr>
              <w:t>切除器刀管头部的刃口具有良好的切割性能。</w:t>
            </w:r>
          </w:p>
          <w:p>
            <w:pPr>
              <w:jc w:val="left"/>
              <w:rPr>
                <w:rFonts w:hint="eastAsia" w:ascii="宋体" w:hAnsi="宋体" w:eastAsia="宋体" w:cs="宋体"/>
                <w:bCs/>
                <w:sz w:val="24"/>
                <w:szCs w:val="24"/>
              </w:rPr>
            </w:pPr>
            <w:r>
              <w:rPr>
                <w:rFonts w:hint="eastAsia" w:ascii="宋体" w:hAnsi="宋体" w:eastAsia="宋体" w:cs="宋体"/>
                <w:kern w:val="0"/>
                <w:sz w:val="24"/>
                <w:szCs w:val="24"/>
                <w:lang w:val="en-US" w:eastAsia="zh-CN"/>
              </w:rPr>
              <w:t>5</w:t>
            </w:r>
            <w:r>
              <w:rPr>
                <w:rFonts w:hint="eastAsia" w:ascii="宋体" w:hAnsi="宋体" w:eastAsia="宋体" w:cs="宋体"/>
                <w:kern w:val="0"/>
                <w:sz w:val="24"/>
                <w:szCs w:val="24"/>
              </w:rPr>
              <w:t>.</w:t>
            </w:r>
            <w:r>
              <w:rPr>
                <w:rFonts w:hint="eastAsia" w:ascii="宋体" w:hAnsi="宋体" w:eastAsia="宋体" w:cs="宋体"/>
                <w:kern w:val="0"/>
                <w:sz w:val="24"/>
                <w:szCs w:val="24"/>
                <w:lang w:val="en-US" w:eastAsia="zh-CN"/>
              </w:rPr>
              <w:t>3</w:t>
            </w:r>
            <w:r>
              <w:rPr>
                <w:rFonts w:hint="eastAsia" w:ascii="宋体" w:hAnsi="宋体" w:eastAsia="宋体" w:cs="宋体"/>
                <w:kern w:val="0"/>
                <w:sz w:val="24"/>
                <w:szCs w:val="24"/>
              </w:rPr>
              <w:t xml:space="preserve"> </w:t>
            </w:r>
            <w:r>
              <w:rPr>
                <w:rFonts w:hint="eastAsia" w:ascii="宋体" w:hAnsi="宋体" w:eastAsia="宋体" w:cs="宋体"/>
                <w:bCs/>
                <w:sz w:val="24"/>
                <w:szCs w:val="24"/>
              </w:rPr>
              <w:t xml:space="preserve"> 闭孔器应能顺利地插入切除刀管内。</w:t>
            </w:r>
          </w:p>
          <w:p>
            <w:pPr>
              <w:jc w:val="left"/>
              <w:rPr>
                <w:rFonts w:hint="eastAsia" w:ascii="宋体" w:hAnsi="宋体" w:eastAsia="宋体" w:cs="宋体"/>
                <w:kern w:val="0"/>
                <w:sz w:val="24"/>
                <w:szCs w:val="24"/>
                <w:lang w:eastAsia="zh-CN"/>
              </w:rPr>
            </w:pPr>
            <w:r>
              <w:rPr>
                <w:rFonts w:hint="eastAsia" w:ascii="宋体" w:hAnsi="宋体" w:eastAsia="宋体" w:cs="宋体"/>
                <w:kern w:val="0"/>
                <w:sz w:val="24"/>
                <w:szCs w:val="24"/>
                <w:lang w:val="en-US" w:eastAsia="zh-CN"/>
              </w:rPr>
              <w:t>5</w:t>
            </w:r>
            <w:r>
              <w:rPr>
                <w:rFonts w:hint="eastAsia" w:ascii="宋体" w:hAnsi="宋体" w:eastAsia="宋体" w:cs="宋体"/>
                <w:kern w:val="0"/>
                <w:sz w:val="24"/>
                <w:szCs w:val="24"/>
              </w:rPr>
              <w:t>.</w:t>
            </w:r>
            <w:r>
              <w:rPr>
                <w:rFonts w:hint="eastAsia" w:ascii="宋体" w:hAnsi="宋体" w:eastAsia="宋体" w:cs="宋体"/>
                <w:kern w:val="0"/>
                <w:sz w:val="24"/>
                <w:szCs w:val="24"/>
                <w:lang w:val="en-US" w:eastAsia="zh-CN"/>
              </w:rPr>
              <w:t xml:space="preserve">3 </w:t>
            </w:r>
            <w:r>
              <w:rPr>
                <w:rFonts w:hint="eastAsia" w:ascii="宋体" w:hAnsi="宋体" w:eastAsia="宋体" w:cs="宋体"/>
                <w:kern w:val="0"/>
                <w:sz w:val="24"/>
                <w:szCs w:val="24"/>
              </w:rPr>
              <w:t xml:space="preserve"> </w:t>
            </w:r>
            <w:r>
              <w:rPr>
                <w:rFonts w:hint="eastAsia" w:ascii="宋体" w:hAnsi="宋体" w:eastAsia="宋体" w:cs="宋体"/>
                <w:bCs/>
                <w:sz w:val="24"/>
                <w:szCs w:val="24"/>
              </w:rPr>
              <w:t>钳头开合应顺利</w:t>
            </w:r>
            <w:r>
              <w:rPr>
                <w:rFonts w:hint="eastAsia" w:ascii="宋体" w:hAnsi="宋体" w:eastAsia="宋体" w:cs="宋体"/>
                <w:kern w:val="0"/>
                <w:sz w:val="24"/>
                <w:szCs w:val="24"/>
              </w:rPr>
              <w:t>，夹持可靠。</w:t>
            </w:r>
          </w:p>
          <w:p>
            <w:pPr>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5</w:t>
            </w:r>
            <w:r>
              <w:rPr>
                <w:rFonts w:hint="eastAsia" w:ascii="宋体" w:hAnsi="宋体" w:eastAsia="宋体" w:cs="宋体"/>
                <w:kern w:val="0"/>
                <w:sz w:val="24"/>
                <w:szCs w:val="24"/>
              </w:rPr>
              <w:t>.</w:t>
            </w:r>
            <w:r>
              <w:rPr>
                <w:rFonts w:hint="eastAsia" w:ascii="宋体" w:hAnsi="宋体" w:eastAsia="宋体" w:cs="宋体"/>
                <w:kern w:val="0"/>
                <w:sz w:val="24"/>
                <w:szCs w:val="24"/>
                <w:lang w:val="en-US" w:eastAsia="zh-CN"/>
              </w:rPr>
              <w:t>4</w:t>
            </w:r>
            <w:r>
              <w:rPr>
                <w:rFonts w:hint="eastAsia" w:ascii="宋体" w:hAnsi="宋体" w:eastAsia="宋体" w:cs="宋体"/>
                <w:kern w:val="0"/>
                <w:sz w:val="24"/>
                <w:szCs w:val="24"/>
              </w:rPr>
              <w:t xml:space="preserve">  手术器械各连接部位应牢固可靠。 </w:t>
            </w:r>
          </w:p>
          <w:p>
            <w:pPr>
              <w:tabs>
                <w:tab w:val="left" w:pos="1128"/>
              </w:tabs>
              <w:spacing w:line="340" w:lineRule="exact"/>
              <w:jc w:val="left"/>
              <w:rPr>
                <w:rFonts w:hint="eastAsia" w:ascii="宋体" w:hAnsi="宋体" w:eastAsia="宋体" w:cs="宋体"/>
                <w:bCs/>
                <w:iCs/>
                <w:sz w:val="24"/>
                <w:szCs w:val="24"/>
                <w:lang w:eastAsia="zh-CN"/>
              </w:rPr>
            </w:pPr>
            <w:r>
              <w:rPr>
                <w:rFonts w:hint="eastAsia" w:ascii="宋体" w:hAnsi="宋体" w:eastAsia="宋体" w:cs="宋体"/>
                <w:kern w:val="0"/>
                <w:sz w:val="24"/>
                <w:szCs w:val="24"/>
                <w:lang w:val="en-US" w:eastAsia="zh-CN"/>
              </w:rPr>
              <w:t>5</w:t>
            </w:r>
            <w:r>
              <w:rPr>
                <w:rFonts w:hint="eastAsia" w:ascii="宋体" w:hAnsi="宋体" w:eastAsia="宋体" w:cs="宋体"/>
                <w:kern w:val="0"/>
                <w:sz w:val="24"/>
                <w:szCs w:val="24"/>
              </w:rPr>
              <w:t>.</w:t>
            </w:r>
            <w:r>
              <w:rPr>
                <w:rFonts w:hint="eastAsia" w:ascii="宋体" w:hAnsi="宋体" w:eastAsia="宋体" w:cs="宋体"/>
                <w:kern w:val="0"/>
                <w:sz w:val="24"/>
                <w:szCs w:val="24"/>
                <w:lang w:val="en-US" w:eastAsia="zh-CN"/>
              </w:rPr>
              <w:t>5</w:t>
            </w:r>
            <w:r>
              <w:rPr>
                <w:rFonts w:hint="eastAsia" w:ascii="宋体" w:hAnsi="宋体" w:eastAsia="宋体" w:cs="宋体"/>
                <w:kern w:val="0"/>
                <w:sz w:val="24"/>
                <w:szCs w:val="24"/>
              </w:rPr>
              <w:t xml:space="preserve"> </w:t>
            </w:r>
            <w:r>
              <w:rPr>
                <w:rFonts w:hint="eastAsia" w:ascii="宋体" w:hAnsi="宋体" w:eastAsia="宋体" w:cs="宋体"/>
                <w:kern w:val="0"/>
                <w:sz w:val="24"/>
                <w:szCs w:val="24"/>
                <w:lang w:val="en-US" w:eastAsia="zh-CN"/>
              </w:rPr>
              <w:t xml:space="preserve"> </w:t>
            </w:r>
            <w:r>
              <w:rPr>
                <w:rFonts w:hint="eastAsia" w:ascii="宋体" w:hAnsi="宋体" w:eastAsia="宋体" w:cs="宋体"/>
                <w:bCs/>
                <w:iCs/>
                <w:sz w:val="24"/>
                <w:szCs w:val="24"/>
              </w:rPr>
              <w:t>宫颈钳锁齿应清晰、完整</w:t>
            </w:r>
            <w:r>
              <w:rPr>
                <w:rFonts w:hint="eastAsia" w:ascii="宋体" w:hAnsi="宋体" w:eastAsia="宋体" w:cs="宋体"/>
                <w:bCs/>
                <w:iCs/>
                <w:sz w:val="24"/>
                <w:szCs w:val="24"/>
                <w:lang w:eastAsia="zh-CN"/>
              </w:rPr>
              <w:t>。</w:t>
            </w:r>
          </w:p>
          <w:p>
            <w:pPr>
              <w:tabs>
                <w:tab w:val="left" w:pos="1128"/>
              </w:tabs>
              <w:spacing w:line="340" w:lineRule="exact"/>
              <w:jc w:val="lef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 xml:space="preserve">5.6  </w:t>
            </w:r>
            <w:r>
              <w:rPr>
                <w:rFonts w:hint="eastAsia" w:ascii="宋体" w:hAnsi="宋体" w:eastAsia="宋体" w:cs="宋体"/>
                <w:bCs/>
                <w:iCs/>
                <w:sz w:val="24"/>
                <w:szCs w:val="24"/>
              </w:rPr>
              <w:t>宫颈钳的锁齿全部锁合时,唇头齿应吻合、左右爪头端应重合</w:t>
            </w:r>
            <w:r>
              <w:rPr>
                <w:rFonts w:hint="eastAsia" w:ascii="宋体" w:hAnsi="宋体" w:eastAsia="宋体" w:cs="宋体"/>
                <w:bCs/>
                <w:iCs/>
                <w:sz w:val="24"/>
                <w:szCs w:val="24"/>
                <w:lang w:eastAsia="zh-CN"/>
              </w:rPr>
              <w:t>。</w:t>
            </w:r>
          </w:p>
          <w:p>
            <w:pPr>
              <w:tabs>
                <w:tab w:val="left" w:pos="1128"/>
              </w:tabs>
              <w:spacing w:line="340" w:lineRule="exact"/>
              <w:jc w:val="left"/>
              <w:rPr>
                <w:rFonts w:hint="eastAsia" w:ascii="宋体" w:hAnsi="宋体" w:eastAsia="宋体" w:cs="宋体"/>
                <w:bCs/>
                <w:iCs/>
                <w:sz w:val="24"/>
                <w:szCs w:val="24"/>
                <w:lang w:eastAsia="zh-CN"/>
              </w:rPr>
            </w:pPr>
            <w:r>
              <w:rPr>
                <w:rFonts w:hint="eastAsia" w:ascii="宋体" w:hAnsi="宋体" w:eastAsia="宋体" w:cs="宋体"/>
                <w:kern w:val="0"/>
                <w:sz w:val="24"/>
                <w:szCs w:val="24"/>
                <w:lang w:val="en-US" w:eastAsia="zh-CN"/>
              </w:rPr>
              <w:t xml:space="preserve">5.7  </w:t>
            </w:r>
            <w:r>
              <w:rPr>
                <w:rFonts w:hint="eastAsia" w:ascii="宋体" w:hAnsi="宋体" w:eastAsia="宋体" w:cs="宋体"/>
                <w:bCs/>
                <w:iCs/>
                <w:sz w:val="24"/>
                <w:szCs w:val="24"/>
              </w:rPr>
              <w:t>宫颈钳开闭应轻松灵活,无卡阻现象</w:t>
            </w:r>
            <w:r>
              <w:rPr>
                <w:rFonts w:hint="eastAsia" w:ascii="宋体" w:hAnsi="宋体" w:eastAsia="宋体" w:cs="宋体"/>
                <w:bCs/>
                <w:iCs/>
                <w:sz w:val="24"/>
                <w:szCs w:val="24"/>
                <w:lang w:eastAsia="zh-CN"/>
              </w:rPr>
              <w:t>。</w:t>
            </w:r>
          </w:p>
          <w:p>
            <w:pPr>
              <w:tabs>
                <w:tab w:val="left" w:pos="1128"/>
              </w:tabs>
              <w:spacing w:line="340" w:lineRule="exact"/>
              <w:jc w:val="left"/>
              <w:rPr>
                <w:rFonts w:hint="eastAsia" w:ascii="宋体" w:hAnsi="宋体" w:eastAsia="宋体" w:cs="宋体"/>
                <w:bCs/>
                <w:iCs/>
                <w:sz w:val="24"/>
                <w:szCs w:val="24"/>
                <w:lang w:eastAsia="zh-CN"/>
              </w:rPr>
            </w:pPr>
            <w:r>
              <w:rPr>
                <w:rFonts w:hint="eastAsia" w:ascii="宋体" w:hAnsi="宋体" w:eastAsia="宋体" w:cs="宋体"/>
                <w:bCs/>
                <w:iCs/>
                <w:sz w:val="24"/>
                <w:szCs w:val="24"/>
                <w:lang w:val="en-US" w:eastAsia="zh-CN"/>
              </w:rPr>
              <w:t xml:space="preserve">5.8  </w:t>
            </w:r>
            <w:r>
              <w:rPr>
                <w:rFonts w:hint="eastAsia" w:ascii="宋体" w:hAnsi="宋体" w:eastAsia="宋体" w:cs="宋体"/>
                <w:bCs/>
                <w:iCs/>
                <w:sz w:val="24"/>
                <w:szCs w:val="24"/>
              </w:rPr>
              <w:t>穿刺</w:t>
            </w:r>
            <w:r>
              <w:rPr>
                <w:rFonts w:hint="eastAsia" w:ascii="宋体" w:hAnsi="宋体" w:eastAsia="宋体" w:cs="宋体"/>
                <w:bCs/>
                <w:iCs/>
                <w:sz w:val="24"/>
                <w:szCs w:val="24"/>
                <w:lang w:val="en-US" w:eastAsia="zh-CN"/>
              </w:rPr>
              <w:t>套管</w:t>
            </w:r>
            <w:r>
              <w:rPr>
                <w:rFonts w:hint="eastAsia" w:ascii="宋体" w:hAnsi="宋体" w:eastAsia="宋体" w:cs="宋体"/>
                <w:bCs/>
                <w:iCs/>
                <w:sz w:val="24"/>
                <w:szCs w:val="24"/>
              </w:rPr>
              <w:t>的注气阀和阻气阀开闭应灵活</w:t>
            </w:r>
            <w:r>
              <w:rPr>
                <w:rFonts w:hint="eastAsia" w:ascii="宋体" w:hAnsi="宋体" w:eastAsia="宋体" w:cs="宋体"/>
                <w:bCs/>
                <w:iCs/>
                <w:sz w:val="24"/>
                <w:szCs w:val="24"/>
                <w:lang w:eastAsia="zh-CN"/>
              </w:rPr>
              <w:t>。</w:t>
            </w:r>
          </w:p>
          <w:p>
            <w:pPr>
              <w:tabs>
                <w:tab w:val="left" w:pos="1128"/>
              </w:tabs>
              <w:spacing w:line="340" w:lineRule="exact"/>
              <w:jc w:val="left"/>
              <w:rPr>
                <w:rFonts w:hint="eastAsia" w:ascii="宋体" w:hAnsi="宋体" w:eastAsia="宋体" w:cs="宋体"/>
                <w:kern w:val="0"/>
                <w:sz w:val="24"/>
                <w:szCs w:val="24"/>
              </w:rPr>
            </w:pPr>
            <w:r>
              <w:rPr>
                <w:rFonts w:hint="eastAsia" w:ascii="宋体" w:hAnsi="宋体" w:eastAsia="宋体" w:cs="宋体"/>
                <w:bCs/>
                <w:iCs/>
                <w:sz w:val="24"/>
                <w:szCs w:val="24"/>
                <w:lang w:val="en-US" w:eastAsia="zh-CN"/>
              </w:rPr>
              <w:t xml:space="preserve">5.9  </w:t>
            </w:r>
            <w:r>
              <w:rPr>
                <w:rFonts w:hint="eastAsia" w:ascii="宋体" w:hAnsi="宋体" w:eastAsia="宋体" w:cs="宋体"/>
                <w:kern w:val="0"/>
                <w:sz w:val="24"/>
                <w:szCs w:val="24"/>
              </w:rPr>
              <w:t>穿刺套管应有良好的密封性和</w:t>
            </w:r>
            <w:r>
              <w:rPr>
                <w:rFonts w:hint="eastAsia" w:ascii="宋体" w:hAnsi="宋体" w:eastAsia="宋体" w:cs="宋体"/>
                <w:sz w:val="24"/>
                <w:szCs w:val="24"/>
              </w:rPr>
              <w:t>阻气性能</w:t>
            </w:r>
            <w:r>
              <w:rPr>
                <w:rFonts w:hint="eastAsia" w:ascii="宋体" w:hAnsi="宋体" w:eastAsia="宋体" w:cs="宋体"/>
                <w:kern w:val="0"/>
                <w:sz w:val="24"/>
                <w:szCs w:val="24"/>
              </w:rPr>
              <w:t>。</w:t>
            </w:r>
          </w:p>
          <w:p>
            <w:pPr>
              <w:jc w:val="left"/>
              <w:rPr>
                <w:rFonts w:hint="eastAsia" w:ascii="宋体" w:hAnsi="宋体" w:eastAsia="宋体" w:cs="宋体"/>
                <w:bCs/>
                <w:sz w:val="24"/>
                <w:szCs w:val="24"/>
              </w:rPr>
            </w:pPr>
            <w:r>
              <w:rPr>
                <w:rFonts w:hint="eastAsia" w:ascii="宋体" w:hAnsi="宋体" w:eastAsia="宋体" w:cs="宋体"/>
                <w:kern w:val="0"/>
                <w:sz w:val="24"/>
                <w:szCs w:val="24"/>
                <w:lang w:val="en-US" w:eastAsia="zh-CN"/>
              </w:rPr>
              <w:t>6</w:t>
            </w:r>
            <w:r>
              <w:rPr>
                <w:rFonts w:hint="eastAsia" w:ascii="宋体" w:hAnsi="宋体" w:eastAsia="宋体" w:cs="宋体"/>
                <w:kern w:val="0"/>
                <w:sz w:val="24"/>
                <w:szCs w:val="24"/>
              </w:rPr>
              <w:t xml:space="preserve"> </w:t>
            </w:r>
            <w:r>
              <w:rPr>
                <w:rFonts w:hint="eastAsia" w:ascii="宋体" w:hAnsi="宋体" w:eastAsia="宋体" w:cs="宋体"/>
                <w:bCs/>
                <w:sz w:val="24"/>
                <w:szCs w:val="24"/>
              </w:rPr>
              <w:t xml:space="preserve"> </w:t>
            </w:r>
            <w:r>
              <w:rPr>
                <w:rFonts w:hint="eastAsia" w:ascii="宋体" w:hAnsi="宋体" w:eastAsia="宋体" w:cs="宋体"/>
                <w:sz w:val="24"/>
                <w:szCs w:val="24"/>
              </w:rPr>
              <w:t>耐腐蚀性能</w:t>
            </w:r>
          </w:p>
          <w:p>
            <w:pPr>
              <w:spacing w:line="340" w:lineRule="exact"/>
              <w:ind w:firstLine="480" w:firstLineChars="200"/>
              <w:jc w:val="left"/>
              <w:rPr>
                <w:rFonts w:hint="eastAsia" w:ascii="宋体" w:hAnsi="宋体" w:eastAsia="宋体" w:cs="宋体"/>
                <w:bCs/>
                <w:sz w:val="24"/>
                <w:szCs w:val="24"/>
              </w:rPr>
            </w:pPr>
            <w:r>
              <w:rPr>
                <w:rFonts w:hint="eastAsia" w:ascii="宋体" w:hAnsi="宋体" w:eastAsia="宋体" w:cs="宋体"/>
                <w:bCs/>
                <w:sz w:val="24"/>
                <w:szCs w:val="24"/>
              </w:rPr>
              <w:t>手术器械应具有良好的耐腐蚀性能。</w:t>
            </w:r>
          </w:p>
          <w:p>
            <w:pPr>
              <w:jc w:val="left"/>
              <w:rPr>
                <w:rFonts w:hint="eastAsia" w:ascii="宋体" w:hAnsi="宋体" w:eastAsia="宋体" w:cs="宋体"/>
                <w:sz w:val="24"/>
                <w:szCs w:val="24"/>
              </w:rPr>
            </w:pPr>
            <w:r>
              <w:rPr>
                <w:rFonts w:hint="eastAsia" w:ascii="宋体" w:hAnsi="宋体" w:eastAsia="宋体" w:cs="宋体"/>
                <w:bCs/>
                <w:sz w:val="24"/>
                <w:szCs w:val="24"/>
                <w:lang w:val="en-US" w:eastAsia="zh-CN"/>
              </w:rPr>
              <w:t xml:space="preserve">7  </w:t>
            </w:r>
            <w:r>
              <w:rPr>
                <w:rFonts w:hint="eastAsia" w:ascii="宋体" w:hAnsi="宋体" w:eastAsia="宋体" w:cs="宋体"/>
                <w:sz w:val="24"/>
                <w:szCs w:val="24"/>
              </w:rPr>
              <w:t>配合性能</w:t>
            </w:r>
          </w:p>
          <w:p>
            <w:pPr>
              <w:jc w:val="left"/>
              <w:rPr>
                <w:rFonts w:hint="eastAsia" w:ascii="宋体" w:hAnsi="宋体" w:eastAsia="宋体" w:cs="宋体"/>
                <w:sz w:val="24"/>
                <w:szCs w:val="24"/>
              </w:rPr>
            </w:pPr>
            <w:r>
              <w:rPr>
                <w:rFonts w:hint="eastAsia" w:ascii="宋体" w:hAnsi="宋体" w:eastAsia="宋体" w:cs="宋体"/>
                <w:sz w:val="24"/>
                <w:szCs w:val="24"/>
                <w:lang w:val="en-US" w:eastAsia="zh-CN"/>
              </w:rPr>
              <w:t>7.1扩张器</w:t>
            </w:r>
            <w:r>
              <w:rPr>
                <w:rFonts w:hint="eastAsia" w:ascii="宋体" w:hAnsi="宋体" w:eastAsia="宋体" w:cs="宋体"/>
                <w:sz w:val="24"/>
                <w:szCs w:val="24"/>
              </w:rPr>
              <w:t>与穿刺套管之间的配合应良好。</w:t>
            </w:r>
          </w:p>
          <w:p>
            <w:pPr>
              <w:spacing w:line="340" w:lineRule="exact"/>
              <w:jc w:val="left"/>
              <w:rPr>
                <w:rFonts w:hint="eastAsia" w:ascii="宋体" w:hAnsi="宋体" w:eastAsia="宋体" w:cs="宋体"/>
                <w:sz w:val="24"/>
                <w:szCs w:val="24"/>
              </w:rPr>
            </w:pPr>
            <w:r>
              <w:rPr>
                <w:rFonts w:hint="eastAsia" w:ascii="宋体" w:hAnsi="宋体" w:eastAsia="宋体" w:cs="宋体"/>
                <w:sz w:val="24"/>
                <w:szCs w:val="24"/>
                <w:lang w:val="en-US" w:eastAsia="zh-CN"/>
              </w:rPr>
              <w:t>7.2转换器</w:t>
            </w:r>
            <w:r>
              <w:rPr>
                <w:rFonts w:hint="eastAsia" w:ascii="宋体" w:hAnsi="宋体" w:eastAsia="宋体" w:cs="宋体"/>
                <w:sz w:val="24"/>
                <w:szCs w:val="24"/>
              </w:rPr>
              <w:t>与穿刺套管之间的配合应良好。</w:t>
            </w:r>
          </w:p>
          <w:p>
            <w:pPr>
              <w:spacing w:line="340" w:lineRule="exact"/>
              <w:jc w:val="left"/>
              <w:rPr>
                <w:rFonts w:hint="eastAsia" w:ascii="宋体" w:hAnsi="宋体" w:eastAsia="宋体" w:cs="宋体"/>
                <w:bCs/>
                <w:color w:val="auto"/>
                <w:sz w:val="24"/>
                <w:szCs w:val="32"/>
                <w:highlight w:val="none"/>
                <w:lang w:eastAsia="zh-CN"/>
              </w:rPr>
            </w:pPr>
            <w:r>
              <w:rPr>
                <w:rFonts w:hint="eastAsia" w:ascii="宋体" w:hAnsi="宋体" w:eastAsia="宋体" w:cs="宋体"/>
                <w:color w:val="auto"/>
                <w:sz w:val="24"/>
                <w:szCs w:val="24"/>
                <w:highlight w:val="none"/>
                <w:lang w:val="en-US" w:eastAsia="zh-CN"/>
              </w:rPr>
              <w:t>8  该设备也</w:t>
            </w:r>
            <w:r>
              <w:rPr>
                <w:rFonts w:hint="eastAsia" w:ascii="宋体" w:hAnsi="宋体" w:eastAsia="宋体" w:cs="宋体"/>
                <w:bCs/>
                <w:color w:val="auto"/>
                <w:sz w:val="24"/>
                <w:szCs w:val="32"/>
                <w:highlight w:val="none"/>
              </w:rPr>
              <w:t>可</w:t>
            </w:r>
            <w:r>
              <w:rPr>
                <w:rFonts w:hint="eastAsia" w:ascii="宋体" w:hAnsi="宋体" w:eastAsia="宋体" w:cs="宋体"/>
                <w:bCs/>
                <w:color w:val="auto"/>
                <w:sz w:val="24"/>
                <w:szCs w:val="32"/>
                <w:highlight w:val="none"/>
                <w:lang w:val="en-US" w:eastAsia="zh-CN"/>
              </w:rPr>
              <w:t>以与</w:t>
            </w:r>
            <w:r>
              <w:rPr>
                <w:rFonts w:hint="eastAsia" w:ascii="宋体" w:hAnsi="宋体" w:eastAsia="宋体" w:cs="宋体"/>
                <w:bCs/>
                <w:color w:val="auto"/>
                <w:sz w:val="24"/>
                <w:szCs w:val="32"/>
                <w:highlight w:val="none"/>
              </w:rPr>
              <w:t>腹部组织袋</w:t>
            </w:r>
            <w:r>
              <w:rPr>
                <w:rFonts w:hint="eastAsia" w:ascii="宋体" w:hAnsi="宋体" w:eastAsia="宋体" w:cs="宋体"/>
                <w:bCs/>
                <w:color w:val="auto"/>
                <w:sz w:val="24"/>
                <w:szCs w:val="32"/>
                <w:highlight w:val="none"/>
                <w:lang w:val="en-US" w:eastAsia="zh-CN"/>
              </w:rPr>
              <w:t>配套使用，共同</w:t>
            </w:r>
            <w:r>
              <w:rPr>
                <w:rFonts w:hint="eastAsia" w:ascii="宋体" w:hAnsi="宋体" w:eastAsia="宋体" w:cs="宋体"/>
                <w:bCs/>
                <w:color w:val="auto"/>
                <w:sz w:val="24"/>
                <w:szCs w:val="32"/>
                <w:highlight w:val="none"/>
              </w:rPr>
              <w:t>完成组织切除手术</w:t>
            </w:r>
            <w:r>
              <w:rPr>
                <w:rFonts w:hint="eastAsia" w:ascii="宋体" w:hAnsi="宋体" w:eastAsia="宋体" w:cs="宋体"/>
                <w:bCs/>
                <w:color w:val="auto"/>
                <w:sz w:val="24"/>
                <w:szCs w:val="32"/>
                <w:highlight w:val="none"/>
                <w:lang w:eastAsia="zh-CN"/>
              </w:rPr>
              <w:t>。</w:t>
            </w:r>
          </w:p>
          <w:p>
            <w:pPr>
              <w:spacing w:line="340" w:lineRule="exact"/>
              <w:jc w:val="left"/>
              <w:rPr>
                <w:rFonts w:hint="eastAsia" w:ascii="宋体" w:hAnsi="宋体" w:eastAsia="宋体" w:cs="宋体"/>
                <w:bCs/>
                <w:color w:val="auto"/>
                <w:sz w:val="24"/>
                <w:szCs w:val="32"/>
                <w:highlight w:val="none"/>
                <w:lang w:val="en-US" w:eastAsia="zh-CN"/>
              </w:rPr>
            </w:pPr>
            <w:r>
              <w:rPr>
                <w:rFonts w:hint="eastAsia" w:ascii="宋体" w:hAnsi="宋体" w:eastAsia="宋体" w:cs="宋体"/>
                <w:bCs/>
                <w:color w:val="auto"/>
                <w:sz w:val="24"/>
                <w:szCs w:val="32"/>
                <w:highlight w:val="none"/>
                <w:lang w:val="en-US" w:eastAsia="zh-CN"/>
              </w:rPr>
              <w:t>9  有定位机头，旋切时子宫或肌瘤不跟着打转，可单人操作，无需辅助人员。</w:t>
            </w:r>
          </w:p>
          <w:p>
            <w:pPr>
              <w:jc w:val="lef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5" w:hRule="atLeast"/>
          <w:jc w:val="center"/>
        </w:trPr>
        <w:tc>
          <w:tcPr>
            <w:tcW w:w="492"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17</w:t>
            </w:r>
          </w:p>
        </w:tc>
        <w:tc>
          <w:tcPr>
            <w:tcW w:w="2092" w:type="dxa"/>
            <w:vAlign w:val="center"/>
          </w:tcPr>
          <w:p>
            <w:pPr>
              <w:keepNext w:val="0"/>
              <w:keepLines w:val="0"/>
              <w:widowControl/>
              <w:suppressLineNumbers w:val="0"/>
              <w:jc w:val="center"/>
              <w:textAlignment w:val="center"/>
              <w:rPr>
                <w:rFonts w:hint="eastAsia"/>
                <w:lang w:val="en-US" w:eastAsia="zh-CN"/>
              </w:rPr>
            </w:pPr>
            <w:r>
              <w:rPr>
                <w:rFonts w:hint="eastAsia" w:ascii="宋体" w:hAnsi="宋体" w:eastAsia="宋体" w:cs="宋体"/>
                <w:i w:val="0"/>
                <w:color w:val="000000"/>
                <w:kern w:val="0"/>
                <w:sz w:val="22"/>
                <w:szCs w:val="22"/>
                <w:u w:val="none"/>
                <w:lang w:val="en-US" w:eastAsia="zh-CN" w:bidi="ar"/>
              </w:rPr>
              <w:t>杯式举宫器</w:t>
            </w:r>
          </w:p>
        </w:tc>
        <w:tc>
          <w:tcPr>
            <w:tcW w:w="1624" w:type="dxa"/>
            <w:vAlign w:val="center"/>
          </w:tcPr>
          <w:p>
            <w:pPr>
              <w:keepNext w:val="0"/>
              <w:keepLines w:val="0"/>
              <w:widowControl/>
              <w:suppressLineNumbers w:val="0"/>
              <w:jc w:val="center"/>
              <w:textAlignment w:val="center"/>
              <w:rPr>
                <w:rFonts w:hint="eastAsia" w:asciiTheme="minorHAnsi" w:hAnsiTheme="minorHAnsi" w:eastAsiaTheme="minorEastAsia" w:cstheme="minorBidi"/>
                <w:kern w:val="2"/>
                <w:sz w:val="24"/>
                <w:szCs w:val="24"/>
                <w:lang w:val="en-US" w:eastAsia="zh-CN" w:bidi="ar-SA"/>
              </w:rPr>
            </w:pPr>
            <w:r>
              <w:rPr>
                <w:rFonts w:hint="eastAsia" w:ascii="宋体" w:hAnsi="宋体" w:eastAsia="宋体" w:cs="宋体"/>
                <w:i w:val="0"/>
                <w:color w:val="000000"/>
                <w:kern w:val="0"/>
                <w:sz w:val="22"/>
                <w:szCs w:val="22"/>
                <w:u w:val="none"/>
                <w:lang w:val="en-US" w:eastAsia="zh-CN" w:bidi="ar"/>
              </w:rPr>
              <w:t xml:space="preserve">10件套      </w:t>
            </w:r>
          </w:p>
        </w:tc>
        <w:tc>
          <w:tcPr>
            <w:tcW w:w="6016" w:type="dxa"/>
            <w:vAlign w:val="top"/>
          </w:tcPr>
          <w:p>
            <w:pPr>
              <w:spacing w:line="380" w:lineRule="exact"/>
              <w:jc w:val="left"/>
              <w:rPr>
                <w:rFonts w:hint="eastAsia" w:ascii="宋体" w:hAnsi="宋体" w:eastAsia="宋体" w:cs="宋体"/>
                <w:kern w:val="2"/>
                <w:sz w:val="24"/>
                <w:szCs w:val="24"/>
                <w:lang w:val="en-US" w:eastAsia="zh-CN" w:bidi="ar-SA"/>
              </w:rPr>
            </w:pPr>
            <w:r>
              <w:rPr>
                <w:rFonts w:hint="eastAsia" w:ascii="宋体" w:hAnsi="宋体" w:eastAsia="宋体" w:cs="宋体"/>
                <w:sz w:val="24"/>
                <w:szCs w:val="24"/>
              </w:rPr>
              <w:t>主要由举宫头、操纵杆、举宫杯、举宫杯螺丝、引导棒组成。接触人体部位的材料采用医用不锈钢材料制造，该材料化学成分应符合YY／T 0294.1标准的要求。该部件外表面光滑，举宫头头端圆滑，杆部平直，无锋棱、毛刺、裂纹，其表面粗糙度参数Ra值为：杆钻头、举宫头不大于0.20μm，其余部分不大于0.80μm。各联接部位应牢固可靠，焊缝平整、光滑，无脱焊或多、堆焊现象。各部件应装卸方便，无卡渧现象。电镀件的镀层符合YY0076中规定的V类2级外观要求。产品应具有良好的耐腐蚀性能，在常规条件下消毒，不会产生腐蚀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jc w:val="center"/>
        </w:trPr>
        <w:tc>
          <w:tcPr>
            <w:tcW w:w="492"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18</w:t>
            </w:r>
          </w:p>
        </w:tc>
        <w:tc>
          <w:tcPr>
            <w:tcW w:w="2092" w:type="dxa"/>
            <w:vAlign w:val="center"/>
          </w:tcPr>
          <w:p>
            <w:pPr>
              <w:keepNext w:val="0"/>
              <w:keepLines w:val="0"/>
              <w:widowControl/>
              <w:suppressLineNumbers w:val="0"/>
              <w:jc w:val="center"/>
              <w:textAlignment w:val="center"/>
              <w:rPr>
                <w:rFonts w:hint="default" w:eastAsiaTheme="minorEastAsia"/>
                <w:sz w:val="24"/>
                <w:lang w:val="en-US" w:eastAsia="zh-CN"/>
              </w:rPr>
            </w:pPr>
            <w:r>
              <w:rPr>
                <w:rFonts w:hint="eastAsia" w:ascii="宋体" w:hAnsi="宋体" w:eastAsia="宋体" w:cs="宋体"/>
                <w:i w:val="0"/>
                <w:color w:val="000000"/>
                <w:kern w:val="0"/>
                <w:sz w:val="22"/>
                <w:szCs w:val="22"/>
                <w:u w:val="none"/>
                <w:lang w:val="en-US" w:eastAsia="zh-CN" w:bidi="ar"/>
              </w:rPr>
              <w:t>穿刺器（戳卡垫片）</w:t>
            </w:r>
          </w:p>
        </w:tc>
        <w:tc>
          <w:tcPr>
            <w:tcW w:w="1624" w:type="dxa"/>
            <w:vAlign w:val="center"/>
          </w:tcPr>
          <w:p>
            <w:pPr>
              <w:keepNext w:val="0"/>
              <w:keepLines w:val="0"/>
              <w:widowControl/>
              <w:suppressLineNumbers w:val="0"/>
              <w:jc w:val="center"/>
              <w:textAlignment w:val="center"/>
              <w:rPr>
                <w:rFonts w:hint="eastAsia"/>
                <w:sz w:val="24"/>
              </w:rPr>
            </w:pPr>
            <w:r>
              <w:rPr>
                <w:rFonts w:hint="eastAsia" w:ascii="宋体" w:hAnsi="宋体" w:eastAsia="宋体" w:cs="宋体"/>
                <w:i w:val="0"/>
                <w:color w:val="000000"/>
                <w:kern w:val="0"/>
                <w:sz w:val="22"/>
                <w:szCs w:val="22"/>
                <w:u w:val="none"/>
                <w:lang w:val="en-US" w:eastAsia="zh-CN" w:bidi="ar"/>
              </w:rPr>
              <w:t>Φ5</w:t>
            </w:r>
          </w:p>
        </w:tc>
        <w:tc>
          <w:tcPr>
            <w:tcW w:w="6016" w:type="dxa"/>
          </w:tcPr>
          <w:p>
            <w:pPr>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穿刺器磁片与手术室现有</w:t>
            </w:r>
            <w:r>
              <w:rPr>
                <w:rStyle w:val="46"/>
                <w:rFonts w:hint="eastAsia" w:ascii="宋体" w:hAnsi="宋体" w:eastAsia="宋体" w:cs="宋体"/>
                <w:sz w:val="24"/>
                <w:szCs w:val="24"/>
              </w:rPr>
              <w:t>Φ</w:t>
            </w:r>
            <w:r>
              <w:rPr>
                <w:rStyle w:val="46"/>
                <w:rFonts w:hint="eastAsia" w:ascii="宋体" w:hAnsi="宋体" w:eastAsia="宋体" w:cs="宋体"/>
                <w:sz w:val="24"/>
                <w:szCs w:val="24"/>
                <w:lang w:val="en-US" w:eastAsia="zh-CN"/>
              </w:rPr>
              <w:t>5</w:t>
            </w:r>
            <w:r>
              <w:rPr>
                <w:rFonts w:hint="eastAsia" w:ascii="宋体" w:hAnsi="宋体" w:eastAsia="宋体" w:cs="宋体"/>
                <w:sz w:val="24"/>
                <w:szCs w:val="24"/>
                <w:lang w:val="en-US" w:eastAsia="zh-CN"/>
              </w:rPr>
              <w:t>穿刺器统配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492"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19</w:t>
            </w:r>
          </w:p>
        </w:tc>
        <w:tc>
          <w:tcPr>
            <w:tcW w:w="2092" w:type="dxa"/>
            <w:vAlign w:val="center"/>
          </w:tcPr>
          <w:p>
            <w:pPr>
              <w:keepNext w:val="0"/>
              <w:keepLines w:val="0"/>
              <w:widowControl/>
              <w:suppressLineNumbers w:val="0"/>
              <w:jc w:val="center"/>
              <w:textAlignment w:val="center"/>
              <w:rPr>
                <w:rFonts w:hint="eastAsia"/>
                <w:sz w:val="24"/>
              </w:rPr>
            </w:pPr>
            <w:r>
              <w:rPr>
                <w:rFonts w:hint="eastAsia" w:ascii="宋体" w:hAnsi="宋体" w:eastAsia="宋体" w:cs="宋体"/>
                <w:i w:val="0"/>
                <w:color w:val="000000"/>
                <w:kern w:val="0"/>
                <w:sz w:val="22"/>
                <w:szCs w:val="22"/>
                <w:u w:val="none"/>
                <w:lang w:val="en-US" w:eastAsia="zh-CN" w:bidi="ar"/>
              </w:rPr>
              <w:t>穿刺器（戳卡垫片）</w:t>
            </w:r>
          </w:p>
        </w:tc>
        <w:tc>
          <w:tcPr>
            <w:tcW w:w="1624" w:type="dxa"/>
            <w:vAlign w:val="center"/>
          </w:tcPr>
          <w:p>
            <w:pPr>
              <w:keepNext w:val="0"/>
              <w:keepLines w:val="0"/>
              <w:widowControl/>
              <w:suppressLineNumbers w:val="0"/>
              <w:jc w:val="center"/>
              <w:textAlignment w:val="center"/>
              <w:rPr>
                <w:rFonts w:hint="default" w:eastAsia="宋体"/>
                <w:sz w:val="24"/>
                <w:lang w:val="en-US" w:eastAsia="zh-CN"/>
              </w:rPr>
            </w:pPr>
            <w:r>
              <w:rPr>
                <w:rFonts w:hint="eastAsia" w:ascii="宋体" w:hAnsi="宋体" w:eastAsia="宋体" w:cs="宋体"/>
                <w:i w:val="0"/>
                <w:color w:val="000000"/>
                <w:kern w:val="0"/>
                <w:sz w:val="22"/>
                <w:szCs w:val="22"/>
                <w:u w:val="none"/>
                <w:lang w:val="en-US" w:eastAsia="zh-CN" w:bidi="ar"/>
              </w:rPr>
              <w:t>Φ10</w:t>
            </w:r>
          </w:p>
        </w:tc>
        <w:tc>
          <w:tcPr>
            <w:tcW w:w="6016" w:type="dxa"/>
          </w:tcPr>
          <w:p>
            <w:pPr>
              <w:jc w:val="left"/>
              <w:rPr>
                <w:rFonts w:hint="eastAsia" w:ascii="宋体" w:hAnsi="宋体" w:eastAsia="宋体" w:cs="宋体"/>
                <w:sz w:val="24"/>
                <w:szCs w:val="24"/>
                <w:lang w:val="en-US"/>
              </w:rPr>
            </w:pPr>
            <w:r>
              <w:rPr>
                <w:rFonts w:hint="eastAsia" w:ascii="宋体" w:hAnsi="宋体" w:eastAsia="宋体" w:cs="宋体"/>
                <w:sz w:val="24"/>
                <w:szCs w:val="24"/>
                <w:lang w:val="en-US" w:eastAsia="zh-CN"/>
              </w:rPr>
              <w:t>穿刺器磁片与手术室现有</w:t>
            </w:r>
            <w:r>
              <w:rPr>
                <w:rStyle w:val="46"/>
                <w:rFonts w:hint="eastAsia" w:ascii="宋体" w:hAnsi="宋体" w:eastAsia="宋体" w:cs="宋体"/>
                <w:sz w:val="24"/>
                <w:szCs w:val="24"/>
              </w:rPr>
              <w:t>Φ</w:t>
            </w:r>
            <w:r>
              <w:rPr>
                <w:rStyle w:val="46"/>
                <w:rFonts w:hint="eastAsia" w:ascii="宋体" w:hAnsi="宋体" w:eastAsia="宋体" w:cs="宋体"/>
                <w:sz w:val="24"/>
                <w:szCs w:val="24"/>
                <w:lang w:val="en-US" w:eastAsia="zh-CN"/>
              </w:rPr>
              <w:t>10</w:t>
            </w:r>
            <w:r>
              <w:rPr>
                <w:rFonts w:hint="eastAsia" w:ascii="宋体" w:hAnsi="宋体" w:eastAsia="宋体" w:cs="宋体"/>
                <w:sz w:val="24"/>
                <w:szCs w:val="24"/>
                <w:lang w:val="en-US" w:eastAsia="zh-CN"/>
              </w:rPr>
              <w:t>穿刺器统配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2"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w:t>
            </w:r>
          </w:p>
        </w:tc>
        <w:tc>
          <w:tcPr>
            <w:tcW w:w="2092" w:type="dxa"/>
            <w:vAlign w:val="center"/>
          </w:tcPr>
          <w:p>
            <w:pPr>
              <w:keepNext w:val="0"/>
              <w:keepLines w:val="0"/>
              <w:widowControl/>
              <w:suppressLineNumbers w:val="0"/>
              <w:jc w:val="center"/>
              <w:textAlignment w:val="center"/>
              <w:rPr>
                <w:rFonts w:hint="default" w:eastAsiaTheme="minorEastAsia"/>
                <w:sz w:val="24"/>
                <w:lang w:val="en-US" w:eastAsia="zh-CN"/>
              </w:rPr>
            </w:pPr>
            <w:r>
              <w:rPr>
                <w:rFonts w:hint="eastAsia" w:ascii="宋体" w:hAnsi="宋体" w:eastAsia="宋体" w:cs="宋体"/>
                <w:i w:val="0"/>
                <w:color w:val="000000"/>
                <w:kern w:val="0"/>
                <w:sz w:val="22"/>
                <w:szCs w:val="22"/>
                <w:u w:val="none"/>
                <w:lang w:val="en-US" w:eastAsia="zh-CN" w:bidi="ar"/>
              </w:rPr>
              <w:t>宫腔一体镜</w:t>
            </w:r>
          </w:p>
        </w:tc>
        <w:tc>
          <w:tcPr>
            <w:tcW w:w="1624" w:type="dxa"/>
            <w:vAlign w:val="center"/>
          </w:tcPr>
          <w:p>
            <w:pPr>
              <w:keepNext w:val="0"/>
              <w:keepLines w:val="0"/>
              <w:widowControl/>
              <w:suppressLineNumbers w:val="0"/>
              <w:jc w:val="center"/>
              <w:textAlignment w:val="center"/>
              <w:rPr>
                <w:rFonts w:hint="eastAsia"/>
                <w:sz w:val="24"/>
              </w:rPr>
            </w:pPr>
            <w:r>
              <w:rPr>
                <w:rFonts w:hint="eastAsia" w:ascii="宋体" w:hAnsi="宋体" w:eastAsia="宋体" w:cs="宋体"/>
                <w:i w:val="0"/>
                <w:color w:val="000000"/>
                <w:kern w:val="0"/>
                <w:sz w:val="22"/>
                <w:szCs w:val="22"/>
                <w:u w:val="none"/>
                <w:lang w:val="en-US" w:eastAsia="zh-CN" w:bidi="ar"/>
              </w:rPr>
              <w:t>5F 7F各选</w:t>
            </w:r>
          </w:p>
        </w:tc>
        <w:tc>
          <w:tcPr>
            <w:tcW w:w="6016" w:type="dxa"/>
          </w:tcPr>
          <w:p>
            <w:pPr>
              <w:pStyle w:val="39"/>
              <w:framePr w:wrap="auto" w:vAnchor="margin" w:hAnchor="text" w:yAlign="inline"/>
              <w:tabs>
                <w:tab w:val="left" w:pos="420"/>
                <w:tab w:val="left" w:pos="1677"/>
              </w:tabs>
              <w:spacing w:line="380" w:lineRule="exact"/>
              <w:jc w:val="left"/>
              <w:rPr>
                <w:rFonts w:hint="eastAsia" w:ascii="宋体" w:hAnsi="宋体" w:eastAsia="宋体" w:cs="宋体"/>
                <w:sz w:val="24"/>
                <w:szCs w:val="24"/>
                <w:lang w:val="zh-TW" w:eastAsia="zh-TW"/>
              </w:rPr>
            </w:pPr>
            <w:r>
              <w:rPr>
                <w:rFonts w:hint="eastAsia" w:ascii="宋体" w:hAnsi="宋体" w:eastAsia="宋体" w:cs="宋体"/>
                <w:sz w:val="24"/>
                <w:szCs w:val="24"/>
                <w:lang w:val="zh-TW" w:eastAsia="zh-TW"/>
              </w:rPr>
              <w:t xml:space="preserve">1.用于宫腔疾病的治疗，包括子宫肌瘤、息肉、粘连、畸形以及异物残留等 ； </w:t>
            </w:r>
          </w:p>
          <w:p>
            <w:pPr>
              <w:pStyle w:val="39"/>
              <w:framePr w:wrap="auto" w:vAnchor="margin" w:hAnchor="text" w:yAlign="inline"/>
              <w:tabs>
                <w:tab w:val="left" w:pos="420"/>
                <w:tab w:val="left" w:pos="1677"/>
              </w:tabs>
              <w:spacing w:line="380" w:lineRule="exact"/>
              <w:jc w:val="left"/>
              <w:rPr>
                <w:rFonts w:hint="eastAsia" w:ascii="宋体" w:hAnsi="宋体" w:eastAsia="宋体" w:cs="宋体"/>
                <w:sz w:val="24"/>
                <w:szCs w:val="24"/>
                <w:lang w:val="zh-TW" w:eastAsia="zh-TW"/>
              </w:rPr>
            </w:pPr>
            <w:r>
              <w:rPr>
                <w:rFonts w:hint="eastAsia" w:ascii="宋体" w:hAnsi="宋体" w:eastAsia="宋体" w:cs="宋体"/>
                <w:sz w:val="24"/>
                <w:szCs w:val="24"/>
                <w:lang w:val="zh-TW" w:eastAsia="zh-TW"/>
              </w:rPr>
              <w:t>2.具有5Fr/7Fr的手术器械通道，在可视情况下手术操作。</w:t>
            </w:r>
          </w:p>
          <w:p>
            <w:pPr>
              <w:pStyle w:val="39"/>
              <w:framePr w:wrap="auto" w:vAnchor="margin" w:hAnchor="text" w:yAlign="inline"/>
              <w:tabs>
                <w:tab w:val="left" w:pos="420"/>
                <w:tab w:val="left" w:pos="1677"/>
              </w:tabs>
              <w:spacing w:line="380" w:lineRule="exact"/>
              <w:jc w:val="left"/>
              <w:rPr>
                <w:rFonts w:hint="eastAsia" w:ascii="宋体" w:hAnsi="宋体" w:eastAsia="宋体" w:cs="宋体"/>
                <w:sz w:val="24"/>
                <w:szCs w:val="24"/>
                <w:lang w:val="zh-TW" w:eastAsia="zh-TW"/>
              </w:rPr>
            </w:pPr>
            <w:r>
              <w:rPr>
                <w:rFonts w:hint="eastAsia" w:ascii="宋体" w:hAnsi="宋体" w:eastAsia="宋体" w:cs="宋体"/>
                <w:sz w:val="24"/>
                <w:szCs w:val="24"/>
                <w:lang w:val="zh-TW" w:eastAsia="zh-TW"/>
              </w:rPr>
              <w:t>3.可配备多种器械，包括单关节直剪刀、双关节勺型钳、双极电凝棒。</w:t>
            </w:r>
          </w:p>
          <w:p>
            <w:pPr>
              <w:pStyle w:val="39"/>
              <w:framePr w:wrap="auto" w:vAnchor="margin" w:hAnchor="text" w:yAlign="inline"/>
              <w:tabs>
                <w:tab w:val="left" w:pos="420"/>
                <w:tab w:val="left" w:pos="1677"/>
              </w:tabs>
              <w:spacing w:line="380" w:lineRule="exact"/>
              <w:jc w:val="left"/>
              <w:rPr>
                <w:rFonts w:hint="eastAsia" w:ascii="宋体" w:hAnsi="宋体" w:eastAsia="宋体" w:cs="宋体"/>
                <w:sz w:val="24"/>
                <w:szCs w:val="24"/>
                <w:lang w:val="zh-TW" w:eastAsia="zh-TW"/>
              </w:rPr>
            </w:pPr>
            <w:r>
              <w:rPr>
                <w:rFonts w:hint="eastAsia" w:ascii="宋体" w:hAnsi="宋体" w:eastAsia="宋体" w:cs="宋体"/>
                <w:sz w:val="24"/>
                <w:szCs w:val="24"/>
                <w:lang w:val="zh-TW" w:eastAsia="zh-TW"/>
              </w:rPr>
              <w:t>4. 镜鞘一体，含无创末端，与内窥镜联体设计，镜体更细，进出水更通畅。</w:t>
            </w:r>
          </w:p>
          <w:p>
            <w:pPr>
              <w:pStyle w:val="39"/>
              <w:framePr w:wrap="auto" w:vAnchor="margin" w:hAnchor="text" w:yAlign="inline"/>
              <w:tabs>
                <w:tab w:val="left" w:pos="420"/>
                <w:tab w:val="left" w:pos="1677"/>
              </w:tabs>
              <w:spacing w:line="380" w:lineRule="exact"/>
              <w:jc w:val="left"/>
              <w:rPr>
                <w:rFonts w:hint="eastAsia" w:ascii="宋体" w:hAnsi="宋体" w:eastAsia="宋体" w:cs="宋体"/>
                <w:sz w:val="24"/>
                <w:szCs w:val="24"/>
                <w:lang w:val="zh-TW" w:eastAsia="zh-TW"/>
              </w:rPr>
            </w:pPr>
            <w:r>
              <w:rPr>
                <w:rFonts w:hint="eastAsia" w:ascii="宋体" w:hAnsi="宋体" w:eastAsia="宋体" w:cs="宋体"/>
                <w:sz w:val="24"/>
                <w:szCs w:val="24"/>
                <w:lang w:val="zh-TW" w:eastAsia="zh-TW"/>
              </w:rPr>
              <w:t>5. 器械插入口为喇叭形，方便器械进入。</w:t>
            </w:r>
          </w:p>
          <w:p>
            <w:pPr>
              <w:pStyle w:val="39"/>
              <w:framePr w:wrap="auto" w:vAnchor="margin" w:hAnchor="text" w:yAlign="inline"/>
              <w:tabs>
                <w:tab w:val="left" w:pos="420"/>
                <w:tab w:val="left" w:pos="1677"/>
              </w:tabs>
              <w:spacing w:line="380" w:lineRule="exact"/>
              <w:jc w:val="left"/>
              <w:rPr>
                <w:rFonts w:hint="eastAsia" w:ascii="宋体" w:hAnsi="宋体" w:eastAsia="宋体" w:cs="宋体"/>
                <w:sz w:val="24"/>
                <w:szCs w:val="24"/>
                <w:lang w:val="zh-TW" w:eastAsia="zh-TW"/>
              </w:rPr>
            </w:pPr>
            <w:r>
              <w:rPr>
                <w:rFonts w:hint="eastAsia" w:ascii="宋体" w:hAnsi="宋体" w:eastAsia="宋体" w:cs="宋体"/>
                <w:sz w:val="24"/>
                <w:szCs w:val="24"/>
                <w:lang w:val="zh-TW" w:eastAsia="zh-TW"/>
              </w:rPr>
              <w:t>6. 密封帽内置，双层防漏水设计，自动闭合操作通道。</w:t>
            </w:r>
          </w:p>
          <w:p>
            <w:pPr>
              <w:pStyle w:val="39"/>
              <w:framePr w:wrap="auto" w:vAnchor="margin" w:hAnchor="text" w:yAlign="inline"/>
              <w:tabs>
                <w:tab w:val="left" w:pos="420"/>
                <w:tab w:val="left" w:pos="1677"/>
              </w:tabs>
              <w:spacing w:line="380" w:lineRule="exact"/>
              <w:jc w:val="left"/>
              <w:rPr>
                <w:rFonts w:hint="eastAsia" w:ascii="宋体" w:hAnsi="宋体" w:eastAsia="宋体" w:cs="宋体"/>
                <w:sz w:val="24"/>
                <w:szCs w:val="24"/>
                <w:lang w:val="zh-TW" w:eastAsia="zh-TW"/>
              </w:rPr>
            </w:pPr>
            <w:r>
              <w:rPr>
                <w:rFonts w:hint="eastAsia" w:ascii="宋体" w:hAnsi="宋体" w:eastAsia="宋体" w:cs="宋体"/>
                <w:sz w:val="24"/>
                <w:szCs w:val="24"/>
                <w:lang w:val="zh-TW" w:eastAsia="zh-TW"/>
              </w:rPr>
              <w:t>7.进出水口可根据手术需求360°旋转，防止水路管缠绕。方便医生操作。避免宫颈口损伤。</w:t>
            </w:r>
          </w:p>
          <w:p>
            <w:pPr>
              <w:pStyle w:val="39"/>
              <w:framePr w:wrap="auto" w:vAnchor="margin" w:hAnchor="text" w:yAlign="inline"/>
              <w:tabs>
                <w:tab w:val="left" w:pos="420"/>
                <w:tab w:val="left" w:pos="1677"/>
              </w:tabs>
              <w:spacing w:line="380" w:lineRule="exact"/>
              <w:jc w:val="left"/>
              <w:rPr>
                <w:rFonts w:hint="eastAsia" w:ascii="宋体" w:hAnsi="宋体" w:eastAsia="宋体" w:cs="宋体"/>
                <w:sz w:val="24"/>
                <w:szCs w:val="24"/>
                <w:lang w:val="zh-TW" w:eastAsia="zh-TW"/>
              </w:rPr>
            </w:pPr>
            <w:r>
              <w:rPr>
                <w:rFonts w:hint="eastAsia" w:ascii="宋体" w:hAnsi="宋体" w:eastAsia="宋体" w:cs="宋体"/>
                <w:sz w:val="24"/>
                <w:szCs w:val="24"/>
                <w:lang w:val="zh-TW" w:eastAsia="zh-TW"/>
              </w:rPr>
              <w:t>8.景深4mm-110mm、视向角30°、视场角55°。</w:t>
            </w:r>
          </w:p>
          <w:p>
            <w:pPr>
              <w:pStyle w:val="39"/>
              <w:framePr w:wrap="auto" w:vAnchor="margin" w:hAnchor="text" w:yAlign="inline"/>
              <w:tabs>
                <w:tab w:val="left" w:pos="420"/>
                <w:tab w:val="left" w:pos="1677"/>
              </w:tabs>
              <w:spacing w:line="380" w:lineRule="exact"/>
              <w:jc w:val="left"/>
              <w:rPr>
                <w:rFonts w:hint="eastAsia" w:ascii="宋体" w:hAnsi="宋体" w:eastAsia="宋体" w:cs="宋体"/>
                <w:sz w:val="24"/>
                <w:szCs w:val="24"/>
                <w:lang w:val="zh-TW" w:eastAsia="zh-TW"/>
              </w:rPr>
            </w:pPr>
            <w:r>
              <w:rPr>
                <w:rFonts w:hint="eastAsia" w:ascii="宋体" w:hAnsi="宋体" w:eastAsia="宋体" w:cs="宋体"/>
                <w:sz w:val="24"/>
                <w:szCs w:val="24"/>
                <w:lang w:val="zh-TW" w:eastAsia="zh-TW"/>
              </w:rPr>
              <w:t>9.镜面具有防反光设置。管鞘内有安全保障的绝缘层。</w:t>
            </w:r>
          </w:p>
          <w:p>
            <w:pPr>
              <w:pStyle w:val="39"/>
              <w:framePr w:wrap="auto" w:vAnchor="margin" w:hAnchor="text" w:yAlign="inline"/>
              <w:tabs>
                <w:tab w:val="left" w:pos="420"/>
                <w:tab w:val="left" w:pos="1677"/>
              </w:tabs>
              <w:spacing w:line="380" w:lineRule="exact"/>
              <w:jc w:val="left"/>
              <w:rPr>
                <w:rFonts w:hint="eastAsia" w:ascii="宋体" w:hAnsi="宋体" w:eastAsia="宋体" w:cs="宋体"/>
                <w:sz w:val="24"/>
                <w:szCs w:val="24"/>
                <w:lang w:val="zh-TW" w:eastAsia="zh-TW"/>
              </w:rPr>
            </w:pPr>
            <w:r>
              <w:rPr>
                <w:rFonts w:hint="eastAsia" w:ascii="宋体" w:hAnsi="宋体" w:eastAsia="宋体" w:cs="宋体"/>
                <w:sz w:val="24"/>
                <w:szCs w:val="24"/>
                <w:lang w:val="zh-TW" w:eastAsia="zh-TW"/>
              </w:rPr>
              <w:t>10. 插入部工作长度208mm，插入部最大宽度 5.4mm，免扩宫。</w:t>
            </w:r>
          </w:p>
          <w:p>
            <w:pPr>
              <w:jc w:val="left"/>
              <w:rPr>
                <w:rFonts w:hint="eastAsia" w:ascii="宋体" w:hAnsi="宋体" w:eastAsia="宋体" w:cs="宋体"/>
                <w:sz w:val="24"/>
                <w:szCs w:val="24"/>
              </w:rPr>
            </w:pPr>
            <w:r>
              <w:rPr>
                <w:rFonts w:hint="eastAsia" w:ascii="宋体" w:hAnsi="宋体" w:eastAsia="宋体" w:cs="宋体"/>
                <w:sz w:val="24"/>
                <w:szCs w:val="24"/>
                <w:lang w:val="zh-TW" w:eastAsia="zh-TW"/>
              </w:rPr>
              <w:t>11.光路设计更合理，光能传递效率-有效光度率：DM≤1300 cd/（m2·lm）图像高亮度特性。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92"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21</w:t>
            </w:r>
          </w:p>
        </w:tc>
        <w:tc>
          <w:tcPr>
            <w:tcW w:w="2092" w:type="dxa"/>
            <w:vAlign w:val="center"/>
          </w:tcPr>
          <w:p>
            <w:pPr>
              <w:keepNext w:val="0"/>
              <w:keepLines w:val="0"/>
              <w:widowControl/>
              <w:suppressLineNumbers w:val="0"/>
              <w:jc w:val="center"/>
              <w:textAlignment w:val="center"/>
              <w:rPr>
                <w:rFonts w:hint="default" w:eastAsiaTheme="minorEastAsia"/>
                <w:sz w:val="24"/>
                <w:lang w:val="en-US" w:eastAsia="zh-CN"/>
              </w:rPr>
            </w:pPr>
            <w:r>
              <w:rPr>
                <w:rFonts w:hint="eastAsia" w:ascii="宋体" w:hAnsi="宋体" w:eastAsia="宋体" w:cs="宋体"/>
                <w:i w:val="0"/>
                <w:color w:val="000000"/>
                <w:kern w:val="0"/>
                <w:sz w:val="22"/>
                <w:szCs w:val="22"/>
                <w:u w:val="none"/>
                <w:lang w:val="en-US" w:eastAsia="zh-CN" w:bidi="ar"/>
              </w:rPr>
              <w:t>双极电切镜</w:t>
            </w:r>
          </w:p>
        </w:tc>
        <w:tc>
          <w:tcPr>
            <w:tcW w:w="1624" w:type="dxa"/>
            <w:vAlign w:val="center"/>
          </w:tcPr>
          <w:p>
            <w:pPr>
              <w:keepNext w:val="0"/>
              <w:keepLines w:val="0"/>
              <w:widowControl/>
              <w:suppressLineNumbers w:val="0"/>
              <w:jc w:val="center"/>
              <w:textAlignment w:val="center"/>
              <w:rPr>
                <w:rFonts w:hint="default"/>
                <w:sz w:val="24"/>
                <w:lang w:val="en-US"/>
              </w:rPr>
            </w:pPr>
            <w:r>
              <w:rPr>
                <w:rFonts w:hint="default" w:ascii="宋体" w:hAnsi="宋体" w:eastAsia="宋体" w:cs="宋体"/>
                <w:i w:val="0"/>
                <w:color w:val="000000"/>
                <w:kern w:val="0"/>
                <w:sz w:val="22"/>
                <w:szCs w:val="22"/>
                <w:u w:val="none"/>
                <w:lang w:val="en-US" w:eastAsia="zh-CN" w:bidi="ar"/>
              </w:rPr>
              <w:t>Ф</w:t>
            </w:r>
            <w:r>
              <w:rPr>
                <w:rFonts w:hint="eastAsia" w:ascii="宋体" w:hAnsi="宋体" w:eastAsia="宋体" w:cs="宋体"/>
                <w:i w:val="0"/>
                <w:color w:val="000000"/>
                <w:kern w:val="0"/>
                <w:sz w:val="22"/>
                <w:szCs w:val="22"/>
                <w:u w:val="none"/>
                <w:lang w:val="en-US" w:eastAsia="zh-CN" w:bidi="ar"/>
              </w:rPr>
              <w:t>4</w:t>
            </w:r>
          </w:p>
        </w:tc>
        <w:tc>
          <w:tcPr>
            <w:tcW w:w="6016" w:type="dxa"/>
          </w:tcPr>
          <w:p>
            <w:pPr>
              <w:spacing w:line="380" w:lineRule="exact"/>
              <w:jc w:val="left"/>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内窥镜</w:t>
            </w:r>
            <w:r>
              <w:rPr>
                <w:rFonts w:hint="eastAsia" w:ascii="宋体" w:hAnsi="宋体" w:eastAsia="宋体" w:cs="宋体"/>
                <w:sz w:val="24"/>
                <w:szCs w:val="24"/>
                <w:lang w:val="en-US" w:eastAsia="zh-CN"/>
              </w:rPr>
              <w:t>:</w:t>
            </w:r>
            <w:r>
              <w:rPr>
                <w:rFonts w:hint="eastAsia" w:ascii="宋体" w:hAnsi="宋体" w:eastAsia="宋体" w:cs="宋体"/>
                <w:sz w:val="24"/>
                <w:szCs w:val="24"/>
              </w:rPr>
              <w:t>4mm、30°，内窥镜观察系统指标：视场角60°，极限偏差±15%；视向角30°，极限偏差10%；分辨率25lp/mm，极限偏差-10%（上限不计）；照度&gt;1500lx；可清晰观察范围3~50mm。分辨率、照度的工作距离均为20mm。</w:t>
            </w:r>
          </w:p>
          <w:p>
            <w:pPr>
              <w:spacing w:line="380" w:lineRule="exact"/>
              <w:jc w:val="left"/>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手柄</w:t>
            </w:r>
            <w:r>
              <w:rPr>
                <w:rFonts w:hint="eastAsia" w:ascii="宋体" w:hAnsi="宋体" w:eastAsia="宋体" w:cs="宋体"/>
                <w:sz w:val="24"/>
                <w:szCs w:val="24"/>
                <w:lang w:val="en-US" w:eastAsia="zh-CN"/>
              </w:rPr>
              <w:t>:</w:t>
            </w:r>
            <w:r>
              <w:rPr>
                <w:rFonts w:hint="eastAsia" w:ascii="宋体" w:hAnsi="宋体" w:eastAsia="宋体" w:cs="宋体"/>
                <w:sz w:val="24"/>
                <w:szCs w:val="24"/>
              </w:rPr>
              <w:t>被动式</w:t>
            </w:r>
          </w:p>
          <w:p>
            <w:pPr>
              <w:spacing w:line="380" w:lineRule="exact"/>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w:t>
            </w:r>
            <w:r>
              <w:rPr>
                <w:rFonts w:hint="eastAsia" w:ascii="宋体" w:hAnsi="宋体" w:eastAsia="宋体" w:cs="宋体"/>
                <w:sz w:val="24"/>
                <w:szCs w:val="24"/>
              </w:rPr>
              <w:t>外鞘</w:t>
            </w:r>
            <w:r>
              <w:rPr>
                <w:rFonts w:hint="eastAsia" w:ascii="宋体" w:hAnsi="宋体" w:eastAsia="宋体" w:cs="宋体"/>
                <w:sz w:val="24"/>
                <w:szCs w:val="24"/>
                <w:lang w:val="en-US" w:eastAsia="zh-CN"/>
              </w:rPr>
              <w:t>:</w:t>
            </w:r>
            <w:r>
              <w:rPr>
                <w:rFonts w:hint="eastAsia" w:ascii="宋体" w:hAnsi="宋体" w:eastAsia="宋体" w:cs="宋体"/>
                <w:sz w:val="24"/>
                <w:szCs w:val="24"/>
              </w:rPr>
              <w:t>≤26Fr、带进出水开关</w:t>
            </w:r>
          </w:p>
          <w:p>
            <w:pPr>
              <w:spacing w:line="380" w:lineRule="exact"/>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4.</w:t>
            </w:r>
            <w:r>
              <w:rPr>
                <w:rFonts w:hint="eastAsia" w:ascii="宋体" w:hAnsi="宋体" w:eastAsia="宋体" w:cs="宋体"/>
                <w:sz w:val="24"/>
                <w:szCs w:val="24"/>
              </w:rPr>
              <w:t>内鞘</w:t>
            </w:r>
            <w:r>
              <w:rPr>
                <w:rFonts w:hint="eastAsia" w:ascii="宋体" w:hAnsi="宋体" w:eastAsia="宋体" w:cs="宋体"/>
                <w:sz w:val="24"/>
                <w:szCs w:val="24"/>
                <w:lang w:val="en-US" w:eastAsia="zh-CN"/>
              </w:rPr>
              <w:t>:</w:t>
            </w:r>
            <w:r>
              <w:rPr>
                <w:rFonts w:hint="eastAsia" w:ascii="宋体" w:hAnsi="宋体" w:eastAsia="宋体" w:cs="宋体"/>
                <w:sz w:val="24"/>
                <w:szCs w:val="24"/>
              </w:rPr>
              <w:t>≤24Fr、可360°旋转</w:t>
            </w:r>
          </w:p>
          <w:p>
            <w:pPr>
              <w:spacing w:line="380" w:lineRule="exact"/>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5.</w:t>
            </w:r>
            <w:r>
              <w:rPr>
                <w:rFonts w:hint="eastAsia" w:ascii="宋体" w:hAnsi="宋体" w:eastAsia="宋体" w:cs="宋体"/>
                <w:sz w:val="24"/>
                <w:szCs w:val="24"/>
              </w:rPr>
              <w:t>闭孔器1支</w:t>
            </w:r>
          </w:p>
          <w:p>
            <w:pPr>
              <w:spacing w:line="380" w:lineRule="exact"/>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6.</w:t>
            </w:r>
            <w:r>
              <w:rPr>
                <w:rFonts w:hint="eastAsia" w:ascii="宋体" w:hAnsi="宋体" w:eastAsia="宋体" w:cs="宋体"/>
                <w:sz w:val="24"/>
                <w:szCs w:val="24"/>
              </w:rPr>
              <w:t>内鞘进水接头</w:t>
            </w:r>
            <w:r>
              <w:rPr>
                <w:rFonts w:hint="eastAsia" w:ascii="宋体" w:hAnsi="宋体" w:eastAsia="宋体" w:cs="宋体"/>
                <w:sz w:val="24"/>
                <w:szCs w:val="24"/>
                <w:lang w:val="en-US" w:eastAsia="zh-CN"/>
              </w:rPr>
              <w:t>:</w:t>
            </w:r>
            <w:r>
              <w:rPr>
                <w:rFonts w:hint="eastAsia" w:ascii="宋体" w:hAnsi="宋体" w:eastAsia="宋体" w:cs="宋体"/>
                <w:sz w:val="24"/>
                <w:szCs w:val="24"/>
              </w:rPr>
              <w:t>1个，与内鞘配合，可实施单鞘手术</w:t>
            </w:r>
          </w:p>
          <w:p>
            <w:pPr>
              <w:spacing w:line="380" w:lineRule="exact"/>
              <w:jc w:val="left"/>
              <w:rPr>
                <w:rFonts w:hint="default" w:ascii="宋体" w:hAnsi="宋体" w:cs="宋体"/>
                <w:lang w:val="en-US" w:eastAsia="zh-CN"/>
              </w:rPr>
            </w:pPr>
            <w:r>
              <w:rPr>
                <w:rFonts w:hint="eastAsia" w:ascii="宋体" w:hAnsi="宋体" w:eastAsia="宋体" w:cs="宋体"/>
                <w:sz w:val="24"/>
                <w:szCs w:val="24"/>
                <w:lang w:val="en-US" w:eastAsia="zh-CN"/>
              </w:rPr>
              <w:t>7.带</w:t>
            </w:r>
            <w:r>
              <w:rPr>
                <w:rFonts w:hint="eastAsia" w:ascii="宋体" w:hAnsi="宋体" w:eastAsia="宋体" w:cs="宋体"/>
                <w:sz w:val="24"/>
                <w:szCs w:val="24"/>
              </w:rPr>
              <w:t>冲洗接头</w:t>
            </w:r>
            <w:r>
              <w:rPr>
                <w:rFonts w:hint="eastAsia" w:ascii="宋体" w:hAnsi="宋体" w:eastAsia="宋体" w:cs="宋体"/>
                <w:sz w:val="24"/>
                <w:szCs w:val="24"/>
                <w:lang w:val="en-US" w:eastAsia="zh-CN"/>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9" w:hRule="atLeast"/>
          <w:jc w:val="center"/>
        </w:trPr>
        <w:tc>
          <w:tcPr>
            <w:tcW w:w="492" w:type="dxa"/>
            <w:vAlign w:val="center"/>
          </w:tcPr>
          <w:p>
            <w:pPr>
              <w:jc w:val="center"/>
              <w:rPr>
                <w:rFonts w:hint="default"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22</w:t>
            </w:r>
          </w:p>
        </w:tc>
        <w:tc>
          <w:tcPr>
            <w:tcW w:w="2092" w:type="dxa"/>
            <w:vAlign w:val="center"/>
          </w:tcPr>
          <w:p>
            <w:pPr>
              <w:keepNext w:val="0"/>
              <w:keepLines w:val="0"/>
              <w:widowControl/>
              <w:suppressLineNumbers w:val="0"/>
              <w:jc w:val="center"/>
              <w:textAlignment w:val="center"/>
              <w:rPr>
                <w:rFonts w:hint="eastAsia" w:asciiTheme="minorHAnsi" w:hAnsiTheme="minorHAnsi" w:eastAsiaTheme="minorEastAsia" w:cstheme="minorBidi"/>
                <w:kern w:val="2"/>
                <w:sz w:val="24"/>
                <w:szCs w:val="24"/>
                <w:lang w:val="en-US" w:eastAsia="zh-CN" w:bidi="ar-SA"/>
              </w:rPr>
            </w:pPr>
            <w:r>
              <w:rPr>
                <w:rFonts w:hint="eastAsia" w:ascii="宋体" w:hAnsi="宋体" w:eastAsia="宋体" w:cs="宋体"/>
                <w:i w:val="0"/>
                <w:color w:val="000000"/>
                <w:kern w:val="0"/>
                <w:sz w:val="22"/>
                <w:szCs w:val="22"/>
                <w:u w:val="none"/>
                <w:lang w:val="en-US" w:eastAsia="zh-CN" w:bidi="ar"/>
              </w:rPr>
              <w:t>腹壁牵拉器Ⅰ</w:t>
            </w:r>
          </w:p>
        </w:tc>
        <w:tc>
          <w:tcPr>
            <w:tcW w:w="1624" w:type="dxa"/>
            <w:vAlign w:val="center"/>
          </w:tcPr>
          <w:p>
            <w:pPr>
              <w:keepNext w:val="0"/>
              <w:keepLines w:val="0"/>
              <w:widowControl/>
              <w:suppressLineNumbers w:val="0"/>
              <w:jc w:val="center"/>
              <w:textAlignment w:val="center"/>
              <w:rPr>
                <w:rFonts w:hint="eastAsia" w:asciiTheme="minorHAnsi" w:hAnsiTheme="minorHAnsi" w:eastAsiaTheme="minorEastAsia" w:cstheme="minorBidi"/>
                <w:kern w:val="2"/>
                <w:sz w:val="24"/>
                <w:szCs w:val="24"/>
                <w:lang w:val="en-US" w:eastAsia="zh-CN" w:bidi="ar-SA"/>
              </w:rPr>
            </w:pPr>
            <w:r>
              <w:rPr>
                <w:rFonts w:hint="default" w:ascii="宋体" w:hAnsi="宋体" w:eastAsia="宋体" w:cs="宋体"/>
                <w:i w:val="0"/>
                <w:color w:val="000000"/>
                <w:kern w:val="0"/>
                <w:sz w:val="22"/>
                <w:szCs w:val="22"/>
                <w:u w:val="none"/>
                <w:lang w:val="en-US" w:eastAsia="zh-CN" w:bidi="ar"/>
              </w:rPr>
              <w:t>Ф</w:t>
            </w:r>
            <w:r>
              <w:rPr>
                <w:rFonts w:hint="eastAsia" w:ascii="宋体" w:hAnsi="宋体" w:eastAsia="宋体" w:cs="宋体"/>
                <w:i w:val="0"/>
                <w:color w:val="000000"/>
                <w:kern w:val="0"/>
                <w:sz w:val="22"/>
                <w:szCs w:val="22"/>
                <w:u w:val="none"/>
                <w:lang w:val="en-US" w:eastAsia="zh-CN" w:bidi="ar"/>
              </w:rPr>
              <w:t>2.2</w:t>
            </w:r>
            <w:r>
              <w:rPr>
                <w:rFonts w:hint="default" w:ascii="宋体" w:hAnsi="宋体" w:eastAsia="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150</w:t>
            </w:r>
          </w:p>
        </w:tc>
        <w:tc>
          <w:tcPr>
            <w:tcW w:w="6016" w:type="dxa"/>
            <w:vAlign w:val="top"/>
          </w:tcPr>
          <w:p>
            <w:pPr>
              <w:pStyle w:val="21"/>
              <w:rPr>
                <w:sz w:val="24"/>
              </w:rPr>
            </w:pPr>
            <w:r>
              <w:rPr>
                <w:rFonts w:hint="eastAsia" w:ascii="Arial" w:hAnsi="Arial" w:cs="Arial"/>
                <w:color w:val="333333"/>
                <w:kern w:val="0"/>
                <w:sz w:val="24"/>
                <w:szCs w:val="24"/>
                <w:lang w:val="en-US" w:eastAsia="zh-CN" w:bidi="ar"/>
              </w:rPr>
              <w:t>1规格：</w:t>
            </w:r>
            <w:r>
              <w:rPr>
                <w:rFonts w:hint="default" w:ascii="Arial" w:hAnsi="Arial" w:eastAsia="宋体" w:cs="Arial"/>
                <w:color w:val="333333"/>
                <w:kern w:val="0"/>
                <w:sz w:val="24"/>
                <w:szCs w:val="24"/>
                <w:lang w:val="en-US" w:eastAsia="zh-CN" w:bidi="ar"/>
              </w:rPr>
              <w:t>≥</w:t>
            </w:r>
            <w:r>
              <w:rPr>
                <w:sz w:val="24"/>
              </w:rPr>
              <w:t>Ф2.2×150</w:t>
            </w:r>
          </w:p>
          <w:p>
            <w:pPr>
              <w:pStyle w:val="21"/>
              <w:numPr>
                <w:ilvl w:val="0"/>
                <w:numId w:val="68"/>
              </w:numPr>
              <w:rPr>
                <w:rFonts w:hint="eastAsia"/>
                <w:sz w:val="24"/>
                <w:lang w:val="en-US" w:eastAsia="zh-CN"/>
              </w:rPr>
            </w:pPr>
            <w:r>
              <w:rPr>
                <w:rFonts w:hint="eastAsia"/>
                <w:sz w:val="24"/>
                <w:lang w:val="en-US" w:eastAsia="zh-CN"/>
              </w:rPr>
              <w:t>L基本尺寸：150</w:t>
            </w:r>
            <w:r>
              <w:rPr>
                <w:sz w:val="24"/>
              </w:rPr>
              <w:t>±10</w:t>
            </w:r>
          </w:p>
          <w:p>
            <w:pPr>
              <w:pStyle w:val="21"/>
              <w:numPr>
                <w:ilvl w:val="0"/>
                <w:numId w:val="68"/>
              </w:numPr>
              <w:rPr>
                <w:rFonts w:hint="eastAsia"/>
                <w:sz w:val="24"/>
                <w:lang w:val="en-US" w:eastAsia="zh-CN"/>
              </w:rPr>
            </w:pPr>
            <w:r>
              <w:rPr>
                <w:rFonts w:hint="eastAsia"/>
                <w:sz w:val="24"/>
                <w:lang w:val="en-US" w:eastAsia="zh-CN"/>
              </w:rPr>
              <w:t>D基本尺寸：</w:t>
            </w:r>
            <w:r>
              <w:rPr>
                <w:rFonts w:ascii="宋体" w:hAnsi="宋体"/>
                <w:sz w:val="24"/>
              </w:rPr>
              <w:t>Ф</w:t>
            </w:r>
            <w:r>
              <w:rPr>
                <w:sz w:val="24"/>
              </w:rPr>
              <w:t>2.2+0.3</w:t>
            </w:r>
          </w:p>
          <w:p>
            <w:pPr>
              <w:pStyle w:val="21"/>
              <w:numPr>
                <w:ilvl w:val="0"/>
                <w:numId w:val="68"/>
              </w:numPr>
              <w:rPr>
                <w:rFonts w:hint="default"/>
                <w:sz w:val="24"/>
                <w:lang w:val="en-US" w:eastAsia="zh-CN"/>
              </w:rPr>
            </w:pPr>
            <w:r>
              <w:rPr>
                <w:spacing w:val="7"/>
              </w:rPr>
              <w:t>器械接触人体部分所用的材料应采用</w:t>
            </w:r>
            <w:r>
              <w:rPr>
                <w:rFonts w:ascii="Times New Roman" w:eastAsia="Times New Roman"/>
              </w:rPr>
              <w:t>YY/T 0294.1-2016</w:t>
            </w:r>
            <w:r>
              <w:rPr>
                <w:spacing w:val="6"/>
              </w:rPr>
              <w:t>《外科器械 金属材料  第</w:t>
            </w:r>
            <w:r>
              <w:rPr>
                <w:rFonts w:ascii="Times New Roman" w:eastAsia="Times New Roman"/>
                <w:spacing w:val="7"/>
              </w:rPr>
              <w:t>1</w:t>
            </w:r>
            <w:r>
              <w:t>部</w:t>
            </w:r>
            <w:r>
              <w:rPr>
                <w:spacing w:val="-8"/>
              </w:rPr>
              <w:t>分：不锈钢》标准中所规定的</w:t>
            </w:r>
            <w:r>
              <w:rPr>
                <w:rFonts w:ascii="Times New Roman" w:eastAsia="Times New Roman"/>
              </w:rPr>
              <w:t>06Cr19Ni10</w:t>
            </w:r>
            <w:r>
              <w:rPr>
                <w:spacing w:val="-5"/>
              </w:rPr>
              <w:t>材料制造</w:t>
            </w:r>
          </w:p>
          <w:p>
            <w:pPr>
              <w:pStyle w:val="27"/>
              <w:numPr>
                <w:ilvl w:val="0"/>
                <w:numId w:val="0"/>
              </w:numPr>
              <w:tabs>
                <w:tab w:val="left" w:pos="753"/>
              </w:tabs>
              <w:spacing w:before="84" w:after="0" w:line="240" w:lineRule="auto"/>
              <w:ind w:right="0" w:rightChars="0"/>
              <w:jc w:val="left"/>
              <w:rPr>
                <w:rFonts w:hint="default"/>
                <w:sz w:val="24"/>
                <w:lang w:val="en-US" w:eastAsia="zh-CN"/>
              </w:rPr>
            </w:pPr>
            <w:r>
              <w:rPr>
                <w:rFonts w:hint="eastAsia"/>
                <w:sz w:val="24"/>
                <w:lang w:val="en-US" w:eastAsia="zh-CN"/>
              </w:rPr>
              <w:t>5.</w:t>
            </w:r>
            <w:r>
              <w:rPr>
                <w:sz w:val="24"/>
              </w:rPr>
              <w:t>腹壁牵拉器表面应平整光滑、无毛刺和锋棱。各连接部位应牢固可靠，焊缝应平整光滑，不得有虚焊、脱焊和堆焊现象。畅通性：腹壁牵拉器Ⅰ内部首尾通畅，无阻塞现象。耐腐蚀性能：</w:t>
            </w:r>
            <w:r>
              <w:rPr>
                <w:spacing w:val="-3"/>
              </w:rPr>
              <w:t>腹壁牵拉器应具有良好的耐腐蚀性能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2" w:type="dxa"/>
            <w:vAlign w:val="center"/>
          </w:tcPr>
          <w:p>
            <w:pPr>
              <w:jc w:val="center"/>
              <w:rPr>
                <w:rFonts w:hint="default"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23</w:t>
            </w:r>
          </w:p>
        </w:tc>
        <w:tc>
          <w:tcPr>
            <w:tcW w:w="2092" w:type="dxa"/>
            <w:vAlign w:val="center"/>
          </w:tcPr>
          <w:p>
            <w:pPr>
              <w:keepNext w:val="0"/>
              <w:keepLines w:val="0"/>
              <w:widowControl/>
              <w:suppressLineNumbers w:val="0"/>
              <w:jc w:val="center"/>
              <w:textAlignment w:val="center"/>
              <w:rPr>
                <w:rFonts w:hint="eastAsia"/>
                <w:sz w:val="24"/>
              </w:rPr>
            </w:pPr>
            <w:r>
              <w:rPr>
                <w:rFonts w:hint="eastAsia" w:ascii="宋体" w:hAnsi="宋体" w:eastAsia="宋体" w:cs="宋体"/>
                <w:i w:val="0"/>
                <w:color w:val="000000"/>
                <w:kern w:val="0"/>
                <w:sz w:val="22"/>
                <w:szCs w:val="22"/>
                <w:u w:val="none"/>
                <w:lang w:val="en-US" w:eastAsia="zh-CN" w:bidi="ar"/>
              </w:rPr>
              <w:t>腹壁牵拉器Ⅲ</w:t>
            </w:r>
          </w:p>
        </w:tc>
        <w:tc>
          <w:tcPr>
            <w:tcW w:w="1624" w:type="dxa"/>
            <w:vAlign w:val="center"/>
          </w:tcPr>
          <w:p>
            <w:pPr>
              <w:keepNext w:val="0"/>
              <w:keepLines w:val="0"/>
              <w:widowControl/>
              <w:suppressLineNumbers w:val="0"/>
              <w:jc w:val="center"/>
              <w:textAlignment w:val="center"/>
              <w:rPr>
                <w:rFonts w:hint="default" w:ascii="黑体" w:hAnsi="宋体" w:eastAsia="黑体" w:cs="黑体"/>
                <w:i w:val="0"/>
                <w:color w:val="000000"/>
                <w:kern w:val="2"/>
                <w:sz w:val="22"/>
                <w:szCs w:val="22"/>
                <w:u w:val="none"/>
                <w:lang w:val="en-US" w:eastAsia="zh-CN" w:bidi="ar-SA"/>
              </w:rPr>
            </w:pPr>
            <w:r>
              <w:rPr>
                <w:rFonts w:hint="default" w:ascii="宋体" w:hAnsi="宋体" w:eastAsia="宋体" w:cs="宋体"/>
                <w:i w:val="0"/>
                <w:color w:val="000000"/>
                <w:kern w:val="0"/>
                <w:sz w:val="22"/>
                <w:szCs w:val="22"/>
                <w:u w:val="none"/>
                <w:lang w:val="en-US" w:eastAsia="zh-CN" w:bidi="ar"/>
              </w:rPr>
              <w:t>Ф</w:t>
            </w:r>
            <w:r>
              <w:rPr>
                <w:rFonts w:hint="eastAsia" w:ascii="宋体" w:hAnsi="宋体" w:eastAsia="宋体" w:cs="宋体"/>
                <w:i w:val="0"/>
                <w:color w:val="000000"/>
                <w:kern w:val="0"/>
                <w:sz w:val="22"/>
                <w:szCs w:val="22"/>
                <w:u w:val="none"/>
                <w:lang w:val="en-US" w:eastAsia="zh-CN" w:bidi="ar"/>
              </w:rPr>
              <w:t>2.2</w:t>
            </w:r>
            <w:r>
              <w:rPr>
                <w:rFonts w:hint="default" w:ascii="宋体" w:hAnsi="宋体" w:eastAsia="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396</w:t>
            </w:r>
          </w:p>
        </w:tc>
        <w:tc>
          <w:tcPr>
            <w:tcW w:w="6016" w:type="dxa"/>
          </w:tcPr>
          <w:p>
            <w:pPr>
              <w:pStyle w:val="21"/>
              <w:rPr>
                <w:sz w:val="24"/>
              </w:rPr>
            </w:pPr>
            <w:r>
              <w:rPr>
                <w:rFonts w:hint="eastAsia" w:ascii="Arial" w:hAnsi="Arial" w:cs="Arial"/>
                <w:color w:val="333333"/>
                <w:kern w:val="0"/>
                <w:sz w:val="24"/>
                <w:szCs w:val="24"/>
                <w:lang w:val="en-US" w:eastAsia="zh-CN" w:bidi="ar"/>
              </w:rPr>
              <w:t>1规格：</w:t>
            </w:r>
            <w:r>
              <w:rPr>
                <w:rFonts w:hint="default" w:ascii="Arial" w:hAnsi="Arial" w:eastAsia="宋体" w:cs="Arial"/>
                <w:color w:val="333333"/>
                <w:kern w:val="0"/>
                <w:sz w:val="24"/>
                <w:szCs w:val="24"/>
                <w:lang w:val="en-US" w:eastAsia="zh-CN" w:bidi="ar"/>
              </w:rPr>
              <w:t>≥</w:t>
            </w:r>
            <w:r>
              <w:rPr>
                <w:sz w:val="24"/>
              </w:rPr>
              <w:t>Ф</w:t>
            </w:r>
            <w:r>
              <w:rPr>
                <w:rFonts w:hint="eastAsia" w:ascii="Times New Roman" w:hAnsi="Times New Roman" w:eastAsia="宋体" w:cs="Times New Roman"/>
                <w:b w:val="0"/>
                <w:bCs w:val="0"/>
                <w:sz w:val="24"/>
                <w:szCs w:val="24"/>
                <w:lang w:val="en-US" w:eastAsia="zh-CN"/>
              </w:rPr>
              <w:t>2.2</w:t>
            </w:r>
            <w:r>
              <w:rPr>
                <w:rFonts w:hint="default" w:ascii="Times New Roman" w:hAnsi="Times New Roman" w:eastAsia="宋体" w:cs="Times New Roman"/>
                <w:b w:val="0"/>
                <w:bCs w:val="0"/>
                <w:sz w:val="24"/>
                <w:szCs w:val="24"/>
                <w:lang w:val="en-US" w:eastAsia="zh-CN"/>
              </w:rPr>
              <w:t>×</w:t>
            </w:r>
            <w:r>
              <w:rPr>
                <w:rFonts w:hint="eastAsia" w:ascii="Times New Roman" w:hAnsi="Times New Roman" w:eastAsia="宋体" w:cs="Times New Roman"/>
                <w:b w:val="0"/>
                <w:bCs w:val="0"/>
                <w:sz w:val="24"/>
                <w:szCs w:val="24"/>
                <w:lang w:val="en-US" w:eastAsia="zh-CN"/>
              </w:rPr>
              <w:t>396</w:t>
            </w:r>
          </w:p>
          <w:p>
            <w:pPr>
              <w:pStyle w:val="21"/>
              <w:numPr>
                <w:ilvl w:val="0"/>
                <w:numId w:val="0"/>
              </w:numPr>
              <w:rPr>
                <w:rFonts w:hint="eastAsia"/>
                <w:sz w:val="24"/>
                <w:lang w:val="en-US" w:eastAsia="zh-CN"/>
              </w:rPr>
            </w:pPr>
            <w:r>
              <w:rPr>
                <w:rFonts w:hint="eastAsia"/>
                <w:sz w:val="24"/>
                <w:lang w:val="en-US" w:eastAsia="zh-CN"/>
              </w:rPr>
              <w:t>2.L基本尺寸：150</w:t>
            </w:r>
            <w:r>
              <w:rPr>
                <w:sz w:val="24"/>
              </w:rPr>
              <w:t>±10</w:t>
            </w:r>
          </w:p>
          <w:p>
            <w:pPr>
              <w:pStyle w:val="21"/>
              <w:numPr>
                <w:ilvl w:val="0"/>
                <w:numId w:val="0"/>
              </w:numPr>
              <w:rPr>
                <w:rFonts w:hint="eastAsia"/>
                <w:sz w:val="24"/>
                <w:lang w:val="en-US" w:eastAsia="zh-CN"/>
              </w:rPr>
            </w:pPr>
            <w:r>
              <w:rPr>
                <w:rFonts w:hint="eastAsia"/>
                <w:sz w:val="24"/>
                <w:lang w:val="en-US" w:eastAsia="zh-CN"/>
              </w:rPr>
              <w:t>3.D基本尺寸：</w:t>
            </w:r>
            <w:r>
              <w:rPr>
                <w:rFonts w:ascii="宋体" w:hAnsi="宋体"/>
                <w:sz w:val="24"/>
              </w:rPr>
              <w:t>Ф</w:t>
            </w:r>
            <w:r>
              <w:rPr>
                <w:rFonts w:hint="eastAsia" w:ascii="宋体" w:hAnsi="宋体"/>
                <w:sz w:val="24"/>
                <w:lang w:val="en-US" w:eastAsia="zh-CN"/>
              </w:rPr>
              <w:t>2.2</w:t>
            </w:r>
            <w:r>
              <w:rPr>
                <w:sz w:val="24"/>
              </w:rPr>
              <w:t>+0.3</w:t>
            </w:r>
          </w:p>
          <w:p>
            <w:pPr>
              <w:pStyle w:val="21"/>
              <w:numPr>
                <w:ilvl w:val="0"/>
                <w:numId w:val="0"/>
              </w:numPr>
              <w:rPr>
                <w:rFonts w:hint="default"/>
                <w:sz w:val="24"/>
                <w:lang w:val="en-US" w:eastAsia="zh-CN"/>
              </w:rPr>
            </w:pPr>
            <w:r>
              <w:rPr>
                <w:rFonts w:hint="eastAsia"/>
                <w:spacing w:val="7"/>
                <w:lang w:val="en-US" w:eastAsia="zh-CN"/>
              </w:rPr>
              <w:t>4.</w:t>
            </w:r>
            <w:r>
              <w:rPr>
                <w:spacing w:val="7"/>
              </w:rPr>
              <w:t>器械接触人体部分所用的材料应采用</w:t>
            </w:r>
            <w:r>
              <w:rPr>
                <w:rFonts w:ascii="Times New Roman" w:eastAsia="Times New Roman"/>
              </w:rPr>
              <w:t>YY/T 0294.1-2016</w:t>
            </w:r>
            <w:r>
              <w:rPr>
                <w:spacing w:val="6"/>
              </w:rPr>
              <w:t>《外科器械 金属材料  第</w:t>
            </w:r>
            <w:r>
              <w:rPr>
                <w:rFonts w:ascii="Times New Roman" w:eastAsia="Times New Roman"/>
                <w:spacing w:val="7"/>
              </w:rPr>
              <w:t>1</w:t>
            </w:r>
            <w:r>
              <w:t>部</w:t>
            </w:r>
            <w:r>
              <w:rPr>
                <w:spacing w:val="-8"/>
              </w:rPr>
              <w:t>分：不锈钢》标准中所规定的</w:t>
            </w:r>
            <w:r>
              <w:rPr>
                <w:rFonts w:ascii="Times New Roman" w:eastAsia="Times New Roman"/>
              </w:rPr>
              <w:t>06Cr19Ni10</w:t>
            </w:r>
            <w:r>
              <w:rPr>
                <w:spacing w:val="-5"/>
              </w:rPr>
              <w:t>材料制造</w:t>
            </w:r>
          </w:p>
          <w:p>
            <w:pPr>
              <w:jc w:val="left"/>
              <w:rPr>
                <w:rFonts w:hint="eastAsia" w:ascii="宋体" w:hAnsi="宋体" w:eastAsia="宋体" w:cs="宋体"/>
                <w:sz w:val="24"/>
                <w:szCs w:val="24"/>
              </w:rPr>
            </w:pPr>
            <w:r>
              <w:rPr>
                <w:rFonts w:hint="eastAsia"/>
                <w:sz w:val="24"/>
                <w:lang w:val="en-US" w:eastAsia="zh-CN"/>
              </w:rPr>
              <w:t>5.</w:t>
            </w:r>
            <w:r>
              <w:rPr>
                <w:sz w:val="24"/>
              </w:rPr>
              <w:t>腹壁牵拉器表面应平整光滑、无毛刺和锋棱。各连接部位应牢固可靠，焊缝应平整光滑，不得有虚焊、脱焊和堆焊现象。畅通性：腹壁牵拉器Ⅰ内部首尾通畅，无阻塞现象。耐腐蚀性能：</w:t>
            </w:r>
            <w:r>
              <w:rPr>
                <w:spacing w:val="-3"/>
              </w:rPr>
              <w:t>腹壁牵拉器应具有良好的耐腐蚀性能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2" w:type="dxa"/>
            <w:vAlign w:val="center"/>
          </w:tcPr>
          <w:p>
            <w:pPr>
              <w:jc w:val="center"/>
              <w:rPr>
                <w:rFonts w:hint="default"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24</w:t>
            </w:r>
          </w:p>
        </w:tc>
        <w:tc>
          <w:tcPr>
            <w:tcW w:w="2092" w:type="dxa"/>
            <w:vAlign w:val="center"/>
          </w:tcPr>
          <w:p>
            <w:pPr>
              <w:keepNext w:val="0"/>
              <w:keepLines w:val="0"/>
              <w:widowControl/>
              <w:suppressLineNumbers w:val="0"/>
              <w:jc w:val="center"/>
              <w:textAlignment w:val="center"/>
              <w:rPr>
                <w:rFonts w:hint="eastAsia"/>
                <w:sz w:val="24"/>
              </w:rPr>
            </w:pPr>
            <w:r>
              <w:rPr>
                <w:rFonts w:hint="eastAsia" w:ascii="宋体" w:hAnsi="宋体" w:eastAsia="宋体" w:cs="宋体"/>
                <w:i w:val="0"/>
                <w:color w:val="000000"/>
                <w:kern w:val="0"/>
                <w:sz w:val="22"/>
                <w:szCs w:val="22"/>
                <w:u w:val="none"/>
                <w:lang w:val="en-US" w:eastAsia="zh-CN" w:bidi="ar"/>
              </w:rPr>
              <w:t>腹壁牵拉器Ⅳ</w:t>
            </w:r>
          </w:p>
        </w:tc>
        <w:tc>
          <w:tcPr>
            <w:tcW w:w="1624" w:type="dxa"/>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default" w:ascii="宋体" w:hAnsi="宋体" w:eastAsia="宋体" w:cs="宋体"/>
                <w:i w:val="0"/>
                <w:color w:val="000000"/>
                <w:kern w:val="0"/>
                <w:sz w:val="22"/>
                <w:szCs w:val="22"/>
                <w:u w:val="none"/>
                <w:lang w:val="en-US" w:eastAsia="zh-CN" w:bidi="ar"/>
              </w:rPr>
              <w:t>Ф</w:t>
            </w:r>
            <w:r>
              <w:rPr>
                <w:rFonts w:hint="eastAsia" w:ascii="宋体" w:hAnsi="宋体" w:eastAsia="宋体" w:cs="宋体"/>
                <w:i w:val="0"/>
                <w:color w:val="000000"/>
                <w:kern w:val="0"/>
                <w:sz w:val="22"/>
                <w:szCs w:val="22"/>
                <w:u w:val="none"/>
                <w:lang w:val="en-US" w:eastAsia="zh-CN" w:bidi="ar"/>
              </w:rPr>
              <w:t>2.2</w:t>
            </w:r>
            <w:r>
              <w:rPr>
                <w:rFonts w:hint="default" w:ascii="宋体" w:hAnsi="宋体" w:eastAsia="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396</w:t>
            </w:r>
          </w:p>
        </w:tc>
        <w:tc>
          <w:tcPr>
            <w:tcW w:w="6016" w:type="dxa"/>
          </w:tcPr>
          <w:p>
            <w:pPr>
              <w:pStyle w:val="21"/>
              <w:rPr>
                <w:sz w:val="24"/>
              </w:rPr>
            </w:pPr>
            <w:r>
              <w:rPr>
                <w:rFonts w:hint="eastAsia" w:ascii="Arial" w:hAnsi="Arial" w:cs="Arial"/>
                <w:color w:val="333333"/>
                <w:kern w:val="0"/>
                <w:sz w:val="24"/>
                <w:szCs w:val="24"/>
                <w:lang w:val="en-US" w:eastAsia="zh-CN" w:bidi="ar"/>
              </w:rPr>
              <w:t>1规格：</w:t>
            </w:r>
            <w:r>
              <w:rPr>
                <w:rFonts w:hint="default" w:ascii="Arial" w:hAnsi="Arial" w:eastAsia="宋体" w:cs="Arial"/>
                <w:color w:val="333333"/>
                <w:kern w:val="0"/>
                <w:sz w:val="24"/>
                <w:szCs w:val="24"/>
                <w:lang w:val="en-US" w:eastAsia="zh-CN" w:bidi="ar"/>
              </w:rPr>
              <w:t>≥</w:t>
            </w:r>
            <w:r>
              <w:rPr>
                <w:sz w:val="24"/>
              </w:rPr>
              <w:t>Ф</w:t>
            </w:r>
            <w:r>
              <w:rPr>
                <w:rFonts w:hint="eastAsia" w:ascii="Times New Roman" w:hAnsi="Times New Roman" w:eastAsia="宋体" w:cs="Times New Roman"/>
                <w:b w:val="0"/>
                <w:bCs w:val="0"/>
                <w:sz w:val="24"/>
                <w:szCs w:val="24"/>
                <w:lang w:val="en-US" w:eastAsia="zh-CN"/>
              </w:rPr>
              <w:t>2.2</w:t>
            </w:r>
            <w:r>
              <w:rPr>
                <w:rFonts w:hint="default" w:ascii="Times New Roman" w:hAnsi="Times New Roman" w:eastAsia="宋体" w:cs="Times New Roman"/>
                <w:b w:val="0"/>
                <w:bCs w:val="0"/>
                <w:sz w:val="24"/>
                <w:szCs w:val="24"/>
                <w:lang w:val="en-US" w:eastAsia="zh-CN"/>
              </w:rPr>
              <w:t>×</w:t>
            </w:r>
            <w:r>
              <w:rPr>
                <w:rFonts w:hint="eastAsia" w:ascii="Times New Roman" w:hAnsi="Times New Roman" w:eastAsia="宋体" w:cs="Times New Roman"/>
                <w:b w:val="0"/>
                <w:bCs w:val="0"/>
                <w:sz w:val="24"/>
                <w:szCs w:val="24"/>
                <w:lang w:val="en-US" w:eastAsia="zh-CN"/>
              </w:rPr>
              <w:t>396</w:t>
            </w:r>
          </w:p>
          <w:p>
            <w:pPr>
              <w:pStyle w:val="21"/>
              <w:numPr>
                <w:ilvl w:val="0"/>
                <w:numId w:val="0"/>
              </w:numPr>
              <w:rPr>
                <w:rFonts w:hint="eastAsia"/>
                <w:sz w:val="24"/>
                <w:lang w:val="en-US" w:eastAsia="zh-CN"/>
              </w:rPr>
            </w:pPr>
            <w:r>
              <w:rPr>
                <w:rFonts w:hint="eastAsia"/>
                <w:sz w:val="24"/>
                <w:lang w:val="en-US" w:eastAsia="zh-CN"/>
              </w:rPr>
              <w:t>2.L基本尺寸：150</w:t>
            </w:r>
            <w:r>
              <w:rPr>
                <w:sz w:val="24"/>
              </w:rPr>
              <w:t>±10</w:t>
            </w:r>
          </w:p>
          <w:p>
            <w:pPr>
              <w:pStyle w:val="21"/>
              <w:numPr>
                <w:ilvl w:val="0"/>
                <w:numId w:val="0"/>
              </w:numPr>
              <w:rPr>
                <w:rFonts w:hint="eastAsia"/>
                <w:sz w:val="24"/>
                <w:lang w:val="en-US" w:eastAsia="zh-CN"/>
              </w:rPr>
            </w:pPr>
            <w:r>
              <w:rPr>
                <w:rFonts w:hint="eastAsia"/>
                <w:sz w:val="24"/>
                <w:lang w:val="en-US" w:eastAsia="zh-CN"/>
              </w:rPr>
              <w:t>3.D基本尺寸：</w:t>
            </w:r>
            <w:r>
              <w:rPr>
                <w:rFonts w:ascii="宋体" w:hAnsi="宋体"/>
                <w:sz w:val="24"/>
              </w:rPr>
              <w:t>Ф</w:t>
            </w:r>
            <w:r>
              <w:rPr>
                <w:rFonts w:hint="eastAsia" w:ascii="宋体" w:hAnsi="宋体"/>
                <w:sz w:val="24"/>
                <w:lang w:val="en-US" w:eastAsia="zh-CN"/>
              </w:rPr>
              <w:t>2.2</w:t>
            </w:r>
            <w:r>
              <w:rPr>
                <w:sz w:val="24"/>
              </w:rPr>
              <w:t>+0.3</w:t>
            </w:r>
          </w:p>
          <w:p>
            <w:pPr>
              <w:pStyle w:val="21"/>
              <w:numPr>
                <w:ilvl w:val="0"/>
                <w:numId w:val="0"/>
              </w:numPr>
              <w:rPr>
                <w:rFonts w:hint="default"/>
                <w:sz w:val="24"/>
                <w:lang w:val="en-US" w:eastAsia="zh-CN"/>
              </w:rPr>
            </w:pPr>
            <w:r>
              <w:rPr>
                <w:rFonts w:hint="eastAsia"/>
                <w:spacing w:val="7"/>
                <w:lang w:val="en-US" w:eastAsia="zh-CN"/>
              </w:rPr>
              <w:t>4.</w:t>
            </w:r>
            <w:r>
              <w:rPr>
                <w:spacing w:val="7"/>
              </w:rPr>
              <w:t>器械接触人体部分所用的材料应采用</w:t>
            </w:r>
            <w:r>
              <w:rPr>
                <w:rFonts w:ascii="Times New Roman" w:eastAsia="Times New Roman"/>
              </w:rPr>
              <w:t>YY/T 0294.1-2016</w:t>
            </w:r>
            <w:r>
              <w:rPr>
                <w:spacing w:val="6"/>
              </w:rPr>
              <w:t>《外科器械 金属材料  第</w:t>
            </w:r>
            <w:r>
              <w:rPr>
                <w:rFonts w:ascii="Times New Roman" w:eastAsia="Times New Roman"/>
                <w:spacing w:val="7"/>
              </w:rPr>
              <w:t>1</w:t>
            </w:r>
            <w:r>
              <w:t>部</w:t>
            </w:r>
            <w:r>
              <w:rPr>
                <w:spacing w:val="-8"/>
              </w:rPr>
              <w:t>分：不锈钢》标准中所规定的</w:t>
            </w:r>
            <w:r>
              <w:rPr>
                <w:rFonts w:ascii="Times New Roman" w:eastAsia="Times New Roman"/>
              </w:rPr>
              <w:t>06Cr19Ni10</w:t>
            </w:r>
            <w:r>
              <w:rPr>
                <w:spacing w:val="-5"/>
              </w:rPr>
              <w:t>材料制造</w:t>
            </w:r>
          </w:p>
          <w:p>
            <w:pPr>
              <w:jc w:val="left"/>
              <w:rPr>
                <w:rFonts w:hint="eastAsia" w:ascii="宋体" w:hAnsi="宋体" w:eastAsia="宋体" w:cs="宋体"/>
                <w:sz w:val="24"/>
                <w:szCs w:val="24"/>
              </w:rPr>
            </w:pPr>
            <w:r>
              <w:rPr>
                <w:rFonts w:hint="eastAsia"/>
                <w:sz w:val="24"/>
                <w:lang w:val="en-US" w:eastAsia="zh-CN"/>
              </w:rPr>
              <w:t>5.</w:t>
            </w:r>
            <w:r>
              <w:rPr>
                <w:sz w:val="24"/>
              </w:rPr>
              <w:t>腹壁牵拉器表面应平整光滑、无毛刺和锋棱。各连接部位应牢固可靠，焊缝应平整光滑，不得有虚焊、脱焊和堆焊现象。畅通性：腹壁牵拉器Ⅰ内部首尾通畅，无阻塞现象。耐腐蚀性能：</w:t>
            </w:r>
            <w:r>
              <w:rPr>
                <w:spacing w:val="-3"/>
              </w:rPr>
              <w:t>腹壁牵拉器应具有良好的耐腐蚀性能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2" w:type="dxa"/>
            <w:vAlign w:val="center"/>
          </w:tcPr>
          <w:p>
            <w:pPr>
              <w:jc w:val="center"/>
              <w:rPr>
                <w:rFonts w:hint="default"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25</w:t>
            </w:r>
          </w:p>
        </w:tc>
        <w:tc>
          <w:tcPr>
            <w:tcW w:w="2092" w:type="dxa"/>
            <w:vAlign w:val="center"/>
          </w:tcPr>
          <w:p>
            <w:pPr>
              <w:keepNext w:val="0"/>
              <w:keepLines w:val="0"/>
              <w:widowControl/>
              <w:suppressLineNumbers w:val="0"/>
              <w:jc w:val="center"/>
              <w:textAlignment w:val="center"/>
              <w:rPr>
                <w:rFonts w:hint="eastAsia"/>
                <w:sz w:val="24"/>
              </w:rPr>
            </w:pPr>
            <w:r>
              <w:rPr>
                <w:rFonts w:hint="eastAsia" w:ascii="宋体" w:hAnsi="宋体" w:eastAsia="宋体" w:cs="宋体"/>
                <w:i w:val="0"/>
                <w:color w:val="000000"/>
                <w:kern w:val="0"/>
                <w:sz w:val="22"/>
                <w:szCs w:val="22"/>
                <w:u w:val="none"/>
                <w:lang w:val="en-US" w:eastAsia="zh-CN" w:bidi="ar"/>
              </w:rPr>
              <w:t>尿道膀胱镜</w:t>
            </w:r>
          </w:p>
        </w:tc>
        <w:tc>
          <w:tcPr>
            <w:tcW w:w="1624" w:type="dxa"/>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21件</w:t>
            </w:r>
          </w:p>
        </w:tc>
        <w:tc>
          <w:tcPr>
            <w:tcW w:w="6016" w:type="dxa"/>
          </w:tcPr>
          <w:p>
            <w:pPr>
              <w:numPr>
                <w:ilvl w:val="0"/>
                <w:numId w:val="69"/>
              </w:numPr>
              <w:jc w:val="left"/>
              <w:rPr>
                <w:rFonts w:hint="eastAsia"/>
              </w:rPr>
            </w:pPr>
            <w:r>
              <w:rPr>
                <w:rFonts w:hint="eastAsia"/>
              </w:rPr>
              <w:t>组成</w:t>
            </w:r>
            <w:r>
              <w:rPr>
                <w:rFonts w:hint="eastAsia"/>
                <w:lang w:eastAsia="zh-CN"/>
              </w:rPr>
              <w:t>：</w:t>
            </w:r>
            <w:r>
              <w:rPr>
                <w:rFonts w:hint="eastAsia"/>
              </w:rPr>
              <w:t>尿道膀胱镜由内窥镜、导光束、镜鞘（闭孔器）、镜桥、操作器、软管钳组成</w:t>
            </w:r>
          </w:p>
          <w:p>
            <w:pPr>
              <w:pStyle w:val="21"/>
              <w:numPr>
                <w:ilvl w:val="0"/>
                <w:numId w:val="69"/>
              </w:numPr>
              <w:ind w:left="0" w:leftChars="0" w:firstLine="0" w:firstLineChars="0"/>
              <w:rPr>
                <w:rFonts w:hint="eastAsia" w:ascii="宋体" w:hAnsi="宋体"/>
              </w:rPr>
            </w:pPr>
            <w:r>
              <w:rPr>
                <w:rFonts w:hint="eastAsia"/>
                <w:kern w:val="0"/>
                <w:szCs w:val="21"/>
              </w:rPr>
              <w:t>工作长度</w:t>
            </w:r>
            <w:r>
              <w:rPr>
                <w:rFonts w:hint="default" w:ascii="Arial" w:hAnsi="Arial" w:eastAsia="宋体" w:cs="Arial"/>
                <w:color w:val="333333"/>
                <w:kern w:val="0"/>
                <w:sz w:val="24"/>
                <w:szCs w:val="24"/>
                <w:lang w:val="en-US" w:eastAsia="zh-CN" w:bidi="ar"/>
              </w:rPr>
              <w:t>≥</w:t>
            </w:r>
            <w:r>
              <w:rPr>
                <w:rFonts w:hint="eastAsia" w:ascii="宋体" w:hAnsi="宋体"/>
              </w:rPr>
              <w:t>3</w:t>
            </w:r>
            <w:r>
              <w:rPr>
                <w:rFonts w:hint="eastAsia" w:ascii="宋体" w:hAnsi="宋体"/>
                <w:lang w:val="en-US" w:eastAsia="zh-CN"/>
              </w:rPr>
              <w:t>10</w:t>
            </w:r>
            <w:r>
              <w:rPr>
                <w:rFonts w:hint="eastAsia" w:ascii="宋体" w:hAnsi="宋体"/>
              </w:rPr>
              <w:t>mm</w:t>
            </w:r>
          </w:p>
          <w:p>
            <w:pPr>
              <w:pStyle w:val="21"/>
              <w:numPr>
                <w:ilvl w:val="0"/>
                <w:numId w:val="69"/>
              </w:numPr>
              <w:ind w:left="0" w:leftChars="0" w:firstLine="0" w:firstLineChars="0"/>
              <w:rPr>
                <w:rFonts w:hint="eastAsia" w:ascii="宋体" w:hAnsi="宋体"/>
              </w:rPr>
            </w:pPr>
            <w:r>
              <w:rPr>
                <w:rFonts w:hint="eastAsia"/>
                <w:kern w:val="0"/>
                <w:szCs w:val="21"/>
              </w:rPr>
              <w:t>插入部分最大宽度</w:t>
            </w:r>
            <w:r>
              <w:rPr>
                <w:rFonts w:hint="default" w:ascii="Arial" w:hAnsi="Arial" w:eastAsia="宋体" w:cs="Arial"/>
                <w:color w:val="333333"/>
                <w:kern w:val="0"/>
                <w:sz w:val="24"/>
                <w:szCs w:val="24"/>
                <w:lang w:val="en-US" w:eastAsia="zh-CN" w:bidi="ar"/>
              </w:rPr>
              <w:t>≥</w:t>
            </w:r>
            <w:r>
              <w:rPr>
                <w:rFonts w:hint="eastAsia" w:ascii="Arial" w:hAnsi="Arial" w:cs="Arial"/>
                <w:color w:val="333333"/>
                <w:kern w:val="0"/>
                <w:sz w:val="24"/>
                <w:szCs w:val="24"/>
                <w:lang w:val="en-US" w:eastAsia="zh-CN" w:bidi="ar"/>
              </w:rPr>
              <w:t>4mm</w:t>
            </w:r>
          </w:p>
          <w:p>
            <w:pPr>
              <w:pStyle w:val="21"/>
              <w:numPr>
                <w:ilvl w:val="0"/>
                <w:numId w:val="69"/>
              </w:numPr>
              <w:ind w:left="0" w:leftChars="0" w:firstLine="0" w:firstLineChars="0"/>
              <w:rPr>
                <w:rFonts w:hint="eastAsia" w:ascii="宋体" w:hAnsi="宋体"/>
              </w:rPr>
            </w:pPr>
            <w:r>
              <w:rPr>
                <w:rFonts w:hint="eastAsia"/>
                <w:kern w:val="0"/>
                <w:szCs w:val="21"/>
              </w:rPr>
              <w:t>最大插入部外径</w:t>
            </w:r>
            <w:r>
              <w:rPr>
                <w:rFonts w:hint="default" w:ascii="Arial" w:hAnsi="Arial" w:eastAsia="宋体" w:cs="Arial"/>
                <w:color w:val="333333"/>
                <w:kern w:val="0"/>
                <w:sz w:val="24"/>
                <w:szCs w:val="24"/>
                <w:lang w:val="en-US" w:eastAsia="zh-CN" w:bidi="ar"/>
              </w:rPr>
              <w:t>≥</w:t>
            </w:r>
            <w:r>
              <w:rPr>
                <w:rFonts w:hint="eastAsia" w:ascii="宋体" w:hAnsi="宋体"/>
              </w:rPr>
              <w:t>Φ4</w:t>
            </w:r>
            <w:r>
              <w:rPr>
                <w:rFonts w:hint="eastAsia" w:ascii="Arial" w:hAnsi="Arial" w:cs="Arial"/>
                <w:color w:val="333333"/>
                <w:kern w:val="0"/>
                <w:sz w:val="24"/>
                <w:szCs w:val="24"/>
                <w:lang w:val="en-US" w:eastAsia="zh-CN" w:bidi="ar"/>
              </w:rPr>
              <w:t>mm</w:t>
            </w:r>
          </w:p>
          <w:p>
            <w:pPr>
              <w:pStyle w:val="21"/>
              <w:numPr>
                <w:ilvl w:val="0"/>
                <w:numId w:val="69"/>
              </w:numPr>
              <w:ind w:left="0" w:leftChars="0" w:firstLine="0" w:firstLineChars="0"/>
              <w:rPr>
                <w:rFonts w:hint="eastAsia" w:ascii="宋体" w:hAnsi="宋体"/>
              </w:rPr>
            </w:pPr>
            <w:r>
              <w:rPr>
                <w:rFonts w:hint="eastAsia"/>
                <w:kern w:val="0"/>
                <w:szCs w:val="21"/>
              </w:rPr>
              <w:t>器械通道最小宽度</w:t>
            </w:r>
            <w:r>
              <w:rPr>
                <w:rFonts w:hint="default" w:ascii="Arial" w:hAnsi="Arial" w:eastAsia="宋体" w:cs="Arial"/>
                <w:color w:val="333333"/>
                <w:kern w:val="0"/>
                <w:sz w:val="24"/>
                <w:szCs w:val="24"/>
                <w:lang w:val="en-US" w:eastAsia="zh-CN" w:bidi="ar"/>
              </w:rPr>
              <w:t>≥</w:t>
            </w:r>
            <w:r>
              <w:t>5.5Fr</w:t>
            </w:r>
          </w:p>
          <w:p>
            <w:pPr>
              <w:pStyle w:val="21"/>
              <w:numPr>
                <w:ilvl w:val="0"/>
                <w:numId w:val="69"/>
              </w:numPr>
              <w:ind w:left="0" w:leftChars="0" w:firstLine="0" w:firstLineChars="0"/>
              <w:rPr>
                <w:rFonts w:hint="eastAsia" w:ascii="宋体" w:hAnsi="宋体"/>
              </w:rPr>
            </w:pPr>
            <w:r>
              <w:rPr>
                <w:rFonts w:hint="eastAsia"/>
                <w:kern w:val="0"/>
                <w:szCs w:val="21"/>
              </w:rPr>
              <w:t>最小器械孔道内径</w:t>
            </w:r>
            <w:r>
              <w:rPr>
                <w:rFonts w:hint="default" w:ascii="Arial" w:hAnsi="Arial" w:eastAsia="宋体" w:cs="Arial"/>
                <w:color w:val="333333"/>
                <w:kern w:val="0"/>
                <w:sz w:val="24"/>
                <w:szCs w:val="24"/>
                <w:lang w:val="en-US" w:eastAsia="zh-CN" w:bidi="ar"/>
              </w:rPr>
              <w:t>≥</w:t>
            </w:r>
            <w:r>
              <w:t>4.5 Fr</w:t>
            </w:r>
          </w:p>
          <w:p>
            <w:pPr>
              <w:pStyle w:val="21"/>
              <w:numPr>
                <w:ilvl w:val="0"/>
                <w:numId w:val="69"/>
              </w:numPr>
              <w:ind w:left="0" w:leftChars="0" w:firstLine="0" w:firstLineChars="0"/>
              <w:rPr>
                <w:rFonts w:hint="eastAsia" w:ascii="宋体" w:hAnsi="宋体"/>
              </w:rPr>
            </w:pPr>
            <w:r>
              <w:rPr>
                <w:rFonts w:hint="eastAsia"/>
              </w:rPr>
              <w:t>设计光学工作距</w:t>
            </w:r>
            <w:r>
              <w:rPr>
                <w:rFonts w:hint="default" w:ascii="Arial" w:hAnsi="Arial" w:eastAsia="宋体" w:cs="Arial"/>
                <w:color w:val="333333"/>
                <w:kern w:val="0"/>
                <w:sz w:val="24"/>
                <w:szCs w:val="24"/>
                <w:lang w:val="en-US" w:eastAsia="zh-CN" w:bidi="ar"/>
              </w:rPr>
              <w:t>≥</w:t>
            </w:r>
            <w:r>
              <w:rPr>
                <w:rFonts w:hint="eastAsia"/>
              </w:rPr>
              <w:t>d</w:t>
            </w:r>
            <w:r>
              <w:rPr>
                <w:rFonts w:hint="eastAsia"/>
                <w:vertAlign w:val="subscript"/>
              </w:rPr>
              <w:t>0</w:t>
            </w:r>
            <w:r>
              <w:rPr>
                <w:rFonts w:hint="eastAsia"/>
              </w:rPr>
              <w:t>10mm</w:t>
            </w:r>
          </w:p>
          <w:p>
            <w:pPr>
              <w:pStyle w:val="21"/>
              <w:numPr>
                <w:ilvl w:val="0"/>
                <w:numId w:val="69"/>
              </w:numPr>
              <w:ind w:left="0" w:leftChars="0" w:firstLine="0" w:firstLineChars="0"/>
              <w:rPr>
                <w:rFonts w:hint="eastAsia" w:ascii="宋体" w:hAnsi="宋体"/>
              </w:rPr>
            </w:pPr>
            <w:r>
              <w:t>视场角／(°)</w:t>
            </w:r>
            <w:r>
              <w:rPr>
                <w:rFonts w:hint="eastAsia"/>
                <w:lang w:val="en-US" w:eastAsia="zh-CN"/>
              </w:rPr>
              <w:t>:60°</w:t>
            </w:r>
          </w:p>
          <w:p>
            <w:pPr>
              <w:pStyle w:val="21"/>
              <w:numPr>
                <w:ilvl w:val="0"/>
                <w:numId w:val="69"/>
              </w:numPr>
              <w:ind w:left="0" w:leftChars="0" w:firstLine="0" w:firstLineChars="0"/>
              <w:rPr>
                <w:rFonts w:hint="eastAsia" w:ascii="宋体" w:hAnsi="宋体"/>
              </w:rPr>
            </w:pPr>
            <w:r>
              <w:t>视向角／(°)</w:t>
            </w:r>
            <w:r>
              <w:rPr>
                <w:rFonts w:hint="eastAsia"/>
                <w:lang w:val="en-US" w:eastAsia="zh-CN"/>
              </w:rPr>
              <w:t>:0°、30°、70°</w:t>
            </w:r>
          </w:p>
          <w:p>
            <w:pPr>
              <w:pStyle w:val="21"/>
              <w:numPr>
                <w:ilvl w:val="0"/>
                <w:numId w:val="69"/>
              </w:numPr>
              <w:ind w:left="0" w:leftChars="0" w:firstLine="0" w:firstLineChars="0"/>
              <w:rPr>
                <w:rFonts w:hint="eastAsia" w:ascii="宋体" w:hAnsi="宋体"/>
              </w:rPr>
            </w:pPr>
            <w:r>
              <w:t>视场中心角分辨力</w:t>
            </w:r>
            <w:r>
              <w:rPr>
                <w:rFonts w:hint="eastAsia"/>
                <w:lang w:val="en-US" w:eastAsia="zh-CN"/>
              </w:rPr>
              <w:t>:</w:t>
            </w:r>
            <w:r>
              <w:rPr>
                <w:rFonts w:hint="eastAsia"/>
              </w:rPr>
              <w:t>4.55</w:t>
            </w:r>
            <w:r>
              <w:t>C/(°)</w:t>
            </w:r>
          </w:p>
          <w:p>
            <w:pPr>
              <w:pStyle w:val="21"/>
              <w:numPr>
                <w:ilvl w:val="0"/>
                <w:numId w:val="69"/>
              </w:numPr>
              <w:ind w:left="0" w:leftChars="0" w:firstLine="0" w:firstLineChars="0"/>
              <w:rPr>
                <w:rFonts w:hint="eastAsia" w:ascii="宋体" w:hAnsi="宋体"/>
              </w:rPr>
            </w:pPr>
            <w:r>
              <w:t>有效景深范围</w:t>
            </w:r>
            <w:r>
              <w:rPr>
                <w:rFonts w:hint="eastAsia"/>
                <w:lang w:val="en-US" w:eastAsia="zh-CN"/>
              </w:rPr>
              <w:t>:</w:t>
            </w:r>
            <w:r>
              <w:rPr>
                <w:rFonts w:hint="eastAsia"/>
              </w:rPr>
              <w:t>3</w:t>
            </w:r>
            <w:r>
              <w:t>mm~</w:t>
            </w:r>
            <w:r>
              <w:rPr>
                <w:rFonts w:hint="eastAsia"/>
              </w:rPr>
              <w:t>100</w:t>
            </w:r>
            <w:r>
              <w:t>mm</w:t>
            </w:r>
          </w:p>
          <w:p>
            <w:pPr>
              <w:pStyle w:val="21"/>
              <w:numPr>
                <w:ilvl w:val="0"/>
                <w:numId w:val="69"/>
              </w:numPr>
              <w:ind w:left="0" w:leftChars="0" w:firstLine="0" w:firstLineChars="0"/>
              <w:rPr>
                <w:rFonts w:hint="eastAsia" w:ascii="宋体" w:hAnsi="宋体"/>
              </w:rPr>
            </w:pPr>
            <w:r>
              <w:rPr>
                <w:rFonts w:hint="eastAsia"/>
              </w:rPr>
              <w:t>在A标准照明体下的显色指数Ra</w:t>
            </w:r>
            <w:r>
              <w:rPr>
                <w:rFonts w:hint="eastAsia"/>
                <w:lang w:val="en-US" w:eastAsia="zh-CN"/>
              </w:rPr>
              <w:t>:</w:t>
            </w:r>
            <w:r>
              <w:rPr>
                <w:rFonts w:hint="eastAsia"/>
              </w:rPr>
              <w:t>85</w:t>
            </w:r>
          </w:p>
          <w:p>
            <w:pPr>
              <w:pStyle w:val="21"/>
              <w:numPr>
                <w:ilvl w:val="0"/>
                <w:numId w:val="69"/>
              </w:numPr>
              <w:ind w:left="0" w:leftChars="0" w:firstLine="0" w:firstLineChars="0"/>
              <w:rPr>
                <w:rFonts w:hint="eastAsia" w:ascii="宋体" w:hAnsi="宋体"/>
              </w:rPr>
            </w:pPr>
            <w:r>
              <w:rPr>
                <w:rFonts w:hint="eastAsia"/>
              </w:rPr>
              <w:t>在D65标准照明体下的显色指数Ra</w:t>
            </w:r>
            <w:r>
              <w:rPr>
                <w:rFonts w:hint="eastAsia"/>
                <w:lang w:val="en-US" w:eastAsia="zh-CN"/>
              </w:rPr>
              <w:t>:</w:t>
            </w:r>
            <w:r>
              <w:rPr>
                <w:rFonts w:hint="eastAsia"/>
              </w:rPr>
              <w:t>85</w:t>
            </w:r>
          </w:p>
          <w:p>
            <w:pPr>
              <w:pStyle w:val="21"/>
              <w:numPr>
                <w:ilvl w:val="0"/>
                <w:numId w:val="69"/>
              </w:numPr>
              <w:ind w:left="0" w:leftChars="0" w:firstLine="0" w:firstLineChars="0"/>
              <w:rPr>
                <w:rFonts w:hint="eastAsia" w:ascii="宋体" w:hAnsi="宋体"/>
              </w:rPr>
            </w:pPr>
            <w:r>
              <w:rPr>
                <w:rFonts w:hint="eastAsia"/>
              </w:rPr>
              <w:t>照明镜体光效IL</w:t>
            </w:r>
            <w:r>
              <w:rPr>
                <w:rFonts w:hint="eastAsia"/>
                <w:vertAlign w:val="subscript"/>
              </w:rPr>
              <w:t>eR</w:t>
            </w:r>
            <w:r>
              <w:rPr>
                <w:rFonts w:hint="eastAsia"/>
                <w:vertAlign w:val="subscript"/>
                <w:lang w:val="en-US" w:eastAsia="zh-CN"/>
              </w:rPr>
              <w:t>:</w:t>
            </w:r>
            <w:r>
              <w:rPr>
                <w:rFonts w:hint="eastAsia"/>
                <w:szCs w:val="21"/>
              </w:rPr>
              <w:t>0.766</w:t>
            </w:r>
          </w:p>
          <w:p>
            <w:pPr>
              <w:pStyle w:val="21"/>
              <w:numPr>
                <w:ilvl w:val="0"/>
                <w:numId w:val="69"/>
              </w:numPr>
              <w:ind w:left="0" w:leftChars="0" w:firstLine="0" w:firstLineChars="0"/>
              <w:rPr>
                <w:rFonts w:hint="eastAsia" w:ascii="宋体" w:hAnsi="宋体"/>
              </w:rPr>
            </w:pPr>
            <w:r>
              <w:rPr>
                <w:rFonts w:hint="eastAsia"/>
              </w:rPr>
              <w:t>综合</w:t>
            </w:r>
            <w:r>
              <w:t>镜体光效</w:t>
            </w:r>
            <w:r>
              <w:rPr>
                <w:rFonts w:hint="eastAsia"/>
              </w:rPr>
              <w:t>SL</w:t>
            </w:r>
            <w:r>
              <w:rPr>
                <w:rFonts w:hint="eastAsia"/>
                <w:vertAlign w:val="subscript"/>
              </w:rPr>
              <w:t>eR</w:t>
            </w:r>
            <w:r>
              <w:rPr>
                <w:rFonts w:hint="eastAsia"/>
                <w:vertAlign w:val="subscript"/>
                <w:lang w:val="en-US" w:eastAsia="zh-CN"/>
              </w:rPr>
              <w:t>;</w:t>
            </w:r>
            <w:r>
              <w:rPr>
                <w:rFonts w:hint="eastAsia"/>
              </w:rPr>
              <w:t>0.495</w:t>
            </w:r>
          </w:p>
          <w:p>
            <w:pPr>
              <w:pStyle w:val="21"/>
              <w:numPr>
                <w:ilvl w:val="0"/>
                <w:numId w:val="69"/>
              </w:numPr>
              <w:ind w:left="0" w:leftChars="0" w:firstLine="0" w:firstLineChars="0"/>
              <w:rPr>
                <w:rFonts w:hint="eastAsia" w:ascii="宋体" w:hAnsi="宋体"/>
              </w:rPr>
            </w:pPr>
            <w:r>
              <w:t>综合</w:t>
            </w:r>
            <w:r>
              <w:rPr>
                <w:rFonts w:hint="eastAsia"/>
              </w:rPr>
              <w:t>边缘</w:t>
            </w:r>
            <w:r>
              <w:t>光效</w:t>
            </w:r>
            <w:r>
              <w:rPr>
                <w:rFonts w:hint="eastAsia"/>
              </w:rPr>
              <w:t>SLe-Z</w:t>
            </w:r>
            <w:r>
              <w:rPr>
                <w:rFonts w:hint="eastAsia"/>
                <w:lang w:val="en-US" w:eastAsia="zh-CN"/>
              </w:rPr>
              <w:t>;</w:t>
            </w:r>
            <w:r>
              <w:rPr>
                <w:rFonts w:hint="eastAsia"/>
              </w:rPr>
              <w:t>0.208</w:t>
            </w:r>
          </w:p>
          <w:p>
            <w:pPr>
              <w:pStyle w:val="21"/>
              <w:numPr>
                <w:ilvl w:val="0"/>
                <w:numId w:val="69"/>
              </w:numPr>
              <w:ind w:left="0" w:leftChars="0" w:firstLine="0" w:firstLineChars="0"/>
              <w:rPr>
                <w:rFonts w:hint="eastAsia" w:ascii="宋体" w:hAnsi="宋体"/>
              </w:rPr>
            </w:pPr>
            <w:r>
              <w:t>有效光度率</w:t>
            </w:r>
            <w:r>
              <w:rPr>
                <w:rFonts w:hint="eastAsia"/>
              </w:rPr>
              <w:t>D</w:t>
            </w:r>
            <w:r>
              <w:rPr>
                <w:rFonts w:hint="eastAsia"/>
                <w:vertAlign w:val="subscript"/>
              </w:rPr>
              <w:t>M</w:t>
            </w:r>
            <w:r>
              <w:rPr>
                <w:rFonts w:hint="eastAsia"/>
                <w:vertAlign w:val="subscript"/>
                <w:lang w:val="en-US" w:eastAsia="zh-CN"/>
              </w:rPr>
              <w:t>;</w:t>
            </w:r>
            <w:r>
              <w:rPr>
                <w:rFonts w:hint="eastAsia" w:eastAsia="黑体"/>
              </w:rPr>
              <w:t>2129</w:t>
            </w:r>
            <w:r>
              <w:t>cd/m</w:t>
            </w:r>
            <w:r>
              <w:rPr>
                <w:vertAlign w:val="superscript"/>
              </w:rPr>
              <w:t>2</w:t>
            </w:r>
            <w:r>
              <w:t>/lm</w:t>
            </w:r>
          </w:p>
          <w:p>
            <w:pPr>
              <w:pStyle w:val="21"/>
              <w:numPr>
                <w:ilvl w:val="0"/>
                <w:numId w:val="69"/>
              </w:numPr>
              <w:ind w:left="0" w:leftChars="0" w:firstLine="0" w:firstLineChars="0"/>
              <w:rPr>
                <w:rFonts w:hint="eastAsia" w:ascii="宋体" w:hAnsi="宋体"/>
              </w:rPr>
            </w:pPr>
            <w:r>
              <w:t>单位相对畸变</w:t>
            </w:r>
            <w:r>
              <w:rPr>
                <w:rFonts w:hint="eastAsia"/>
              </w:rPr>
              <w:t>VU-Z的控制量</w:t>
            </w:r>
            <w:r>
              <w:rPr>
                <w:rFonts w:hint="eastAsia"/>
                <w:lang w:val="en-US" w:eastAsia="zh-CN"/>
              </w:rPr>
              <w:t>:</w:t>
            </w:r>
            <w:r>
              <w:rPr>
                <w:rFonts w:hint="eastAsia"/>
              </w:rPr>
              <w:t>≤</w:t>
            </w:r>
            <w:r>
              <w:t>16%</w:t>
            </w:r>
            <w:r>
              <w:rPr>
                <w:rFonts w:hint="eastAsia"/>
              </w:rPr>
              <w:t>（相对差）</w:t>
            </w:r>
          </w:p>
        </w:tc>
      </w:tr>
    </w:tbl>
    <w:p>
      <w:pPr>
        <w:rPr>
          <w:rFonts w:hint="default"/>
          <w:lang w:val="en-US" w:eastAsia="zh-CN"/>
        </w:rPr>
      </w:pPr>
    </w:p>
    <w:p>
      <w:pPr>
        <w:pStyle w:val="2"/>
        <w:rPr>
          <w:rFonts w:hint="eastAsia"/>
          <w:lang w:val="en-US" w:eastAsia="zh-CN"/>
        </w:rPr>
      </w:pPr>
    </w:p>
    <w:p>
      <w:pPr>
        <w:widowControl/>
        <w:autoSpaceDE w:val="0"/>
        <w:autoSpaceDN w:val="0"/>
        <w:adjustRightInd w:val="0"/>
        <w:spacing w:line="440" w:lineRule="exact"/>
        <w:ind w:firstLine="2160" w:firstLineChars="600"/>
        <w:jc w:val="left"/>
        <w:rPr>
          <w:rFonts w:hint="eastAsia" w:ascii="宋体" w:hAnsi="宋体" w:eastAsia="宋体" w:cs="宋体"/>
          <w:kern w:val="0"/>
          <w:sz w:val="24"/>
          <w:szCs w:val="24"/>
          <w:lang w:val="en-US" w:eastAsia="zh-CN"/>
        </w:rPr>
      </w:pPr>
      <w:r>
        <w:rPr>
          <w:rFonts w:hint="eastAsia"/>
          <w:sz w:val="36"/>
          <w:szCs w:val="36"/>
          <w:lang w:val="en-US" w:eastAsia="zh-CN"/>
        </w:rPr>
        <w:t>签字：</w:t>
      </w:r>
    </w:p>
    <w:p>
      <w:pPr>
        <w:rPr>
          <w:rFonts w:hint="eastAsia"/>
          <w:lang w:val="en-US" w:eastAsia="zh-CN"/>
        </w:rPr>
      </w:pPr>
    </w:p>
    <w:p>
      <w:pPr>
        <w:pStyle w:val="21"/>
        <w:rPr>
          <w:rFonts w:hint="eastAsia"/>
          <w:lang w:val="en-US" w:eastAsia="zh-CN"/>
        </w:rPr>
      </w:pPr>
    </w:p>
    <w:p>
      <w:pPr>
        <w:pStyle w:val="21"/>
        <w:rPr>
          <w:rFonts w:hint="eastAsia"/>
          <w:lang w:val="en-US" w:eastAsia="zh-CN"/>
        </w:rPr>
      </w:pPr>
    </w:p>
    <w:p>
      <w:pPr>
        <w:pStyle w:val="21"/>
        <w:rPr>
          <w:rFonts w:hint="eastAsia"/>
          <w:lang w:val="en-US" w:eastAsia="zh-CN"/>
        </w:rPr>
      </w:pPr>
    </w:p>
    <w:p>
      <w:pPr>
        <w:pStyle w:val="21"/>
        <w:rPr>
          <w:rFonts w:hint="eastAsia"/>
          <w:lang w:val="en-US" w:eastAsia="zh-CN"/>
        </w:rPr>
      </w:pPr>
    </w:p>
    <w:p>
      <w:pPr>
        <w:pStyle w:val="21"/>
        <w:rPr>
          <w:rFonts w:hint="eastAsia"/>
          <w:lang w:val="en-US" w:eastAsia="zh-CN"/>
        </w:rPr>
      </w:pPr>
    </w:p>
    <w:p>
      <w:pPr>
        <w:pStyle w:val="21"/>
        <w:rPr>
          <w:rFonts w:hint="eastAsia"/>
          <w:lang w:val="en-US" w:eastAsia="zh-CN"/>
        </w:rPr>
      </w:pPr>
    </w:p>
    <w:p>
      <w:pPr>
        <w:pStyle w:val="21"/>
        <w:rPr>
          <w:rFonts w:hint="eastAsia"/>
          <w:lang w:val="en-US" w:eastAsia="zh-CN"/>
        </w:rPr>
      </w:pPr>
    </w:p>
    <w:p>
      <w:pPr>
        <w:pStyle w:val="21"/>
        <w:rPr>
          <w:rFonts w:hint="eastAsia"/>
          <w:lang w:val="en-US" w:eastAsia="zh-CN"/>
        </w:rPr>
      </w:pPr>
    </w:p>
    <w:p>
      <w:pPr>
        <w:pStyle w:val="21"/>
        <w:rPr>
          <w:rFonts w:hint="eastAsia"/>
          <w:lang w:val="en-US" w:eastAsia="zh-CN"/>
        </w:rPr>
      </w:pPr>
    </w:p>
    <w:p>
      <w:pPr>
        <w:pStyle w:val="21"/>
        <w:rPr>
          <w:rFonts w:hint="eastAsia"/>
          <w:lang w:val="en-US" w:eastAsia="zh-CN"/>
        </w:rPr>
      </w:pPr>
    </w:p>
    <w:p>
      <w:pPr>
        <w:pStyle w:val="21"/>
        <w:rPr>
          <w:rFonts w:hint="eastAsia"/>
          <w:lang w:val="en-US" w:eastAsia="zh-CN"/>
        </w:rPr>
      </w:pPr>
    </w:p>
    <w:p>
      <w:pPr>
        <w:pStyle w:val="21"/>
        <w:rPr>
          <w:rFonts w:hint="eastAsia"/>
          <w:lang w:val="en-US" w:eastAsia="zh-CN"/>
        </w:rPr>
      </w:pPr>
    </w:p>
    <w:p>
      <w:pPr>
        <w:pStyle w:val="21"/>
        <w:rPr>
          <w:rFonts w:hint="eastAsia"/>
          <w:lang w:val="en-US" w:eastAsia="zh-CN"/>
        </w:rPr>
      </w:pPr>
    </w:p>
    <w:p>
      <w:pPr>
        <w:pStyle w:val="21"/>
        <w:rPr>
          <w:rFonts w:hint="eastAsia"/>
          <w:lang w:val="en-US" w:eastAsia="zh-CN"/>
        </w:rPr>
      </w:pPr>
    </w:p>
    <w:p>
      <w:pPr>
        <w:pStyle w:val="21"/>
        <w:rPr>
          <w:rFonts w:hint="eastAsia"/>
          <w:lang w:val="en-US" w:eastAsia="zh-CN"/>
        </w:rPr>
      </w:pPr>
    </w:p>
    <w:p>
      <w:pPr>
        <w:pStyle w:val="21"/>
        <w:rPr>
          <w:rFonts w:hint="eastAsia"/>
          <w:lang w:val="en-US" w:eastAsia="zh-CN"/>
        </w:rPr>
      </w:pPr>
    </w:p>
    <w:p>
      <w:pPr>
        <w:pStyle w:val="21"/>
        <w:rPr>
          <w:rFonts w:hint="eastAsia"/>
          <w:lang w:val="en-US" w:eastAsia="zh-CN"/>
        </w:rPr>
      </w:pPr>
    </w:p>
    <w:p>
      <w:pPr>
        <w:rPr>
          <w:rFonts w:hint="eastAsia"/>
          <w:lang w:val="en-US" w:eastAsia="zh-CN"/>
        </w:rPr>
      </w:pPr>
    </w:p>
    <w:p>
      <w:pPr>
        <w:ind w:firstLine="2880" w:firstLineChars="900"/>
        <w:jc w:val="both"/>
        <w:rPr>
          <w:rFonts w:hint="eastAsia"/>
          <w:sz w:val="32"/>
          <w:szCs w:val="32"/>
          <w:lang w:val="en-US" w:eastAsia="zh-CN"/>
        </w:rPr>
      </w:pPr>
    </w:p>
    <w:p>
      <w:pPr>
        <w:jc w:val="center"/>
        <w:rPr>
          <w:rFonts w:hint="eastAsia" w:ascii="宋体" w:hAnsi="宋体" w:eastAsia="宋体" w:cs="宋体"/>
          <w:bCs/>
          <w:spacing w:val="10"/>
          <w:kern w:val="2"/>
          <w:sz w:val="24"/>
          <w:szCs w:val="20"/>
          <w:lang w:val="en-US" w:eastAsia="zh-CN" w:bidi="ar-SA"/>
        </w:rPr>
      </w:pPr>
      <w:r>
        <w:rPr>
          <w:rFonts w:hint="eastAsia"/>
          <w:b/>
          <w:bCs/>
          <w:sz w:val="36"/>
          <w:szCs w:val="36"/>
          <w:lang w:val="en-US" w:eastAsia="zh-CN"/>
        </w:rPr>
        <w:t>等离子电切系统技术参数（国产）</w:t>
      </w:r>
    </w:p>
    <w:p>
      <w:pPr>
        <w:numPr>
          <w:ilvl w:val="0"/>
          <w:numId w:val="70"/>
        </w:numPr>
        <w:jc w:val="both"/>
        <w:rPr>
          <w:rFonts w:hint="eastAsia" w:ascii="宋体" w:hAnsi="宋体" w:eastAsia="宋体" w:cs="宋体"/>
          <w:bCs/>
          <w:spacing w:val="10"/>
          <w:kern w:val="2"/>
          <w:sz w:val="28"/>
          <w:szCs w:val="28"/>
          <w:lang w:val="en-US" w:eastAsia="zh-CN" w:bidi="ar-SA"/>
        </w:rPr>
      </w:pPr>
      <w:r>
        <w:rPr>
          <w:rFonts w:hint="eastAsia" w:ascii="宋体" w:hAnsi="宋体" w:eastAsia="宋体" w:cs="宋体"/>
          <w:bCs/>
          <w:spacing w:val="10"/>
          <w:kern w:val="2"/>
          <w:sz w:val="28"/>
          <w:szCs w:val="28"/>
          <w:lang w:val="en-US" w:eastAsia="zh-CN" w:bidi="ar-SA"/>
        </w:rPr>
        <w:t>电源：AC 220V 50Hz</w:t>
      </w:r>
    </w:p>
    <w:p>
      <w:pPr>
        <w:pStyle w:val="21"/>
        <w:numPr>
          <w:ilvl w:val="0"/>
          <w:numId w:val="70"/>
        </w:numPr>
        <w:rPr>
          <w:rFonts w:hint="default"/>
          <w:sz w:val="28"/>
          <w:szCs w:val="28"/>
          <w:lang w:val="en-US" w:eastAsia="zh-CN"/>
        </w:rPr>
      </w:pPr>
      <w:r>
        <w:rPr>
          <w:rFonts w:hint="eastAsia" w:ascii="宋体" w:hAnsi="宋体" w:cs="宋体"/>
          <w:sz w:val="28"/>
          <w:szCs w:val="28"/>
        </w:rPr>
        <w:t>工作频率：≥300K</w:t>
      </w:r>
      <w:r>
        <w:rPr>
          <w:rFonts w:ascii="宋体" w:hAnsi="宋体" w:cs="宋体"/>
          <w:sz w:val="28"/>
          <w:szCs w:val="28"/>
        </w:rPr>
        <w:t>hz</w:t>
      </w:r>
    </w:p>
    <w:p>
      <w:pPr>
        <w:pStyle w:val="21"/>
        <w:numPr>
          <w:ilvl w:val="0"/>
          <w:numId w:val="70"/>
        </w:numPr>
        <w:rPr>
          <w:rFonts w:hint="default"/>
          <w:sz w:val="28"/>
          <w:szCs w:val="28"/>
          <w:lang w:val="en-US" w:eastAsia="zh-CN"/>
        </w:rPr>
      </w:pPr>
      <w:r>
        <w:rPr>
          <w:rFonts w:hint="eastAsia" w:ascii="宋体" w:hAnsi="宋体" w:cs="宋体"/>
          <w:sz w:val="28"/>
          <w:szCs w:val="28"/>
        </w:rPr>
        <w:t>最大输出功率：等离子电切：≥200W； 等离子电凝≥120W</w:t>
      </w:r>
    </w:p>
    <w:p>
      <w:pPr>
        <w:pStyle w:val="21"/>
        <w:numPr>
          <w:ilvl w:val="0"/>
          <w:numId w:val="70"/>
        </w:numPr>
        <w:rPr>
          <w:rFonts w:hint="default"/>
          <w:sz w:val="28"/>
          <w:szCs w:val="28"/>
          <w:lang w:val="en-US" w:eastAsia="zh-CN"/>
        </w:rPr>
      </w:pPr>
      <w:r>
        <w:rPr>
          <w:rFonts w:hint="eastAsia" w:ascii="宋体" w:hAnsi="宋体" w:cs="宋体"/>
          <w:sz w:val="28"/>
          <w:szCs w:val="28"/>
        </w:rPr>
        <w:t>额定负载：等离子电切模式：300Ω±1</w:t>
      </w:r>
      <w:r>
        <w:rPr>
          <w:rFonts w:ascii="宋体" w:hAnsi="宋体" w:cs="宋体"/>
          <w:sz w:val="28"/>
          <w:szCs w:val="28"/>
        </w:rPr>
        <w:t>0</w:t>
      </w:r>
      <w:r>
        <w:rPr>
          <w:rFonts w:hint="eastAsia" w:ascii="宋体" w:hAnsi="宋体" w:cs="宋体"/>
          <w:sz w:val="28"/>
          <w:szCs w:val="28"/>
        </w:rPr>
        <w:t>Ω；等离子电凝模式：100Ω±1</w:t>
      </w:r>
      <w:r>
        <w:rPr>
          <w:rFonts w:ascii="宋体" w:hAnsi="宋体" w:cs="宋体"/>
          <w:sz w:val="28"/>
          <w:szCs w:val="28"/>
        </w:rPr>
        <w:t>0</w:t>
      </w:r>
      <w:r>
        <w:rPr>
          <w:rFonts w:hint="eastAsia" w:ascii="宋体" w:hAnsi="宋体" w:cs="宋体"/>
          <w:sz w:val="28"/>
          <w:szCs w:val="28"/>
        </w:rPr>
        <w:t>Ω</w:t>
      </w:r>
    </w:p>
    <w:p>
      <w:pPr>
        <w:pStyle w:val="21"/>
        <w:numPr>
          <w:ilvl w:val="0"/>
          <w:numId w:val="70"/>
        </w:numPr>
        <w:rPr>
          <w:rFonts w:hint="default"/>
          <w:sz w:val="28"/>
          <w:szCs w:val="28"/>
          <w:lang w:val="en-US" w:eastAsia="zh-CN"/>
        </w:rPr>
      </w:pPr>
      <w:r>
        <w:rPr>
          <w:rFonts w:hint="eastAsia" w:ascii="宋体" w:hAnsi="宋体" w:cs="宋体"/>
          <w:sz w:val="28"/>
          <w:szCs w:val="28"/>
        </w:rPr>
        <w:t>安全等级：CF型</w:t>
      </w:r>
    </w:p>
    <w:p>
      <w:pPr>
        <w:pStyle w:val="21"/>
        <w:numPr>
          <w:ilvl w:val="0"/>
          <w:numId w:val="70"/>
        </w:numPr>
        <w:rPr>
          <w:rFonts w:hint="default"/>
          <w:sz w:val="28"/>
          <w:szCs w:val="28"/>
          <w:lang w:val="en-US" w:eastAsia="zh-CN"/>
        </w:rPr>
      </w:pPr>
      <w:r>
        <w:rPr>
          <w:rFonts w:hint="eastAsia" w:ascii="宋体" w:hAnsi="宋体" w:cs="宋体"/>
          <w:sz w:val="28"/>
          <w:szCs w:val="28"/>
        </w:rPr>
        <w:t>具有开机自检功能，可以根据故障代码准确判断设备故障点。</w:t>
      </w:r>
    </w:p>
    <w:p>
      <w:pPr>
        <w:pStyle w:val="21"/>
        <w:numPr>
          <w:ilvl w:val="0"/>
          <w:numId w:val="70"/>
        </w:numPr>
        <w:rPr>
          <w:rFonts w:hint="default"/>
          <w:sz w:val="28"/>
          <w:szCs w:val="28"/>
          <w:lang w:val="en-US" w:eastAsia="zh-CN"/>
        </w:rPr>
      </w:pPr>
      <w:r>
        <w:rPr>
          <w:rFonts w:hint="eastAsia" w:ascii="宋体" w:hAnsi="宋体" w:cs="宋体"/>
          <w:sz w:val="28"/>
          <w:szCs w:val="28"/>
        </w:rPr>
        <w:t>注册证适用范围具有:可用于生理盐水环境下的等离子电切和电凝。</w:t>
      </w:r>
    </w:p>
    <w:p>
      <w:pPr>
        <w:pStyle w:val="21"/>
        <w:numPr>
          <w:ilvl w:val="0"/>
          <w:numId w:val="70"/>
        </w:numPr>
        <w:rPr>
          <w:rFonts w:hint="default"/>
          <w:sz w:val="28"/>
          <w:szCs w:val="28"/>
          <w:lang w:val="en-US" w:eastAsia="zh-CN"/>
        </w:rPr>
      </w:pPr>
      <w:r>
        <w:rPr>
          <w:rFonts w:hint="eastAsia" w:ascii="宋体" w:hAnsi="宋体" w:cs="宋体"/>
          <w:sz w:val="28"/>
          <w:szCs w:val="28"/>
        </w:rPr>
        <w:t>主机显示屏：应为≥7寸全触摸彩色液晶屏，操作简便。</w:t>
      </w:r>
    </w:p>
    <w:p>
      <w:pPr>
        <w:pStyle w:val="21"/>
        <w:numPr>
          <w:ilvl w:val="0"/>
          <w:numId w:val="70"/>
        </w:numPr>
        <w:rPr>
          <w:rFonts w:hint="default"/>
          <w:sz w:val="28"/>
          <w:szCs w:val="28"/>
          <w:lang w:val="en-US" w:eastAsia="zh-CN"/>
        </w:rPr>
      </w:pPr>
      <w:r>
        <w:rPr>
          <w:rFonts w:hint="eastAsia" w:ascii="宋体" w:hAnsi="宋体" w:cs="宋体"/>
          <w:sz w:val="28"/>
          <w:szCs w:val="28"/>
        </w:rPr>
        <w:t>内窥镜自动保护功能，减少内窥镜烧灼损坏。</w:t>
      </w:r>
    </w:p>
    <w:p>
      <w:pPr>
        <w:pStyle w:val="21"/>
        <w:numPr>
          <w:ilvl w:val="0"/>
          <w:numId w:val="70"/>
        </w:numPr>
        <w:rPr>
          <w:rFonts w:hint="default"/>
          <w:sz w:val="28"/>
          <w:szCs w:val="28"/>
          <w:lang w:val="en-US" w:eastAsia="zh-CN"/>
        </w:rPr>
      </w:pPr>
      <w:r>
        <w:rPr>
          <w:rFonts w:hint="eastAsia" w:ascii="宋体" w:hAnsi="宋体" w:cs="宋体"/>
          <w:sz w:val="28"/>
          <w:szCs w:val="28"/>
        </w:rPr>
        <w:t>切割顺畅无顿挫感, 可以快速清刀，避免组织粘刀。</w:t>
      </w:r>
    </w:p>
    <w:p>
      <w:pPr>
        <w:pStyle w:val="21"/>
        <w:numPr>
          <w:ilvl w:val="0"/>
          <w:numId w:val="0"/>
        </w:numPr>
        <w:rPr>
          <w:rFonts w:hint="eastAsia" w:ascii="宋体" w:hAnsi="宋体" w:cs="宋体"/>
          <w:sz w:val="28"/>
          <w:szCs w:val="28"/>
        </w:rPr>
      </w:pPr>
    </w:p>
    <w:p>
      <w:pPr>
        <w:widowControl/>
        <w:autoSpaceDE w:val="0"/>
        <w:autoSpaceDN w:val="0"/>
        <w:adjustRightInd w:val="0"/>
        <w:spacing w:line="440" w:lineRule="exact"/>
        <w:ind w:firstLine="2160" w:firstLineChars="600"/>
        <w:jc w:val="left"/>
        <w:rPr>
          <w:rFonts w:hint="eastAsia" w:ascii="宋体" w:hAnsi="宋体" w:eastAsia="宋体" w:cs="宋体"/>
          <w:kern w:val="0"/>
          <w:sz w:val="24"/>
          <w:szCs w:val="24"/>
          <w:lang w:val="en-US" w:eastAsia="zh-CN"/>
        </w:rPr>
      </w:pPr>
      <w:r>
        <w:rPr>
          <w:rFonts w:hint="eastAsia"/>
          <w:sz w:val="36"/>
          <w:szCs w:val="36"/>
          <w:lang w:val="en-US" w:eastAsia="zh-CN"/>
        </w:rPr>
        <w:t>签字：</w:t>
      </w:r>
    </w:p>
    <w:p>
      <w:pPr>
        <w:pStyle w:val="21"/>
        <w:numPr>
          <w:ilvl w:val="0"/>
          <w:numId w:val="0"/>
        </w:numPr>
        <w:rPr>
          <w:rFonts w:hint="default" w:ascii="宋体" w:hAnsi="宋体" w:cs="宋体"/>
          <w:sz w:val="28"/>
          <w:szCs w:val="28"/>
          <w:lang w:val="en-US" w:eastAsia="zh-CN"/>
        </w:rPr>
      </w:pPr>
    </w:p>
    <w:p>
      <w:pPr>
        <w:pStyle w:val="21"/>
        <w:numPr>
          <w:ilvl w:val="0"/>
          <w:numId w:val="0"/>
        </w:numPr>
        <w:rPr>
          <w:rFonts w:hint="default" w:ascii="宋体" w:hAnsi="宋体" w:cs="宋体"/>
          <w:sz w:val="28"/>
          <w:szCs w:val="28"/>
          <w:lang w:val="en-US" w:eastAsia="zh-CN"/>
        </w:rPr>
      </w:pPr>
    </w:p>
    <w:p>
      <w:pPr>
        <w:pStyle w:val="21"/>
        <w:numPr>
          <w:ilvl w:val="0"/>
          <w:numId w:val="0"/>
        </w:numPr>
        <w:rPr>
          <w:rFonts w:hint="default" w:ascii="宋体" w:hAnsi="宋体" w:cs="宋体"/>
          <w:sz w:val="28"/>
          <w:szCs w:val="28"/>
          <w:lang w:val="en-US" w:eastAsia="zh-CN"/>
        </w:rPr>
      </w:pPr>
    </w:p>
    <w:p>
      <w:pPr>
        <w:pStyle w:val="21"/>
        <w:numPr>
          <w:ilvl w:val="0"/>
          <w:numId w:val="0"/>
        </w:numPr>
        <w:rPr>
          <w:rFonts w:hint="default" w:ascii="宋体" w:hAnsi="宋体" w:cs="宋体"/>
          <w:sz w:val="28"/>
          <w:szCs w:val="28"/>
          <w:lang w:val="en-US" w:eastAsia="zh-CN"/>
        </w:rPr>
      </w:pPr>
    </w:p>
    <w:p>
      <w:pPr>
        <w:pStyle w:val="21"/>
        <w:numPr>
          <w:ilvl w:val="0"/>
          <w:numId w:val="0"/>
        </w:numPr>
        <w:rPr>
          <w:rFonts w:hint="default" w:ascii="宋体" w:hAnsi="宋体" w:cs="宋体"/>
          <w:sz w:val="28"/>
          <w:szCs w:val="28"/>
          <w:lang w:val="en-US" w:eastAsia="zh-CN"/>
        </w:rPr>
      </w:pPr>
    </w:p>
    <w:p>
      <w:pPr>
        <w:pStyle w:val="21"/>
        <w:numPr>
          <w:ilvl w:val="0"/>
          <w:numId w:val="0"/>
        </w:numPr>
        <w:rPr>
          <w:rFonts w:hint="default" w:ascii="宋体" w:hAnsi="宋体" w:cs="宋体"/>
          <w:sz w:val="28"/>
          <w:szCs w:val="28"/>
          <w:lang w:val="en-US" w:eastAsia="zh-CN"/>
        </w:rPr>
      </w:pPr>
    </w:p>
    <w:p>
      <w:pPr>
        <w:pStyle w:val="21"/>
        <w:numPr>
          <w:ilvl w:val="0"/>
          <w:numId w:val="0"/>
        </w:numPr>
        <w:rPr>
          <w:rFonts w:hint="default" w:ascii="宋体" w:hAnsi="宋体" w:cs="宋体"/>
          <w:sz w:val="28"/>
          <w:szCs w:val="28"/>
          <w:lang w:val="en-US" w:eastAsia="zh-CN"/>
        </w:rPr>
      </w:pPr>
    </w:p>
    <w:p>
      <w:pPr>
        <w:jc w:val="center"/>
        <w:rPr>
          <w:rFonts w:hint="eastAsia" w:eastAsiaTheme="minorEastAsia"/>
          <w:b/>
          <w:bCs/>
          <w:sz w:val="36"/>
          <w:szCs w:val="36"/>
          <w:lang w:eastAsia="zh-CN"/>
        </w:rPr>
      </w:pPr>
      <w:r>
        <w:rPr>
          <w:rFonts w:hint="eastAsia"/>
          <w:b/>
          <w:bCs/>
          <w:sz w:val="36"/>
          <w:szCs w:val="36"/>
        </w:rPr>
        <w:t>高频电刀产品技术参数</w:t>
      </w:r>
      <w:r>
        <w:rPr>
          <w:rFonts w:hint="eastAsia"/>
          <w:b/>
          <w:bCs/>
          <w:sz w:val="36"/>
          <w:szCs w:val="36"/>
          <w:lang w:eastAsia="zh-CN"/>
        </w:rPr>
        <w:t>（国产）</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400" w:lineRule="exact"/>
        <w:ind w:left="420" w:leftChars="0"/>
        <w:jc w:val="left"/>
        <w:textAlignment w:val="auto"/>
        <w:rPr>
          <w:rFonts w:hint="default" w:ascii="宋体"/>
          <w:sz w:val="28"/>
          <w:szCs w:val="28"/>
        </w:rPr>
      </w:pPr>
      <w:r>
        <w:rPr>
          <w:rFonts w:hint="eastAsia" w:ascii="宋体"/>
          <w:sz w:val="28"/>
          <w:szCs w:val="28"/>
          <w:lang w:val="en-US" w:eastAsia="zh-CN"/>
        </w:rPr>
        <w:t>1.</w:t>
      </w:r>
      <w:r>
        <w:rPr>
          <w:rFonts w:hint="eastAsia" w:ascii="宋体"/>
          <w:sz w:val="28"/>
          <w:szCs w:val="28"/>
        </w:rPr>
        <w:t>电源：220V±22V；50Hz±1Hz；最大电流≤4A。</w:t>
      </w:r>
    </w:p>
    <w:p>
      <w:pPr>
        <w:keepNext w:val="0"/>
        <w:keepLines w:val="0"/>
        <w:pageBreakBefore w:val="0"/>
        <w:widowControl w:val="0"/>
        <w:numPr>
          <w:ilvl w:val="0"/>
          <w:numId w:val="0"/>
        </w:numPr>
        <w:tabs>
          <w:tab w:val="left" w:pos="884"/>
        </w:tabs>
        <w:kinsoku/>
        <w:wordWrap/>
        <w:overflowPunct/>
        <w:topLinePunct w:val="0"/>
        <w:autoSpaceDE/>
        <w:autoSpaceDN/>
        <w:bidi w:val="0"/>
        <w:adjustRightInd/>
        <w:snapToGrid/>
        <w:spacing w:beforeLines="0" w:afterLines="0" w:line="400" w:lineRule="exact"/>
        <w:ind w:left="420" w:leftChars="0"/>
        <w:jc w:val="left"/>
        <w:textAlignment w:val="auto"/>
        <w:rPr>
          <w:rFonts w:hint="default" w:ascii="宋体"/>
          <w:sz w:val="28"/>
          <w:szCs w:val="28"/>
        </w:rPr>
      </w:pPr>
      <w:r>
        <w:rPr>
          <w:rFonts w:hint="eastAsia" w:ascii="宋体"/>
          <w:sz w:val="28"/>
          <w:szCs w:val="28"/>
          <w:lang w:val="en-US" w:eastAsia="zh-CN"/>
        </w:rPr>
        <w:t>2.</w:t>
      </w:r>
      <w:r>
        <w:rPr>
          <w:rFonts w:hint="eastAsia" w:ascii="宋体"/>
          <w:sz w:val="28"/>
          <w:szCs w:val="28"/>
        </w:rPr>
        <w:t>I类CF型防除颤普通设备</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400" w:lineRule="exact"/>
        <w:ind w:left="420" w:leftChars="0"/>
        <w:jc w:val="left"/>
        <w:textAlignment w:val="auto"/>
        <w:rPr>
          <w:rFonts w:hint="eastAsia" w:ascii="宋体"/>
          <w:sz w:val="28"/>
          <w:szCs w:val="28"/>
        </w:rPr>
      </w:pPr>
      <w:r>
        <w:rPr>
          <w:rFonts w:hint="eastAsia" w:ascii="宋体"/>
          <w:sz w:val="28"/>
          <w:szCs w:val="28"/>
          <w:lang w:val="en-US" w:eastAsia="zh-CN"/>
        </w:rPr>
        <w:t>3.</w:t>
      </w:r>
      <w:r>
        <w:rPr>
          <w:rFonts w:hint="eastAsia" w:ascii="宋体"/>
          <w:sz w:val="28"/>
          <w:szCs w:val="28"/>
        </w:rPr>
        <w:t>工作制：间歇加载连续运行10s/30s</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400" w:lineRule="exact"/>
        <w:ind w:left="420" w:leftChars="0"/>
        <w:jc w:val="left"/>
        <w:textAlignment w:val="auto"/>
        <w:rPr>
          <w:rFonts w:hint="eastAsia" w:ascii="宋体"/>
          <w:sz w:val="28"/>
          <w:szCs w:val="28"/>
        </w:rPr>
      </w:pPr>
      <w:r>
        <w:rPr>
          <w:rFonts w:hint="eastAsia" w:ascii="宋体"/>
          <w:sz w:val="28"/>
          <w:szCs w:val="28"/>
          <w:lang w:val="en-US" w:eastAsia="zh-CN"/>
        </w:rPr>
        <w:t>4.</w:t>
      </w:r>
      <w:r>
        <w:rPr>
          <w:rFonts w:hint="eastAsia" w:ascii="宋体"/>
          <w:sz w:val="28"/>
          <w:szCs w:val="28"/>
        </w:rPr>
        <w:t>使用条件：环境温度5℃-40℃，湿度≤80%</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400" w:lineRule="exact"/>
        <w:ind w:left="420" w:leftChars="0"/>
        <w:textAlignment w:val="auto"/>
        <w:rPr>
          <w:rFonts w:hint="default" w:ascii="宋体"/>
          <w:sz w:val="28"/>
          <w:szCs w:val="28"/>
        </w:rPr>
      </w:pPr>
      <w:r>
        <w:rPr>
          <w:rFonts w:hint="eastAsia" w:ascii="宋体"/>
          <w:sz w:val="28"/>
          <w:szCs w:val="28"/>
          <w:lang w:val="en-US" w:eastAsia="zh-CN"/>
        </w:rPr>
        <w:t>5.</w:t>
      </w:r>
      <w:r>
        <w:rPr>
          <w:rFonts w:hint="eastAsia" w:ascii="宋体"/>
          <w:sz w:val="28"/>
          <w:szCs w:val="28"/>
        </w:rPr>
        <w:t xml:space="preserve">输出功率：  单极纯切     </w:t>
      </w:r>
      <w:r>
        <w:rPr>
          <w:rFonts w:hint="eastAsia" w:ascii="宋体" w:hAnsi="宋体"/>
          <w:sz w:val="28"/>
          <w:szCs w:val="28"/>
        </w:rPr>
        <w:t>0～300W（500Ω非电抗性负载）</w:t>
      </w:r>
    </w:p>
    <w:p>
      <w:pPr>
        <w:keepNext w:val="0"/>
        <w:keepLines w:val="0"/>
        <w:pageBreakBefore w:val="0"/>
        <w:widowControl w:val="0"/>
        <w:kinsoku/>
        <w:wordWrap/>
        <w:overflowPunct/>
        <w:topLinePunct w:val="0"/>
        <w:autoSpaceDE/>
        <w:autoSpaceDN/>
        <w:bidi w:val="0"/>
        <w:adjustRightInd/>
        <w:snapToGrid/>
        <w:spacing w:beforeLines="0" w:afterLines="0" w:line="400" w:lineRule="exact"/>
        <w:ind w:left="420"/>
        <w:jc w:val="left"/>
        <w:textAlignment w:val="auto"/>
        <w:rPr>
          <w:rFonts w:hint="default" w:ascii="宋体"/>
          <w:sz w:val="28"/>
          <w:szCs w:val="28"/>
        </w:rPr>
      </w:pPr>
      <w:r>
        <w:rPr>
          <w:rFonts w:hint="eastAsia" w:ascii="宋体" w:hAnsi="宋体"/>
          <w:sz w:val="28"/>
          <w:szCs w:val="28"/>
        </w:rPr>
        <w:t xml:space="preserve">               单极混切1    0～250W（500Ω非电抗性负载）</w:t>
      </w:r>
    </w:p>
    <w:p>
      <w:pPr>
        <w:keepNext w:val="0"/>
        <w:keepLines w:val="0"/>
        <w:pageBreakBefore w:val="0"/>
        <w:widowControl w:val="0"/>
        <w:kinsoku/>
        <w:wordWrap/>
        <w:overflowPunct/>
        <w:topLinePunct w:val="0"/>
        <w:autoSpaceDE/>
        <w:autoSpaceDN/>
        <w:bidi w:val="0"/>
        <w:adjustRightInd/>
        <w:snapToGrid/>
        <w:spacing w:beforeLines="0" w:afterLines="0" w:line="400" w:lineRule="exact"/>
        <w:ind w:left="420"/>
        <w:jc w:val="left"/>
        <w:textAlignment w:val="auto"/>
        <w:rPr>
          <w:rFonts w:hint="default" w:ascii="宋体"/>
          <w:sz w:val="28"/>
          <w:szCs w:val="28"/>
        </w:rPr>
      </w:pPr>
      <w:r>
        <w:rPr>
          <w:rFonts w:hint="eastAsia" w:ascii="宋体" w:hAnsi="宋体"/>
          <w:sz w:val="28"/>
          <w:szCs w:val="28"/>
        </w:rPr>
        <w:t xml:space="preserve">               单极混切2    0～200W（500Ω非电抗性负载）</w:t>
      </w:r>
    </w:p>
    <w:p>
      <w:pPr>
        <w:keepNext w:val="0"/>
        <w:keepLines w:val="0"/>
        <w:pageBreakBefore w:val="0"/>
        <w:widowControl w:val="0"/>
        <w:kinsoku/>
        <w:wordWrap/>
        <w:overflowPunct/>
        <w:topLinePunct w:val="0"/>
        <w:autoSpaceDE/>
        <w:autoSpaceDN/>
        <w:bidi w:val="0"/>
        <w:adjustRightInd/>
        <w:snapToGrid/>
        <w:spacing w:beforeLines="0" w:afterLines="0" w:line="400" w:lineRule="exact"/>
        <w:ind w:left="420"/>
        <w:jc w:val="left"/>
        <w:textAlignment w:val="auto"/>
        <w:rPr>
          <w:rFonts w:hint="default" w:ascii="宋体"/>
          <w:sz w:val="28"/>
          <w:szCs w:val="28"/>
        </w:rPr>
      </w:pPr>
      <w:r>
        <w:rPr>
          <w:rFonts w:hint="eastAsia" w:ascii="宋体" w:hAnsi="宋体"/>
          <w:sz w:val="28"/>
          <w:szCs w:val="28"/>
        </w:rPr>
        <w:t xml:space="preserve">               单极混切3    0～120W（500Ω非电抗性负载）</w:t>
      </w:r>
    </w:p>
    <w:p>
      <w:pPr>
        <w:keepNext w:val="0"/>
        <w:keepLines w:val="0"/>
        <w:pageBreakBefore w:val="0"/>
        <w:widowControl w:val="0"/>
        <w:kinsoku/>
        <w:wordWrap/>
        <w:overflowPunct/>
        <w:topLinePunct w:val="0"/>
        <w:autoSpaceDE/>
        <w:autoSpaceDN/>
        <w:bidi w:val="0"/>
        <w:adjustRightInd/>
        <w:snapToGrid/>
        <w:spacing w:beforeLines="0" w:afterLines="0" w:line="400" w:lineRule="exact"/>
        <w:ind w:left="420"/>
        <w:jc w:val="left"/>
        <w:textAlignment w:val="auto"/>
        <w:rPr>
          <w:rFonts w:hint="default" w:ascii="宋体"/>
          <w:sz w:val="28"/>
          <w:szCs w:val="28"/>
        </w:rPr>
      </w:pPr>
      <w:r>
        <w:rPr>
          <w:rFonts w:hint="eastAsia" w:ascii="宋体" w:hAnsi="宋体"/>
          <w:sz w:val="28"/>
          <w:szCs w:val="28"/>
        </w:rPr>
        <w:t xml:space="preserve">               单极凝        0～120W（500Ω非电抗性负载）</w:t>
      </w:r>
    </w:p>
    <w:p>
      <w:pPr>
        <w:keepNext w:val="0"/>
        <w:keepLines w:val="0"/>
        <w:pageBreakBefore w:val="0"/>
        <w:widowControl w:val="0"/>
        <w:kinsoku/>
        <w:wordWrap/>
        <w:overflowPunct/>
        <w:topLinePunct w:val="0"/>
        <w:autoSpaceDE/>
        <w:autoSpaceDN/>
        <w:bidi w:val="0"/>
        <w:adjustRightInd/>
        <w:snapToGrid/>
        <w:spacing w:beforeLines="0" w:afterLines="0" w:line="400" w:lineRule="exact"/>
        <w:ind w:left="420" w:leftChars="200" w:firstLine="2100" w:firstLineChars="750"/>
        <w:jc w:val="left"/>
        <w:textAlignment w:val="auto"/>
        <w:rPr>
          <w:rFonts w:hint="default" w:ascii="宋体"/>
          <w:sz w:val="28"/>
          <w:szCs w:val="28"/>
        </w:rPr>
      </w:pPr>
      <w:r>
        <w:rPr>
          <w:rFonts w:hint="eastAsia" w:ascii="宋体" w:hAnsi="宋体"/>
          <w:sz w:val="28"/>
          <w:szCs w:val="28"/>
        </w:rPr>
        <w:t>双极凝        0～50W（100Ω非电抗性负载）</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400" w:lineRule="exact"/>
        <w:ind w:left="420" w:leftChars="0"/>
        <w:jc w:val="left"/>
        <w:textAlignment w:val="auto"/>
        <w:rPr>
          <w:rFonts w:hint="eastAsia" w:ascii="宋体" w:hAnsi="宋体"/>
          <w:sz w:val="28"/>
          <w:szCs w:val="28"/>
        </w:rPr>
      </w:pPr>
      <w:r>
        <w:rPr>
          <w:rFonts w:hint="eastAsia" w:ascii="宋体" w:hAnsi="宋体"/>
          <w:sz w:val="28"/>
          <w:szCs w:val="28"/>
          <w:lang w:val="en-US" w:eastAsia="zh-CN"/>
        </w:rPr>
        <w:t>6.</w:t>
      </w:r>
      <w:r>
        <w:rPr>
          <w:rFonts w:hint="eastAsia" w:ascii="宋体" w:hAnsi="宋体"/>
          <w:sz w:val="28"/>
          <w:szCs w:val="28"/>
        </w:rPr>
        <w:t>主载频率：0.512MHz</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400" w:lineRule="exact"/>
        <w:ind w:left="420" w:leftChars="0"/>
        <w:jc w:val="left"/>
        <w:textAlignment w:val="auto"/>
        <w:rPr>
          <w:rFonts w:hint="default" w:ascii="宋体"/>
          <w:sz w:val="28"/>
          <w:szCs w:val="28"/>
        </w:rPr>
      </w:pPr>
      <w:r>
        <w:rPr>
          <w:rFonts w:hint="eastAsia" w:ascii="宋体" w:hAnsi="宋体"/>
          <w:sz w:val="28"/>
          <w:szCs w:val="28"/>
          <w:lang w:val="en-US" w:eastAsia="zh-CN"/>
        </w:rPr>
        <w:t>7.</w:t>
      </w:r>
      <w:r>
        <w:rPr>
          <w:rFonts w:hint="eastAsia" w:ascii="宋体" w:hAnsi="宋体"/>
          <w:sz w:val="28"/>
          <w:szCs w:val="28"/>
        </w:rPr>
        <w:t>高频漏电流≤150mA。</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400" w:lineRule="exact"/>
        <w:ind w:left="420" w:leftChars="0"/>
        <w:jc w:val="left"/>
        <w:textAlignment w:val="auto"/>
        <w:rPr>
          <w:rFonts w:hint="default" w:ascii="宋体"/>
          <w:sz w:val="28"/>
          <w:szCs w:val="28"/>
        </w:rPr>
      </w:pPr>
      <w:r>
        <w:rPr>
          <w:rFonts w:hint="eastAsia" w:ascii="宋体" w:hAnsi="宋体"/>
          <w:sz w:val="28"/>
          <w:szCs w:val="28"/>
          <w:lang w:val="en-US" w:eastAsia="zh-CN"/>
        </w:rPr>
        <w:t>8.</w:t>
      </w:r>
      <w:r>
        <w:rPr>
          <w:rFonts w:hint="eastAsia" w:ascii="宋体" w:hAnsi="宋体"/>
          <w:sz w:val="28"/>
          <w:szCs w:val="28"/>
        </w:rPr>
        <w:t>全数字控制：功率输出为闭环调幅型电刀。</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400" w:lineRule="exact"/>
        <w:ind w:left="420" w:leftChars="0"/>
        <w:jc w:val="left"/>
        <w:textAlignment w:val="auto"/>
        <w:rPr>
          <w:rFonts w:hint="default" w:ascii="宋体"/>
          <w:sz w:val="28"/>
          <w:szCs w:val="28"/>
        </w:rPr>
      </w:pPr>
      <w:r>
        <w:rPr>
          <w:rFonts w:hint="eastAsia" w:ascii="宋体" w:hAnsi="宋体"/>
          <w:sz w:val="28"/>
          <w:szCs w:val="28"/>
          <w:lang w:val="en-US" w:eastAsia="zh-CN"/>
        </w:rPr>
        <w:t>9.</w:t>
      </w:r>
      <w:r>
        <w:rPr>
          <w:rFonts w:hint="eastAsia" w:ascii="宋体" w:hAnsi="宋体"/>
          <w:sz w:val="28"/>
          <w:szCs w:val="28"/>
        </w:rPr>
        <w:t>功能齐全：单、双极兼备，适用范围广，从小儿手术、精细手术、以至大型手术，其柔和的输出特性更适于美容、配合腹腔镜、宫腔镜、关节镜、电子胃镜等手术。</w:t>
      </w:r>
    </w:p>
    <w:p>
      <w:pPr>
        <w:keepNext w:val="0"/>
        <w:keepLines w:val="0"/>
        <w:pageBreakBefore w:val="0"/>
        <w:widowControl w:val="0"/>
        <w:kinsoku/>
        <w:wordWrap/>
        <w:overflowPunct/>
        <w:topLinePunct w:val="0"/>
        <w:autoSpaceDE/>
        <w:autoSpaceDN/>
        <w:bidi w:val="0"/>
        <w:adjustRightInd/>
        <w:snapToGrid/>
        <w:spacing w:beforeLines="0" w:afterLines="0" w:line="400" w:lineRule="exact"/>
        <w:ind w:left="420"/>
        <w:jc w:val="left"/>
        <w:textAlignment w:val="auto"/>
        <w:rPr>
          <w:rFonts w:hint="default" w:ascii="宋体"/>
          <w:sz w:val="28"/>
          <w:szCs w:val="28"/>
        </w:rPr>
      </w:pPr>
      <w:r>
        <w:rPr>
          <w:rFonts w:hint="eastAsia" w:ascii="宋体" w:hAnsi="宋体"/>
          <w:sz w:val="28"/>
          <w:szCs w:val="28"/>
        </w:rPr>
        <w:t>10.电磁兼容：符合相关标准。</w:t>
      </w:r>
    </w:p>
    <w:p>
      <w:pPr>
        <w:keepNext w:val="0"/>
        <w:keepLines w:val="0"/>
        <w:pageBreakBefore w:val="0"/>
        <w:widowControl w:val="0"/>
        <w:kinsoku/>
        <w:wordWrap/>
        <w:overflowPunct/>
        <w:topLinePunct w:val="0"/>
        <w:autoSpaceDE/>
        <w:autoSpaceDN/>
        <w:bidi w:val="0"/>
        <w:adjustRightInd/>
        <w:snapToGrid/>
        <w:spacing w:beforeLines="0" w:afterLines="0" w:line="400" w:lineRule="exact"/>
        <w:ind w:left="420"/>
        <w:jc w:val="left"/>
        <w:textAlignment w:val="auto"/>
        <w:rPr>
          <w:rFonts w:hint="default" w:ascii="宋体"/>
          <w:sz w:val="28"/>
          <w:szCs w:val="28"/>
        </w:rPr>
      </w:pPr>
      <w:r>
        <w:rPr>
          <w:rFonts w:hint="eastAsia" w:ascii="宋体" w:hAnsi="宋体"/>
          <w:sz w:val="28"/>
          <w:szCs w:val="28"/>
        </w:rPr>
        <w:t>11.电切：四种切割模式供选择，其热损伤小、炭化少，热别适用于整形美容科、耳鼻喉科以及烧伤切痂等精细手术。</w:t>
      </w:r>
    </w:p>
    <w:p>
      <w:pPr>
        <w:keepNext w:val="0"/>
        <w:keepLines w:val="0"/>
        <w:pageBreakBefore w:val="0"/>
        <w:widowControl w:val="0"/>
        <w:kinsoku/>
        <w:wordWrap/>
        <w:overflowPunct/>
        <w:topLinePunct w:val="0"/>
        <w:autoSpaceDE/>
        <w:autoSpaceDN/>
        <w:bidi w:val="0"/>
        <w:adjustRightInd/>
        <w:snapToGrid/>
        <w:spacing w:beforeLines="0" w:afterLines="0" w:line="400" w:lineRule="exact"/>
        <w:ind w:left="420"/>
        <w:jc w:val="left"/>
        <w:textAlignment w:val="auto"/>
        <w:rPr>
          <w:rFonts w:hint="default" w:ascii="宋体"/>
          <w:sz w:val="28"/>
          <w:szCs w:val="28"/>
        </w:rPr>
      </w:pPr>
      <w:r>
        <w:rPr>
          <w:rFonts w:hint="eastAsia" w:ascii="宋体" w:hAnsi="宋体"/>
          <w:sz w:val="28"/>
          <w:szCs w:val="28"/>
        </w:rPr>
        <w:t>12.电凝：采用4us凝血窄工作脉冲、凝血迅速有效。</w:t>
      </w:r>
    </w:p>
    <w:p>
      <w:pPr>
        <w:keepNext w:val="0"/>
        <w:keepLines w:val="0"/>
        <w:pageBreakBefore w:val="0"/>
        <w:widowControl w:val="0"/>
        <w:kinsoku/>
        <w:wordWrap/>
        <w:overflowPunct/>
        <w:topLinePunct w:val="0"/>
        <w:autoSpaceDE/>
        <w:autoSpaceDN/>
        <w:bidi w:val="0"/>
        <w:adjustRightInd/>
        <w:snapToGrid/>
        <w:spacing w:beforeLines="0" w:afterLines="0" w:line="400" w:lineRule="exact"/>
        <w:ind w:left="420"/>
        <w:jc w:val="left"/>
        <w:textAlignment w:val="auto"/>
        <w:rPr>
          <w:rFonts w:hint="default" w:ascii="宋体"/>
          <w:sz w:val="28"/>
          <w:szCs w:val="28"/>
        </w:rPr>
      </w:pPr>
      <w:r>
        <w:rPr>
          <w:rFonts w:hint="eastAsia" w:ascii="宋体" w:hAnsi="宋体"/>
          <w:sz w:val="28"/>
          <w:szCs w:val="28"/>
        </w:rPr>
        <w:t>13.控制方式：单极由双脚踏防水开关控制输出，采用机械互锁方式，手控刀既可手控输出，也可脚控输出，脚控刀由脚控输出，双极凝血由单脚踏防水开关控制输出。手术过程中不必进行单、双极模式转换。</w:t>
      </w:r>
    </w:p>
    <w:p>
      <w:pPr>
        <w:keepNext w:val="0"/>
        <w:keepLines w:val="0"/>
        <w:pageBreakBefore w:val="0"/>
        <w:widowControl w:val="0"/>
        <w:kinsoku/>
        <w:wordWrap/>
        <w:overflowPunct/>
        <w:topLinePunct w:val="0"/>
        <w:autoSpaceDE/>
        <w:autoSpaceDN/>
        <w:bidi w:val="0"/>
        <w:adjustRightInd/>
        <w:snapToGrid/>
        <w:spacing w:beforeLines="0" w:afterLines="0" w:line="400" w:lineRule="exact"/>
        <w:ind w:left="420"/>
        <w:jc w:val="left"/>
        <w:textAlignment w:val="auto"/>
        <w:rPr>
          <w:rFonts w:hint="eastAsia"/>
          <w:sz w:val="28"/>
          <w:szCs w:val="28"/>
          <w:lang w:val="en-US" w:eastAsia="zh-CN"/>
        </w:rPr>
      </w:pPr>
      <w:r>
        <w:rPr>
          <w:rFonts w:hint="eastAsia" w:ascii="宋体" w:hAnsi="宋体"/>
          <w:sz w:val="28"/>
          <w:szCs w:val="28"/>
        </w:rPr>
        <w:t>14.安全装置：装有被全球临床应用证实安全的质量型中性极板监控系统。</w:t>
      </w:r>
    </w:p>
    <w:p>
      <w:pPr>
        <w:jc w:val="center"/>
        <w:rPr>
          <w:rFonts w:hint="eastAsia" w:cs="Arial" w:asciiTheme="majorEastAsia" w:hAnsiTheme="majorEastAsia" w:eastAsiaTheme="majorEastAsia"/>
          <w:b/>
          <w:bCs/>
          <w:sz w:val="36"/>
          <w:szCs w:val="36"/>
        </w:rPr>
      </w:pPr>
    </w:p>
    <w:p>
      <w:pPr>
        <w:widowControl/>
        <w:autoSpaceDE w:val="0"/>
        <w:autoSpaceDN w:val="0"/>
        <w:adjustRightInd w:val="0"/>
        <w:spacing w:line="440" w:lineRule="exact"/>
        <w:ind w:firstLine="2160" w:firstLineChars="600"/>
        <w:jc w:val="left"/>
        <w:rPr>
          <w:rFonts w:hint="eastAsia" w:ascii="宋体" w:hAnsi="宋体" w:eastAsia="宋体" w:cs="宋体"/>
          <w:kern w:val="0"/>
          <w:sz w:val="24"/>
          <w:szCs w:val="24"/>
          <w:lang w:val="en-US" w:eastAsia="zh-CN"/>
        </w:rPr>
      </w:pPr>
      <w:r>
        <w:rPr>
          <w:rFonts w:hint="eastAsia"/>
          <w:sz w:val="36"/>
          <w:szCs w:val="36"/>
          <w:lang w:val="en-US" w:eastAsia="zh-CN"/>
        </w:rPr>
        <w:t>签字：</w:t>
      </w:r>
    </w:p>
    <w:p>
      <w:pPr>
        <w:pStyle w:val="21"/>
        <w:rPr>
          <w:rFonts w:hint="eastAsia"/>
        </w:rPr>
      </w:pPr>
    </w:p>
    <w:p>
      <w:pPr>
        <w:jc w:val="center"/>
        <w:rPr>
          <w:rFonts w:hint="eastAsia" w:cs="Arial" w:asciiTheme="majorEastAsia" w:hAnsiTheme="majorEastAsia" w:eastAsiaTheme="majorEastAsia"/>
          <w:b/>
          <w:bCs/>
          <w:sz w:val="36"/>
          <w:szCs w:val="36"/>
        </w:rPr>
      </w:pPr>
    </w:p>
    <w:p>
      <w:pPr>
        <w:jc w:val="both"/>
        <w:rPr>
          <w:rFonts w:hint="eastAsia" w:cs="Arial" w:asciiTheme="majorEastAsia" w:hAnsiTheme="majorEastAsia" w:eastAsiaTheme="majorEastAsia"/>
          <w:b/>
          <w:bCs/>
          <w:sz w:val="36"/>
          <w:szCs w:val="36"/>
        </w:rPr>
      </w:pPr>
    </w:p>
    <w:p>
      <w:pPr>
        <w:jc w:val="center"/>
        <w:rPr>
          <w:rFonts w:hint="eastAsia" w:cs="Arial" w:asciiTheme="majorEastAsia" w:hAnsiTheme="majorEastAsia" w:eastAsiaTheme="majorEastAsia"/>
          <w:b/>
          <w:bCs/>
          <w:sz w:val="36"/>
          <w:szCs w:val="36"/>
          <w:lang w:eastAsia="zh-CN"/>
        </w:rPr>
      </w:pPr>
      <w:r>
        <w:rPr>
          <w:rFonts w:hint="eastAsia" w:cs="Arial" w:asciiTheme="majorEastAsia" w:hAnsiTheme="majorEastAsia" w:eastAsiaTheme="majorEastAsia"/>
          <w:b/>
          <w:bCs/>
          <w:sz w:val="36"/>
          <w:szCs w:val="36"/>
        </w:rPr>
        <w:t>特种蛋白分析仪</w:t>
      </w:r>
      <w:r>
        <w:rPr>
          <w:rFonts w:hint="eastAsia" w:cs="Arial" w:asciiTheme="majorEastAsia" w:hAnsiTheme="majorEastAsia" w:eastAsiaTheme="majorEastAsia"/>
          <w:b/>
          <w:bCs/>
          <w:sz w:val="36"/>
          <w:szCs w:val="36"/>
          <w:lang w:eastAsia="zh-CN"/>
        </w:rPr>
        <w:t>（进口）</w:t>
      </w:r>
    </w:p>
    <w:p>
      <w:pPr>
        <w:widowControl/>
        <w:jc w:val="left"/>
        <w:rPr>
          <w:rFonts w:ascii="宋体" w:hAnsi="宋体" w:eastAsia="宋体" w:cs="宋体"/>
          <w:b w:val="0"/>
          <w:bCs w:val="0"/>
          <w:kern w:val="0"/>
          <w:sz w:val="28"/>
          <w:szCs w:val="28"/>
        </w:rPr>
      </w:pPr>
      <w:r>
        <w:rPr>
          <w:rFonts w:ascii="宋体" w:hAnsi="宋体" w:eastAsia="宋体" w:cs="宋体"/>
          <w:b w:val="0"/>
          <w:bCs w:val="0"/>
          <w:kern w:val="0"/>
          <w:sz w:val="28"/>
          <w:szCs w:val="28"/>
        </w:rPr>
        <w:t>1</w:t>
      </w:r>
      <w:r>
        <w:rPr>
          <w:rFonts w:hint="eastAsia" w:ascii="宋体" w:hAnsi="宋体" w:eastAsia="宋体" w:cs="宋体"/>
          <w:b w:val="0"/>
          <w:bCs w:val="0"/>
          <w:kern w:val="0"/>
          <w:sz w:val="28"/>
          <w:szCs w:val="28"/>
        </w:rPr>
        <w:t>、技术参数</w:t>
      </w:r>
    </w:p>
    <w:tbl>
      <w:tblPr>
        <w:tblStyle w:val="16"/>
        <w:tblW w:w="8690" w:type="dxa"/>
        <w:jc w:val="center"/>
        <w:tblLayout w:type="autofit"/>
        <w:tblCellMar>
          <w:top w:w="0" w:type="dxa"/>
          <w:left w:w="108" w:type="dxa"/>
          <w:bottom w:w="0" w:type="dxa"/>
          <w:right w:w="108" w:type="dxa"/>
        </w:tblCellMar>
      </w:tblPr>
      <w:tblGrid>
        <w:gridCol w:w="2258"/>
        <w:gridCol w:w="6432"/>
      </w:tblGrid>
      <w:tr>
        <w:tblPrEx>
          <w:tblCellMar>
            <w:top w:w="0" w:type="dxa"/>
            <w:left w:w="108" w:type="dxa"/>
            <w:bottom w:w="0" w:type="dxa"/>
            <w:right w:w="108" w:type="dxa"/>
          </w:tblCellMar>
        </w:tblPrEx>
        <w:trPr>
          <w:trHeight w:val="498" w:hRule="atLeast"/>
          <w:jc w:val="center"/>
        </w:trPr>
        <w:tc>
          <w:tcPr>
            <w:tcW w:w="2258"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Arial" w:hAnsi="Arial" w:cs="Arial"/>
                <w:b w:val="0"/>
                <w:bCs w:val="0"/>
                <w:kern w:val="0"/>
                <w:sz w:val="28"/>
                <w:szCs w:val="28"/>
              </w:rPr>
            </w:pPr>
            <w:r>
              <w:rPr>
                <w:rFonts w:ascii="Arial" w:hAnsi="Arial" w:cs="Arial"/>
                <w:b w:val="0"/>
                <w:bCs w:val="0"/>
                <w:sz w:val="28"/>
                <w:szCs w:val="28"/>
              </w:rPr>
              <w:t>技术名称</w:t>
            </w:r>
          </w:p>
        </w:tc>
        <w:tc>
          <w:tcPr>
            <w:tcW w:w="6432" w:type="dxa"/>
            <w:tcBorders>
              <w:top w:val="single" w:color="auto" w:sz="8" w:space="0"/>
              <w:left w:val="nil"/>
              <w:bottom w:val="single" w:color="auto" w:sz="8" w:space="0"/>
              <w:right w:val="single" w:color="auto" w:sz="8" w:space="0"/>
            </w:tcBorders>
            <w:shd w:val="clear" w:color="auto" w:fill="auto"/>
            <w:vAlign w:val="center"/>
          </w:tcPr>
          <w:p>
            <w:pPr>
              <w:jc w:val="center"/>
              <w:rPr>
                <w:rFonts w:ascii="Arial" w:hAnsi="Arial" w:cs="Arial"/>
                <w:b w:val="0"/>
                <w:bCs w:val="0"/>
                <w:sz w:val="28"/>
                <w:szCs w:val="28"/>
              </w:rPr>
            </w:pPr>
            <w:r>
              <w:rPr>
                <w:rFonts w:ascii="Arial" w:hAnsi="Arial" w:cs="Arial"/>
                <w:b w:val="0"/>
                <w:bCs w:val="0"/>
                <w:sz w:val="28"/>
                <w:szCs w:val="28"/>
              </w:rPr>
              <w:t>技术要求</w:t>
            </w:r>
          </w:p>
        </w:tc>
      </w:tr>
      <w:tr>
        <w:tblPrEx>
          <w:tblCellMar>
            <w:top w:w="0" w:type="dxa"/>
            <w:left w:w="108" w:type="dxa"/>
            <w:bottom w:w="0" w:type="dxa"/>
            <w:right w:w="108" w:type="dxa"/>
          </w:tblCellMar>
        </w:tblPrEx>
        <w:trPr>
          <w:trHeight w:val="498" w:hRule="atLeast"/>
          <w:jc w:val="center"/>
        </w:trPr>
        <w:tc>
          <w:tcPr>
            <w:tcW w:w="2258" w:type="dxa"/>
            <w:tcBorders>
              <w:top w:val="nil"/>
              <w:left w:val="single" w:color="auto" w:sz="8" w:space="0"/>
              <w:bottom w:val="single" w:color="auto" w:sz="8" w:space="0"/>
              <w:right w:val="single" w:color="auto" w:sz="8" w:space="0"/>
            </w:tcBorders>
            <w:shd w:val="clear" w:color="auto" w:fill="auto"/>
            <w:noWrap/>
            <w:vAlign w:val="center"/>
          </w:tcPr>
          <w:p>
            <w:pPr>
              <w:rPr>
                <w:rFonts w:ascii="Arial" w:hAnsi="Arial" w:cs="Arial"/>
                <w:b w:val="0"/>
                <w:bCs w:val="0"/>
                <w:sz w:val="28"/>
                <w:szCs w:val="28"/>
              </w:rPr>
            </w:pPr>
            <w:r>
              <w:rPr>
                <w:rFonts w:ascii="Arial" w:hAnsi="Arial" w:cs="Arial"/>
                <w:b w:val="0"/>
                <w:bCs w:val="0"/>
                <w:sz w:val="28"/>
                <w:szCs w:val="28"/>
              </w:rPr>
              <w:t xml:space="preserve"> </w:t>
            </w:r>
            <w:r>
              <w:rPr>
                <w:rFonts w:hint="eastAsia" w:ascii="Arial" w:hAnsi="Arial" w:cs="Arial"/>
                <w:b w:val="0"/>
                <w:bCs w:val="0"/>
                <w:sz w:val="28"/>
                <w:szCs w:val="28"/>
                <w:lang w:val="en-US" w:eastAsia="zh-CN"/>
              </w:rPr>
              <w:t>1</w:t>
            </w:r>
            <w:r>
              <w:rPr>
                <w:rFonts w:ascii="Arial" w:hAnsi="Arial" w:cs="Arial"/>
                <w:b w:val="0"/>
                <w:bCs w:val="0"/>
                <w:sz w:val="28"/>
                <w:szCs w:val="28"/>
              </w:rPr>
              <w:t>. 方法学</w:t>
            </w:r>
          </w:p>
        </w:tc>
        <w:tc>
          <w:tcPr>
            <w:tcW w:w="6432" w:type="dxa"/>
            <w:tcBorders>
              <w:top w:val="nil"/>
              <w:left w:val="nil"/>
              <w:bottom w:val="single" w:color="auto" w:sz="8" w:space="0"/>
              <w:right w:val="single" w:color="auto" w:sz="8" w:space="0"/>
            </w:tcBorders>
            <w:shd w:val="clear" w:color="auto" w:fill="auto"/>
            <w:vAlign w:val="center"/>
          </w:tcPr>
          <w:p>
            <w:pPr>
              <w:rPr>
                <w:rFonts w:ascii="Arial" w:hAnsi="Arial" w:cs="Arial"/>
                <w:b w:val="0"/>
                <w:bCs w:val="0"/>
                <w:sz w:val="28"/>
                <w:szCs w:val="28"/>
              </w:rPr>
            </w:pPr>
            <w:r>
              <w:rPr>
                <w:rFonts w:ascii="Arial" w:hAnsi="Arial" w:cs="Arial"/>
                <w:b w:val="0"/>
                <w:bCs w:val="0"/>
                <w:sz w:val="28"/>
                <w:szCs w:val="28"/>
              </w:rPr>
              <w:t>散射比浊法</w:t>
            </w:r>
          </w:p>
        </w:tc>
      </w:tr>
      <w:tr>
        <w:tblPrEx>
          <w:tblCellMar>
            <w:top w:w="0" w:type="dxa"/>
            <w:left w:w="108" w:type="dxa"/>
            <w:bottom w:w="0" w:type="dxa"/>
            <w:right w:w="108" w:type="dxa"/>
          </w:tblCellMar>
        </w:tblPrEx>
        <w:trPr>
          <w:trHeight w:val="498" w:hRule="atLeast"/>
          <w:jc w:val="center"/>
        </w:trPr>
        <w:tc>
          <w:tcPr>
            <w:tcW w:w="2258" w:type="dxa"/>
            <w:tcBorders>
              <w:top w:val="nil"/>
              <w:left w:val="single" w:color="auto" w:sz="8" w:space="0"/>
              <w:bottom w:val="single" w:color="auto" w:sz="8" w:space="0"/>
              <w:right w:val="single" w:color="auto" w:sz="8" w:space="0"/>
            </w:tcBorders>
            <w:shd w:val="clear" w:color="auto" w:fill="auto"/>
            <w:noWrap/>
            <w:vAlign w:val="center"/>
          </w:tcPr>
          <w:p>
            <w:pPr>
              <w:rPr>
                <w:rFonts w:ascii="Arial" w:hAnsi="Arial" w:cs="Arial"/>
                <w:b w:val="0"/>
                <w:bCs w:val="0"/>
                <w:sz w:val="28"/>
                <w:szCs w:val="28"/>
              </w:rPr>
            </w:pPr>
            <w:r>
              <w:rPr>
                <w:rFonts w:ascii="Arial" w:hAnsi="Arial" w:cs="Arial"/>
                <w:b w:val="0"/>
                <w:bCs w:val="0"/>
                <w:sz w:val="28"/>
                <w:szCs w:val="28"/>
              </w:rPr>
              <w:t xml:space="preserve"> </w:t>
            </w:r>
            <w:r>
              <w:rPr>
                <w:rFonts w:hint="eastAsia" w:ascii="Arial" w:hAnsi="Arial" w:cs="Arial"/>
                <w:b w:val="0"/>
                <w:bCs w:val="0"/>
                <w:sz w:val="28"/>
                <w:szCs w:val="28"/>
                <w:lang w:val="en-US" w:eastAsia="zh-CN"/>
              </w:rPr>
              <w:t>2</w:t>
            </w:r>
            <w:r>
              <w:rPr>
                <w:rFonts w:ascii="Arial" w:hAnsi="Arial" w:cs="Arial"/>
                <w:b w:val="0"/>
                <w:bCs w:val="0"/>
                <w:sz w:val="28"/>
                <w:szCs w:val="28"/>
              </w:rPr>
              <w:t>. 检测样本</w:t>
            </w:r>
          </w:p>
        </w:tc>
        <w:tc>
          <w:tcPr>
            <w:tcW w:w="6432" w:type="dxa"/>
            <w:tcBorders>
              <w:top w:val="nil"/>
              <w:left w:val="nil"/>
              <w:bottom w:val="single" w:color="auto" w:sz="8" w:space="0"/>
              <w:right w:val="single" w:color="auto" w:sz="8" w:space="0"/>
            </w:tcBorders>
            <w:shd w:val="clear" w:color="auto" w:fill="auto"/>
            <w:vAlign w:val="center"/>
          </w:tcPr>
          <w:p>
            <w:pPr>
              <w:rPr>
                <w:rFonts w:ascii="Arial" w:hAnsi="Arial" w:cs="Arial"/>
                <w:b w:val="0"/>
                <w:bCs w:val="0"/>
                <w:sz w:val="28"/>
                <w:szCs w:val="28"/>
              </w:rPr>
            </w:pPr>
            <w:r>
              <w:rPr>
                <w:rFonts w:ascii="Arial" w:hAnsi="Arial" w:cs="Arial"/>
                <w:b w:val="0"/>
                <w:bCs w:val="0"/>
                <w:sz w:val="28"/>
                <w:szCs w:val="28"/>
              </w:rPr>
              <w:t>血清、血浆、尿液、脑脊液</w:t>
            </w:r>
          </w:p>
        </w:tc>
      </w:tr>
      <w:tr>
        <w:tblPrEx>
          <w:tblCellMar>
            <w:top w:w="0" w:type="dxa"/>
            <w:left w:w="108" w:type="dxa"/>
            <w:bottom w:w="0" w:type="dxa"/>
            <w:right w:w="108" w:type="dxa"/>
          </w:tblCellMar>
        </w:tblPrEx>
        <w:trPr>
          <w:trHeight w:val="555" w:hRule="atLeast"/>
          <w:jc w:val="center"/>
        </w:trPr>
        <w:tc>
          <w:tcPr>
            <w:tcW w:w="2258" w:type="dxa"/>
            <w:tcBorders>
              <w:top w:val="nil"/>
              <w:left w:val="single" w:color="auto" w:sz="8" w:space="0"/>
              <w:bottom w:val="single" w:color="auto" w:sz="8" w:space="0"/>
              <w:right w:val="single" w:color="auto" w:sz="8" w:space="0"/>
            </w:tcBorders>
            <w:shd w:val="clear" w:color="auto" w:fill="auto"/>
            <w:vAlign w:val="center"/>
          </w:tcPr>
          <w:p>
            <w:pPr>
              <w:rPr>
                <w:rFonts w:ascii="Arial" w:hAnsi="Arial" w:cs="Arial"/>
                <w:b w:val="0"/>
                <w:bCs w:val="0"/>
                <w:sz w:val="28"/>
                <w:szCs w:val="28"/>
              </w:rPr>
            </w:pPr>
            <w:r>
              <w:rPr>
                <w:rFonts w:ascii="Arial" w:hAnsi="Arial" w:cs="Arial"/>
                <w:b w:val="0"/>
                <w:bCs w:val="0"/>
                <w:sz w:val="28"/>
                <w:szCs w:val="28"/>
              </w:rPr>
              <w:t xml:space="preserve"> </w:t>
            </w:r>
            <w:r>
              <w:rPr>
                <w:rFonts w:hint="eastAsia" w:ascii="Arial" w:hAnsi="Arial" w:cs="Arial"/>
                <w:b w:val="0"/>
                <w:bCs w:val="0"/>
                <w:sz w:val="28"/>
                <w:szCs w:val="28"/>
                <w:lang w:val="en-US" w:eastAsia="zh-CN"/>
              </w:rPr>
              <w:t>3</w:t>
            </w:r>
            <w:r>
              <w:rPr>
                <w:rFonts w:ascii="Arial" w:hAnsi="Arial" w:cs="Arial"/>
                <w:b w:val="0"/>
                <w:bCs w:val="0"/>
                <w:sz w:val="28"/>
                <w:szCs w:val="28"/>
              </w:rPr>
              <w:t>. 样本管</w:t>
            </w:r>
          </w:p>
        </w:tc>
        <w:tc>
          <w:tcPr>
            <w:tcW w:w="6432" w:type="dxa"/>
            <w:tcBorders>
              <w:top w:val="nil"/>
              <w:left w:val="nil"/>
              <w:bottom w:val="single" w:color="auto" w:sz="8" w:space="0"/>
              <w:right w:val="single" w:color="auto" w:sz="8" w:space="0"/>
            </w:tcBorders>
            <w:shd w:val="clear" w:color="auto" w:fill="auto"/>
            <w:vAlign w:val="center"/>
          </w:tcPr>
          <w:p>
            <w:pPr>
              <w:rPr>
                <w:rFonts w:ascii="Arial" w:hAnsi="Arial" w:cs="Arial"/>
                <w:b w:val="0"/>
                <w:bCs w:val="0"/>
                <w:sz w:val="28"/>
                <w:szCs w:val="28"/>
              </w:rPr>
            </w:pPr>
            <w:r>
              <w:rPr>
                <w:rFonts w:ascii="Arial" w:hAnsi="Arial" w:cs="Arial"/>
                <w:b w:val="0"/>
                <w:bCs w:val="0"/>
                <w:sz w:val="28"/>
                <w:szCs w:val="28"/>
              </w:rPr>
              <w:t>具有原始管上样功能，选系统条形码功能。</w:t>
            </w:r>
          </w:p>
        </w:tc>
      </w:tr>
      <w:tr>
        <w:tblPrEx>
          <w:tblCellMar>
            <w:top w:w="0" w:type="dxa"/>
            <w:left w:w="108" w:type="dxa"/>
            <w:bottom w:w="0" w:type="dxa"/>
            <w:right w:w="108" w:type="dxa"/>
          </w:tblCellMar>
        </w:tblPrEx>
        <w:trPr>
          <w:trHeight w:val="600" w:hRule="atLeast"/>
          <w:jc w:val="center"/>
        </w:trPr>
        <w:tc>
          <w:tcPr>
            <w:tcW w:w="2258" w:type="dxa"/>
            <w:tcBorders>
              <w:top w:val="nil"/>
              <w:left w:val="single" w:color="auto" w:sz="8" w:space="0"/>
              <w:bottom w:val="single" w:color="auto" w:sz="8" w:space="0"/>
              <w:right w:val="single" w:color="auto" w:sz="8" w:space="0"/>
            </w:tcBorders>
            <w:shd w:val="clear" w:color="auto" w:fill="auto"/>
            <w:noWrap/>
            <w:vAlign w:val="center"/>
          </w:tcPr>
          <w:p>
            <w:pPr>
              <w:ind w:firstLine="280" w:firstLineChars="100"/>
              <w:rPr>
                <w:rFonts w:ascii="Arial" w:hAnsi="Arial" w:cs="Arial"/>
                <w:b w:val="0"/>
                <w:bCs w:val="0"/>
                <w:sz w:val="28"/>
                <w:szCs w:val="28"/>
              </w:rPr>
            </w:pPr>
            <w:r>
              <w:rPr>
                <w:rFonts w:hint="eastAsia" w:ascii="Arial" w:hAnsi="Arial" w:cs="Arial"/>
                <w:b w:val="0"/>
                <w:bCs w:val="0"/>
                <w:sz w:val="28"/>
                <w:szCs w:val="28"/>
                <w:lang w:val="en-US" w:eastAsia="zh-CN"/>
              </w:rPr>
              <w:t>4</w:t>
            </w:r>
            <w:r>
              <w:rPr>
                <w:rFonts w:ascii="Arial" w:hAnsi="Arial" w:cs="Arial"/>
                <w:b w:val="0"/>
                <w:bCs w:val="0"/>
                <w:sz w:val="28"/>
                <w:szCs w:val="28"/>
              </w:rPr>
              <w:t>. 检测速度</w:t>
            </w:r>
          </w:p>
        </w:tc>
        <w:tc>
          <w:tcPr>
            <w:tcW w:w="6432" w:type="dxa"/>
            <w:tcBorders>
              <w:top w:val="nil"/>
              <w:left w:val="nil"/>
              <w:bottom w:val="single" w:color="auto" w:sz="8" w:space="0"/>
              <w:right w:val="single" w:color="auto" w:sz="8" w:space="0"/>
            </w:tcBorders>
            <w:shd w:val="clear" w:color="auto" w:fill="auto"/>
            <w:vAlign w:val="center"/>
          </w:tcPr>
          <w:p>
            <w:pPr>
              <w:rPr>
                <w:rFonts w:ascii="Arial" w:hAnsi="Arial" w:cs="Arial"/>
                <w:b w:val="0"/>
                <w:bCs w:val="0"/>
                <w:sz w:val="28"/>
                <w:szCs w:val="28"/>
              </w:rPr>
            </w:pPr>
            <w:r>
              <w:rPr>
                <w:rFonts w:ascii="Arial" w:hAnsi="Arial" w:cs="Arial"/>
                <w:b w:val="0"/>
                <w:bCs w:val="0"/>
                <w:sz w:val="28"/>
                <w:szCs w:val="28"/>
              </w:rPr>
              <w:t>测试速度≥215测试/小时</w:t>
            </w:r>
          </w:p>
        </w:tc>
      </w:tr>
      <w:tr>
        <w:tblPrEx>
          <w:tblCellMar>
            <w:top w:w="0" w:type="dxa"/>
            <w:left w:w="108" w:type="dxa"/>
            <w:bottom w:w="0" w:type="dxa"/>
            <w:right w:w="108" w:type="dxa"/>
          </w:tblCellMar>
        </w:tblPrEx>
        <w:trPr>
          <w:trHeight w:val="600" w:hRule="atLeast"/>
          <w:jc w:val="center"/>
        </w:trPr>
        <w:tc>
          <w:tcPr>
            <w:tcW w:w="2258" w:type="dxa"/>
            <w:tcBorders>
              <w:top w:val="nil"/>
              <w:left w:val="single" w:color="auto" w:sz="8" w:space="0"/>
              <w:bottom w:val="single" w:color="auto" w:sz="8" w:space="0"/>
              <w:right w:val="single" w:color="auto" w:sz="8" w:space="0"/>
            </w:tcBorders>
            <w:shd w:val="clear" w:color="auto" w:fill="auto"/>
            <w:noWrap/>
            <w:vAlign w:val="center"/>
          </w:tcPr>
          <w:p>
            <w:pPr>
              <w:rPr>
                <w:rFonts w:ascii="Arial" w:hAnsi="Arial" w:cs="Arial"/>
                <w:b w:val="0"/>
                <w:bCs w:val="0"/>
                <w:sz w:val="28"/>
                <w:szCs w:val="28"/>
              </w:rPr>
            </w:pPr>
            <w:r>
              <w:rPr>
                <w:rFonts w:ascii="Arial" w:hAnsi="Arial" w:cs="Arial"/>
                <w:b w:val="0"/>
                <w:bCs w:val="0"/>
                <w:sz w:val="28"/>
                <w:szCs w:val="28"/>
              </w:rPr>
              <w:t xml:space="preserve"> </w:t>
            </w:r>
            <w:r>
              <w:rPr>
                <w:rFonts w:hint="eastAsia" w:ascii="Arial" w:hAnsi="Arial" w:cs="Arial"/>
                <w:b w:val="0"/>
                <w:bCs w:val="0"/>
                <w:sz w:val="28"/>
                <w:szCs w:val="28"/>
                <w:lang w:val="en-US" w:eastAsia="zh-CN"/>
              </w:rPr>
              <w:t>5</w:t>
            </w:r>
            <w:r>
              <w:rPr>
                <w:rFonts w:ascii="Arial" w:hAnsi="Arial" w:cs="Arial"/>
                <w:b w:val="0"/>
                <w:bCs w:val="0"/>
                <w:sz w:val="28"/>
                <w:szCs w:val="28"/>
              </w:rPr>
              <w:t>. 样本稀释</w:t>
            </w:r>
          </w:p>
        </w:tc>
        <w:tc>
          <w:tcPr>
            <w:tcW w:w="6432" w:type="dxa"/>
            <w:tcBorders>
              <w:top w:val="nil"/>
              <w:left w:val="nil"/>
              <w:bottom w:val="single" w:color="auto" w:sz="8" w:space="0"/>
              <w:right w:val="single" w:color="auto" w:sz="8" w:space="0"/>
            </w:tcBorders>
            <w:shd w:val="clear" w:color="auto" w:fill="auto"/>
            <w:vAlign w:val="center"/>
          </w:tcPr>
          <w:p>
            <w:pPr>
              <w:rPr>
                <w:rFonts w:ascii="Arial" w:hAnsi="Arial" w:cs="Arial"/>
                <w:b w:val="0"/>
                <w:bCs w:val="0"/>
                <w:sz w:val="28"/>
                <w:szCs w:val="28"/>
              </w:rPr>
            </w:pPr>
            <w:r>
              <w:rPr>
                <w:rFonts w:ascii="Arial" w:hAnsi="Arial" w:cs="Arial"/>
                <w:b w:val="0"/>
                <w:bCs w:val="0"/>
                <w:sz w:val="28"/>
                <w:szCs w:val="28"/>
              </w:rPr>
              <w:t>具有较大的样本稀释范围，从1:1可至1:60,000以上</w:t>
            </w:r>
          </w:p>
        </w:tc>
      </w:tr>
      <w:tr>
        <w:tblPrEx>
          <w:tblCellMar>
            <w:top w:w="0" w:type="dxa"/>
            <w:left w:w="108" w:type="dxa"/>
            <w:bottom w:w="0" w:type="dxa"/>
            <w:right w:w="108" w:type="dxa"/>
          </w:tblCellMar>
        </w:tblPrEx>
        <w:trPr>
          <w:trHeight w:val="600" w:hRule="atLeast"/>
          <w:jc w:val="center"/>
        </w:trPr>
        <w:tc>
          <w:tcPr>
            <w:tcW w:w="2258" w:type="dxa"/>
            <w:tcBorders>
              <w:top w:val="nil"/>
              <w:left w:val="single" w:color="auto" w:sz="8" w:space="0"/>
              <w:bottom w:val="single" w:color="auto" w:sz="8" w:space="0"/>
              <w:right w:val="single" w:color="auto" w:sz="8" w:space="0"/>
            </w:tcBorders>
            <w:shd w:val="clear" w:color="auto" w:fill="auto"/>
            <w:noWrap/>
            <w:vAlign w:val="center"/>
          </w:tcPr>
          <w:p>
            <w:pPr>
              <w:rPr>
                <w:rFonts w:ascii="Arial" w:hAnsi="Arial" w:cs="Arial"/>
                <w:b w:val="0"/>
                <w:bCs w:val="0"/>
                <w:sz w:val="28"/>
                <w:szCs w:val="28"/>
              </w:rPr>
            </w:pPr>
            <w:r>
              <w:rPr>
                <w:rFonts w:ascii="Arial" w:hAnsi="Arial" w:cs="Arial"/>
                <w:b w:val="0"/>
                <w:bCs w:val="0"/>
                <w:sz w:val="28"/>
                <w:szCs w:val="28"/>
              </w:rPr>
              <w:t xml:space="preserve"> </w:t>
            </w:r>
            <w:r>
              <w:rPr>
                <w:rFonts w:hint="eastAsia" w:ascii="Arial" w:hAnsi="Arial" w:cs="Arial"/>
                <w:b w:val="0"/>
                <w:bCs w:val="0"/>
                <w:sz w:val="28"/>
                <w:szCs w:val="28"/>
                <w:lang w:val="en-US" w:eastAsia="zh-CN"/>
              </w:rPr>
              <w:t>6</w:t>
            </w:r>
            <w:r>
              <w:rPr>
                <w:rFonts w:ascii="Arial" w:hAnsi="Arial" w:cs="Arial"/>
                <w:b w:val="0"/>
                <w:bCs w:val="0"/>
                <w:sz w:val="28"/>
                <w:szCs w:val="28"/>
              </w:rPr>
              <w:t>. 稀释杯</w:t>
            </w:r>
          </w:p>
        </w:tc>
        <w:tc>
          <w:tcPr>
            <w:tcW w:w="6432" w:type="dxa"/>
            <w:tcBorders>
              <w:top w:val="nil"/>
              <w:left w:val="nil"/>
              <w:bottom w:val="single" w:color="auto" w:sz="8" w:space="0"/>
              <w:right w:val="single" w:color="auto" w:sz="8" w:space="0"/>
            </w:tcBorders>
            <w:shd w:val="clear" w:color="auto" w:fill="auto"/>
            <w:vAlign w:val="center"/>
          </w:tcPr>
          <w:p>
            <w:pPr>
              <w:rPr>
                <w:rFonts w:ascii="Arial" w:hAnsi="Arial" w:cs="Arial"/>
                <w:b w:val="0"/>
                <w:bCs w:val="0"/>
                <w:sz w:val="28"/>
                <w:szCs w:val="28"/>
              </w:rPr>
            </w:pPr>
            <w:r>
              <w:rPr>
                <w:rFonts w:ascii="Arial" w:hAnsi="Arial" w:cs="Arial"/>
                <w:b w:val="0"/>
                <w:bCs w:val="0"/>
                <w:sz w:val="28"/>
                <w:szCs w:val="28"/>
              </w:rPr>
              <w:t>≥255个</w:t>
            </w:r>
          </w:p>
        </w:tc>
      </w:tr>
      <w:tr>
        <w:tblPrEx>
          <w:tblCellMar>
            <w:top w:w="0" w:type="dxa"/>
            <w:left w:w="108" w:type="dxa"/>
            <w:bottom w:w="0" w:type="dxa"/>
            <w:right w:w="108" w:type="dxa"/>
          </w:tblCellMar>
        </w:tblPrEx>
        <w:trPr>
          <w:trHeight w:val="600" w:hRule="atLeast"/>
          <w:jc w:val="center"/>
        </w:trPr>
        <w:tc>
          <w:tcPr>
            <w:tcW w:w="2258" w:type="dxa"/>
            <w:tcBorders>
              <w:top w:val="nil"/>
              <w:left w:val="single" w:color="auto" w:sz="8" w:space="0"/>
              <w:bottom w:val="single" w:color="auto" w:sz="8" w:space="0"/>
              <w:right w:val="single" w:color="auto" w:sz="8" w:space="0"/>
            </w:tcBorders>
            <w:shd w:val="clear" w:color="auto" w:fill="auto"/>
            <w:noWrap/>
            <w:vAlign w:val="center"/>
          </w:tcPr>
          <w:p>
            <w:pPr>
              <w:rPr>
                <w:rFonts w:ascii="Arial" w:hAnsi="Arial" w:cs="Arial"/>
                <w:b w:val="0"/>
                <w:bCs w:val="0"/>
                <w:sz w:val="28"/>
                <w:szCs w:val="28"/>
              </w:rPr>
            </w:pPr>
            <w:r>
              <w:rPr>
                <w:rFonts w:ascii="Arial" w:hAnsi="Arial" w:cs="Arial"/>
                <w:b w:val="0"/>
                <w:bCs w:val="0"/>
                <w:sz w:val="28"/>
                <w:szCs w:val="28"/>
              </w:rPr>
              <w:t xml:space="preserve"> </w:t>
            </w:r>
            <w:r>
              <w:rPr>
                <w:rFonts w:hint="eastAsia" w:ascii="Arial" w:hAnsi="Arial" w:cs="Arial"/>
                <w:b w:val="0"/>
                <w:bCs w:val="0"/>
                <w:sz w:val="28"/>
                <w:szCs w:val="28"/>
                <w:lang w:val="en-US" w:eastAsia="zh-CN"/>
              </w:rPr>
              <w:t>7</w:t>
            </w:r>
            <w:r>
              <w:rPr>
                <w:rFonts w:ascii="Arial" w:hAnsi="Arial" w:cs="Arial"/>
                <w:b w:val="0"/>
                <w:bCs w:val="0"/>
                <w:sz w:val="28"/>
                <w:szCs w:val="28"/>
              </w:rPr>
              <w:t>. 反应杯</w:t>
            </w:r>
          </w:p>
        </w:tc>
        <w:tc>
          <w:tcPr>
            <w:tcW w:w="6432" w:type="dxa"/>
            <w:tcBorders>
              <w:top w:val="nil"/>
              <w:left w:val="nil"/>
              <w:bottom w:val="single" w:color="auto" w:sz="8" w:space="0"/>
              <w:right w:val="single" w:color="auto" w:sz="8" w:space="0"/>
            </w:tcBorders>
            <w:shd w:val="clear" w:color="auto" w:fill="auto"/>
            <w:vAlign w:val="center"/>
          </w:tcPr>
          <w:p>
            <w:pPr>
              <w:rPr>
                <w:rFonts w:ascii="Arial" w:hAnsi="Arial" w:cs="Arial"/>
                <w:b w:val="0"/>
                <w:bCs w:val="0"/>
                <w:sz w:val="28"/>
                <w:szCs w:val="28"/>
              </w:rPr>
            </w:pPr>
            <w:r>
              <w:rPr>
                <w:rFonts w:ascii="Arial" w:hAnsi="Arial" w:cs="Arial"/>
                <w:b w:val="0"/>
                <w:bCs w:val="0"/>
                <w:sz w:val="28"/>
                <w:szCs w:val="28"/>
              </w:rPr>
              <w:t>≥58个</w:t>
            </w:r>
          </w:p>
        </w:tc>
      </w:tr>
      <w:tr>
        <w:tblPrEx>
          <w:tblCellMar>
            <w:top w:w="0" w:type="dxa"/>
            <w:left w:w="108" w:type="dxa"/>
            <w:bottom w:w="0" w:type="dxa"/>
            <w:right w:w="108" w:type="dxa"/>
          </w:tblCellMar>
        </w:tblPrEx>
        <w:trPr>
          <w:trHeight w:val="498" w:hRule="atLeast"/>
          <w:jc w:val="center"/>
        </w:trPr>
        <w:tc>
          <w:tcPr>
            <w:tcW w:w="2258" w:type="dxa"/>
            <w:tcBorders>
              <w:top w:val="nil"/>
              <w:left w:val="single" w:color="auto" w:sz="8" w:space="0"/>
              <w:bottom w:val="single" w:color="auto" w:sz="8" w:space="0"/>
              <w:right w:val="single" w:color="auto" w:sz="8" w:space="0"/>
            </w:tcBorders>
            <w:shd w:val="clear" w:color="auto" w:fill="auto"/>
            <w:noWrap/>
            <w:vAlign w:val="center"/>
          </w:tcPr>
          <w:p>
            <w:pPr>
              <w:ind w:firstLine="280" w:firstLineChars="100"/>
              <w:rPr>
                <w:rFonts w:ascii="Arial" w:hAnsi="Arial" w:cs="Arial"/>
                <w:b w:val="0"/>
                <w:bCs w:val="0"/>
                <w:sz w:val="28"/>
                <w:szCs w:val="28"/>
              </w:rPr>
            </w:pPr>
            <w:r>
              <w:rPr>
                <w:rFonts w:hint="eastAsia" w:ascii="Arial" w:hAnsi="Arial" w:cs="Arial"/>
                <w:b w:val="0"/>
                <w:bCs w:val="0"/>
                <w:sz w:val="28"/>
                <w:szCs w:val="28"/>
                <w:lang w:val="en-US" w:eastAsia="zh-CN"/>
              </w:rPr>
              <w:t>8</w:t>
            </w:r>
            <w:r>
              <w:rPr>
                <w:rFonts w:ascii="Arial" w:hAnsi="Arial" w:cs="Arial"/>
                <w:b w:val="0"/>
                <w:bCs w:val="0"/>
                <w:sz w:val="28"/>
                <w:szCs w:val="28"/>
              </w:rPr>
              <w:t>. 检测项目</w:t>
            </w:r>
          </w:p>
        </w:tc>
        <w:tc>
          <w:tcPr>
            <w:tcW w:w="6432" w:type="dxa"/>
            <w:tcBorders>
              <w:top w:val="nil"/>
              <w:left w:val="nil"/>
              <w:bottom w:val="single" w:color="auto" w:sz="8" w:space="0"/>
              <w:right w:val="single" w:color="auto" w:sz="8" w:space="0"/>
            </w:tcBorders>
            <w:shd w:val="clear" w:color="auto" w:fill="FFFFFF" w:themeFill="background1"/>
            <w:vAlign w:val="center"/>
          </w:tcPr>
          <w:p>
            <w:pPr>
              <w:rPr>
                <w:rFonts w:ascii="Arial" w:hAnsi="Arial" w:cs="Arial"/>
                <w:b w:val="0"/>
                <w:bCs w:val="0"/>
                <w:sz w:val="28"/>
                <w:szCs w:val="28"/>
              </w:rPr>
            </w:pPr>
            <w:r>
              <w:rPr>
                <w:rFonts w:ascii="Arial" w:hAnsi="Arial" w:cs="Arial"/>
                <w:b w:val="0"/>
                <w:bCs w:val="0"/>
                <w:sz w:val="28"/>
                <w:szCs w:val="28"/>
              </w:rPr>
              <w:t>≥60项 包括可溶性转铁蛋白、缺糖基转铁蛋白、游离轻链。</w:t>
            </w:r>
          </w:p>
        </w:tc>
      </w:tr>
      <w:tr>
        <w:tblPrEx>
          <w:tblCellMar>
            <w:top w:w="0" w:type="dxa"/>
            <w:left w:w="108" w:type="dxa"/>
            <w:bottom w:w="0" w:type="dxa"/>
            <w:right w:w="108" w:type="dxa"/>
          </w:tblCellMar>
        </w:tblPrEx>
        <w:trPr>
          <w:trHeight w:val="498" w:hRule="atLeast"/>
          <w:jc w:val="center"/>
        </w:trPr>
        <w:tc>
          <w:tcPr>
            <w:tcW w:w="2258" w:type="dxa"/>
            <w:tcBorders>
              <w:top w:val="nil"/>
              <w:left w:val="single" w:color="auto" w:sz="8" w:space="0"/>
              <w:bottom w:val="single" w:color="auto" w:sz="8" w:space="0"/>
              <w:right w:val="single" w:color="auto" w:sz="8" w:space="0"/>
            </w:tcBorders>
            <w:shd w:val="clear" w:color="auto" w:fill="auto"/>
            <w:noWrap/>
            <w:vAlign w:val="center"/>
          </w:tcPr>
          <w:p>
            <w:pPr>
              <w:rPr>
                <w:rFonts w:ascii="Arial" w:hAnsi="Arial" w:cs="Arial"/>
                <w:b w:val="0"/>
                <w:bCs w:val="0"/>
                <w:sz w:val="28"/>
                <w:szCs w:val="28"/>
              </w:rPr>
            </w:pPr>
            <w:r>
              <w:rPr>
                <w:rFonts w:ascii="Arial" w:hAnsi="Arial" w:cs="Arial"/>
                <w:b w:val="0"/>
                <w:bCs w:val="0"/>
                <w:sz w:val="28"/>
                <w:szCs w:val="28"/>
              </w:rPr>
              <w:t xml:space="preserve"> </w:t>
            </w:r>
            <w:r>
              <w:rPr>
                <w:rFonts w:hint="eastAsia" w:ascii="Arial" w:hAnsi="Arial" w:cs="Arial"/>
                <w:b w:val="0"/>
                <w:bCs w:val="0"/>
                <w:sz w:val="28"/>
                <w:szCs w:val="28"/>
                <w:lang w:val="en-US" w:eastAsia="zh-CN"/>
              </w:rPr>
              <w:t>9</w:t>
            </w:r>
            <w:r>
              <w:rPr>
                <w:rFonts w:ascii="Arial" w:hAnsi="Arial" w:cs="Arial"/>
                <w:b w:val="0"/>
                <w:bCs w:val="0"/>
                <w:sz w:val="28"/>
                <w:szCs w:val="28"/>
              </w:rPr>
              <w:t>. 检测温度</w:t>
            </w:r>
          </w:p>
        </w:tc>
        <w:tc>
          <w:tcPr>
            <w:tcW w:w="6432" w:type="dxa"/>
            <w:tcBorders>
              <w:top w:val="nil"/>
              <w:left w:val="nil"/>
              <w:bottom w:val="single" w:color="auto" w:sz="8" w:space="0"/>
              <w:right w:val="single" w:color="auto" w:sz="8" w:space="0"/>
            </w:tcBorders>
            <w:shd w:val="clear" w:color="auto" w:fill="FFFFFF" w:themeFill="background1"/>
            <w:vAlign w:val="center"/>
          </w:tcPr>
          <w:p>
            <w:pPr>
              <w:rPr>
                <w:rFonts w:ascii="Times New Roman" w:hAnsi="Times New Roman" w:cs="Times New Roman"/>
                <w:b w:val="0"/>
                <w:bCs w:val="0"/>
                <w:sz w:val="28"/>
                <w:szCs w:val="28"/>
              </w:rPr>
            </w:pPr>
            <w:r>
              <w:rPr>
                <w:rFonts w:ascii="Times New Roman" w:hAnsi="Times New Roman" w:cs="Times New Roman"/>
                <w:b w:val="0"/>
                <w:bCs w:val="0"/>
                <w:sz w:val="28"/>
                <w:szCs w:val="28"/>
              </w:rPr>
              <w:t>37</w:t>
            </w:r>
            <w:r>
              <w:rPr>
                <w:rFonts w:hint="eastAsia" w:cs="Times New Roman"/>
                <w:b w:val="0"/>
                <w:bCs w:val="0"/>
                <w:sz w:val="28"/>
                <w:szCs w:val="28"/>
              </w:rPr>
              <w:t>±</w:t>
            </w:r>
            <w:r>
              <w:rPr>
                <w:rFonts w:ascii="Times New Roman" w:hAnsi="Times New Roman" w:cs="Times New Roman"/>
                <w:b w:val="0"/>
                <w:bCs w:val="0"/>
                <w:sz w:val="28"/>
                <w:szCs w:val="28"/>
              </w:rPr>
              <w:t>1.5</w:t>
            </w:r>
            <w:r>
              <w:rPr>
                <w:rFonts w:hint="eastAsia" w:cs="Times New Roman"/>
                <w:b w:val="0"/>
                <w:bCs w:val="0"/>
                <w:sz w:val="28"/>
                <w:szCs w:val="28"/>
              </w:rPr>
              <w:t>℃</w:t>
            </w:r>
          </w:p>
        </w:tc>
      </w:tr>
      <w:tr>
        <w:tblPrEx>
          <w:tblCellMar>
            <w:top w:w="0" w:type="dxa"/>
            <w:left w:w="108" w:type="dxa"/>
            <w:bottom w:w="0" w:type="dxa"/>
            <w:right w:w="108" w:type="dxa"/>
          </w:tblCellMar>
        </w:tblPrEx>
        <w:trPr>
          <w:trHeight w:val="498" w:hRule="atLeast"/>
          <w:jc w:val="center"/>
        </w:trPr>
        <w:tc>
          <w:tcPr>
            <w:tcW w:w="2258" w:type="dxa"/>
            <w:tcBorders>
              <w:top w:val="nil"/>
              <w:left w:val="single" w:color="auto" w:sz="8" w:space="0"/>
              <w:bottom w:val="single" w:color="auto" w:sz="8" w:space="0"/>
              <w:right w:val="single" w:color="auto" w:sz="8" w:space="0"/>
            </w:tcBorders>
            <w:shd w:val="clear" w:color="auto" w:fill="auto"/>
            <w:noWrap/>
            <w:vAlign w:val="center"/>
          </w:tcPr>
          <w:p>
            <w:pPr>
              <w:jc w:val="left"/>
              <w:rPr>
                <w:rFonts w:ascii="Arial" w:hAnsi="Arial" w:cs="Arial"/>
                <w:b w:val="0"/>
                <w:bCs w:val="0"/>
                <w:sz w:val="28"/>
                <w:szCs w:val="28"/>
              </w:rPr>
            </w:pPr>
            <w:r>
              <w:rPr>
                <w:rFonts w:ascii="Arial" w:hAnsi="Arial" w:cs="Arial"/>
                <w:b w:val="0"/>
                <w:bCs w:val="0"/>
                <w:sz w:val="28"/>
                <w:szCs w:val="28"/>
              </w:rPr>
              <w:t xml:space="preserve"> 1</w:t>
            </w:r>
            <w:r>
              <w:rPr>
                <w:rFonts w:hint="eastAsia" w:ascii="Arial" w:hAnsi="Arial" w:cs="Arial"/>
                <w:b w:val="0"/>
                <w:bCs w:val="0"/>
                <w:sz w:val="28"/>
                <w:szCs w:val="28"/>
                <w:lang w:val="en-US" w:eastAsia="zh-CN"/>
              </w:rPr>
              <w:t>0</w:t>
            </w:r>
            <w:r>
              <w:rPr>
                <w:rFonts w:ascii="Arial" w:hAnsi="Arial" w:cs="Arial"/>
                <w:b w:val="0"/>
                <w:bCs w:val="0"/>
                <w:sz w:val="28"/>
                <w:szCs w:val="28"/>
              </w:rPr>
              <w:t>. 光源</w:t>
            </w:r>
          </w:p>
        </w:tc>
        <w:tc>
          <w:tcPr>
            <w:tcW w:w="6432" w:type="dxa"/>
            <w:tcBorders>
              <w:top w:val="nil"/>
              <w:left w:val="nil"/>
              <w:bottom w:val="single" w:color="auto" w:sz="8" w:space="0"/>
              <w:right w:val="single" w:color="auto" w:sz="8" w:space="0"/>
            </w:tcBorders>
            <w:shd w:val="clear" w:color="auto" w:fill="auto"/>
            <w:vAlign w:val="center"/>
          </w:tcPr>
          <w:p>
            <w:pPr>
              <w:rPr>
                <w:rFonts w:ascii="Arial" w:hAnsi="Arial" w:cs="Arial"/>
                <w:b w:val="0"/>
                <w:bCs w:val="0"/>
                <w:sz w:val="28"/>
                <w:szCs w:val="28"/>
              </w:rPr>
            </w:pPr>
            <w:r>
              <w:rPr>
                <w:rFonts w:ascii="Arial" w:hAnsi="Arial" w:cs="Arial"/>
                <w:b w:val="0"/>
                <w:bCs w:val="0"/>
                <w:sz w:val="28"/>
                <w:szCs w:val="28"/>
              </w:rPr>
              <w:t>发光二级管</w:t>
            </w:r>
          </w:p>
        </w:tc>
      </w:tr>
      <w:tr>
        <w:tblPrEx>
          <w:tblCellMar>
            <w:top w:w="0" w:type="dxa"/>
            <w:left w:w="108" w:type="dxa"/>
            <w:bottom w:w="0" w:type="dxa"/>
            <w:right w:w="108" w:type="dxa"/>
          </w:tblCellMar>
        </w:tblPrEx>
        <w:trPr>
          <w:trHeight w:val="498" w:hRule="atLeast"/>
          <w:jc w:val="center"/>
        </w:trPr>
        <w:tc>
          <w:tcPr>
            <w:tcW w:w="2258" w:type="dxa"/>
            <w:tcBorders>
              <w:top w:val="nil"/>
              <w:left w:val="single" w:color="auto" w:sz="8" w:space="0"/>
              <w:bottom w:val="single" w:color="auto" w:sz="8" w:space="0"/>
              <w:right w:val="single" w:color="auto" w:sz="8" w:space="0"/>
            </w:tcBorders>
            <w:shd w:val="clear" w:color="auto" w:fill="auto"/>
            <w:noWrap/>
            <w:vAlign w:val="center"/>
          </w:tcPr>
          <w:p>
            <w:pPr>
              <w:rPr>
                <w:rFonts w:ascii="Arial" w:hAnsi="Arial" w:cs="Arial"/>
                <w:b w:val="0"/>
                <w:bCs w:val="0"/>
                <w:sz w:val="28"/>
                <w:szCs w:val="28"/>
              </w:rPr>
            </w:pPr>
            <w:r>
              <w:rPr>
                <w:rFonts w:ascii="Arial" w:hAnsi="Arial" w:cs="Arial"/>
                <w:b w:val="0"/>
                <w:bCs w:val="0"/>
                <w:sz w:val="28"/>
                <w:szCs w:val="28"/>
              </w:rPr>
              <w:t xml:space="preserve"> 1</w:t>
            </w:r>
            <w:r>
              <w:rPr>
                <w:rFonts w:hint="eastAsia" w:ascii="Arial" w:hAnsi="Arial" w:cs="Arial"/>
                <w:b w:val="0"/>
                <w:bCs w:val="0"/>
                <w:sz w:val="28"/>
                <w:szCs w:val="28"/>
                <w:lang w:val="en-US" w:eastAsia="zh-CN"/>
              </w:rPr>
              <w:t>1</w:t>
            </w:r>
            <w:r>
              <w:rPr>
                <w:rFonts w:ascii="Arial" w:hAnsi="Arial" w:cs="Arial"/>
                <w:b w:val="0"/>
                <w:bCs w:val="0"/>
                <w:sz w:val="28"/>
                <w:szCs w:val="28"/>
              </w:rPr>
              <w:t>. 检测波长</w:t>
            </w:r>
          </w:p>
        </w:tc>
        <w:tc>
          <w:tcPr>
            <w:tcW w:w="6432" w:type="dxa"/>
            <w:tcBorders>
              <w:top w:val="nil"/>
              <w:left w:val="nil"/>
              <w:bottom w:val="single" w:color="auto" w:sz="8" w:space="0"/>
              <w:right w:val="single" w:color="auto" w:sz="8" w:space="0"/>
            </w:tcBorders>
            <w:shd w:val="clear" w:color="auto" w:fill="auto"/>
            <w:noWrap/>
            <w:vAlign w:val="bottom"/>
          </w:tcPr>
          <w:p>
            <w:pPr>
              <w:rPr>
                <w:rFonts w:ascii="Times New Roman" w:hAnsi="Times New Roman" w:cs="Times New Roman"/>
                <w:b w:val="0"/>
                <w:bCs w:val="0"/>
                <w:sz w:val="28"/>
                <w:szCs w:val="28"/>
              </w:rPr>
            </w:pPr>
            <w:r>
              <w:rPr>
                <w:rFonts w:ascii="Times New Roman" w:hAnsi="Times New Roman" w:cs="Times New Roman"/>
                <w:b w:val="0"/>
                <w:bCs w:val="0"/>
                <w:sz w:val="28"/>
                <w:szCs w:val="28"/>
              </w:rPr>
              <w:t>840</w:t>
            </w:r>
            <w:r>
              <w:rPr>
                <w:rFonts w:hint="eastAsia" w:cs="Times New Roman"/>
                <w:b w:val="0"/>
                <w:bCs w:val="0"/>
                <w:sz w:val="28"/>
                <w:szCs w:val="28"/>
              </w:rPr>
              <w:t>±25nm</w:t>
            </w:r>
          </w:p>
        </w:tc>
      </w:tr>
      <w:tr>
        <w:tblPrEx>
          <w:tblCellMar>
            <w:top w:w="0" w:type="dxa"/>
            <w:left w:w="108" w:type="dxa"/>
            <w:bottom w:w="0" w:type="dxa"/>
            <w:right w:w="108" w:type="dxa"/>
          </w:tblCellMar>
        </w:tblPrEx>
        <w:trPr>
          <w:trHeight w:val="498" w:hRule="atLeast"/>
          <w:jc w:val="center"/>
        </w:trPr>
        <w:tc>
          <w:tcPr>
            <w:tcW w:w="2258" w:type="dxa"/>
            <w:tcBorders>
              <w:top w:val="nil"/>
              <w:left w:val="single" w:color="auto" w:sz="8" w:space="0"/>
              <w:bottom w:val="single" w:color="auto" w:sz="8" w:space="0"/>
              <w:right w:val="single" w:color="auto" w:sz="8" w:space="0"/>
            </w:tcBorders>
            <w:shd w:val="clear" w:color="auto" w:fill="auto"/>
            <w:noWrap/>
            <w:vAlign w:val="center"/>
          </w:tcPr>
          <w:p>
            <w:pPr>
              <w:rPr>
                <w:rFonts w:ascii="Arial" w:hAnsi="Arial" w:cs="Arial"/>
                <w:b w:val="0"/>
                <w:bCs w:val="0"/>
                <w:sz w:val="28"/>
                <w:szCs w:val="28"/>
              </w:rPr>
            </w:pPr>
            <w:r>
              <w:rPr>
                <w:rFonts w:ascii="Arial" w:hAnsi="Arial" w:cs="Arial"/>
                <w:b w:val="0"/>
                <w:bCs w:val="0"/>
                <w:sz w:val="28"/>
                <w:szCs w:val="28"/>
              </w:rPr>
              <w:t xml:space="preserve"> 1</w:t>
            </w:r>
            <w:r>
              <w:rPr>
                <w:rFonts w:hint="eastAsia" w:ascii="Arial" w:hAnsi="Arial" w:cs="Arial"/>
                <w:b w:val="0"/>
                <w:bCs w:val="0"/>
                <w:sz w:val="28"/>
                <w:szCs w:val="28"/>
                <w:lang w:val="en-US" w:eastAsia="zh-CN"/>
              </w:rPr>
              <w:t>2</w:t>
            </w:r>
            <w:r>
              <w:rPr>
                <w:rFonts w:ascii="Arial" w:hAnsi="Arial" w:cs="Arial"/>
                <w:b w:val="0"/>
                <w:bCs w:val="0"/>
                <w:sz w:val="28"/>
                <w:szCs w:val="28"/>
              </w:rPr>
              <w:t>. 探测器</w:t>
            </w:r>
          </w:p>
        </w:tc>
        <w:tc>
          <w:tcPr>
            <w:tcW w:w="6432" w:type="dxa"/>
            <w:tcBorders>
              <w:top w:val="nil"/>
              <w:left w:val="nil"/>
              <w:bottom w:val="single" w:color="auto" w:sz="8" w:space="0"/>
              <w:right w:val="single" w:color="auto" w:sz="8" w:space="0"/>
            </w:tcBorders>
            <w:shd w:val="clear" w:color="auto" w:fill="auto"/>
            <w:noWrap/>
            <w:vAlign w:val="bottom"/>
          </w:tcPr>
          <w:p>
            <w:pPr>
              <w:rPr>
                <w:rFonts w:ascii="宋体" w:hAnsi="宋体" w:cs="Arial"/>
                <w:b w:val="0"/>
                <w:bCs w:val="0"/>
                <w:sz w:val="28"/>
                <w:szCs w:val="28"/>
              </w:rPr>
            </w:pPr>
            <w:r>
              <w:rPr>
                <w:rFonts w:hint="eastAsia" w:cs="Arial"/>
                <w:b w:val="0"/>
                <w:bCs w:val="0"/>
                <w:sz w:val="28"/>
                <w:szCs w:val="28"/>
              </w:rPr>
              <w:t>硅光电二极管</w:t>
            </w:r>
          </w:p>
        </w:tc>
      </w:tr>
      <w:tr>
        <w:tblPrEx>
          <w:tblCellMar>
            <w:top w:w="0" w:type="dxa"/>
            <w:left w:w="108" w:type="dxa"/>
            <w:bottom w:w="0" w:type="dxa"/>
            <w:right w:w="108" w:type="dxa"/>
          </w:tblCellMar>
        </w:tblPrEx>
        <w:trPr>
          <w:trHeight w:val="585" w:hRule="atLeast"/>
          <w:jc w:val="center"/>
        </w:trPr>
        <w:tc>
          <w:tcPr>
            <w:tcW w:w="2258" w:type="dxa"/>
            <w:tcBorders>
              <w:top w:val="nil"/>
              <w:left w:val="single" w:color="auto" w:sz="8" w:space="0"/>
              <w:bottom w:val="single" w:color="auto" w:sz="8" w:space="0"/>
              <w:right w:val="single" w:color="auto" w:sz="8" w:space="0"/>
            </w:tcBorders>
            <w:shd w:val="clear" w:color="auto" w:fill="auto"/>
            <w:noWrap/>
            <w:vAlign w:val="center"/>
          </w:tcPr>
          <w:p>
            <w:pPr>
              <w:rPr>
                <w:rFonts w:ascii="Arial" w:hAnsi="Arial" w:cs="Arial"/>
                <w:b w:val="0"/>
                <w:bCs w:val="0"/>
                <w:color w:val="000000"/>
                <w:sz w:val="28"/>
                <w:szCs w:val="28"/>
              </w:rPr>
            </w:pPr>
            <w:r>
              <w:rPr>
                <w:rFonts w:ascii="Arial" w:hAnsi="Arial" w:cs="Arial"/>
                <w:b w:val="0"/>
                <w:bCs w:val="0"/>
                <w:color w:val="000000"/>
                <w:sz w:val="28"/>
                <w:szCs w:val="28"/>
              </w:rPr>
              <w:t xml:space="preserve"> 1</w:t>
            </w:r>
            <w:r>
              <w:rPr>
                <w:rFonts w:hint="eastAsia" w:ascii="Arial" w:hAnsi="Arial" w:cs="Arial"/>
                <w:b w:val="0"/>
                <w:bCs w:val="0"/>
                <w:color w:val="000000"/>
                <w:sz w:val="28"/>
                <w:szCs w:val="28"/>
                <w:lang w:val="en-US" w:eastAsia="zh-CN"/>
              </w:rPr>
              <w:t>3</w:t>
            </w:r>
            <w:r>
              <w:rPr>
                <w:rFonts w:ascii="Arial" w:hAnsi="Arial" w:cs="Arial"/>
                <w:b w:val="0"/>
                <w:bCs w:val="0"/>
                <w:color w:val="000000"/>
                <w:sz w:val="28"/>
                <w:szCs w:val="28"/>
              </w:rPr>
              <w:t>. 抗原过量检测</w:t>
            </w:r>
          </w:p>
        </w:tc>
        <w:tc>
          <w:tcPr>
            <w:tcW w:w="6432" w:type="dxa"/>
            <w:tcBorders>
              <w:top w:val="nil"/>
              <w:left w:val="nil"/>
              <w:bottom w:val="single" w:color="auto" w:sz="8" w:space="0"/>
              <w:right w:val="single" w:color="auto" w:sz="8" w:space="0"/>
            </w:tcBorders>
            <w:shd w:val="clear" w:color="auto" w:fill="auto"/>
            <w:vAlign w:val="center"/>
          </w:tcPr>
          <w:p>
            <w:pPr>
              <w:rPr>
                <w:rFonts w:ascii="Arial" w:hAnsi="Arial" w:cs="Arial"/>
                <w:b w:val="0"/>
                <w:bCs w:val="0"/>
                <w:color w:val="000000"/>
                <w:sz w:val="28"/>
                <w:szCs w:val="28"/>
              </w:rPr>
            </w:pPr>
            <w:r>
              <w:rPr>
                <w:rFonts w:ascii="Arial" w:hAnsi="Arial" w:cs="Arial"/>
                <w:b w:val="0"/>
                <w:bCs w:val="0"/>
                <w:color w:val="000000"/>
                <w:sz w:val="28"/>
                <w:szCs w:val="28"/>
              </w:rPr>
              <w:t>具有抗原过量检测稀释功能，能有效的排出假阴性结果。</w:t>
            </w:r>
          </w:p>
        </w:tc>
      </w:tr>
      <w:tr>
        <w:tblPrEx>
          <w:tblCellMar>
            <w:top w:w="0" w:type="dxa"/>
            <w:left w:w="108" w:type="dxa"/>
            <w:bottom w:w="0" w:type="dxa"/>
            <w:right w:w="108" w:type="dxa"/>
          </w:tblCellMar>
        </w:tblPrEx>
        <w:trPr>
          <w:trHeight w:val="498" w:hRule="atLeast"/>
          <w:jc w:val="center"/>
        </w:trPr>
        <w:tc>
          <w:tcPr>
            <w:tcW w:w="2258" w:type="dxa"/>
            <w:tcBorders>
              <w:top w:val="nil"/>
              <w:left w:val="single" w:color="auto" w:sz="8" w:space="0"/>
              <w:bottom w:val="single" w:color="auto" w:sz="8" w:space="0"/>
              <w:right w:val="single" w:color="auto" w:sz="8" w:space="0"/>
            </w:tcBorders>
            <w:shd w:val="clear" w:color="auto" w:fill="auto"/>
            <w:noWrap/>
            <w:vAlign w:val="center"/>
          </w:tcPr>
          <w:p>
            <w:pPr>
              <w:rPr>
                <w:rFonts w:ascii="Arial" w:hAnsi="Arial" w:cs="Arial"/>
                <w:b w:val="0"/>
                <w:bCs w:val="0"/>
                <w:sz w:val="28"/>
                <w:szCs w:val="28"/>
              </w:rPr>
            </w:pPr>
            <w:r>
              <w:rPr>
                <w:rFonts w:ascii="Arial" w:hAnsi="Arial" w:cs="Arial"/>
                <w:b w:val="0"/>
                <w:bCs w:val="0"/>
                <w:sz w:val="28"/>
                <w:szCs w:val="28"/>
              </w:rPr>
              <w:t xml:space="preserve"> 1</w:t>
            </w:r>
            <w:r>
              <w:rPr>
                <w:rFonts w:hint="eastAsia" w:ascii="Arial" w:hAnsi="Arial" w:cs="Arial"/>
                <w:b w:val="0"/>
                <w:bCs w:val="0"/>
                <w:sz w:val="28"/>
                <w:szCs w:val="28"/>
                <w:lang w:val="en-US" w:eastAsia="zh-CN"/>
              </w:rPr>
              <w:t>4</w:t>
            </w:r>
            <w:r>
              <w:rPr>
                <w:rFonts w:ascii="Arial" w:hAnsi="Arial" w:cs="Arial"/>
                <w:b w:val="0"/>
                <w:bCs w:val="0"/>
                <w:sz w:val="28"/>
                <w:szCs w:val="28"/>
              </w:rPr>
              <w:t>. 定标与质控</w:t>
            </w:r>
          </w:p>
        </w:tc>
        <w:tc>
          <w:tcPr>
            <w:tcW w:w="6432" w:type="dxa"/>
            <w:tcBorders>
              <w:top w:val="nil"/>
              <w:left w:val="nil"/>
              <w:bottom w:val="single" w:color="auto" w:sz="8" w:space="0"/>
              <w:right w:val="single" w:color="auto" w:sz="8" w:space="0"/>
            </w:tcBorders>
            <w:shd w:val="clear" w:color="auto" w:fill="auto"/>
            <w:vAlign w:val="center"/>
          </w:tcPr>
          <w:p>
            <w:pPr>
              <w:rPr>
                <w:rFonts w:ascii="Arial" w:hAnsi="Arial" w:cs="Arial"/>
                <w:b w:val="0"/>
                <w:bCs w:val="0"/>
                <w:sz w:val="28"/>
                <w:szCs w:val="28"/>
              </w:rPr>
            </w:pPr>
            <w:r>
              <w:rPr>
                <w:rFonts w:ascii="Arial" w:hAnsi="Arial" w:cs="Arial"/>
                <w:b w:val="0"/>
                <w:bCs w:val="0"/>
                <w:sz w:val="28"/>
                <w:szCs w:val="28"/>
              </w:rPr>
              <w:t>具有国际公认的定标质控系统</w:t>
            </w:r>
          </w:p>
        </w:tc>
      </w:tr>
      <w:tr>
        <w:tblPrEx>
          <w:tblCellMar>
            <w:top w:w="0" w:type="dxa"/>
            <w:left w:w="108" w:type="dxa"/>
            <w:bottom w:w="0" w:type="dxa"/>
            <w:right w:w="108" w:type="dxa"/>
          </w:tblCellMar>
        </w:tblPrEx>
        <w:trPr>
          <w:trHeight w:val="498" w:hRule="atLeast"/>
          <w:jc w:val="center"/>
        </w:trPr>
        <w:tc>
          <w:tcPr>
            <w:tcW w:w="2258" w:type="dxa"/>
            <w:tcBorders>
              <w:top w:val="nil"/>
              <w:left w:val="single" w:color="auto" w:sz="8" w:space="0"/>
              <w:bottom w:val="single" w:color="auto" w:sz="4" w:space="0"/>
              <w:right w:val="single" w:color="auto" w:sz="8" w:space="0"/>
            </w:tcBorders>
            <w:shd w:val="clear" w:color="auto" w:fill="auto"/>
            <w:noWrap/>
            <w:vAlign w:val="center"/>
          </w:tcPr>
          <w:p>
            <w:pPr>
              <w:rPr>
                <w:rFonts w:ascii="Arial" w:hAnsi="Arial" w:cs="Arial"/>
                <w:b w:val="0"/>
                <w:bCs w:val="0"/>
                <w:sz w:val="28"/>
                <w:szCs w:val="28"/>
              </w:rPr>
            </w:pPr>
            <w:r>
              <w:rPr>
                <w:rFonts w:ascii="Arial" w:hAnsi="Arial" w:cs="Arial"/>
                <w:b w:val="0"/>
                <w:bCs w:val="0"/>
                <w:sz w:val="28"/>
                <w:szCs w:val="28"/>
              </w:rPr>
              <w:t xml:space="preserve"> 1</w:t>
            </w:r>
            <w:r>
              <w:rPr>
                <w:rFonts w:hint="eastAsia" w:ascii="Arial" w:hAnsi="Arial" w:cs="Arial"/>
                <w:b w:val="0"/>
                <w:bCs w:val="0"/>
                <w:sz w:val="28"/>
                <w:szCs w:val="28"/>
                <w:lang w:val="en-US" w:eastAsia="zh-CN"/>
              </w:rPr>
              <w:t>5</w:t>
            </w:r>
            <w:r>
              <w:rPr>
                <w:rFonts w:ascii="Arial" w:hAnsi="Arial" w:cs="Arial"/>
                <w:b w:val="0"/>
                <w:bCs w:val="0"/>
                <w:sz w:val="28"/>
                <w:szCs w:val="28"/>
              </w:rPr>
              <w:t>. 环境温度</w:t>
            </w:r>
          </w:p>
        </w:tc>
        <w:tc>
          <w:tcPr>
            <w:tcW w:w="6432" w:type="dxa"/>
            <w:tcBorders>
              <w:top w:val="nil"/>
              <w:left w:val="nil"/>
              <w:bottom w:val="single" w:color="auto" w:sz="4" w:space="0"/>
              <w:right w:val="single" w:color="auto" w:sz="8" w:space="0"/>
            </w:tcBorders>
            <w:shd w:val="clear" w:color="auto" w:fill="auto"/>
            <w:noWrap/>
            <w:vAlign w:val="bottom"/>
          </w:tcPr>
          <w:p>
            <w:pPr>
              <w:rPr>
                <w:rFonts w:ascii="Times New Roman" w:hAnsi="Times New Roman" w:cs="Times New Roman"/>
                <w:b w:val="0"/>
                <w:bCs w:val="0"/>
                <w:sz w:val="28"/>
                <w:szCs w:val="28"/>
              </w:rPr>
            </w:pPr>
            <w:r>
              <w:rPr>
                <w:rFonts w:ascii="Times New Roman" w:hAnsi="Times New Roman" w:cs="Times New Roman"/>
                <w:b w:val="0"/>
                <w:bCs w:val="0"/>
                <w:sz w:val="28"/>
                <w:szCs w:val="28"/>
              </w:rPr>
              <w:t>18-32</w:t>
            </w:r>
            <w:r>
              <w:rPr>
                <w:rFonts w:hint="eastAsia" w:cs="Times New Roman"/>
                <w:b w:val="0"/>
                <w:bCs w:val="0"/>
                <w:sz w:val="28"/>
                <w:szCs w:val="28"/>
              </w:rPr>
              <w:t>℃</w:t>
            </w:r>
          </w:p>
        </w:tc>
      </w:tr>
      <w:tr>
        <w:tblPrEx>
          <w:tblCellMar>
            <w:top w:w="0" w:type="dxa"/>
            <w:left w:w="108" w:type="dxa"/>
            <w:bottom w:w="0" w:type="dxa"/>
            <w:right w:w="108" w:type="dxa"/>
          </w:tblCellMar>
        </w:tblPrEx>
        <w:trPr>
          <w:trHeight w:val="498" w:hRule="atLeast"/>
          <w:jc w:val="center"/>
        </w:trPr>
        <w:tc>
          <w:tcPr>
            <w:tcW w:w="2258"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Arial" w:hAnsi="Arial" w:cs="Arial"/>
                <w:b w:val="0"/>
                <w:bCs w:val="0"/>
                <w:sz w:val="28"/>
                <w:szCs w:val="28"/>
              </w:rPr>
            </w:pPr>
            <w:r>
              <w:rPr>
                <w:rFonts w:ascii="Arial" w:hAnsi="Arial" w:cs="Arial"/>
                <w:b w:val="0"/>
                <w:bCs w:val="0"/>
                <w:sz w:val="28"/>
                <w:szCs w:val="28"/>
              </w:rPr>
              <w:t xml:space="preserve"> 1</w:t>
            </w:r>
            <w:r>
              <w:rPr>
                <w:rFonts w:hint="eastAsia" w:ascii="Arial" w:hAnsi="Arial" w:cs="Arial"/>
                <w:b w:val="0"/>
                <w:bCs w:val="0"/>
                <w:sz w:val="28"/>
                <w:szCs w:val="28"/>
                <w:lang w:val="en-US" w:eastAsia="zh-CN"/>
              </w:rPr>
              <w:t>6</w:t>
            </w:r>
            <w:r>
              <w:rPr>
                <w:rFonts w:ascii="Arial" w:hAnsi="Arial" w:cs="Arial"/>
                <w:b w:val="0"/>
                <w:bCs w:val="0"/>
                <w:sz w:val="28"/>
                <w:szCs w:val="28"/>
              </w:rPr>
              <w:t>.  操作及保养</w:t>
            </w:r>
          </w:p>
        </w:tc>
        <w:tc>
          <w:tcPr>
            <w:tcW w:w="643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Arial" w:hAnsi="Arial" w:cs="Arial"/>
                <w:b w:val="0"/>
                <w:bCs w:val="0"/>
                <w:sz w:val="28"/>
                <w:szCs w:val="28"/>
              </w:rPr>
            </w:pPr>
            <w:r>
              <w:rPr>
                <w:rFonts w:ascii="Arial" w:hAnsi="Arial" w:cs="Arial"/>
                <w:b w:val="0"/>
                <w:bCs w:val="0"/>
                <w:sz w:val="28"/>
                <w:szCs w:val="28"/>
              </w:rPr>
              <w:t>操作简便，每天保养工作简单，随时可以待机</w:t>
            </w:r>
          </w:p>
        </w:tc>
      </w:tr>
    </w:tbl>
    <w:p>
      <w:pPr>
        <w:pStyle w:val="27"/>
        <w:spacing w:after="0"/>
        <w:ind w:left="0" w:leftChars="0" w:firstLine="0" w:firstLineChars="0"/>
        <w:rPr>
          <w:rStyle w:val="19"/>
          <w:b w:val="0"/>
          <w:bCs w:val="0"/>
          <w:color w:val="000000"/>
          <w:sz w:val="28"/>
          <w:szCs w:val="28"/>
        </w:rPr>
      </w:pPr>
      <w:r>
        <w:rPr>
          <w:rStyle w:val="19"/>
          <w:b w:val="0"/>
          <w:bCs w:val="0"/>
          <w:color w:val="000000"/>
          <w:sz w:val="28"/>
          <w:szCs w:val="28"/>
        </w:rPr>
        <w:t>2</w:t>
      </w:r>
      <w:r>
        <w:rPr>
          <w:rStyle w:val="19"/>
          <w:rFonts w:hint="eastAsia"/>
          <w:b w:val="0"/>
          <w:bCs w:val="0"/>
          <w:color w:val="000000"/>
          <w:sz w:val="28"/>
          <w:szCs w:val="28"/>
        </w:rPr>
        <w:t>、性能特点</w:t>
      </w:r>
    </w:p>
    <w:p>
      <w:pPr>
        <w:pStyle w:val="27"/>
        <w:numPr>
          <w:ilvl w:val="0"/>
          <w:numId w:val="71"/>
        </w:numPr>
        <w:spacing w:after="0" w:line="520" w:lineRule="exact"/>
        <w:ind w:left="78" w:leftChars="0" w:hanging="78" w:hangingChars="28"/>
        <w:rPr>
          <w:b w:val="0"/>
          <w:bCs w:val="0"/>
          <w:sz w:val="28"/>
          <w:szCs w:val="28"/>
        </w:rPr>
      </w:pPr>
      <w:r>
        <w:rPr>
          <w:rFonts w:hint="eastAsia"/>
          <w:b w:val="0"/>
          <w:bCs w:val="0"/>
          <w:sz w:val="28"/>
          <w:szCs w:val="28"/>
        </w:rPr>
        <w:t>具有预反应程序进行抗原过量检查功能可有效降低重检率，避免临床假阴性结果，不耗费试剂、节省时间，可极大的加宽线性范围大大降低了抗原过量重复检查的需要</w:t>
      </w:r>
    </w:p>
    <w:p>
      <w:pPr>
        <w:pStyle w:val="27"/>
        <w:numPr>
          <w:ilvl w:val="0"/>
          <w:numId w:val="71"/>
        </w:numPr>
        <w:spacing w:after="0" w:line="520" w:lineRule="exact"/>
        <w:ind w:left="78" w:leftChars="0" w:hanging="78" w:hangingChars="28"/>
        <w:rPr>
          <w:rStyle w:val="19"/>
          <w:b w:val="0"/>
          <w:bCs w:val="0"/>
          <w:color w:val="000000"/>
          <w:sz w:val="28"/>
          <w:szCs w:val="28"/>
        </w:rPr>
      </w:pPr>
      <w:r>
        <w:rPr>
          <w:rStyle w:val="19"/>
          <w:rFonts w:hint="eastAsia"/>
          <w:b w:val="0"/>
          <w:bCs w:val="0"/>
          <w:color w:val="000000"/>
          <w:sz w:val="28"/>
          <w:szCs w:val="28"/>
        </w:rPr>
        <w:t>检测方法先进</w:t>
      </w:r>
    </w:p>
    <w:p>
      <w:pPr>
        <w:spacing w:line="520" w:lineRule="exact"/>
        <w:ind w:firstLine="840" w:firstLineChars="300"/>
        <w:rPr>
          <w:b w:val="0"/>
          <w:bCs w:val="0"/>
          <w:sz w:val="28"/>
          <w:szCs w:val="28"/>
        </w:rPr>
      </w:pPr>
      <w:r>
        <w:rPr>
          <w:rFonts w:hint="eastAsia"/>
          <w:b w:val="0"/>
          <w:bCs w:val="0"/>
          <w:sz w:val="28"/>
          <w:szCs w:val="28"/>
        </w:rPr>
        <w:t>定时动力学散射测量法：用来进行浓度确定的测定信号是由两个不同时间点之间的测定值差异所组成的，这种方法的优点在于根据信号差异进行结果计算。当还没有形成抗原抗体复合物时，装有反应组分的反应杯中发生的基础散射被从总信号中扣除</w:t>
      </w:r>
    </w:p>
    <w:p>
      <w:pPr>
        <w:pStyle w:val="27"/>
        <w:numPr>
          <w:ilvl w:val="0"/>
          <w:numId w:val="71"/>
        </w:numPr>
        <w:spacing w:after="0" w:line="520" w:lineRule="exact"/>
        <w:ind w:left="78" w:leftChars="0" w:hanging="78" w:hangingChars="28"/>
        <w:rPr>
          <w:rStyle w:val="19"/>
          <w:b w:val="0"/>
          <w:bCs w:val="0"/>
          <w:color w:val="000000"/>
          <w:sz w:val="28"/>
          <w:szCs w:val="28"/>
        </w:rPr>
      </w:pPr>
      <w:r>
        <w:rPr>
          <w:rStyle w:val="19"/>
          <w:rFonts w:hint="eastAsia"/>
          <w:b w:val="0"/>
          <w:bCs w:val="0"/>
          <w:color w:val="000000"/>
          <w:sz w:val="28"/>
          <w:szCs w:val="28"/>
        </w:rPr>
        <w:t>仪器性能强大</w:t>
      </w:r>
    </w:p>
    <w:p>
      <w:pPr>
        <w:ind w:firstLine="435"/>
        <w:rPr>
          <w:b w:val="0"/>
          <w:bCs w:val="0"/>
          <w:sz w:val="28"/>
          <w:szCs w:val="28"/>
        </w:rPr>
      </w:pPr>
      <w:r>
        <w:rPr>
          <w:rStyle w:val="19"/>
          <w:rFonts w:hint="eastAsia"/>
          <w:b w:val="0"/>
          <w:bCs w:val="0"/>
          <w:color w:val="000000"/>
          <w:sz w:val="28"/>
          <w:szCs w:val="28"/>
        </w:rPr>
        <w:t>检测速度快，可检测项目丰富，具有试剂防止蒸发系统，</w:t>
      </w:r>
      <w:r>
        <w:rPr>
          <w:rFonts w:hint="eastAsia"/>
          <w:b w:val="0"/>
          <w:bCs w:val="0"/>
          <w:sz w:val="28"/>
          <w:szCs w:val="28"/>
        </w:rPr>
        <w:t>检测标本可以为血清、血浆、尿液、脑脊液，为临床多种疾病提供了诊断参考。</w:t>
      </w:r>
    </w:p>
    <w:p>
      <w:pPr>
        <w:pStyle w:val="27"/>
        <w:numPr>
          <w:ilvl w:val="0"/>
          <w:numId w:val="72"/>
        </w:numPr>
        <w:spacing w:after="0" w:line="520" w:lineRule="exact"/>
        <w:rPr>
          <w:rFonts w:ascii="Arial" w:hAnsi="Arial" w:cs="Arial"/>
          <w:b w:val="0"/>
          <w:bCs w:val="0"/>
          <w:sz w:val="28"/>
          <w:szCs w:val="28"/>
        </w:rPr>
      </w:pPr>
      <w:r>
        <w:rPr>
          <w:rFonts w:hint="eastAsia" w:ascii="Arial" w:hAnsi="Arial" w:cs="Arial"/>
          <w:b w:val="0"/>
          <w:bCs w:val="0"/>
          <w:sz w:val="28"/>
          <w:szCs w:val="28"/>
        </w:rPr>
        <w:t>辅助设备</w:t>
      </w:r>
    </w:p>
    <w:p>
      <w:pPr>
        <w:pStyle w:val="27"/>
        <w:spacing w:after="0" w:line="520" w:lineRule="exact"/>
        <w:rPr>
          <w:rFonts w:ascii="Arial" w:hAnsi="Arial" w:cs="Arial"/>
          <w:b w:val="0"/>
          <w:bCs w:val="0"/>
          <w:sz w:val="28"/>
          <w:szCs w:val="28"/>
        </w:rPr>
      </w:pPr>
      <w:r>
        <w:rPr>
          <w:rFonts w:hint="eastAsia" w:ascii="Arial" w:hAnsi="Arial" w:cs="Arial"/>
          <w:b w:val="0"/>
          <w:bCs w:val="0"/>
          <w:sz w:val="28"/>
          <w:szCs w:val="28"/>
        </w:rPr>
        <w:t>仪器配套：电脑、UPS、LIS接口费、辅助配件。</w:t>
      </w:r>
    </w:p>
    <w:p>
      <w:pPr>
        <w:spacing w:line="520" w:lineRule="exact"/>
        <w:rPr>
          <w:b w:val="0"/>
          <w:bCs w:val="0"/>
          <w:color w:val="333333"/>
          <w:sz w:val="28"/>
          <w:szCs w:val="28"/>
        </w:rPr>
      </w:pPr>
    </w:p>
    <w:p>
      <w:pPr>
        <w:pStyle w:val="21"/>
      </w:pPr>
    </w:p>
    <w:p>
      <w:pPr>
        <w:widowControl/>
        <w:autoSpaceDE w:val="0"/>
        <w:autoSpaceDN w:val="0"/>
        <w:adjustRightInd w:val="0"/>
        <w:spacing w:line="440" w:lineRule="exact"/>
        <w:ind w:firstLine="2160" w:firstLineChars="600"/>
        <w:jc w:val="left"/>
        <w:rPr>
          <w:rFonts w:hint="eastAsia" w:ascii="宋体" w:hAnsi="宋体" w:eastAsia="宋体" w:cs="宋体"/>
          <w:kern w:val="0"/>
          <w:sz w:val="24"/>
          <w:szCs w:val="24"/>
          <w:lang w:val="en-US" w:eastAsia="zh-CN"/>
        </w:rPr>
      </w:pPr>
      <w:r>
        <w:rPr>
          <w:rFonts w:hint="eastAsia"/>
          <w:sz w:val="36"/>
          <w:szCs w:val="36"/>
          <w:lang w:val="en-US" w:eastAsia="zh-CN"/>
        </w:rPr>
        <w:t>签字：</w:t>
      </w:r>
    </w:p>
    <w:p>
      <w:pPr>
        <w:pStyle w:val="21"/>
        <w:rPr>
          <w:rFonts w:hint="eastAsia"/>
          <w:b w:val="0"/>
          <w:bCs w:val="0"/>
          <w:sz w:val="28"/>
          <w:szCs w:val="28"/>
          <w:lang w:val="en-US" w:eastAsia="zh-CN"/>
        </w:rPr>
      </w:pPr>
    </w:p>
    <w:p>
      <w:pPr>
        <w:pStyle w:val="21"/>
        <w:rPr>
          <w:rFonts w:hint="eastAsia"/>
          <w:b w:val="0"/>
          <w:bCs w:val="0"/>
          <w:sz w:val="28"/>
          <w:szCs w:val="28"/>
          <w:lang w:val="en-US" w:eastAsia="zh-CN"/>
        </w:rPr>
      </w:pPr>
    </w:p>
    <w:p>
      <w:pPr>
        <w:pStyle w:val="21"/>
        <w:rPr>
          <w:rFonts w:hint="eastAsia"/>
          <w:b w:val="0"/>
          <w:bCs w:val="0"/>
          <w:sz w:val="28"/>
          <w:szCs w:val="28"/>
          <w:lang w:val="en-US" w:eastAsia="zh-CN"/>
        </w:rPr>
      </w:pPr>
    </w:p>
    <w:p>
      <w:pPr>
        <w:pStyle w:val="21"/>
        <w:rPr>
          <w:rFonts w:hint="eastAsia"/>
          <w:b w:val="0"/>
          <w:bCs w:val="0"/>
          <w:sz w:val="28"/>
          <w:szCs w:val="28"/>
          <w:lang w:val="en-US" w:eastAsia="zh-CN"/>
        </w:rPr>
      </w:pPr>
    </w:p>
    <w:p>
      <w:pPr>
        <w:pStyle w:val="21"/>
        <w:rPr>
          <w:rFonts w:hint="eastAsia"/>
          <w:b w:val="0"/>
          <w:bCs w:val="0"/>
          <w:sz w:val="28"/>
          <w:szCs w:val="28"/>
          <w:lang w:val="en-US" w:eastAsia="zh-CN"/>
        </w:rPr>
      </w:pPr>
    </w:p>
    <w:p>
      <w:pPr>
        <w:jc w:val="center"/>
        <w:rPr>
          <w:rFonts w:hint="eastAsia" w:ascii="宋体" w:hAnsi="宋体" w:eastAsia="宋体"/>
          <w:b/>
          <w:bCs/>
          <w:sz w:val="36"/>
          <w:szCs w:val="36"/>
          <w:lang w:eastAsia="zh-CN"/>
        </w:rPr>
      </w:pPr>
      <w:r>
        <w:rPr>
          <w:rFonts w:hint="eastAsia" w:ascii="宋体" w:hAnsi="宋体" w:eastAsia="宋体"/>
          <w:b/>
          <w:bCs/>
          <w:sz w:val="36"/>
          <w:szCs w:val="36"/>
        </w:rPr>
        <w:t>灼烧仪参数</w:t>
      </w:r>
      <w:r>
        <w:rPr>
          <w:rFonts w:hint="eastAsia" w:ascii="宋体" w:hAnsi="宋体" w:eastAsia="宋体"/>
          <w:b/>
          <w:bCs/>
          <w:sz w:val="36"/>
          <w:szCs w:val="36"/>
          <w:lang w:eastAsia="zh-CN"/>
        </w:rPr>
        <w:t>（国产）</w:t>
      </w:r>
    </w:p>
    <w:p>
      <w:pPr>
        <w:pStyle w:val="27"/>
        <w:numPr>
          <w:ilvl w:val="0"/>
          <w:numId w:val="73"/>
        </w:numPr>
        <w:ind w:firstLineChars="0"/>
        <w:jc w:val="left"/>
        <w:rPr>
          <w:rFonts w:ascii="宋体" w:hAnsi="宋体" w:eastAsia="宋体"/>
          <w:sz w:val="28"/>
          <w:szCs w:val="28"/>
        </w:rPr>
      </w:pPr>
      <w:r>
        <w:rPr>
          <w:rFonts w:hint="eastAsia" w:ascii="宋体" w:hAnsi="宋体" w:eastAsia="宋体"/>
          <w:sz w:val="28"/>
          <w:szCs w:val="28"/>
        </w:rPr>
        <w:t>温度范围：室温加</w:t>
      </w:r>
      <w:r>
        <w:rPr>
          <w:rFonts w:ascii="宋体" w:hAnsi="宋体" w:eastAsia="宋体"/>
          <w:sz w:val="28"/>
          <w:szCs w:val="28"/>
        </w:rPr>
        <w:t>15℃ 至930℃±30℃，可任意调节；</w:t>
      </w:r>
      <w:r>
        <w:rPr>
          <w:rFonts w:hint="eastAsia" w:ascii="宋体" w:hAnsi="宋体" w:eastAsia="宋体"/>
          <w:sz w:val="28"/>
          <w:szCs w:val="28"/>
        </w:rPr>
        <w:t>可在厌氧环境下使用。</w:t>
      </w:r>
    </w:p>
    <w:p>
      <w:pPr>
        <w:pStyle w:val="27"/>
        <w:numPr>
          <w:ilvl w:val="0"/>
          <w:numId w:val="73"/>
        </w:numPr>
        <w:ind w:firstLineChars="0"/>
        <w:jc w:val="left"/>
        <w:rPr>
          <w:rFonts w:ascii="宋体" w:hAnsi="宋体" w:eastAsia="宋体"/>
          <w:sz w:val="28"/>
          <w:szCs w:val="28"/>
        </w:rPr>
      </w:pPr>
      <w:r>
        <w:rPr>
          <w:rFonts w:hint="eastAsia" w:ascii="宋体" w:hAnsi="宋体" w:eastAsia="宋体"/>
          <w:sz w:val="28"/>
          <w:szCs w:val="28"/>
        </w:rPr>
        <w:t>加热角度可调，最大俯角</w:t>
      </w:r>
      <w:r>
        <w:rPr>
          <w:rFonts w:ascii="宋体" w:hAnsi="宋体" w:eastAsia="宋体"/>
          <w:sz w:val="28"/>
          <w:szCs w:val="28"/>
        </w:rPr>
        <w:t>45℃，最大仰度75℃，可消毒带液体的试管瓶口等，而不发生液体倾溅。</w:t>
      </w:r>
    </w:p>
    <w:p>
      <w:pPr>
        <w:pStyle w:val="27"/>
        <w:numPr>
          <w:ilvl w:val="0"/>
          <w:numId w:val="73"/>
        </w:numPr>
        <w:ind w:firstLineChars="0"/>
        <w:jc w:val="left"/>
        <w:rPr>
          <w:rFonts w:ascii="宋体" w:hAnsi="宋体" w:eastAsia="宋体"/>
          <w:sz w:val="28"/>
          <w:szCs w:val="28"/>
        </w:rPr>
      </w:pPr>
      <w:r>
        <w:rPr>
          <w:rFonts w:hint="eastAsia" w:ascii="宋体" w:hAnsi="宋体" w:eastAsia="宋体"/>
          <w:sz w:val="28"/>
          <w:szCs w:val="28"/>
        </w:rPr>
        <w:t>高稳定性：产品内部“电路板”选用先进的微电子数码芯片和新型自动适应电压变化器，可以保持加热腔内在设定温度内波动，有效延长发热体使用寿命。发热体使用最优级</w:t>
      </w:r>
      <w:r>
        <w:rPr>
          <w:rFonts w:ascii="宋体" w:hAnsi="宋体" w:eastAsia="宋体"/>
          <w:sz w:val="28"/>
          <w:szCs w:val="28"/>
        </w:rPr>
        <w:t>95瓷。</w:t>
      </w:r>
    </w:p>
    <w:p>
      <w:pPr>
        <w:pStyle w:val="27"/>
        <w:numPr>
          <w:ilvl w:val="0"/>
          <w:numId w:val="73"/>
        </w:numPr>
        <w:ind w:firstLineChars="0"/>
        <w:jc w:val="left"/>
        <w:rPr>
          <w:rFonts w:ascii="宋体" w:hAnsi="宋体" w:eastAsia="宋体"/>
          <w:sz w:val="28"/>
          <w:szCs w:val="28"/>
        </w:rPr>
      </w:pPr>
      <w:r>
        <w:rPr>
          <w:rFonts w:hint="eastAsia" w:ascii="宋体" w:hAnsi="宋体" w:eastAsia="宋体"/>
          <w:sz w:val="28"/>
          <w:szCs w:val="28"/>
        </w:rPr>
        <w:t>特点：</w:t>
      </w:r>
    </w:p>
    <w:p>
      <w:pPr>
        <w:pStyle w:val="27"/>
        <w:ind w:left="360" w:firstLine="0" w:firstLineChars="0"/>
        <w:jc w:val="left"/>
        <w:rPr>
          <w:rFonts w:ascii="宋体" w:hAnsi="宋体" w:eastAsia="宋体"/>
          <w:sz w:val="28"/>
          <w:szCs w:val="28"/>
        </w:rPr>
      </w:pPr>
      <w:r>
        <w:rPr>
          <w:rFonts w:hint="eastAsia" w:ascii="宋体" w:hAnsi="宋体" w:eastAsia="宋体"/>
          <w:sz w:val="28"/>
          <w:szCs w:val="28"/>
        </w:rPr>
        <w:t>采用红外线热能灭菌，适用于接种环</w:t>
      </w:r>
      <w:r>
        <w:rPr>
          <w:rFonts w:ascii="宋体" w:hAnsi="宋体" w:eastAsia="宋体"/>
          <w:sz w:val="28"/>
          <w:szCs w:val="28"/>
        </w:rPr>
        <w:t>/接种针及管口/瓶口等物品高温灭菌</w:t>
      </w:r>
      <w:r>
        <w:rPr>
          <w:rFonts w:hint="eastAsia" w:ascii="宋体" w:hAnsi="宋体" w:eastAsia="宋体"/>
          <w:sz w:val="28"/>
          <w:szCs w:val="28"/>
        </w:rPr>
        <w:t>。</w:t>
      </w:r>
    </w:p>
    <w:p>
      <w:pPr>
        <w:pStyle w:val="27"/>
        <w:ind w:left="360" w:firstLine="0" w:firstLineChars="0"/>
        <w:jc w:val="left"/>
        <w:rPr>
          <w:rFonts w:ascii="宋体" w:hAnsi="宋体" w:eastAsia="宋体"/>
          <w:sz w:val="28"/>
          <w:szCs w:val="28"/>
        </w:rPr>
      </w:pPr>
      <w:r>
        <w:rPr>
          <w:rFonts w:hint="eastAsia" w:ascii="宋体" w:hAnsi="宋体" w:eastAsia="宋体"/>
          <w:sz w:val="28"/>
          <w:szCs w:val="28"/>
        </w:rPr>
        <w:t>有效防止传染性飞溅与交叉污染，安全方便。</w:t>
      </w:r>
    </w:p>
    <w:p>
      <w:pPr>
        <w:pStyle w:val="27"/>
        <w:ind w:left="360" w:firstLine="0" w:firstLineChars="0"/>
        <w:jc w:val="left"/>
        <w:rPr>
          <w:rFonts w:ascii="宋体" w:hAnsi="宋体" w:eastAsia="宋体"/>
          <w:sz w:val="28"/>
          <w:szCs w:val="28"/>
        </w:rPr>
      </w:pPr>
      <w:r>
        <w:rPr>
          <w:rFonts w:hint="eastAsia" w:ascii="宋体" w:hAnsi="宋体" w:eastAsia="宋体"/>
          <w:sz w:val="28"/>
          <w:szCs w:val="28"/>
        </w:rPr>
        <w:t>升温快：开机</w:t>
      </w:r>
      <w:r>
        <w:rPr>
          <w:rFonts w:ascii="宋体" w:hAnsi="宋体" w:eastAsia="宋体"/>
          <w:sz w:val="28"/>
          <w:szCs w:val="28"/>
        </w:rPr>
        <w:t>10分钟内即可达最高温度，仅需2秒即可完成灭菌工作；最高温度：930℃± 30℃</w:t>
      </w:r>
      <w:r>
        <w:rPr>
          <w:rFonts w:hint="eastAsia" w:ascii="宋体" w:hAnsi="宋体" w:eastAsia="宋体"/>
          <w:sz w:val="28"/>
          <w:szCs w:val="28"/>
        </w:rPr>
        <w:t>。</w:t>
      </w:r>
    </w:p>
    <w:p>
      <w:pPr>
        <w:jc w:val="left"/>
        <w:rPr>
          <w:rFonts w:ascii="宋体" w:hAnsi="宋体" w:eastAsia="宋体"/>
          <w:sz w:val="28"/>
          <w:szCs w:val="28"/>
        </w:rPr>
      </w:pPr>
      <w:r>
        <w:rPr>
          <w:rFonts w:hint="eastAsia" w:ascii="宋体" w:hAnsi="宋体" w:eastAsia="宋体"/>
          <w:sz w:val="28"/>
          <w:szCs w:val="28"/>
        </w:rPr>
        <w:t>5</w:t>
      </w:r>
      <w:r>
        <w:rPr>
          <w:rFonts w:ascii="宋体" w:hAnsi="宋体" w:eastAsia="宋体"/>
          <w:sz w:val="28"/>
          <w:szCs w:val="28"/>
        </w:rPr>
        <w:t>.</w:t>
      </w:r>
      <w:r>
        <w:rPr>
          <w:rFonts w:hint="eastAsia" w:ascii="宋体" w:hAnsi="宋体" w:eastAsia="宋体"/>
          <w:sz w:val="28"/>
          <w:szCs w:val="28"/>
        </w:rPr>
        <w:t xml:space="preserve"> 技术规格：电源</w:t>
      </w:r>
      <w:r>
        <w:rPr>
          <w:rFonts w:ascii="宋体" w:hAnsi="宋体" w:eastAsia="宋体"/>
          <w:sz w:val="28"/>
          <w:szCs w:val="28"/>
        </w:rPr>
        <w:t>/功率</w:t>
      </w:r>
      <w:r>
        <w:rPr>
          <w:rFonts w:hint="eastAsia" w:ascii="宋体" w:hAnsi="宋体" w:eastAsia="宋体"/>
          <w:sz w:val="28"/>
          <w:szCs w:val="28"/>
        </w:rPr>
        <w:t>：</w:t>
      </w:r>
      <w:r>
        <w:rPr>
          <w:rFonts w:ascii="宋体" w:hAnsi="宋体" w:eastAsia="宋体"/>
          <w:sz w:val="28"/>
          <w:szCs w:val="28"/>
        </w:rPr>
        <w:tab/>
      </w:r>
      <w:r>
        <w:rPr>
          <w:rFonts w:ascii="宋体" w:hAnsi="宋体" w:eastAsia="宋体"/>
          <w:sz w:val="28"/>
          <w:szCs w:val="28"/>
        </w:rPr>
        <w:t>180V-240V;50HZ;100W-500</w:t>
      </w:r>
      <w:r>
        <w:rPr>
          <w:rFonts w:hint="eastAsia" w:ascii="宋体" w:hAnsi="宋体" w:eastAsia="宋体"/>
          <w:sz w:val="28"/>
          <w:szCs w:val="28"/>
        </w:rPr>
        <w:t>W。</w:t>
      </w:r>
    </w:p>
    <w:p>
      <w:pPr>
        <w:jc w:val="left"/>
        <w:rPr>
          <w:rFonts w:ascii="宋体" w:hAnsi="宋体" w:eastAsia="宋体"/>
          <w:sz w:val="28"/>
          <w:szCs w:val="28"/>
        </w:rPr>
      </w:pPr>
      <w:r>
        <w:rPr>
          <w:rFonts w:hint="eastAsia" w:ascii="宋体" w:hAnsi="宋体" w:eastAsia="宋体"/>
          <w:sz w:val="28"/>
          <w:szCs w:val="28"/>
        </w:rPr>
        <w:t xml:space="preserve"> </w:t>
      </w:r>
      <w:r>
        <w:rPr>
          <w:rFonts w:ascii="宋体" w:hAnsi="宋体" w:eastAsia="宋体"/>
          <w:sz w:val="28"/>
          <w:szCs w:val="28"/>
        </w:rPr>
        <w:t xml:space="preserve">           </w:t>
      </w:r>
      <w:r>
        <w:rPr>
          <w:rFonts w:hint="eastAsia" w:ascii="宋体" w:hAnsi="宋体" w:eastAsia="宋体"/>
          <w:sz w:val="28"/>
          <w:szCs w:val="28"/>
        </w:rPr>
        <w:t>环境温度</w:t>
      </w:r>
      <w:r>
        <w:rPr>
          <w:rFonts w:ascii="宋体" w:hAnsi="宋体" w:eastAsia="宋体"/>
          <w:sz w:val="28"/>
          <w:szCs w:val="28"/>
        </w:rPr>
        <w:t>/相对温度</w:t>
      </w:r>
      <w:r>
        <w:rPr>
          <w:rFonts w:hint="eastAsia" w:ascii="宋体" w:hAnsi="宋体" w:eastAsia="宋体"/>
          <w:sz w:val="28"/>
          <w:szCs w:val="28"/>
        </w:rPr>
        <w:t>：</w:t>
      </w:r>
      <w:r>
        <w:rPr>
          <w:rFonts w:ascii="宋体" w:hAnsi="宋体" w:eastAsia="宋体"/>
          <w:sz w:val="28"/>
          <w:szCs w:val="28"/>
        </w:rPr>
        <w:tab/>
      </w:r>
      <w:r>
        <w:rPr>
          <w:rFonts w:ascii="宋体" w:hAnsi="宋体" w:eastAsia="宋体"/>
          <w:sz w:val="28"/>
          <w:szCs w:val="28"/>
        </w:rPr>
        <w:t>-10℃至40℃/不大于95%</w:t>
      </w:r>
    </w:p>
    <w:p>
      <w:pPr>
        <w:pStyle w:val="21"/>
        <w:rPr>
          <w:rFonts w:ascii="宋体" w:hAnsi="宋体" w:eastAsia="宋体"/>
          <w:sz w:val="28"/>
          <w:szCs w:val="28"/>
        </w:rPr>
      </w:pPr>
    </w:p>
    <w:p>
      <w:pPr>
        <w:widowControl/>
        <w:autoSpaceDE w:val="0"/>
        <w:autoSpaceDN w:val="0"/>
        <w:adjustRightInd w:val="0"/>
        <w:spacing w:line="440" w:lineRule="exact"/>
        <w:ind w:firstLine="2160" w:firstLineChars="600"/>
        <w:jc w:val="left"/>
        <w:rPr>
          <w:rFonts w:hint="eastAsia" w:ascii="宋体" w:hAnsi="宋体" w:eastAsia="宋体" w:cs="宋体"/>
          <w:kern w:val="0"/>
          <w:sz w:val="24"/>
          <w:szCs w:val="24"/>
          <w:lang w:val="en-US" w:eastAsia="zh-CN"/>
        </w:rPr>
      </w:pPr>
      <w:r>
        <w:rPr>
          <w:rFonts w:hint="eastAsia"/>
          <w:sz w:val="36"/>
          <w:szCs w:val="36"/>
          <w:lang w:val="en-US" w:eastAsia="zh-CN"/>
        </w:rPr>
        <w:t>签字：</w:t>
      </w:r>
    </w:p>
    <w:p>
      <w:pPr>
        <w:pStyle w:val="21"/>
        <w:rPr>
          <w:rFonts w:ascii="宋体" w:hAnsi="宋体" w:eastAsia="宋体"/>
          <w:sz w:val="28"/>
          <w:szCs w:val="28"/>
        </w:rPr>
      </w:pPr>
    </w:p>
    <w:p>
      <w:pPr>
        <w:pStyle w:val="21"/>
        <w:rPr>
          <w:rFonts w:ascii="宋体" w:hAnsi="宋体" w:eastAsia="宋体"/>
          <w:sz w:val="28"/>
          <w:szCs w:val="28"/>
        </w:rPr>
      </w:pPr>
    </w:p>
    <w:p>
      <w:pPr>
        <w:pStyle w:val="21"/>
        <w:rPr>
          <w:rFonts w:ascii="宋体" w:hAnsi="宋体" w:eastAsia="宋体"/>
          <w:sz w:val="28"/>
          <w:szCs w:val="28"/>
        </w:rPr>
      </w:pPr>
    </w:p>
    <w:p>
      <w:pPr>
        <w:jc w:val="center"/>
        <w:rPr>
          <w:rFonts w:hint="eastAsia" w:eastAsiaTheme="minorEastAsia"/>
          <w:b/>
          <w:bCs/>
          <w:sz w:val="36"/>
          <w:szCs w:val="36"/>
          <w:lang w:eastAsia="zh-CN"/>
        </w:rPr>
      </w:pPr>
      <w:r>
        <w:rPr>
          <w:rFonts w:hint="eastAsia"/>
          <w:b/>
          <w:bCs/>
          <w:sz w:val="36"/>
          <w:szCs w:val="36"/>
        </w:rPr>
        <w:t>超低温冰箱</w:t>
      </w:r>
      <w:r>
        <w:rPr>
          <w:rFonts w:hint="eastAsia"/>
          <w:b/>
          <w:bCs/>
          <w:sz w:val="36"/>
          <w:szCs w:val="36"/>
          <w:lang w:eastAsia="zh-CN"/>
        </w:rPr>
        <w:t>（国产）</w:t>
      </w:r>
    </w:p>
    <w:p>
      <w:pPr>
        <w:jc w:val="left"/>
        <w:rPr>
          <w:rFonts w:hint="eastAsia"/>
          <w:bCs/>
          <w:sz w:val="28"/>
          <w:szCs w:val="28"/>
        </w:rPr>
      </w:pPr>
      <w:r>
        <w:rPr>
          <w:rFonts w:hint="eastAsia"/>
          <w:bCs/>
          <w:sz w:val="28"/>
          <w:szCs w:val="28"/>
        </w:rPr>
        <w:t>1、工作条件：环境温度10～32℃，电源220V/50Hz。设定温度范围-10°C～-86°C，适用范围在-40°C～-86°C 范围调节，箱内温度均匀度误差小于6°C。</w:t>
      </w:r>
    </w:p>
    <w:p>
      <w:pPr>
        <w:jc w:val="left"/>
        <w:rPr>
          <w:rFonts w:hint="eastAsia"/>
          <w:bCs/>
          <w:sz w:val="28"/>
          <w:szCs w:val="28"/>
        </w:rPr>
      </w:pPr>
      <w:r>
        <w:rPr>
          <w:rFonts w:hint="eastAsia"/>
          <w:bCs/>
          <w:sz w:val="28"/>
          <w:szCs w:val="28"/>
        </w:rPr>
        <w:t>2、标配多种故障报警（高低温报警、传感器报警、冷凝器散热差报警、环温超标报警、断电报警、门开报警、电池电量低报警等），多种报警方式（声音蜂鸣报警、灯光闪烁报警等）；多重保护功能（开机延时保护可设定时间、显示面板密码锁功能、断电记忆功能等）。</w:t>
      </w:r>
    </w:p>
    <w:p>
      <w:pPr>
        <w:jc w:val="left"/>
        <w:rPr>
          <w:rFonts w:hint="eastAsia"/>
          <w:bCs/>
          <w:sz w:val="28"/>
          <w:szCs w:val="28"/>
        </w:rPr>
      </w:pPr>
      <w:r>
        <w:rPr>
          <w:rFonts w:hint="eastAsia"/>
          <w:bCs/>
          <w:sz w:val="28"/>
          <w:szCs w:val="28"/>
        </w:rPr>
        <w:t>3、样式：立式。有效容积≥728L，整机装箱量（2ML冻存管容量）≥50000个样本。</w:t>
      </w:r>
    </w:p>
    <w:p>
      <w:pPr>
        <w:jc w:val="left"/>
        <w:rPr>
          <w:rFonts w:hint="eastAsia"/>
          <w:bCs/>
          <w:sz w:val="28"/>
          <w:szCs w:val="28"/>
        </w:rPr>
      </w:pPr>
      <w:r>
        <w:rPr>
          <w:rFonts w:hint="eastAsia"/>
          <w:bCs/>
          <w:sz w:val="28"/>
          <w:szCs w:val="28"/>
        </w:rPr>
        <w:t>4、外部尺寸：≥1041*980*1980mm；内部尺寸：≥766*716*1310mm，内胆材质为彩色涂层电锌钢板，防腐蚀，导热快。</w:t>
      </w:r>
    </w:p>
    <w:p>
      <w:pPr>
        <w:jc w:val="left"/>
        <w:rPr>
          <w:rFonts w:hint="eastAsia"/>
          <w:bCs/>
          <w:sz w:val="28"/>
          <w:szCs w:val="28"/>
        </w:rPr>
      </w:pPr>
      <w:r>
        <w:rPr>
          <w:bCs/>
          <w:sz w:val="28"/>
          <w:szCs w:val="28"/>
        </w:rPr>
        <w:t>5</w:t>
      </w:r>
      <w:r>
        <w:rPr>
          <w:rFonts w:hint="eastAsia"/>
          <w:bCs/>
          <w:sz w:val="28"/>
          <w:szCs w:val="28"/>
        </w:rPr>
        <w:t>、冷凝风机：冷凝风机≥2个，可根据环静温度实现智能开停，有效节能，降低噪音。</w:t>
      </w:r>
    </w:p>
    <w:p>
      <w:pPr>
        <w:jc w:val="left"/>
        <w:rPr>
          <w:rFonts w:hint="eastAsia"/>
          <w:bCs/>
          <w:sz w:val="28"/>
          <w:szCs w:val="28"/>
        </w:rPr>
      </w:pPr>
      <w:r>
        <w:rPr>
          <w:bCs/>
          <w:sz w:val="28"/>
          <w:szCs w:val="28"/>
        </w:rPr>
        <w:t>6</w:t>
      </w:r>
      <w:r>
        <w:rPr>
          <w:rFonts w:hint="eastAsia"/>
          <w:bCs/>
          <w:sz w:val="28"/>
          <w:szCs w:val="28"/>
        </w:rPr>
        <w:t>、一体式手把门锁设计，单手实现开关门。可同时使用暗锁及双挂锁。</w:t>
      </w:r>
    </w:p>
    <w:p>
      <w:pPr>
        <w:jc w:val="left"/>
        <w:rPr>
          <w:rFonts w:hint="eastAsia"/>
          <w:bCs/>
          <w:sz w:val="28"/>
          <w:szCs w:val="28"/>
          <w:lang w:eastAsia="zh-CN"/>
        </w:rPr>
      </w:pPr>
      <w:r>
        <w:rPr>
          <w:bCs/>
          <w:sz w:val="28"/>
          <w:szCs w:val="28"/>
        </w:rPr>
        <w:t>7</w:t>
      </w:r>
      <w:r>
        <w:rPr>
          <w:rFonts w:hint="eastAsia"/>
          <w:bCs/>
          <w:sz w:val="28"/>
          <w:szCs w:val="28"/>
        </w:rPr>
        <w:t>、箱内温度均匀性要求，每层至少5点（四角及中心），整机≥20点测试，最高温度与最低温度的差≤6度</w:t>
      </w:r>
      <w:r>
        <w:rPr>
          <w:rFonts w:hint="eastAsia"/>
          <w:bCs/>
          <w:sz w:val="28"/>
          <w:szCs w:val="28"/>
          <w:lang w:eastAsia="zh-CN"/>
        </w:rPr>
        <w:t>。</w:t>
      </w:r>
    </w:p>
    <w:p>
      <w:pPr>
        <w:jc w:val="left"/>
        <w:rPr>
          <w:rFonts w:hint="eastAsia"/>
          <w:bCs/>
          <w:sz w:val="28"/>
          <w:szCs w:val="28"/>
        </w:rPr>
      </w:pPr>
      <w:r>
        <w:rPr>
          <w:bCs/>
          <w:sz w:val="28"/>
          <w:szCs w:val="28"/>
        </w:rPr>
        <w:t>8</w:t>
      </w:r>
      <w:r>
        <w:rPr>
          <w:rFonts w:hint="eastAsia"/>
          <w:bCs/>
          <w:sz w:val="28"/>
          <w:szCs w:val="28"/>
        </w:rPr>
        <w:t>、25℃环温时，降温速度≤5小时。</w:t>
      </w:r>
    </w:p>
    <w:p>
      <w:pPr>
        <w:pStyle w:val="21"/>
        <w:rPr>
          <w:rFonts w:hint="eastAsia"/>
          <w:bCs/>
          <w:sz w:val="28"/>
          <w:szCs w:val="28"/>
        </w:rPr>
      </w:pPr>
    </w:p>
    <w:p>
      <w:pPr>
        <w:widowControl/>
        <w:autoSpaceDE w:val="0"/>
        <w:autoSpaceDN w:val="0"/>
        <w:adjustRightInd w:val="0"/>
        <w:spacing w:line="440" w:lineRule="exact"/>
        <w:ind w:firstLine="2160" w:firstLineChars="600"/>
        <w:jc w:val="left"/>
        <w:rPr>
          <w:rFonts w:hint="eastAsia" w:ascii="宋体" w:hAnsi="宋体" w:eastAsia="宋体" w:cs="宋体"/>
          <w:kern w:val="0"/>
          <w:sz w:val="24"/>
          <w:szCs w:val="24"/>
          <w:lang w:val="en-US" w:eastAsia="zh-CN"/>
        </w:rPr>
      </w:pPr>
      <w:r>
        <w:rPr>
          <w:rFonts w:hint="eastAsia"/>
          <w:sz w:val="36"/>
          <w:szCs w:val="36"/>
          <w:lang w:val="en-US" w:eastAsia="zh-CN"/>
        </w:rPr>
        <w:t>签字：</w:t>
      </w:r>
    </w:p>
    <w:p>
      <w:pPr>
        <w:pStyle w:val="21"/>
        <w:rPr>
          <w:rFonts w:hint="eastAsia"/>
          <w:bCs/>
          <w:sz w:val="28"/>
          <w:szCs w:val="28"/>
        </w:rPr>
      </w:pPr>
    </w:p>
    <w:p>
      <w:pPr>
        <w:jc w:val="center"/>
        <w:rPr>
          <w:rFonts w:hint="eastAsia" w:eastAsiaTheme="minorEastAsia"/>
          <w:b/>
          <w:bCs/>
          <w:sz w:val="36"/>
          <w:szCs w:val="36"/>
          <w:lang w:eastAsia="zh-CN"/>
        </w:rPr>
      </w:pPr>
      <w:r>
        <w:rPr>
          <w:rFonts w:hint="eastAsia"/>
          <w:b/>
          <w:bCs/>
          <w:sz w:val="36"/>
          <w:szCs w:val="36"/>
        </w:rPr>
        <w:t>全自动低速冷冻离心机</w:t>
      </w:r>
      <w:r>
        <w:rPr>
          <w:rFonts w:hint="eastAsia"/>
          <w:b/>
          <w:bCs/>
          <w:sz w:val="36"/>
          <w:szCs w:val="36"/>
          <w:lang w:eastAsia="zh-CN"/>
        </w:rPr>
        <w:t>（国产）</w:t>
      </w:r>
    </w:p>
    <w:p>
      <w:pPr>
        <w:rPr>
          <w:sz w:val="28"/>
          <w:szCs w:val="28"/>
        </w:rPr>
      </w:pPr>
      <w:r>
        <w:rPr>
          <w:rFonts w:hint="eastAsia"/>
          <w:sz w:val="28"/>
          <w:szCs w:val="28"/>
        </w:rPr>
        <w:t>最大转速(rpm)</w:t>
      </w:r>
      <w:r>
        <w:rPr>
          <w:sz w:val="28"/>
          <w:szCs w:val="28"/>
        </w:rPr>
        <w:t xml:space="preserve">  </w:t>
      </w:r>
      <w:r>
        <w:rPr>
          <w:rFonts w:hint="eastAsia"/>
          <w:sz w:val="28"/>
          <w:szCs w:val="28"/>
        </w:rPr>
        <w:t>≥</w:t>
      </w:r>
      <w:r>
        <w:rPr>
          <w:sz w:val="28"/>
          <w:szCs w:val="28"/>
        </w:rPr>
        <w:t xml:space="preserve"> </w:t>
      </w:r>
      <w:r>
        <w:rPr>
          <w:rFonts w:ascii="Times New Roman" w:hAnsi="Times New Roman"/>
          <w:sz w:val="28"/>
          <w:szCs w:val="28"/>
        </w:rPr>
        <w:t>4200r/min</w:t>
      </w:r>
    </w:p>
    <w:p>
      <w:pPr>
        <w:rPr>
          <w:sz w:val="28"/>
          <w:szCs w:val="28"/>
        </w:rPr>
      </w:pPr>
      <w:r>
        <w:rPr>
          <w:rFonts w:hint="eastAsia"/>
          <w:sz w:val="28"/>
          <w:szCs w:val="28"/>
        </w:rPr>
        <w:t xml:space="preserve">最大相对离心力(×g) </w:t>
      </w:r>
      <w:r>
        <w:rPr>
          <w:sz w:val="28"/>
          <w:szCs w:val="28"/>
        </w:rPr>
        <w:t xml:space="preserve"> </w:t>
      </w:r>
      <w:r>
        <w:rPr>
          <w:rFonts w:hint="eastAsia"/>
          <w:sz w:val="28"/>
          <w:szCs w:val="28"/>
        </w:rPr>
        <w:t>≥ 3387</w:t>
      </w:r>
    </w:p>
    <w:p>
      <w:pPr>
        <w:rPr>
          <w:sz w:val="28"/>
          <w:szCs w:val="28"/>
        </w:rPr>
      </w:pPr>
      <w:r>
        <w:rPr>
          <w:rFonts w:hint="eastAsia"/>
          <w:sz w:val="28"/>
          <w:szCs w:val="28"/>
        </w:rPr>
        <w:t xml:space="preserve">最大容量(mL) </w:t>
      </w:r>
      <w:r>
        <w:rPr>
          <w:sz w:val="28"/>
          <w:szCs w:val="28"/>
        </w:rPr>
        <w:t xml:space="preserve"> </w:t>
      </w:r>
      <w:r>
        <w:rPr>
          <w:rFonts w:hint="eastAsia"/>
          <w:sz w:val="28"/>
          <w:szCs w:val="28"/>
        </w:rPr>
        <w:t>≥ 500m1×4</w:t>
      </w:r>
    </w:p>
    <w:p>
      <w:pPr>
        <w:rPr>
          <w:sz w:val="28"/>
          <w:szCs w:val="28"/>
        </w:rPr>
      </w:pPr>
      <w:r>
        <w:rPr>
          <w:rFonts w:hint="eastAsia"/>
          <w:sz w:val="28"/>
          <w:szCs w:val="28"/>
        </w:rPr>
        <w:t>最低离心样本量：≥1</w:t>
      </w:r>
      <w:r>
        <w:rPr>
          <w:sz w:val="28"/>
          <w:szCs w:val="28"/>
        </w:rPr>
        <w:t>00</w:t>
      </w:r>
      <w:r>
        <w:rPr>
          <w:rFonts w:hint="eastAsia"/>
          <w:sz w:val="28"/>
          <w:szCs w:val="28"/>
        </w:rPr>
        <w:t>个/次（5ml）</w:t>
      </w:r>
    </w:p>
    <w:p>
      <w:pPr>
        <w:rPr>
          <w:sz w:val="28"/>
          <w:szCs w:val="28"/>
        </w:rPr>
      </w:pPr>
      <w:r>
        <w:rPr>
          <w:rFonts w:hint="eastAsia"/>
          <w:sz w:val="28"/>
          <w:szCs w:val="28"/>
        </w:rPr>
        <w:t>温度可控制范围(℃)  -3℃～40℃</w:t>
      </w:r>
    </w:p>
    <w:p>
      <w:pPr>
        <w:rPr>
          <w:sz w:val="28"/>
          <w:szCs w:val="28"/>
        </w:rPr>
      </w:pPr>
      <w:r>
        <w:rPr>
          <w:rFonts w:hint="eastAsia"/>
          <w:sz w:val="28"/>
          <w:szCs w:val="28"/>
        </w:rPr>
        <w:t>离心样品温度控制精度 士2℃</w:t>
      </w:r>
    </w:p>
    <w:p>
      <w:pPr>
        <w:rPr>
          <w:sz w:val="28"/>
          <w:szCs w:val="28"/>
        </w:rPr>
      </w:pPr>
      <w:r>
        <w:rPr>
          <w:rFonts w:hint="eastAsia"/>
          <w:sz w:val="28"/>
          <w:szCs w:val="28"/>
        </w:rPr>
        <w:t>定时范围(min) 1～99min/连续离心</w:t>
      </w:r>
    </w:p>
    <w:p>
      <w:pPr>
        <w:rPr>
          <w:sz w:val="28"/>
          <w:szCs w:val="28"/>
        </w:rPr>
      </w:pPr>
      <w:r>
        <w:rPr>
          <w:rFonts w:hint="eastAsia"/>
          <w:sz w:val="28"/>
          <w:szCs w:val="28"/>
        </w:rPr>
        <w:t>噪音 ≤60dB(A)</w:t>
      </w:r>
    </w:p>
    <w:p>
      <w:pPr>
        <w:rPr>
          <w:sz w:val="28"/>
          <w:szCs w:val="28"/>
        </w:rPr>
      </w:pPr>
      <w:r>
        <w:rPr>
          <w:rFonts w:hint="eastAsia"/>
          <w:sz w:val="28"/>
          <w:szCs w:val="28"/>
        </w:rPr>
        <w:t>电源 220V±22</w:t>
      </w:r>
      <w:r>
        <w:rPr>
          <w:sz w:val="28"/>
          <w:szCs w:val="28"/>
        </w:rPr>
        <w:t xml:space="preserve">  </w:t>
      </w:r>
      <w:r>
        <w:rPr>
          <w:rFonts w:hint="eastAsia"/>
          <w:sz w:val="28"/>
          <w:szCs w:val="28"/>
        </w:rPr>
        <w:t xml:space="preserve">50 Hz±1Hz </w:t>
      </w:r>
    </w:p>
    <w:p>
      <w:pPr>
        <w:rPr>
          <w:rFonts w:hint="eastAsia"/>
          <w:sz w:val="28"/>
          <w:szCs w:val="28"/>
        </w:rPr>
      </w:pPr>
      <w:r>
        <w:rPr>
          <w:rFonts w:hint="eastAsia"/>
          <w:sz w:val="28"/>
          <w:szCs w:val="28"/>
        </w:rPr>
        <w:t xml:space="preserve">功率(VA)  </w:t>
      </w:r>
      <w:r>
        <w:rPr>
          <w:sz w:val="28"/>
          <w:szCs w:val="28"/>
        </w:rPr>
        <w:t xml:space="preserve"> </w:t>
      </w:r>
      <w:r>
        <w:rPr>
          <w:rFonts w:hint="eastAsia"/>
          <w:sz w:val="28"/>
          <w:szCs w:val="28"/>
        </w:rPr>
        <w:t>≥ 2.0k</w:t>
      </w:r>
    </w:p>
    <w:p>
      <w:pPr>
        <w:pStyle w:val="21"/>
      </w:pPr>
    </w:p>
    <w:p>
      <w:pPr>
        <w:widowControl/>
        <w:autoSpaceDE w:val="0"/>
        <w:autoSpaceDN w:val="0"/>
        <w:adjustRightInd w:val="0"/>
        <w:spacing w:line="440" w:lineRule="exact"/>
        <w:ind w:firstLine="2160" w:firstLineChars="600"/>
        <w:jc w:val="left"/>
        <w:rPr>
          <w:rFonts w:hint="eastAsia" w:ascii="宋体" w:hAnsi="宋体" w:eastAsia="宋体" w:cs="宋体"/>
          <w:kern w:val="0"/>
          <w:sz w:val="24"/>
          <w:szCs w:val="24"/>
          <w:lang w:val="en-US" w:eastAsia="zh-CN"/>
        </w:rPr>
      </w:pPr>
      <w:r>
        <w:rPr>
          <w:rFonts w:hint="eastAsia"/>
          <w:sz w:val="36"/>
          <w:szCs w:val="36"/>
          <w:lang w:val="en-US" w:eastAsia="zh-CN"/>
        </w:rPr>
        <w:t>签字：</w:t>
      </w:r>
    </w:p>
    <w:p>
      <w:pPr>
        <w:pStyle w:val="21"/>
        <w:rPr>
          <w:rFonts w:hint="eastAsia"/>
          <w:bCs/>
          <w:sz w:val="28"/>
          <w:szCs w:val="28"/>
        </w:rPr>
      </w:pPr>
    </w:p>
    <w:p>
      <w:pPr>
        <w:pStyle w:val="21"/>
        <w:rPr>
          <w:rFonts w:hint="eastAsia"/>
          <w:bCs/>
          <w:sz w:val="28"/>
          <w:szCs w:val="28"/>
        </w:rPr>
      </w:pPr>
    </w:p>
    <w:p>
      <w:pPr>
        <w:pStyle w:val="21"/>
        <w:rPr>
          <w:rFonts w:hint="eastAsia"/>
          <w:bCs/>
          <w:sz w:val="28"/>
          <w:szCs w:val="28"/>
        </w:rPr>
      </w:pPr>
    </w:p>
    <w:p>
      <w:pPr>
        <w:pStyle w:val="21"/>
        <w:rPr>
          <w:rFonts w:hint="eastAsia"/>
          <w:bCs/>
          <w:sz w:val="28"/>
          <w:szCs w:val="28"/>
        </w:rPr>
      </w:pPr>
    </w:p>
    <w:p>
      <w:pPr>
        <w:pStyle w:val="21"/>
        <w:rPr>
          <w:rFonts w:hint="eastAsia"/>
          <w:bCs/>
          <w:sz w:val="28"/>
          <w:szCs w:val="28"/>
        </w:rPr>
      </w:pPr>
    </w:p>
    <w:p>
      <w:pPr>
        <w:pStyle w:val="21"/>
        <w:rPr>
          <w:rFonts w:hint="eastAsia"/>
          <w:bCs/>
          <w:sz w:val="28"/>
          <w:szCs w:val="28"/>
        </w:rPr>
      </w:pPr>
    </w:p>
    <w:p>
      <w:pPr>
        <w:pStyle w:val="21"/>
        <w:rPr>
          <w:rFonts w:hint="eastAsia"/>
          <w:bCs/>
          <w:sz w:val="28"/>
          <w:szCs w:val="28"/>
        </w:rPr>
      </w:pPr>
    </w:p>
    <w:p>
      <w:pPr>
        <w:pStyle w:val="21"/>
        <w:rPr>
          <w:rFonts w:hint="eastAsia"/>
          <w:bCs/>
          <w:sz w:val="28"/>
          <w:szCs w:val="28"/>
        </w:rPr>
      </w:pPr>
    </w:p>
    <w:p>
      <w:pPr>
        <w:pStyle w:val="21"/>
        <w:rPr>
          <w:rFonts w:hint="eastAsia"/>
          <w:bCs/>
          <w:sz w:val="28"/>
          <w:szCs w:val="28"/>
        </w:rPr>
      </w:pPr>
    </w:p>
    <w:p>
      <w:pPr>
        <w:jc w:val="center"/>
        <w:rPr>
          <w:rFonts w:hint="eastAsia" w:ascii="宋体" w:hAnsi="宋体" w:cs="宋体" w:eastAsiaTheme="minorEastAsia"/>
          <w:b/>
          <w:bCs/>
          <w:sz w:val="36"/>
          <w:szCs w:val="36"/>
          <w:lang w:eastAsia="zh-CN"/>
        </w:rPr>
      </w:pPr>
      <w:r>
        <w:rPr>
          <w:rFonts w:hint="eastAsia" w:ascii="宋体" w:hAnsi="宋体" w:cs="宋体"/>
          <w:b/>
          <w:bCs/>
          <w:sz w:val="36"/>
          <w:szCs w:val="36"/>
        </w:rPr>
        <w:t>医用冰箱</w:t>
      </w:r>
      <w:r>
        <w:rPr>
          <w:rFonts w:hint="eastAsia" w:ascii="宋体" w:hAnsi="宋体" w:cs="宋体"/>
          <w:b/>
          <w:bCs/>
          <w:sz w:val="36"/>
          <w:szCs w:val="36"/>
          <w:lang w:eastAsia="zh-CN"/>
        </w:rPr>
        <w:t>（国产）</w:t>
      </w:r>
    </w:p>
    <w:p>
      <w:pPr>
        <w:pStyle w:val="47"/>
        <w:spacing w:line="336" w:lineRule="auto"/>
        <w:ind w:firstLine="600"/>
        <w:jc w:val="left"/>
        <w:rPr>
          <w:rStyle w:val="35"/>
          <w:rFonts w:hint="eastAsia" w:ascii="宋体" w:hAnsi="宋体"/>
          <w:bCs/>
          <w:sz w:val="28"/>
          <w:szCs w:val="28"/>
        </w:rPr>
      </w:pPr>
      <w:r>
        <w:rPr>
          <w:rStyle w:val="35"/>
          <w:rFonts w:hint="eastAsia" w:ascii="宋体" w:hAnsi="宋体"/>
          <w:bCs/>
          <w:sz w:val="28"/>
          <w:szCs w:val="28"/>
        </w:rPr>
        <w:t>1、工作条件：电压：（198～242）V，频率（50±1）Hz。</w:t>
      </w:r>
    </w:p>
    <w:p>
      <w:pPr>
        <w:pStyle w:val="47"/>
        <w:spacing w:line="336" w:lineRule="auto"/>
        <w:ind w:firstLine="600"/>
        <w:jc w:val="left"/>
        <w:rPr>
          <w:rStyle w:val="35"/>
          <w:rFonts w:hint="eastAsia" w:ascii="宋体" w:hAnsi="宋体"/>
          <w:bCs/>
          <w:sz w:val="28"/>
          <w:szCs w:val="28"/>
        </w:rPr>
      </w:pPr>
      <w:r>
        <w:rPr>
          <w:rStyle w:val="35"/>
          <w:rFonts w:hint="eastAsia" w:ascii="宋体" w:hAnsi="宋体"/>
          <w:bCs/>
          <w:sz w:val="28"/>
          <w:szCs w:val="28"/>
        </w:rPr>
        <w:t>2、样式：立式对开门，双玻璃门；有效容积</w:t>
      </w:r>
      <w:r>
        <w:rPr>
          <w:rStyle w:val="35"/>
          <w:rFonts w:ascii="宋体" w:hAnsi="宋体"/>
          <w:bCs/>
          <w:sz w:val="28"/>
          <w:szCs w:val="28"/>
        </w:rPr>
        <w:t>≥</w:t>
      </w:r>
      <w:r>
        <w:rPr>
          <w:rStyle w:val="35"/>
          <w:rFonts w:hint="eastAsia" w:ascii="宋体" w:hAnsi="宋体"/>
          <w:bCs/>
          <w:sz w:val="28"/>
          <w:szCs w:val="28"/>
        </w:rPr>
        <w:t>1015升。</w:t>
      </w:r>
    </w:p>
    <w:p>
      <w:pPr>
        <w:pStyle w:val="47"/>
        <w:spacing w:line="336" w:lineRule="auto"/>
        <w:ind w:firstLine="600"/>
        <w:jc w:val="left"/>
        <w:rPr>
          <w:rStyle w:val="35"/>
          <w:rFonts w:hint="eastAsia" w:ascii="宋体" w:hAnsi="宋体"/>
          <w:bCs/>
          <w:sz w:val="28"/>
          <w:szCs w:val="28"/>
        </w:rPr>
      </w:pPr>
      <w:r>
        <w:rPr>
          <w:rStyle w:val="35"/>
          <w:rFonts w:hint="eastAsia" w:ascii="宋体" w:hAnsi="宋体"/>
          <w:bCs/>
          <w:sz w:val="28"/>
          <w:szCs w:val="28"/>
        </w:rPr>
        <w:t>3、额定功率</w:t>
      </w:r>
      <w:r>
        <w:rPr>
          <w:rStyle w:val="35"/>
          <w:rFonts w:ascii="宋体" w:hAnsi="宋体"/>
          <w:bCs/>
          <w:sz w:val="28"/>
          <w:szCs w:val="28"/>
        </w:rPr>
        <w:t>≤</w:t>
      </w:r>
      <w:r>
        <w:rPr>
          <w:rStyle w:val="35"/>
          <w:rFonts w:hint="eastAsia" w:ascii="宋体" w:hAnsi="宋体"/>
          <w:bCs/>
          <w:sz w:val="28"/>
          <w:szCs w:val="28"/>
        </w:rPr>
        <w:t>720W。</w:t>
      </w:r>
    </w:p>
    <w:p>
      <w:pPr>
        <w:pStyle w:val="47"/>
        <w:spacing w:line="336" w:lineRule="auto"/>
        <w:ind w:firstLine="600"/>
        <w:jc w:val="left"/>
        <w:rPr>
          <w:rStyle w:val="35"/>
          <w:rFonts w:hint="eastAsia" w:ascii="宋体" w:hAnsi="宋体"/>
          <w:bCs/>
          <w:sz w:val="28"/>
          <w:szCs w:val="28"/>
        </w:rPr>
      </w:pPr>
      <w:r>
        <w:rPr>
          <w:rStyle w:val="35"/>
          <w:rFonts w:hint="eastAsia" w:ascii="宋体" w:hAnsi="宋体"/>
          <w:bCs/>
          <w:sz w:val="28"/>
          <w:szCs w:val="28"/>
        </w:rPr>
        <w:t>4、内胆材料：不锈钢板。</w:t>
      </w:r>
    </w:p>
    <w:p>
      <w:pPr>
        <w:pStyle w:val="47"/>
        <w:spacing w:line="336" w:lineRule="auto"/>
        <w:ind w:firstLine="600"/>
        <w:jc w:val="left"/>
        <w:rPr>
          <w:rStyle w:val="35"/>
          <w:rFonts w:hint="eastAsia" w:ascii="宋体" w:hAnsi="宋体"/>
          <w:bCs/>
          <w:sz w:val="28"/>
          <w:szCs w:val="28"/>
        </w:rPr>
      </w:pPr>
      <w:r>
        <w:rPr>
          <w:rStyle w:val="35"/>
          <w:rFonts w:hint="eastAsia" w:ascii="宋体" w:hAnsi="宋体"/>
          <w:bCs/>
          <w:sz w:val="28"/>
          <w:szCs w:val="28"/>
        </w:rPr>
        <w:t>5、控温：内置精密温、湿度传感器，确保箱内温度保持在2～8℃，湿度保持在35%-75%RH范围内，温湿度控制范围符合GSP要求。</w:t>
      </w:r>
    </w:p>
    <w:p>
      <w:pPr>
        <w:pStyle w:val="47"/>
        <w:spacing w:line="336" w:lineRule="auto"/>
        <w:ind w:firstLine="600"/>
        <w:jc w:val="left"/>
        <w:rPr>
          <w:rStyle w:val="35"/>
          <w:rFonts w:hint="eastAsia" w:ascii="宋体" w:hAnsi="宋体"/>
          <w:bCs/>
          <w:sz w:val="28"/>
          <w:szCs w:val="28"/>
        </w:rPr>
      </w:pPr>
      <w:r>
        <w:rPr>
          <w:rStyle w:val="35"/>
          <w:rFonts w:hint="eastAsia" w:ascii="宋体" w:hAnsi="宋体"/>
          <w:bCs/>
          <w:sz w:val="28"/>
          <w:szCs w:val="28"/>
        </w:rPr>
        <w:t>6、高亮度数码显示，箱内温度、湿度双屏分区独立显示，调节增量为≥0.1℃，温度显示精度≥0.1℃，湿度显示精度≥1%RH。一键除霜功能，可切换手动和自动两种模式，有效解决箱内结霜问题。</w:t>
      </w:r>
    </w:p>
    <w:p>
      <w:pPr>
        <w:pStyle w:val="47"/>
        <w:spacing w:line="336" w:lineRule="auto"/>
        <w:ind w:firstLine="600"/>
        <w:jc w:val="left"/>
        <w:rPr>
          <w:rStyle w:val="35"/>
          <w:rFonts w:hint="eastAsia" w:ascii="宋体" w:hAnsi="宋体"/>
          <w:bCs/>
          <w:sz w:val="28"/>
          <w:szCs w:val="28"/>
        </w:rPr>
      </w:pPr>
      <w:r>
        <w:rPr>
          <w:rStyle w:val="35"/>
          <w:rFonts w:hint="eastAsia" w:ascii="宋体" w:hAnsi="宋体"/>
          <w:bCs/>
          <w:sz w:val="28"/>
          <w:szCs w:val="28"/>
        </w:rPr>
        <w:t>8、具有高温、低温、高湿度、低湿度、传感器故障报警等多种声光双重报警功能。内藏式高效冷凝器，翅片式蒸发器，制冷迅速。</w:t>
      </w:r>
    </w:p>
    <w:p>
      <w:pPr>
        <w:pStyle w:val="47"/>
        <w:spacing w:line="336" w:lineRule="auto"/>
        <w:ind w:firstLine="600"/>
        <w:jc w:val="left"/>
        <w:rPr>
          <w:rStyle w:val="35"/>
          <w:rFonts w:hint="eastAsia" w:ascii="宋体" w:hAnsi="宋体"/>
          <w:bCs/>
          <w:sz w:val="28"/>
          <w:szCs w:val="28"/>
        </w:rPr>
      </w:pPr>
      <w:r>
        <w:rPr>
          <w:rStyle w:val="35"/>
          <w:rFonts w:hint="eastAsia" w:ascii="宋体" w:hAnsi="宋体"/>
          <w:bCs/>
          <w:sz w:val="28"/>
          <w:szCs w:val="28"/>
        </w:rPr>
        <w:t>9、箱内配有筒状LED照明功能，使箱体内部一目了然。</w:t>
      </w:r>
    </w:p>
    <w:p>
      <w:pPr>
        <w:pStyle w:val="47"/>
        <w:spacing w:line="336" w:lineRule="auto"/>
        <w:ind w:firstLine="600"/>
        <w:jc w:val="left"/>
        <w:rPr>
          <w:rStyle w:val="35"/>
          <w:rFonts w:hint="eastAsia" w:ascii="宋体" w:hAnsi="宋体"/>
          <w:bCs/>
          <w:sz w:val="28"/>
          <w:szCs w:val="28"/>
        </w:rPr>
      </w:pPr>
      <w:r>
        <w:rPr>
          <w:rStyle w:val="35"/>
          <w:rFonts w:hint="eastAsia" w:ascii="宋体" w:hAnsi="宋体"/>
          <w:bCs/>
          <w:sz w:val="28"/>
          <w:szCs w:val="28"/>
        </w:rPr>
        <w:t>10、标配1个测试孔，方便测量箱内温湿度。</w:t>
      </w:r>
    </w:p>
    <w:p>
      <w:pPr>
        <w:pStyle w:val="47"/>
        <w:spacing w:line="336" w:lineRule="auto"/>
        <w:ind w:firstLine="600"/>
        <w:jc w:val="left"/>
        <w:rPr>
          <w:rStyle w:val="35"/>
          <w:rFonts w:hint="eastAsia" w:ascii="宋体" w:hAnsi="宋体"/>
          <w:bCs/>
          <w:sz w:val="28"/>
          <w:szCs w:val="28"/>
        </w:rPr>
      </w:pPr>
      <w:r>
        <w:rPr>
          <w:rStyle w:val="35"/>
          <w:rFonts w:hint="eastAsia" w:ascii="宋体" w:hAnsi="宋体"/>
          <w:bCs/>
          <w:sz w:val="28"/>
          <w:szCs w:val="28"/>
        </w:rPr>
        <w:t>11、冷凝水自动蒸发，操作简便，无需手动倒水。</w:t>
      </w:r>
    </w:p>
    <w:p>
      <w:pPr>
        <w:pStyle w:val="47"/>
        <w:spacing w:line="336" w:lineRule="auto"/>
        <w:ind w:firstLine="600"/>
        <w:jc w:val="left"/>
        <w:rPr>
          <w:rStyle w:val="35"/>
          <w:rFonts w:hint="eastAsia" w:ascii="宋体" w:hAnsi="宋体"/>
          <w:bCs/>
          <w:sz w:val="28"/>
          <w:szCs w:val="28"/>
        </w:rPr>
      </w:pPr>
      <w:r>
        <w:rPr>
          <w:rStyle w:val="35"/>
          <w:rFonts w:hint="eastAsia" w:ascii="宋体" w:hAnsi="宋体"/>
          <w:bCs/>
          <w:sz w:val="28"/>
          <w:szCs w:val="28"/>
        </w:rPr>
        <w:t>12、箱体配双锁，确保存放安全，可选配外挂锁。</w:t>
      </w:r>
    </w:p>
    <w:p>
      <w:pPr>
        <w:pStyle w:val="47"/>
        <w:spacing w:line="336" w:lineRule="auto"/>
        <w:ind w:firstLine="600"/>
        <w:jc w:val="left"/>
        <w:rPr>
          <w:rStyle w:val="35"/>
          <w:rFonts w:hint="eastAsia" w:ascii="宋体" w:hAnsi="宋体"/>
          <w:bCs/>
          <w:sz w:val="28"/>
          <w:szCs w:val="28"/>
        </w:rPr>
      </w:pPr>
      <w:r>
        <w:rPr>
          <w:rStyle w:val="35"/>
          <w:rFonts w:hint="eastAsia" w:ascii="宋体" w:hAnsi="宋体"/>
          <w:bCs/>
          <w:sz w:val="28"/>
          <w:szCs w:val="28"/>
        </w:rPr>
        <w:t>1</w:t>
      </w:r>
      <w:r>
        <w:rPr>
          <w:rStyle w:val="35"/>
          <w:rFonts w:ascii="宋体" w:hAnsi="宋体"/>
          <w:bCs/>
          <w:sz w:val="28"/>
          <w:szCs w:val="28"/>
        </w:rPr>
        <w:t>3</w:t>
      </w:r>
      <w:r>
        <w:rPr>
          <w:rStyle w:val="35"/>
          <w:rFonts w:hint="eastAsia" w:ascii="宋体" w:hAnsi="宋体"/>
          <w:bCs/>
          <w:sz w:val="28"/>
          <w:szCs w:val="28"/>
        </w:rPr>
        <w:t>、整机质保一年半，主要零部件质保三年。</w:t>
      </w:r>
    </w:p>
    <w:p>
      <w:pPr>
        <w:pStyle w:val="47"/>
        <w:spacing w:line="336" w:lineRule="auto"/>
        <w:ind w:firstLine="600"/>
        <w:jc w:val="left"/>
        <w:rPr>
          <w:rStyle w:val="35"/>
          <w:rFonts w:hint="eastAsia" w:ascii="宋体" w:hAnsi="宋体"/>
          <w:bCs/>
          <w:sz w:val="28"/>
          <w:szCs w:val="28"/>
        </w:rPr>
      </w:pPr>
    </w:p>
    <w:p>
      <w:pPr>
        <w:widowControl/>
        <w:autoSpaceDE w:val="0"/>
        <w:autoSpaceDN w:val="0"/>
        <w:adjustRightInd w:val="0"/>
        <w:spacing w:line="440" w:lineRule="exact"/>
        <w:ind w:firstLine="2160" w:firstLineChars="600"/>
        <w:jc w:val="left"/>
        <w:rPr>
          <w:rFonts w:hint="eastAsia" w:ascii="宋体" w:hAnsi="宋体" w:eastAsia="宋体" w:cs="宋体"/>
          <w:kern w:val="0"/>
          <w:sz w:val="24"/>
          <w:szCs w:val="24"/>
          <w:lang w:val="en-US" w:eastAsia="zh-CN"/>
        </w:rPr>
      </w:pPr>
      <w:r>
        <w:rPr>
          <w:rFonts w:hint="eastAsia"/>
          <w:sz w:val="36"/>
          <w:szCs w:val="36"/>
          <w:lang w:val="en-US" w:eastAsia="zh-CN"/>
        </w:rPr>
        <w:t>签字：</w:t>
      </w:r>
    </w:p>
    <w:p>
      <w:pPr>
        <w:pStyle w:val="21"/>
        <w:jc w:val="left"/>
        <w:rPr>
          <w:rFonts w:hint="eastAsia" w:ascii="宋体" w:hAnsi="宋体" w:eastAsia="宋体"/>
          <w:sz w:val="28"/>
          <w:szCs w:val="28"/>
          <w:lang w:val="en-US" w:eastAsia="zh-CN"/>
        </w:rPr>
      </w:pPr>
    </w:p>
    <w:p>
      <w:pPr>
        <w:pStyle w:val="21"/>
        <w:jc w:val="left"/>
        <w:rPr>
          <w:rFonts w:hint="eastAsia" w:ascii="宋体" w:hAnsi="宋体" w:eastAsia="宋体"/>
          <w:sz w:val="28"/>
          <w:szCs w:val="28"/>
          <w:lang w:val="en-US" w:eastAsia="zh-CN"/>
        </w:rPr>
      </w:pPr>
    </w:p>
    <w:p>
      <w:pPr>
        <w:pStyle w:val="21"/>
        <w:jc w:val="left"/>
        <w:rPr>
          <w:rFonts w:hint="eastAsia" w:ascii="宋体" w:hAnsi="宋体" w:eastAsia="宋体"/>
          <w:sz w:val="28"/>
          <w:szCs w:val="28"/>
          <w:lang w:val="en-US" w:eastAsia="zh-CN"/>
        </w:rPr>
      </w:pPr>
    </w:p>
    <w:p>
      <w:pPr>
        <w:jc w:val="center"/>
        <w:rPr>
          <w:rFonts w:hint="eastAsia" w:ascii="宋体" w:hAnsi="宋体" w:eastAsia="宋体"/>
          <w:b/>
          <w:bCs/>
          <w:sz w:val="36"/>
          <w:szCs w:val="36"/>
          <w:lang w:eastAsia="zh-CN"/>
        </w:rPr>
      </w:pPr>
      <w:r>
        <w:rPr>
          <w:rFonts w:ascii="宋体" w:hAnsi="宋体" w:eastAsia="宋体"/>
          <w:b/>
          <w:bCs/>
          <w:sz w:val="36"/>
          <w:szCs w:val="36"/>
        </w:rPr>
        <w:t>全自动核型分析扫描分析站</w:t>
      </w:r>
      <w:r>
        <w:rPr>
          <w:rFonts w:hint="eastAsia" w:ascii="宋体" w:hAnsi="宋体" w:eastAsia="宋体"/>
          <w:b/>
          <w:bCs/>
          <w:sz w:val="36"/>
          <w:szCs w:val="36"/>
          <w:lang w:eastAsia="zh-CN"/>
        </w:rPr>
        <w:t>（国产）</w:t>
      </w:r>
    </w:p>
    <w:p>
      <w:pPr>
        <w:pStyle w:val="27"/>
        <w:numPr>
          <w:ilvl w:val="0"/>
          <w:numId w:val="74"/>
        </w:numPr>
        <w:ind w:firstLineChars="0"/>
        <w:jc w:val="left"/>
        <w:rPr>
          <w:rFonts w:ascii="宋体" w:hAnsi="宋体" w:eastAsia="宋体" w:cstheme="majorEastAsia"/>
          <w:sz w:val="28"/>
          <w:szCs w:val="28"/>
        </w:rPr>
      </w:pPr>
      <w:r>
        <w:rPr>
          <w:rFonts w:hint="eastAsia" w:ascii="宋体" w:hAnsi="宋体" w:eastAsia="宋体" w:cstheme="majorEastAsia"/>
          <w:sz w:val="28"/>
          <w:szCs w:val="28"/>
        </w:rPr>
        <w:t>全自动操作软件专用的染色体中期自动扫描分析软件。具有快速自动寻找、自动对焦、自动纪录和自动统计的功能。完全配合并可控制显微镜和摄像装置，一次连续扫描8张及以上载玻片的自动扫描系统系统能对整个样品玻片进行自动对焦，自动采集图像和存储。</w:t>
      </w:r>
    </w:p>
    <w:p>
      <w:pPr>
        <w:pStyle w:val="27"/>
        <w:numPr>
          <w:ilvl w:val="0"/>
          <w:numId w:val="74"/>
        </w:numPr>
        <w:ind w:firstLineChars="0"/>
        <w:jc w:val="left"/>
        <w:rPr>
          <w:rFonts w:ascii="宋体" w:hAnsi="宋体" w:eastAsia="宋体"/>
          <w:sz w:val="28"/>
          <w:szCs w:val="28"/>
        </w:rPr>
      </w:pPr>
      <w:r>
        <w:rPr>
          <w:rFonts w:hint="eastAsia" w:ascii="宋体" w:hAnsi="宋体" w:eastAsia="宋体"/>
          <w:sz w:val="28"/>
          <w:szCs w:val="28"/>
        </w:rPr>
        <w:t>盖玻片自动评估，对整张盖玻片的高低自动建立梯形图并记忆，防止连续扫描时出现离焦，拍摄图片不清晰的情况发生。自动图片评级功能：软件会根据图片的整体参数，自动将扫描得到的图片，由优到差自动排列到画廊中，以供选择。</w:t>
      </w:r>
      <w:r>
        <w:rPr>
          <w:rFonts w:ascii="宋体" w:hAnsi="宋体" w:eastAsia="宋体"/>
          <w:sz w:val="28"/>
          <w:szCs w:val="28"/>
        </w:rPr>
        <w:t>能进行高倍油镜下的中期染色体储存图象的自动采集和保存，自动输入到核型分析软件中进行分析。系统可按用户要求任意停止扫描进程</w:t>
      </w:r>
      <w:r>
        <w:rPr>
          <w:rFonts w:hint="eastAsia" w:ascii="宋体" w:hAnsi="宋体" w:eastAsia="宋体"/>
          <w:sz w:val="28"/>
          <w:szCs w:val="28"/>
        </w:rPr>
        <w:t>。</w:t>
      </w:r>
    </w:p>
    <w:p>
      <w:pPr>
        <w:pStyle w:val="27"/>
        <w:numPr>
          <w:ilvl w:val="0"/>
          <w:numId w:val="74"/>
        </w:numPr>
        <w:ind w:firstLineChars="0"/>
        <w:jc w:val="left"/>
        <w:rPr>
          <w:rFonts w:ascii="宋体" w:hAnsi="宋体" w:eastAsia="宋体"/>
          <w:sz w:val="28"/>
          <w:szCs w:val="28"/>
        </w:rPr>
      </w:pPr>
      <w:r>
        <w:rPr>
          <w:rFonts w:hint="eastAsia" w:ascii="宋体" w:hAnsi="宋体" w:eastAsia="宋体"/>
          <w:sz w:val="28"/>
          <w:szCs w:val="28"/>
        </w:rPr>
        <w:t>具备随意切换、同时显示和编辑不同模块的图像，可对不同软件模块下的图像进行拼接、比较、并在同一张报告上输出</w:t>
      </w:r>
      <w:r>
        <w:rPr>
          <w:rFonts w:ascii="宋体" w:hAnsi="宋体" w:eastAsia="宋体"/>
          <w:sz w:val="28"/>
          <w:szCs w:val="28"/>
        </w:rPr>
        <w:t xml:space="preserve"> ；可读取BMP、TIF、JPE、DBD、MDB等外来图像文件</w:t>
      </w:r>
      <w:r>
        <w:rPr>
          <w:rFonts w:hint="eastAsia" w:ascii="宋体" w:hAnsi="宋体" w:eastAsia="宋体"/>
          <w:sz w:val="28"/>
          <w:szCs w:val="28"/>
        </w:rPr>
        <w:t>。</w:t>
      </w:r>
    </w:p>
    <w:p>
      <w:pPr>
        <w:pStyle w:val="27"/>
        <w:numPr>
          <w:ilvl w:val="0"/>
          <w:numId w:val="74"/>
        </w:numPr>
        <w:ind w:firstLineChars="0"/>
        <w:jc w:val="left"/>
        <w:rPr>
          <w:rFonts w:ascii="宋体" w:hAnsi="宋体" w:eastAsia="宋体"/>
          <w:sz w:val="28"/>
          <w:szCs w:val="28"/>
        </w:rPr>
      </w:pPr>
      <w:r>
        <w:rPr>
          <w:rFonts w:hint="eastAsia" w:ascii="宋体" w:hAnsi="宋体" w:eastAsia="宋体"/>
          <w:sz w:val="28"/>
          <w:szCs w:val="28"/>
        </w:rPr>
        <w:t>数据库便于检索、统计、分析、汇总。报告输出要求必须具备单核型（两张图）、双核型（四张图）以及支持</w:t>
      </w:r>
      <w:r>
        <w:rPr>
          <w:rFonts w:ascii="宋体" w:hAnsi="宋体" w:eastAsia="宋体"/>
          <w:sz w:val="28"/>
          <w:szCs w:val="28"/>
        </w:rPr>
        <w:t>LOGO页面设计和不打印XY性染色体功能</w:t>
      </w:r>
      <w:r>
        <w:rPr>
          <w:rFonts w:hint="eastAsia" w:ascii="宋体" w:hAnsi="宋体" w:eastAsia="宋体"/>
          <w:sz w:val="28"/>
          <w:szCs w:val="28"/>
        </w:rPr>
        <w:t>，图片可以添加文字或符号注释。</w:t>
      </w:r>
    </w:p>
    <w:p>
      <w:pPr>
        <w:pStyle w:val="27"/>
        <w:numPr>
          <w:ilvl w:val="0"/>
          <w:numId w:val="74"/>
        </w:numPr>
        <w:ind w:firstLineChars="0"/>
        <w:jc w:val="left"/>
        <w:rPr>
          <w:rFonts w:ascii="宋体" w:hAnsi="宋体" w:eastAsia="宋体"/>
          <w:sz w:val="28"/>
          <w:szCs w:val="28"/>
        </w:rPr>
      </w:pPr>
      <w:r>
        <w:rPr>
          <w:rFonts w:hint="eastAsia" w:ascii="宋体" w:hAnsi="宋体" w:eastAsia="宋体"/>
          <w:sz w:val="28"/>
          <w:szCs w:val="28"/>
        </w:rPr>
        <w:t>全自动高级研究型显微镜具备以下功能：电动</w:t>
      </w:r>
      <w:r>
        <w:rPr>
          <w:rFonts w:ascii="宋体" w:hAnsi="宋体" w:eastAsia="宋体"/>
          <w:sz w:val="28"/>
          <w:szCs w:val="28"/>
        </w:rPr>
        <w:t>Z轴；电动记忆载物台升降；光路电动切换；电动物镜转换器；电动荧光转换器</w:t>
      </w:r>
      <w:r>
        <w:rPr>
          <w:rFonts w:hint="eastAsia" w:ascii="宋体" w:hAnsi="宋体" w:eastAsia="宋体"/>
          <w:sz w:val="28"/>
          <w:szCs w:val="28"/>
        </w:rPr>
        <w:t>。</w:t>
      </w:r>
    </w:p>
    <w:p>
      <w:pPr>
        <w:pStyle w:val="27"/>
        <w:numPr>
          <w:ilvl w:val="0"/>
          <w:numId w:val="74"/>
        </w:numPr>
        <w:ind w:firstLineChars="0"/>
        <w:jc w:val="left"/>
        <w:rPr>
          <w:rFonts w:ascii="宋体" w:hAnsi="宋体" w:eastAsia="宋体"/>
          <w:sz w:val="28"/>
          <w:szCs w:val="28"/>
        </w:rPr>
      </w:pPr>
      <w:r>
        <w:rPr>
          <w:rFonts w:hint="eastAsia" w:ascii="宋体" w:hAnsi="宋体" w:eastAsia="宋体"/>
          <w:sz w:val="28"/>
          <w:szCs w:val="28"/>
        </w:rPr>
        <w:t>人工智能技术，一键完成染色体识别，分割，排序，只需人工审核即可出具报告。</w:t>
      </w:r>
    </w:p>
    <w:p>
      <w:pPr>
        <w:pStyle w:val="27"/>
        <w:numPr>
          <w:ilvl w:val="0"/>
          <w:numId w:val="74"/>
        </w:numPr>
        <w:ind w:firstLineChars="0"/>
        <w:jc w:val="left"/>
        <w:rPr>
          <w:rFonts w:ascii="宋体" w:hAnsi="宋体" w:eastAsia="宋体"/>
          <w:sz w:val="28"/>
          <w:szCs w:val="28"/>
        </w:rPr>
      </w:pPr>
      <w:r>
        <w:rPr>
          <w:rFonts w:hint="eastAsia" w:ascii="宋体" w:hAnsi="宋体" w:eastAsia="宋体"/>
          <w:sz w:val="28"/>
          <w:szCs w:val="28"/>
        </w:rPr>
        <w:t>工作站计算机配置：</w:t>
      </w:r>
      <w:r>
        <w:rPr>
          <w:rFonts w:ascii="宋体" w:hAnsi="宋体" w:eastAsia="宋体"/>
          <w:sz w:val="28"/>
          <w:szCs w:val="28"/>
        </w:rPr>
        <w:t>8G内存</w:t>
      </w:r>
      <w:r>
        <w:rPr>
          <w:rFonts w:hint="eastAsia" w:ascii="宋体" w:hAnsi="宋体" w:eastAsia="宋体"/>
          <w:sz w:val="28"/>
          <w:szCs w:val="28"/>
        </w:rPr>
        <w:t>以上</w:t>
      </w:r>
      <w:r>
        <w:rPr>
          <w:rFonts w:ascii="宋体" w:hAnsi="宋体" w:eastAsia="宋体"/>
          <w:sz w:val="28"/>
          <w:szCs w:val="28"/>
        </w:rPr>
        <w:t>，</w:t>
      </w:r>
      <w:r>
        <w:rPr>
          <w:rFonts w:hint="eastAsia" w:ascii="宋体" w:hAnsi="宋体" w:eastAsia="宋体"/>
          <w:sz w:val="28"/>
          <w:szCs w:val="28"/>
        </w:rPr>
        <w:t>不小于</w:t>
      </w:r>
      <w:r>
        <w:rPr>
          <w:rFonts w:ascii="宋体" w:hAnsi="宋体" w:eastAsia="宋体"/>
          <w:sz w:val="28"/>
          <w:szCs w:val="28"/>
        </w:rPr>
        <w:t>256G固态硬盘，</w:t>
      </w:r>
      <w:r>
        <w:rPr>
          <w:rFonts w:hint="eastAsia" w:ascii="宋体" w:hAnsi="宋体" w:eastAsia="宋体"/>
          <w:sz w:val="28"/>
          <w:szCs w:val="28"/>
          <w:lang w:eastAsia="zh-CN"/>
        </w:rPr>
        <w:t>≥</w:t>
      </w:r>
      <w:r>
        <w:rPr>
          <w:rFonts w:ascii="宋体" w:hAnsi="宋体" w:eastAsia="宋体"/>
          <w:sz w:val="28"/>
          <w:szCs w:val="28"/>
        </w:rPr>
        <w:t>2T机械硬盘，</w:t>
      </w:r>
      <w:r>
        <w:rPr>
          <w:rFonts w:hint="eastAsia" w:ascii="宋体" w:hAnsi="宋体" w:eastAsia="宋体"/>
          <w:sz w:val="28"/>
          <w:szCs w:val="28"/>
        </w:rPr>
        <w:t>图形专业显卡，</w:t>
      </w:r>
      <w:r>
        <w:rPr>
          <w:rFonts w:ascii="宋体" w:hAnsi="宋体" w:eastAsia="宋体"/>
          <w:sz w:val="28"/>
          <w:szCs w:val="28"/>
        </w:rPr>
        <w:t>WIN7</w:t>
      </w:r>
      <w:r>
        <w:rPr>
          <w:rFonts w:hint="eastAsia" w:ascii="宋体" w:hAnsi="宋体" w:eastAsia="宋体"/>
          <w:sz w:val="28"/>
          <w:szCs w:val="28"/>
        </w:rPr>
        <w:t>及以上</w:t>
      </w:r>
      <w:r>
        <w:rPr>
          <w:rFonts w:ascii="宋体" w:hAnsi="宋体" w:eastAsia="宋体"/>
          <w:sz w:val="28"/>
          <w:szCs w:val="28"/>
        </w:rPr>
        <w:t>专业级操作系统；分析终端计算机：8G内存</w:t>
      </w:r>
      <w:r>
        <w:rPr>
          <w:rFonts w:hint="eastAsia" w:ascii="宋体" w:hAnsi="宋体" w:eastAsia="宋体"/>
          <w:sz w:val="28"/>
          <w:szCs w:val="28"/>
        </w:rPr>
        <w:t>以上</w:t>
      </w:r>
      <w:r>
        <w:rPr>
          <w:rFonts w:ascii="宋体" w:hAnsi="宋体" w:eastAsia="宋体"/>
          <w:sz w:val="28"/>
          <w:szCs w:val="28"/>
        </w:rPr>
        <w:t>，</w:t>
      </w:r>
      <w:r>
        <w:rPr>
          <w:rFonts w:hint="eastAsia" w:ascii="宋体" w:hAnsi="宋体" w:eastAsia="宋体"/>
          <w:sz w:val="28"/>
          <w:szCs w:val="28"/>
          <w:lang w:eastAsia="zh-CN"/>
        </w:rPr>
        <w:t>≥</w:t>
      </w:r>
      <w:r>
        <w:rPr>
          <w:rFonts w:ascii="宋体" w:hAnsi="宋体" w:eastAsia="宋体"/>
          <w:sz w:val="28"/>
          <w:szCs w:val="28"/>
        </w:rPr>
        <w:t>500G机械硬盘，WIN7</w:t>
      </w:r>
      <w:r>
        <w:rPr>
          <w:rFonts w:hint="eastAsia" w:ascii="宋体" w:hAnsi="宋体" w:eastAsia="宋体"/>
          <w:sz w:val="28"/>
          <w:szCs w:val="28"/>
        </w:rPr>
        <w:t>及以上</w:t>
      </w:r>
      <w:r>
        <w:rPr>
          <w:rFonts w:ascii="宋体" w:hAnsi="宋体" w:eastAsia="宋体"/>
          <w:sz w:val="28"/>
          <w:szCs w:val="28"/>
        </w:rPr>
        <w:t>专业级操作系统，符合人体工学的配件</w:t>
      </w:r>
      <w:r>
        <w:rPr>
          <w:rFonts w:hint="eastAsia" w:ascii="宋体" w:hAnsi="宋体" w:eastAsia="宋体"/>
          <w:sz w:val="28"/>
          <w:szCs w:val="28"/>
        </w:rPr>
        <w:t>。</w:t>
      </w:r>
    </w:p>
    <w:p>
      <w:pPr>
        <w:pStyle w:val="27"/>
        <w:numPr>
          <w:ilvl w:val="0"/>
          <w:numId w:val="74"/>
        </w:numPr>
        <w:ind w:firstLineChars="0"/>
        <w:jc w:val="left"/>
        <w:rPr>
          <w:rFonts w:ascii="宋体" w:hAnsi="宋体" w:eastAsia="宋体"/>
          <w:sz w:val="28"/>
          <w:szCs w:val="28"/>
        </w:rPr>
      </w:pPr>
      <w:r>
        <w:rPr>
          <w:rFonts w:hint="eastAsia" w:ascii="宋体" w:hAnsi="宋体" w:eastAsia="宋体"/>
          <w:sz w:val="28"/>
          <w:szCs w:val="28"/>
        </w:rPr>
        <w:t>所提供产品必须具有食品药品监督管理局颁发的医疗器械注册证。</w:t>
      </w:r>
    </w:p>
    <w:p>
      <w:pPr>
        <w:pStyle w:val="27"/>
        <w:numPr>
          <w:ilvl w:val="0"/>
          <w:numId w:val="74"/>
        </w:numPr>
        <w:ind w:firstLineChars="0"/>
        <w:jc w:val="left"/>
        <w:rPr>
          <w:rFonts w:hint="eastAsia" w:ascii="宋体" w:hAnsi="宋体" w:eastAsia="宋体"/>
          <w:sz w:val="28"/>
          <w:szCs w:val="28"/>
        </w:rPr>
      </w:pPr>
      <w:r>
        <w:rPr>
          <w:rFonts w:hint="eastAsia" w:ascii="宋体" w:hAnsi="宋体" w:eastAsia="宋体"/>
          <w:sz w:val="28"/>
          <w:szCs w:val="28"/>
        </w:rPr>
        <w:t>辅助设备：需配备UPS，断电后工作时间不小于3</w:t>
      </w:r>
      <w:r>
        <w:rPr>
          <w:rFonts w:ascii="宋体" w:hAnsi="宋体" w:eastAsia="宋体"/>
          <w:sz w:val="28"/>
          <w:szCs w:val="28"/>
        </w:rPr>
        <w:t>0</w:t>
      </w:r>
      <w:r>
        <w:rPr>
          <w:rFonts w:hint="eastAsia" w:ascii="宋体" w:hAnsi="宋体" w:eastAsia="宋体"/>
          <w:sz w:val="28"/>
          <w:szCs w:val="28"/>
        </w:rPr>
        <w:t>分钟。</w:t>
      </w:r>
    </w:p>
    <w:p>
      <w:pPr>
        <w:pStyle w:val="27"/>
        <w:numPr>
          <w:ilvl w:val="0"/>
          <w:numId w:val="0"/>
        </w:numPr>
        <w:ind w:left="560" w:leftChars="0"/>
        <w:jc w:val="left"/>
        <w:rPr>
          <w:rFonts w:hint="eastAsia" w:ascii="宋体" w:hAnsi="宋体" w:eastAsia="宋体"/>
          <w:sz w:val="28"/>
          <w:szCs w:val="28"/>
        </w:rPr>
      </w:pPr>
    </w:p>
    <w:p>
      <w:pPr>
        <w:widowControl/>
        <w:autoSpaceDE w:val="0"/>
        <w:autoSpaceDN w:val="0"/>
        <w:adjustRightInd w:val="0"/>
        <w:spacing w:line="440" w:lineRule="exact"/>
        <w:ind w:firstLine="2160" w:firstLineChars="600"/>
        <w:jc w:val="left"/>
        <w:rPr>
          <w:rFonts w:hint="eastAsia" w:ascii="宋体" w:hAnsi="宋体" w:eastAsia="宋体" w:cs="宋体"/>
          <w:kern w:val="0"/>
          <w:sz w:val="24"/>
          <w:szCs w:val="24"/>
          <w:lang w:val="en-US" w:eastAsia="zh-CN"/>
        </w:rPr>
      </w:pPr>
      <w:r>
        <w:rPr>
          <w:rFonts w:hint="eastAsia"/>
          <w:sz w:val="36"/>
          <w:szCs w:val="36"/>
          <w:lang w:val="en-US" w:eastAsia="zh-CN"/>
        </w:rPr>
        <w:t>签字：</w:t>
      </w:r>
    </w:p>
    <w:p>
      <w:pPr>
        <w:pStyle w:val="21"/>
        <w:jc w:val="left"/>
        <w:rPr>
          <w:rFonts w:hint="eastAsia" w:ascii="宋体" w:hAnsi="宋体" w:eastAsia="宋体"/>
          <w:sz w:val="28"/>
          <w:szCs w:val="28"/>
          <w:lang w:val="en-US" w:eastAsia="zh-CN"/>
        </w:rPr>
      </w:pPr>
    </w:p>
    <w:p>
      <w:pPr>
        <w:pStyle w:val="21"/>
        <w:jc w:val="left"/>
        <w:rPr>
          <w:rFonts w:hint="eastAsia" w:ascii="宋体" w:hAnsi="宋体" w:eastAsia="宋体"/>
          <w:sz w:val="28"/>
          <w:szCs w:val="28"/>
          <w:lang w:val="en-US" w:eastAsia="zh-CN"/>
        </w:rPr>
      </w:pPr>
    </w:p>
    <w:p>
      <w:pPr>
        <w:pStyle w:val="21"/>
        <w:jc w:val="left"/>
        <w:rPr>
          <w:rFonts w:hint="eastAsia" w:ascii="宋体" w:hAnsi="宋体" w:eastAsia="宋体"/>
          <w:sz w:val="28"/>
          <w:szCs w:val="28"/>
          <w:lang w:val="en-US" w:eastAsia="zh-CN"/>
        </w:rPr>
      </w:pPr>
    </w:p>
    <w:p>
      <w:pPr>
        <w:pStyle w:val="21"/>
        <w:jc w:val="left"/>
        <w:rPr>
          <w:rFonts w:hint="eastAsia" w:ascii="宋体" w:hAnsi="宋体" w:eastAsia="宋体"/>
          <w:sz w:val="28"/>
          <w:szCs w:val="28"/>
          <w:lang w:val="en-US" w:eastAsia="zh-CN"/>
        </w:rPr>
      </w:pPr>
    </w:p>
    <w:p>
      <w:pPr>
        <w:pStyle w:val="21"/>
        <w:jc w:val="left"/>
        <w:rPr>
          <w:rFonts w:hint="eastAsia" w:ascii="宋体" w:hAnsi="宋体" w:eastAsia="宋体"/>
          <w:sz w:val="28"/>
          <w:szCs w:val="28"/>
          <w:lang w:val="en-US" w:eastAsia="zh-CN"/>
        </w:rPr>
      </w:pPr>
    </w:p>
    <w:p>
      <w:pPr>
        <w:pStyle w:val="21"/>
        <w:jc w:val="left"/>
        <w:rPr>
          <w:rFonts w:hint="eastAsia" w:ascii="宋体" w:hAnsi="宋体" w:eastAsia="宋体"/>
          <w:sz w:val="28"/>
          <w:szCs w:val="28"/>
          <w:lang w:val="en-US" w:eastAsia="zh-CN"/>
        </w:rPr>
      </w:pPr>
    </w:p>
    <w:p>
      <w:pPr>
        <w:pStyle w:val="21"/>
        <w:jc w:val="left"/>
        <w:rPr>
          <w:rFonts w:hint="eastAsia" w:ascii="宋体" w:hAnsi="宋体" w:eastAsia="宋体"/>
          <w:sz w:val="28"/>
          <w:szCs w:val="28"/>
          <w:lang w:val="en-US" w:eastAsia="zh-CN"/>
        </w:rPr>
      </w:pPr>
    </w:p>
    <w:p>
      <w:pPr>
        <w:pStyle w:val="21"/>
        <w:jc w:val="left"/>
        <w:rPr>
          <w:rFonts w:hint="eastAsia" w:ascii="宋体" w:hAnsi="宋体" w:eastAsia="宋体"/>
          <w:sz w:val="28"/>
          <w:szCs w:val="28"/>
          <w:lang w:val="en-US" w:eastAsia="zh-CN"/>
        </w:rPr>
      </w:pPr>
    </w:p>
    <w:p>
      <w:pPr>
        <w:pStyle w:val="21"/>
        <w:jc w:val="left"/>
        <w:rPr>
          <w:rFonts w:hint="eastAsia" w:ascii="宋体" w:hAnsi="宋体" w:eastAsia="宋体"/>
          <w:sz w:val="28"/>
          <w:szCs w:val="28"/>
          <w:lang w:val="en-US" w:eastAsia="zh-CN"/>
        </w:rPr>
      </w:pPr>
    </w:p>
    <w:p>
      <w:pPr>
        <w:pStyle w:val="21"/>
        <w:jc w:val="left"/>
        <w:rPr>
          <w:rFonts w:hint="eastAsia" w:ascii="宋体" w:hAnsi="宋体" w:eastAsia="宋体"/>
          <w:sz w:val="28"/>
          <w:szCs w:val="28"/>
          <w:lang w:val="en-US" w:eastAsia="zh-CN"/>
        </w:rPr>
      </w:pPr>
    </w:p>
    <w:p>
      <w:pPr>
        <w:jc w:val="center"/>
        <w:rPr>
          <w:rFonts w:hint="eastAsia" w:ascii="宋体" w:hAnsi="宋体" w:cs="宋体" w:eastAsiaTheme="minorEastAsia"/>
          <w:b/>
          <w:bCs/>
          <w:sz w:val="36"/>
          <w:szCs w:val="36"/>
          <w:lang w:eastAsia="zh-CN"/>
        </w:rPr>
      </w:pPr>
      <w:r>
        <w:rPr>
          <w:rFonts w:hint="eastAsia" w:ascii="宋体" w:hAnsi="宋体" w:cs="宋体"/>
          <w:b/>
          <w:bCs/>
          <w:sz w:val="36"/>
          <w:szCs w:val="36"/>
        </w:rPr>
        <w:t>显微镜</w:t>
      </w:r>
      <w:r>
        <w:rPr>
          <w:rFonts w:hint="eastAsia" w:ascii="宋体" w:hAnsi="宋体" w:cs="宋体"/>
          <w:b/>
          <w:bCs/>
          <w:sz w:val="36"/>
          <w:szCs w:val="36"/>
          <w:lang w:eastAsia="zh-CN"/>
        </w:rPr>
        <w:t>（进口）</w:t>
      </w:r>
    </w:p>
    <w:p>
      <w:pPr>
        <w:pStyle w:val="27"/>
        <w:numPr>
          <w:ilvl w:val="0"/>
          <w:numId w:val="75"/>
        </w:numPr>
        <w:ind w:firstLineChars="0"/>
        <w:rPr>
          <w:rFonts w:ascii="宋体" w:hAnsi="宋体"/>
          <w:sz w:val="28"/>
          <w:szCs w:val="28"/>
        </w:rPr>
      </w:pPr>
      <w:r>
        <w:rPr>
          <w:rFonts w:hint="eastAsia" w:ascii="宋体" w:hAnsi="宋体"/>
          <w:sz w:val="28"/>
          <w:szCs w:val="28"/>
        </w:rPr>
        <w:t>主要用途：主要针对疑难病例染色体核型进行人工检测分析，人工对染色体核型拍照。</w:t>
      </w:r>
    </w:p>
    <w:p>
      <w:pPr>
        <w:pStyle w:val="27"/>
        <w:numPr>
          <w:ilvl w:val="0"/>
          <w:numId w:val="75"/>
        </w:numPr>
        <w:ind w:firstLineChars="0"/>
        <w:rPr>
          <w:rFonts w:ascii="宋体" w:hAnsi="宋体"/>
          <w:sz w:val="28"/>
          <w:szCs w:val="28"/>
        </w:rPr>
      </w:pPr>
      <w:r>
        <w:rPr>
          <w:rFonts w:hint="eastAsia" w:ascii="宋体" w:hAnsi="宋体"/>
          <w:sz w:val="28"/>
          <w:szCs w:val="28"/>
        </w:rPr>
        <w:t>显微镜需配备</w:t>
      </w:r>
      <w:r>
        <w:rPr>
          <w:rFonts w:ascii="宋体" w:hAnsi="宋体"/>
          <w:sz w:val="28"/>
          <w:szCs w:val="28"/>
        </w:rPr>
        <w:t>数码摄像头</w:t>
      </w:r>
      <w:r>
        <w:rPr>
          <w:rFonts w:hint="eastAsia" w:ascii="宋体" w:hAnsi="宋体"/>
          <w:sz w:val="28"/>
          <w:szCs w:val="28"/>
        </w:rPr>
        <w:t>，可连接电脑储存相关图像，兼容染色体分析扫描系统。</w:t>
      </w:r>
    </w:p>
    <w:p>
      <w:pPr>
        <w:pStyle w:val="27"/>
        <w:numPr>
          <w:ilvl w:val="0"/>
          <w:numId w:val="75"/>
        </w:numPr>
        <w:ind w:firstLineChars="0"/>
        <w:rPr>
          <w:rFonts w:ascii="宋体" w:hAnsi="宋体"/>
          <w:sz w:val="28"/>
          <w:szCs w:val="28"/>
        </w:rPr>
      </w:pPr>
      <w:r>
        <w:rPr>
          <w:rFonts w:hint="eastAsia" w:ascii="宋体" w:hAnsi="宋体"/>
          <w:sz w:val="28"/>
          <w:szCs w:val="28"/>
        </w:rPr>
        <w:t>聚焦：载物台垂直运动：</w:t>
      </w:r>
      <w:r>
        <w:rPr>
          <w:rFonts w:ascii="宋体" w:hAnsi="宋体"/>
          <w:sz w:val="28"/>
          <w:szCs w:val="28"/>
        </w:rPr>
        <w:t>25mm</w:t>
      </w:r>
      <w:r>
        <w:rPr>
          <w:rFonts w:hint="eastAsia" w:ascii="宋体" w:hAnsi="宋体"/>
          <w:sz w:val="28"/>
          <w:szCs w:val="28"/>
        </w:rPr>
        <w:t>载物台行程，带有粗调限位器。微调旋钮高灵敏度。最少配备低倍和高倍油镜镜头。</w:t>
      </w:r>
    </w:p>
    <w:p>
      <w:pPr>
        <w:pStyle w:val="27"/>
        <w:numPr>
          <w:ilvl w:val="0"/>
          <w:numId w:val="75"/>
        </w:numPr>
        <w:ind w:firstLineChars="0"/>
        <w:rPr>
          <w:rFonts w:hint="eastAsia" w:ascii="宋体" w:hAnsi="宋体" w:eastAsia="宋体"/>
          <w:sz w:val="28"/>
          <w:szCs w:val="28"/>
          <w:lang w:val="en-US" w:eastAsia="zh-CN"/>
        </w:rPr>
      </w:pPr>
      <w:r>
        <w:rPr>
          <w:rFonts w:hint="eastAsia" w:ascii="宋体" w:hAnsi="宋体"/>
          <w:sz w:val="28"/>
          <w:szCs w:val="28"/>
        </w:rPr>
        <w:t>图像采集清晰，灯泡使用寿命长。</w:t>
      </w:r>
    </w:p>
    <w:p>
      <w:pPr>
        <w:pStyle w:val="27"/>
        <w:numPr>
          <w:ilvl w:val="0"/>
          <w:numId w:val="0"/>
        </w:numPr>
        <w:ind w:leftChars="0"/>
        <w:rPr>
          <w:rFonts w:hint="eastAsia" w:ascii="宋体" w:hAnsi="宋体"/>
          <w:sz w:val="28"/>
          <w:szCs w:val="28"/>
        </w:rPr>
      </w:pPr>
    </w:p>
    <w:p>
      <w:pPr>
        <w:widowControl/>
        <w:autoSpaceDE w:val="0"/>
        <w:autoSpaceDN w:val="0"/>
        <w:adjustRightInd w:val="0"/>
        <w:spacing w:line="440" w:lineRule="exact"/>
        <w:ind w:firstLine="2160" w:firstLineChars="600"/>
        <w:jc w:val="left"/>
        <w:rPr>
          <w:rFonts w:hint="eastAsia" w:ascii="宋体" w:hAnsi="宋体" w:eastAsia="宋体" w:cs="宋体"/>
          <w:kern w:val="0"/>
          <w:sz w:val="24"/>
          <w:szCs w:val="24"/>
          <w:lang w:val="en-US" w:eastAsia="zh-CN"/>
        </w:rPr>
      </w:pPr>
      <w:r>
        <w:rPr>
          <w:rFonts w:hint="eastAsia"/>
          <w:sz w:val="36"/>
          <w:szCs w:val="36"/>
          <w:lang w:val="en-US" w:eastAsia="zh-CN"/>
        </w:rPr>
        <w:t>签字：</w:t>
      </w:r>
    </w:p>
    <w:p>
      <w:pPr>
        <w:pStyle w:val="27"/>
        <w:numPr>
          <w:ilvl w:val="0"/>
          <w:numId w:val="0"/>
        </w:numPr>
        <w:ind w:leftChars="0"/>
        <w:rPr>
          <w:rFonts w:hint="eastAsia" w:ascii="宋体" w:hAnsi="宋体"/>
          <w:sz w:val="28"/>
          <w:szCs w:val="28"/>
          <w:lang w:val="en-US" w:eastAsia="zh-CN"/>
        </w:rPr>
      </w:pPr>
    </w:p>
    <w:p>
      <w:pPr>
        <w:pStyle w:val="27"/>
        <w:numPr>
          <w:ilvl w:val="0"/>
          <w:numId w:val="0"/>
        </w:numPr>
        <w:ind w:leftChars="0"/>
        <w:rPr>
          <w:rFonts w:hint="eastAsia" w:ascii="宋体" w:hAnsi="宋体"/>
          <w:sz w:val="28"/>
          <w:szCs w:val="28"/>
          <w:lang w:val="en-US" w:eastAsia="zh-CN"/>
        </w:rPr>
      </w:pPr>
    </w:p>
    <w:p>
      <w:pPr>
        <w:pStyle w:val="27"/>
        <w:numPr>
          <w:ilvl w:val="0"/>
          <w:numId w:val="0"/>
        </w:numPr>
        <w:ind w:leftChars="0"/>
        <w:rPr>
          <w:rFonts w:hint="eastAsia" w:ascii="宋体" w:hAnsi="宋体"/>
          <w:sz w:val="28"/>
          <w:szCs w:val="28"/>
          <w:lang w:val="en-US" w:eastAsia="zh-CN"/>
        </w:rPr>
      </w:pPr>
    </w:p>
    <w:p>
      <w:pPr>
        <w:pStyle w:val="27"/>
        <w:numPr>
          <w:ilvl w:val="0"/>
          <w:numId w:val="0"/>
        </w:numPr>
        <w:ind w:leftChars="0"/>
        <w:rPr>
          <w:rFonts w:hint="eastAsia" w:ascii="宋体" w:hAnsi="宋体"/>
          <w:sz w:val="28"/>
          <w:szCs w:val="28"/>
          <w:lang w:val="en-US" w:eastAsia="zh-CN"/>
        </w:rPr>
      </w:pPr>
    </w:p>
    <w:p>
      <w:pPr>
        <w:pStyle w:val="27"/>
        <w:numPr>
          <w:ilvl w:val="0"/>
          <w:numId w:val="0"/>
        </w:numPr>
        <w:ind w:leftChars="0"/>
        <w:rPr>
          <w:rFonts w:hint="eastAsia" w:ascii="宋体" w:hAnsi="宋体"/>
          <w:sz w:val="28"/>
          <w:szCs w:val="28"/>
          <w:lang w:val="en-US" w:eastAsia="zh-CN"/>
        </w:rPr>
      </w:pPr>
    </w:p>
    <w:p>
      <w:pPr>
        <w:pStyle w:val="27"/>
        <w:numPr>
          <w:ilvl w:val="0"/>
          <w:numId w:val="0"/>
        </w:numPr>
        <w:ind w:leftChars="0"/>
        <w:rPr>
          <w:rFonts w:hint="eastAsia" w:ascii="宋体" w:hAnsi="宋体"/>
          <w:sz w:val="28"/>
          <w:szCs w:val="28"/>
          <w:lang w:val="en-US" w:eastAsia="zh-CN"/>
        </w:rPr>
      </w:pPr>
    </w:p>
    <w:p>
      <w:pPr>
        <w:pStyle w:val="27"/>
        <w:numPr>
          <w:ilvl w:val="0"/>
          <w:numId w:val="0"/>
        </w:numPr>
        <w:ind w:leftChars="0"/>
        <w:rPr>
          <w:rFonts w:hint="eastAsia" w:ascii="宋体" w:hAnsi="宋体"/>
          <w:sz w:val="28"/>
          <w:szCs w:val="28"/>
          <w:lang w:val="en-US" w:eastAsia="zh-CN"/>
        </w:rPr>
      </w:pPr>
    </w:p>
    <w:p>
      <w:pPr>
        <w:pStyle w:val="27"/>
        <w:numPr>
          <w:ilvl w:val="0"/>
          <w:numId w:val="0"/>
        </w:numPr>
        <w:ind w:leftChars="0"/>
        <w:rPr>
          <w:rFonts w:hint="eastAsia" w:ascii="宋体" w:hAnsi="宋体"/>
          <w:sz w:val="28"/>
          <w:szCs w:val="28"/>
          <w:lang w:val="en-US" w:eastAsia="zh-CN"/>
        </w:rPr>
      </w:pPr>
    </w:p>
    <w:p>
      <w:pPr>
        <w:pStyle w:val="27"/>
        <w:numPr>
          <w:ilvl w:val="0"/>
          <w:numId w:val="0"/>
        </w:numPr>
        <w:ind w:leftChars="0"/>
        <w:rPr>
          <w:rFonts w:hint="eastAsia" w:ascii="宋体" w:hAnsi="宋体"/>
          <w:sz w:val="28"/>
          <w:szCs w:val="28"/>
          <w:lang w:val="en-US" w:eastAsia="zh-CN"/>
        </w:rPr>
      </w:pPr>
    </w:p>
    <w:p>
      <w:pPr>
        <w:pStyle w:val="27"/>
        <w:numPr>
          <w:ilvl w:val="0"/>
          <w:numId w:val="0"/>
        </w:numPr>
        <w:ind w:leftChars="0"/>
        <w:rPr>
          <w:rFonts w:hint="eastAsia" w:ascii="宋体" w:hAnsi="宋体"/>
          <w:sz w:val="28"/>
          <w:szCs w:val="28"/>
          <w:lang w:val="en-US" w:eastAsia="zh-CN"/>
        </w:rPr>
      </w:pPr>
    </w:p>
    <w:p>
      <w:pPr>
        <w:pStyle w:val="27"/>
        <w:numPr>
          <w:ilvl w:val="0"/>
          <w:numId w:val="0"/>
        </w:numPr>
        <w:ind w:leftChars="0"/>
        <w:rPr>
          <w:rFonts w:hint="eastAsia" w:ascii="宋体" w:hAnsi="宋体"/>
          <w:sz w:val="28"/>
          <w:szCs w:val="28"/>
          <w:lang w:val="en-US" w:eastAsia="zh-CN"/>
        </w:rPr>
      </w:pPr>
    </w:p>
    <w:p>
      <w:pPr>
        <w:pStyle w:val="27"/>
        <w:numPr>
          <w:ilvl w:val="0"/>
          <w:numId w:val="0"/>
        </w:numPr>
        <w:ind w:leftChars="0"/>
        <w:rPr>
          <w:rFonts w:hint="eastAsia" w:ascii="宋体" w:hAnsi="宋体"/>
          <w:sz w:val="28"/>
          <w:szCs w:val="28"/>
          <w:lang w:val="en-US" w:eastAsia="zh-CN"/>
        </w:rPr>
      </w:pPr>
    </w:p>
    <w:p>
      <w:pPr>
        <w:jc w:val="center"/>
        <w:rPr>
          <w:rFonts w:hint="eastAsia" w:ascii="宋体" w:hAnsi="宋体" w:cs="宋体" w:eastAsiaTheme="minorEastAsia"/>
          <w:b/>
          <w:bCs/>
          <w:sz w:val="36"/>
          <w:szCs w:val="36"/>
          <w:lang w:eastAsia="zh-CN"/>
        </w:rPr>
      </w:pPr>
      <w:r>
        <w:rPr>
          <w:rFonts w:hint="eastAsia" w:ascii="宋体" w:hAnsi="宋体" w:cs="宋体"/>
          <w:b/>
          <w:bCs/>
          <w:sz w:val="36"/>
          <w:szCs w:val="36"/>
        </w:rPr>
        <w:t>水浴箱</w:t>
      </w:r>
      <w:r>
        <w:rPr>
          <w:rFonts w:hint="eastAsia" w:ascii="宋体" w:hAnsi="宋体" w:cs="宋体"/>
          <w:b/>
          <w:bCs/>
          <w:sz w:val="36"/>
          <w:szCs w:val="36"/>
          <w:lang w:eastAsia="zh-CN"/>
        </w:rPr>
        <w:t>（国产）</w:t>
      </w:r>
    </w:p>
    <w:p>
      <w:pPr>
        <w:pStyle w:val="27"/>
        <w:numPr>
          <w:ilvl w:val="0"/>
          <w:numId w:val="76"/>
        </w:numPr>
        <w:ind w:firstLineChars="0"/>
        <w:jc w:val="left"/>
        <w:rPr>
          <w:rFonts w:ascii="Arial" w:hAnsi="Arial" w:cs="Arial"/>
          <w:color w:val="222222"/>
          <w:sz w:val="28"/>
          <w:szCs w:val="28"/>
          <w:shd w:val="clear" w:color="auto" w:fill="FFFFFF"/>
        </w:rPr>
      </w:pPr>
      <w:r>
        <w:rPr>
          <w:rFonts w:ascii="Arial" w:hAnsi="Arial" w:cs="Arial"/>
          <w:color w:val="222222"/>
          <w:sz w:val="28"/>
          <w:szCs w:val="28"/>
          <w:shd w:val="clear" w:color="auto" w:fill="FFFFFF"/>
        </w:rPr>
        <w:t>采用微电脑智能仪表，具有微量显示，控温精确、方便耐用等特点。</w:t>
      </w:r>
    </w:p>
    <w:p>
      <w:pPr>
        <w:pStyle w:val="27"/>
        <w:numPr>
          <w:ilvl w:val="0"/>
          <w:numId w:val="76"/>
        </w:numPr>
        <w:ind w:firstLineChars="0"/>
        <w:jc w:val="left"/>
        <w:rPr>
          <w:rFonts w:ascii="Arial" w:hAnsi="Arial" w:cs="Arial"/>
          <w:color w:val="222222"/>
          <w:sz w:val="28"/>
          <w:szCs w:val="28"/>
          <w:shd w:val="clear" w:color="auto" w:fill="FFFFFF"/>
        </w:rPr>
      </w:pPr>
      <w:r>
        <w:rPr>
          <w:rFonts w:ascii="Arial" w:hAnsi="Arial" w:cs="Arial"/>
          <w:color w:val="222222"/>
          <w:sz w:val="28"/>
          <w:szCs w:val="28"/>
          <w:shd w:val="clear" w:color="auto" w:fill="FFFFFF"/>
        </w:rPr>
        <w:t>内胆和上盖均采用优质</w:t>
      </w:r>
      <w:r>
        <w:rPr>
          <w:rFonts w:hint="eastAsia" w:ascii="Arial" w:hAnsi="Arial" w:cs="Arial"/>
          <w:color w:val="222222"/>
          <w:sz w:val="28"/>
          <w:szCs w:val="28"/>
          <w:shd w:val="clear" w:color="auto" w:fill="FFFFFF"/>
        </w:rPr>
        <w:t>，</w:t>
      </w:r>
      <w:r>
        <w:rPr>
          <w:rFonts w:ascii="Arial" w:hAnsi="Arial" w:cs="Arial"/>
          <w:color w:val="222222"/>
          <w:sz w:val="28"/>
          <w:szCs w:val="28"/>
          <w:shd w:val="clear" w:color="auto" w:fill="FFFFFF"/>
        </w:rPr>
        <w:t>不锈钢板制造</w:t>
      </w:r>
      <w:r>
        <w:rPr>
          <w:rFonts w:hint="eastAsia" w:ascii="Arial" w:hAnsi="Arial" w:cs="Arial"/>
          <w:color w:val="222222"/>
          <w:sz w:val="28"/>
          <w:szCs w:val="28"/>
          <w:shd w:val="clear" w:color="auto" w:fill="FFFFFF"/>
        </w:rPr>
        <w:t>。</w:t>
      </w:r>
    </w:p>
    <w:p>
      <w:pPr>
        <w:pStyle w:val="27"/>
        <w:numPr>
          <w:ilvl w:val="0"/>
          <w:numId w:val="76"/>
        </w:numPr>
        <w:ind w:firstLineChars="0"/>
        <w:jc w:val="left"/>
        <w:rPr>
          <w:rFonts w:ascii="Arial" w:hAnsi="Arial" w:cs="Arial"/>
          <w:color w:val="222222"/>
          <w:sz w:val="28"/>
          <w:szCs w:val="28"/>
          <w:shd w:val="clear" w:color="auto" w:fill="FFFFFF"/>
        </w:rPr>
      </w:pPr>
      <w:r>
        <w:rPr>
          <w:rFonts w:ascii="Arial" w:hAnsi="Arial" w:cs="Arial"/>
          <w:color w:val="222222"/>
          <w:sz w:val="28"/>
          <w:szCs w:val="28"/>
          <w:shd w:val="clear" w:color="auto" w:fill="FFFFFF"/>
        </w:rPr>
        <w:t>适用于恒温加热化学药品、生物制品、检查血清和生化实验，温控系统采用可靠的调节控制装置，感热性能强、灵敏度高、水温波动性小</w:t>
      </w:r>
      <w:r>
        <w:rPr>
          <w:rFonts w:hint="eastAsia" w:ascii="Arial" w:hAnsi="Arial" w:cs="Arial"/>
          <w:color w:val="222222"/>
          <w:sz w:val="28"/>
          <w:szCs w:val="28"/>
          <w:shd w:val="clear" w:color="auto" w:fill="FFFFFF"/>
        </w:rPr>
        <w:t>，</w:t>
      </w:r>
      <w:r>
        <w:rPr>
          <w:rFonts w:ascii="Arial" w:hAnsi="Arial" w:cs="Arial"/>
          <w:color w:val="222222"/>
          <w:sz w:val="28"/>
          <w:szCs w:val="28"/>
          <w:shd w:val="clear" w:color="auto" w:fill="FFFFFF"/>
        </w:rPr>
        <w:t>缺水保护，防止干烧</w:t>
      </w:r>
      <w:r>
        <w:rPr>
          <w:rFonts w:hint="eastAsia" w:ascii="Arial" w:hAnsi="Arial" w:cs="Arial"/>
          <w:color w:val="222222"/>
          <w:sz w:val="28"/>
          <w:szCs w:val="28"/>
          <w:shd w:val="clear" w:color="auto" w:fill="FFFFFF"/>
        </w:rPr>
        <w:t>。</w:t>
      </w:r>
    </w:p>
    <w:p>
      <w:pPr>
        <w:pStyle w:val="27"/>
        <w:numPr>
          <w:ilvl w:val="0"/>
          <w:numId w:val="76"/>
        </w:numPr>
        <w:ind w:firstLineChars="0"/>
        <w:jc w:val="left"/>
        <w:rPr>
          <w:rFonts w:hint="eastAsia" w:ascii="Arial" w:hAnsi="Arial" w:cs="Arial"/>
          <w:color w:val="222222"/>
          <w:sz w:val="28"/>
          <w:szCs w:val="28"/>
          <w:shd w:val="clear" w:color="auto" w:fill="FFFFFF"/>
        </w:rPr>
      </w:pPr>
      <w:r>
        <w:rPr>
          <w:rFonts w:hint="eastAsia" w:ascii="Arial" w:hAnsi="Arial" w:cs="Arial"/>
          <w:color w:val="222222"/>
          <w:sz w:val="28"/>
          <w:szCs w:val="28"/>
          <w:shd w:val="clear" w:color="auto" w:fill="FFFFFF"/>
        </w:rPr>
        <w:t>工作电压：2</w:t>
      </w:r>
      <w:r>
        <w:rPr>
          <w:rFonts w:ascii="Arial" w:hAnsi="Arial" w:cs="Arial"/>
          <w:color w:val="222222"/>
          <w:sz w:val="28"/>
          <w:szCs w:val="28"/>
          <w:shd w:val="clear" w:color="auto" w:fill="FFFFFF"/>
        </w:rPr>
        <w:t>20</w:t>
      </w:r>
      <w:r>
        <w:rPr>
          <w:rFonts w:hint="eastAsia" w:ascii="Arial" w:hAnsi="Arial" w:cs="Arial"/>
          <w:color w:val="222222"/>
          <w:sz w:val="28"/>
          <w:szCs w:val="28"/>
          <w:shd w:val="clear" w:color="auto" w:fill="FFFFFF"/>
        </w:rPr>
        <w:t>V；温度范围：室温-100℃；温度波动±0.5℃；</w:t>
      </w:r>
      <w:r>
        <w:rPr>
          <w:rFonts w:ascii="Arial" w:hAnsi="Arial" w:cs="Arial"/>
          <w:color w:val="222222"/>
          <w:sz w:val="28"/>
          <w:szCs w:val="28"/>
          <w:shd w:val="clear" w:color="auto" w:fill="FFFFFF"/>
        </w:rPr>
        <w:t>显示精度：</w:t>
      </w:r>
      <w:r>
        <w:rPr>
          <w:rFonts w:hint="eastAsia" w:ascii="Arial" w:hAnsi="Arial" w:cs="Arial"/>
          <w:color w:val="222222"/>
          <w:sz w:val="28"/>
          <w:szCs w:val="28"/>
          <w:shd w:val="clear" w:color="auto" w:fill="FFFFFF"/>
        </w:rPr>
        <w:t>±</w:t>
      </w:r>
      <w:r>
        <w:rPr>
          <w:rFonts w:ascii="Arial" w:hAnsi="Arial" w:cs="Arial"/>
          <w:color w:val="222222"/>
          <w:sz w:val="28"/>
          <w:szCs w:val="28"/>
          <w:shd w:val="clear" w:color="auto" w:fill="FFFFFF"/>
        </w:rPr>
        <w:t>0.1</w:t>
      </w:r>
      <w:r>
        <w:rPr>
          <w:rFonts w:hint="eastAsia" w:ascii="Arial" w:hAnsi="Arial" w:cs="Arial"/>
          <w:color w:val="222222"/>
          <w:sz w:val="28"/>
          <w:szCs w:val="28"/>
          <w:shd w:val="clear" w:color="auto" w:fill="FFFFFF"/>
        </w:rPr>
        <w:t>℃；</w:t>
      </w:r>
    </w:p>
    <w:p>
      <w:pPr>
        <w:pStyle w:val="27"/>
        <w:numPr>
          <w:ilvl w:val="0"/>
          <w:numId w:val="76"/>
        </w:numPr>
        <w:ind w:firstLineChars="0"/>
        <w:jc w:val="left"/>
        <w:rPr>
          <w:rFonts w:hint="eastAsia" w:ascii="Arial" w:hAnsi="Arial" w:cs="Arial"/>
          <w:color w:val="222222"/>
          <w:sz w:val="28"/>
          <w:szCs w:val="28"/>
          <w:shd w:val="clear" w:color="auto" w:fill="FFFFFF"/>
        </w:rPr>
      </w:pPr>
      <w:r>
        <w:rPr>
          <w:rFonts w:hint="eastAsia" w:ascii="Arial" w:hAnsi="Arial" w:cs="Arial"/>
          <w:color w:val="222222"/>
          <w:sz w:val="28"/>
          <w:szCs w:val="28"/>
          <w:shd w:val="clear" w:color="auto" w:fill="FFFFFF"/>
          <w:lang w:eastAsia="zh-CN"/>
        </w:rPr>
        <w:t>长宽高（</w:t>
      </w:r>
      <w:r>
        <w:rPr>
          <w:rFonts w:hint="eastAsia" w:ascii="Arial" w:hAnsi="Arial" w:cs="Arial"/>
          <w:color w:val="222222"/>
          <w:sz w:val="28"/>
          <w:szCs w:val="28"/>
          <w:shd w:val="clear" w:color="auto" w:fill="FFFFFF"/>
          <w:lang w:val="en-US" w:eastAsia="zh-CN"/>
        </w:rPr>
        <w:t>CM</w:t>
      </w:r>
      <w:r>
        <w:rPr>
          <w:rFonts w:hint="eastAsia" w:ascii="Arial" w:hAnsi="Arial" w:cs="Arial"/>
          <w:color w:val="222222"/>
          <w:sz w:val="28"/>
          <w:szCs w:val="28"/>
          <w:shd w:val="clear" w:color="auto" w:fill="FFFFFF"/>
          <w:lang w:eastAsia="zh-CN"/>
        </w:rPr>
        <w:t>）≥</w:t>
      </w:r>
      <w:r>
        <w:rPr>
          <w:rFonts w:hint="eastAsia" w:ascii="Arial" w:hAnsi="Arial" w:cs="Arial"/>
          <w:color w:val="222222"/>
          <w:sz w:val="28"/>
          <w:szCs w:val="28"/>
          <w:shd w:val="clear" w:color="auto" w:fill="FFFFFF"/>
          <w:lang w:val="en-US" w:eastAsia="zh-CN"/>
        </w:rPr>
        <w:t>60/40/20，不超过20%</w:t>
      </w:r>
    </w:p>
    <w:p>
      <w:pPr>
        <w:pStyle w:val="21"/>
        <w:jc w:val="left"/>
        <w:rPr>
          <w:rFonts w:hint="eastAsia" w:ascii="宋体" w:hAnsi="宋体" w:eastAsia="宋体"/>
          <w:sz w:val="28"/>
          <w:szCs w:val="28"/>
          <w:lang w:val="en-US" w:eastAsia="zh-CN"/>
        </w:rPr>
      </w:pPr>
    </w:p>
    <w:p>
      <w:pPr>
        <w:widowControl/>
        <w:autoSpaceDE w:val="0"/>
        <w:autoSpaceDN w:val="0"/>
        <w:adjustRightInd w:val="0"/>
        <w:spacing w:line="440" w:lineRule="exact"/>
        <w:ind w:firstLine="2160" w:firstLineChars="600"/>
        <w:jc w:val="left"/>
        <w:rPr>
          <w:rFonts w:hint="eastAsia" w:ascii="宋体" w:hAnsi="宋体" w:eastAsia="宋体" w:cs="宋体"/>
          <w:kern w:val="0"/>
          <w:sz w:val="24"/>
          <w:szCs w:val="24"/>
          <w:lang w:val="en-US" w:eastAsia="zh-CN"/>
        </w:rPr>
      </w:pPr>
      <w:r>
        <w:rPr>
          <w:rFonts w:hint="eastAsia"/>
          <w:sz w:val="36"/>
          <w:szCs w:val="36"/>
          <w:lang w:val="en-US" w:eastAsia="zh-CN"/>
        </w:rPr>
        <w:t>签字：</w:t>
      </w:r>
    </w:p>
    <w:p>
      <w:pPr>
        <w:pStyle w:val="21"/>
        <w:jc w:val="left"/>
        <w:rPr>
          <w:rFonts w:hint="eastAsia" w:ascii="宋体" w:hAnsi="宋体" w:eastAsia="宋体"/>
          <w:sz w:val="28"/>
          <w:szCs w:val="28"/>
          <w:lang w:val="en-US" w:eastAsia="zh-CN"/>
        </w:rPr>
      </w:pPr>
    </w:p>
    <w:p>
      <w:pPr>
        <w:pStyle w:val="21"/>
        <w:jc w:val="left"/>
        <w:rPr>
          <w:rFonts w:hint="eastAsia" w:ascii="宋体" w:hAnsi="宋体" w:eastAsia="宋体"/>
          <w:sz w:val="28"/>
          <w:szCs w:val="28"/>
          <w:lang w:val="en-US" w:eastAsia="zh-CN"/>
        </w:rPr>
      </w:pPr>
    </w:p>
    <w:p>
      <w:pPr>
        <w:pStyle w:val="21"/>
        <w:jc w:val="left"/>
        <w:rPr>
          <w:rFonts w:hint="eastAsia" w:ascii="宋体" w:hAnsi="宋体" w:eastAsia="宋体"/>
          <w:sz w:val="28"/>
          <w:szCs w:val="28"/>
          <w:lang w:val="en-US" w:eastAsia="zh-CN"/>
        </w:rPr>
      </w:pPr>
    </w:p>
    <w:p>
      <w:pPr>
        <w:pStyle w:val="21"/>
        <w:jc w:val="left"/>
        <w:rPr>
          <w:rFonts w:hint="eastAsia" w:ascii="宋体" w:hAnsi="宋体" w:eastAsia="宋体"/>
          <w:sz w:val="28"/>
          <w:szCs w:val="28"/>
          <w:lang w:val="en-US" w:eastAsia="zh-CN"/>
        </w:rPr>
      </w:pPr>
    </w:p>
    <w:p>
      <w:pPr>
        <w:pStyle w:val="21"/>
        <w:jc w:val="left"/>
        <w:rPr>
          <w:rFonts w:hint="eastAsia" w:ascii="宋体" w:hAnsi="宋体" w:eastAsia="宋体"/>
          <w:sz w:val="28"/>
          <w:szCs w:val="28"/>
          <w:lang w:val="en-US" w:eastAsia="zh-CN"/>
        </w:rPr>
      </w:pPr>
    </w:p>
    <w:p>
      <w:pPr>
        <w:pStyle w:val="21"/>
        <w:jc w:val="left"/>
        <w:rPr>
          <w:rFonts w:hint="eastAsia" w:ascii="宋体" w:hAnsi="宋体" w:eastAsia="宋体"/>
          <w:sz w:val="28"/>
          <w:szCs w:val="28"/>
          <w:lang w:val="en-US" w:eastAsia="zh-CN"/>
        </w:rPr>
      </w:pPr>
    </w:p>
    <w:p>
      <w:pPr>
        <w:pStyle w:val="21"/>
        <w:jc w:val="left"/>
        <w:rPr>
          <w:rFonts w:hint="eastAsia" w:ascii="宋体" w:hAnsi="宋体" w:eastAsia="宋体"/>
          <w:sz w:val="28"/>
          <w:szCs w:val="28"/>
          <w:lang w:val="en-US" w:eastAsia="zh-CN"/>
        </w:rPr>
      </w:pPr>
    </w:p>
    <w:p>
      <w:pPr>
        <w:pStyle w:val="21"/>
        <w:jc w:val="left"/>
        <w:rPr>
          <w:rFonts w:hint="eastAsia" w:ascii="宋体" w:hAnsi="宋体" w:eastAsia="宋体"/>
          <w:sz w:val="28"/>
          <w:szCs w:val="28"/>
          <w:lang w:val="en-US" w:eastAsia="zh-CN"/>
        </w:rPr>
      </w:pPr>
    </w:p>
    <w:p>
      <w:pPr>
        <w:pStyle w:val="21"/>
        <w:jc w:val="left"/>
        <w:rPr>
          <w:rFonts w:hint="eastAsia" w:ascii="宋体" w:hAnsi="宋体" w:eastAsia="宋体"/>
          <w:sz w:val="28"/>
          <w:szCs w:val="28"/>
          <w:lang w:val="en-US" w:eastAsia="zh-CN"/>
        </w:rPr>
      </w:pPr>
    </w:p>
    <w:p>
      <w:pPr>
        <w:pStyle w:val="21"/>
        <w:jc w:val="left"/>
        <w:rPr>
          <w:rFonts w:hint="eastAsia" w:ascii="宋体" w:hAnsi="宋体" w:eastAsia="宋体"/>
          <w:sz w:val="28"/>
          <w:szCs w:val="28"/>
          <w:lang w:val="en-US" w:eastAsia="zh-CN"/>
        </w:rPr>
      </w:pPr>
    </w:p>
    <w:p>
      <w:pPr>
        <w:jc w:val="center"/>
        <w:rPr>
          <w:rFonts w:hint="eastAsia" w:ascii="宋体" w:hAnsi="宋体" w:cs="宋体" w:eastAsiaTheme="minorEastAsia"/>
          <w:b/>
          <w:bCs/>
          <w:sz w:val="36"/>
          <w:szCs w:val="36"/>
          <w:lang w:eastAsia="zh-CN"/>
        </w:rPr>
      </w:pPr>
      <w:r>
        <w:rPr>
          <w:rFonts w:hint="eastAsia" w:ascii="宋体" w:hAnsi="宋体" w:cs="宋体"/>
          <w:b/>
          <w:bCs/>
          <w:sz w:val="36"/>
          <w:szCs w:val="36"/>
        </w:rPr>
        <w:t>离心机</w:t>
      </w:r>
      <w:r>
        <w:rPr>
          <w:rFonts w:hint="eastAsia" w:ascii="宋体" w:hAnsi="宋体" w:cs="宋体"/>
          <w:b/>
          <w:bCs/>
          <w:sz w:val="36"/>
          <w:szCs w:val="36"/>
          <w:lang w:eastAsia="zh-CN"/>
        </w:rPr>
        <w:t>（国产）</w:t>
      </w:r>
    </w:p>
    <w:p>
      <w:pPr>
        <w:jc w:val="left"/>
        <w:rPr>
          <w:rStyle w:val="35"/>
          <w:rFonts w:ascii="宋体" w:hAnsi="宋体" w:cs="宋体"/>
          <w:b/>
          <w:bCs/>
          <w:sz w:val="28"/>
          <w:szCs w:val="28"/>
        </w:rPr>
      </w:pPr>
      <w:r>
        <w:rPr>
          <w:rStyle w:val="35"/>
          <w:rFonts w:hint="eastAsia" w:ascii="宋体" w:hAnsi="宋体"/>
          <w:bCs/>
          <w:sz w:val="28"/>
          <w:szCs w:val="28"/>
        </w:rPr>
        <w:t>产品的先进性、主要技术特点：</w:t>
      </w:r>
    </w:p>
    <w:p>
      <w:pPr>
        <w:ind w:firstLine="560" w:firstLineChars="200"/>
        <w:rPr>
          <w:sz w:val="28"/>
          <w:szCs w:val="28"/>
        </w:rPr>
      </w:pPr>
      <w:r>
        <w:rPr>
          <w:rFonts w:hint="eastAsia"/>
          <w:sz w:val="28"/>
          <w:szCs w:val="28"/>
        </w:rPr>
        <w:t>最大转速(rpm)</w:t>
      </w:r>
      <w:r>
        <w:rPr>
          <w:sz w:val="28"/>
          <w:szCs w:val="28"/>
        </w:rPr>
        <w:t xml:space="preserve">  </w:t>
      </w:r>
      <w:r>
        <w:rPr>
          <w:rFonts w:hint="eastAsia"/>
          <w:sz w:val="28"/>
          <w:szCs w:val="28"/>
        </w:rPr>
        <w:t>≥</w:t>
      </w:r>
      <w:r>
        <w:rPr>
          <w:sz w:val="28"/>
          <w:szCs w:val="28"/>
        </w:rPr>
        <w:t xml:space="preserve"> </w:t>
      </w:r>
      <w:r>
        <w:rPr>
          <w:rFonts w:ascii="Times New Roman" w:hAnsi="Times New Roman"/>
          <w:sz w:val="28"/>
          <w:szCs w:val="28"/>
        </w:rPr>
        <w:t>3500r/min</w:t>
      </w:r>
    </w:p>
    <w:p>
      <w:pPr>
        <w:pStyle w:val="47"/>
        <w:spacing w:line="336" w:lineRule="auto"/>
        <w:ind w:firstLine="600"/>
        <w:rPr>
          <w:rStyle w:val="35"/>
          <w:rFonts w:ascii="宋体" w:hAnsi="宋体"/>
          <w:bCs/>
          <w:sz w:val="28"/>
          <w:szCs w:val="28"/>
        </w:rPr>
      </w:pPr>
      <w:r>
        <w:rPr>
          <w:rStyle w:val="35"/>
          <w:rFonts w:hint="eastAsia" w:ascii="宋体" w:hAnsi="宋体"/>
          <w:bCs/>
          <w:sz w:val="28"/>
          <w:szCs w:val="28"/>
        </w:rPr>
        <w:t>样品的分离量：(</w:t>
      </w:r>
      <w:r>
        <w:rPr>
          <w:rFonts w:hint="eastAsia"/>
          <w:sz w:val="28"/>
          <w:szCs w:val="28"/>
        </w:rPr>
        <w:t>≥</w:t>
      </w:r>
      <w:r>
        <w:rPr>
          <w:rStyle w:val="35"/>
          <w:rFonts w:ascii="宋体" w:hAnsi="宋体"/>
          <w:bCs/>
          <w:sz w:val="28"/>
          <w:szCs w:val="28"/>
        </w:rPr>
        <w:t>20</w:t>
      </w:r>
      <w:r>
        <w:rPr>
          <w:rStyle w:val="35"/>
          <w:rFonts w:hint="eastAsia" w:ascii="宋体" w:hAnsi="宋体"/>
          <w:bCs/>
          <w:sz w:val="28"/>
          <w:szCs w:val="28"/>
        </w:rPr>
        <w:t>)×</w:t>
      </w:r>
      <w:r>
        <w:rPr>
          <w:rStyle w:val="35"/>
          <w:rFonts w:ascii="宋体" w:hAnsi="宋体"/>
          <w:bCs/>
          <w:sz w:val="28"/>
          <w:szCs w:val="28"/>
        </w:rPr>
        <w:t>10</w:t>
      </w:r>
      <w:r>
        <w:rPr>
          <w:rStyle w:val="35"/>
          <w:rFonts w:hint="eastAsia" w:ascii="宋体" w:hAnsi="宋体"/>
          <w:bCs/>
          <w:sz w:val="28"/>
          <w:szCs w:val="28"/>
        </w:rPr>
        <w:t>/</w:t>
      </w:r>
      <w:r>
        <w:rPr>
          <w:rStyle w:val="35"/>
          <w:rFonts w:ascii="宋体" w:hAnsi="宋体"/>
          <w:bCs/>
          <w:sz w:val="28"/>
          <w:szCs w:val="28"/>
        </w:rPr>
        <w:t>15</w:t>
      </w:r>
      <w:r>
        <w:rPr>
          <w:rStyle w:val="35"/>
          <w:rFonts w:hint="eastAsia" w:ascii="宋体" w:hAnsi="宋体"/>
          <w:bCs/>
          <w:sz w:val="28"/>
          <w:szCs w:val="28"/>
        </w:rPr>
        <w:t xml:space="preserve"> mL;多种适配器可供选择、分离的样品范围为</w:t>
      </w:r>
      <w:r>
        <w:rPr>
          <w:rStyle w:val="35"/>
          <w:rFonts w:ascii="宋体" w:hAnsi="宋体"/>
          <w:bCs/>
          <w:sz w:val="28"/>
          <w:szCs w:val="28"/>
        </w:rPr>
        <w:t>5</w:t>
      </w:r>
      <w:r>
        <w:rPr>
          <w:rStyle w:val="35"/>
          <w:rFonts w:hint="eastAsia" w:ascii="宋体" w:hAnsi="宋体"/>
          <w:bCs/>
          <w:sz w:val="28"/>
          <w:szCs w:val="28"/>
        </w:rPr>
        <w:t>mL-</w:t>
      </w:r>
      <w:r>
        <w:rPr>
          <w:rStyle w:val="35"/>
          <w:rFonts w:ascii="宋体" w:hAnsi="宋体"/>
          <w:bCs/>
          <w:sz w:val="28"/>
          <w:szCs w:val="28"/>
        </w:rPr>
        <w:t>15</w:t>
      </w:r>
      <w:r>
        <w:rPr>
          <w:rStyle w:val="35"/>
          <w:rFonts w:hint="eastAsia" w:ascii="宋体" w:hAnsi="宋体"/>
          <w:bCs/>
          <w:sz w:val="28"/>
          <w:szCs w:val="28"/>
        </w:rPr>
        <w:t>mL;</w:t>
      </w:r>
    </w:p>
    <w:p>
      <w:pPr>
        <w:pStyle w:val="47"/>
        <w:spacing w:line="336" w:lineRule="auto"/>
        <w:ind w:firstLine="600"/>
        <w:rPr>
          <w:rStyle w:val="35"/>
          <w:rFonts w:ascii="宋体" w:hAnsi="宋体"/>
          <w:bCs/>
          <w:sz w:val="28"/>
          <w:szCs w:val="28"/>
        </w:rPr>
      </w:pPr>
      <w:r>
        <w:rPr>
          <w:rStyle w:val="35"/>
          <w:rFonts w:hint="eastAsia" w:ascii="宋体" w:hAnsi="宋体"/>
          <w:bCs/>
          <w:sz w:val="28"/>
          <w:szCs w:val="28"/>
        </w:rPr>
        <w:t>操作界面直观、简单，方便使用；具备多个程序存储功能，方便保存及调用常用的程序；具备加/ 减速率选择，满足不同的实验需求；</w:t>
      </w:r>
    </w:p>
    <w:p>
      <w:pPr>
        <w:pStyle w:val="47"/>
        <w:spacing w:line="336" w:lineRule="auto"/>
        <w:ind w:firstLine="600"/>
        <w:rPr>
          <w:rStyle w:val="35"/>
          <w:rFonts w:ascii="宋体" w:hAnsi="宋体"/>
          <w:bCs/>
          <w:sz w:val="28"/>
          <w:szCs w:val="28"/>
        </w:rPr>
      </w:pPr>
      <w:r>
        <w:rPr>
          <w:rStyle w:val="35"/>
          <w:rFonts w:hint="eastAsia" w:ascii="宋体" w:hAnsi="宋体"/>
          <w:bCs/>
          <w:sz w:val="28"/>
          <w:szCs w:val="28"/>
        </w:rPr>
        <w:t>门锁系统使用方便，只需轻轻合上腔门盖，即会触发门锁系统，将腔门安全锁定；生物安全转头可避免气溶胶的外溢，充分保证工作人员及实验室环境的安全。</w:t>
      </w:r>
    </w:p>
    <w:p>
      <w:pPr>
        <w:pStyle w:val="21"/>
        <w:jc w:val="left"/>
        <w:rPr>
          <w:rFonts w:hint="eastAsia" w:ascii="宋体" w:hAnsi="宋体" w:eastAsia="宋体"/>
          <w:sz w:val="28"/>
          <w:szCs w:val="28"/>
          <w:lang w:val="en-US" w:eastAsia="zh-CN"/>
        </w:rPr>
      </w:pPr>
    </w:p>
    <w:p>
      <w:pPr>
        <w:widowControl/>
        <w:autoSpaceDE w:val="0"/>
        <w:autoSpaceDN w:val="0"/>
        <w:adjustRightInd w:val="0"/>
        <w:spacing w:line="440" w:lineRule="exact"/>
        <w:ind w:firstLine="2160" w:firstLineChars="600"/>
        <w:jc w:val="left"/>
        <w:rPr>
          <w:rFonts w:hint="eastAsia" w:ascii="宋体" w:hAnsi="宋体" w:eastAsia="宋体" w:cs="宋体"/>
          <w:kern w:val="0"/>
          <w:sz w:val="24"/>
          <w:szCs w:val="24"/>
          <w:lang w:val="en-US" w:eastAsia="zh-CN"/>
        </w:rPr>
      </w:pPr>
      <w:r>
        <w:rPr>
          <w:rFonts w:hint="eastAsia"/>
          <w:sz w:val="36"/>
          <w:szCs w:val="36"/>
          <w:lang w:val="en-US" w:eastAsia="zh-CN"/>
        </w:rPr>
        <w:t>签字：</w:t>
      </w:r>
    </w:p>
    <w:p>
      <w:pPr>
        <w:pStyle w:val="21"/>
        <w:jc w:val="left"/>
        <w:rPr>
          <w:rFonts w:hint="eastAsia" w:ascii="宋体" w:hAnsi="宋体" w:eastAsia="宋体"/>
          <w:sz w:val="28"/>
          <w:szCs w:val="28"/>
          <w:lang w:val="en-US" w:eastAsia="zh-CN"/>
        </w:rPr>
      </w:pPr>
    </w:p>
    <w:p>
      <w:pPr>
        <w:pStyle w:val="21"/>
        <w:jc w:val="left"/>
        <w:rPr>
          <w:rFonts w:hint="eastAsia" w:ascii="宋体" w:hAnsi="宋体" w:eastAsia="宋体"/>
          <w:sz w:val="28"/>
          <w:szCs w:val="28"/>
          <w:lang w:val="en-US" w:eastAsia="zh-CN"/>
        </w:rPr>
      </w:pPr>
    </w:p>
    <w:p>
      <w:pPr>
        <w:pStyle w:val="21"/>
        <w:jc w:val="left"/>
        <w:rPr>
          <w:rFonts w:hint="eastAsia" w:ascii="宋体" w:hAnsi="宋体" w:eastAsia="宋体"/>
          <w:sz w:val="28"/>
          <w:szCs w:val="28"/>
          <w:lang w:val="en-US" w:eastAsia="zh-CN"/>
        </w:rPr>
      </w:pPr>
    </w:p>
    <w:p>
      <w:pPr>
        <w:pStyle w:val="21"/>
        <w:jc w:val="left"/>
        <w:rPr>
          <w:rFonts w:hint="eastAsia" w:ascii="宋体" w:hAnsi="宋体" w:eastAsia="宋体"/>
          <w:sz w:val="28"/>
          <w:szCs w:val="28"/>
          <w:lang w:val="en-US" w:eastAsia="zh-CN"/>
        </w:rPr>
      </w:pPr>
    </w:p>
    <w:p>
      <w:pPr>
        <w:pStyle w:val="21"/>
        <w:jc w:val="left"/>
        <w:rPr>
          <w:rFonts w:hint="eastAsia" w:ascii="宋体" w:hAnsi="宋体" w:eastAsia="宋体"/>
          <w:sz w:val="28"/>
          <w:szCs w:val="28"/>
          <w:lang w:val="en-US" w:eastAsia="zh-CN"/>
        </w:rPr>
      </w:pPr>
    </w:p>
    <w:p>
      <w:pPr>
        <w:pStyle w:val="21"/>
        <w:jc w:val="left"/>
        <w:rPr>
          <w:rFonts w:hint="eastAsia" w:ascii="宋体" w:hAnsi="宋体" w:eastAsia="宋体"/>
          <w:sz w:val="28"/>
          <w:szCs w:val="28"/>
          <w:lang w:val="en-US" w:eastAsia="zh-CN"/>
        </w:rPr>
      </w:pPr>
    </w:p>
    <w:p>
      <w:pPr>
        <w:pStyle w:val="21"/>
        <w:jc w:val="left"/>
        <w:rPr>
          <w:rFonts w:hint="eastAsia" w:ascii="宋体" w:hAnsi="宋体" w:eastAsia="宋体"/>
          <w:sz w:val="28"/>
          <w:szCs w:val="28"/>
          <w:lang w:val="en-US" w:eastAsia="zh-CN"/>
        </w:rPr>
      </w:pPr>
    </w:p>
    <w:p>
      <w:pPr>
        <w:pStyle w:val="21"/>
        <w:jc w:val="left"/>
        <w:rPr>
          <w:rFonts w:hint="eastAsia" w:ascii="宋体" w:hAnsi="宋体" w:eastAsia="宋体"/>
          <w:sz w:val="28"/>
          <w:szCs w:val="28"/>
          <w:lang w:val="en-US" w:eastAsia="zh-CN"/>
        </w:rPr>
      </w:pPr>
    </w:p>
    <w:p>
      <w:pPr>
        <w:pStyle w:val="21"/>
        <w:jc w:val="left"/>
        <w:rPr>
          <w:rFonts w:hint="eastAsia" w:ascii="宋体" w:hAnsi="宋体" w:eastAsia="宋体"/>
          <w:sz w:val="28"/>
          <w:szCs w:val="28"/>
          <w:lang w:val="en-US" w:eastAsia="zh-CN"/>
        </w:rPr>
      </w:pPr>
    </w:p>
    <w:p>
      <w:pPr>
        <w:pStyle w:val="21"/>
        <w:jc w:val="left"/>
        <w:rPr>
          <w:rFonts w:hint="eastAsia" w:ascii="宋体" w:hAnsi="宋体" w:eastAsia="宋体"/>
          <w:sz w:val="28"/>
          <w:szCs w:val="28"/>
          <w:lang w:val="en-US" w:eastAsia="zh-CN"/>
        </w:rPr>
      </w:pPr>
    </w:p>
    <w:p>
      <w:pPr>
        <w:jc w:val="center"/>
        <w:rPr>
          <w:rFonts w:hint="eastAsia" w:ascii="宋体" w:hAnsi="宋体" w:cs="宋体" w:eastAsiaTheme="minorEastAsia"/>
          <w:b/>
          <w:bCs/>
          <w:sz w:val="36"/>
          <w:szCs w:val="36"/>
          <w:lang w:eastAsia="zh-CN"/>
        </w:rPr>
      </w:pPr>
      <w:r>
        <w:rPr>
          <w:rFonts w:hint="eastAsia" w:ascii="宋体" w:hAnsi="宋体" w:cs="宋体"/>
          <w:b/>
          <w:bCs/>
          <w:sz w:val="36"/>
          <w:szCs w:val="36"/>
        </w:rPr>
        <w:t>核酸快速检测仪</w:t>
      </w:r>
      <w:r>
        <w:rPr>
          <w:rFonts w:hint="eastAsia" w:ascii="宋体" w:hAnsi="宋体" w:cs="宋体"/>
          <w:b/>
          <w:bCs/>
          <w:sz w:val="36"/>
          <w:szCs w:val="36"/>
          <w:lang w:eastAsia="zh-CN"/>
        </w:rPr>
        <w:t>（国产）</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cs="宋体"/>
          <w:sz w:val="28"/>
          <w:szCs w:val="28"/>
        </w:rPr>
      </w:pPr>
      <w:r>
        <w:rPr>
          <w:rFonts w:hint="eastAsia" w:ascii="宋体" w:hAnsi="宋体" w:cs="宋体"/>
          <w:sz w:val="28"/>
          <w:szCs w:val="28"/>
          <w:lang w:val="en-US" w:eastAsia="zh-CN"/>
        </w:rPr>
        <w:t>1</w:t>
      </w:r>
      <w:r>
        <w:rPr>
          <w:rFonts w:ascii="宋体" w:hAnsi="宋体" w:cs="宋体"/>
          <w:sz w:val="28"/>
          <w:szCs w:val="28"/>
        </w:rPr>
        <w:t>.</w:t>
      </w:r>
      <w:r>
        <w:rPr>
          <w:rFonts w:hint="eastAsia"/>
          <w:sz w:val="28"/>
          <w:szCs w:val="28"/>
        </w:rPr>
        <w:t xml:space="preserve"> </w:t>
      </w:r>
      <w:r>
        <w:rPr>
          <w:rFonts w:hint="eastAsia" w:ascii="宋体" w:hAnsi="宋体" w:cs="宋体"/>
          <w:sz w:val="28"/>
          <w:szCs w:val="28"/>
        </w:rPr>
        <w:t>基本参数和性能指标</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left"/>
        <w:textAlignment w:val="auto"/>
        <w:rPr>
          <w:rFonts w:hint="eastAsia" w:ascii="宋体" w:hAnsi="宋体" w:cs="宋体"/>
          <w:sz w:val="28"/>
          <w:szCs w:val="28"/>
        </w:rPr>
      </w:pPr>
      <w:r>
        <w:rPr>
          <w:rFonts w:hint="eastAsia" w:ascii="宋体" w:hAnsi="宋体" w:cs="宋体"/>
          <w:sz w:val="28"/>
          <w:szCs w:val="28"/>
        </w:rPr>
        <w:t>样本容量：≥1</w:t>
      </w:r>
      <w:r>
        <w:rPr>
          <w:rFonts w:ascii="宋体" w:hAnsi="宋体" w:cs="宋体"/>
          <w:sz w:val="28"/>
          <w:szCs w:val="28"/>
        </w:rPr>
        <w:t>6</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left"/>
        <w:textAlignment w:val="auto"/>
        <w:rPr>
          <w:rFonts w:hint="eastAsia" w:ascii="宋体" w:hAnsi="宋体" w:cs="宋体"/>
          <w:sz w:val="28"/>
          <w:szCs w:val="28"/>
        </w:rPr>
      </w:pPr>
      <w:r>
        <w:rPr>
          <w:rFonts w:hint="eastAsia" w:ascii="宋体" w:hAnsi="宋体" w:cs="宋体"/>
          <w:sz w:val="28"/>
          <w:szCs w:val="28"/>
        </w:rPr>
        <w:t>反应体系：10-1010Copies</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left"/>
        <w:textAlignment w:val="auto"/>
        <w:rPr>
          <w:rFonts w:hint="eastAsia" w:ascii="宋体" w:hAnsi="宋体" w:cs="宋体"/>
          <w:sz w:val="28"/>
          <w:szCs w:val="28"/>
        </w:rPr>
      </w:pPr>
      <w:r>
        <w:rPr>
          <w:rFonts w:hint="eastAsia" w:ascii="宋体" w:hAnsi="宋体" w:cs="宋体"/>
          <w:sz w:val="28"/>
          <w:szCs w:val="28"/>
        </w:rPr>
        <w:t>荧光染料：F1：FAM、SYBR GreenⅠ等</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left"/>
        <w:textAlignment w:val="auto"/>
        <w:rPr>
          <w:rFonts w:hint="eastAsia" w:ascii="宋体" w:hAnsi="宋体" w:cs="宋体"/>
          <w:sz w:val="28"/>
          <w:szCs w:val="28"/>
        </w:rPr>
      </w:pPr>
      <w:r>
        <w:rPr>
          <w:rFonts w:hint="eastAsia" w:ascii="宋体" w:hAnsi="宋体" w:cs="宋体"/>
          <w:sz w:val="28"/>
          <w:szCs w:val="28"/>
        </w:rPr>
        <w:t>荧光染料：F2：HEX、VIC、JOE 等</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left"/>
        <w:textAlignment w:val="auto"/>
        <w:rPr>
          <w:rFonts w:hint="eastAsia" w:ascii="宋体" w:hAnsi="宋体" w:cs="宋体"/>
          <w:sz w:val="28"/>
          <w:szCs w:val="28"/>
        </w:rPr>
      </w:pPr>
      <w:r>
        <w:rPr>
          <w:rFonts w:hint="eastAsia" w:ascii="宋体" w:hAnsi="宋体" w:cs="宋体"/>
          <w:sz w:val="28"/>
          <w:szCs w:val="28"/>
        </w:rPr>
        <w:t>荧光染料：F3: ROX、TEXAS RED 等</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left"/>
        <w:textAlignment w:val="auto"/>
        <w:rPr>
          <w:rFonts w:hint="eastAsia" w:ascii="宋体" w:hAnsi="宋体" w:cs="宋体"/>
          <w:sz w:val="28"/>
          <w:szCs w:val="28"/>
        </w:rPr>
      </w:pPr>
      <w:r>
        <w:rPr>
          <w:rFonts w:hint="eastAsia" w:ascii="宋体" w:hAnsi="宋体" w:cs="宋体"/>
          <w:sz w:val="28"/>
          <w:szCs w:val="28"/>
        </w:rPr>
        <w:t>荧光染料：F4: Cy5 等</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left"/>
        <w:textAlignment w:val="auto"/>
        <w:rPr>
          <w:rFonts w:hint="eastAsia" w:ascii="宋体" w:hAnsi="宋体" w:cs="宋体"/>
          <w:sz w:val="28"/>
          <w:szCs w:val="28"/>
        </w:rPr>
      </w:pPr>
      <w:r>
        <w:rPr>
          <w:rFonts w:hint="eastAsia" w:ascii="宋体" w:hAnsi="宋体" w:cs="宋体"/>
          <w:sz w:val="28"/>
          <w:szCs w:val="28"/>
        </w:rPr>
        <w:t>全板荧光检测时间：＜3s</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left"/>
        <w:textAlignment w:val="auto"/>
        <w:rPr>
          <w:rFonts w:hint="eastAsia" w:ascii="宋体" w:hAnsi="宋体" w:cs="宋体"/>
          <w:sz w:val="28"/>
          <w:szCs w:val="28"/>
        </w:rPr>
      </w:pPr>
      <w:r>
        <w:rPr>
          <w:rFonts w:hint="eastAsia" w:ascii="宋体" w:hAnsi="宋体" w:cs="宋体"/>
          <w:sz w:val="28"/>
          <w:szCs w:val="28"/>
        </w:rPr>
        <w:t>设置温度范围：30-100℃</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left"/>
        <w:textAlignment w:val="auto"/>
        <w:rPr>
          <w:rFonts w:hint="eastAsia" w:ascii="宋体" w:hAnsi="宋体" w:cs="宋体"/>
          <w:sz w:val="28"/>
          <w:szCs w:val="28"/>
        </w:rPr>
      </w:pPr>
      <w:r>
        <w:rPr>
          <w:rFonts w:hint="eastAsia" w:ascii="宋体" w:hAnsi="宋体" w:cs="宋体"/>
          <w:sz w:val="28"/>
          <w:szCs w:val="28"/>
        </w:rPr>
        <w:t>均匀性：±0.2℃</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left"/>
        <w:textAlignment w:val="auto"/>
        <w:rPr>
          <w:rFonts w:hint="eastAsia" w:ascii="宋体" w:hAnsi="宋体" w:cs="宋体"/>
          <w:sz w:val="28"/>
          <w:szCs w:val="28"/>
        </w:rPr>
      </w:pPr>
      <w:r>
        <w:rPr>
          <w:rFonts w:hint="eastAsia" w:ascii="宋体" w:hAnsi="宋体" w:cs="宋体"/>
          <w:sz w:val="28"/>
          <w:szCs w:val="28"/>
        </w:rPr>
        <w:t>温控精度：±0.1℃</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left"/>
        <w:textAlignment w:val="auto"/>
        <w:rPr>
          <w:rFonts w:hint="eastAsia" w:ascii="宋体" w:hAnsi="宋体" w:cs="宋体"/>
          <w:sz w:val="28"/>
          <w:szCs w:val="28"/>
        </w:rPr>
      </w:pPr>
      <w:r>
        <w:rPr>
          <w:rFonts w:hint="eastAsia" w:ascii="宋体" w:hAnsi="宋体" w:cs="宋体"/>
          <w:sz w:val="28"/>
          <w:szCs w:val="28"/>
        </w:rPr>
        <w:t>升温速率（平均）：</w:t>
      </w:r>
      <w:r>
        <w:rPr>
          <w:rFonts w:hint="eastAsia" w:ascii="宋体" w:hAnsi="宋体" w:cs="宋体"/>
          <w:sz w:val="28"/>
          <w:szCs w:val="28"/>
        </w:rPr>
        <w:tab/>
      </w:r>
      <w:r>
        <w:rPr>
          <w:rFonts w:hint="eastAsia" w:ascii="宋体" w:hAnsi="宋体" w:cs="宋体"/>
          <w:sz w:val="28"/>
          <w:szCs w:val="28"/>
        </w:rPr>
        <w:t>≥3.1℃/s</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left"/>
        <w:textAlignment w:val="auto"/>
        <w:rPr>
          <w:rFonts w:hint="eastAsia" w:ascii="宋体" w:hAnsi="宋体" w:cs="宋体"/>
          <w:sz w:val="28"/>
          <w:szCs w:val="28"/>
        </w:rPr>
      </w:pPr>
      <w:r>
        <w:rPr>
          <w:rFonts w:hint="eastAsia" w:ascii="宋体" w:hAnsi="宋体" w:cs="宋体"/>
          <w:sz w:val="28"/>
          <w:szCs w:val="28"/>
        </w:rPr>
        <w:t>降温速率（平均）：</w:t>
      </w:r>
      <w:r>
        <w:rPr>
          <w:rFonts w:hint="eastAsia" w:ascii="宋体" w:hAnsi="宋体" w:cs="宋体"/>
          <w:sz w:val="28"/>
          <w:szCs w:val="28"/>
        </w:rPr>
        <w:tab/>
      </w:r>
      <w:r>
        <w:rPr>
          <w:rFonts w:hint="eastAsia" w:ascii="宋体" w:hAnsi="宋体" w:cs="宋体"/>
          <w:sz w:val="28"/>
          <w:szCs w:val="28"/>
        </w:rPr>
        <w:t>≥2.7℃/s</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left"/>
        <w:textAlignment w:val="auto"/>
        <w:rPr>
          <w:rFonts w:hint="eastAsia" w:ascii="宋体" w:hAnsi="宋体" w:cs="宋体"/>
          <w:sz w:val="28"/>
          <w:szCs w:val="28"/>
        </w:rPr>
      </w:pPr>
      <w:r>
        <w:rPr>
          <w:rFonts w:hint="eastAsia" w:ascii="宋体" w:hAnsi="宋体" w:cs="宋体"/>
          <w:sz w:val="28"/>
          <w:szCs w:val="28"/>
        </w:rPr>
        <w:t>热盖温度范围：</w:t>
      </w:r>
      <w:r>
        <w:rPr>
          <w:rFonts w:hint="eastAsia" w:ascii="宋体" w:hAnsi="宋体" w:cs="宋体"/>
          <w:sz w:val="28"/>
          <w:szCs w:val="28"/>
        </w:rPr>
        <w:tab/>
      </w:r>
      <w:r>
        <w:rPr>
          <w:rFonts w:hint="eastAsia" w:ascii="宋体" w:hAnsi="宋体" w:cs="宋体"/>
          <w:sz w:val="28"/>
          <w:szCs w:val="28"/>
        </w:rPr>
        <w:t>30-110℃</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left"/>
        <w:textAlignment w:val="auto"/>
        <w:rPr>
          <w:rFonts w:hint="eastAsia" w:ascii="宋体" w:hAnsi="宋体" w:cs="宋体"/>
          <w:sz w:val="28"/>
          <w:szCs w:val="28"/>
        </w:rPr>
      </w:pPr>
      <w:r>
        <w:rPr>
          <w:rFonts w:hint="eastAsia" w:ascii="宋体" w:hAnsi="宋体" w:cs="宋体"/>
          <w:sz w:val="28"/>
          <w:szCs w:val="28"/>
        </w:rPr>
        <w:t>荧光强度检测重复性：</w:t>
      </w:r>
      <w:r>
        <w:rPr>
          <w:rFonts w:hint="eastAsia" w:ascii="宋体" w:hAnsi="宋体" w:cs="宋体"/>
          <w:sz w:val="28"/>
          <w:szCs w:val="28"/>
        </w:rPr>
        <w:tab/>
      </w:r>
      <w:r>
        <w:rPr>
          <w:rFonts w:hint="eastAsia" w:ascii="宋体" w:hAnsi="宋体" w:cs="宋体"/>
          <w:sz w:val="28"/>
          <w:szCs w:val="28"/>
        </w:rPr>
        <w:t>CV≤3%</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left"/>
        <w:textAlignment w:val="auto"/>
        <w:rPr>
          <w:rFonts w:hint="eastAsia" w:ascii="宋体" w:hAnsi="宋体" w:cs="宋体"/>
          <w:sz w:val="28"/>
          <w:szCs w:val="28"/>
        </w:rPr>
      </w:pPr>
      <w:r>
        <w:rPr>
          <w:rFonts w:hint="eastAsia" w:ascii="宋体" w:hAnsi="宋体" w:cs="宋体"/>
          <w:sz w:val="28"/>
          <w:szCs w:val="28"/>
        </w:rPr>
        <w:t>样本检测重复性：</w:t>
      </w:r>
      <w:r>
        <w:rPr>
          <w:rFonts w:hint="eastAsia" w:ascii="宋体" w:hAnsi="宋体" w:cs="宋体"/>
          <w:sz w:val="28"/>
          <w:szCs w:val="28"/>
        </w:rPr>
        <w:tab/>
      </w:r>
      <w:r>
        <w:rPr>
          <w:rFonts w:hint="eastAsia" w:ascii="宋体" w:hAnsi="宋体" w:cs="宋体"/>
          <w:sz w:val="28"/>
          <w:szCs w:val="28"/>
        </w:rPr>
        <w:t>CV≤3%</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left"/>
        <w:textAlignment w:val="auto"/>
        <w:rPr>
          <w:rFonts w:hint="eastAsia" w:ascii="宋体" w:hAnsi="宋体" w:cs="宋体"/>
          <w:sz w:val="28"/>
          <w:szCs w:val="28"/>
        </w:rPr>
      </w:pPr>
      <w:r>
        <w:rPr>
          <w:rFonts w:hint="eastAsia" w:ascii="宋体" w:hAnsi="宋体" w:cs="宋体"/>
          <w:sz w:val="28"/>
          <w:szCs w:val="28"/>
        </w:rPr>
        <w:t>样本线性线性回归系数：</w:t>
      </w:r>
      <w:r>
        <w:rPr>
          <w:rFonts w:hint="eastAsia" w:ascii="宋体" w:hAnsi="宋体" w:cs="宋体"/>
          <w:sz w:val="28"/>
          <w:szCs w:val="28"/>
        </w:rPr>
        <w:tab/>
      </w:r>
      <w:r>
        <w:rPr>
          <w:rFonts w:hint="eastAsia" w:ascii="宋体" w:hAnsi="宋体" w:cs="宋体"/>
          <w:sz w:val="28"/>
          <w:szCs w:val="28"/>
        </w:rPr>
        <w:t>r≥0.98</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left"/>
        <w:textAlignment w:val="auto"/>
        <w:rPr>
          <w:rFonts w:hint="eastAsia" w:ascii="宋体" w:hAnsi="宋体" w:cs="宋体"/>
          <w:sz w:val="28"/>
          <w:szCs w:val="28"/>
        </w:rPr>
      </w:pPr>
      <w:r>
        <w:rPr>
          <w:rFonts w:hint="eastAsia" w:ascii="宋体" w:hAnsi="宋体" w:cs="宋体"/>
          <w:sz w:val="28"/>
          <w:szCs w:val="28"/>
        </w:rPr>
        <w:t>荧光线性线性回归系数：</w:t>
      </w:r>
      <w:r>
        <w:rPr>
          <w:rFonts w:hint="eastAsia" w:ascii="宋体" w:hAnsi="宋体" w:cs="宋体"/>
          <w:sz w:val="28"/>
          <w:szCs w:val="28"/>
        </w:rPr>
        <w:tab/>
      </w:r>
      <w:r>
        <w:rPr>
          <w:rFonts w:hint="eastAsia" w:ascii="宋体" w:hAnsi="宋体" w:cs="宋体"/>
          <w:sz w:val="28"/>
          <w:szCs w:val="28"/>
        </w:rPr>
        <w:t>r≥0.99</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left"/>
        <w:textAlignment w:val="auto"/>
        <w:rPr>
          <w:rFonts w:ascii="宋体" w:hAnsi="宋体" w:cs="宋体"/>
          <w:sz w:val="28"/>
          <w:szCs w:val="28"/>
        </w:rPr>
      </w:pPr>
      <w:r>
        <w:rPr>
          <w:rFonts w:hint="eastAsia" w:ascii="宋体" w:hAnsi="宋体" w:cs="宋体"/>
          <w:sz w:val="28"/>
          <w:szCs w:val="28"/>
        </w:rPr>
        <w:t>仪器通讯接口：</w:t>
      </w:r>
      <w:r>
        <w:rPr>
          <w:rFonts w:hint="eastAsia" w:ascii="宋体" w:hAnsi="宋体" w:cs="宋体"/>
          <w:sz w:val="28"/>
          <w:szCs w:val="28"/>
        </w:rPr>
        <w:tab/>
      </w:r>
      <w:r>
        <w:rPr>
          <w:rFonts w:hint="eastAsia" w:ascii="宋体" w:hAnsi="宋体" w:cs="宋体"/>
          <w:sz w:val="28"/>
          <w:szCs w:val="28"/>
        </w:rPr>
        <w:t>USB2.0</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cs="宋体"/>
          <w:sz w:val="28"/>
          <w:szCs w:val="28"/>
        </w:rPr>
      </w:pPr>
      <w:r>
        <w:rPr>
          <w:rFonts w:hint="eastAsia" w:ascii="宋体" w:hAnsi="宋体" w:cs="宋体"/>
          <w:sz w:val="28"/>
          <w:szCs w:val="28"/>
          <w:lang w:val="en-US" w:eastAsia="zh-CN"/>
        </w:rPr>
        <w:t>2</w:t>
      </w:r>
      <w:r>
        <w:rPr>
          <w:rFonts w:ascii="宋体" w:hAnsi="宋体" w:cs="宋体"/>
          <w:sz w:val="28"/>
          <w:szCs w:val="28"/>
        </w:rPr>
        <w:t>.</w:t>
      </w:r>
      <w:r>
        <w:rPr>
          <w:rFonts w:hint="eastAsia"/>
          <w:sz w:val="28"/>
          <w:szCs w:val="28"/>
        </w:rPr>
        <w:t xml:space="preserve"> </w:t>
      </w:r>
      <w:r>
        <w:rPr>
          <w:sz w:val="28"/>
          <w:szCs w:val="28"/>
        </w:rPr>
        <w:t xml:space="preserve">  </w:t>
      </w:r>
      <w:r>
        <w:rPr>
          <w:rFonts w:hint="eastAsia" w:ascii="宋体" w:hAnsi="宋体" w:cs="宋体"/>
          <w:sz w:val="28"/>
          <w:szCs w:val="28"/>
        </w:rPr>
        <w:t>快速检测时间：30/40min</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left"/>
        <w:textAlignment w:val="auto"/>
        <w:rPr>
          <w:rFonts w:hint="eastAsia" w:ascii="宋体" w:hAnsi="宋体" w:cs="宋体"/>
          <w:sz w:val="28"/>
          <w:szCs w:val="28"/>
        </w:rPr>
      </w:pPr>
      <w:r>
        <w:rPr>
          <w:rFonts w:hint="eastAsia" w:ascii="宋体" w:hAnsi="宋体" w:cs="宋体"/>
          <w:sz w:val="28"/>
          <w:szCs w:val="28"/>
        </w:rPr>
        <w:t>常规检测时间：</w:t>
      </w:r>
      <w:r>
        <w:rPr>
          <w:rFonts w:hint="eastAsia" w:ascii="宋体" w:hAnsi="宋体" w:cs="宋体"/>
          <w:sz w:val="28"/>
          <w:szCs w:val="28"/>
          <w:lang w:eastAsia="zh-CN"/>
        </w:rPr>
        <w:t>≤</w:t>
      </w:r>
      <w:r>
        <w:rPr>
          <w:rFonts w:hint="eastAsia" w:ascii="宋体" w:hAnsi="宋体" w:cs="宋体"/>
          <w:sz w:val="28"/>
          <w:szCs w:val="28"/>
        </w:rPr>
        <w:t>91min</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cs="Arial"/>
          <w:b/>
          <w:bCs/>
          <w:sz w:val="28"/>
          <w:szCs w:val="28"/>
        </w:rPr>
      </w:pPr>
      <w:r>
        <w:rPr>
          <w:rFonts w:hint="eastAsia" w:ascii="宋体" w:hAnsi="宋体" w:cs="宋体"/>
          <w:sz w:val="28"/>
          <w:szCs w:val="28"/>
          <w:lang w:val="en-US" w:eastAsia="zh-CN"/>
        </w:rPr>
        <w:t>3</w:t>
      </w:r>
      <w:r>
        <w:rPr>
          <w:rFonts w:ascii="宋体" w:hAnsi="宋体" w:cs="宋体"/>
          <w:sz w:val="28"/>
          <w:szCs w:val="28"/>
        </w:rPr>
        <w:t>.</w:t>
      </w:r>
      <w:r>
        <w:rPr>
          <w:rFonts w:hint="eastAsia" w:ascii="宋体" w:hAnsi="宋体" w:cs="Arial"/>
          <w:sz w:val="28"/>
          <w:szCs w:val="28"/>
        </w:rPr>
        <w:t xml:space="preserve"> 仪器配套：电脑、UPS、LIS接口费、辅助配件。</w:t>
      </w:r>
    </w:p>
    <w:p>
      <w:pPr>
        <w:jc w:val="left"/>
        <w:rPr>
          <w:rFonts w:hint="eastAsia" w:ascii="宋体" w:hAnsi="宋体" w:cs="宋体"/>
          <w:sz w:val="28"/>
          <w:szCs w:val="28"/>
        </w:rPr>
      </w:pPr>
    </w:p>
    <w:p>
      <w:pPr>
        <w:widowControl/>
        <w:autoSpaceDE w:val="0"/>
        <w:autoSpaceDN w:val="0"/>
        <w:adjustRightInd w:val="0"/>
        <w:spacing w:line="440" w:lineRule="exact"/>
        <w:ind w:firstLine="2160" w:firstLineChars="600"/>
        <w:jc w:val="left"/>
        <w:rPr>
          <w:rFonts w:hint="eastAsia" w:ascii="宋体" w:hAnsi="宋体" w:eastAsia="宋体" w:cs="宋体"/>
          <w:kern w:val="0"/>
          <w:sz w:val="24"/>
          <w:szCs w:val="24"/>
          <w:lang w:val="en-US" w:eastAsia="zh-CN"/>
        </w:rPr>
      </w:pPr>
      <w:r>
        <w:rPr>
          <w:rFonts w:hint="eastAsia"/>
          <w:sz w:val="36"/>
          <w:szCs w:val="36"/>
          <w:lang w:val="en-US" w:eastAsia="zh-CN"/>
        </w:rPr>
        <w:t>签字：</w:t>
      </w:r>
    </w:p>
    <w:p>
      <w:pPr>
        <w:jc w:val="left"/>
        <w:rPr>
          <w:sz w:val="28"/>
          <w:szCs w:val="28"/>
        </w:rPr>
      </w:pPr>
    </w:p>
    <w:p>
      <w:pPr>
        <w:pStyle w:val="21"/>
        <w:rPr>
          <w:sz w:val="28"/>
          <w:szCs w:val="28"/>
        </w:rPr>
      </w:pPr>
    </w:p>
    <w:p>
      <w:pPr>
        <w:pStyle w:val="21"/>
        <w:rPr>
          <w:sz w:val="28"/>
          <w:szCs w:val="28"/>
        </w:rPr>
      </w:pPr>
    </w:p>
    <w:p>
      <w:pPr>
        <w:pStyle w:val="21"/>
        <w:rPr>
          <w:sz w:val="28"/>
          <w:szCs w:val="28"/>
        </w:rPr>
      </w:pPr>
    </w:p>
    <w:p>
      <w:pPr>
        <w:pStyle w:val="21"/>
        <w:rPr>
          <w:sz w:val="28"/>
          <w:szCs w:val="28"/>
        </w:rPr>
      </w:pPr>
    </w:p>
    <w:p>
      <w:pPr>
        <w:ind w:firstLine="2891" w:firstLineChars="800"/>
        <w:textAlignment w:val="baseline"/>
        <w:rPr>
          <w:rFonts w:hint="eastAsia" w:ascii="宋体" w:hAnsi="宋体" w:eastAsia="宋体" w:cs="宋体"/>
          <w:b/>
          <w:bCs/>
          <w:sz w:val="36"/>
          <w:szCs w:val="36"/>
          <w:lang w:eastAsia="zh-CN"/>
        </w:rPr>
      </w:pPr>
      <w:r>
        <w:rPr>
          <w:rFonts w:hint="eastAsia" w:ascii="宋体" w:hAnsi="宋体" w:cs="宋体"/>
          <w:b/>
          <w:bCs/>
          <w:sz w:val="36"/>
          <w:szCs w:val="36"/>
        </w:rPr>
        <w:t>烤片机</w:t>
      </w:r>
      <w:r>
        <w:rPr>
          <w:rFonts w:hint="eastAsia" w:ascii="宋体" w:hAnsi="宋体" w:cs="宋体"/>
          <w:b/>
          <w:bCs/>
          <w:sz w:val="36"/>
          <w:szCs w:val="36"/>
          <w:lang w:eastAsia="zh-CN"/>
        </w:rPr>
        <w:t>参数（进口）</w:t>
      </w:r>
    </w:p>
    <w:p>
      <w:pPr>
        <w:textAlignment w:val="baseline"/>
        <w:rPr>
          <w:rFonts w:hint="eastAsia" w:ascii="宋体" w:hAnsi="宋体" w:cs="宋体"/>
          <w:sz w:val="28"/>
          <w:szCs w:val="28"/>
        </w:rPr>
      </w:pPr>
      <w:r>
        <w:rPr>
          <w:rFonts w:hint="eastAsia" w:ascii="宋体" w:hAnsi="宋体" w:cs="宋体"/>
          <w:sz w:val="28"/>
          <w:szCs w:val="28"/>
        </w:rPr>
        <w:t>技术参数</w:t>
      </w:r>
    </w:p>
    <w:p>
      <w:pPr>
        <w:numPr>
          <w:ilvl w:val="0"/>
          <w:numId w:val="77"/>
        </w:numPr>
        <w:textAlignment w:val="baseline"/>
        <w:rPr>
          <w:sz w:val="28"/>
          <w:szCs w:val="28"/>
        </w:rPr>
      </w:pPr>
      <w:r>
        <w:rPr>
          <w:rFonts w:hint="eastAsia"/>
          <w:sz w:val="28"/>
          <w:szCs w:val="28"/>
        </w:rPr>
        <w:t>进口品牌。</w:t>
      </w:r>
    </w:p>
    <w:p>
      <w:pPr>
        <w:numPr>
          <w:ilvl w:val="0"/>
          <w:numId w:val="77"/>
        </w:numPr>
        <w:textAlignment w:val="baseline"/>
        <w:rPr>
          <w:sz w:val="28"/>
          <w:szCs w:val="28"/>
        </w:rPr>
      </w:pPr>
      <w:r>
        <w:rPr>
          <w:rFonts w:hint="eastAsia"/>
          <w:sz w:val="28"/>
          <w:szCs w:val="28"/>
        </w:rPr>
        <w:t>数字</w:t>
      </w:r>
      <w:r>
        <w:rPr>
          <w:sz w:val="28"/>
          <w:szCs w:val="28"/>
        </w:rPr>
        <w:t>LED</w:t>
      </w:r>
      <w:r>
        <w:rPr>
          <w:rFonts w:hint="eastAsia"/>
          <w:sz w:val="28"/>
          <w:szCs w:val="28"/>
        </w:rPr>
        <w:t>显示。</w:t>
      </w:r>
    </w:p>
    <w:p>
      <w:pPr>
        <w:numPr>
          <w:ilvl w:val="0"/>
          <w:numId w:val="77"/>
        </w:numPr>
        <w:textAlignment w:val="baseline"/>
        <w:rPr>
          <w:sz w:val="28"/>
          <w:szCs w:val="28"/>
        </w:rPr>
      </w:pPr>
      <w:r>
        <w:rPr>
          <w:rFonts w:hint="eastAsia"/>
          <w:sz w:val="28"/>
          <w:szCs w:val="28"/>
        </w:rPr>
        <w:t>具有记忆功能。</w:t>
      </w:r>
    </w:p>
    <w:p>
      <w:pPr>
        <w:numPr>
          <w:ilvl w:val="0"/>
          <w:numId w:val="77"/>
        </w:numPr>
        <w:textAlignment w:val="baseline"/>
        <w:rPr>
          <w:sz w:val="28"/>
          <w:szCs w:val="28"/>
        </w:rPr>
      </w:pPr>
      <w:r>
        <w:rPr>
          <w:rFonts w:hint="eastAsia"/>
          <w:sz w:val="28"/>
          <w:szCs w:val="28"/>
        </w:rPr>
        <w:t>温度控制范围：室温至</w:t>
      </w:r>
      <w:r>
        <w:rPr>
          <w:sz w:val="28"/>
          <w:szCs w:val="28"/>
        </w:rPr>
        <w:t>+75</w:t>
      </w:r>
      <w:r>
        <w:rPr>
          <w:rFonts w:hint="eastAsia" w:ascii="宋体" w:hAnsi="宋体" w:cs="宋体"/>
          <w:sz w:val="28"/>
          <w:szCs w:val="28"/>
        </w:rPr>
        <w:t>℃。</w:t>
      </w:r>
    </w:p>
    <w:p>
      <w:pPr>
        <w:numPr>
          <w:ilvl w:val="0"/>
          <w:numId w:val="77"/>
        </w:numPr>
        <w:textAlignment w:val="baseline"/>
        <w:rPr>
          <w:sz w:val="28"/>
          <w:szCs w:val="28"/>
        </w:rPr>
      </w:pPr>
      <w:r>
        <w:rPr>
          <w:rFonts w:hint="eastAsia" w:ascii="宋体" w:hAnsi="宋体" w:cs="宋体"/>
          <w:sz w:val="28"/>
          <w:szCs w:val="28"/>
        </w:rPr>
        <w:t>超过工作温度时，有闪烁的LED显示提示。</w:t>
      </w:r>
      <w:r>
        <w:rPr>
          <w:rFonts w:hint="eastAsia" w:ascii="宋体"/>
          <w:sz w:val="28"/>
          <w:szCs w:val="28"/>
        </w:rPr>
        <w:tab/>
      </w:r>
    </w:p>
    <w:p>
      <w:pPr>
        <w:numPr>
          <w:ilvl w:val="0"/>
          <w:numId w:val="77"/>
        </w:numPr>
        <w:textAlignment w:val="baseline"/>
        <w:rPr>
          <w:sz w:val="28"/>
          <w:szCs w:val="28"/>
        </w:rPr>
      </w:pPr>
      <w:r>
        <w:rPr>
          <w:rFonts w:hint="eastAsia"/>
          <w:sz w:val="28"/>
          <w:szCs w:val="28"/>
        </w:rPr>
        <w:t>温控精准</w:t>
      </w:r>
      <w:r>
        <w:rPr>
          <w:sz w:val="28"/>
          <w:szCs w:val="28"/>
        </w:rPr>
        <w:t>,</w:t>
      </w:r>
      <w:r>
        <w:rPr>
          <w:rFonts w:hint="eastAsia"/>
          <w:sz w:val="28"/>
          <w:szCs w:val="28"/>
        </w:rPr>
        <w:t>可显示实际温度和设定温度。</w:t>
      </w:r>
    </w:p>
    <w:p>
      <w:pPr>
        <w:numPr>
          <w:ilvl w:val="0"/>
          <w:numId w:val="77"/>
        </w:numPr>
        <w:textAlignment w:val="baseline"/>
        <w:rPr>
          <w:sz w:val="28"/>
          <w:szCs w:val="28"/>
        </w:rPr>
      </w:pPr>
      <w:r>
        <w:rPr>
          <w:rFonts w:hint="eastAsia"/>
          <w:sz w:val="28"/>
          <w:szCs w:val="28"/>
        </w:rPr>
        <w:t>防划刻涂层具有高导热功能。</w:t>
      </w:r>
    </w:p>
    <w:p>
      <w:pPr>
        <w:pStyle w:val="21"/>
        <w:rPr>
          <w:rFonts w:hint="eastAsia"/>
          <w:sz w:val="28"/>
          <w:szCs w:val="28"/>
        </w:rPr>
      </w:pPr>
    </w:p>
    <w:p>
      <w:pPr>
        <w:widowControl/>
        <w:autoSpaceDE w:val="0"/>
        <w:autoSpaceDN w:val="0"/>
        <w:adjustRightInd w:val="0"/>
        <w:spacing w:line="440" w:lineRule="exact"/>
        <w:ind w:firstLine="2160" w:firstLineChars="600"/>
        <w:jc w:val="left"/>
        <w:rPr>
          <w:rFonts w:hint="eastAsia" w:ascii="宋体" w:hAnsi="宋体" w:eastAsia="宋体" w:cs="宋体"/>
          <w:kern w:val="0"/>
          <w:sz w:val="24"/>
          <w:szCs w:val="24"/>
          <w:lang w:val="en-US" w:eastAsia="zh-CN"/>
        </w:rPr>
      </w:pPr>
      <w:r>
        <w:rPr>
          <w:rFonts w:hint="eastAsia"/>
          <w:sz w:val="36"/>
          <w:szCs w:val="36"/>
          <w:lang w:val="en-US" w:eastAsia="zh-CN"/>
        </w:rPr>
        <w:t>签字：</w:t>
      </w:r>
    </w:p>
    <w:p>
      <w:pPr>
        <w:pStyle w:val="21"/>
        <w:rPr>
          <w:rFonts w:hint="eastAsia"/>
          <w:sz w:val="28"/>
          <w:szCs w:val="28"/>
        </w:rPr>
      </w:pPr>
    </w:p>
    <w:p>
      <w:pPr>
        <w:pStyle w:val="21"/>
        <w:rPr>
          <w:rFonts w:hint="eastAsia"/>
          <w:sz w:val="28"/>
          <w:szCs w:val="28"/>
        </w:rPr>
      </w:pPr>
    </w:p>
    <w:p>
      <w:pPr>
        <w:pStyle w:val="21"/>
        <w:rPr>
          <w:rFonts w:hint="eastAsia"/>
          <w:sz w:val="28"/>
          <w:szCs w:val="28"/>
        </w:rPr>
      </w:pPr>
    </w:p>
    <w:p>
      <w:pPr>
        <w:pStyle w:val="21"/>
        <w:rPr>
          <w:rFonts w:hint="eastAsia"/>
          <w:sz w:val="28"/>
          <w:szCs w:val="28"/>
        </w:rPr>
      </w:pPr>
    </w:p>
    <w:p>
      <w:pPr>
        <w:pStyle w:val="21"/>
        <w:rPr>
          <w:rFonts w:hint="eastAsia"/>
          <w:sz w:val="28"/>
          <w:szCs w:val="28"/>
        </w:rPr>
      </w:pPr>
    </w:p>
    <w:p>
      <w:pPr>
        <w:pStyle w:val="21"/>
        <w:rPr>
          <w:rFonts w:hint="eastAsia"/>
          <w:sz w:val="28"/>
          <w:szCs w:val="28"/>
        </w:rPr>
      </w:pPr>
    </w:p>
    <w:p>
      <w:pPr>
        <w:pStyle w:val="21"/>
        <w:rPr>
          <w:rFonts w:hint="eastAsia"/>
          <w:sz w:val="28"/>
          <w:szCs w:val="28"/>
        </w:rPr>
      </w:pPr>
    </w:p>
    <w:p>
      <w:pPr>
        <w:pStyle w:val="21"/>
        <w:rPr>
          <w:rFonts w:hint="eastAsia"/>
          <w:sz w:val="28"/>
          <w:szCs w:val="28"/>
        </w:rPr>
      </w:pPr>
    </w:p>
    <w:p>
      <w:pPr>
        <w:pStyle w:val="21"/>
        <w:rPr>
          <w:rFonts w:hint="eastAsia"/>
          <w:sz w:val="28"/>
          <w:szCs w:val="28"/>
        </w:rPr>
      </w:pPr>
    </w:p>
    <w:p>
      <w:pPr>
        <w:pStyle w:val="21"/>
        <w:rPr>
          <w:rFonts w:hint="eastAsia"/>
          <w:sz w:val="28"/>
          <w:szCs w:val="28"/>
        </w:rPr>
      </w:pPr>
    </w:p>
    <w:p>
      <w:pPr>
        <w:ind w:firstLine="2168" w:firstLineChars="600"/>
        <w:jc w:val="both"/>
        <w:textAlignment w:val="baseline"/>
        <w:rPr>
          <w:rFonts w:hint="eastAsia" w:ascii="宋体" w:hAnsi="宋体" w:cs="宋体"/>
          <w:b/>
          <w:bCs/>
          <w:sz w:val="36"/>
          <w:szCs w:val="36"/>
        </w:rPr>
      </w:pPr>
    </w:p>
    <w:p>
      <w:pPr>
        <w:ind w:firstLine="2168" w:firstLineChars="600"/>
        <w:jc w:val="both"/>
        <w:textAlignment w:val="baseline"/>
        <w:rPr>
          <w:rFonts w:hint="eastAsia" w:ascii="宋体" w:hAnsi="宋体" w:eastAsia="宋体" w:cs="宋体"/>
          <w:b/>
          <w:bCs/>
          <w:sz w:val="36"/>
          <w:szCs w:val="36"/>
          <w:lang w:eastAsia="zh-CN"/>
        </w:rPr>
      </w:pPr>
      <w:r>
        <w:rPr>
          <w:rFonts w:hint="eastAsia" w:ascii="宋体" w:hAnsi="宋体" w:cs="宋体"/>
          <w:b/>
          <w:bCs/>
          <w:sz w:val="36"/>
          <w:szCs w:val="36"/>
        </w:rPr>
        <w:t>全自动高压灭菌器</w:t>
      </w:r>
      <w:r>
        <w:rPr>
          <w:rFonts w:hint="eastAsia" w:ascii="宋体" w:hAnsi="宋体" w:cs="宋体"/>
          <w:b/>
          <w:bCs/>
          <w:sz w:val="36"/>
          <w:szCs w:val="36"/>
          <w:lang w:eastAsia="zh-CN"/>
        </w:rPr>
        <w:t>参数（国产）</w:t>
      </w:r>
    </w:p>
    <w:p>
      <w:pPr>
        <w:keepNext w:val="0"/>
        <w:keepLines w:val="0"/>
        <w:pageBreakBefore w:val="0"/>
        <w:widowControl w:val="0"/>
        <w:kinsoku/>
        <w:wordWrap/>
        <w:overflowPunct/>
        <w:topLinePunct w:val="0"/>
        <w:autoSpaceDE/>
        <w:autoSpaceDN/>
        <w:bidi w:val="0"/>
        <w:adjustRightInd/>
        <w:snapToGrid/>
        <w:spacing w:line="360" w:lineRule="auto"/>
        <w:textAlignment w:val="baseline"/>
        <w:rPr>
          <w:rFonts w:hint="eastAsia" w:ascii="宋体" w:hAnsi="宋体" w:cs="宋体"/>
          <w:sz w:val="28"/>
          <w:szCs w:val="28"/>
        </w:rPr>
      </w:pPr>
      <w:r>
        <w:rPr>
          <w:rFonts w:hint="eastAsia" w:ascii="宋体" w:hAnsi="宋体" w:cs="宋体"/>
          <w:sz w:val="28"/>
          <w:szCs w:val="28"/>
        </w:rPr>
        <w:t>技术参数</w:t>
      </w:r>
    </w:p>
    <w:p>
      <w:pPr>
        <w:keepNext w:val="0"/>
        <w:keepLines w:val="0"/>
        <w:pageBreakBefore w:val="0"/>
        <w:widowControl w:val="0"/>
        <w:kinsoku/>
        <w:wordWrap/>
        <w:overflowPunct/>
        <w:topLinePunct w:val="0"/>
        <w:autoSpaceDE/>
        <w:autoSpaceDN/>
        <w:bidi w:val="0"/>
        <w:adjustRightInd/>
        <w:snapToGrid/>
        <w:spacing w:line="360" w:lineRule="auto"/>
        <w:rPr>
          <w:rFonts w:ascii="宋体" w:hAnsi="宋体"/>
          <w:bCs/>
          <w:sz w:val="28"/>
          <w:szCs w:val="28"/>
        </w:rPr>
      </w:pPr>
      <w:r>
        <w:rPr>
          <w:rFonts w:hint="eastAsia" w:ascii="宋体" w:hAnsi="宋体"/>
          <w:bCs/>
          <w:sz w:val="28"/>
          <w:szCs w:val="28"/>
        </w:rPr>
        <w:t>1.</w:t>
      </w:r>
      <w:r>
        <w:rPr>
          <w:rFonts w:ascii="宋体" w:hAnsi="宋体"/>
          <w:bCs/>
          <w:sz w:val="28"/>
          <w:szCs w:val="28"/>
        </w:rPr>
        <w:t>微电脑控制技术，</w:t>
      </w:r>
      <w:r>
        <w:rPr>
          <w:rFonts w:hint="eastAsia" w:ascii="宋体" w:hAnsi="宋体"/>
          <w:bCs/>
          <w:sz w:val="28"/>
          <w:szCs w:val="28"/>
        </w:rPr>
        <w:t>液晶</w:t>
      </w:r>
      <w:r>
        <w:rPr>
          <w:rFonts w:ascii="宋体" w:hAnsi="宋体"/>
          <w:bCs/>
          <w:sz w:val="28"/>
          <w:szCs w:val="28"/>
        </w:rPr>
        <w:t>显示</w:t>
      </w:r>
      <w:r>
        <w:rPr>
          <w:rFonts w:hint="eastAsia" w:ascii="宋体" w:hAnsi="宋体"/>
          <w:bCs/>
          <w:sz w:val="28"/>
          <w:szCs w:val="28"/>
        </w:rPr>
        <w:t>屏显示</w:t>
      </w:r>
      <w:r>
        <w:rPr>
          <w:rFonts w:ascii="宋体" w:hAnsi="宋体"/>
          <w:bCs/>
          <w:sz w:val="28"/>
          <w:szCs w:val="28"/>
        </w:rPr>
        <w:t>，触摸</w:t>
      </w:r>
      <w:r>
        <w:rPr>
          <w:rFonts w:hint="eastAsia" w:ascii="宋体" w:hAnsi="宋体"/>
          <w:bCs/>
          <w:sz w:val="28"/>
          <w:szCs w:val="28"/>
        </w:rPr>
        <w:t>感应式</w:t>
      </w:r>
      <w:r>
        <w:rPr>
          <w:rFonts w:ascii="宋体" w:hAnsi="宋体"/>
          <w:bCs/>
          <w:sz w:val="28"/>
          <w:szCs w:val="28"/>
        </w:rPr>
        <w:t>式按键</w:t>
      </w:r>
      <w:r>
        <w:rPr>
          <w:rFonts w:hint="eastAsia" w:ascii="宋体" w:hAnsi="宋体"/>
          <w:bCs/>
          <w:sz w:val="28"/>
          <w:szCs w:val="28"/>
        </w:rPr>
        <w:t>，中文显示</w:t>
      </w:r>
      <w:r>
        <w:rPr>
          <w:rFonts w:ascii="宋体" w:hAnsi="宋体"/>
          <w:bCs/>
          <w:sz w:val="28"/>
          <w:szCs w:val="28"/>
        </w:rPr>
        <w:t>室内温度、时间和故障报警代码</w:t>
      </w:r>
      <w:r>
        <w:rPr>
          <w:rFonts w:hint="eastAsia" w:ascii="宋体" w:hAnsi="宋体"/>
          <w:bCs/>
          <w:sz w:val="28"/>
          <w:szCs w:val="28"/>
        </w:rPr>
        <w:t>和信息参数。</w:t>
      </w:r>
    </w:p>
    <w:p>
      <w:pPr>
        <w:keepNext w:val="0"/>
        <w:keepLines w:val="0"/>
        <w:pageBreakBefore w:val="0"/>
        <w:widowControl w:val="0"/>
        <w:kinsoku/>
        <w:wordWrap/>
        <w:overflowPunct/>
        <w:topLinePunct w:val="0"/>
        <w:autoSpaceDE/>
        <w:autoSpaceDN/>
        <w:bidi w:val="0"/>
        <w:adjustRightInd/>
        <w:snapToGrid/>
        <w:spacing w:line="360" w:lineRule="auto"/>
        <w:rPr>
          <w:rFonts w:hint="eastAsia" w:ascii="宋体" w:hAnsi="宋体"/>
          <w:bCs/>
          <w:sz w:val="28"/>
          <w:szCs w:val="28"/>
        </w:rPr>
      </w:pPr>
      <w:r>
        <w:rPr>
          <w:rFonts w:hint="eastAsia" w:ascii="宋体" w:hAnsi="宋体"/>
          <w:bCs/>
          <w:sz w:val="28"/>
          <w:szCs w:val="28"/>
        </w:rPr>
        <w:t>2.</w:t>
      </w:r>
      <w:r>
        <w:rPr>
          <w:rFonts w:ascii="宋体" w:hAnsi="宋体"/>
          <w:bCs/>
          <w:sz w:val="28"/>
          <w:szCs w:val="28"/>
        </w:rPr>
        <w:t>升温、灭菌、排汽、干燥全过程自动控制</w:t>
      </w:r>
      <w:r>
        <w:rPr>
          <w:rFonts w:hint="eastAsia" w:ascii="宋体" w:hAnsi="宋体"/>
          <w:bCs/>
          <w:sz w:val="28"/>
          <w:szCs w:val="28"/>
        </w:rPr>
        <w:t>。</w:t>
      </w:r>
    </w:p>
    <w:p>
      <w:pPr>
        <w:keepNext w:val="0"/>
        <w:keepLines w:val="0"/>
        <w:pageBreakBefore w:val="0"/>
        <w:widowControl w:val="0"/>
        <w:kinsoku/>
        <w:wordWrap/>
        <w:overflowPunct/>
        <w:topLinePunct w:val="0"/>
        <w:autoSpaceDE/>
        <w:autoSpaceDN/>
        <w:bidi w:val="0"/>
        <w:adjustRightInd/>
        <w:snapToGrid/>
        <w:spacing w:line="360" w:lineRule="auto"/>
        <w:rPr>
          <w:rFonts w:hint="eastAsia" w:ascii="宋体" w:hAnsi="宋体"/>
          <w:bCs/>
          <w:sz w:val="28"/>
          <w:szCs w:val="28"/>
        </w:rPr>
      </w:pPr>
      <w:r>
        <w:rPr>
          <w:rFonts w:hint="eastAsia" w:ascii="宋体" w:hAnsi="宋体"/>
          <w:bCs/>
          <w:sz w:val="28"/>
          <w:szCs w:val="28"/>
        </w:rPr>
        <w:t>3.</w:t>
      </w:r>
      <w:r>
        <w:rPr>
          <w:rFonts w:ascii="宋体" w:hAnsi="宋体"/>
          <w:bCs/>
          <w:sz w:val="28"/>
          <w:szCs w:val="28"/>
        </w:rPr>
        <w:t>设有</w:t>
      </w:r>
      <w:r>
        <w:rPr>
          <w:rFonts w:hint="eastAsia" w:ascii="宋体" w:hAnsi="宋体"/>
          <w:bCs/>
          <w:sz w:val="28"/>
          <w:szCs w:val="28"/>
        </w:rPr>
        <w:t>实验室程序和自定义程序。程序数量</w:t>
      </w:r>
      <w:r>
        <w:rPr>
          <w:rFonts w:ascii="宋体" w:hAnsi="宋体" w:cs="Arial"/>
          <w:bCs/>
          <w:sz w:val="28"/>
          <w:szCs w:val="28"/>
        </w:rPr>
        <w:t>≥</w:t>
      </w:r>
      <w:r>
        <w:rPr>
          <w:rFonts w:hint="eastAsia" w:ascii="宋体" w:hAnsi="宋体" w:cs="Arial"/>
          <w:bCs/>
          <w:sz w:val="28"/>
          <w:szCs w:val="28"/>
        </w:rPr>
        <w:t>108个，</w:t>
      </w:r>
      <w:r>
        <w:rPr>
          <w:rFonts w:ascii="宋体" w:hAnsi="宋体"/>
          <w:bCs/>
          <w:sz w:val="28"/>
          <w:szCs w:val="28"/>
        </w:rPr>
        <w:t>供用户选择</w:t>
      </w:r>
      <w:r>
        <w:rPr>
          <w:rFonts w:hint="eastAsia" w:ascii="宋体" w:hAnsi="宋体"/>
          <w:bCs/>
          <w:sz w:val="28"/>
          <w:szCs w:val="28"/>
        </w:rPr>
        <w:t>。</w:t>
      </w:r>
    </w:p>
    <w:p>
      <w:pPr>
        <w:keepNext w:val="0"/>
        <w:keepLines w:val="0"/>
        <w:pageBreakBefore w:val="0"/>
        <w:widowControl w:val="0"/>
        <w:kinsoku/>
        <w:wordWrap/>
        <w:overflowPunct/>
        <w:topLinePunct w:val="0"/>
        <w:autoSpaceDE/>
        <w:autoSpaceDN/>
        <w:bidi w:val="0"/>
        <w:adjustRightInd/>
        <w:snapToGrid/>
        <w:spacing w:line="360" w:lineRule="auto"/>
        <w:rPr>
          <w:rFonts w:hint="eastAsia" w:ascii="宋体" w:hAnsi="宋体"/>
          <w:bCs/>
          <w:sz w:val="28"/>
          <w:szCs w:val="28"/>
        </w:rPr>
      </w:pPr>
      <w:r>
        <w:rPr>
          <w:rFonts w:hint="eastAsia" w:ascii="宋体" w:hAnsi="宋体"/>
          <w:bCs/>
          <w:sz w:val="28"/>
          <w:szCs w:val="28"/>
        </w:rPr>
        <w:t>4.</w:t>
      </w:r>
      <w:r>
        <w:rPr>
          <w:rFonts w:ascii="宋体" w:hAnsi="宋体"/>
          <w:bCs/>
          <w:sz w:val="28"/>
          <w:szCs w:val="28"/>
        </w:rPr>
        <w:t>水平滑动式开关门，自涨式密封圈，操作简洁安全</w:t>
      </w:r>
      <w:r>
        <w:rPr>
          <w:rFonts w:hint="eastAsia" w:ascii="宋体" w:hAnsi="宋体"/>
          <w:bCs/>
          <w:sz w:val="28"/>
          <w:szCs w:val="28"/>
        </w:rPr>
        <w:t>。</w:t>
      </w:r>
    </w:p>
    <w:p>
      <w:pPr>
        <w:keepNext w:val="0"/>
        <w:keepLines w:val="0"/>
        <w:pageBreakBefore w:val="0"/>
        <w:widowControl w:val="0"/>
        <w:kinsoku/>
        <w:wordWrap/>
        <w:overflowPunct/>
        <w:topLinePunct w:val="0"/>
        <w:autoSpaceDE/>
        <w:autoSpaceDN/>
        <w:bidi w:val="0"/>
        <w:adjustRightInd/>
        <w:snapToGrid/>
        <w:spacing w:line="360" w:lineRule="auto"/>
        <w:rPr>
          <w:rFonts w:ascii="宋体" w:hAnsi="宋体"/>
          <w:bCs/>
          <w:sz w:val="28"/>
          <w:szCs w:val="28"/>
        </w:rPr>
      </w:pPr>
      <w:r>
        <w:rPr>
          <w:rFonts w:hint="eastAsia" w:ascii="宋体" w:hAnsi="宋体"/>
          <w:bCs/>
          <w:sz w:val="28"/>
          <w:szCs w:val="28"/>
        </w:rPr>
        <w:t>5.</w:t>
      </w:r>
      <w:r>
        <w:rPr>
          <w:rFonts w:ascii="宋体" w:hAnsi="宋体"/>
          <w:bCs/>
          <w:sz w:val="28"/>
          <w:szCs w:val="28"/>
        </w:rPr>
        <w:t>超温自动保护装置：锅体温度超过设定温度，系统自动切断加热电源，并显示报警。</w:t>
      </w:r>
    </w:p>
    <w:p>
      <w:pPr>
        <w:keepNext w:val="0"/>
        <w:keepLines w:val="0"/>
        <w:pageBreakBefore w:val="0"/>
        <w:widowControl w:val="0"/>
        <w:kinsoku/>
        <w:wordWrap/>
        <w:overflowPunct/>
        <w:topLinePunct w:val="0"/>
        <w:autoSpaceDE/>
        <w:autoSpaceDN/>
        <w:bidi w:val="0"/>
        <w:adjustRightInd/>
        <w:snapToGrid/>
        <w:spacing w:line="360" w:lineRule="auto"/>
        <w:rPr>
          <w:rFonts w:ascii="宋体" w:hAnsi="宋体"/>
          <w:bCs/>
          <w:sz w:val="28"/>
          <w:szCs w:val="28"/>
        </w:rPr>
      </w:pPr>
      <w:r>
        <w:rPr>
          <w:rFonts w:hint="eastAsia" w:ascii="宋体" w:hAnsi="宋体"/>
          <w:bCs/>
          <w:sz w:val="28"/>
          <w:szCs w:val="28"/>
        </w:rPr>
        <w:t>6.</w:t>
      </w:r>
      <w:r>
        <w:rPr>
          <w:rFonts w:ascii="宋体" w:hAnsi="宋体"/>
          <w:bCs/>
          <w:sz w:val="28"/>
          <w:szCs w:val="28"/>
        </w:rPr>
        <w:t>防干烧保护装置：低于规定水位，系统自动切断加热电源并报警。</w:t>
      </w:r>
    </w:p>
    <w:p>
      <w:pPr>
        <w:keepNext w:val="0"/>
        <w:keepLines w:val="0"/>
        <w:pageBreakBefore w:val="0"/>
        <w:widowControl w:val="0"/>
        <w:kinsoku/>
        <w:wordWrap/>
        <w:overflowPunct/>
        <w:topLinePunct w:val="0"/>
        <w:autoSpaceDE/>
        <w:autoSpaceDN/>
        <w:bidi w:val="0"/>
        <w:adjustRightInd/>
        <w:snapToGrid/>
        <w:spacing w:line="360" w:lineRule="auto"/>
        <w:rPr>
          <w:rFonts w:hint="eastAsia" w:ascii="宋体" w:hAnsi="宋体"/>
          <w:bCs/>
          <w:sz w:val="28"/>
          <w:szCs w:val="28"/>
        </w:rPr>
      </w:pPr>
      <w:r>
        <w:rPr>
          <w:rFonts w:hint="eastAsia" w:ascii="宋体" w:hAnsi="宋体"/>
          <w:bCs/>
          <w:sz w:val="28"/>
          <w:szCs w:val="28"/>
        </w:rPr>
        <w:t>7.</w:t>
      </w:r>
      <w:r>
        <w:rPr>
          <w:rFonts w:ascii="宋体" w:hAnsi="宋体"/>
          <w:bCs/>
          <w:sz w:val="28"/>
          <w:szCs w:val="28"/>
        </w:rPr>
        <w:t>设计压力：</w:t>
      </w:r>
      <w:r>
        <w:rPr>
          <w:rFonts w:ascii="宋体" w:hAnsi="宋体" w:cs="Arial"/>
          <w:bCs/>
          <w:sz w:val="28"/>
          <w:szCs w:val="28"/>
        </w:rPr>
        <w:t>≥</w:t>
      </w:r>
      <w:r>
        <w:rPr>
          <w:rFonts w:hint="eastAsia" w:ascii="宋体" w:hAnsi="宋体"/>
          <w:bCs/>
          <w:sz w:val="28"/>
          <w:szCs w:val="28"/>
        </w:rPr>
        <w:t>-0.1</w:t>
      </w:r>
      <w:r>
        <w:rPr>
          <w:rFonts w:ascii="宋体" w:hAnsi="宋体"/>
          <w:bCs/>
          <w:sz w:val="28"/>
          <w:szCs w:val="28"/>
        </w:rPr>
        <w:t>M</w:t>
      </w:r>
      <w:r>
        <w:rPr>
          <w:rFonts w:hint="eastAsia" w:ascii="宋体" w:hAnsi="宋体"/>
          <w:bCs/>
          <w:sz w:val="28"/>
          <w:szCs w:val="28"/>
        </w:rPr>
        <w:t>P</w:t>
      </w:r>
      <w:r>
        <w:rPr>
          <w:rFonts w:ascii="宋体" w:hAnsi="宋体"/>
          <w:bCs/>
          <w:sz w:val="28"/>
          <w:szCs w:val="28"/>
        </w:rPr>
        <w:t>a</w:t>
      </w:r>
      <w:r>
        <w:rPr>
          <w:rFonts w:hint="eastAsia" w:ascii="宋体" w:hAnsi="宋体"/>
          <w:bCs/>
          <w:sz w:val="28"/>
          <w:szCs w:val="28"/>
        </w:rPr>
        <w:t>-</w:t>
      </w:r>
      <w:r>
        <w:rPr>
          <w:rFonts w:ascii="宋体" w:hAnsi="宋体"/>
          <w:bCs/>
          <w:sz w:val="28"/>
          <w:szCs w:val="28"/>
        </w:rPr>
        <w:t>0.28M</w:t>
      </w:r>
      <w:r>
        <w:rPr>
          <w:rFonts w:hint="eastAsia" w:ascii="宋体" w:hAnsi="宋体"/>
          <w:bCs/>
          <w:sz w:val="28"/>
          <w:szCs w:val="28"/>
        </w:rPr>
        <w:t>P</w:t>
      </w:r>
      <w:r>
        <w:rPr>
          <w:rFonts w:ascii="宋体" w:hAnsi="宋体"/>
          <w:bCs/>
          <w:sz w:val="28"/>
          <w:szCs w:val="28"/>
        </w:rPr>
        <w:t xml:space="preserve">a </w:t>
      </w:r>
      <w:r>
        <w:rPr>
          <w:rFonts w:hint="eastAsia" w:ascii="宋体" w:hAnsi="宋体"/>
          <w:bCs/>
          <w:sz w:val="28"/>
          <w:szCs w:val="28"/>
        </w:rPr>
        <w:t>。</w:t>
      </w:r>
    </w:p>
    <w:p>
      <w:pPr>
        <w:keepNext w:val="0"/>
        <w:keepLines w:val="0"/>
        <w:pageBreakBefore w:val="0"/>
        <w:widowControl w:val="0"/>
        <w:kinsoku/>
        <w:wordWrap/>
        <w:overflowPunct/>
        <w:topLinePunct w:val="0"/>
        <w:autoSpaceDE/>
        <w:autoSpaceDN/>
        <w:bidi w:val="0"/>
        <w:adjustRightInd/>
        <w:snapToGrid/>
        <w:spacing w:line="360" w:lineRule="auto"/>
        <w:rPr>
          <w:rFonts w:ascii="宋体" w:hAnsi="宋体"/>
          <w:bCs/>
          <w:sz w:val="28"/>
          <w:szCs w:val="28"/>
        </w:rPr>
      </w:pPr>
      <w:r>
        <w:rPr>
          <w:rFonts w:hint="eastAsia" w:ascii="宋体" w:hAnsi="宋体"/>
          <w:bCs/>
          <w:sz w:val="28"/>
          <w:szCs w:val="28"/>
        </w:rPr>
        <w:t>8.</w:t>
      </w:r>
      <w:r>
        <w:rPr>
          <w:rFonts w:ascii="宋体" w:hAnsi="宋体"/>
          <w:bCs/>
          <w:sz w:val="28"/>
          <w:szCs w:val="28"/>
        </w:rPr>
        <w:t>设计温度：</w:t>
      </w:r>
      <w:r>
        <w:rPr>
          <w:rFonts w:ascii="宋体" w:hAnsi="宋体" w:cs="Arial"/>
          <w:bCs/>
          <w:sz w:val="28"/>
          <w:szCs w:val="28"/>
        </w:rPr>
        <w:t>≥</w:t>
      </w:r>
      <w:r>
        <w:rPr>
          <w:rFonts w:ascii="宋体" w:hAnsi="宋体"/>
          <w:bCs/>
          <w:sz w:val="28"/>
          <w:szCs w:val="28"/>
        </w:rPr>
        <w:t>1</w:t>
      </w:r>
      <w:r>
        <w:rPr>
          <w:rFonts w:hint="eastAsia" w:ascii="宋体" w:hAnsi="宋体"/>
          <w:bCs/>
          <w:sz w:val="28"/>
          <w:szCs w:val="28"/>
        </w:rPr>
        <w:t>42</w:t>
      </w:r>
      <w:r>
        <w:rPr>
          <w:rFonts w:ascii="宋体" w:hAnsi="宋体"/>
          <w:bCs/>
          <w:sz w:val="28"/>
          <w:szCs w:val="28"/>
        </w:rPr>
        <w:t>℃</w:t>
      </w:r>
    </w:p>
    <w:p>
      <w:pPr>
        <w:keepNext w:val="0"/>
        <w:keepLines w:val="0"/>
        <w:pageBreakBefore w:val="0"/>
        <w:widowControl w:val="0"/>
        <w:kinsoku/>
        <w:wordWrap/>
        <w:overflowPunct/>
        <w:topLinePunct w:val="0"/>
        <w:autoSpaceDE/>
        <w:autoSpaceDN/>
        <w:bidi w:val="0"/>
        <w:adjustRightInd/>
        <w:snapToGrid/>
        <w:spacing w:line="360" w:lineRule="auto"/>
        <w:rPr>
          <w:rFonts w:ascii="宋体" w:hAnsi="宋体"/>
          <w:bCs/>
          <w:sz w:val="28"/>
          <w:szCs w:val="28"/>
        </w:rPr>
      </w:pPr>
      <w:r>
        <w:rPr>
          <w:rFonts w:hint="eastAsia" w:ascii="宋体" w:hAnsi="宋体"/>
          <w:bCs/>
          <w:sz w:val="28"/>
          <w:szCs w:val="28"/>
        </w:rPr>
        <w:t>9.</w:t>
      </w:r>
      <w:r>
        <w:rPr>
          <w:rFonts w:ascii="宋体" w:hAnsi="宋体"/>
          <w:bCs/>
          <w:sz w:val="28"/>
          <w:szCs w:val="28"/>
        </w:rPr>
        <w:t>温度选择范围：</w:t>
      </w:r>
      <w:r>
        <w:rPr>
          <w:rFonts w:ascii="宋体" w:hAnsi="宋体" w:cs="Arial"/>
          <w:bCs/>
          <w:sz w:val="28"/>
          <w:szCs w:val="28"/>
        </w:rPr>
        <w:t>≥</w:t>
      </w:r>
      <w:r>
        <w:rPr>
          <w:rFonts w:ascii="宋体" w:hAnsi="宋体"/>
          <w:bCs/>
          <w:sz w:val="28"/>
          <w:szCs w:val="28"/>
        </w:rPr>
        <w:t>105</w:t>
      </w:r>
      <w:r>
        <w:rPr>
          <w:rFonts w:hint="eastAsia" w:ascii="宋体" w:hAnsi="宋体"/>
          <w:bCs/>
          <w:sz w:val="28"/>
          <w:szCs w:val="28"/>
        </w:rPr>
        <w:t>℃-</w:t>
      </w:r>
      <w:r>
        <w:rPr>
          <w:rFonts w:ascii="宋体" w:hAnsi="宋体"/>
          <w:bCs/>
          <w:sz w:val="28"/>
          <w:szCs w:val="28"/>
        </w:rPr>
        <w:t>138℃</w:t>
      </w:r>
    </w:p>
    <w:p>
      <w:pPr>
        <w:keepNext w:val="0"/>
        <w:keepLines w:val="0"/>
        <w:pageBreakBefore w:val="0"/>
        <w:widowControl w:val="0"/>
        <w:kinsoku/>
        <w:wordWrap/>
        <w:overflowPunct/>
        <w:topLinePunct w:val="0"/>
        <w:autoSpaceDE/>
        <w:autoSpaceDN/>
        <w:bidi w:val="0"/>
        <w:adjustRightInd/>
        <w:snapToGrid/>
        <w:spacing w:line="360" w:lineRule="auto"/>
        <w:rPr>
          <w:rFonts w:hint="eastAsia" w:ascii="宋体" w:hAnsi="宋体"/>
          <w:bCs/>
          <w:sz w:val="28"/>
          <w:szCs w:val="28"/>
        </w:rPr>
      </w:pPr>
      <w:r>
        <w:rPr>
          <w:rFonts w:hint="eastAsia" w:ascii="宋体" w:hAnsi="宋体"/>
          <w:bCs/>
          <w:sz w:val="28"/>
          <w:szCs w:val="28"/>
        </w:rPr>
        <w:t>10.</w:t>
      </w:r>
      <w:r>
        <w:rPr>
          <w:rFonts w:ascii="宋体" w:hAnsi="宋体"/>
          <w:bCs/>
          <w:sz w:val="28"/>
          <w:szCs w:val="28"/>
        </w:rPr>
        <w:t>腔体材料：</w:t>
      </w:r>
      <w:r>
        <w:rPr>
          <w:rFonts w:hint="eastAsia" w:ascii="宋体" w:hAnsi="宋体"/>
          <w:bCs/>
          <w:sz w:val="28"/>
          <w:szCs w:val="28"/>
        </w:rPr>
        <w:t>304</w:t>
      </w:r>
      <w:r>
        <w:rPr>
          <w:rFonts w:ascii="宋体" w:hAnsi="宋体"/>
          <w:bCs/>
          <w:sz w:val="28"/>
          <w:szCs w:val="28"/>
        </w:rPr>
        <w:t>不锈钢</w:t>
      </w:r>
      <w:r>
        <w:rPr>
          <w:rFonts w:hint="eastAsia" w:ascii="宋体" w:hAnsi="宋体"/>
          <w:bCs/>
          <w:sz w:val="28"/>
          <w:szCs w:val="28"/>
        </w:rPr>
        <w:t>。</w:t>
      </w:r>
    </w:p>
    <w:p>
      <w:pPr>
        <w:keepNext w:val="0"/>
        <w:keepLines w:val="0"/>
        <w:pageBreakBefore w:val="0"/>
        <w:widowControl w:val="0"/>
        <w:kinsoku/>
        <w:wordWrap/>
        <w:overflowPunct/>
        <w:topLinePunct w:val="0"/>
        <w:autoSpaceDE/>
        <w:autoSpaceDN/>
        <w:bidi w:val="0"/>
        <w:adjustRightInd/>
        <w:snapToGrid/>
        <w:spacing w:line="360" w:lineRule="auto"/>
        <w:rPr>
          <w:rFonts w:ascii="宋体" w:hAnsi="宋体"/>
          <w:bCs/>
          <w:sz w:val="28"/>
          <w:szCs w:val="28"/>
        </w:rPr>
      </w:pPr>
      <w:r>
        <w:rPr>
          <w:rFonts w:hint="eastAsia" w:ascii="宋体" w:hAnsi="宋体"/>
          <w:bCs/>
          <w:sz w:val="28"/>
          <w:szCs w:val="28"/>
        </w:rPr>
        <w:t>11.保温温度：</w:t>
      </w:r>
      <w:r>
        <w:rPr>
          <w:rFonts w:ascii="宋体" w:hAnsi="宋体" w:cs="Arial"/>
          <w:bCs/>
          <w:sz w:val="28"/>
          <w:szCs w:val="28"/>
        </w:rPr>
        <w:t>≥</w:t>
      </w:r>
      <w:r>
        <w:rPr>
          <w:rFonts w:hint="eastAsia" w:ascii="宋体" w:hAnsi="宋体" w:cs="Arial"/>
          <w:bCs/>
          <w:sz w:val="28"/>
          <w:szCs w:val="28"/>
        </w:rPr>
        <w:t>40℃</w:t>
      </w:r>
      <w:r>
        <w:rPr>
          <w:rFonts w:hint="eastAsia" w:ascii="宋体" w:hAnsi="宋体"/>
          <w:bCs/>
          <w:sz w:val="28"/>
          <w:szCs w:val="28"/>
        </w:rPr>
        <w:t>-</w:t>
      </w:r>
      <w:r>
        <w:rPr>
          <w:rFonts w:ascii="宋体" w:hAnsi="宋体"/>
          <w:bCs/>
          <w:sz w:val="28"/>
          <w:szCs w:val="28"/>
        </w:rPr>
        <w:t>13</w:t>
      </w:r>
      <w:r>
        <w:rPr>
          <w:rFonts w:hint="eastAsia" w:ascii="宋体" w:hAnsi="宋体"/>
          <w:bCs/>
          <w:sz w:val="28"/>
          <w:szCs w:val="28"/>
        </w:rPr>
        <w:t>4</w:t>
      </w:r>
      <w:r>
        <w:rPr>
          <w:rFonts w:ascii="宋体" w:hAnsi="宋体"/>
          <w:bCs/>
          <w:sz w:val="28"/>
          <w:szCs w:val="28"/>
        </w:rPr>
        <w:t>℃</w:t>
      </w:r>
    </w:p>
    <w:p>
      <w:pPr>
        <w:keepNext w:val="0"/>
        <w:keepLines w:val="0"/>
        <w:pageBreakBefore w:val="0"/>
        <w:widowControl w:val="0"/>
        <w:kinsoku/>
        <w:wordWrap/>
        <w:overflowPunct/>
        <w:topLinePunct w:val="0"/>
        <w:autoSpaceDE/>
        <w:autoSpaceDN/>
        <w:bidi w:val="0"/>
        <w:adjustRightInd/>
        <w:snapToGrid/>
        <w:spacing w:line="360" w:lineRule="auto"/>
        <w:rPr>
          <w:rFonts w:ascii="宋体" w:hAnsi="宋体"/>
          <w:bCs/>
          <w:sz w:val="28"/>
          <w:szCs w:val="28"/>
        </w:rPr>
      </w:pPr>
      <w:r>
        <w:rPr>
          <w:rFonts w:hint="eastAsia" w:ascii="宋体" w:hAnsi="宋体"/>
          <w:bCs/>
          <w:sz w:val="28"/>
          <w:szCs w:val="28"/>
        </w:rPr>
        <w:t>12.内腔容积</w:t>
      </w:r>
      <w:r>
        <w:rPr>
          <w:rFonts w:ascii="宋体" w:hAnsi="宋体" w:cs="Arial"/>
          <w:bCs/>
          <w:sz w:val="28"/>
          <w:szCs w:val="28"/>
        </w:rPr>
        <w:t>≥</w:t>
      </w:r>
      <w:r>
        <w:rPr>
          <w:rFonts w:hint="eastAsia" w:ascii="宋体" w:hAnsi="宋体" w:cs="Arial"/>
          <w:bCs/>
          <w:sz w:val="28"/>
          <w:szCs w:val="28"/>
        </w:rPr>
        <w:t>80</w:t>
      </w:r>
      <w:r>
        <w:rPr>
          <w:rFonts w:hint="eastAsia" w:ascii="宋体" w:hAnsi="宋体"/>
          <w:bCs/>
          <w:sz w:val="28"/>
          <w:szCs w:val="28"/>
        </w:rPr>
        <w:t>升。</w:t>
      </w:r>
    </w:p>
    <w:p>
      <w:pPr>
        <w:keepNext w:val="0"/>
        <w:keepLines w:val="0"/>
        <w:pageBreakBefore w:val="0"/>
        <w:widowControl w:val="0"/>
        <w:kinsoku/>
        <w:wordWrap/>
        <w:overflowPunct/>
        <w:topLinePunct w:val="0"/>
        <w:autoSpaceDE/>
        <w:autoSpaceDN/>
        <w:bidi w:val="0"/>
        <w:adjustRightInd/>
        <w:snapToGrid/>
        <w:spacing w:line="360" w:lineRule="auto"/>
        <w:rPr>
          <w:rFonts w:hint="eastAsia" w:ascii="宋体" w:hAnsi="宋体"/>
          <w:bCs/>
          <w:sz w:val="28"/>
          <w:szCs w:val="28"/>
        </w:rPr>
      </w:pPr>
      <w:r>
        <w:rPr>
          <w:rFonts w:hint="eastAsia" w:ascii="宋体" w:hAnsi="宋体"/>
          <w:bCs/>
          <w:sz w:val="28"/>
          <w:szCs w:val="28"/>
        </w:rPr>
        <w:t>13.带</w:t>
      </w:r>
      <w:r>
        <w:rPr>
          <w:rFonts w:ascii="宋体" w:hAnsi="宋体"/>
          <w:bCs/>
          <w:sz w:val="28"/>
          <w:szCs w:val="28"/>
        </w:rPr>
        <w:t>不锈钢消毒提篮</w:t>
      </w:r>
      <w:r>
        <w:rPr>
          <w:rFonts w:hint="eastAsia" w:ascii="宋体" w:hAnsi="宋体"/>
          <w:bCs/>
          <w:sz w:val="28"/>
          <w:szCs w:val="28"/>
          <w:lang w:eastAsia="zh-CN"/>
        </w:rPr>
        <w:t>大于等于</w:t>
      </w:r>
      <w:r>
        <w:rPr>
          <w:rFonts w:ascii="宋体" w:hAnsi="宋体"/>
          <w:bCs/>
          <w:sz w:val="28"/>
          <w:szCs w:val="28"/>
        </w:rPr>
        <w:t>2个</w:t>
      </w:r>
      <w:r>
        <w:rPr>
          <w:rFonts w:hint="eastAsia" w:ascii="宋体" w:hAnsi="宋体"/>
          <w:bCs/>
          <w:sz w:val="28"/>
          <w:szCs w:val="28"/>
        </w:rPr>
        <w:t>。</w:t>
      </w:r>
    </w:p>
    <w:p>
      <w:pPr>
        <w:keepNext w:val="0"/>
        <w:keepLines w:val="0"/>
        <w:pageBreakBefore w:val="0"/>
        <w:widowControl w:val="0"/>
        <w:kinsoku/>
        <w:wordWrap/>
        <w:overflowPunct/>
        <w:topLinePunct w:val="0"/>
        <w:autoSpaceDE/>
        <w:autoSpaceDN/>
        <w:bidi w:val="0"/>
        <w:adjustRightInd/>
        <w:snapToGrid/>
        <w:spacing w:line="360" w:lineRule="auto"/>
        <w:rPr>
          <w:rStyle w:val="19"/>
          <w:rFonts w:hint="eastAsia" w:ascii="宋体" w:hAnsi="宋体"/>
          <w:b w:val="0"/>
          <w:sz w:val="28"/>
          <w:szCs w:val="28"/>
        </w:rPr>
      </w:pPr>
      <w:r>
        <w:rPr>
          <w:rFonts w:hint="eastAsia" w:ascii="宋体" w:hAnsi="宋体"/>
          <w:bCs/>
          <w:sz w:val="28"/>
          <w:szCs w:val="28"/>
        </w:rPr>
        <w:t>14.</w:t>
      </w:r>
      <w:r>
        <w:rPr>
          <w:rStyle w:val="19"/>
          <w:rFonts w:hint="eastAsia" w:ascii="宋体" w:hAnsi="宋体"/>
          <w:b w:val="0"/>
          <w:sz w:val="28"/>
          <w:szCs w:val="28"/>
        </w:rPr>
        <w:t>设备内置冷凝系统，运行全过程无蒸汽外排。</w:t>
      </w:r>
    </w:p>
    <w:p>
      <w:pPr>
        <w:keepNext w:val="0"/>
        <w:keepLines w:val="0"/>
        <w:pageBreakBefore w:val="0"/>
        <w:widowControl w:val="0"/>
        <w:kinsoku/>
        <w:wordWrap/>
        <w:overflowPunct/>
        <w:topLinePunct w:val="0"/>
        <w:autoSpaceDE/>
        <w:autoSpaceDN/>
        <w:bidi w:val="0"/>
        <w:adjustRightInd/>
        <w:snapToGrid/>
        <w:spacing w:line="360" w:lineRule="auto"/>
        <w:rPr>
          <w:rStyle w:val="19"/>
          <w:rFonts w:hint="eastAsia" w:ascii="宋体" w:hAnsi="宋体"/>
          <w:b w:val="0"/>
          <w:sz w:val="28"/>
          <w:szCs w:val="28"/>
        </w:rPr>
      </w:pPr>
      <w:r>
        <w:rPr>
          <w:rStyle w:val="19"/>
          <w:rFonts w:hint="eastAsia" w:ascii="宋体" w:hAnsi="宋体"/>
          <w:b w:val="0"/>
          <w:sz w:val="28"/>
          <w:szCs w:val="28"/>
        </w:rPr>
        <w:t>15.设备主体设计寿命</w:t>
      </w:r>
      <w:r>
        <w:rPr>
          <w:rFonts w:ascii="宋体" w:hAnsi="宋体" w:cs="Arial"/>
          <w:bCs/>
          <w:sz w:val="28"/>
          <w:szCs w:val="28"/>
        </w:rPr>
        <w:t>≥</w:t>
      </w:r>
      <w:r>
        <w:rPr>
          <w:rFonts w:hint="eastAsia" w:ascii="宋体" w:hAnsi="宋体" w:cs="Arial"/>
          <w:bCs/>
          <w:sz w:val="28"/>
          <w:szCs w:val="28"/>
        </w:rPr>
        <w:t>8年。</w:t>
      </w:r>
    </w:p>
    <w:p>
      <w:pPr>
        <w:keepNext w:val="0"/>
        <w:keepLines w:val="0"/>
        <w:pageBreakBefore w:val="0"/>
        <w:widowControl w:val="0"/>
        <w:kinsoku/>
        <w:wordWrap/>
        <w:overflowPunct/>
        <w:topLinePunct w:val="0"/>
        <w:autoSpaceDE/>
        <w:autoSpaceDN/>
        <w:bidi w:val="0"/>
        <w:adjustRightInd/>
        <w:snapToGrid/>
        <w:spacing w:line="360" w:lineRule="auto"/>
        <w:rPr>
          <w:rStyle w:val="19"/>
          <w:rFonts w:hint="eastAsia"/>
          <w:b w:val="0"/>
          <w:sz w:val="28"/>
          <w:szCs w:val="28"/>
        </w:rPr>
      </w:pPr>
    </w:p>
    <w:p>
      <w:pPr>
        <w:widowControl/>
        <w:autoSpaceDE w:val="0"/>
        <w:autoSpaceDN w:val="0"/>
        <w:adjustRightInd w:val="0"/>
        <w:spacing w:line="440" w:lineRule="exact"/>
        <w:ind w:firstLine="2160" w:firstLineChars="600"/>
        <w:jc w:val="left"/>
        <w:rPr>
          <w:rFonts w:hint="eastAsia" w:ascii="宋体" w:hAnsi="宋体" w:eastAsia="宋体" w:cs="宋体"/>
          <w:kern w:val="0"/>
          <w:sz w:val="24"/>
          <w:szCs w:val="24"/>
          <w:lang w:val="en-US" w:eastAsia="zh-CN"/>
        </w:rPr>
      </w:pPr>
      <w:r>
        <w:rPr>
          <w:rFonts w:hint="eastAsia"/>
          <w:sz w:val="36"/>
          <w:szCs w:val="36"/>
          <w:lang w:val="en-US" w:eastAsia="zh-CN"/>
        </w:rPr>
        <w:t>签字：</w:t>
      </w:r>
    </w:p>
    <w:p>
      <w:pPr>
        <w:pStyle w:val="21"/>
        <w:rPr>
          <w:rFonts w:hint="eastAsia"/>
        </w:rPr>
      </w:pPr>
    </w:p>
    <w:p>
      <w:pPr>
        <w:pStyle w:val="21"/>
        <w:rPr>
          <w:rStyle w:val="19"/>
          <w:rFonts w:hint="eastAsia"/>
          <w:b w:val="0"/>
          <w:bCs/>
          <w:sz w:val="28"/>
          <w:szCs w:val="28"/>
        </w:rPr>
      </w:pPr>
    </w:p>
    <w:p>
      <w:pPr>
        <w:jc w:val="center"/>
        <w:textAlignment w:val="baseline"/>
        <w:rPr>
          <w:rFonts w:hint="default" w:ascii="宋体" w:hAnsi="宋体" w:cs="宋体" w:eastAsiaTheme="minorEastAsia"/>
          <w:b/>
          <w:bCs/>
          <w:sz w:val="36"/>
          <w:szCs w:val="36"/>
          <w:lang w:val="en-US" w:eastAsia="zh-CN"/>
        </w:rPr>
      </w:pPr>
      <w:r>
        <w:rPr>
          <w:rFonts w:hint="eastAsia" w:ascii="宋体" w:hAnsi="宋体" w:cs="宋体"/>
          <w:b/>
          <w:bCs/>
          <w:sz w:val="36"/>
          <w:szCs w:val="36"/>
        </w:rPr>
        <w:t>修蜡仪</w:t>
      </w:r>
      <w:r>
        <w:rPr>
          <w:rFonts w:hint="eastAsia" w:ascii="宋体" w:hAnsi="宋体" w:cs="宋体"/>
          <w:b/>
          <w:bCs/>
          <w:sz w:val="36"/>
          <w:szCs w:val="36"/>
          <w:lang w:eastAsia="zh-CN"/>
        </w:rPr>
        <w:t>参数（国产）</w:t>
      </w:r>
    </w:p>
    <w:p>
      <w:pPr>
        <w:textAlignment w:val="baseline"/>
        <w:rPr>
          <w:rFonts w:ascii="宋体" w:hAnsi="宋体" w:eastAsia="宋体"/>
          <w:sz w:val="28"/>
          <w:szCs w:val="28"/>
        </w:rPr>
      </w:pPr>
      <w:r>
        <w:rPr>
          <w:rFonts w:hint="eastAsia" w:ascii="宋体" w:hAnsi="宋体" w:cs="宋体"/>
          <w:sz w:val="28"/>
          <w:szCs w:val="28"/>
        </w:rPr>
        <w:t>技术参数</w:t>
      </w:r>
    </w:p>
    <w:p>
      <w:pPr>
        <w:rPr>
          <w:rFonts w:ascii="宋体" w:hAnsi="宋体" w:eastAsia="宋体"/>
          <w:sz w:val="28"/>
          <w:szCs w:val="28"/>
        </w:rPr>
      </w:pPr>
      <w:r>
        <w:rPr>
          <w:rFonts w:hint="eastAsia" w:ascii="宋体" w:hAnsi="宋体" w:eastAsia="宋体"/>
          <w:sz w:val="28"/>
          <w:szCs w:val="28"/>
          <w:lang w:val="en-US" w:eastAsia="zh-CN"/>
        </w:rPr>
        <w:t>1</w:t>
      </w:r>
      <w:r>
        <w:rPr>
          <w:rFonts w:hint="eastAsia" w:ascii="宋体" w:hAnsi="宋体" w:eastAsia="宋体"/>
          <w:sz w:val="28"/>
          <w:szCs w:val="28"/>
        </w:rPr>
        <w:t>.</w:t>
      </w:r>
      <w:r>
        <w:rPr>
          <w:rFonts w:ascii="宋体" w:hAnsi="宋体" w:eastAsia="宋体"/>
          <w:sz w:val="28"/>
          <w:szCs w:val="28"/>
        </w:rPr>
        <w:t>人性化握持式手柄设计，方便多个蜡块同时修整</w:t>
      </w:r>
      <w:r>
        <w:rPr>
          <w:rFonts w:hint="eastAsia" w:ascii="宋体" w:hAnsi="宋体" w:eastAsia="宋体"/>
          <w:sz w:val="28"/>
          <w:szCs w:val="28"/>
        </w:rPr>
        <w:t>。</w:t>
      </w:r>
    </w:p>
    <w:p>
      <w:pPr>
        <w:rPr>
          <w:rFonts w:ascii="宋体" w:hAnsi="宋体" w:eastAsia="宋体"/>
          <w:sz w:val="28"/>
          <w:szCs w:val="28"/>
        </w:rPr>
      </w:pPr>
      <w:r>
        <w:rPr>
          <w:rFonts w:hint="eastAsia" w:ascii="宋体" w:hAnsi="宋体" w:eastAsia="宋体"/>
          <w:sz w:val="28"/>
          <w:szCs w:val="28"/>
          <w:lang w:val="en-US" w:eastAsia="zh-CN"/>
        </w:rPr>
        <w:t>2</w:t>
      </w:r>
      <w:r>
        <w:rPr>
          <w:rFonts w:hint="eastAsia" w:ascii="宋体" w:hAnsi="宋体" w:eastAsia="宋体"/>
          <w:sz w:val="28"/>
          <w:szCs w:val="28"/>
        </w:rPr>
        <w:t>.</w:t>
      </w:r>
      <w:r>
        <w:rPr>
          <w:rFonts w:ascii="宋体" w:hAnsi="宋体" w:eastAsia="宋体"/>
          <w:sz w:val="28"/>
          <w:szCs w:val="28"/>
        </w:rPr>
        <w:t>90°边缘设计，为小标本的修整提供可能</w:t>
      </w:r>
      <w:r>
        <w:rPr>
          <w:rFonts w:hint="eastAsia" w:ascii="宋体" w:hAnsi="宋体" w:eastAsia="宋体"/>
          <w:sz w:val="28"/>
          <w:szCs w:val="28"/>
        </w:rPr>
        <w:t>。</w:t>
      </w:r>
      <w:r>
        <w:rPr>
          <w:rFonts w:ascii="宋体" w:hAnsi="宋体" w:eastAsia="宋体"/>
          <w:sz w:val="28"/>
          <w:szCs w:val="28"/>
        </w:rPr>
        <w:t xml:space="preserve"> </w:t>
      </w:r>
    </w:p>
    <w:p>
      <w:pPr>
        <w:rPr>
          <w:rFonts w:ascii="宋体" w:hAnsi="宋体" w:eastAsia="宋体"/>
          <w:sz w:val="28"/>
          <w:szCs w:val="28"/>
        </w:rPr>
      </w:pPr>
      <w:r>
        <w:rPr>
          <w:rFonts w:hint="eastAsia" w:ascii="宋体" w:hAnsi="宋体" w:eastAsia="宋体"/>
          <w:sz w:val="28"/>
          <w:szCs w:val="28"/>
          <w:lang w:val="en-US" w:eastAsia="zh-CN"/>
        </w:rPr>
        <w:t>3</w:t>
      </w:r>
      <w:r>
        <w:rPr>
          <w:rFonts w:hint="eastAsia" w:ascii="宋体" w:hAnsi="宋体" w:eastAsia="宋体"/>
          <w:sz w:val="28"/>
          <w:szCs w:val="28"/>
        </w:rPr>
        <w:t>.</w:t>
      </w:r>
      <w:r>
        <w:rPr>
          <w:rFonts w:ascii="宋体" w:hAnsi="宋体" w:eastAsia="宋体"/>
          <w:sz w:val="28"/>
          <w:szCs w:val="28"/>
        </w:rPr>
        <w:t>特殊的塑料机身，防水、绝缘、隔热</w:t>
      </w:r>
      <w:r>
        <w:rPr>
          <w:rFonts w:hint="eastAsia" w:ascii="宋体" w:hAnsi="宋体" w:eastAsia="宋体"/>
          <w:sz w:val="28"/>
          <w:szCs w:val="28"/>
        </w:rPr>
        <w:t>。</w:t>
      </w:r>
    </w:p>
    <w:p>
      <w:pPr>
        <w:rPr>
          <w:rFonts w:ascii="宋体" w:hAnsi="宋体" w:eastAsia="宋体"/>
          <w:sz w:val="28"/>
          <w:szCs w:val="28"/>
        </w:rPr>
      </w:pPr>
      <w:r>
        <w:rPr>
          <w:rFonts w:hint="eastAsia" w:ascii="宋体" w:hAnsi="宋体" w:eastAsia="宋体"/>
          <w:sz w:val="28"/>
          <w:szCs w:val="28"/>
          <w:lang w:val="en-US" w:eastAsia="zh-CN"/>
        </w:rPr>
        <w:t>4</w:t>
      </w:r>
      <w:r>
        <w:rPr>
          <w:rFonts w:hint="eastAsia" w:ascii="宋体" w:hAnsi="宋体" w:eastAsia="宋体"/>
          <w:sz w:val="28"/>
          <w:szCs w:val="28"/>
        </w:rPr>
        <w:t>.</w:t>
      </w:r>
      <w:r>
        <w:rPr>
          <w:rFonts w:ascii="宋体" w:hAnsi="宋体" w:eastAsia="宋体"/>
          <w:sz w:val="28"/>
          <w:szCs w:val="28"/>
        </w:rPr>
        <w:t xml:space="preserve">宽大的顶部加热区域，可一次同时修整 </w:t>
      </w:r>
      <w:r>
        <w:rPr>
          <w:rFonts w:hint="eastAsia" w:ascii="宋体" w:hAnsi="宋体" w:eastAsia="宋体"/>
          <w:sz w:val="28"/>
          <w:szCs w:val="28"/>
          <w:lang w:eastAsia="zh-CN"/>
        </w:rPr>
        <w:t>大于等于</w:t>
      </w:r>
      <w:r>
        <w:rPr>
          <w:rFonts w:ascii="宋体" w:hAnsi="宋体" w:eastAsia="宋体"/>
          <w:sz w:val="28"/>
          <w:szCs w:val="28"/>
        </w:rPr>
        <w:t>5-6 个蜡块</w:t>
      </w:r>
      <w:r>
        <w:rPr>
          <w:rFonts w:hint="eastAsia" w:ascii="宋体" w:hAnsi="宋体" w:eastAsia="宋体"/>
          <w:sz w:val="28"/>
          <w:szCs w:val="28"/>
        </w:rPr>
        <w:t>。</w:t>
      </w:r>
      <w:r>
        <w:rPr>
          <w:rFonts w:ascii="宋体" w:hAnsi="宋体" w:eastAsia="宋体"/>
          <w:sz w:val="28"/>
          <w:szCs w:val="28"/>
        </w:rPr>
        <w:t xml:space="preserve"> </w:t>
      </w:r>
    </w:p>
    <w:p>
      <w:pPr>
        <w:rPr>
          <w:rFonts w:ascii="宋体" w:hAnsi="宋体" w:eastAsia="宋体"/>
          <w:sz w:val="28"/>
          <w:szCs w:val="28"/>
        </w:rPr>
      </w:pPr>
      <w:r>
        <w:rPr>
          <w:rFonts w:hint="eastAsia" w:ascii="宋体" w:hAnsi="宋体" w:eastAsia="宋体"/>
          <w:sz w:val="28"/>
          <w:szCs w:val="28"/>
          <w:lang w:val="en-US" w:eastAsia="zh-CN"/>
        </w:rPr>
        <w:t>5</w:t>
      </w:r>
      <w:r>
        <w:rPr>
          <w:rFonts w:hint="eastAsia" w:ascii="宋体" w:hAnsi="宋体" w:eastAsia="宋体"/>
          <w:sz w:val="28"/>
          <w:szCs w:val="28"/>
        </w:rPr>
        <w:t>.</w:t>
      </w:r>
      <w:r>
        <w:rPr>
          <w:rFonts w:ascii="宋体" w:hAnsi="宋体" w:eastAsia="宋体"/>
          <w:sz w:val="28"/>
          <w:szCs w:val="28"/>
        </w:rPr>
        <w:t>采用倾斜的凹槽设计，使蜡块修整光滑并能有效的将废蜡引流排出</w:t>
      </w:r>
      <w:r>
        <w:rPr>
          <w:rFonts w:hint="eastAsia" w:ascii="宋体" w:hAnsi="宋体" w:eastAsia="宋体"/>
          <w:sz w:val="28"/>
          <w:szCs w:val="28"/>
        </w:rPr>
        <w:t>。</w:t>
      </w:r>
      <w:r>
        <w:rPr>
          <w:rFonts w:ascii="宋体" w:hAnsi="宋体" w:eastAsia="宋体"/>
          <w:sz w:val="28"/>
          <w:szCs w:val="28"/>
        </w:rPr>
        <w:t xml:space="preserve"> </w:t>
      </w:r>
    </w:p>
    <w:p>
      <w:pPr>
        <w:rPr>
          <w:rFonts w:ascii="宋体" w:hAnsi="宋体" w:eastAsia="宋体"/>
          <w:sz w:val="28"/>
          <w:szCs w:val="28"/>
        </w:rPr>
      </w:pPr>
      <w:r>
        <w:rPr>
          <w:rFonts w:hint="eastAsia" w:ascii="宋体" w:hAnsi="宋体" w:eastAsia="宋体"/>
          <w:sz w:val="28"/>
          <w:szCs w:val="28"/>
          <w:lang w:val="en-US" w:eastAsia="zh-CN"/>
        </w:rPr>
        <w:t>6</w:t>
      </w:r>
      <w:r>
        <w:rPr>
          <w:rFonts w:hint="eastAsia" w:ascii="宋体" w:hAnsi="宋体" w:eastAsia="宋体"/>
          <w:sz w:val="28"/>
          <w:szCs w:val="28"/>
        </w:rPr>
        <w:t>.</w:t>
      </w:r>
      <w:r>
        <w:rPr>
          <w:rFonts w:ascii="宋体" w:hAnsi="宋体" w:eastAsia="宋体"/>
          <w:sz w:val="28"/>
          <w:szCs w:val="28"/>
        </w:rPr>
        <w:t>“抽屉式”设计的可移动式废蜡收集盒，有效收集和处理废蜡，以保持工作台面的 整洁和干净</w:t>
      </w:r>
      <w:r>
        <w:rPr>
          <w:rFonts w:hint="eastAsia" w:ascii="宋体" w:hAnsi="宋体" w:eastAsia="宋体"/>
          <w:sz w:val="28"/>
          <w:szCs w:val="28"/>
        </w:rPr>
        <w:t>。</w:t>
      </w:r>
    </w:p>
    <w:p>
      <w:pPr>
        <w:rPr>
          <w:rFonts w:ascii="宋体" w:hAnsi="宋体" w:eastAsia="宋体"/>
          <w:sz w:val="28"/>
          <w:szCs w:val="28"/>
        </w:rPr>
      </w:pPr>
      <w:r>
        <w:rPr>
          <w:rFonts w:hint="eastAsia" w:ascii="宋体" w:hAnsi="宋体" w:eastAsia="宋体"/>
          <w:sz w:val="28"/>
          <w:szCs w:val="28"/>
          <w:lang w:val="en-US" w:eastAsia="zh-CN"/>
        </w:rPr>
        <w:t>7</w:t>
      </w:r>
      <w:r>
        <w:rPr>
          <w:rFonts w:hint="eastAsia" w:ascii="宋体" w:hAnsi="宋体" w:eastAsia="宋体"/>
          <w:sz w:val="28"/>
          <w:szCs w:val="28"/>
        </w:rPr>
        <w:t>.</w:t>
      </w:r>
      <w:r>
        <w:rPr>
          <w:rFonts w:ascii="宋体" w:hAnsi="宋体" w:eastAsia="宋体"/>
          <w:sz w:val="28"/>
          <w:szCs w:val="28"/>
        </w:rPr>
        <w:t>表面温度：85℃（±2℃）</w:t>
      </w:r>
      <w:r>
        <w:rPr>
          <w:rFonts w:hint="eastAsia" w:ascii="宋体" w:hAnsi="宋体" w:eastAsia="宋体"/>
          <w:sz w:val="28"/>
          <w:szCs w:val="28"/>
        </w:rPr>
        <w:t>。</w:t>
      </w:r>
    </w:p>
    <w:p>
      <w:pPr>
        <w:rPr>
          <w:rFonts w:ascii="宋体" w:hAnsi="宋体" w:eastAsia="宋体"/>
          <w:sz w:val="28"/>
          <w:szCs w:val="28"/>
        </w:rPr>
      </w:pPr>
      <w:r>
        <w:rPr>
          <w:rFonts w:hint="eastAsia" w:ascii="宋体" w:hAnsi="宋体" w:eastAsia="宋体"/>
          <w:sz w:val="28"/>
          <w:szCs w:val="28"/>
        </w:rPr>
        <w:t>10.</w:t>
      </w:r>
      <w:r>
        <w:rPr>
          <w:rFonts w:ascii="宋体" w:hAnsi="宋体" w:eastAsia="宋体"/>
          <w:sz w:val="28"/>
          <w:szCs w:val="28"/>
        </w:rPr>
        <w:t>预热时间：5-8mins</w:t>
      </w:r>
      <w:r>
        <w:rPr>
          <w:rFonts w:hint="eastAsia" w:ascii="宋体" w:hAnsi="宋体" w:eastAsia="宋体"/>
          <w:sz w:val="28"/>
          <w:szCs w:val="28"/>
        </w:rPr>
        <w:t>。</w:t>
      </w:r>
    </w:p>
    <w:p>
      <w:pPr>
        <w:rPr>
          <w:rFonts w:ascii="宋体" w:hAnsi="宋体" w:eastAsia="宋体"/>
          <w:sz w:val="28"/>
          <w:szCs w:val="28"/>
        </w:rPr>
      </w:pPr>
      <w:r>
        <w:rPr>
          <w:rFonts w:ascii="宋体" w:hAnsi="宋体" w:eastAsia="宋体"/>
          <w:sz w:val="28"/>
          <w:szCs w:val="28"/>
        </w:rPr>
        <w:t>1</w:t>
      </w:r>
      <w:r>
        <w:rPr>
          <w:rFonts w:hint="eastAsia" w:ascii="宋体" w:hAnsi="宋体" w:eastAsia="宋体"/>
          <w:sz w:val="28"/>
          <w:szCs w:val="28"/>
        </w:rPr>
        <w:t>1．</w:t>
      </w:r>
      <w:r>
        <w:rPr>
          <w:rFonts w:ascii="宋体" w:hAnsi="宋体" w:eastAsia="宋体"/>
          <w:sz w:val="28"/>
          <w:szCs w:val="28"/>
        </w:rPr>
        <w:t>工作环境温度：5℃-40℃</w:t>
      </w:r>
      <w:r>
        <w:rPr>
          <w:rFonts w:hint="eastAsia" w:ascii="宋体" w:hAnsi="宋体" w:eastAsia="宋体"/>
          <w:sz w:val="28"/>
          <w:szCs w:val="28"/>
        </w:rPr>
        <w:t>。</w:t>
      </w:r>
      <w:r>
        <w:rPr>
          <w:rFonts w:ascii="宋体" w:hAnsi="宋体" w:eastAsia="宋体"/>
          <w:sz w:val="28"/>
          <w:szCs w:val="28"/>
        </w:rPr>
        <w:t xml:space="preserve"> </w:t>
      </w:r>
    </w:p>
    <w:p>
      <w:pPr>
        <w:rPr>
          <w:rFonts w:ascii="宋体" w:hAnsi="宋体" w:eastAsia="宋体"/>
          <w:sz w:val="32"/>
          <w:szCs w:val="32"/>
        </w:rPr>
      </w:pPr>
      <w:r>
        <w:rPr>
          <w:rFonts w:ascii="宋体" w:hAnsi="宋体" w:eastAsia="宋体"/>
          <w:sz w:val="28"/>
          <w:szCs w:val="28"/>
        </w:rPr>
        <w:t>1</w:t>
      </w:r>
      <w:r>
        <w:rPr>
          <w:rFonts w:hint="eastAsia" w:ascii="宋体" w:hAnsi="宋体" w:eastAsia="宋体"/>
          <w:sz w:val="28"/>
          <w:szCs w:val="28"/>
        </w:rPr>
        <w:t>2．</w:t>
      </w:r>
      <w:r>
        <w:rPr>
          <w:rFonts w:ascii="宋体" w:hAnsi="宋体" w:eastAsia="宋体"/>
          <w:sz w:val="28"/>
          <w:szCs w:val="28"/>
        </w:rPr>
        <w:t>废蜡收集容量：</w:t>
      </w:r>
      <w:r>
        <w:rPr>
          <w:rFonts w:hint="eastAsia" w:ascii="宋体" w:hAnsi="宋体" w:eastAsia="宋体"/>
          <w:sz w:val="28"/>
          <w:szCs w:val="28"/>
          <w:lang w:eastAsia="zh-CN"/>
        </w:rPr>
        <w:t>大于等于</w:t>
      </w:r>
      <w:r>
        <w:rPr>
          <w:rFonts w:ascii="宋体" w:hAnsi="宋体" w:eastAsia="宋体"/>
          <w:sz w:val="28"/>
          <w:szCs w:val="28"/>
        </w:rPr>
        <w:t>300ml。</w:t>
      </w:r>
    </w:p>
    <w:p>
      <w:pPr>
        <w:pStyle w:val="21"/>
        <w:rPr>
          <w:rStyle w:val="19"/>
          <w:rFonts w:hint="eastAsia"/>
          <w:b w:val="0"/>
          <w:bCs/>
          <w:sz w:val="28"/>
          <w:szCs w:val="28"/>
        </w:rPr>
      </w:pPr>
    </w:p>
    <w:p>
      <w:pPr>
        <w:widowControl/>
        <w:autoSpaceDE w:val="0"/>
        <w:autoSpaceDN w:val="0"/>
        <w:adjustRightInd w:val="0"/>
        <w:spacing w:line="440" w:lineRule="exact"/>
        <w:ind w:firstLine="2160" w:firstLineChars="600"/>
        <w:jc w:val="left"/>
        <w:rPr>
          <w:rFonts w:hint="eastAsia" w:ascii="宋体" w:hAnsi="宋体" w:eastAsia="宋体" w:cs="宋体"/>
          <w:kern w:val="0"/>
          <w:sz w:val="24"/>
          <w:szCs w:val="24"/>
          <w:lang w:val="en-US" w:eastAsia="zh-CN"/>
        </w:rPr>
      </w:pPr>
      <w:r>
        <w:rPr>
          <w:rFonts w:hint="eastAsia"/>
          <w:sz w:val="36"/>
          <w:szCs w:val="36"/>
          <w:lang w:val="en-US" w:eastAsia="zh-CN"/>
        </w:rPr>
        <w:t>签字：</w:t>
      </w:r>
    </w:p>
    <w:p>
      <w:pPr>
        <w:pStyle w:val="21"/>
        <w:rPr>
          <w:rStyle w:val="19"/>
          <w:rFonts w:hint="eastAsia"/>
          <w:b w:val="0"/>
          <w:bCs/>
          <w:sz w:val="28"/>
          <w:szCs w:val="28"/>
        </w:rPr>
      </w:pPr>
    </w:p>
    <w:p>
      <w:pPr>
        <w:pStyle w:val="21"/>
        <w:rPr>
          <w:rStyle w:val="19"/>
          <w:rFonts w:hint="eastAsia"/>
          <w:b w:val="0"/>
          <w:bCs/>
          <w:sz w:val="28"/>
          <w:szCs w:val="28"/>
        </w:rPr>
      </w:pPr>
    </w:p>
    <w:p>
      <w:pPr>
        <w:pStyle w:val="21"/>
        <w:rPr>
          <w:rStyle w:val="19"/>
          <w:rFonts w:hint="eastAsia"/>
          <w:b w:val="0"/>
          <w:bCs/>
          <w:sz w:val="28"/>
          <w:szCs w:val="28"/>
        </w:rPr>
      </w:pPr>
    </w:p>
    <w:p>
      <w:pPr>
        <w:pStyle w:val="21"/>
        <w:rPr>
          <w:rStyle w:val="19"/>
          <w:rFonts w:hint="eastAsia"/>
          <w:b w:val="0"/>
          <w:bCs/>
          <w:sz w:val="28"/>
          <w:szCs w:val="28"/>
        </w:rPr>
      </w:pPr>
    </w:p>
    <w:p>
      <w:pPr>
        <w:pStyle w:val="21"/>
        <w:rPr>
          <w:rStyle w:val="19"/>
          <w:rFonts w:hint="eastAsia"/>
          <w:b w:val="0"/>
          <w:bCs/>
          <w:sz w:val="28"/>
          <w:szCs w:val="28"/>
        </w:rPr>
      </w:pPr>
    </w:p>
    <w:p>
      <w:pPr>
        <w:pStyle w:val="21"/>
        <w:rPr>
          <w:rStyle w:val="19"/>
          <w:rFonts w:hint="eastAsia"/>
          <w:b w:val="0"/>
          <w:bCs/>
          <w:sz w:val="28"/>
          <w:szCs w:val="28"/>
        </w:rPr>
      </w:pPr>
    </w:p>
    <w:p>
      <w:pPr>
        <w:jc w:val="center"/>
        <w:textAlignment w:val="baseline"/>
        <w:rPr>
          <w:rFonts w:hint="eastAsia" w:ascii="宋体" w:hAnsi="宋体" w:eastAsia="宋体" w:cs="宋体"/>
          <w:b/>
          <w:bCs/>
          <w:sz w:val="36"/>
          <w:szCs w:val="36"/>
          <w:lang w:val="en-US" w:eastAsia="zh-CN"/>
        </w:rPr>
      </w:pPr>
      <w:r>
        <w:rPr>
          <w:rFonts w:hint="eastAsia" w:ascii="宋体" w:hAnsi="宋体" w:eastAsia="宋体" w:cs="宋体"/>
          <w:b/>
          <w:bCs/>
          <w:sz w:val="36"/>
          <w:szCs w:val="36"/>
        </w:rPr>
        <w:t>离心机</w:t>
      </w:r>
      <w:r>
        <w:rPr>
          <w:rFonts w:hint="eastAsia" w:ascii="宋体" w:hAnsi="宋体" w:eastAsia="宋体" w:cs="宋体"/>
          <w:b/>
          <w:bCs/>
          <w:sz w:val="36"/>
          <w:szCs w:val="36"/>
          <w:lang w:eastAsia="zh-CN"/>
        </w:rPr>
        <w:t>参数（国产）</w:t>
      </w:r>
    </w:p>
    <w:p>
      <w:pPr>
        <w:keepNext w:val="0"/>
        <w:keepLines w:val="0"/>
        <w:pageBreakBefore w:val="0"/>
        <w:widowControl w:val="0"/>
        <w:kinsoku/>
        <w:wordWrap/>
        <w:overflowPunct/>
        <w:topLinePunct w:val="0"/>
        <w:autoSpaceDE/>
        <w:autoSpaceDN/>
        <w:bidi w:val="0"/>
        <w:adjustRightInd/>
        <w:snapToGrid/>
        <w:spacing w:line="360" w:lineRule="auto"/>
        <w:textAlignment w:val="baseline"/>
        <w:rPr>
          <w:rFonts w:ascii="宋体" w:hAnsi="宋体" w:eastAsia="宋体" w:cs="宋体"/>
          <w:sz w:val="28"/>
          <w:szCs w:val="28"/>
        </w:rPr>
      </w:pPr>
      <w:r>
        <w:rPr>
          <w:rFonts w:hint="eastAsia" w:ascii="宋体" w:hAnsi="宋体" w:eastAsia="宋体" w:cs="宋体"/>
          <w:sz w:val="28"/>
          <w:szCs w:val="28"/>
        </w:rPr>
        <w:t>技术参数：</w:t>
      </w:r>
    </w:p>
    <w:p>
      <w:pPr>
        <w:keepNext w:val="0"/>
        <w:keepLines w:val="0"/>
        <w:pageBreakBefore w:val="0"/>
        <w:widowControl w:val="0"/>
        <w:tabs>
          <w:tab w:val="left" w:pos="0"/>
        </w:tabs>
        <w:kinsoku/>
        <w:wordWrap/>
        <w:overflowPunct/>
        <w:topLinePunct w:val="0"/>
        <w:autoSpaceDE/>
        <w:autoSpaceDN/>
        <w:bidi w:val="0"/>
        <w:adjustRightInd/>
        <w:snapToGrid/>
        <w:spacing w:line="360" w:lineRule="auto"/>
        <w:rPr>
          <w:rFonts w:ascii="宋体" w:hAnsi="宋体" w:eastAsia="宋体"/>
          <w:color w:val="000000"/>
          <w:sz w:val="28"/>
          <w:szCs w:val="28"/>
        </w:rPr>
      </w:pPr>
      <w:r>
        <w:rPr>
          <w:rFonts w:hint="eastAsia" w:ascii="宋体" w:hAnsi="宋体" w:eastAsia="宋体"/>
          <w:color w:val="000000"/>
          <w:sz w:val="28"/>
          <w:szCs w:val="28"/>
        </w:rPr>
        <w:t>1.</w:t>
      </w:r>
      <w:r>
        <w:rPr>
          <w:rFonts w:ascii="宋体" w:hAnsi="宋体" w:eastAsia="宋体"/>
          <w:color w:val="000000"/>
          <w:sz w:val="28"/>
          <w:szCs w:val="28"/>
        </w:rPr>
        <w:t>采用了直流无刷电机，单片机控制。</w:t>
      </w:r>
    </w:p>
    <w:p>
      <w:pPr>
        <w:keepNext w:val="0"/>
        <w:keepLines w:val="0"/>
        <w:pageBreakBefore w:val="0"/>
        <w:widowControl w:val="0"/>
        <w:tabs>
          <w:tab w:val="left" w:pos="0"/>
        </w:tabs>
        <w:kinsoku/>
        <w:wordWrap/>
        <w:overflowPunct/>
        <w:topLinePunct w:val="0"/>
        <w:autoSpaceDE/>
        <w:autoSpaceDN/>
        <w:bidi w:val="0"/>
        <w:adjustRightInd/>
        <w:snapToGrid/>
        <w:spacing w:line="360" w:lineRule="auto"/>
        <w:rPr>
          <w:rFonts w:ascii="宋体" w:hAnsi="宋体" w:eastAsia="宋体"/>
          <w:color w:val="000000"/>
          <w:sz w:val="28"/>
          <w:szCs w:val="28"/>
        </w:rPr>
      </w:pPr>
      <w:r>
        <w:rPr>
          <w:rFonts w:hint="eastAsia" w:ascii="宋体" w:hAnsi="宋体" w:eastAsia="宋体"/>
          <w:color w:val="000000"/>
          <w:sz w:val="28"/>
          <w:szCs w:val="28"/>
        </w:rPr>
        <w:t>2.</w:t>
      </w:r>
      <w:r>
        <w:rPr>
          <w:rFonts w:ascii="宋体" w:hAnsi="宋体" w:eastAsia="宋体"/>
          <w:color w:val="000000"/>
          <w:sz w:val="28"/>
          <w:szCs w:val="28"/>
        </w:rPr>
        <w:t>可预选转速、时间、离心力，液晶显示，全触摸、预警报警、多种保护。</w:t>
      </w:r>
    </w:p>
    <w:p>
      <w:pPr>
        <w:keepNext w:val="0"/>
        <w:keepLines w:val="0"/>
        <w:pageBreakBefore w:val="0"/>
        <w:widowControl w:val="0"/>
        <w:tabs>
          <w:tab w:val="left" w:pos="0"/>
        </w:tabs>
        <w:kinsoku/>
        <w:wordWrap/>
        <w:overflowPunct/>
        <w:topLinePunct w:val="0"/>
        <w:autoSpaceDE/>
        <w:autoSpaceDN/>
        <w:bidi w:val="0"/>
        <w:adjustRightInd/>
        <w:snapToGrid/>
        <w:spacing w:line="360" w:lineRule="auto"/>
        <w:rPr>
          <w:rFonts w:ascii="宋体" w:hAnsi="宋体" w:eastAsia="宋体"/>
          <w:color w:val="666666"/>
          <w:sz w:val="28"/>
          <w:szCs w:val="28"/>
        </w:rPr>
      </w:pPr>
      <w:r>
        <w:rPr>
          <w:rFonts w:hint="eastAsia" w:ascii="宋体" w:hAnsi="宋体" w:eastAsia="宋体"/>
          <w:color w:val="000000"/>
          <w:sz w:val="28"/>
          <w:szCs w:val="28"/>
        </w:rPr>
        <w:t>3.</w:t>
      </w:r>
      <w:r>
        <w:rPr>
          <w:rFonts w:ascii="宋体" w:hAnsi="宋体" w:eastAsia="宋体"/>
          <w:color w:val="000000"/>
          <w:sz w:val="28"/>
          <w:szCs w:val="28"/>
        </w:rPr>
        <w:t>新型面板设计，操作简便，快速启动、快速停机。</w:t>
      </w:r>
    </w:p>
    <w:p>
      <w:pPr>
        <w:keepNext w:val="0"/>
        <w:keepLines w:val="0"/>
        <w:pageBreakBefore w:val="0"/>
        <w:widowControl w:val="0"/>
        <w:tabs>
          <w:tab w:val="left" w:pos="0"/>
        </w:tabs>
        <w:kinsoku/>
        <w:wordWrap/>
        <w:overflowPunct/>
        <w:topLinePunct w:val="0"/>
        <w:autoSpaceDE/>
        <w:autoSpaceDN/>
        <w:bidi w:val="0"/>
        <w:adjustRightInd/>
        <w:snapToGrid/>
        <w:spacing w:line="360" w:lineRule="auto"/>
        <w:rPr>
          <w:rFonts w:ascii="宋体" w:hAnsi="宋体" w:eastAsia="宋体"/>
          <w:color w:val="666666"/>
          <w:sz w:val="28"/>
          <w:szCs w:val="28"/>
        </w:rPr>
      </w:pPr>
      <w:r>
        <w:rPr>
          <w:rFonts w:hint="eastAsia" w:ascii="宋体" w:hAnsi="宋体" w:eastAsia="宋体"/>
          <w:color w:val="000000"/>
          <w:sz w:val="28"/>
          <w:szCs w:val="28"/>
        </w:rPr>
        <w:t>4.</w:t>
      </w:r>
      <w:r>
        <w:rPr>
          <w:rFonts w:ascii="宋体" w:hAnsi="宋体" w:eastAsia="宋体"/>
          <w:color w:val="000000"/>
          <w:sz w:val="28"/>
          <w:szCs w:val="28"/>
        </w:rPr>
        <w:t>最高转速：</w:t>
      </w:r>
      <w:r>
        <w:rPr>
          <w:rFonts w:hint="eastAsia" w:ascii="宋体" w:hAnsi="宋体" w:eastAsia="宋体"/>
          <w:color w:val="000000"/>
          <w:sz w:val="28"/>
          <w:szCs w:val="28"/>
          <w:lang w:eastAsia="zh-CN"/>
        </w:rPr>
        <w:t>大于等于</w:t>
      </w:r>
      <w:r>
        <w:rPr>
          <w:rFonts w:ascii="宋体" w:hAnsi="宋体" w:eastAsia="宋体"/>
          <w:color w:val="000000"/>
          <w:sz w:val="28"/>
          <w:szCs w:val="28"/>
        </w:rPr>
        <w:t>5000r/min。</w:t>
      </w:r>
    </w:p>
    <w:p>
      <w:pPr>
        <w:keepNext w:val="0"/>
        <w:keepLines w:val="0"/>
        <w:pageBreakBefore w:val="0"/>
        <w:widowControl w:val="0"/>
        <w:tabs>
          <w:tab w:val="left" w:pos="0"/>
        </w:tabs>
        <w:kinsoku/>
        <w:wordWrap/>
        <w:overflowPunct/>
        <w:topLinePunct w:val="0"/>
        <w:autoSpaceDE/>
        <w:autoSpaceDN/>
        <w:bidi w:val="0"/>
        <w:adjustRightInd/>
        <w:snapToGrid/>
        <w:spacing w:line="360" w:lineRule="auto"/>
        <w:rPr>
          <w:rFonts w:ascii="宋体" w:hAnsi="宋体" w:eastAsia="宋体"/>
          <w:color w:val="666666"/>
          <w:sz w:val="28"/>
          <w:szCs w:val="28"/>
        </w:rPr>
      </w:pPr>
      <w:r>
        <w:rPr>
          <w:rFonts w:hint="eastAsia" w:ascii="宋体" w:hAnsi="宋体" w:eastAsia="宋体"/>
          <w:color w:val="000000"/>
          <w:sz w:val="28"/>
          <w:szCs w:val="28"/>
        </w:rPr>
        <w:t>5.</w:t>
      </w:r>
      <w:r>
        <w:rPr>
          <w:rFonts w:ascii="宋体" w:hAnsi="宋体" w:eastAsia="宋体"/>
          <w:color w:val="000000"/>
          <w:sz w:val="28"/>
          <w:szCs w:val="28"/>
        </w:rPr>
        <w:t>最大相对离心力：</w:t>
      </w:r>
      <w:r>
        <w:rPr>
          <w:rFonts w:hint="eastAsia" w:ascii="宋体" w:hAnsi="宋体" w:eastAsia="宋体"/>
          <w:color w:val="000000"/>
          <w:sz w:val="28"/>
          <w:szCs w:val="28"/>
          <w:lang w:eastAsia="zh-CN"/>
        </w:rPr>
        <w:t>大于等于</w:t>
      </w:r>
      <w:r>
        <w:rPr>
          <w:rFonts w:ascii="宋体" w:hAnsi="宋体" w:eastAsia="宋体"/>
          <w:color w:val="000000"/>
          <w:sz w:val="28"/>
          <w:szCs w:val="28"/>
        </w:rPr>
        <w:t>4360×g。</w:t>
      </w:r>
    </w:p>
    <w:p>
      <w:pPr>
        <w:keepNext w:val="0"/>
        <w:keepLines w:val="0"/>
        <w:pageBreakBefore w:val="0"/>
        <w:widowControl w:val="0"/>
        <w:tabs>
          <w:tab w:val="left" w:pos="0"/>
        </w:tabs>
        <w:kinsoku/>
        <w:wordWrap/>
        <w:overflowPunct/>
        <w:topLinePunct w:val="0"/>
        <w:autoSpaceDE/>
        <w:autoSpaceDN/>
        <w:bidi w:val="0"/>
        <w:adjustRightInd/>
        <w:snapToGrid/>
        <w:spacing w:line="360" w:lineRule="auto"/>
        <w:rPr>
          <w:rFonts w:ascii="宋体" w:hAnsi="宋体" w:eastAsia="宋体"/>
          <w:color w:val="666666"/>
          <w:sz w:val="28"/>
          <w:szCs w:val="28"/>
        </w:rPr>
      </w:pPr>
      <w:r>
        <w:rPr>
          <w:rFonts w:hint="eastAsia" w:ascii="宋体" w:hAnsi="宋体" w:eastAsia="宋体"/>
          <w:color w:val="000000"/>
          <w:sz w:val="28"/>
          <w:szCs w:val="28"/>
        </w:rPr>
        <w:t>6.</w:t>
      </w:r>
      <w:r>
        <w:rPr>
          <w:rFonts w:ascii="宋体" w:hAnsi="宋体" w:eastAsia="宋体"/>
          <w:color w:val="000000"/>
          <w:sz w:val="28"/>
          <w:szCs w:val="28"/>
        </w:rPr>
        <w:t>定时范围：1</w:t>
      </w:r>
      <w:r>
        <w:rPr>
          <w:rFonts w:hint="eastAsia" w:ascii="宋体" w:hAnsi="宋体" w:eastAsia="宋体"/>
          <w:color w:val="000000"/>
          <w:sz w:val="28"/>
          <w:szCs w:val="28"/>
        </w:rPr>
        <w:t>-</w:t>
      </w:r>
      <w:r>
        <w:rPr>
          <w:rFonts w:ascii="宋体" w:hAnsi="宋体" w:eastAsia="宋体"/>
          <w:color w:val="000000"/>
          <w:sz w:val="28"/>
          <w:szCs w:val="28"/>
        </w:rPr>
        <w:t>999min。</w:t>
      </w:r>
    </w:p>
    <w:p>
      <w:pPr>
        <w:keepNext w:val="0"/>
        <w:keepLines w:val="0"/>
        <w:pageBreakBefore w:val="0"/>
        <w:widowControl w:val="0"/>
        <w:tabs>
          <w:tab w:val="left" w:pos="0"/>
        </w:tabs>
        <w:kinsoku/>
        <w:wordWrap/>
        <w:overflowPunct/>
        <w:topLinePunct w:val="0"/>
        <w:autoSpaceDE/>
        <w:autoSpaceDN/>
        <w:bidi w:val="0"/>
        <w:adjustRightInd/>
        <w:snapToGrid/>
        <w:spacing w:line="360" w:lineRule="auto"/>
        <w:rPr>
          <w:rFonts w:ascii="宋体" w:hAnsi="宋体" w:eastAsia="宋体"/>
          <w:color w:val="000000"/>
          <w:sz w:val="28"/>
          <w:szCs w:val="28"/>
        </w:rPr>
      </w:pPr>
      <w:r>
        <w:rPr>
          <w:rFonts w:hint="eastAsia" w:ascii="宋体" w:hAnsi="宋体" w:eastAsia="宋体"/>
          <w:color w:val="000000"/>
          <w:sz w:val="28"/>
          <w:szCs w:val="28"/>
        </w:rPr>
        <w:t>7.</w:t>
      </w:r>
      <w:r>
        <w:rPr>
          <w:rFonts w:ascii="宋体" w:hAnsi="宋体" w:eastAsia="宋体"/>
          <w:color w:val="000000"/>
          <w:sz w:val="28"/>
          <w:szCs w:val="28"/>
        </w:rPr>
        <w:t>容量：</w:t>
      </w:r>
      <w:r>
        <w:rPr>
          <w:rFonts w:hint="eastAsia" w:ascii="宋体" w:hAnsi="宋体" w:eastAsia="宋体"/>
          <w:color w:val="000000"/>
          <w:sz w:val="28"/>
          <w:szCs w:val="28"/>
          <w:lang w:eastAsia="zh-CN"/>
        </w:rPr>
        <w:t>大于等于</w:t>
      </w:r>
      <w:r>
        <w:rPr>
          <w:rFonts w:ascii="宋体" w:hAnsi="宋体" w:eastAsia="宋体"/>
          <w:color w:val="000000"/>
          <w:sz w:val="28"/>
          <w:szCs w:val="28"/>
        </w:rPr>
        <w:t>15ml×4×4。</w:t>
      </w:r>
    </w:p>
    <w:p>
      <w:pPr>
        <w:keepNext w:val="0"/>
        <w:keepLines w:val="0"/>
        <w:pageBreakBefore w:val="0"/>
        <w:widowControl w:val="0"/>
        <w:tabs>
          <w:tab w:val="left" w:pos="0"/>
        </w:tabs>
        <w:kinsoku/>
        <w:wordWrap/>
        <w:overflowPunct/>
        <w:topLinePunct w:val="0"/>
        <w:autoSpaceDE/>
        <w:autoSpaceDN/>
        <w:bidi w:val="0"/>
        <w:adjustRightInd/>
        <w:snapToGrid/>
        <w:spacing w:line="360" w:lineRule="auto"/>
        <w:rPr>
          <w:rFonts w:ascii="宋体" w:hAnsi="宋体" w:eastAsia="宋体"/>
          <w:sz w:val="28"/>
          <w:szCs w:val="28"/>
        </w:rPr>
      </w:pPr>
      <w:r>
        <w:rPr>
          <w:rFonts w:ascii="宋体" w:hAnsi="宋体" w:eastAsia="宋体"/>
          <w:sz w:val="28"/>
          <w:szCs w:val="28"/>
        </w:rPr>
        <w:t>8.能放入10ml的采血管和15ml的离心管</w:t>
      </w:r>
      <w:r>
        <w:rPr>
          <w:rFonts w:hint="eastAsia" w:ascii="宋体" w:hAnsi="宋体" w:eastAsia="宋体"/>
          <w:sz w:val="28"/>
          <w:szCs w:val="28"/>
        </w:rPr>
        <w:t>。</w:t>
      </w:r>
    </w:p>
    <w:p>
      <w:pPr>
        <w:keepNext w:val="0"/>
        <w:keepLines w:val="0"/>
        <w:pageBreakBefore w:val="0"/>
        <w:widowControl w:val="0"/>
        <w:tabs>
          <w:tab w:val="left" w:pos="0"/>
        </w:tabs>
        <w:kinsoku/>
        <w:wordWrap/>
        <w:overflowPunct/>
        <w:topLinePunct w:val="0"/>
        <w:autoSpaceDE/>
        <w:autoSpaceDN/>
        <w:bidi w:val="0"/>
        <w:adjustRightInd/>
        <w:snapToGrid/>
        <w:spacing w:line="360" w:lineRule="auto"/>
        <w:rPr>
          <w:rFonts w:ascii="宋体" w:hAnsi="宋体" w:eastAsia="宋体"/>
          <w:sz w:val="28"/>
          <w:szCs w:val="28"/>
        </w:rPr>
      </w:pPr>
      <w:r>
        <w:rPr>
          <w:rFonts w:ascii="宋体" w:hAnsi="宋体" w:eastAsia="宋体"/>
          <w:sz w:val="28"/>
          <w:szCs w:val="28"/>
        </w:rPr>
        <w:t>9.</w:t>
      </w:r>
      <w:r>
        <w:rPr>
          <w:rFonts w:hint="eastAsia" w:ascii="宋体" w:hAnsi="宋体" w:eastAsia="宋体"/>
          <w:sz w:val="28"/>
          <w:szCs w:val="28"/>
        </w:rPr>
        <w:t>设备</w:t>
      </w:r>
      <w:r>
        <w:rPr>
          <w:rFonts w:ascii="宋体" w:hAnsi="宋体" w:eastAsia="宋体"/>
          <w:sz w:val="28"/>
          <w:szCs w:val="28"/>
        </w:rPr>
        <w:t>要求去刹车，</w:t>
      </w:r>
      <w:r>
        <w:rPr>
          <w:rFonts w:hint="eastAsia" w:ascii="宋体" w:hAnsi="宋体" w:eastAsia="宋体"/>
          <w:sz w:val="28"/>
          <w:szCs w:val="28"/>
          <w:lang w:eastAsia="zh-CN"/>
        </w:rPr>
        <w:t>大于等于</w:t>
      </w:r>
      <w:r>
        <w:rPr>
          <w:rFonts w:ascii="宋体" w:hAnsi="宋体" w:eastAsia="宋体"/>
          <w:sz w:val="28"/>
          <w:szCs w:val="28"/>
        </w:rPr>
        <w:t>1350g自然降速至0的时间在3min以上</w:t>
      </w:r>
      <w:r>
        <w:rPr>
          <w:rFonts w:hint="eastAsia" w:ascii="宋体" w:hAnsi="宋体" w:eastAsia="宋体"/>
          <w:sz w:val="28"/>
          <w:szCs w:val="28"/>
        </w:rPr>
        <w:t>。</w:t>
      </w:r>
    </w:p>
    <w:p>
      <w:pPr>
        <w:pStyle w:val="21"/>
        <w:rPr>
          <w:rFonts w:ascii="宋体" w:hAnsi="宋体" w:eastAsia="宋体"/>
          <w:sz w:val="28"/>
          <w:szCs w:val="28"/>
        </w:rPr>
      </w:pPr>
    </w:p>
    <w:p>
      <w:pPr>
        <w:widowControl/>
        <w:autoSpaceDE w:val="0"/>
        <w:autoSpaceDN w:val="0"/>
        <w:adjustRightInd w:val="0"/>
        <w:spacing w:line="440" w:lineRule="exact"/>
        <w:ind w:firstLine="2160" w:firstLineChars="600"/>
        <w:jc w:val="left"/>
        <w:rPr>
          <w:rFonts w:hint="eastAsia" w:ascii="宋体" w:hAnsi="宋体" w:eastAsia="宋体" w:cs="宋体"/>
          <w:kern w:val="0"/>
          <w:sz w:val="24"/>
          <w:szCs w:val="24"/>
          <w:lang w:val="en-US" w:eastAsia="zh-CN"/>
        </w:rPr>
      </w:pPr>
      <w:r>
        <w:rPr>
          <w:rFonts w:hint="eastAsia"/>
          <w:sz w:val="36"/>
          <w:szCs w:val="36"/>
          <w:lang w:val="en-US" w:eastAsia="zh-CN"/>
        </w:rPr>
        <w:t>签字：</w:t>
      </w:r>
    </w:p>
    <w:p>
      <w:pPr>
        <w:pStyle w:val="21"/>
        <w:rPr>
          <w:rFonts w:ascii="宋体" w:hAnsi="宋体" w:eastAsia="宋体"/>
          <w:sz w:val="28"/>
          <w:szCs w:val="28"/>
        </w:rPr>
      </w:pPr>
    </w:p>
    <w:p>
      <w:pPr>
        <w:pStyle w:val="21"/>
        <w:rPr>
          <w:rFonts w:ascii="宋体" w:hAnsi="宋体" w:eastAsia="宋体"/>
          <w:sz w:val="28"/>
          <w:szCs w:val="28"/>
        </w:rPr>
      </w:pPr>
    </w:p>
    <w:p>
      <w:pPr>
        <w:pStyle w:val="21"/>
        <w:rPr>
          <w:rFonts w:ascii="宋体" w:hAnsi="宋体" w:eastAsia="宋体"/>
          <w:sz w:val="28"/>
          <w:szCs w:val="28"/>
        </w:rPr>
      </w:pPr>
    </w:p>
    <w:p>
      <w:pPr>
        <w:pStyle w:val="21"/>
        <w:rPr>
          <w:rFonts w:ascii="宋体" w:hAnsi="宋体" w:eastAsia="宋体"/>
          <w:sz w:val="28"/>
          <w:szCs w:val="28"/>
        </w:rPr>
      </w:pPr>
    </w:p>
    <w:p>
      <w:pPr>
        <w:pStyle w:val="21"/>
        <w:rPr>
          <w:rFonts w:ascii="宋体" w:hAnsi="宋体" w:eastAsia="宋体"/>
          <w:sz w:val="28"/>
          <w:szCs w:val="28"/>
        </w:rPr>
      </w:pPr>
    </w:p>
    <w:p>
      <w:pPr>
        <w:pStyle w:val="21"/>
        <w:rPr>
          <w:rFonts w:ascii="宋体" w:hAnsi="宋体" w:eastAsia="宋体"/>
          <w:sz w:val="28"/>
          <w:szCs w:val="28"/>
        </w:rPr>
      </w:pPr>
    </w:p>
    <w:p>
      <w:pPr>
        <w:pStyle w:val="21"/>
        <w:rPr>
          <w:rFonts w:ascii="宋体" w:hAnsi="宋体" w:eastAsia="宋体"/>
          <w:sz w:val="28"/>
          <w:szCs w:val="28"/>
        </w:rPr>
      </w:pPr>
    </w:p>
    <w:p>
      <w:pPr>
        <w:jc w:val="center"/>
        <w:textAlignment w:val="baseline"/>
        <w:rPr>
          <w:rFonts w:hint="eastAsia" w:ascii="宋体" w:hAnsi="宋体" w:eastAsia="宋体" w:cs="宋体"/>
          <w:b/>
          <w:bCs/>
          <w:sz w:val="36"/>
          <w:szCs w:val="36"/>
          <w:lang w:eastAsia="zh-CN"/>
        </w:rPr>
      </w:pPr>
      <w:r>
        <w:rPr>
          <w:rFonts w:hint="eastAsia" w:ascii="宋体" w:hAnsi="宋体"/>
          <w:b/>
          <w:bCs/>
          <w:color w:val="000000"/>
          <w:sz w:val="36"/>
          <w:szCs w:val="36"/>
        </w:rPr>
        <w:t>恒温混合器</w:t>
      </w:r>
      <w:r>
        <w:rPr>
          <w:rFonts w:hint="eastAsia" w:ascii="宋体" w:hAnsi="宋体"/>
          <w:b/>
          <w:bCs/>
          <w:color w:val="000000"/>
          <w:sz w:val="36"/>
          <w:szCs w:val="36"/>
          <w:lang w:eastAsia="zh-CN"/>
        </w:rPr>
        <w:t>参数（进口）</w:t>
      </w:r>
    </w:p>
    <w:p>
      <w:pPr>
        <w:keepNext w:val="0"/>
        <w:keepLines w:val="0"/>
        <w:pageBreakBefore w:val="0"/>
        <w:widowControl w:val="0"/>
        <w:kinsoku/>
        <w:wordWrap/>
        <w:overflowPunct/>
        <w:topLinePunct w:val="0"/>
        <w:autoSpaceDE/>
        <w:autoSpaceDN/>
        <w:bidi w:val="0"/>
        <w:adjustRightInd/>
        <w:snapToGrid/>
        <w:spacing w:line="360" w:lineRule="auto"/>
        <w:textAlignment w:val="baseline"/>
        <w:rPr>
          <w:rFonts w:ascii="宋体" w:hAnsi="宋体" w:cs="宋体"/>
          <w:sz w:val="28"/>
          <w:szCs w:val="28"/>
        </w:rPr>
      </w:pPr>
      <w:r>
        <w:rPr>
          <w:rFonts w:hint="eastAsia" w:ascii="宋体" w:hAnsi="宋体" w:cs="宋体"/>
          <w:sz w:val="28"/>
          <w:szCs w:val="28"/>
        </w:rPr>
        <w:t>技术参数：</w:t>
      </w:r>
    </w:p>
    <w:p>
      <w:pPr>
        <w:keepNext w:val="0"/>
        <w:keepLines w:val="0"/>
        <w:pageBreakBefore w:val="0"/>
        <w:widowControl w:val="0"/>
        <w:tabs>
          <w:tab w:val="left" w:pos="0"/>
        </w:tabs>
        <w:kinsoku/>
        <w:wordWrap/>
        <w:overflowPunct/>
        <w:topLinePunct w:val="0"/>
        <w:autoSpaceDE/>
        <w:autoSpaceDN/>
        <w:bidi w:val="0"/>
        <w:adjustRightInd/>
        <w:snapToGrid/>
        <w:spacing w:line="360" w:lineRule="auto"/>
        <w:rPr>
          <w:rFonts w:ascii="宋体" w:hAnsi="宋体"/>
          <w:color w:val="000000"/>
          <w:sz w:val="28"/>
          <w:szCs w:val="28"/>
        </w:rPr>
      </w:pPr>
      <w:r>
        <w:rPr>
          <w:rFonts w:hint="eastAsia" w:ascii="宋体" w:hAnsi="宋体"/>
          <w:color w:val="000000"/>
          <w:sz w:val="28"/>
          <w:szCs w:val="28"/>
        </w:rPr>
        <w:t>1.可加热、混匀、制冷。</w:t>
      </w:r>
    </w:p>
    <w:p>
      <w:pPr>
        <w:keepNext w:val="0"/>
        <w:keepLines w:val="0"/>
        <w:pageBreakBefore w:val="0"/>
        <w:widowControl w:val="0"/>
        <w:tabs>
          <w:tab w:val="left" w:pos="0"/>
        </w:tabs>
        <w:kinsoku/>
        <w:wordWrap/>
        <w:overflowPunct/>
        <w:topLinePunct w:val="0"/>
        <w:autoSpaceDE/>
        <w:autoSpaceDN/>
        <w:bidi w:val="0"/>
        <w:adjustRightInd/>
        <w:snapToGrid/>
        <w:spacing w:line="360" w:lineRule="auto"/>
        <w:rPr>
          <w:rFonts w:ascii="宋体" w:hAnsi="宋体"/>
          <w:color w:val="000000"/>
          <w:sz w:val="28"/>
          <w:szCs w:val="28"/>
        </w:rPr>
      </w:pPr>
      <w:r>
        <w:rPr>
          <w:rFonts w:hint="eastAsia" w:ascii="宋体" w:hAnsi="宋体"/>
          <w:color w:val="000000"/>
          <w:sz w:val="28"/>
          <w:szCs w:val="28"/>
        </w:rPr>
        <w:t>2.最低室温以下15℃，最高100℃。</w:t>
      </w:r>
    </w:p>
    <w:p>
      <w:pPr>
        <w:keepNext w:val="0"/>
        <w:keepLines w:val="0"/>
        <w:pageBreakBefore w:val="0"/>
        <w:widowControl w:val="0"/>
        <w:tabs>
          <w:tab w:val="left" w:pos="0"/>
        </w:tabs>
        <w:kinsoku/>
        <w:wordWrap/>
        <w:overflowPunct/>
        <w:topLinePunct w:val="0"/>
        <w:autoSpaceDE/>
        <w:autoSpaceDN/>
        <w:bidi w:val="0"/>
        <w:adjustRightInd/>
        <w:snapToGrid/>
        <w:spacing w:line="360" w:lineRule="auto"/>
        <w:rPr>
          <w:rFonts w:ascii="宋体" w:hAnsi="宋体"/>
          <w:color w:val="000000"/>
          <w:sz w:val="28"/>
          <w:szCs w:val="28"/>
        </w:rPr>
      </w:pPr>
      <w:r>
        <w:rPr>
          <w:rFonts w:hint="eastAsia" w:ascii="宋体" w:hAnsi="宋体"/>
          <w:color w:val="000000"/>
          <w:sz w:val="28"/>
          <w:szCs w:val="28"/>
        </w:rPr>
        <w:t>3.最大温控精确性：± 0.3℃, 20–45℃。</w:t>
      </w:r>
    </w:p>
    <w:p>
      <w:pPr>
        <w:keepNext w:val="0"/>
        <w:keepLines w:val="0"/>
        <w:pageBreakBefore w:val="0"/>
        <w:widowControl w:val="0"/>
        <w:tabs>
          <w:tab w:val="left" w:pos="0"/>
        </w:tabs>
        <w:kinsoku/>
        <w:wordWrap/>
        <w:overflowPunct/>
        <w:topLinePunct w:val="0"/>
        <w:autoSpaceDE/>
        <w:autoSpaceDN/>
        <w:bidi w:val="0"/>
        <w:adjustRightInd/>
        <w:snapToGrid/>
        <w:spacing w:line="360" w:lineRule="auto"/>
        <w:rPr>
          <w:rFonts w:ascii="宋体" w:hAnsi="宋体"/>
          <w:color w:val="000000"/>
          <w:sz w:val="28"/>
          <w:szCs w:val="28"/>
        </w:rPr>
      </w:pPr>
      <w:r>
        <w:rPr>
          <w:rFonts w:hint="eastAsia" w:ascii="宋体" w:hAnsi="宋体"/>
          <w:color w:val="000000"/>
          <w:sz w:val="28"/>
          <w:szCs w:val="28"/>
        </w:rPr>
        <w:t>4.温度均一性：最大± 0.3 ℃，20–45 ℃。</w:t>
      </w:r>
    </w:p>
    <w:p>
      <w:pPr>
        <w:keepNext w:val="0"/>
        <w:keepLines w:val="0"/>
        <w:pageBreakBefore w:val="0"/>
        <w:widowControl w:val="0"/>
        <w:tabs>
          <w:tab w:val="left" w:pos="0"/>
        </w:tabs>
        <w:kinsoku/>
        <w:wordWrap/>
        <w:overflowPunct/>
        <w:topLinePunct w:val="0"/>
        <w:autoSpaceDE/>
        <w:autoSpaceDN/>
        <w:bidi w:val="0"/>
        <w:adjustRightInd/>
        <w:snapToGrid/>
        <w:spacing w:line="360" w:lineRule="auto"/>
        <w:rPr>
          <w:rFonts w:ascii="宋体" w:hAnsi="宋体"/>
          <w:color w:val="000000"/>
          <w:sz w:val="28"/>
          <w:szCs w:val="28"/>
        </w:rPr>
      </w:pPr>
      <w:r>
        <w:rPr>
          <w:rFonts w:hint="eastAsia" w:ascii="宋体" w:hAnsi="宋体"/>
          <w:color w:val="000000"/>
          <w:sz w:val="28"/>
          <w:szCs w:val="28"/>
        </w:rPr>
        <w:t>5.最大加热速率：5℃/分钟、最大制冷速率：1.2℃/分钟。</w:t>
      </w:r>
    </w:p>
    <w:p>
      <w:pPr>
        <w:keepNext w:val="0"/>
        <w:keepLines w:val="0"/>
        <w:pageBreakBefore w:val="0"/>
        <w:widowControl w:val="0"/>
        <w:tabs>
          <w:tab w:val="left" w:pos="0"/>
        </w:tabs>
        <w:kinsoku/>
        <w:wordWrap/>
        <w:overflowPunct/>
        <w:topLinePunct w:val="0"/>
        <w:autoSpaceDE/>
        <w:autoSpaceDN/>
        <w:bidi w:val="0"/>
        <w:adjustRightInd/>
        <w:snapToGrid/>
        <w:spacing w:line="360" w:lineRule="auto"/>
        <w:rPr>
          <w:rFonts w:ascii="宋体" w:hAnsi="宋体"/>
          <w:color w:val="000000"/>
          <w:sz w:val="28"/>
          <w:szCs w:val="28"/>
        </w:rPr>
      </w:pPr>
      <w:r>
        <w:rPr>
          <w:rFonts w:hint="eastAsia" w:ascii="宋体" w:hAnsi="宋体"/>
          <w:color w:val="000000"/>
          <w:sz w:val="28"/>
          <w:szCs w:val="28"/>
        </w:rPr>
        <w:t>6.100℃至室温之间、混匀频率：300–1500rpm、混匀振度（直径）：2mm。</w:t>
      </w:r>
    </w:p>
    <w:p>
      <w:pPr>
        <w:pStyle w:val="21"/>
      </w:pPr>
    </w:p>
    <w:p>
      <w:pPr>
        <w:widowControl/>
        <w:autoSpaceDE w:val="0"/>
        <w:autoSpaceDN w:val="0"/>
        <w:adjustRightInd w:val="0"/>
        <w:spacing w:line="440" w:lineRule="exact"/>
        <w:ind w:firstLine="2160" w:firstLineChars="600"/>
        <w:jc w:val="left"/>
        <w:rPr>
          <w:rFonts w:hint="eastAsia" w:ascii="宋体" w:hAnsi="宋体" w:eastAsia="宋体" w:cs="宋体"/>
          <w:kern w:val="0"/>
          <w:sz w:val="24"/>
          <w:szCs w:val="24"/>
          <w:lang w:val="en-US" w:eastAsia="zh-CN"/>
        </w:rPr>
      </w:pPr>
      <w:r>
        <w:rPr>
          <w:rFonts w:hint="eastAsia"/>
          <w:sz w:val="36"/>
          <w:szCs w:val="36"/>
          <w:lang w:val="en-US" w:eastAsia="zh-CN"/>
        </w:rPr>
        <w:t>签字：</w:t>
      </w:r>
    </w:p>
    <w:p>
      <w:pPr>
        <w:pStyle w:val="21"/>
      </w:pPr>
    </w:p>
    <w:p>
      <w:pPr>
        <w:pStyle w:val="21"/>
      </w:pPr>
    </w:p>
    <w:p>
      <w:pPr>
        <w:pStyle w:val="21"/>
      </w:pPr>
    </w:p>
    <w:p>
      <w:pPr>
        <w:pStyle w:val="21"/>
      </w:pPr>
    </w:p>
    <w:p>
      <w:pPr>
        <w:pStyle w:val="21"/>
      </w:pPr>
    </w:p>
    <w:p>
      <w:pPr>
        <w:pStyle w:val="21"/>
      </w:pPr>
    </w:p>
    <w:p>
      <w:pPr>
        <w:pStyle w:val="21"/>
      </w:pPr>
    </w:p>
    <w:p>
      <w:pPr>
        <w:pStyle w:val="21"/>
      </w:pPr>
    </w:p>
    <w:p>
      <w:pPr>
        <w:pStyle w:val="21"/>
      </w:pPr>
    </w:p>
    <w:p>
      <w:pPr>
        <w:pStyle w:val="21"/>
      </w:pPr>
    </w:p>
    <w:p>
      <w:pPr>
        <w:pStyle w:val="21"/>
      </w:pPr>
    </w:p>
    <w:p>
      <w:pPr>
        <w:pStyle w:val="21"/>
      </w:pPr>
    </w:p>
    <w:p>
      <w:pPr>
        <w:pStyle w:val="21"/>
      </w:pPr>
    </w:p>
    <w:p>
      <w:pPr>
        <w:pStyle w:val="21"/>
      </w:pPr>
    </w:p>
    <w:p>
      <w:pPr>
        <w:pStyle w:val="21"/>
      </w:pPr>
    </w:p>
    <w:p>
      <w:pPr>
        <w:pStyle w:val="21"/>
      </w:pPr>
    </w:p>
    <w:p>
      <w:pPr>
        <w:pStyle w:val="21"/>
      </w:pPr>
    </w:p>
    <w:p>
      <w:pPr>
        <w:pStyle w:val="21"/>
      </w:pPr>
    </w:p>
    <w:p>
      <w:pPr>
        <w:pStyle w:val="21"/>
      </w:pPr>
    </w:p>
    <w:p>
      <w:pPr>
        <w:pStyle w:val="21"/>
      </w:pPr>
    </w:p>
    <w:p>
      <w:pPr>
        <w:pStyle w:val="21"/>
      </w:pPr>
    </w:p>
    <w:p>
      <w:pPr>
        <w:jc w:val="center"/>
        <w:textAlignment w:val="baseline"/>
        <w:rPr>
          <w:rFonts w:hint="eastAsia" w:ascii="宋体" w:hAnsi="宋体" w:eastAsia="宋体" w:cs="宋体"/>
          <w:b/>
          <w:bCs/>
          <w:sz w:val="36"/>
          <w:szCs w:val="36"/>
          <w:lang w:eastAsia="zh-CN"/>
        </w:rPr>
      </w:pPr>
      <w:r>
        <w:rPr>
          <w:rFonts w:hint="eastAsia" w:ascii="宋体" w:hAnsi="宋体"/>
          <w:b/>
          <w:bCs/>
          <w:color w:val="000000"/>
          <w:sz w:val="36"/>
          <w:szCs w:val="36"/>
        </w:rPr>
        <w:t>旋转混合器</w:t>
      </w:r>
      <w:r>
        <w:rPr>
          <w:rFonts w:hint="eastAsia" w:ascii="宋体" w:hAnsi="宋体"/>
          <w:b/>
          <w:bCs/>
          <w:color w:val="000000"/>
          <w:sz w:val="36"/>
          <w:szCs w:val="36"/>
          <w:lang w:eastAsia="zh-CN"/>
        </w:rPr>
        <w:t>参数（国产）</w:t>
      </w:r>
    </w:p>
    <w:p>
      <w:pPr>
        <w:keepNext w:val="0"/>
        <w:keepLines w:val="0"/>
        <w:pageBreakBefore w:val="0"/>
        <w:widowControl w:val="0"/>
        <w:kinsoku/>
        <w:wordWrap/>
        <w:overflowPunct/>
        <w:topLinePunct w:val="0"/>
        <w:autoSpaceDE/>
        <w:autoSpaceDN/>
        <w:bidi w:val="0"/>
        <w:adjustRightInd/>
        <w:snapToGrid/>
        <w:spacing w:line="360" w:lineRule="auto"/>
        <w:textAlignment w:val="baseline"/>
        <w:rPr>
          <w:rFonts w:ascii="宋体" w:hAnsi="宋体" w:cs="宋体"/>
          <w:sz w:val="28"/>
          <w:szCs w:val="28"/>
        </w:rPr>
      </w:pPr>
      <w:r>
        <w:rPr>
          <w:rFonts w:hint="eastAsia" w:ascii="宋体" w:hAnsi="宋体" w:cs="宋体"/>
          <w:sz w:val="28"/>
          <w:szCs w:val="28"/>
        </w:rPr>
        <w:t>技术参数：</w:t>
      </w:r>
    </w:p>
    <w:p>
      <w:pPr>
        <w:keepNext w:val="0"/>
        <w:keepLines w:val="0"/>
        <w:pageBreakBefore w:val="0"/>
        <w:widowControl w:val="0"/>
        <w:tabs>
          <w:tab w:val="left" w:pos="0"/>
        </w:tabs>
        <w:kinsoku/>
        <w:wordWrap/>
        <w:overflowPunct/>
        <w:topLinePunct w:val="0"/>
        <w:autoSpaceDE/>
        <w:autoSpaceDN/>
        <w:bidi w:val="0"/>
        <w:adjustRightInd/>
        <w:snapToGrid/>
        <w:spacing w:line="360" w:lineRule="auto"/>
        <w:rPr>
          <w:rFonts w:ascii="宋体" w:hAnsi="宋体"/>
          <w:color w:val="000000"/>
          <w:sz w:val="28"/>
          <w:szCs w:val="28"/>
        </w:rPr>
      </w:pPr>
      <w:r>
        <w:rPr>
          <w:rFonts w:hint="eastAsia" w:ascii="宋体" w:hAnsi="宋体"/>
          <w:color w:val="000000"/>
          <w:sz w:val="28"/>
          <w:szCs w:val="28"/>
          <w:lang w:val="en-US" w:eastAsia="zh-CN"/>
        </w:rPr>
        <w:t>1</w:t>
      </w:r>
      <w:r>
        <w:rPr>
          <w:rFonts w:hint="eastAsia" w:ascii="宋体" w:hAnsi="宋体"/>
          <w:color w:val="000000"/>
          <w:sz w:val="28"/>
          <w:szCs w:val="28"/>
        </w:rPr>
        <w:t>.</w:t>
      </w:r>
      <w:r>
        <w:rPr>
          <w:rFonts w:ascii="宋体" w:hAnsi="宋体"/>
          <w:color w:val="000000"/>
          <w:sz w:val="28"/>
          <w:szCs w:val="28"/>
        </w:rPr>
        <w:t>可调整混合角度，水平位置用小幅混合，重直位置用于完全混合。</w:t>
      </w:r>
    </w:p>
    <w:p>
      <w:pPr>
        <w:keepNext w:val="0"/>
        <w:keepLines w:val="0"/>
        <w:pageBreakBefore w:val="0"/>
        <w:widowControl w:val="0"/>
        <w:tabs>
          <w:tab w:val="left" w:pos="0"/>
        </w:tabs>
        <w:kinsoku/>
        <w:wordWrap/>
        <w:overflowPunct/>
        <w:topLinePunct w:val="0"/>
        <w:autoSpaceDE/>
        <w:autoSpaceDN/>
        <w:bidi w:val="0"/>
        <w:adjustRightInd/>
        <w:snapToGrid/>
        <w:spacing w:line="360" w:lineRule="auto"/>
        <w:rPr>
          <w:rFonts w:ascii="宋体" w:hAnsi="宋体"/>
          <w:color w:val="000000"/>
          <w:sz w:val="28"/>
          <w:szCs w:val="28"/>
        </w:rPr>
      </w:pPr>
      <w:r>
        <w:rPr>
          <w:rFonts w:hint="eastAsia" w:ascii="宋体" w:hAnsi="宋体"/>
          <w:color w:val="000000"/>
          <w:sz w:val="28"/>
          <w:szCs w:val="28"/>
          <w:lang w:val="en-US" w:eastAsia="zh-CN"/>
        </w:rPr>
        <w:t>2</w:t>
      </w:r>
      <w:r>
        <w:rPr>
          <w:rFonts w:hint="eastAsia" w:ascii="宋体" w:hAnsi="宋体"/>
          <w:color w:val="000000"/>
          <w:sz w:val="28"/>
          <w:szCs w:val="28"/>
        </w:rPr>
        <w:t>.</w:t>
      </w:r>
      <w:r>
        <w:rPr>
          <w:rFonts w:ascii="宋体" w:hAnsi="宋体"/>
          <w:color w:val="000000"/>
          <w:sz w:val="28"/>
          <w:szCs w:val="28"/>
        </w:rPr>
        <w:t>主机有防溅落台，有三种管架附件供选择，适用于不同规格样品管。</w:t>
      </w:r>
    </w:p>
    <w:p>
      <w:pPr>
        <w:keepNext w:val="0"/>
        <w:keepLines w:val="0"/>
        <w:pageBreakBefore w:val="0"/>
        <w:widowControl w:val="0"/>
        <w:tabs>
          <w:tab w:val="left" w:pos="0"/>
        </w:tabs>
        <w:kinsoku/>
        <w:wordWrap/>
        <w:overflowPunct/>
        <w:topLinePunct w:val="0"/>
        <w:autoSpaceDE/>
        <w:autoSpaceDN/>
        <w:bidi w:val="0"/>
        <w:adjustRightInd/>
        <w:snapToGrid/>
        <w:spacing w:line="360" w:lineRule="auto"/>
        <w:rPr>
          <w:rFonts w:ascii="宋体" w:hAnsi="宋体"/>
          <w:color w:val="000000"/>
          <w:sz w:val="28"/>
          <w:szCs w:val="28"/>
        </w:rPr>
      </w:pPr>
      <w:r>
        <w:rPr>
          <w:rFonts w:hint="eastAsia" w:ascii="宋体" w:hAnsi="宋体"/>
          <w:color w:val="000000"/>
          <w:sz w:val="28"/>
          <w:szCs w:val="28"/>
          <w:lang w:val="en-US" w:eastAsia="zh-CN"/>
        </w:rPr>
        <w:t>3</w:t>
      </w:r>
      <w:r>
        <w:rPr>
          <w:rFonts w:hint="eastAsia" w:ascii="宋体" w:hAnsi="宋体"/>
          <w:color w:val="000000"/>
          <w:sz w:val="28"/>
          <w:szCs w:val="28"/>
        </w:rPr>
        <w:t>.</w:t>
      </w:r>
      <w:r>
        <w:rPr>
          <w:rFonts w:ascii="宋体" w:hAnsi="宋体"/>
          <w:color w:val="000000"/>
          <w:sz w:val="28"/>
          <w:szCs w:val="28"/>
        </w:rPr>
        <w:t>用于处理需要气体交换的悬浮生物或样品血样。</w:t>
      </w:r>
    </w:p>
    <w:p>
      <w:pPr>
        <w:keepNext w:val="0"/>
        <w:keepLines w:val="0"/>
        <w:pageBreakBefore w:val="0"/>
        <w:widowControl w:val="0"/>
        <w:tabs>
          <w:tab w:val="left" w:pos="0"/>
        </w:tabs>
        <w:kinsoku/>
        <w:wordWrap/>
        <w:overflowPunct/>
        <w:topLinePunct w:val="0"/>
        <w:autoSpaceDE/>
        <w:autoSpaceDN/>
        <w:bidi w:val="0"/>
        <w:adjustRightInd/>
        <w:snapToGrid/>
        <w:spacing w:line="360" w:lineRule="auto"/>
        <w:rPr>
          <w:rFonts w:ascii="宋体" w:hAnsi="宋体"/>
          <w:color w:val="000000"/>
          <w:sz w:val="28"/>
          <w:szCs w:val="28"/>
        </w:rPr>
      </w:pPr>
      <w:r>
        <w:rPr>
          <w:rFonts w:hint="eastAsia" w:ascii="宋体" w:hAnsi="宋体"/>
          <w:color w:val="000000"/>
          <w:sz w:val="28"/>
          <w:szCs w:val="28"/>
          <w:lang w:val="en-US" w:eastAsia="zh-CN"/>
        </w:rPr>
        <w:t>4</w:t>
      </w:r>
      <w:r>
        <w:rPr>
          <w:rFonts w:hint="eastAsia" w:ascii="宋体" w:hAnsi="宋体"/>
          <w:color w:val="000000"/>
          <w:sz w:val="28"/>
          <w:szCs w:val="28"/>
        </w:rPr>
        <w:t>.</w:t>
      </w:r>
      <w:r>
        <w:rPr>
          <w:rFonts w:ascii="宋体" w:hAnsi="宋体"/>
          <w:color w:val="000000"/>
          <w:sz w:val="28"/>
          <w:szCs w:val="28"/>
        </w:rPr>
        <w:t>数字转速显示10-80rpm，记时器0-120分或连续，精确控制，实验重复性好。</w:t>
      </w:r>
    </w:p>
    <w:p/>
    <w:p>
      <w:pPr>
        <w:widowControl/>
        <w:autoSpaceDE w:val="0"/>
        <w:autoSpaceDN w:val="0"/>
        <w:adjustRightInd w:val="0"/>
        <w:spacing w:line="440" w:lineRule="exact"/>
        <w:ind w:firstLine="2160" w:firstLineChars="600"/>
        <w:jc w:val="left"/>
        <w:rPr>
          <w:rFonts w:hint="eastAsia" w:ascii="宋体" w:hAnsi="宋体" w:eastAsia="宋体" w:cs="宋体"/>
          <w:kern w:val="0"/>
          <w:sz w:val="24"/>
          <w:szCs w:val="24"/>
          <w:lang w:val="en-US" w:eastAsia="zh-CN"/>
        </w:rPr>
      </w:pPr>
      <w:r>
        <w:rPr>
          <w:rFonts w:hint="eastAsia"/>
          <w:sz w:val="36"/>
          <w:szCs w:val="36"/>
          <w:lang w:val="en-US" w:eastAsia="zh-CN"/>
        </w:rPr>
        <w:t>签字：</w:t>
      </w:r>
    </w:p>
    <w:p>
      <w:pPr>
        <w:pStyle w:val="21"/>
      </w:pPr>
    </w:p>
    <w:p>
      <w:pPr>
        <w:pStyle w:val="21"/>
      </w:pPr>
    </w:p>
    <w:p>
      <w:pPr>
        <w:pStyle w:val="21"/>
      </w:pPr>
    </w:p>
    <w:p>
      <w:pPr>
        <w:pStyle w:val="21"/>
      </w:pPr>
    </w:p>
    <w:p>
      <w:pPr>
        <w:pStyle w:val="21"/>
      </w:pPr>
    </w:p>
    <w:p>
      <w:pPr>
        <w:pStyle w:val="21"/>
      </w:pPr>
    </w:p>
    <w:p>
      <w:pPr>
        <w:pStyle w:val="21"/>
      </w:pPr>
    </w:p>
    <w:p>
      <w:pPr>
        <w:pStyle w:val="21"/>
      </w:pPr>
    </w:p>
    <w:p>
      <w:pPr>
        <w:pStyle w:val="21"/>
      </w:pPr>
    </w:p>
    <w:p>
      <w:pPr>
        <w:pStyle w:val="21"/>
      </w:pPr>
    </w:p>
    <w:p>
      <w:pPr>
        <w:pStyle w:val="21"/>
      </w:pPr>
    </w:p>
    <w:p>
      <w:pPr>
        <w:pStyle w:val="21"/>
      </w:pPr>
    </w:p>
    <w:p>
      <w:pPr>
        <w:pStyle w:val="21"/>
      </w:pPr>
    </w:p>
    <w:p>
      <w:pPr>
        <w:pStyle w:val="21"/>
      </w:pPr>
    </w:p>
    <w:p>
      <w:pPr>
        <w:pStyle w:val="21"/>
      </w:pPr>
    </w:p>
    <w:p>
      <w:pPr>
        <w:pStyle w:val="21"/>
      </w:pPr>
    </w:p>
    <w:p>
      <w:pPr>
        <w:pStyle w:val="21"/>
      </w:pPr>
    </w:p>
    <w:p>
      <w:pPr>
        <w:pStyle w:val="21"/>
      </w:pPr>
    </w:p>
    <w:p>
      <w:pPr>
        <w:pStyle w:val="21"/>
      </w:pPr>
    </w:p>
    <w:p>
      <w:pPr>
        <w:pStyle w:val="21"/>
      </w:pPr>
    </w:p>
    <w:p>
      <w:pPr>
        <w:pStyle w:val="21"/>
      </w:pPr>
    </w:p>
    <w:p>
      <w:pPr>
        <w:pStyle w:val="21"/>
      </w:pPr>
    </w:p>
    <w:p>
      <w:pPr>
        <w:pStyle w:val="21"/>
      </w:pPr>
    </w:p>
    <w:p>
      <w:pPr>
        <w:pStyle w:val="21"/>
      </w:pPr>
    </w:p>
    <w:p>
      <w:pPr>
        <w:pStyle w:val="21"/>
      </w:pPr>
    </w:p>
    <w:p>
      <w:pPr>
        <w:jc w:val="center"/>
        <w:textAlignment w:val="baseline"/>
        <w:rPr>
          <w:rFonts w:hint="eastAsia" w:ascii="宋体" w:hAnsi="宋体" w:eastAsia="宋体" w:cs="宋体"/>
          <w:b/>
          <w:bCs/>
          <w:sz w:val="36"/>
          <w:szCs w:val="36"/>
          <w:lang w:eastAsia="zh-CN"/>
        </w:rPr>
      </w:pPr>
      <w:r>
        <w:rPr>
          <w:rFonts w:ascii="宋体" w:hAnsi="宋体" w:eastAsia="宋体"/>
          <w:b/>
          <w:bCs/>
          <w:color w:val="000000"/>
          <w:sz w:val="36"/>
          <w:szCs w:val="36"/>
        </w:rPr>
        <w:t>2ml磁力架</w:t>
      </w:r>
      <w:r>
        <w:rPr>
          <w:rFonts w:hint="eastAsia" w:ascii="宋体" w:hAnsi="宋体" w:eastAsia="宋体" w:cs="宋体"/>
          <w:b/>
          <w:bCs/>
          <w:sz w:val="36"/>
          <w:szCs w:val="36"/>
        </w:rPr>
        <w:t>参数</w:t>
      </w:r>
      <w:r>
        <w:rPr>
          <w:rFonts w:hint="eastAsia" w:ascii="宋体" w:hAnsi="宋体" w:eastAsia="宋体" w:cs="宋体"/>
          <w:b/>
          <w:bCs/>
          <w:sz w:val="36"/>
          <w:szCs w:val="36"/>
          <w:lang w:eastAsia="zh-CN"/>
        </w:rPr>
        <w:t>（国产）</w:t>
      </w:r>
    </w:p>
    <w:p>
      <w:pPr>
        <w:keepNext w:val="0"/>
        <w:keepLines w:val="0"/>
        <w:pageBreakBefore w:val="0"/>
        <w:widowControl w:val="0"/>
        <w:kinsoku/>
        <w:wordWrap/>
        <w:overflowPunct/>
        <w:topLinePunct w:val="0"/>
        <w:autoSpaceDE/>
        <w:autoSpaceDN/>
        <w:bidi w:val="0"/>
        <w:adjustRightInd/>
        <w:snapToGrid/>
        <w:spacing w:line="360" w:lineRule="auto"/>
        <w:textAlignment w:val="baseline"/>
        <w:rPr>
          <w:rFonts w:ascii="宋体" w:hAnsi="宋体" w:eastAsia="宋体" w:cs="宋体"/>
          <w:sz w:val="28"/>
          <w:szCs w:val="28"/>
        </w:rPr>
      </w:pPr>
      <w:r>
        <w:rPr>
          <w:rFonts w:hint="eastAsia" w:ascii="宋体" w:hAnsi="宋体" w:eastAsia="宋体" w:cs="宋体"/>
          <w:sz w:val="28"/>
          <w:szCs w:val="28"/>
        </w:rPr>
        <w:t>技术参数：</w:t>
      </w:r>
    </w:p>
    <w:p>
      <w:pPr>
        <w:keepNext w:val="0"/>
        <w:keepLines w:val="0"/>
        <w:pageBreakBefore w:val="0"/>
        <w:widowControl w:val="0"/>
        <w:tabs>
          <w:tab w:val="left" w:pos="0"/>
        </w:tabs>
        <w:kinsoku/>
        <w:wordWrap/>
        <w:overflowPunct/>
        <w:topLinePunct w:val="0"/>
        <w:autoSpaceDE/>
        <w:autoSpaceDN/>
        <w:bidi w:val="0"/>
        <w:adjustRightInd/>
        <w:snapToGrid/>
        <w:spacing w:line="360" w:lineRule="auto"/>
        <w:rPr>
          <w:rFonts w:ascii="宋体" w:hAnsi="宋体" w:eastAsia="宋体"/>
          <w:color w:val="000000"/>
          <w:sz w:val="28"/>
          <w:szCs w:val="28"/>
        </w:rPr>
      </w:pPr>
      <w:r>
        <w:rPr>
          <w:rFonts w:hint="eastAsia" w:ascii="宋体" w:hAnsi="宋体" w:eastAsia="宋体"/>
          <w:color w:val="000000"/>
          <w:sz w:val="28"/>
          <w:szCs w:val="28"/>
        </w:rPr>
        <w:t>1.</w:t>
      </w:r>
      <w:r>
        <w:rPr>
          <w:rFonts w:ascii="宋体" w:hAnsi="宋体" w:eastAsia="宋体"/>
          <w:color w:val="000000"/>
          <w:sz w:val="28"/>
          <w:szCs w:val="28"/>
        </w:rPr>
        <w:t>可配合用于小体积样品的高效磁性分离</w:t>
      </w:r>
      <w:r>
        <w:rPr>
          <w:rFonts w:hint="eastAsia" w:ascii="宋体" w:hAnsi="宋体" w:eastAsia="宋体"/>
          <w:color w:val="000000"/>
          <w:sz w:val="28"/>
          <w:szCs w:val="28"/>
        </w:rPr>
        <w:t>,</w:t>
      </w:r>
      <w:r>
        <w:rPr>
          <w:rFonts w:ascii="宋体" w:hAnsi="宋体" w:eastAsia="宋体"/>
          <w:color w:val="000000"/>
          <w:sz w:val="28"/>
          <w:szCs w:val="28"/>
        </w:rPr>
        <w:t>能够进行有效的分离。</w:t>
      </w:r>
    </w:p>
    <w:p>
      <w:pPr>
        <w:keepNext w:val="0"/>
        <w:keepLines w:val="0"/>
        <w:pageBreakBefore w:val="0"/>
        <w:widowControl w:val="0"/>
        <w:tabs>
          <w:tab w:val="left" w:pos="0"/>
        </w:tabs>
        <w:kinsoku/>
        <w:wordWrap/>
        <w:overflowPunct/>
        <w:topLinePunct w:val="0"/>
        <w:autoSpaceDE/>
        <w:autoSpaceDN/>
        <w:bidi w:val="0"/>
        <w:adjustRightInd/>
        <w:snapToGrid/>
        <w:spacing w:line="360" w:lineRule="auto"/>
        <w:rPr>
          <w:rFonts w:ascii="宋体" w:hAnsi="宋体" w:eastAsia="宋体"/>
          <w:color w:val="000000"/>
          <w:sz w:val="28"/>
          <w:szCs w:val="28"/>
        </w:rPr>
      </w:pPr>
      <w:r>
        <w:rPr>
          <w:rFonts w:hint="eastAsia" w:ascii="宋体" w:hAnsi="宋体" w:eastAsia="宋体"/>
          <w:color w:val="000000"/>
          <w:sz w:val="28"/>
          <w:szCs w:val="28"/>
        </w:rPr>
        <w:t>2.</w:t>
      </w:r>
      <w:r>
        <w:rPr>
          <w:rFonts w:ascii="宋体" w:hAnsi="宋体" w:eastAsia="宋体"/>
          <w:color w:val="000000"/>
          <w:sz w:val="28"/>
          <w:szCs w:val="28"/>
        </w:rPr>
        <w:t>上部的试管架可轻松从基座内的磁体上取下，以便进行重悬、涡旋混合或样品手动振荡</w:t>
      </w:r>
      <w:r>
        <w:rPr>
          <w:rFonts w:hint="eastAsia" w:ascii="宋体" w:hAnsi="宋体" w:eastAsia="宋体"/>
          <w:color w:val="000000"/>
          <w:sz w:val="28"/>
          <w:szCs w:val="28"/>
        </w:rPr>
        <w:t>,</w:t>
      </w:r>
      <w:r>
        <w:rPr>
          <w:rFonts w:ascii="宋体" w:hAnsi="宋体" w:eastAsia="宋体"/>
          <w:color w:val="000000"/>
          <w:sz w:val="28"/>
          <w:szCs w:val="28"/>
        </w:rPr>
        <w:t>试管架的中心轴可确保所有试管具有相同的涡旋混合效果。</w:t>
      </w:r>
    </w:p>
    <w:p>
      <w:pPr>
        <w:keepNext w:val="0"/>
        <w:keepLines w:val="0"/>
        <w:pageBreakBefore w:val="0"/>
        <w:widowControl w:val="0"/>
        <w:tabs>
          <w:tab w:val="left" w:pos="0"/>
        </w:tabs>
        <w:kinsoku/>
        <w:wordWrap/>
        <w:overflowPunct/>
        <w:topLinePunct w:val="0"/>
        <w:autoSpaceDE/>
        <w:autoSpaceDN/>
        <w:bidi w:val="0"/>
        <w:adjustRightInd/>
        <w:snapToGrid/>
        <w:spacing w:line="360" w:lineRule="auto"/>
        <w:rPr>
          <w:rFonts w:ascii="宋体" w:hAnsi="宋体" w:eastAsia="宋体"/>
          <w:color w:val="000000"/>
          <w:sz w:val="28"/>
          <w:szCs w:val="28"/>
        </w:rPr>
      </w:pPr>
      <w:r>
        <w:rPr>
          <w:rFonts w:hint="eastAsia" w:ascii="宋体" w:hAnsi="宋体" w:eastAsia="宋体"/>
          <w:color w:val="000000"/>
          <w:sz w:val="28"/>
          <w:szCs w:val="28"/>
        </w:rPr>
        <w:t>3.</w:t>
      </w:r>
      <w:r>
        <w:rPr>
          <w:rFonts w:ascii="宋体" w:hAnsi="宋体" w:eastAsia="宋体"/>
          <w:color w:val="000000"/>
          <w:sz w:val="28"/>
          <w:szCs w:val="28"/>
        </w:rPr>
        <w:t>磁架可以放置</w:t>
      </w:r>
      <w:r>
        <w:rPr>
          <w:rFonts w:hint="eastAsia" w:ascii="宋体" w:hAnsi="宋体" w:eastAsia="宋体"/>
          <w:color w:val="000000"/>
          <w:sz w:val="28"/>
          <w:szCs w:val="28"/>
          <w:lang w:eastAsia="zh-CN"/>
        </w:rPr>
        <w:t>大于等于</w:t>
      </w:r>
      <w:r>
        <w:rPr>
          <w:rFonts w:ascii="宋体" w:hAnsi="宋体" w:eastAsia="宋体"/>
          <w:color w:val="000000"/>
          <w:sz w:val="28"/>
          <w:szCs w:val="28"/>
        </w:rPr>
        <w:t>16个样品，每侧</w:t>
      </w:r>
      <w:r>
        <w:rPr>
          <w:rFonts w:hint="eastAsia" w:ascii="宋体" w:hAnsi="宋体" w:eastAsia="宋体"/>
          <w:color w:val="000000"/>
          <w:sz w:val="28"/>
          <w:szCs w:val="28"/>
          <w:lang w:eastAsia="zh-CN"/>
        </w:rPr>
        <w:t>大于等于</w:t>
      </w:r>
      <w:r>
        <w:rPr>
          <w:rFonts w:ascii="宋体" w:hAnsi="宋体" w:eastAsia="宋体"/>
          <w:color w:val="000000"/>
          <w:sz w:val="28"/>
          <w:szCs w:val="28"/>
        </w:rPr>
        <w:t>8个空位。</w:t>
      </w:r>
    </w:p>
    <w:p>
      <w:pPr>
        <w:keepNext w:val="0"/>
        <w:keepLines w:val="0"/>
        <w:pageBreakBefore w:val="0"/>
        <w:widowControl w:val="0"/>
        <w:tabs>
          <w:tab w:val="left" w:pos="0"/>
        </w:tabs>
        <w:kinsoku/>
        <w:wordWrap/>
        <w:overflowPunct/>
        <w:topLinePunct w:val="0"/>
        <w:autoSpaceDE/>
        <w:autoSpaceDN/>
        <w:bidi w:val="0"/>
        <w:adjustRightInd/>
        <w:snapToGrid/>
        <w:spacing w:line="360" w:lineRule="auto"/>
        <w:rPr>
          <w:rFonts w:ascii="宋体" w:hAnsi="宋体" w:eastAsia="宋体"/>
          <w:color w:val="000000"/>
          <w:sz w:val="28"/>
          <w:szCs w:val="28"/>
        </w:rPr>
      </w:pPr>
      <w:r>
        <w:rPr>
          <w:rFonts w:hint="eastAsia" w:ascii="宋体" w:hAnsi="宋体" w:eastAsia="宋体"/>
          <w:color w:val="000000"/>
          <w:sz w:val="28"/>
          <w:szCs w:val="28"/>
        </w:rPr>
        <w:t>4.</w:t>
      </w:r>
      <w:r>
        <w:rPr>
          <w:rFonts w:ascii="宋体" w:hAnsi="宋体" w:eastAsia="宋体"/>
          <w:color w:val="000000"/>
          <w:sz w:val="28"/>
          <w:szCs w:val="28"/>
        </w:rPr>
        <w:t>最佳工作体积：10µl–2000 µl。</w:t>
      </w:r>
    </w:p>
    <w:p>
      <w:pPr>
        <w:keepNext w:val="0"/>
        <w:keepLines w:val="0"/>
        <w:pageBreakBefore w:val="0"/>
        <w:widowControl w:val="0"/>
        <w:kinsoku/>
        <w:wordWrap/>
        <w:overflowPunct/>
        <w:topLinePunct w:val="0"/>
        <w:autoSpaceDE/>
        <w:autoSpaceDN/>
        <w:bidi w:val="0"/>
        <w:adjustRightInd/>
        <w:snapToGrid/>
        <w:spacing w:line="360" w:lineRule="auto"/>
        <w:rPr>
          <w:rFonts w:ascii="宋体" w:hAnsi="宋体" w:eastAsia="宋体"/>
          <w:color w:val="000000"/>
          <w:sz w:val="28"/>
          <w:szCs w:val="28"/>
        </w:rPr>
      </w:pPr>
      <w:r>
        <w:rPr>
          <w:rFonts w:hint="eastAsia" w:ascii="宋体" w:hAnsi="宋体" w:eastAsia="宋体"/>
          <w:color w:val="000000"/>
          <w:sz w:val="28"/>
          <w:szCs w:val="28"/>
        </w:rPr>
        <w:t>5.</w:t>
      </w:r>
      <w:r>
        <w:rPr>
          <w:rFonts w:ascii="宋体" w:hAnsi="宋体" w:eastAsia="宋体"/>
          <w:color w:val="000000"/>
          <w:sz w:val="28"/>
          <w:szCs w:val="28"/>
        </w:rPr>
        <w:t>可以放置</w:t>
      </w:r>
      <w:r>
        <w:rPr>
          <w:rFonts w:hint="eastAsia" w:ascii="宋体" w:hAnsi="宋体" w:eastAsia="宋体"/>
          <w:color w:val="000000"/>
          <w:sz w:val="28"/>
          <w:szCs w:val="28"/>
          <w:lang w:eastAsia="zh-CN"/>
        </w:rPr>
        <w:t>大于等于</w:t>
      </w:r>
      <w:r>
        <w:rPr>
          <w:rFonts w:ascii="宋体" w:hAnsi="宋体" w:eastAsia="宋体"/>
          <w:color w:val="000000"/>
          <w:sz w:val="28"/>
          <w:szCs w:val="28"/>
        </w:rPr>
        <w:t>16个标准的1.5ml - 2 ml微量离心管。</w:t>
      </w:r>
    </w:p>
    <w:p>
      <w:pPr>
        <w:keepNext w:val="0"/>
        <w:keepLines w:val="0"/>
        <w:pageBreakBefore w:val="0"/>
        <w:widowControl w:val="0"/>
        <w:kinsoku/>
        <w:wordWrap/>
        <w:overflowPunct/>
        <w:topLinePunct w:val="0"/>
        <w:autoSpaceDE/>
        <w:autoSpaceDN/>
        <w:bidi w:val="0"/>
        <w:adjustRightInd/>
        <w:snapToGrid/>
        <w:spacing w:line="360" w:lineRule="auto"/>
        <w:rPr>
          <w:rFonts w:hint="eastAsia"/>
          <w:lang w:eastAsia="zh-CN"/>
        </w:rPr>
      </w:pPr>
    </w:p>
    <w:p>
      <w:pPr>
        <w:widowControl/>
        <w:autoSpaceDE w:val="0"/>
        <w:autoSpaceDN w:val="0"/>
        <w:adjustRightInd w:val="0"/>
        <w:spacing w:line="440" w:lineRule="exact"/>
        <w:ind w:firstLine="2160" w:firstLineChars="600"/>
        <w:jc w:val="left"/>
        <w:rPr>
          <w:rFonts w:hint="eastAsia" w:ascii="宋体" w:hAnsi="宋体" w:eastAsia="宋体" w:cs="宋体"/>
          <w:kern w:val="0"/>
          <w:sz w:val="24"/>
          <w:szCs w:val="24"/>
          <w:lang w:val="en-US" w:eastAsia="zh-CN"/>
        </w:rPr>
      </w:pPr>
      <w:r>
        <w:rPr>
          <w:rFonts w:hint="eastAsia"/>
          <w:sz w:val="36"/>
          <w:szCs w:val="36"/>
          <w:lang w:val="en-US" w:eastAsia="zh-CN"/>
        </w:rPr>
        <w:t>签字：</w:t>
      </w:r>
    </w:p>
    <w:p>
      <w:pPr>
        <w:pStyle w:val="21"/>
        <w:rPr>
          <w:rFonts w:hint="eastAsia"/>
          <w:lang w:eastAsia="zh-CN"/>
        </w:rPr>
      </w:pPr>
    </w:p>
    <w:p>
      <w:pPr>
        <w:pStyle w:val="21"/>
        <w:rPr>
          <w:rFonts w:hint="eastAsia"/>
          <w:lang w:eastAsia="zh-CN"/>
        </w:rPr>
      </w:pPr>
    </w:p>
    <w:p>
      <w:pPr>
        <w:pStyle w:val="21"/>
        <w:rPr>
          <w:rFonts w:hint="eastAsia"/>
          <w:lang w:eastAsia="zh-CN"/>
        </w:rPr>
      </w:pPr>
    </w:p>
    <w:p>
      <w:pPr>
        <w:pStyle w:val="21"/>
        <w:rPr>
          <w:rFonts w:hint="eastAsia"/>
          <w:lang w:eastAsia="zh-CN"/>
        </w:rPr>
      </w:pPr>
    </w:p>
    <w:p>
      <w:pPr>
        <w:pStyle w:val="21"/>
        <w:rPr>
          <w:rFonts w:hint="eastAsia"/>
          <w:lang w:eastAsia="zh-CN"/>
        </w:rPr>
      </w:pPr>
    </w:p>
    <w:p>
      <w:pPr>
        <w:pStyle w:val="21"/>
        <w:rPr>
          <w:rFonts w:hint="eastAsia"/>
          <w:lang w:eastAsia="zh-CN"/>
        </w:rPr>
      </w:pPr>
    </w:p>
    <w:p>
      <w:pPr>
        <w:pStyle w:val="21"/>
        <w:rPr>
          <w:rFonts w:hint="eastAsia"/>
          <w:lang w:eastAsia="zh-CN"/>
        </w:rPr>
      </w:pPr>
    </w:p>
    <w:p>
      <w:pPr>
        <w:pStyle w:val="21"/>
        <w:rPr>
          <w:rFonts w:hint="eastAsia"/>
          <w:lang w:eastAsia="zh-CN"/>
        </w:rPr>
      </w:pPr>
    </w:p>
    <w:p>
      <w:pPr>
        <w:pStyle w:val="21"/>
        <w:rPr>
          <w:rFonts w:hint="eastAsia"/>
          <w:lang w:eastAsia="zh-CN"/>
        </w:rPr>
      </w:pPr>
    </w:p>
    <w:p>
      <w:pPr>
        <w:pStyle w:val="21"/>
        <w:rPr>
          <w:rFonts w:hint="eastAsia"/>
          <w:lang w:eastAsia="zh-CN"/>
        </w:rPr>
      </w:pPr>
    </w:p>
    <w:p>
      <w:pPr>
        <w:pStyle w:val="21"/>
        <w:rPr>
          <w:rFonts w:hint="eastAsia"/>
          <w:lang w:eastAsia="zh-CN"/>
        </w:rPr>
      </w:pPr>
    </w:p>
    <w:p>
      <w:pPr>
        <w:pStyle w:val="21"/>
        <w:rPr>
          <w:rFonts w:hint="eastAsia"/>
          <w:lang w:eastAsia="zh-CN"/>
        </w:rPr>
      </w:pPr>
    </w:p>
    <w:p>
      <w:pPr>
        <w:pStyle w:val="21"/>
        <w:rPr>
          <w:rFonts w:hint="eastAsia"/>
          <w:lang w:eastAsia="zh-CN"/>
        </w:rPr>
      </w:pPr>
    </w:p>
    <w:p>
      <w:pPr>
        <w:pStyle w:val="21"/>
        <w:rPr>
          <w:rFonts w:hint="eastAsia"/>
          <w:lang w:eastAsia="zh-CN"/>
        </w:rPr>
      </w:pPr>
    </w:p>
    <w:p>
      <w:pPr>
        <w:pStyle w:val="21"/>
        <w:rPr>
          <w:rFonts w:hint="eastAsia"/>
          <w:lang w:eastAsia="zh-CN"/>
        </w:rPr>
      </w:pPr>
    </w:p>
    <w:p>
      <w:pPr>
        <w:pStyle w:val="21"/>
        <w:rPr>
          <w:rFonts w:hint="eastAsia"/>
          <w:lang w:eastAsia="zh-CN"/>
        </w:rPr>
      </w:pPr>
    </w:p>
    <w:p>
      <w:pPr>
        <w:pStyle w:val="21"/>
        <w:rPr>
          <w:rFonts w:hint="eastAsia"/>
          <w:lang w:eastAsia="zh-CN"/>
        </w:rPr>
      </w:pPr>
    </w:p>
    <w:p>
      <w:pPr>
        <w:pStyle w:val="21"/>
        <w:rPr>
          <w:rFonts w:hint="eastAsia"/>
          <w:lang w:eastAsia="zh-CN"/>
        </w:rPr>
      </w:pPr>
    </w:p>
    <w:p>
      <w:pPr>
        <w:pStyle w:val="21"/>
        <w:rPr>
          <w:rFonts w:hint="eastAsia"/>
          <w:lang w:eastAsia="zh-CN"/>
        </w:rPr>
      </w:pPr>
    </w:p>
    <w:p>
      <w:pPr>
        <w:pStyle w:val="21"/>
        <w:rPr>
          <w:rFonts w:hint="eastAsia"/>
          <w:lang w:eastAsia="zh-CN"/>
        </w:rPr>
      </w:pPr>
    </w:p>
    <w:p>
      <w:pPr>
        <w:pStyle w:val="21"/>
        <w:rPr>
          <w:rFonts w:hint="eastAsia"/>
          <w:lang w:eastAsia="zh-CN"/>
        </w:rPr>
      </w:pPr>
    </w:p>
    <w:p>
      <w:pPr>
        <w:jc w:val="center"/>
        <w:textAlignment w:val="baseline"/>
        <w:rPr>
          <w:rFonts w:hint="eastAsia" w:ascii="宋体" w:hAnsi="宋体" w:cs="宋体" w:eastAsiaTheme="minorEastAsia"/>
          <w:b/>
          <w:bCs/>
          <w:sz w:val="36"/>
          <w:szCs w:val="36"/>
          <w:lang w:eastAsia="zh-CN"/>
        </w:rPr>
      </w:pPr>
      <w:r>
        <w:rPr>
          <w:rFonts w:hint="eastAsia" w:ascii="宋体" w:hAnsi="宋体"/>
          <w:b/>
          <w:bCs/>
          <w:color w:val="000000"/>
          <w:sz w:val="36"/>
          <w:szCs w:val="36"/>
        </w:rPr>
        <w:t>15ml磁力架</w:t>
      </w:r>
      <w:r>
        <w:rPr>
          <w:rFonts w:hint="eastAsia" w:ascii="宋体" w:hAnsi="宋体" w:cs="宋体"/>
          <w:b/>
          <w:bCs/>
          <w:sz w:val="36"/>
          <w:szCs w:val="36"/>
        </w:rPr>
        <w:t>参数</w:t>
      </w:r>
      <w:r>
        <w:rPr>
          <w:rFonts w:hint="eastAsia" w:ascii="宋体" w:hAnsi="宋体" w:cs="宋体"/>
          <w:b/>
          <w:bCs/>
          <w:sz w:val="36"/>
          <w:szCs w:val="36"/>
          <w:lang w:eastAsia="zh-CN"/>
        </w:rPr>
        <w:t>（国产）</w:t>
      </w:r>
    </w:p>
    <w:p>
      <w:pPr>
        <w:keepNext w:val="0"/>
        <w:keepLines w:val="0"/>
        <w:pageBreakBefore w:val="0"/>
        <w:widowControl w:val="0"/>
        <w:kinsoku/>
        <w:wordWrap/>
        <w:overflowPunct/>
        <w:topLinePunct w:val="0"/>
        <w:autoSpaceDE/>
        <w:autoSpaceDN/>
        <w:bidi w:val="0"/>
        <w:adjustRightInd/>
        <w:snapToGrid/>
        <w:spacing w:line="360" w:lineRule="auto"/>
        <w:textAlignment w:val="baseline"/>
        <w:rPr>
          <w:rFonts w:ascii="宋体" w:hAnsi="宋体" w:cs="宋体"/>
          <w:sz w:val="28"/>
          <w:szCs w:val="28"/>
        </w:rPr>
      </w:pPr>
      <w:r>
        <w:rPr>
          <w:rFonts w:hint="eastAsia" w:ascii="宋体" w:hAnsi="宋体" w:cs="宋体"/>
          <w:sz w:val="28"/>
          <w:szCs w:val="28"/>
        </w:rPr>
        <w:t>技术参数：</w:t>
      </w:r>
    </w:p>
    <w:p>
      <w:pPr>
        <w:keepNext w:val="0"/>
        <w:keepLines w:val="0"/>
        <w:pageBreakBefore w:val="0"/>
        <w:widowControl w:val="0"/>
        <w:tabs>
          <w:tab w:val="left" w:pos="0"/>
        </w:tabs>
        <w:kinsoku/>
        <w:wordWrap/>
        <w:overflowPunct/>
        <w:topLinePunct w:val="0"/>
        <w:autoSpaceDE/>
        <w:autoSpaceDN/>
        <w:bidi w:val="0"/>
        <w:adjustRightInd/>
        <w:snapToGrid/>
        <w:spacing w:line="360" w:lineRule="auto"/>
        <w:rPr>
          <w:rFonts w:ascii="宋体" w:hAnsi="宋体"/>
          <w:color w:val="000000"/>
          <w:sz w:val="28"/>
          <w:szCs w:val="28"/>
        </w:rPr>
      </w:pPr>
      <w:r>
        <w:rPr>
          <w:rFonts w:hint="eastAsia" w:ascii="宋体" w:hAnsi="宋体"/>
          <w:color w:val="000000"/>
          <w:sz w:val="28"/>
          <w:szCs w:val="28"/>
        </w:rPr>
        <w:t>1.</w:t>
      </w:r>
      <w:r>
        <w:rPr>
          <w:rFonts w:ascii="宋体" w:hAnsi="宋体"/>
          <w:color w:val="000000"/>
          <w:sz w:val="28"/>
          <w:szCs w:val="28"/>
        </w:rPr>
        <w:t>可使用</w:t>
      </w:r>
      <w:r>
        <w:rPr>
          <w:rFonts w:hint="eastAsia" w:ascii="宋体" w:hAnsi="宋体"/>
          <w:color w:val="000000"/>
          <w:sz w:val="28"/>
          <w:szCs w:val="28"/>
        </w:rPr>
        <w:t>免疫磁珠</w:t>
      </w:r>
      <w:r>
        <w:rPr>
          <w:rFonts w:ascii="宋体" w:hAnsi="宋体"/>
          <w:color w:val="000000"/>
          <w:sz w:val="28"/>
          <w:szCs w:val="28"/>
        </w:rPr>
        <w:t>进行有效的细胞分离。</w:t>
      </w:r>
    </w:p>
    <w:p>
      <w:pPr>
        <w:keepNext w:val="0"/>
        <w:keepLines w:val="0"/>
        <w:pageBreakBefore w:val="0"/>
        <w:widowControl w:val="0"/>
        <w:tabs>
          <w:tab w:val="left" w:pos="0"/>
        </w:tabs>
        <w:kinsoku/>
        <w:wordWrap/>
        <w:overflowPunct/>
        <w:topLinePunct w:val="0"/>
        <w:autoSpaceDE/>
        <w:autoSpaceDN/>
        <w:bidi w:val="0"/>
        <w:adjustRightInd/>
        <w:snapToGrid/>
        <w:spacing w:line="360" w:lineRule="auto"/>
        <w:rPr>
          <w:rFonts w:ascii="宋体" w:hAnsi="宋体"/>
          <w:color w:val="000000"/>
          <w:sz w:val="28"/>
          <w:szCs w:val="28"/>
        </w:rPr>
      </w:pPr>
      <w:r>
        <w:rPr>
          <w:rFonts w:hint="eastAsia" w:ascii="宋体" w:hAnsi="宋体"/>
          <w:color w:val="000000"/>
          <w:sz w:val="28"/>
          <w:szCs w:val="28"/>
        </w:rPr>
        <w:t>2.</w:t>
      </w:r>
      <w:r>
        <w:rPr>
          <w:rFonts w:ascii="宋体" w:hAnsi="宋体"/>
          <w:color w:val="000000"/>
          <w:sz w:val="28"/>
          <w:szCs w:val="28"/>
        </w:rPr>
        <w:t>磁力架可用于任何起始样品，适合任何使用</w:t>
      </w:r>
      <w:r>
        <w:rPr>
          <w:rFonts w:hint="eastAsia" w:ascii="宋体" w:hAnsi="宋体"/>
          <w:color w:val="000000"/>
          <w:sz w:val="28"/>
          <w:szCs w:val="28"/>
        </w:rPr>
        <w:t>免疫磁珠</w:t>
      </w:r>
      <w:r>
        <w:rPr>
          <w:rFonts w:ascii="宋体" w:hAnsi="宋体"/>
          <w:color w:val="000000"/>
          <w:sz w:val="28"/>
          <w:szCs w:val="28"/>
        </w:rPr>
        <w:t>的细胞分离方法。</w:t>
      </w:r>
    </w:p>
    <w:p>
      <w:pPr>
        <w:keepNext w:val="0"/>
        <w:keepLines w:val="0"/>
        <w:pageBreakBefore w:val="0"/>
        <w:widowControl w:val="0"/>
        <w:tabs>
          <w:tab w:val="left" w:pos="0"/>
        </w:tabs>
        <w:kinsoku/>
        <w:wordWrap/>
        <w:overflowPunct/>
        <w:topLinePunct w:val="0"/>
        <w:autoSpaceDE/>
        <w:autoSpaceDN/>
        <w:bidi w:val="0"/>
        <w:adjustRightInd/>
        <w:snapToGrid/>
        <w:spacing w:line="360" w:lineRule="auto"/>
        <w:rPr>
          <w:rFonts w:ascii="宋体" w:hAnsi="宋体"/>
          <w:color w:val="000000"/>
          <w:sz w:val="28"/>
          <w:szCs w:val="28"/>
        </w:rPr>
      </w:pPr>
      <w:r>
        <w:rPr>
          <w:rFonts w:hint="eastAsia" w:ascii="宋体" w:hAnsi="宋体"/>
          <w:color w:val="000000"/>
          <w:sz w:val="28"/>
          <w:szCs w:val="28"/>
        </w:rPr>
        <w:t>3.</w:t>
      </w:r>
      <w:r>
        <w:rPr>
          <w:rFonts w:ascii="宋体" w:hAnsi="宋体"/>
          <w:color w:val="000000"/>
          <w:sz w:val="28"/>
          <w:szCs w:val="28"/>
        </w:rPr>
        <w:t>最优工作体积：1ml–15 ml</w:t>
      </w:r>
      <w:r>
        <w:rPr>
          <w:rFonts w:hint="eastAsia" w:ascii="宋体" w:hAnsi="宋体"/>
          <w:color w:val="000000"/>
          <w:sz w:val="28"/>
          <w:szCs w:val="28"/>
        </w:rPr>
        <w:t>，</w:t>
      </w:r>
      <w:r>
        <w:rPr>
          <w:rFonts w:ascii="宋体" w:hAnsi="宋体"/>
          <w:color w:val="000000"/>
          <w:sz w:val="28"/>
          <w:szCs w:val="28"/>
        </w:rPr>
        <w:t>每件包含两个磁体。</w:t>
      </w:r>
    </w:p>
    <w:p>
      <w:pPr>
        <w:keepNext w:val="0"/>
        <w:keepLines w:val="0"/>
        <w:pageBreakBefore w:val="0"/>
        <w:widowControl w:val="0"/>
        <w:kinsoku/>
        <w:wordWrap/>
        <w:overflowPunct/>
        <w:topLinePunct w:val="0"/>
        <w:autoSpaceDE/>
        <w:autoSpaceDN/>
        <w:bidi w:val="0"/>
        <w:adjustRightInd/>
        <w:snapToGrid/>
        <w:spacing w:line="360" w:lineRule="auto"/>
        <w:rPr>
          <w:rFonts w:ascii="宋体" w:hAnsi="宋体"/>
          <w:color w:val="000000"/>
          <w:sz w:val="28"/>
          <w:szCs w:val="28"/>
        </w:rPr>
      </w:pPr>
      <w:r>
        <w:rPr>
          <w:rFonts w:hint="eastAsia" w:ascii="宋体" w:hAnsi="宋体"/>
          <w:color w:val="000000"/>
          <w:sz w:val="28"/>
          <w:szCs w:val="28"/>
        </w:rPr>
        <w:t>4.</w:t>
      </w:r>
      <w:r>
        <w:rPr>
          <w:rFonts w:ascii="宋体" w:hAnsi="宋体"/>
          <w:color w:val="000000"/>
          <w:sz w:val="28"/>
          <w:szCs w:val="28"/>
        </w:rPr>
        <w:t>放置</w:t>
      </w:r>
      <w:r>
        <w:rPr>
          <w:rFonts w:hint="eastAsia" w:ascii="宋体" w:hAnsi="宋体"/>
          <w:color w:val="000000"/>
          <w:sz w:val="28"/>
          <w:szCs w:val="28"/>
          <w:lang w:eastAsia="zh-CN"/>
        </w:rPr>
        <w:t>大于等于</w:t>
      </w:r>
      <w:r>
        <w:rPr>
          <w:rFonts w:ascii="宋体" w:hAnsi="宋体"/>
          <w:color w:val="000000"/>
          <w:sz w:val="28"/>
          <w:szCs w:val="28"/>
        </w:rPr>
        <w:t>4个标准15 ml管或</w:t>
      </w:r>
      <w:r>
        <w:rPr>
          <w:rFonts w:hint="eastAsia" w:ascii="宋体" w:hAnsi="宋体"/>
          <w:color w:val="000000"/>
          <w:sz w:val="28"/>
          <w:szCs w:val="28"/>
        </w:rPr>
        <w:t>-</w:t>
      </w:r>
      <w:r>
        <w:rPr>
          <w:rFonts w:ascii="宋体" w:hAnsi="宋体"/>
          <w:color w:val="000000"/>
          <w:sz w:val="28"/>
          <w:szCs w:val="28"/>
        </w:rPr>
        <w:t>180度倒置时可放置流式细胞术中使用的</w:t>
      </w:r>
      <w:r>
        <w:rPr>
          <w:rFonts w:hint="eastAsia" w:ascii="宋体" w:hAnsi="宋体"/>
          <w:color w:val="000000"/>
          <w:sz w:val="28"/>
          <w:szCs w:val="28"/>
          <w:lang w:eastAsia="zh-CN"/>
        </w:rPr>
        <w:t>大于等于</w:t>
      </w:r>
      <w:r>
        <w:rPr>
          <w:rFonts w:ascii="宋体" w:hAnsi="宋体"/>
          <w:color w:val="000000"/>
          <w:sz w:val="28"/>
          <w:szCs w:val="28"/>
        </w:rPr>
        <w:t>4个5ml管。</w:t>
      </w:r>
    </w:p>
    <w:p>
      <w:pPr>
        <w:pStyle w:val="21"/>
        <w:rPr>
          <w:rFonts w:hint="eastAsia" w:ascii="宋体" w:hAnsi="宋体"/>
          <w:sz w:val="28"/>
          <w:szCs w:val="28"/>
        </w:rPr>
      </w:pPr>
    </w:p>
    <w:p>
      <w:pPr>
        <w:widowControl/>
        <w:autoSpaceDE w:val="0"/>
        <w:autoSpaceDN w:val="0"/>
        <w:adjustRightInd w:val="0"/>
        <w:spacing w:line="440" w:lineRule="exact"/>
        <w:ind w:firstLine="2160" w:firstLineChars="600"/>
        <w:jc w:val="left"/>
        <w:rPr>
          <w:rFonts w:hint="eastAsia" w:ascii="宋体" w:hAnsi="宋体" w:eastAsia="宋体" w:cs="宋体"/>
          <w:kern w:val="0"/>
          <w:sz w:val="24"/>
          <w:szCs w:val="24"/>
          <w:lang w:val="en-US" w:eastAsia="zh-CN"/>
        </w:rPr>
      </w:pPr>
      <w:r>
        <w:rPr>
          <w:rFonts w:hint="eastAsia"/>
          <w:sz w:val="36"/>
          <w:szCs w:val="36"/>
          <w:lang w:val="en-US" w:eastAsia="zh-CN"/>
        </w:rPr>
        <w:t>签字：</w:t>
      </w:r>
    </w:p>
    <w:p>
      <w:pPr>
        <w:pStyle w:val="21"/>
        <w:rPr>
          <w:rFonts w:hint="eastAsia" w:ascii="宋体" w:hAnsi="宋体"/>
          <w:sz w:val="28"/>
          <w:szCs w:val="28"/>
        </w:rPr>
      </w:pPr>
    </w:p>
    <w:p>
      <w:pPr>
        <w:pStyle w:val="21"/>
        <w:rPr>
          <w:rFonts w:hint="eastAsia" w:ascii="宋体" w:hAnsi="宋体"/>
          <w:sz w:val="28"/>
          <w:szCs w:val="28"/>
        </w:rPr>
      </w:pPr>
    </w:p>
    <w:p>
      <w:pPr>
        <w:pStyle w:val="21"/>
        <w:rPr>
          <w:rFonts w:hint="eastAsia" w:ascii="宋体" w:hAnsi="宋体"/>
          <w:sz w:val="28"/>
          <w:szCs w:val="28"/>
        </w:rPr>
      </w:pPr>
    </w:p>
    <w:p>
      <w:pPr>
        <w:pStyle w:val="21"/>
        <w:rPr>
          <w:rFonts w:hint="eastAsia" w:ascii="宋体" w:hAnsi="宋体"/>
          <w:sz w:val="28"/>
          <w:szCs w:val="28"/>
        </w:rPr>
      </w:pPr>
    </w:p>
    <w:p>
      <w:pPr>
        <w:pStyle w:val="21"/>
        <w:rPr>
          <w:rFonts w:hint="eastAsia" w:ascii="宋体" w:hAnsi="宋体"/>
          <w:sz w:val="28"/>
          <w:szCs w:val="28"/>
        </w:rPr>
      </w:pPr>
    </w:p>
    <w:p>
      <w:pPr>
        <w:pStyle w:val="21"/>
        <w:rPr>
          <w:rFonts w:hint="eastAsia" w:ascii="宋体" w:hAnsi="宋体"/>
          <w:sz w:val="28"/>
          <w:szCs w:val="28"/>
        </w:rPr>
      </w:pPr>
    </w:p>
    <w:p>
      <w:pPr>
        <w:pStyle w:val="21"/>
        <w:rPr>
          <w:rFonts w:hint="eastAsia" w:ascii="宋体" w:hAnsi="宋体"/>
          <w:sz w:val="28"/>
          <w:szCs w:val="28"/>
        </w:rPr>
      </w:pPr>
    </w:p>
    <w:p>
      <w:pPr>
        <w:pStyle w:val="21"/>
        <w:rPr>
          <w:rFonts w:hint="eastAsia" w:ascii="宋体" w:hAnsi="宋体"/>
          <w:sz w:val="28"/>
          <w:szCs w:val="28"/>
        </w:rPr>
      </w:pPr>
    </w:p>
    <w:p>
      <w:pPr>
        <w:pStyle w:val="21"/>
        <w:rPr>
          <w:rFonts w:hint="eastAsia" w:ascii="宋体" w:hAnsi="宋体"/>
          <w:sz w:val="28"/>
          <w:szCs w:val="28"/>
        </w:rPr>
      </w:pPr>
    </w:p>
    <w:p>
      <w:pPr>
        <w:pStyle w:val="21"/>
        <w:rPr>
          <w:rFonts w:hint="eastAsia" w:ascii="宋体" w:hAnsi="宋体"/>
          <w:sz w:val="28"/>
          <w:szCs w:val="28"/>
        </w:rPr>
      </w:pPr>
    </w:p>
    <w:p>
      <w:pPr>
        <w:pStyle w:val="21"/>
        <w:rPr>
          <w:rFonts w:hint="eastAsia" w:ascii="宋体" w:hAnsi="宋体"/>
          <w:sz w:val="28"/>
          <w:szCs w:val="28"/>
        </w:rPr>
      </w:pPr>
    </w:p>
    <w:p>
      <w:pPr>
        <w:pStyle w:val="21"/>
        <w:rPr>
          <w:rFonts w:hint="eastAsia" w:ascii="宋体" w:hAnsi="宋体"/>
          <w:sz w:val="28"/>
          <w:szCs w:val="28"/>
        </w:rPr>
      </w:pPr>
    </w:p>
    <w:p>
      <w:pPr>
        <w:jc w:val="center"/>
        <w:textAlignment w:val="baseline"/>
        <w:rPr>
          <w:rFonts w:hint="eastAsia" w:ascii="宋体" w:hAnsi="宋体" w:eastAsia="宋体" w:cs="宋体"/>
          <w:b/>
          <w:bCs/>
          <w:sz w:val="36"/>
          <w:szCs w:val="36"/>
          <w:lang w:val="en-US" w:eastAsia="zh-CN"/>
        </w:rPr>
      </w:pPr>
      <w:r>
        <w:rPr>
          <w:rFonts w:hint="eastAsia" w:ascii="宋体" w:hAnsi="宋体" w:cs="宋体"/>
          <w:b/>
          <w:bCs/>
          <w:sz w:val="36"/>
          <w:szCs w:val="36"/>
        </w:rPr>
        <w:t>玻片激光打码机</w:t>
      </w:r>
      <w:r>
        <w:rPr>
          <w:rFonts w:hint="eastAsia" w:ascii="宋体" w:hAnsi="宋体" w:cs="宋体"/>
          <w:b/>
          <w:bCs/>
          <w:sz w:val="36"/>
          <w:szCs w:val="36"/>
          <w:lang w:eastAsia="zh-CN"/>
        </w:rPr>
        <w:t>参数（国产）</w:t>
      </w:r>
    </w:p>
    <w:p>
      <w:pPr>
        <w:keepNext w:val="0"/>
        <w:keepLines w:val="0"/>
        <w:pageBreakBefore w:val="0"/>
        <w:widowControl w:val="0"/>
        <w:kinsoku/>
        <w:wordWrap/>
        <w:overflowPunct/>
        <w:topLinePunct w:val="0"/>
        <w:autoSpaceDE/>
        <w:autoSpaceDN/>
        <w:bidi w:val="0"/>
        <w:adjustRightInd/>
        <w:snapToGrid/>
        <w:spacing w:line="400" w:lineRule="exact"/>
        <w:jc w:val="left"/>
        <w:textAlignment w:val="baseline"/>
        <w:rPr>
          <w:rFonts w:ascii="宋体" w:hAnsi="宋体" w:cs="宋体"/>
          <w:sz w:val="28"/>
          <w:szCs w:val="28"/>
        </w:rPr>
      </w:pPr>
      <w:r>
        <w:rPr>
          <w:rFonts w:hint="eastAsia" w:ascii="宋体" w:hAnsi="宋体" w:cs="宋体"/>
          <w:sz w:val="28"/>
          <w:szCs w:val="28"/>
        </w:rPr>
        <w:t>技术参数</w:t>
      </w:r>
    </w:p>
    <w:p>
      <w:pPr>
        <w:keepNext w:val="0"/>
        <w:keepLines w:val="0"/>
        <w:pageBreakBefore w:val="0"/>
        <w:widowControl w:val="0"/>
        <w:kinsoku/>
        <w:wordWrap/>
        <w:overflowPunct/>
        <w:topLinePunct w:val="0"/>
        <w:autoSpaceDE/>
        <w:autoSpaceDN/>
        <w:bidi w:val="0"/>
        <w:adjustRightInd/>
        <w:snapToGrid/>
        <w:spacing w:line="400" w:lineRule="exact"/>
        <w:jc w:val="left"/>
        <w:textAlignment w:val="baseline"/>
        <w:rPr>
          <w:rFonts w:ascii="宋体" w:hAnsi="宋体" w:cs="楷体"/>
          <w:sz w:val="28"/>
          <w:szCs w:val="28"/>
        </w:rPr>
      </w:pPr>
      <w:r>
        <w:rPr>
          <w:rFonts w:hint="eastAsia" w:ascii="宋体" w:hAnsi="宋体" w:cs="楷体"/>
          <w:sz w:val="28"/>
          <w:szCs w:val="28"/>
        </w:rPr>
        <w:t>1.打码原理：采用非接触式激光标刻技术，无需墨盒和色带。</w:t>
      </w:r>
    </w:p>
    <w:p>
      <w:pPr>
        <w:pStyle w:val="27"/>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baseline"/>
        <w:rPr>
          <w:rFonts w:ascii="宋体" w:hAnsi="宋体" w:cs="楷体"/>
          <w:sz w:val="28"/>
          <w:szCs w:val="28"/>
        </w:rPr>
      </w:pPr>
      <w:r>
        <w:rPr>
          <w:rFonts w:hint="eastAsia" w:ascii="宋体" w:hAnsi="宋体" w:cs="楷体"/>
          <w:sz w:val="28"/>
          <w:szCs w:val="28"/>
        </w:rPr>
        <w:t>2.激光原理：对物质分子的分离技术，对玻片表面无灼烧、不产生加热或变形。</w:t>
      </w:r>
    </w:p>
    <w:p>
      <w:pPr>
        <w:pStyle w:val="27"/>
        <w:keepNext w:val="0"/>
        <w:keepLines w:val="0"/>
        <w:pageBreakBefore w:val="0"/>
        <w:widowControl w:val="0"/>
        <w:kinsoku/>
        <w:wordWrap/>
        <w:overflowPunct/>
        <w:topLinePunct w:val="0"/>
        <w:autoSpaceDE/>
        <w:autoSpaceDN/>
        <w:bidi w:val="0"/>
        <w:adjustRightInd/>
        <w:snapToGrid/>
        <w:spacing w:line="400" w:lineRule="exact"/>
        <w:ind w:left="1800" w:hanging="2100" w:hangingChars="750"/>
        <w:jc w:val="left"/>
        <w:textAlignment w:val="baseline"/>
        <w:rPr>
          <w:rFonts w:ascii="宋体" w:hAnsi="宋体" w:cs="楷体"/>
          <w:sz w:val="28"/>
          <w:szCs w:val="28"/>
        </w:rPr>
      </w:pPr>
      <w:r>
        <w:rPr>
          <w:rFonts w:hint="eastAsia" w:ascii="宋体" w:hAnsi="宋体" w:cs="楷体"/>
          <w:sz w:val="28"/>
          <w:szCs w:val="28"/>
        </w:rPr>
        <w:t>3.</w:t>
      </w:r>
      <w:r>
        <w:rPr>
          <w:rFonts w:hint="eastAsia" w:ascii="宋体" w:hAnsi="宋体" w:cs="楷体" w:eastAsiaTheme="minorEastAsia"/>
          <w:kern w:val="2"/>
          <w:sz w:val="28"/>
          <w:szCs w:val="28"/>
          <w:lang w:val="en-US" w:eastAsia="zh-CN" w:bidi="ar-SA"/>
        </w:rPr>
        <w:t>打印效果：表面光滑、未打穿玻片油漆面；字迹精细、放大两倍后无白点</w:t>
      </w:r>
      <w:r>
        <w:rPr>
          <w:rFonts w:hint="eastAsia" w:ascii="宋体" w:hAnsi="宋体" w:cs="楷体"/>
          <w:kern w:val="2"/>
          <w:sz w:val="28"/>
          <w:szCs w:val="28"/>
          <w:lang w:val="en-US" w:eastAsia="zh-CN" w:bidi="ar-SA"/>
        </w:rPr>
        <w:t>，</w:t>
      </w:r>
      <w:r>
        <w:rPr>
          <w:rFonts w:hint="eastAsia" w:ascii="宋体" w:hAnsi="宋体" w:cs="楷体"/>
          <w:sz w:val="28"/>
          <w:szCs w:val="28"/>
        </w:rPr>
        <w:t>无失真；永不掉色；无晕染。</w:t>
      </w:r>
    </w:p>
    <w:p>
      <w:pPr>
        <w:keepNext w:val="0"/>
        <w:keepLines w:val="0"/>
        <w:pageBreakBefore w:val="0"/>
        <w:widowControl w:val="0"/>
        <w:kinsoku/>
        <w:wordWrap/>
        <w:overflowPunct/>
        <w:topLinePunct w:val="0"/>
        <w:autoSpaceDE/>
        <w:autoSpaceDN/>
        <w:bidi w:val="0"/>
        <w:adjustRightInd/>
        <w:snapToGrid/>
        <w:spacing w:line="400" w:lineRule="exact"/>
        <w:textAlignment w:val="baseline"/>
        <w:rPr>
          <w:rFonts w:ascii="宋体" w:hAnsi="宋体" w:cs="楷体"/>
          <w:sz w:val="28"/>
          <w:szCs w:val="28"/>
        </w:rPr>
      </w:pPr>
      <w:r>
        <w:rPr>
          <w:rFonts w:hint="eastAsia" w:ascii="宋体" w:hAnsi="宋体" w:cs="楷体"/>
          <w:sz w:val="28"/>
          <w:szCs w:val="28"/>
        </w:rPr>
        <w:t>4.扫码效果：用批量扫描仪、扫码枪、手机微信1秒内识别其二维码。</w:t>
      </w:r>
    </w:p>
    <w:p>
      <w:pPr>
        <w:pStyle w:val="27"/>
        <w:keepNext w:val="0"/>
        <w:keepLines w:val="0"/>
        <w:pageBreakBefore w:val="0"/>
        <w:widowControl w:val="0"/>
        <w:kinsoku/>
        <w:wordWrap/>
        <w:overflowPunct/>
        <w:topLinePunct w:val="0"/>
        <w:autoSpaceDE/>
        <w:autoSpaceDN/>
        <w:bidi w:val="0"/>
        <w:adjustRightInd/>
        <w:snapToGrid/>
        <w:spacing w:line="400" w:lineRule="exact"/>
        <w:ind w:left="1560" w:hanging="1820" w:hangingChars="650"/>
        <w:textAlignment w:val="baseline"/>
        <w:rPr>
          <w:rFonts w:ascii="宋体" w:hAnsi="宋体" w:cs="楷体"/>
          <w:sz w:val="28"/>
          <w:szCs w:val="28"/>
        </w:rPr>
      </w:pPr>
      <w:r>
        <w:rPr>
          <w:rFonts w:hint="eastAsia" w:ascii="宋体" w:hAnsi="宋体" w:cs="楷体"/>
          <w:sz w:val="28"/>
          <w:szCs w:val="28"/>
          <w:lang w:val="en-US" w:eastAsia="zh-CN"/>
        </w:rPr>
        <w:t>5</w:t>
      </w:r>
      <w:r>
        <w:rPr>
          <w:rFonts w:hint="eastAsia" w:ascii="宋体" w:hAnsi="宋体" w:cs="楷体"/>
          <w:sz w:val="28"/>
          <w:szCs w:val="28"/>
        </w:rPr>
        <w:t>.激光器：采用低能耗冷光源激光器，</w:t>
      </w:r>
      <w:r>
        <w:rPr>
          <w:rFonts w:ascii="宋体" w:hAnsi="宋体" w:cs="楷体"/>
          <w:sz w:val="28"/>
          <w:szCs w:val="28"/>
        </w:rPr>
        <w:t>4.6</w:t>
      </w:r>
      <w:r>
        <w:rPr>
          <w:rFonts w:hint="eastAsia" w:ascii="宋体" w:hAnsi="宋体" w:cs="楷体"/>
          <w:sz w:val="28"/>
          <w:szCs w:val="28"/>
        </w:rPr>
        <w:t>±</w:t>
      </w:r>
      <w:r>
        <w:rPr>
          <w:rFonts w:ascii="宋体" w:hAnsi="宋体" w:cs="楷体"/>
          <w:sz w:val="28"/>
          <w:szCs w:val="28"/>
        </w:rPr>
        <w:t>0.2ns</w:t>
      </w:r>
      <w:r>
        <w:rPr>
          <w:rFonts w:hint="eastAsia" w:ascii="宋体" w:hAnsi="宋体" w:cs="楷体"/>
          <w:sz w:val="28"/>
          <w:szCs w:val="28"/>
        </w:rPr>
        <w:t>窄脉宽、激光器中心波长≤</w:t>
      </w:r>
      <w:r>
        <w:rPr>
          <w:rFonts w:ascii="宋体" w:hAnsi="宋体" w:cs="楷体"/>
          <w:sz w:val="28"/>
          <w:szCs w:val="28"/>
        </w:rPr>
        <w:t>380nm</w:t>
      </w:r>
      <w:r>
        <w:rPr>
          <w:rFonts w:hint="eastAsia" w:ascii="宋体" w:hAnsi="宋体" w:cs="楷体"/>
          <w:sz w:val="28"/>
          <w:szCs w:val="28"/>
        </w:rPr>
        <w:t>、激光器重复频率</w:t>
      </w:r>
      <w:r>
        <w:rPr>
          <w:rFonts w:ascii="宋体" w:hAnsi="宋体" w:cs="楷体"/>
          <w:sz w:val="28"/>
          <w:szCs w:val="28"/>
        </w:rPr>
        <w:t>:25</w:t>
      </w:r>
      <w:r>
        <w:rPr>
          <w:rFonts w:hint="eastAsia" w:ascii="宋体" w:hAnsi="宋体" w:cs="楷体"/>
          <w:sz w:val="28"/>
          <w:szCs w:val="28"/>
        </w:rPr>
        <w:t>±</w:t>
      </w:r>
      <w:r>
        <w:rPr>
          <w:rFonts w:ascii="宋体" w:hAnsi="宋体" w:cs="楷体"/>
          <w:sz w:val="28"/>
          <w:szCs w:val="28"/>
        </w:rPr>
        <w:t>1kHz</w:t>
      </w:r>
      <w:r>
        <w:rPr>
          <w:rFonts w:hint="eastAsia" w:ascii="宋体" w:hAnsi="宋体" w:cs="楷体"/>
          <w:sz w:val="28"/>
          <w:szCs w:val="28"/>
        </w:rPr>
        <w:t>，输出功率＜2</w:t>
      </w:r>
      <w:r>
        <w:rPr>
          <w:rFonts w:ascii="宋体" w:hAnsi="宋体" w:cs="楷体"/>
          <w:sz w:val="28"/>
          <w:szCs w:val="28"/>
        </w:rPr>
        <w:t>W</w:t>
      </w:r>
      <w:r>
        <w:rPr>
          <w:rFonts w:hint="eastAsia" w:ascii="宋体" w:hAnsi="宋体" w:cs="楷体"/>
          <w:sz w:val="28"/>
          <w:szCs w:val="28"/>
        </w:rPr>
        <w:t>。</w:t>
      </w:r>
    </w:p>
    <w:p>
      <w:pPr>
        <w:pStyle w:val="27"/>
        <w:keepNext w:val="0"/>
        <w:keepLines w:val="0"/>
        <w:pageBreakBefore w:val="0"/>
        <w:widowControl w:val="0"/>
        <w:kinsoku/>
        <w:wordWrap/>
        <w:overflowPunct/>
        <w:topLinePunct w:val="0"/>
        <w:autoSpaceDE/>
        <w:autoSpaceDN/>
        <w:bidi w:val="0"/>
        <w:adjustRightInd/>
        <w:snapToGrid/>
        <w:spacing w:line="400" w:lineRule="exact"/>
        <w:ind w:left="1680" w:hanging="1960" w:hangingChars="700"/>
        <w:textAlignment w:val="baseline"/>
        <w:rPr>
          <w:rFonts w:ascii="宋体" w:hAnsi="宋体" w:cs="楷体"/>
          <w:sz w:val="28"/>
          <w:szCs w:val="28"/>
        </w:rPr>
      </w:pPr>
      <w:r>
        <w:rPr>
          <w:rFonts w:hint="eastAsia" w:ascii="宋体" w:hAnsi="宋体" w:cs="楷体"/>
          <w:sz w:val="28"/>
          <w:szCs w:val="28"/>
          <w:lang w:val="en-US" w:eastAsia="zh-CN"/>
        </w:rPr>
        <w:t>6</w:t>
      </w:r>
      <w:r>
        <w:rPr>
          <w:rFonts w:hint="eastAsia" w:ascii="宋体" w:hAnsi="宋体" w:cs="楷体"/>
          <w:sz w:val="28"/>
          <w:szCs w:val="28"/>
        </w:rPr>
        <w:t>.上料装置：采用侧翻、弹匣式可互换上料装置；采用弹匣式预包装玻片装料盒，</w:t>
      </w:r>
      <w:r>
        <w:rPr>
          <w:rFonts w:hint="eastAsia" w:ascii="宋体" w:hAnsi="宋体" w:cs="楷体"/>
          <w:sz w:val="28"/>
          <w:szCs w:val="28"/>
          <w:lang w:eastAsia="zh-CN"/>
        </w:rPr>
        <w:t>≥</w:t>
      </w:r>
      <w:r>
        <w:rPr>
          <w:rFonts w:ascii="宋体" w:hAnsi="宋体" w:cs="楷体"/>
          <w:sz w:val="28"/>
          <w:szCs w:val="28"/>
        </w:rPr>
        <w:t>100</w:t>
      </w:r>
      <w:r>
        <w:rPr>
          <w:rFonts w:hint="eastAsia" w:ascii="宋体" w:hAnsi="宋体" w:cs="楷体"/>
          <w:sz w:val="28"/>
          <w:szCs w:val="28"/>
        </w:rPr>
        <w:t>张/盒。</w:t>
      </w:r>
    </w:p>
    <w:p>
      <w:pPr>
        <w:keepNext w:val="0"/>
        <w:keepLines w:val="0"/>
        <w:pageBreakBefore w:val="0"/>
        <w:widowControl w:val="0"/>
        <w:kinsoku/>
        <w:wordWrap/>
        <w:overflowPunct/>
        <w:topLinePunct w:val="0"/>
        <w:autoSpaceDE/>
        <w:autoSpaceDN/>
        <w:bidi w:val="0"/>
        <w:adjustRightInd/>
        <w:snapToGrid/>
        <w:spacing w:line="400" w:lineRule="exact"/>
        <w:textAlignment w:val="baseline"/>
        <w:rPr>
          <w:rFonts w:ascii="宋体" w:hAnsi="宋体" w:cs="楷体"/>
          <w:sz w:val="28"/>
          <w:szCs w:val="28"/>
        </w:rPr>
      </w:pPr>
      <w:r>
        <w:rPr>
          <w:rFonts w:hint="eastAsia" w:ascii="宋体" w:hAnsi="宋体" w:cs="楷体"/>
          <w:sz w:val="28"/>
          <w:szCs w:val="28"/>
          <w:lang w:val="en-US" w:eastAsia="zh-CN"/>
        </w:rPr>
        <w:t>7</w:t>
      </w:r>
      <w:r>
        <w:rPr>
          <w:rFonts w:hint="eastAsia" w:ascii="宋体" w:hAnsi="宋体" w:cs="楷体"/>
          <w:sz w:val="28"/>
          <w:szCs w:val="28"/>
        </w:rPr>
        <w:t>.推料装置：载玻片推料装置采取弹顶复位结构，推料回程推板与载玻片不接触。</w:t>
      </w:r>
    </w:p>
    <w:p>
      <w:pPr>
        <w:pStyle w:val="27"/>
        <w:keepNext w:val="0"/>
        <w:keepLines w:val="0"/>
        <w:pageBreakBefore w:val="0"/>
        <w:widowControl w:val="0"/>
        <w:kinsoku/>
        <w:wordWrap/>
        <w:overflowPunct/>
        <w:topLinePunct w:val="0"/>
        <w:autoSpaceDE/>
        <w:autoSpaceDN/>
        <w:bidi w:val="0"/>
        <w:adjustRightInd/>
        <w:snapToGrid/>
        <w:spacing w:line="400" w:lineRule="exact"/>
        <w:ind w:left="1680" w:hanging="1960" w:hangingChars="700"/>
        <w:textAlignment w:val="baseline"/>
        <w:rPr>
          <w:rFonts w:hint="eastAsia" w:ascii="宋体" w:hAnsi="宋体" w:cs="楷体"/>
          <w:sz w:val="28"/>
          <w:szCs w:val="28"/>
        </w:rPr>
      </w:pPr>
      <w:r>
        <w:rPr>
          <w:rFonts w:hint="eastAsia" w:ascii="宋体" w:hAnsi="宋体" w:cs="楷体"/>
          <w:sz w:val="28"/>
          <w:szCs w:val="28"/>
          <w:lang w:val="en-US" w:eastAsia="zh-CN"/>
        </w:rPr>
        <w:t>8</w:t>
      </w:r>
      <w:r>
        <w:rPr>
          <w:rFonts w:hint="eastAsia" w:ascii="宋体" w:hAnsi="宋体" w:cs="楷体"/>
          <w:sz w:val="28"/>
          <w:szCs w:val="28"/>
        </w:rPr>
        <w:t>.下料装置：载玻片出料输送通过独立的C3级精密丝杆电机（应用于切片机）驱动，采用高精密丝杆传动+线性导轨支撑传送。</w:t>
      </w:r>
    </w:p>
    <w:p>
      <w:pPr>
        <w:pStyle w:val="27"/>
        <w:keepNext w:val="0"/>
        <w:keepLines w:val="0"/>
        <w:pageBreakBefore w:val="0"/>
        <w:widowControl w:val="0"/>
        <w:kinsoku/>
        <w:wordWrap/>
        <w:overflowPunct/>
        <w:topLinePunct w:val="0"/>
        <w:autoSpaceDE/>
        <w:autoSpaceDN/>
        <w:bidi w:val="0"/>
        <w:adjustRightInd/>
        <w:snapToGrid/>
        <w:spacing w:line="400" w:lineRule="exact"/>
        <w:ind w:left="1800" w:hanging="2100" w:hangingChars="750"/>
        <w:textAlignment w:val="baseline"/>
        <w:rPr>
          <w:rFonts w:hint="eastAsia" w:ascii="宋体" w:hAnsi="宋体" w:cs="楷体"/>
          <w:sz w:val="28"/>
          <w:szCs w:val="28"/>
        </w:rPr>
      </w:pPr>
      <w:r>
        <w:rPr>
          <w:rFonts w:hint="eastAsia" w:ascii="宋体" w:hAnsi="宋体" w:cs="楷体"/>
          <w:sz w:val="28"/>
          <w:szCs w:val="28"/>
          <w:lang w:val="en-US" w:eastAsia="zh-CN"/>
        </w:rPr>
        <w:t>9</w:t>
      </w:r>
      <w:r>
        <w:rPr>
          <w:rFonts w:hint="eastAsia" w:ascii="宋体" w:hAnsi="宋体" w:cs="楷体"/>
          <w:sz w:val="28"/>
          <w:szCs w:val="28"/>
        </w:rPr>
        <w:t>.收集装置：采用弹珠式卡位、不锈钢材质可抽拔出料收集盒，收集盒装置中托料机构为弹性自动升降机构,且具有感应装置。</w:t>
      </w:r>
    </w:p>
    <w:p>
      <w:pPr>
        <w:keepNext w:val="0"/>
        <w:keepLines w:val="0"/>
        <w:pageBreakBefore w:val="0"/>
        <w:widowControl w:val="0"/>
        <w:kinsoku/>
        <w:wordWrap/>
        <w:overflowPunct/>
        <w:topLinePunct w:val="0"/>
        <w:autoSpaceDE/>
        <w:autoSpaceDN/>
        <w:bidi w:val="0"/>
        <w:adjustRightInd/>
        <w:snapToGrid/>
        <w:spacing w:line="400" w:lineRule="exact"/>
        <w:rPr>
          <w:rFonts w:hint="eastAsia"/>
          <w:sz w:val="28"/>
          <w:szCs w:val="28"/>
        </w:rPr>
      </w:pPr>
      <w:r>
        <w:rPr>
          <w:rFonts w:hint="eastAsia"/>
          <w:sz w:val="28"/>
          <w:szCs w:val="28"/>
        </w:rPr>
        <w:t>1</w:t>
      </w:r>
      <w:r>
        <w:rPr>
          <w:rFonts w:hint="eastAsia"/>
          <w:sz w:val="28"/>
          <w:szCs w:val="28"/>
          <w:lang w:val="en-US" w:eastAsia="zh-CN"/>
        </w:rPr>
        <w:t>0</w:t>
      </w:r>
      <w:r>
        <w:rPr>
          <w:rFonts w:hint="eastAsia"/>
          <w:sz w:val="28"/>
          <w:szCs w:val="28"/>
        </w:rPr>
        <w:t>.收集托盘：标配具有一次成型的ABS材料的托盘，且有</w:t>
      </w:r>
      <w:r>
        <w:rPr>
          <w:rFonts w:hint="eastAsia"/>
          <w:sz w:val="28"/>
          <w:szCs w:val="28"/>
          <w:lang w:eastAsia="zh-CN"/>
        </w:rPr>
        <w:t>大于等于</w:t>
      </w:r>
      <w:r>
        <w:rPr>
          <w:rFonts w:hint="eastAsia"/>
          <w:sz w:val="28"/>
          <w:szCs w:val="28"/>
        </w:rPr>
        <w:t>22个唯一坐标，每个坐标对应</w:t>
      </w:r>
      <w:r>
        <w:rPr>
          <w:rFonts w:hint="eastAsia"/>
          <w:sz w:val="28"/>
          <w:szCs w:val="28"/>
          <w:lang w:eastAsia="zh-CN"/>
        </w:rPr>
        <w:t>大于等于</w:t>
      </w:r>
      <w:r>
        <w:rPr>
          <w:rFonts w:hint="eastAsia"/>
          <w:sz w:val="28"/>
          <w:szCs w:val="28"/>
        </w:rPr>
        <w:t>30张玻片直立排放，并与智能病理标本系统兼容。</w:t>
      </w:r>
    </w:p>
    <w:p>
      <w:pPr>
        <w:keepNext w:val="0"/>
        <w:keepLines w:val="0"/>
        <w:pageBreakBefore w:val="0"/>
        <w:widowControl w:val="0"/>
        <w:kinsoku/>
        <w:wordWrap/>
        <w:overflowPunct/>
        <w:topLinePunct w:val="0"/>
        <w:autoSpaceDE/>
        <w:autoSpaceDN/>
        <w:bidi w:val="0"/>
        <w:adjustRightInd/>
        <w:snapToGrid/>
        <w:spacing w:line="400" w:lineRule="exact"/>
        <w:rPr>
          <w:sz w:val="28"/>
          <w:szCs w:val="28"/>
        </w:rPr>
      </w:pPr>
      <w:r>
        <w:rPr>
          <w:rFonts w:hint="eastAsia"/>
          <w:sz w:val="28"/>
          <w:szCs w:val="28"/>
        </w:rPr>
        <w:t>1</w:t>
      </w:r>
      <w:r>
        <w:rPr>
          <w:rFonts w:hint="eastAsia"/>
          <w:sz w:val="28"/>
          <w:szCs w:val="28"/>
          <w:lang w:val="en-US" w:eastAsia="zh-CN"/>
        </w:rPr>
        <w:t>1</w:t>
      </w:r>
      <w:r>
        <w:rPr>
          <w:rFonts w:hint="eastAsia"/>
          <w:sz w:val="28"/>
          <w:szCs w:val="28"/>
        </w:rPr>
        <w:t>.符合科室的操作流程及科学管理：玻片打码机可放在切片机旁，非包埋盒玻</w:t>
      </w:r>
    </w:p>
    <w:p>
      <w:pPr>
        <w:keepNext w:val="0"/>
        <w:keepLines w:val="0"/>
        <w:pageBreakBefore w:val="0"/>
        <w:widowControl w:val="0"/>
        <w:kinsoku/>
        <w:wordWrap/>
        <w:overflowPunct/>
        <w:topLinePunct w:val="0"/>
        <w:autoSpaceDE/>
        <w:autoSpaceDN/>
        <w:bidi w:val="0"/>
        <w:adjustRightInd/>
        <w:snapToGrid/>
        <w:spacing w:line="400" w:lineRule="exact"/>
        <w:rPr>
          <w:rFonts w:hint="eastAsia"/>
          <w:sz w:val="28"/>
          <w:szCs w:val="28"/>
        </w:rPr>
      </w:pPr>
      <w:r>
        <w:rPr>
          <w:rFonts w:hint="eastAsia"/>
          <w:sz w:val="28"/>
          <w:szCs w:val="28"/>
        </w:rPr>
        <w:t>片一体机，无需到取材室取玻片，反之无需去切片室取包埋盒，而导致增加工作负担；以及科室污染区和非污染区有效管理。</w:t>
      </w:r>
    </w:p>
    <w:p>
      <w:pPr>
        <w:pStyle w:val="27"/>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baseline"/>
        <w:rPr>
          <w:rFonts w:ascii="宋体" w:hAnsi="宋体" w:cs="宋体"/>
          <w:sz w:val="28"/>
          <w:szCs w:val="28"/>
        </w:rPr>
      </w:pPr>
      <w:r>
        <w:rPr>
          <w:rFonts w:hint="eastAsia" w:ascii="宋体" w:hAnsi="宋体" w:cs="楷体"/>
          <w:sz w:val="28"/>
          <w:szCs w:val="28"/>
        </w:rPr>
        <w:t>1</w:t>
      </w:r>
      <w:r>
        <w:rPr>
          <w:rFonts w:hint="eastAsia" w:ascii="宋体" w:hAnsi="宋体" w:cs="楷体"/>
          <w:sz w:val="28"/>
          <w:szCs w:val="28"/>
          <w:lang w:val="en-US" w:eastAsia="zh-CN"/>
        </w:rPr>
        <w:t>2</w:t>
      </w:r>
      <w:r>
        <w:rPr>
          <w:rFonts w:hint="eastAsia" w:ascii="宋体" w:hAnsi="宋体" w:cs="楷体"/>
          <w:sz w:val="28"/>
          <w:szCs w:val="28"/>
        </w:rPr>
        <w:t>.观察窗：具有前侧可开闭的半透明观察窗，用快拧螺丝固定。</w:t>
      </w:r>
    </w:p>
    <w:p>
      <w:pPr>
        <w:keepNext w:val="0"/>
        <w:keepLines w:val="0"/>
        <w:pageBreakBefore w:val="0"/>
        <w:widowControl w:val="0"/>
        <w:kinsoku/>
        <w:wordWrap/>
        <w:overflowPunct/>
        <w:topLinePunct w:val="0"/>
        <w:autoSpaceDE/>
        <w:autoSpaceDN/>
        <w:bidi w:val="0"/>
        <w:adjustRightInd/>
        <w:snapToGrid/>
        <w:spacing w:line="400" w:lineRule="exact"/>
        <w:textAlignment w:val="baseline"/>
        <w:rPr>
          <w:rFonts w:ascii="宋体" w:hAnsi="宋体" w:cs="楷体"/>
          <w:sz w:val="28"/>
          <w:szCs w:val="28"/>
        </w:rPr>
      </w:pPr>
      <w:r>
        <w:rPr>
          <w:rFonts w:hint="eastAsia" w:ascii="宋体" w:hAnsi="宋体" w:cs="楷体"/>
          <w:sz w:val="28"/>
          <w:szCs w:val="28"/>
        </w:rPr>
        <w:t>1</w:t>
      </w:r>
      <w:r>
        <w:rPr>
          <w:rFonts w:hint="eastAsia" w:ascii="宋体" w:hAnsi="宋体" w:cs="楷体"/>
          <w:sz w:val="28"/>
          <w:szCs w:val="28"/>
          <w:lang w:val="en-US" w:eastAsia="zh-CN"/>
        </w:rPr>
        <w:t>3</w:t>
      </w:r>
      <w:r>
        <w:rPr>
          <w:rFonts w:hint="eastAsia" w:ascii="宋体" w:hAnsi="宋体" w:cs="楷体"/>
          <w:sz w:val="28"/>
          <w:szCs w:val="28"/>
        </w:rPr>
        <w:t>.打码速度：≤3秒</w:t>
      </w:r>
      <w:r>
        <w:rPr>
          <w:rFonts w:ascii="宋体" w:hAnsi="宋体" w:cs="楷体"/>
          <w:sz w:val="28"/>
          <w:szCs w:val="28"/>
        </w:rPr>
        <w:t>/</w:t>
      </w:r>
      <w:r>
        <w:rPr>
          <w:rFonts w:hint="eastAsia" w:ascii="宋体" w:hAnsi="宋体" w:cs="楷体"/>
          <w:sz w:val="28"/>
          <w:szCs w:val="28"/>
        </w:rPr>
        <w:t>玻片；样品打码平均时间为</w:t>
      </w:r>
      <w:r>
        <w:rPr>
          <w:rFonts w:hint="eastAsia" w:ascii="宋体" w:hAnsi="宋体" w:cs="楷体"/>
          <w:sz w:val="28"/>
          <w:szCs w:val="28"/>
          <w:lang w:eastAsia="zh-CN"/>
        </w:rPr>
        <w:t>小于等于</w:t>
      </w:r>
      <w:r>
        <w:rPr>
          <w:rFonts w:hint="eastAsia" w:ascii="宋体" w:hAnsi="宋体" w:cs="楷体"/>
          <w:sz w:val="28"/>
          <w:szCs w:val="28"/>
        </w:rPr>
        <w:t>1.44秒。</w:t>
      </w:r>
    </w:p>
    <w:p>
      <w:pPr>
        <w:pStyle w:val="27"/>
        <w:keepNext w:val="0"/>
        <w:keepLines w:val="0"/>
        <w:pageBreakBefore w:val="0"/>
        <w:widowControl w:val="0"/>
        <w:kinsoku/>
        <w:wordWrap/>
        <w:overflowPunct/>
        <w:topLinePunct w:val="0"/>
        <w:autoSpaceDE/>
        <w:autoSpaceDN/>
        <w:bidi w:val="0"/>
        <w:adjustRightInd/>
        <w:snapToGrid/>
        <w:spacing w:line="400" w:lineRule="exact"/>
        <w:ind w:left="1680" w:hanging="1960" w:hangingChars="700"/>
        <w:textAlignment w:val="baseline"/>
        <w:rPr>
          <w:rFonts w:hint="eastAsia" w:ascii="宋体" w:hAnsi="宋体" w:cs="楷体"/>
          <w:sz w:val="28"/>
          <w:szCs w:val="28"/>
        </w:rPr>
      </w:pPr>
      <w:r>
        <w:rPr>
          <w:rFonts w:hint="eastAsia" w:ascii="宋体" w:hAnsi="宋体" w:cs="楷体"/>
          <w:sz w:val="28"/>
          <w:szCs w:val="28"/>
        </w:rPr>
        <w:t>1</w:t>
      </w:r>
      <w:r>
        <w:rPr>
          <w:rFonts w:hint="eastAsia" w:ascii="宋体" w:hAnsi="宋体" w:cs="楷体"/>
          <w:sz w:val="28"/>
          <w:szCs w:val="28"/>
          <w:lang w:val="en-US" w:eastAsia="zh-CN"/>
        </w:rPr>
        <w:t>4</w:t>
      </w:r>
      <w:r>
        <w:rPr>
          <w:rFonts w:hint="eastAsia" w:ascii="宋体" w:hAnsi="宋体" w:cs="楷体"/>
          <w:sz w:val="28"/>
          <w:szCs w:val="28"/>
        </w:rPr>
        <w:t>.耐腐蚀性：耐二甲苯、酒精，经</w:t>
      </w:r>
      <w:r>
        <w:rPr>
          <w:rFonts w:ascii="宋体" w:hAnsi="宋体" w:cs="楷体"/>
          <w:sz w:val="28"/>
          <w:szCs w:val="28"/>
        </w:rPr>
        <w:t>HE</w:t>
      </w:r>
      <w:r>
        <w:rPr>
          <w:rFonts w:hint="eastAsia" w:ascii="宋体" w:hAnsi="宋体" w:cs="楷体"/>
          <w:sz w:val="28"/>
          <w:szCs w:val="28"/>
        </w:rPr>
        <w:t>染色、特染或免疫组化染色后均不出现晕染现象，1秒内扫描识别。</w:t>
      </w:r>
    </w:p>
    <w:p>
      <w:pPr>
        <w:pStyle w:val="27"/>
        <w:keepNext w:val="0"/>
        <w:keepLines w:val="0"/>
        <w:pageBreakBefore w:val="0"/>
        <w:widowControl w:val="0"/>
        <w:kinsoku/>
        <w:wordWrap/>
        <w:overflowPunct/>
        <w:topLinePunct w:val="0"/>
        <w:autoSpaceDE/>
        <w:autoSpaceDN/>
        <w:bidi w:val="0"/>
        <w:adjustRightInd/>
        <w:snapToGrid/>
        <w:spacing w:line="400" w:lineRule="exact"/>
        <w:ind w:left="1920" w:hanging="2240" w:hangingChars="800"/>
        <w:textAlignment w:val="baseline"/>
        <w:rPr>
          <w:rFonts w:ascii="宋体" w:hAnsi="宋体" w:cs="楷体"/>
          <w:sz w:val="28"/>
          <w:szCs w:val="28"/>
        </w:rPr>
      </w:pPr>
      <w:r>
        <w:rPr>
          <w:rFonts w:ascii="宋体" w:hAnsi="宋体" w:cs="楷体"/>
          <w:sz w:val="28"/>
          <w:szCs w:val="28"/>
        </w:rPr>
        <w:t>1</w:t>
      </w:r>
      <w:r>
        <w:rPr>
          <w:rFonts w:hint="eastAsia" w:ascii="宋体" w:hAnsi="宋体" w:cs="楷体"/>
          <w:sz w:val="28"/>
          <w:szCs w:val="28"/>
          <w:lang w:val="en-US" w:eastAsia="zh-CN"/>
        </w:rPr>
        <w:t>5</w:t>
      </w:r>
      <w:r>
        <w:rPr>
          <w:rFonts w:hint="eastAsia" w:ascii="宋体" w:hAnsi="宋体" w:cs="楷体"/>
          <w:sz w:val="28"/>
          <w:szCs w:val="28"/>
        </w:rPr>
        <w:t>．玻片兼容：可打印带激光粉和不带激光粉漆面玻片、以及免疫组化玻片，且漆面不打透。</w:t>
      </w:r>
    </w:p>
    <w:p>
      <w:pPr>
        <w:pStyle w:val="27"/>
        <w:keepNext w:val="0"/>
        <w:keepLines w:val="0"/>
        <w:pageBreakBefore w:val="0"/>
        <w:widowControl w:val="0"/>
        <w:kinsoku/>
        <w:wordWrap/>
        <w:overflowPunct/>
        <w:topLinePunct w:val="0"/>
        <w:autoSpaceDE/>
        <w:autoSpaceDN/>
        <w:bidi w:val="0"/>
        <w:adjustRightInd/>
        <w:snapToGrid/>
        <w:spacing w:line="400" w:lineRule="exact"/>
        <w:ind w:left="1920" w:hanging="2240" w:hangingChars="800"/>
        <w:textAlignment w:val="baseline"/>
        <w:rPr>
          <w:rFonts w:hint="eastAsia" w:ascii="宋体" w:hAnsi="宋体" w:cs="楷体"/>
          <w:sz w:val="28"/>
          <w:szCs w:val="28"/>
        </w:rPr>
      </w:pPr>
      <w:r>
        <w:rPr>
          <w:rFonts w:ascii="宋体" w:hAnsi="宋体" w:cs="楷体"/>
          <w:sz w:val="28"/>
          <w:szCs w:val="28"/>
        </w:rPr>
        <w:t>1</w:t>
      </w:r>
      <w:r>
        <w:rPr>
          <w:rFonts w:hint="eastAsia" w:ascii="宋体" w:hAnsi="宋体" w:cs="楷体"/>
          <w:sz w:val="28"/>
          <w:szCs w:val="28"/>
          <w:lang w:val="en-US" w:eastAsia="zh-CN"/>
        </w:rPr>
        <w:t>6</w:t>
      </w:r>
      <w:r>
        <w:rPr>
          <w:rFonts w:hint="eastAsia" w:ascii="宋体" w:hAnsi="宋体" w:cs="楷体"/>
          <w:sz w:val="28"/>
          <w:szCs w:val="28"/>
        </w:rPr>
        <w:t>．字迹分辩率：激光器最小光斑值≦0.02mm,可打印出最小0.5mm*0.5mm的汉字。</w:t>
      </w:r>
    </w:p>
    <w:p>
      <w:pPr>
        <w:pStyle w:val="27"/>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baseline"/>
        <w:rPr>
          <w:rFonts w:ascii="宋体" w:hAnsi="宋体" w:cs="楷体"/>
          <w:sz w:val="28"/>
          <w:szCs w:val="28"/>
        </w:rPr>
      </w:pPr>
      <w:r>
        <w:rPr>
          <w:rFonts w:ascii="宋体" w:hAnsi="宋体" w:cs="楷体"/>
          <w:sz w:val="28"/>
          <w:szCs w:val="28"/>
        </w:rPr>
        <w:t>1</w:t>
      </w:r>
      <w:r>
        <w:rPr>
          <w:rFonts w:hint="eastAsia" w:ascii="宋体" w:hAnsi="宋体" w:cs="楷体"/>
          <w:sz w:val="28"/>
          <w:szCs w:val="28"/>
          <w:lang w:val="en-US" w:eastAsia="zh-CN"/>
        </w:rPr>
        <w:t>7</w:t>
      </w:r>
      <w:r>
        <w:rPr>
          <w:rFonts w:hint="eastAsia" w:ascii="宋体" w:hAnsi="宋体" w:cs="楷体"/>
          <w:sz w:val="28"/>
          <w:szCs w:val="28"/>
        </w:rPr>
        <w:t>.扫码打印：可配备移动式扫描仪，实现扫包埋盒条码自动打印玻片信息。</w:t>
      </w:r>
    </w:p>
    <w:p>
      <w:pPr>
        <w:keepNext w:val="0"/>
        <w:keepLines w:val="0"/>
        <w:pageBreakBefore w:val="0"/>
        <w:widowControl w:val="0"/>
        <w:kinsoku/>
        <w:wordWrap/>
        <w:overflowPunct/>
        <w:topLinePunct w:val="0"/>
        <w:autoSpaceDE/>
        <w:autoSpaceDN/>
        <w:bidi w:val="0"/>
        <w:adjustRightInd/>
        <w:snapToGrid/>
        <w:spacing w:line="400" w:lineRule="exact"/>
        <w:rPr>
          <w:rFonts w:ascii="宋体" w:hAnsi="宋体" w:cs="楷体"/>
          <w:sz w:val="28"/>
          <w:szCs w:val="28"/>
        </w:rPr>
      </w:pPr>
      <w:r>
        <w:rPr>
          <w:rFonts w:hint="eastAsia"/>
          <w:sz w:val="28"/>
          <w:szCs w:val="28"/>
        </w:rPr>
        <w:t>1</w:t>
      </w:r>
      <w:r>
        <w:rPr>
          <w:rFonts w:hint="eastAsia"/>
          <w:sz w:val="28"/>
          <w:szCs w:val="28"/>
          <w:lang w:val="en-US" w:eastAsia="zh-CN"/>
        </w:rPr>
        <w:t>8</w:t>
      </w:r>
      <w:r>
        <w:rPr>
          <w:rFonts w:hint="eastAsia"/>
          <w:sz w:val="28"/>
          <w:szCs w:val="28"/>
        </w:rPr>
        <w:t>.净化系统：采用化学滤料为核心配件的空气净化系统，去除异味和过滤灰尘，非活性碳净化装置，前置有低噪音值风机用于收集异味和粉尘，后置滤料收集盒为弹珠定位可插拔式装置。</w:t>
      </w:r>
      <w:r>
        <w:rPr>
          <w:rFonts w:ascii="宋体" w:hAnsi="宋体" w:cs="楷体"/>
          <w:sz w:val="28"/>
          <w:szCs w:val="28"/>
        </w:rPr>
        <w:t xml:space="preserve"> </w:t>
      </w:r>
    </w:p>
    <w:p>
      <w:pPr>
        <w:pStyle w:val="27"/>
        <w:keepNext w:val="0"/>
        <w:keepLines w:val="0"/>
        <w:pageBreakBefore w:val="0"/>
        <w:widowControl w:val="0"/>
        <w:kinsoku/>
        <w:wordWrap/>
        <w:overflowPunct/>
        <w:topLinePunct w:val="0"/>
        <w:autoSpaceDE/>
        <w:autoSpaceDN/>
        <w:bidi w:val="0"/>
        <w:adjustRightInd/>
        <w:snapToGrid/>
        <w:spacing w:line="400" w:lineRule="exact"/>
        <w:ind w:left="2400" w:hanging="2800" w:hangingChars="1000"/>
        <w:textAlignment w:val="baseline"/>
        <w:rPr>
          <w:rFonts w:ascii="宋体" w:hAnsi="宋体" w:cs="楷体"/>
          <w:sz w:val="28"/>
          <w:szCs w:val="28"/>
        </w:rPr>
      </w:pPr>
      <w:r>
        <w:rPr>
          <w:rFonts w:hint="eastAsia" w:ascii="宋体" w:hAnsi="宋体" w:cs="楷体"/>
          <w:sz w:val="28"/>
          <w:szCs w:val="28"/>
          <w:lang w:val="en-US" w:eastAsia="zh-CN"/>
        </w:rPr>
        <w:t>19</w:t>
      </w:r>
      <w:r>
        <w:rPr>
          <w:rFonts w:hint="eastAsia" w:ascii="宋体" w:hAnsi="宋体" w:cs="楷体"/>
          <w:sz w:val="28"/>
          <w:szCs w:val="28"/>
        </w:rPr>
        <w:t>.打标区防护罩：位置有带磁性吸附可移动不锈钢防护罩，收集异味和灰尘，导入净化系统。</w:t>
      </w:r>
      <w:r>
        <w:rPr>
          <w:rFonts w:ascii="宋体" w:hAnsi="宋体" w:cs="楷体"/>
          <w:sz w:val="28"/>
          <w:szCs w:val="28"/>
        </w:rPr>
        <w:t xml:space="preserve"> </w:t>
      </w:r>
    </w:p>
    <w:p>
      <w:pPr>
        <w:pStyle w:val="27"/>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baseline"/>
        <w:rPr>
          <w:rFonts w:ascii="宋体" w:hAnsi="宋体" w:cs="楷体"/>
          <w:sz w:val="28"/>
          <w:szCs w:val="28"/>
        </w:rPr>
      </w:pPr>
      <w:r>
        <w:rPr>
          <w:rFonts w:hint="eastAsia" w:ascii="宋体" w:hAnsi="宋体" w:cs="楷体"/>
          <w:sz w:val="28"/>
          <w:szCs w:val="28"/>
        </w:rPr>
        <w:t>2</w:t>
      </w:r>
      <w:r>
        <w:rPr>
          <w:rFonts w:hint="eastAsia" w:ascii="宋体" w:hAnsi="宋体" w:cs="楷体"/>
          <w:sz w:val="28"/>
          <w:szCs w:val="28"/>
          <w:lang w:val="en-US" w:eastAsia="zh-CN"/>
        </w:rPr>
        <w:t>0</w:t>
      </w:r>
      <w:r>
        <w:rPr>
          <w:rFonts w:hint="eastAsia" w:ascii="宋体" w:hAnsi="宋体" w:cs="楷体"/>
          <w:sz w:val="28"/>
          <w:szCs w:val="28"/>
        </w:rPr>
        <w:t>.仪器内部结构：采用高密度铝合金材质。</w:t>
      </w:r>
    </w:p>
    <w:p>
      <w:pPr>
        <w:pStyle w:val="27"/>
        <w:keepNext w:val="0"/>
        <w:keepLines w:val="0"/>
        <w:pageBreakBefore w:val="0"/>
        <w:widowControl w:val="0"/>
        <w:kinsoku/>
        <w:wordWrap/>
        <w:overflowPunct/>
        <w:topLinePunct w:val="0"/>
        <w:autoSpaceDE/>
        <w:autoSpaceDN/>
        <w:bidi w:val="0"/>
        <w:adjustRightInd/>
        <w:snapToGrid/>
        <w:spacing w:line="400" w:lineRule="exact"/>
        <w:ind w:left="1920" w:hanging="2240" w:hangingChars="800"/>
        <w:textAlignment w:val="baseline"/>
        <w:rPr>
          <w:rFonts w:ascii="宋体" w:hAnsi="宋体" w:cs="楷体"/>
          <w:color w:val="FF0000"/>
          <w:sz w:val="28"/>
          <w:szCs w:val="28"/>
        </w:rPr>
      </w:pPr>
      <w:r>
        <w:rPr>
          <w:rFonts w:hint="eastAsia" w:ascii="宋体" w:hAnsi="宋体" w:cs="楷体"/>
          <w:sz w:val="28"/>
          <w:szCs w:val="28"/>
        </w:rPr>
        <w:t>2</w:t>
      </w:r>
      <w:r>
        <w:rPr>
          <w:rFonts w:hint="eastAsia" w:ascii="宋体" w:hAnsi="宋体" w:cs="楷体"/>
          <w:sz w:val="28"/>
          <w:szCs w:val="28"/>
          <w:lang w:val="en-US" w:eastAsia="zh-CN"/>
        </w:rPr>
        <w:t>1</w:t>
      </w:r>
      <w:r>
        <w:rPr>
          <w:rFonts w:hint="eastAsia" w:ascii="宋体" w:hAnsi="宋体" w:cs="楷体"/>
          <w:sz w:val="28"/>
          <w:szCs w:val="28"/>
        </w:rPr>
        <w:t>.</w:t>
      </w:r>
      <w:r>
        <w:rPr>
          <w:rFonts w:hint="eastAsia" w:ascii="宋体" w:hAnsi="宋体" w:cs="楷体"/>
          <w:color w:val="000000" w:themeColor="text1"/>
          <w:sz w:val="28"/>
          <w:szCs w:val="28"/>
          <w14:textFill>
            <w14:solidFill>
              <w14:schemeClr w14:val="tx1"/>
            </w14:solidFill>
          </w14:textFill>
        </w:rPr>
        <w:t>语音功能：可选配语音控制打码机的功能，操作人员按标准普通话下达常操作指令，软件接收语音指令后可实现增加、打印、查询等功能。</w:t>
      </w:r>
    </w:p>
    <w:p>
      <w:pPr>
        <w:pStyle w:val="27"/>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baseline"/>
        <w:rPr>
          <w:rFonts w:ascii="宋体" w:hAnsi="宋体" w:cs="楷体"/>
          <w:sz w:val="28"/>
          <w:szCs w:val="28"/>
        </w:rPr>
      </w:pPr>
      <w:r>
        <w:rPr>
          <w:rFonts w:hint="eastAsia" w:ascii="宋体" w:hAnsi="宋体" w:cs="楷体"/>
          <w:sz w:val="28"/>
          <w:szCs w:val="28"/>
        </w:rPr>
        <w:t>2</w:t>
      </w:r>
      <w:r>
        <w:rPr>
          <w:rFonts w:hint="eastAsia" w:ascii="宋体" w:hAnsi="宋体" w:cs="楷体"/>
          <w:sz w:val="28"/>
          <w:szCs w:val="28"/>
          <w:lang w:val="en-US" w:eastAsia="zh-CN"/>
        </w:rPr>
        <w:t>2</w:t>
      </w:r>
      <w:r>
        <w:rPr>
          <w:rFonts w:hint="eastAsia" w:ascii="宋体" w:hAnsi="宋体" w:cs="楷体"/>
          <w:sz w:val="28"/>
          <w:szCs w:val="28"/>
        </w:rPr>
        <w:t>.原厂软件。</w:t>
      </w:r>
    </w:p>
    <w:p>
      <w:pPr>
        <w:pStyle w:val="27"/>
        <w:keepNext w:val="0"/>
        <w:keepLines w:val="0"/>
        <w:pageBreakBefore w:val="0"/>
        <w:widowControl w:val="0"/>
        <w:kinsoku/>
        <w:wordWrap/>
        <w:overflowPunct/>
        <w:topLinePunct w:val="0"/>
        <w:autoSpaceDE/>
        <w:autoSpaceDN/>
        <w:bidi w:val="0"/>
        <w:adjustRightInd/>
        <w:snapToGrid/>
        <w:spacing w:line="400" w:lineRule="exact"/>
        <w:ind w:left="21" w:leftChars="10" w:firstLine="0" w:firstLineChars="0"/>
        <w:textAlignment w:val="baseline"/>
        <w:rPr>
          <w:rFonts w:ascii="宋体" w:hAnsi="宋体" w:cs="楷体"/>
          <w:sz w:val="28"/>
          <w:szCs w:val="28"/>
        </w:rPr>
      </w:pPr>
      <w:r>
        <w:rPr>
          <w:rFonts w:hint="eastAsia" w:ascii="宋体" w:hAnsi="宋体" w:cs="楷体"/>
          <w:sz w:val="28"/>
          <w:szCs w:val="28"/>
        </w:rPr>
        <w:t>2</w:t>
      </w:r>
      <w:r>
        <w:rPr>
          <w:rFonts w:hint="eastAsia" w:ascii="宋体" w:hAnsi="宋体" w:cs="楷体"/>
          <w:sz w:val="28"/>
          <w:szCs w:val="28"/>
          <w:lang w:val="en-US" w:eastAsia="zh-CN"/>
        </w:rPr>
        <w:t>3</w:t>
      </w:r>
      <w:r>
        <w:rPr>
          <w:rFonts w:hint="eastAsia" w:ascii="宋体" w:hAnsi="宋体" w:cs="楷体"/>
          <w:sz w:val="28"/>
          <w:szCs w:val="28"/>
        </w:rPr>
        <w:t>.软件兼容性：全中文界面，与现行医院所有的</w:t>
      </w:r>
      <w:r>
        <w:rPr>
          <w:rFonts w:ascii="宋体" w:hAnsi="宋体" w:cs="楷体"/>
          <w:sz w:val="28"/>
          <w:szCs w:val="28"/>
        </w:rPr>
        <w:t>LIS</w:t>
      </w:r>
      <w:r>
        <w:rPr>
          <w:rFonts w:hint="eastAsia" w:ascii="宋体" w:hAnsi="宋体" w:cs="楷体"/>
          <w:sz w:val="28"/>
          <w:szCs w:val="28"/>
        </w:rPr>
        <w:t>或</w:t>
      </w:r>
      <w:r>
        <w:rPr>
          <w:rFonts w:ascii="宋体" w:hAnsi="宋体" w:cs="楷体"/>
          <w:sz w:val="28"/>
          <w:szCs w:val="28"/>
        </w:rPr>
        <w:t>HIS</w:t>
      </w:r>
      <w:r>
        <w:rPr>
          <w:rFonts w:hint="eastAsia" w:ascii="宋体" w:hAnsi="宋体" w:cs="楷体"/>
          <w:sz w:val="28"/>
          <w:szCs w:val="28"/>
        </w:rPr>
        <w:t>兼容，可标识各种中西文字、字母、符号、图形及二维码等。</w:t>
      </w:r>
    </w:p>
    <w:p>
      <w:pPr>
        <w:pStyle w:val="27"/>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baseline"/>
        <w:rPr>
          <w:rFonts w:ascii="宋体" w:hAnsi="宋体" w:cs="楷体"/>
          <w:sz w:val="28"/>
          <w:szCs w:val="28"/>
        </w:rPr>
      </w:pPr>
      <w:r>
        <w:rPr>
          <w:rFonts w:hint="eastAsia" w:ascii="宋体" w:hAnsi="宋体" w:cs="楷体"/>
          <w:sz w:val="28"/>
          <w:szCs w:val="28"/>
        </w:rPr>
        <w:t>2</w:t>
      </w:r>
      <w:r>
        <w:rPr>
          <w:rFonts w:hint="eastAsia" w:ascii="宋体" w:hAnsi="宋体" w:cs="楷体"/>
          <w:sz w:val="28"/>
          <w:szCs w:val="28"/>
          <w:lang w:val="en-US" w:eastAsia="zh-CN"/>
        </w:rPr>
        <w:t>4</w:t>
      </w:r>
      <w:r>
        <w:rPr>
          <w:rFonts w:hint="eastAsia" w:ascii="宋体" w:hAnsi="宋体" w:cs="楷体"/>
          <w:sz w:val="28"/>
          <w:szCs w:val="28"/>
        </w:rPr>
        <w:t>.软件个性化：可根据科室现有的操作习惯定制功能，自定义格式、内容、个性功能。</w:t>
      </w:r>
    </w:p>
    <w:p>
      <w:pPr>
        <w:pStyle w:val="27"/>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baseline"/>
        <w:rPr>
          <w:rFonts w:ascii="宋体" w:hAnsi="宋体" w:cs="宋体"/>
          <w:sz w:val="28"/>
          <w:szCs w:val="28"/>
        </w:rPr>
      </w:pPr>
      <w:r>
        <w:rPr>
          <w:rFonts w:hint="eastAsia" w:ascii="宋体" w:hAnsi="宋体" w:cs="宋体"/>
          <w:sz w:val="28"/>
          <w:szCs w:val="28"/>
        </w:rPr>
        <w:t>2</w:t>
      </w:r>
      <w:r>
        <w:rPr>
          <w:rFonts w:hint="eastAsia" w:ascii="宋体" w:hAnsi="宋体" w:cs="宋体"/>
          <w:sz w:val="28"/>
          <w:szCs w:val="28"/>
          <w:lang w:val="en-US" w:eastAsia="zh-CN"/>
        </w:rPr>
        <w:t>4</w:t>
      </w:r>
      <w:r>
        <w:rPr>
          <w:rFonts w:hint="eastAsia" w:ascii="宋体" w:hAnsi="宋体" w:cs="宋体"/>
          <w:sz w:val="28"/>
          <w:szCs w:val="28"/>
        </w:rPr>
        <w:t>.1</w:t>
      </w:r>
      <w:r>
        <w:rPr>
          <w:rFonts w:ascii="宋体" w:hAnsi="宋体" w:cs="宋体"/>
          <w:sz w:val="28"/>
          <w:szCs w:val="28"/>
        </w:rPr>
        <w:t>.</w:t>
      </w:r>
      <w:r>
        <w:rPr>
          <w:rFonts w:hint="eastAsia" w:ascii="宋体" w:hAnsi="宋体" w:cs="宋体"/>
          <w:sz w:val="28"/>
          <w:szCs w:val="28"/>
        </w:rPr>
        <w:t>支持一台电脑控制多个打码机，多进程同时打印功能，软件可分配不同任务给打印机。</w:t>
      </w:r>
    </w:p>
    <w:p>
      <w:pPr>
        <w:keepNext w:val="0"/>
        <w:keepLines w:val="0"/>
        <w:pageBreakBefore w:val="0"/>
        <w:widowControl w:val="0"/>
        <w:kinsoku/>
        <w:wordWrap/>
        <w:overflowPunct/>
        <w:topLinePunct w:val="0"/>
        <w:autoSpaceDE/>
        <w:autoSpaceDN/>
        <w:bidi w:val="0"/>
        <w:adjustRightInd/>
        <w:snapToGrid/>
        <w:spacing w:line="400" w:lineRule="exact"/>
        <w:textAlignment w:val="baseline"/>
        <w:rPr>
          <w:rFonts w:ascii="宋体" w:hAnsi="宋体" w:cs="宋体"/>
          <w:sz w:val="28"/>
          <w:szCs w:val="28"/>
        </w:rPr>
      </w:pPr>
      <w:r>
        <w:rPr>
          <w:rFonts w:hint="eastAsia" w:ascii="宋体" w:hAnsi="宋体" w:cs="宋体"/>
          <w:sz w:val="28"/>
          <w:szCs w:val="28"/>
        </w:rPr>
        <w:t>2</w:t>
      </w:r>
      <w:r>
        <w:rPr>
          <w:rFonts w:hint="eastAsia" w:ascii="宋体" w:hAnsi="宋体" w:cs="宋体"/>
          <w:sz w:val="28"/>
          <w:szCs w:val="28"/>
          <w:lang w:val="en-US" w:eastAsia="zh-CN"/>
        </w:rPr>
        <w:t>4</w:t>
      </w:r>
      <w:r>
        <w:rPr>
          <w:rFonts w:hint="eastAsia" w:ascii="宋体" w:hAnsi="宋体" w:cs="宋体"/>
          <w:sz w:val="28"/>
          <w:szCs w:val="28"/>
        </w:rPr>
        <w:t>.2</w:t>
      </w:r>
      <w:r>
        <w:rPr>
          <w:rFonts w:ascii="宋体" w:hAnsi="宋体" w:cs="宋体"/>
          <w:sz w:val="28"/>
          <w:szCs w:val="28"/>
        </w:rPr>
        <w:t>.</w:t>
      </w:r>
      <w:r>
        <w:rPr>
          <w:rFonts w:hint="eastAsia" w:ascii="宋体" w:hAnsi="宋体" w:cs="宋体"/>
          <w:sz w:val="28"/>
          <w:szCs w:val="28"/>
        </w:rPr>
        <w:t>支持用户打印小号，可自定义将数字自动转换为字母打印。</w:t>
      </w:r>
    </w:p>
    <w:p>
      <w:pPr>
        <w:pStyle w:val="27"/>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baseline"/>
        <w:rPr>
          <w:rFonts w:ascii="宋体" w:hAnsi="宋体" w:cs="宋体"/>
          <w:sz w:val="28"/>
          <w:szCs w:val="28"/>
        </w:rPr>
      </w:pPr>
      <w:r>
        <w:rPr>
          <w:rFonts w:hint="eastAsia" w:ascii="宋体" w:hAnsi="宋体" w:cs="宋体"/>
          <w:sz w:val="28"/>
          <w:szCs w:val="28"/>
        </w:rPr>
        <w:t>2</w:t>
      </w:r>
      <w:r>
        <w:rPr>
          <w:rFonts w:hint="eastAsia" w:ascii="宋体" w:hAnsi="宋体" w:cs="宋体"/>
          <w:sz w:val="28"/>
          <w:szCs w:val="28"/>
          <w:lang w:val="en-US" w:eastAsia="zh-CN"/>
        </w:rPr>
        <w:t>4</w:t>
      </w:r>
      <w:r>
        <w:rPr>
          <w:rFonts w:hint="eastAsia" w:ascii="宋体" w:hAnsi="宋体" w:cs="宋体"/>
          <w:sz w:val="28"/>
          <w:szCs w:val="28"/>
        </w:rPr>
        <w:t>.3</w:t>
      </w:r>
      <w:r>
        <w:rPr>
          <w:rFonts w:ascii="宋体" w:hAnsi="宋体" w:cs="宋体"/>
          <w:sz w:val="28"/>
          <w:szCs w:val="28"/>
        </w:rPr>
        <w:t>.</w:t>
      </w:r>
      <w:r>
        <w:rPr>
          <w:rFonts w:hint="eastAsia" w:ascii="宋体" w:hAnsi="宋体" w:cs="宋体"/>
          <w:sz w:val="28"/>
          <w:szCs w:val="28"/>
        </w:rPr>
        <w:t>采用权限管理，用户采用账号登录，对各项功能进行权限管理，避免误操作数据删除。</w:t>
      </w:r>
      <w:r>
        <w:rPr>
          <w:rFonts w:hint="eastAsia" w:ascii="宋体" w:hAnsi="宋体" w:cs="宋体"/>
          <w:sz w:val="28"/>
          <w:szCs w:val="28"/>
        </w:rPr>
        <w:br w:type="textWrapping"/>
      </w:r>
      <w:r>
        <w:rPr>
          <w:rFonts w:hint="eastAsia" w:ascii="宋体" w:hAnsi="宋体" w:cs="宋体"/>
          <w:sz w:val="28"/>
          <w:szCs w:val="28"/>
        </w:rPr>
        <w:t>2</w:t>
      </w:r>
      <w:r>
        <w:rPr>
          <w:rFonts w:hint="eastAsia" w:ascii="宋体" w:hAnsi="宋体" w:cs="宋体"/>
          <w:sz w:val="28"/>
          <w:szCs w:val="28"/>
          <w:lang w:val="en-US" w:eastAsia="zh-CN"/>
        </w:rPr>
        <w:t>4</w:t>
      </w:r>
      <w:r>
        <w:rPr>
          <w:rFonts w:hint="eastAsia" w:ascii="宋体" w:hAnsi="宋体" w:cs="宋体"/>
          <w:sz w:val="28"/>
          <w:szCs w:val="28"/>
        </w:rPr>
        <w:t>.4.采用数据加密功能，防止患者个人信息泄密。</w:t>
      </w:r>
    </w:p>
    <w:p>
      <w:pPr>
        <w:keepNext w:val="0"/>
        <w:keepLines w:val="0"/>
        <w:pageBreakBefore w:val="0"/>
        <w:widowControl w:val="0"/>
        <w:kinsoku/>
        <w:wordWrap/>
        <w:overflowPunct/>
        <w:topLinePunct w:val="0"/>
        <w:autoSpaceDE/>
        <w:autoSpaceDN/>
        <w:bidi w:val="0"/>
        <w:adjustRightInd/>
        <w:snapToGrid/>
        <w:spacing w:line="400" w:lineRule="exact"/>
        <w:textAlignment w:val="baseline"/>
        <w:rPr>
          <w:rFonts w:ascii="宋体" w:hAnsi="宋体" w:cs="宋体"/>
          <w:sz w:val="28"/>
          <w:szCs w:val="28"/>
        </w:rPr>
      </w:pPr>
      <w:r>
        <w:rPr>
          <w:rFonts w:hint="eastAsia" w:ascii="宋体" w:hAnsi="宋体" w:cs="宋体"/>
          <w:sz w:val="28"/>
          <w:szCs w:val="28"/>
        </w:rPr>
        <w:t>2</w:t>
      </w:r>
      <w:r>
        <w:rPr>
          <w:rFonts w:hint="eastAsia" w:ascii="宋体" w:hAnsi="宋体" w:cs="宋体"/>
          <w:sz w:val="28"/>
          <w:szCs w:val="28"/>
          <w:lang w:val="en-US" w:eastAsia="zh-CN"/>
        </w:rPr>
        <w:t>4</w:t>
      </w:r>
      <w:r>
        <w:rPr>
          <w:rFonts w:hint="eastAsia" w:ascii="宋体" w:hAnsi="宋体" w:cs="宋体"/>
          <w:sz w:val="28"/>
          <w:szCs w:val="28"/>
        </w:rPr>
        <w:t>.5.多台打码机可实现数据网络共享。</w:t>
      </w:r>
    </w:p>
    <w:p>
      <w:pPr>
        <w:keepNext w:val="0"/>
        <w:keepLines w:val="0"/>
        <w:pageBreakBefore w:val="0"/>
        <w:widowControl w:val="0"/>
        <w:kinsoku/>
        <w:wordWrap/>
        <w:overflowPunct/>
        <w:topLinePunct w:val="0"/>
        <w:autoSpaceDE/>
        <w:autoSpaceDN/>
        <w:bidi w:val="0"/>
        <w:adjustRightInd/>
        <w:snapToGrid/>
        <w:spacing w:line="400" w:lineRule="exact"/>
        <w:textAlignment w:val="baseline"/>
        <w:rPr>
          <w:rFonts w:ascii="宋体" w:hAnsi="宋体" w:cs="宋体"/>
          <w:sz w:val="28"/>
          <w:szCs w:val="28"/>
        </w:rPr>
      </w:pPr>
      <w:r>
        <w:rPr>
          <w:rFonts w:hint="eastAsia" w:ascii="宋体" w:hAnsi="宋体" w:cs="宋体"/>
          <w:sz w:val="28"/>
          <w:szCs w:val="28"/>
        </w:rPr>
        <w:t>2</w:t>
      </w:r>
      <w:r>
        <w:rPr>
          <w:rFonts w:hint="eastAsia" w:ascii="宋体" w:hAnsi="宋体" w:cs="宋体"/>
          <w:sz w:val="28"/>
          <w:szCs w:val="28"/>
          <w:lang w:val="en-US" w:eastAsia="zh-CN"/>
        </w:rPr>
        <w:t>4</w:t>
      </w:r>
      <w:r>
        <w:rPr>
          <w:rFonts w:hint="eastAsia" w:ascii="宋体" w:hAnsi="宋体" w:cs="宋体"/>
          <w:sz w:val="28"/>
          <w:szCs w:val="28"/>
        </w:rPr>
        <w:t>.6.软件可控制打码机暂停、重启、取消、继续打印，打印工作状态实时显示。</w:t>
      </w:r>
    </w:p>
    <w:p>
      <w:pPr>
        <w:keepNext w:val="0"/>
        <w:keepLines w:val="0"/>
        <w:pageBreakBefore w:val="0"/>
        <w:widowControl w:val="0"/>
        <w:kinsoku/>
        <w:wordWrap/>
        <w:overflowPunct/>
        <w:topLinePunct w:val="0"/>
        <w:autoSpaceDE/>
        <w:autoSpaceDN/>
        <w:bidi w:val="0"/>
        <w:adjustRightInd/>
        <w:snapToGrid/>
        <w:spacing w:line="400" w:lineRule="exact"/>
        <w:textAlignment w:val="baseline"/>
        <w:rPr>
          <w:rFonts w:ascii="宋体" w:hAnsi="宋体" w:cs="宋体"/>
          <w:sz w:val="28"/>
          <w:szCs w:val="28"/>
        </w:rPr>
      </w:pPr>
      <w:r>
        <w:rPr>
          <w:rFonts w:hint="eastAsia" w:ascii="宋体" w:hAnsi="宋体" w:cs="宋体"/>
          <w:sz w:val="28"/>
          <w:szCs w:val="28"/>
        </w:rPr>
        <w:t>2</w:t>
      </w:r>
      <w:r>
        <w:rPr>
          <w:rFonts w:hint="eastAsia" w:ascii="宋体" w:hAnsi="宋体" w:cs="宋体"/>
          <w:sz w:val="28"/>
          <w:szCs w:val="28"/>
          <w:lang w:val="en-US" w:eastAsia="zh-CN"/>
        </w:rPr>
        <w:t>4</w:t>
      </w:r>
      <w:r>
        <w:rPr>
          <w:rFonts w:hint="eastAsia" w:ascii="宋体" w:hAnsi="宋体" w:cs="宋体"/>
          <w:sz w:val="28"/>
          <w:szCs w:val="28"/>
        </w:rPr>
        <w:t>.7.可自定义打印格式和模板。</w:t>
      </w:r>
    </w:p>
    <w:p>
      <w:pPr>
        <w:keepNext w:val="0"/>
        <w:keepLines w:val="0"/>
        <w:pageBreakBefore w:val="0"/>
        <w:widowControl w:val="0"/>
        <w:kinsoku/>
        <w:wordWrap/>
        <w:overflowPunct/>
        <w:topLinePunct w:val="0"/>
        <w:autoSpaceDE/>
        <w:autoSpaceDN/>
        <w:bidi w:val="0"/>
        <w:adjustRightInd/>
        <w:snapToGrid/>
        <w:spacing w:line="400" w:lineRule="exact"/>
        <w:textAlignment w:val="baseline"/>
        <w:rPr>
          <w:rFonts w:ascii="宋体" w:hAnsi="宋体" w:cs="宋体"/>
          <w:sz w:val="28"/>
          <w:szCs w:val="28"/>
        </w:rPr>
      </w:pPr>
      <w:r>
        <w:rPr>
          <w:rFonts w:hint="eastAsia" w:ascii="宋体" w:hAnsi="宋体" w:cs="宋体"/>
          <w:sz w:val="28"/>
          <w:szCs w:val="28"/>
        </w:rPr>
        <w:t>2</w:t>
      </w:r>
      <w:r>
        <w:rPr>
          <w:rFonts w:hint="eastAsia" w:ascii="宋体" w:hAnsi="宋体" w:cs="宋体"/>
          <w:sz w:val="28"/>
          <w:szCs w:val="28"/>
          <w:lang w:val="en-US" w:eastAsia="zh-CN"/>
        </w:rPr>
        <w:t>4</w:t>
      </w:r>
      <w:r>
        <w:rPr>
          <w:rFonts w:hint="eastAsia" w:ascii="宋体" w:hAnsi="宋体" w:cs="宋体"/>
          <w:sz w:val="28"/>
          <w:szCs w:val="28"/>
        </w:rPr>
        <w:t>.8.支持用户自定义病理号和小号之间的分符，支持单双小号打印和指定号打印。</w:t>
      </w:r>
    </w:p>
    <w:p>
      <w:pPr>
        <w:keepNext w:val="0"/>
        <w:keepLines w:val="0"/>
        <w:pageBreakBefore w:val="0"/>
        <w:widowControl w:val="0"/>
        <w:kinsoku/>
        <w:wordWrap/>
        <w:overflowPunct/>
        <w:topLinePunct w:val="0"/>
        <w:autoSpaceDE/>
        <w:autoSpaceDN/>
        <w:bidi w:val="0"/>
        <w:adjustRightInd/>
        <w:snapToGrid/>
        <w:spacing w:line="400" w:lineRule="exact"/>
        <w:textAlignment w:val="baseline"/>
        <w:rPr>
          <w:rFonts w:ascii="宋体" w:hAnsi="宋体" w:cs="宋体"/>
          <w:sz w:val="28"/>
          <w:szCs w:val="28"/>
        </w:rPr>
      </w:pPr>
      <w:r>
        <w:rPr>
          <w:rFonts w:hint="eastAsia" w:ascii="宋体" w:hAnsi="宋体" w:cs="宋体"/>
          <w:sz w:val="28"/>
          <w:szCs w:val="28"/>
        </w:rPr>
        <w:t>2</w:t>
      </w:r>
      <w:r>
        <w:rPr>
          <w:rFonts w:hint="eastAsia" w:ascii="宋体" w:hAnsi="宋体" w:cs="宋体"/>
          <w:sz w:val="28"/>
          <w:szCs w:val="28"/>
          <w:lang w:val="en-US" w:eastAsia="zh-CN"/>
        </w:rPr>
        <w:t>4</w:t>
      </w:r>
      <w:r>
        <w:rPr>
          <w:rFonts w:hint="eastAsia" w:ascii="宋体" w:hAnsi="宋体" w:cs="宋体"/>
          <w:sz w:val="28"/>
          <w:szCs w:val="28"/>
        </w:rPr>
        <w:t>.9.打码信息支持用户自定义录入并打印。</w:t>
      </w:r>
    </w:p>
    <w:p>
      <w:pPr>
        <w:keepNext w:val="0"/>
        <w:keepLines w:val="0"/>
        <w:pageBreakBefore w:val="0"/>
        <w:widowControl w:val="0"/>
        <w:kinsoku/>
        <w:wordWrap/>
        <w:overflowPunct/>
        <w:topLinePunct w:val="0"/>
        <w:autoSpaceDE/>
        <w:autoSpaceDN/>
        <w:bidi w:val="0"/>
        <w:adjustRightInd/>
        <w:snapToGrid/>
        <w:spacing w:line="400" w:lineRule="exact"/>
        <w:textAlignment w:val="baseline"/>
        <w:rPr>
          <w:rFonts w:ascii="宋体" w:hAnsi="宋体" w:cs="宋体"/>
          <w:sz w:val="28"/>
          <w:szCs w:val="28"/>
        </w:rPr>
      </w:pPr>
      <w:r>
        <w:rPr>
          <w:rFonts w:hint="eastAsia" w:ascii="宋体" w:hAnsi="宋体" w:cs="宋体"/>
          <w:sz w:val="28"/>
          <w:szCs w:val="28"/>
        </w:rPr>
        <w:t>2</w:t>
      </w:r>
      <w:r>
        <w:rPr>
          <w:rFonts w:hint="eastAsia" w:ascii="宋体" w:hAnsi="宋体" w:cs="宋体"/>
          <w:sz w:val="28"/>
          <w:szCs w:val="28"/>
          <w:lang w:val="en-US" w:eastAsia="zh-CN"/>
        </w:rPr>
        <w:t>4</w:t>
      </w:r>
      <w:r>
        <w:rPr>
          <w:rFonts w:hint="eastAsia" w:ascii="宋体" w:hAnsi="宋体" w:cs="宋体"/>
          <w:sz w:val="28"/>
          <w:szCs w:val="28"/>
        </w:rPr>
        <w:t>.10.支持用户字典定义和查询功能。</w:t>
      </w:r>
    </w:p>
    <w:p>
      <w:pPr>
        <w:keepNext w:val="0"/>
        <w:keepLines w:val="0"/>
        <w:pageBreakBefore w:val="0"/>
        <w:widowControl w:val="0"/>
        <w:kinsoku/>
        <w:wordWrap/>
        <w:overflowPunct/>
        <w:topLinePunct w:val="0"/>
        <w:autoSpaceDE/>
        <w:autoSpaceDN/>
        <w:bidi w:val="0"/>
        <w:adjustRightInd/>
        <w:snapToGrid/>
        <w:spacing w:line="400" w:lineRule="exact"/>
        <w:textAlignment w:val="baseline"/>
        <w:rPr>
          <w:rFonts w:ascii="宋体" w:hAnsi="宋体" w:cs="宋体"/>
          <w:sz w:val="28"/>
          <w:szCs w:val="28"/>
        </w:rPr>
      </w:pPr>
      <w:r>
        <w:rPr>
          <w:rFonts w:hint="eastAsia" w:ascii="宋体" w:hAnsi="宋体" w:cs="宋体"/>
          <w:sz w:val="28"/>
          <w:szCs w:val="28"/>
        </w:rPr>
        <w:t>2</w:t>
      </w:r>
      <w:r>
        <w:rPr>
          <w:rFonts w:hint="eastAsia" w:ascii="宋体" w:hAnsi="宋体" w:cs="宋体"/>
          <w:sz w:val="28"/>
          <w:szCs w:val="28"/>
          <w:lang w:val="en-US" w:eastAsia="zh-CN"/>
        </w:rPr>
        <w:t>4</w:t>
      </w:r>
      <w:r>
        <w:rPr>
          <w:rFonts w:hint="eastAsia" w:ascii="宋体" w:hAnsi="宋体" w:cs="宋体"/>
          <w:sz w:val="28"/>
          <w:szCs w:val="28"/>
        </w:rPr>
        <w:t>.11.支持与HIS、LIS、PACS等系统接口联接，实现数据共享功能。</w:t>
      </w:r>
    </w:p>
    <w:p>
      <w:pPr>
        <w:keepNext w:val="0"/>
        <w:keepLines w:val="0"/>
        <w:pageBreakBefore w:val="0"/>
        <w:widowControl w:val="0"/>
        <w:kinsoku/>
        <w:wordWrap/>
        <w:overflowPunct/>
        <w:topLinePunct w:val="0"/>
        <w:autoSpaceDE/>
        <w:autoSpaceDN/>
        <w:bidi w:val="0"/>
        <w:adjustRightInd/>
        <w:snapToGrid/>
        <w:spacing w:line="400" w:lineRule="exact"/>
        <w:textAlignment w:val="baseline"/>
        <w:rPr>
          <w:rFonts w:ascii="宋体" w:hAnsi="宋体" w:cs="宋体"/>
          <w:sz w:val="28"/>
          <w:szCs w:val="28"/>
        </w:rPr>
      </w:pPr>
      <w:r>
        <w:rPr>
          <w:rFonts w:hint="eastAsia" w:ascii="宋体" w:hAnsi="宋体" w:cs="宋体"/>
          <w:sz w:val="28"/>
          <w:szCs w:val="28"/>
        </w:rPr>
        <w:t>2</w:t>
      </w:r>
      <w:r>
        <w:rPr>
          <w:rFonts w:hint="eastAsia" w:ascii="宋体" w:hAnsi="宋体" w:cs="宋体"/>
          <w:sz w:val="28"/>
          <w:szCs w:val="28"/>
          <w:lang w:val="en-US" w:eastAsia="zh-CN"/>
        </w:rPr>
        <w:t>4</w:t>
      </w:r>
      <w:r>
        <w:rPr>
          <w:rFonts w:hint="eastAsia" w:ascii="宋体" w:hAnsi="宋体" w:cs="宋体"/>
          <w:sz w:val="28"/>
          <w:szCs w:val="28"/>
        </w:rPr>
        <w:t>.12.支持自动打印功能：增加数据同时自动打印，各系统接口获得数据自动打印。</w:t>
      </w:r>
    </w:p>
    <w:p>
      <w:pPr>
        <w:keepNext w:val="0"/>
        <w:keepLines w:val="0"/>
        <w:pageBreakBefore w:val="0"/>
        <w:widowControl w:val="0"/>
        <w:kinsoku/>
        <w:wordWrap/>
        <w:overflowPunct/>
        <w:topLinePunct w:val="0"/>
        <w:autoSpaceDE/>
        <w:autoSpaceDN/>
        <w:bidi w:val="0"/>
        <w:adjustRightInd/>
        <w:snapToGrid/>
        <w:spacing w:line="400" w:lineRule="exact"/>
        <w:textAlignment w:val="baseline"/>
        <w:rPr>
          <w:rFonts w:ascii="宋体" w:hAnsi="宋体" w:cs="宋体"/>
          <w:sz w:val="28"/>
          <w:szCs w:val="28"/>
        </w:rPr>
      </w:pPr>
      <w:r>
        <w:rPr>
          <w:rFonts w:hint="eastAsia" w:ascii="宋体" w:hAnsi="宋体" w:cs="宋体"/>
          <w:sz w:val="28"/>
          <w:szCs w:val="28"/>
        </w:rPr>
        <w:t>2</w:t>
      </w:r>
      <w:r>
        <w:rPr>
          <w:rFonts w:hint="eastAsia" w:ascii="宋体" w:hAnsi="宋体" w:cs="宋体"/>
          <w:sz w:val="28"/>
          <w:szCs w:val="28"/>
          <w:lang w:val="en-US" w:eastAsia="zh-CN"/>
        </w:rPr>
        <w:t>4</w:t>
      </w:r>
      <w:r>
        <w:rPr>
          <w:rFonts w:hint="eastAsia" w:ascii="宋体" w:hAnsi="宋体" w:cs="宋体"/>
          <w:sz w:val="28"/>
          <w:szCs w:val="28"/>
        </w:rPr>
        <w:t>.13.支持用户打印窗口更改打印模板、支持多种模板切换打印。</w:t>
      </w:r>
    </w:p>
    <w:p>
      <w:pPr>
        <w:keepNext w:val="0"/>
        <w:keepLines w:val="0"/>
        <w:pageBreakBefore w:val="0"/>
        <w:widowControl w:val="0"/>
        <w:kinsoku/>
        <w:wordWrap/>
        <w:overflowPunct/>
        <w:topLinePunct w:val="0"/>
        <w:autoSpaceDE/>
        <w:autoSpaceDN/>
        <w:bidi w:val="0"/>
        <w:adjustRightInd/>
        <w:snapToGrid/>
        <w:spacing w:line="400" w:lineRule="exact"/>
        <w:textAlignment w:val="baseline"/>
        <w:rPr>
          <w:rFonts w:ascii="宋体" w:hAnsi="宋体" w:cs="宋体"/>
          <w:sz w:val="28"/>
          <w:szCs w:val="28"/>
        </w:rPr>
      </w:pPr>
      <w:r>
        <w:rPr>
          <w:rFonts w:hint="eastAsia" w:ascii="宋体" w:hAnsi="宋体" w:cs="宋体"/>
          <w:sz w:val="28"/>
          <w:szCs w:val="28"/>
        </w:rPr>
        <w:t>2</w:t>
      </w:r>
      <w:r>
        <w:rPr>
          <w:rFonts w:hint="eastAsia" w:ascii="宋体" w:hAnsi="宋体" w:cs="宋体"/>
          <w:sz w:val="28"/>
          <w:szCs w:val="28"/>
          <w:lang w:val="en-US" w:eastAsia="zh-CN"/>
        </w:rPr>
        <w:t>4</w:t>
      </w:r>
      <w:r>
        <w:rPr>
          <w:rFonts w:hint="eastAsia" w:ascii="宋体" w:hAnsi="宋体" w:cs="宋体"/>
          <w:sz w:val="28"/>
          <w:szCs w:val="28"/>
        </w:rPr>
        <w:t>.14.支持用户增加、修改病理号前缀。</w:t>
      </w:r>
    </w:p>
    <w:p>
      <w:pPr>
        <w:keepNext w:val="0"/>
        <w:keepLines w:val="0"/>
        <w:pageBreakBefore w:val="0"/>
        <w:widowControl w:val="0"/>
        <w:kinsoku/>
        <w:wordWrap/>
        <w:overflowPunct/>
        <w:topLinePunct w:val="0"/>
        <w:autoSpaceDE/>
        <w:autoSpaceDN/>
        <w:bidi w:val="0"/>
        <w:adjustRightInd/>
        <w:snapToGrid/>
        <w:spacing w:line="400" w:lineRule="exact"/>
        <w:textAlignment w:val="baseline"/>
        <w:rPr>
          <w:rFonts w:ascii="宋体" w:hAnsi="宋体" w:cs="宋体"/>
          <w:sz w:val="28"/>
          <w:szCs w:val="28"/>
        </w:rPr>
      </w:pPr>
      <w:r>
        <w:rPr>
          <w:rFonts w:hint="eastAsia" w:ascii="宋体" w:hAnsi="宋体" w:cs="宋体"/>
          <w:sz w:val="28"/>
          <w:szCs w:val="28"/>
        </w:rPr>
        <w:t>2</w:t>
      </w:r>
      <w:r>
        <w:rPr>
          <w:rFonts w:hint="eastAsia" w:ascii="宋体" w:hAnsi="宋体" w:cs="宋体"/>
          <w:sz w:val="28"/>
          <w:szCs w:val="28"/>
          <w:lang w:val="en-US" w:eastAsia="zh-CN"/>
        </w:rPr>
        <w:t>4</w:t>
      </w:r>
      <w:r>
        <w:rPr>
          <w:rFonts w:hint="eastAsia" w:ascii="宋体" w:hAnsi="宋体" w:cs="宋体"/>
          <w:sz w:val="28"/>
          <w:szCs w:val="28"/>
        </w:rPr>
        <w:t>.15.支持用户增加数据时，病理号自动递增功能，并自动打印功能。</w:t>
      </w:r>
    </w:p>
    <w:p>
      <w:pPr>
        <w:keepNext w:val="0"/>
        <w:keepLines w:val="0"/>
        <w:pageBreakBefore w:val="0"/>
        <w:widowControl w:val="0"/>
        <w:kinsoku/>
        <w:wordWrap/>
        <w:overflowPunct/>
        <w:topLinePunct w:val="0"/>
        <w:autoSpaceDE/>
        <w:autoSpaceDN/>
        <w:bidi w:val="0"/>
        <w:adjustRightInd/>
        <w:snapToGrid/>
        <w:spacing w:line="400" w:lineRule="exact"/>
        <w:textAlignment w:val="baseline"/>
        <w:rPr>
          <w:rFonts w:hint="eastAsia" w:ascii="宋体" w:hAnsi="宋体" w:cs="宋体"/>
          <w:sz w:val="28"/>
          <w:szCs w:val="28"/>
        </w:rPr>
      </w:pPr>
      <w:r>
        <w:rPr>
          <w:rFonts w:hint="eastAsia" w:ascii="宋体" w:hAnsi="宋体" w:cs="宋体"/>
          <w:sz w:val="28"/>
          <w:szCs w:val="28"/>
        </w:rPr>
        <w:t>2</w:t>
      </w:r>
      <w:r>
        <w:rPr>
          <w:rFonts w:hint="eastAsia" w:ascii="宋体" w:hAnsi="宋体" w:cs="宋体"/>
          <w:sz w:val="28"/>
          <w:szCs w:val="28"/>
          <w:lang w:val="en-US" w:eastAsia="zh-CN"/>
        </w:rPr>
        <w:t>4</w:t>
      </w:r>
      <w:r>
        <w:rPr>
          <w:rFonts w:hint="eastAsia" w:ascii="宋体" w:hAnsi="宋体" w:cs="宋体"/>
          <w:sz w:val="28"/>
          <w:szCs w:val="28"/>
        </w:rPr>
        <w:t>.16.支持数据追溯功能。</w:t>
      </w:r>
    </w:p>
    <w:p>
      <w:pPr>
        <w:pStyle w:val="21"/>
        <w:rPr>
          <w:rFonts w:hint="eastAsia" w:ascii="宋体" w:hAnsi="宋体" w:eastAsia="宋体" w:cs="宋体"/>
          <w:i w:val="0"/>
          <w:iCs w:val="0"/>
          <w:color w:val="000000"/>
          <w:kern w:val="0"/>
          <w:sz w:val="22"/>
          <w:szCs w:val="22"/>
          <w:u w:val="none"/>
          <w:lang w:val="en-US" w:eastAsia="zh-CN" w:bidi="ar"/>
        </w:rPr>
      </w:pPr>
    </w:p>
    <w:p>
      <w:pPr>
        <w:pStyle w:val="21"/>
        <w:rPr>
          <w:rFonts w:hint="eastAsia" w:ascii="宋体" w:hAnsi="宋体" w:eastAsia="宋体" w:cs="宋体"/>
          <w:i w:val="0"/>
          <w:iCs w:val="0"/>
          <w:color w:val="000000"/>
          <w:kern w:val="0"/>
          <w:sz w:val="22"/>
          <w:szCs w:val="22"/>
          <w:u w:val="none"/>
          <w:lang w:val="en-US" w:eastAsia="zh-CN" w:bidi="ar"/>
        </w:rPr>
      </w:pPr>
    </w:p>
    <w:p>
      <w:pPr>
        <w:widowControl/>
        <w:autoSpaceDE w:val="0"/>
        <w:autoSpaceDN w:val="0"/>
        <w:adjustRightInd w:val="0"/>
        <w:spacing w:line="440" w:lineRule="exact"/>
        <w:ind w:firstLine="2160" w:firstLineChars="600"/>
        <w:jc w:val="left"/>
        <w:rPr>
          <w:rFonts w:hint="eastAsia" w:ascii="宋体" w:hAnsi="宋体" w:eastAsia="宋体" w:cs="宋体"/>
          <w:kern w:val="0"/>
          <w:sz w:val="24"/>
          <w:szCs w:val="24"/>
          <w:lang w:val="en-US" w:eastAsia="zh-CN"/>
        </w:rPr>
      </w:pPr>
      <w:r>
        <w:rPr>
          <w:rFonts w:hint="eastAsia"/>
          <w:sz w:val="36"/>
          <w:szCs w:val="36"/>
          <w:lang w:val="en-US" w:eastAsia="zh-CN"/>
        </w:rPr>
        <w:t>签字：</w:t>
      </w:r>
    </w:p>
    <w:p>
      <w:pPr>
        <w:pStyle w:val="21"/>
        <w:rPr>
          <w:rFonts w:hint="eastAsia" w:ascii="宋体" w:hAnsi="宋体" w:eastAsia="宋体" w:cs="宋体"/>
          <w:i w:val="0"/>
          <w:iCs w:val="0"/>
          <w:color w:val="000000"/>
          <w:kern w:val="0"/>
          <w:sz w:val="22"/>
          <w:szCs w:val="22"/>
          <w:u w:val="none"/>
          <w:lang w:val="en-US" w:eastAsia="zh-CN" w:bidi="ar"/>
        </w:rPr>
      </w:pPr>
    </w:p>
    <w:p>
      <w:pPr>
        <w:pStyle w:val="21"/>
        <w:rPr>
          <w:rFonts w:hint="eastAsia" w:ascii="宋体" w:hAnsi="宋体" w:eastAsia="宋体" w:cs="宋体"/>
          <w:i w:val="0"/>
          <w:iCs w:val="0"/>
          <w:color w:val="000000"/>
          <w:kern w:val="0"/>
          <w:sz w:val="22"/>
          <w:szCs w:val="22"/>
          <w:u w:val="none"/>
          <w:lang w:val="en-US" w:eastAsia="zh-CN" w:bidi="ar"/>
        </w:rPr>
      </w:pPr>
    </w:p>
    <w:p>
      <w:pPr>
        <w:pStyle w:val="21"/>
        <w:rPr>
          <w:rFonts w:hint="eastAsia" w:ascii="宋体" w:hAnsi="宋体" w:eastAsia="宋体" w:cs="宋体"/>
          <w:i w:val="0"/>
          <w:iCs w:val="0"/>
          <w:color w:val="000000"/>
          <w:kern w:val="0"/>
          <w:sz w:val="22"/>
          <w:szCs w:val="22"/>
          <w:u w:val="none"/>
          <w:lang w:val="en-US" w:eastAsia="zh-CN" w:bidi="ar"/>
        </w:rPr>
      </w:pPr>
    </w:p>
    <w:p>
      <w:pPr>
        <w:pStyle w:val="21"/>
        <w:rPr>
          <w:rFonts w:hint="eastAsia" w:ascii="宋体" w:hAnsi="宋体" w:eastAsia="宋体" w:cs="宋体"/>
          <w:i w:val="0"/>
          <w:iCs w:val="0"/>
          <w:color w:val="000000"/>
          <w:kern w:val="0"/>
          <w:sz w:val="22"/>
          <w:szCs w:val="22"/>
          <w:u w:val="none"/>
          <w:lang w:val="en-US" w:eastAsia="zh-CN" w:bidi="ar"/>
        </w:rPr>
      </w:pPr>
    </w:p>
    <w:p>
      <w:pPr>
        <w:pStyle w:val="21"/>
        <w:rPr>
          <w:rFonts w:hint="eastAsia" w:ascii="宋体" w:hAnsi="宋体" w:eastAsia="宋体" w:cs="宋体"/>
          <w:i w:val="0"/>
          <w:iCs w:val="0"/>
          <w:color w:val="000000"/>
          <w:kern w:val="0"/>
          <w:sz w:val="22"/>
          <w:szCs w:val="22"/>
          <w:u w:val="none"/>
          <w:lang w:val="en-US" w:eastAsia="zh-CN" w:bidi="ar"/>
        </w:rPr>
      </w:pPr>
    </w:p>
    <w:p>
      <w:pPr>
        <w:pStyle w:val="21"/>
        <w:rPr>
          <w:rFonts w:hint="eastAsia" w:ascii="宋体" w:hAnsi="宋体" w:eastAsia="宋体" w:cs="宋体"/>
          <w:i w:val="0"/>
          <w:iCs w:val="0"/>
          <w:color w:val="000000"/>
          <w:kern w:val="0"/>
          <w:sz w:val="22"/>
          <w:szCs w:val="22"/>
          <w:u w:val="none"/>
          <w:lang w:val="en-US" w:eastAsia="zh-CN" w:bidi="ar"/>
        </w:rPr>
      </w:pPr>
    </w:p>
    <w:p>
      <w:pPr>
        <w:pStyle w:val="21"/>
        <w:rPr>
          <w:rFonts w:hint="eastAsia" w:ascii="宋体" w:hAnsi="宋体" w:eastAsia="宋体" w:cs="宋体"/>
          <w:i w:val="0"/>
          <w:iCs w:val="0"/>
          <w:color w:val="000000"/>
          <w:kern w:val="0"/>
          <w:sz w:val="22"/>
          <w:szCs w:val="22"/>
          <w:u w:val="none"/>
          <w:lang w:val="en-US" w:eastAsia="zh-CN" w:bidi="ar"/>
        </w:rPr>
      </w:pPr>
    </w:p>
    <w:p>
      <w:pPr>
        <w:pStyle w:val="21"/>
        <w:rPr>
          <w:rFonts w:hint="eastAsia" w:ascii="宋体" w:hAnsi="宋体" w:eastAsia="宋体" w:cs="宋体"/>
          <w:i w:val="0"/>
          <w:iCs w:val="0"/>
          <w:color w:val="000000"/>
          <w:kern w:val="0"/>
          <w:sz w:val="22"/>
          <w:szCs w:val="22"/>
          <w:u w:val="none"/>
          <w:lang w:val="en-US" w:eastAsia="zh-CN" w:bidi="ar"/>
        </w:rPr>
      </w:pPr>
    </w:p>
    <w:p>
      <w:pPr>
        <w:pStyle w:val="21"/>
        <w:rPr>
          <w:rFonts w:hint="eastAsia" w:ascii="宋体" w:hAnsi="宋体" w:eastAsia="宋体" w:cs="宋体"/>
          <w:i w:val="0"/>
          <w:iCs w:val="0"/>
          <w:color w:val="000000"/>
          <w:kern w:val="0"/>
          <w:sz w:val="22"/>
          <w:szCs w:val="22"/>
          <w:u w:val="none"/>
          <w:lang w:val="en-US" w:eastAsia="zh-CN" w:bidi="ar"/>
        </w:rPr>
      </w:pPr>
    </w:p>
    <w:p>
      <w:pPr>
        <w:pStyle w:val="21"/>
        <w:rPr>
          <w:rFonts w:hint="eastAsia" w:ascii="宋体" w:hAnsi="宋体" w:eastAsia="宋体" w:cs="宋体"/>
          <w:i w:val="0"/>
          <w:iCs w:val="0"/>
          <w:color w:val="000000"/>
          <w:kern w:val="0"/>
          <w:sz w:val="22"/>
          <w:szCs w:val="22"/>
          <w:u w:val="none"/>
          <w:lang w:val="en-US" w:eastAsia="zh-CN" w:bidi="ar"/>
        </w:rPr>
      </w:pPr>
    </w:p>
    <w:p>
      <w:pPr>
        <w:pStyle w:val="21"/>
        <w:rPr>
          <w:rFonts w:hint="eastAsia" w:ascii="宋体" w:hAnsi="宋体" w:eastAsia="宋体" w:cs="宋体"/>
          <w:i w:val="0"/>
          <w:iCs w:val="0"/>
          <w:color w:val="000000"/>
          <w:kern w:val="0"/>
          <w:sz w:val="22"/>
          <w:szCs w:val="22"/>
          <w:u w:val="none"/>
          <w:lang w:val="en-US" w:eastAsia="zh-CN" w:bidi="ar"/>
        </w:rPr>
      </w:pPr>
    </w:p>
    <w:p>
      <w:pPr>
        <w:pStyle w:val="21"/>
        <w:rPr>
          <w:rFonts w:hint="eastAsia" w:ascii="宋体" w:hAnsi="宋体" w:eastAsia="宋体" w:cs="宋体"/>
          <w:i w:val="0"/>
          <w:iCs w:val="0"/>
          <w:color w:val="000000"/>
          <w:kern w:val="0"/>
          <w:sz w:val="22"/>
          <w:szCs w:val="22"/>
          <w:u w:val="none"/>
          <w:lang w:val="en-US" w:eastAsia="zh-CN" w:bidi="ar"/>
        </w:rPr>
      </w:pPr>
    </w:p>
    <w:p>
      <w:pPr>
        <w:pStyle w:val="21"/>
        <w:rPr>
          <w:rFonts w:hint="eastAsia" w:ascii="宋体" w:hAnsi="宋体" w:eastAsia="宋体" w:cs="宋体"/>
          <w:i w:val="0"/>
          <w:iCs w:val="0"/>
          <w:color w:val="000000"/>
          <w:kern w:val="0"/>
          <w:sz w:val="22"/>
          <w:szCs w:val="22"/>
          <w:u w:val="none"/>
          <w:lang w:val="en-US" w:eastAsia="zh-CN" w:bidi="ar"/>
        </w:rPr>
      </w:pPr>
    </w:p>
    <w:p>
      <w:pPr>
        <w:pStyle w:val="21"/>
        <w:rPr>
          <w:rFonts w:hint="eastAsia" w:ascii="宋体" w:hAnsi="宋体" w:eastAsia="宋体" w:cs="宋体"/>
          <w:i w:val="0"/>
          <w:iCs w:val="0"/>
          <w:color w:val="000000"/>
          <w:kern w:val="0"/>
          <w:sz w:val="22"/>
          <w:szCs w:val="22"/>
          <w:u w:val="none"/>
          <w:lang w:val="en-US" w:eastAsia="zh-CN" w:bidi="ar"/>
        </w:rPr>
      </w:pPr>
    </w:p>
    <w:p>
      <w:pPr>
        <w:pStyle w:val="21"/>
        <w:rPr>
          <w:rFonts w:hint="eastAsia" w:ascii="宋体" w:hAnsi="宋体" w:eastAsia="宋体" w:cs="宋体"/>
          <w:i w:val="0"/>
          <w:iCs w:val="0"/>
          <w:color w:val="000000"/>
          <w:kern w:val="0"/>
          <w:sz w:val="22"/>
          <w:szCs w:val="22"/>
          <w:u w:val="none"/>
          <w:lang w:val="en-US" w:eastAsia="zh-CN" w:bidi="ar"/>
        </w:rPr>
      </w:pPr>
    </w:p>
    <w:p>
      <w:pPr>
        <w:pStyle w:val="21"/>
        <w:rPr>
          <w:rFonts w:hint="eastAsia" w:ascii="宋体" w:hAnsi="宋体" w:eastAsia="宋体" w:cs="宋体"/>
          <w:i w:val="0"/>
          <w:iCs w:val="0"/>
          <w:color w:val="000000"/>
          <w:kern w:val="0"/>
          <w:sz w:val="22"/>
          <w:szCs w:val="22"/>
          <w:u w:val="none"/>
          <w:lang w:val="en-US" w:eastAsia="zh-CN" w:bidi="ar"/>
        </w:rPr>
      </w:pPr>
    </w:p>
    <w:p>
      <w:pPr>
        <w:pStyle w:val="21"/>
        <w:rPr>
          <w:rFonts w:hint="eastAsia" w:ascii="宋体" w:hAnsi="宋体" w:eastAsia="宋体" w:cs="宋体"/>
          <w:i w:val="0"/>
          <w:iCs w:val="0"/>
          <w:color w:val="000000"/>
          <w:kern w:val="0"/>
          <w:sz w:val="22"/>
          <w:szCs w:val="22"/>
          <w:u w:val="none"/>
          <w:lang w:val="en-US" w:eastAsia="zh-CN" w:bidi="ar"/>
        </w:rPr>
      </w:pPr>
    </w:p>
    <w:p>
      <w:pPr>
        <w:pStyle w:val="21"/>
        <w:rPr>
          <w:rFonts w:hint="eastAsia" w:ascii="宋体" w:hAnsi="宋体" w:eastAsia="宋体" w:cs="宋体"/>
          <w:i w:val="0"/>
          <w:iCs w:val="0"/>
          <w:color w:val="000000"/>
          <w:kern w:val="0"/>
          <w:sz w:val="22"/>
          <w:szCs w:val="22"/>
          <w:u w:val="none"/>
          <w:lang w:val="en-US" w:eastAsia="zh-CN" w:bidi="ar"/>
        </w:rPr>
      </w:pPr>
    </w:p>
    <w:p>
      <w:pPr>
        <w:pStyle w:val="21"/>
        <w:rPr>
          <w:rFonts w:hint="eastAsia" w:ascii="宋体" w:hAnsi="宋体" w:eastAsia="宋体" w:cs="宋体"/>
          <w:i w:val="0"/>
          <w:iCs w:val="0"/>
          <w:color w:val="000000"/>
          <w:kern w:val="0"/>
          <w:sz w:val="22"/>
          <w:szCs w:val="22"/>
          <w:u w:val="none"/>
          <w:lang w:val="en-US" w:eastAsia="zh-CN" w:bidi="ar"/>
        </w:rPr>
      </w:pPr>
    </w:p>
    <w:p>
      <w:pPr>
        <w:pStyle w:val="21"/>
        <w:rPr>
          <w:rFonts w:hint="eastAsia" w:ascii="宋体" w:hAnsi="宋体" w:eastAsia="宋体" w:cs="宋体"/>
          <w:i w:val="0"/>
          <w:iCs w:val="0"/>
          <w:color w:val="000000"/>
          <w:kern w:val="0"/>
          <w:sz w:val="22"/>
          <w:szCs w:val="22"/>
          <w:u w:val="none"/>
          <w:lang w:val="en-US" w:eastAsia="zh-CN" w:bidi="ar"/>
        </w:rPr>
      </w:pPr>
    </w:p>
    <w:p>
      <w:pPr>
        <w:pStyle w:val="21"/>
        <w:rPr>
          <w:rFonts w:hint="eastAsia" w:ascii="宋体" w:hAnsi="宋体" w:eastAsia="宋体" w:cs="宋体"/>
          <w:i w:val="0"/>
          <w:iCs w:val="0"/>
          <w:color w:val="000000"/>
          <w:kern w:val="0"/>
          <w:sz w:val="22"/>
          <w:szCs w:val="22"/>
          <w:u w:val="none"/>
          <w:lang w:val="en-US" w:eastAsia="zh-CN" w:bidi="ar"/>
        </w:rPr>
      </w:pPr>
    </w:p>
    <w:p>
      <w:pPr>
        <w:pStyle w:val="21"/>
        <w:rPr>
          <w:rFonts w:hint="eastAsia" w:ascii="宋体" w:hAnsi="宋体" w:eastAsia="宋体" w:cs="宋体"/>
          <w:i w:val="0"/>
          <w:iCs w:val="0"/>
          <w:color w:val="000000"/>
          <w:kern w:val="0"/>
          <w:sz w:val="22"/>
          <w:szCs w:val="22"/>
          <w:u w:val="none"/>
          <w:lang w:val="en-US" w:eastAsia="zh-CN" w:bidi="ar"/>
        </w:rPr>
      </w:pPr>
    </w:p>
    <w:p>
      <w:pPr>
        <w:pStyle w:val="21"/>
        <w:rPr>
          <w:rFonts w:hint="eastAsia" w:ascii="宋体" w:hAnsi="宋体" w:eastAsia="宋体" w:cs="宋体"/>
          <w:i w:val="0"/>
          <w:iCs w:val="0"/>
          <w:color w:val="000000"/>
          <w:kern w:val="0"/>
          <w:sz w:val="22"/>
          <w:szCs w:val="22"/>
          <w:u w:val="none"/>
          <w:lang w:val="en-US" w:eastAsia="zh-CN" w:bidi="ar"/>
        </w:rPr>
      </w:pPr>
    </w:p>
    <w:p>
      <w:pPr>
        <w:pStyle w:val="21"/>
        <w:rPr>
          <w:rFonts w:hint="eastAsia" w:ascii="宋体" w:hAnsi="宋体" w:eastAsia="宋体" w:cs="宋体"/>
          <w:i w:val="0"/>
          <w:iCs w:val="0"/>
          <w:color w:val="000000"/>
          <w:kern w:val="0"/>
          <w:sz w:val="22"/>
          <w:szCs w:val="22"/>
          <w:u w:val="none"/>
          <w:lang w:val="en-US" w:eastAsia="zh-CN" w:bidi="ar"/>
        </w:rPr>
      </w:pPr>
    </w:p>
    <w:p>
      <w:pPr>
        <w:pStyle w:val="21"/>
        <w:rPr>
          <w:rFonts w:hint="eastAsia" w:ascii="宋体" w:hAnsi="宋体" w:eastAsia="宋体" w:cs="宋体"/>
          <w:i w:val="0"/>
          <w:iCs w:val="0"/>
          <w:color w:val="000000"/>
          <w:kern w:val="0"/>
          <w:sz w:val="22"/>
          <w:szCs w:val="22"/>
          <w:u w:val="none"/>
          <w:lang w:val="en-US" w:eastAsia="zh-CN" w:bidi="ar"/>
        </w:rPr>
      </w:pPr>
    </w:p>
    <w:p>
      <w:pPr>
        <w:pStyle w:val="21"/>
        <w:rPr>
          <w:rFonts w:hint="eastAsia" w:ascii="宋体" w:hAnsi="宋体" w:eastAsia="宋体" w:cs="宋体"/>
          <w:i w:val="0"/>
          <w:iCs w:val="0"/>
          <w:color w:val="000000"/>
          <w:kern w:val="0"/>
          <w:sz w:val="22"/>
          <w:szCs w:val="22"/>
          <w:u w:val="none"/>
          <w:lang w:val="en-US" w:eastAsia="zh-CN" w:bidi="ar"/>
        </w:rPr>
      </w:pPr>
    </w:p>
    <w:p>
      <w:pPr>
        <w:pStyle w:val="21"/>
        <w:rPr>
          <w:rFonts w:hint="eastAsia" w:ascii="宋体" w:hAnsi="宋体" w:eastAsia="宋体" w:cs="宋体"/>
          <w:i w:val="0"/>
          <w:iCs w:val="0"/>
          <w:color w:val="000000"/>
          <w:kern w:val="0"/>
          <w:sz w:val="22"/>
          <w:szCs w:val="22"/>
          <w:u w:val="none"/>
          <w:lang w:val="en-US" w:eastAsia="zh-CN" w:bidi="ar"/>
        </w:rPr>
      </w:pPr>
    </w:p>
    <w:p>
      <w:pPr>
        <w:pStyle w:val="21"/>
        <w:rPr>
          <w:rFonts w:hint="eastAsia" w:ascii="宋体" w:hAnsi="宋体" w:eastAsia="宋体" w:cs="宋体"/>
          <w:i w:val="0"/>
          <w:iCs w:val="0"/>
          <w:color w:val="000000"/>
          <w:kern w:val="0"/>
          <w:sz w:val="22"/>
          <w:szCs w:val="22"/>
          <w:u w:val="none"/>
          <w:lang w:val="en-US" w:eastAsia="zh-CN" w:bidi="ar"/>
        </w:rPr>
      </w:pPr>
    </w:p>
    <w:p>
      <w:pPr>
        <w:pStyle w:val="21"/>
        <w:rPr>
          <w:rFonts w:hint="eastAsia" w:ascii="宋体" w:hAnsi="宋体" w:eastAsia="宋体" w:cs="宋体"/>
          <w:i w:val="0"/>
          <w:iCs w:val="0"/>
          <w:color w:val="000000"/>
          <w:kern w:val="0"/>
          <w:sz w:val="22"/>
          <w:szCs w:val="22"/>
          <w:u w:val="none"/>
          <w:lang w:val="en-US" w:eastAsia="zh-CN" w:bidi="ar"/>
        </w:rPr>
      </w:pPr>
    </w:p>
    <w:p>
      <w:pPr>
        <w:pStyle w:val="21"/>
        <w:rPr>
          <w:rFonts w:hint="eastAsia" w:ascii="宋体" w:hAnsi="宋体" w:eastAsia="宋体" w:cs="宋体"/>
          <w:i w:val="0"/>
          <w:iCs w:val="0"/>
          <w:color w:val="000000"/>
          <w:kern w:val="0"/>
          <w:sz w:val="22"/>
          <w:szCs w:val="22"/>
          <w:u w:val="none"/>
          <w:lang w:val="en-US" w:eastAsia="zh-CN" w:bidi="ar"/>
        </w:rPr>
      </w:pPr>
    </w:p>
    <w:p>
      <w:pPr>
        <w:pStyle w:val="21"/>
        <w:rPr>
          <w:rFonts w:hint="eastAsia" w:ascii="宋体" w:hAnsi="宋体" w:eastAsia="宋体" w:cs="宋体"/>
          <w:i w:val="0"/>
          <w:iCs w:val="0"/>
          <w:color w:val="000000"/>
          <w:kern w:val="0"/>
          <w:sz w:val="22"/>
          <w:szCs w:val="22"/>
          <w:u w:val="none"/>
          <w:lang w:val="en-US" w:eastAsia="zh-CN" w:bidi="ar"/>
        </w:rPr>
      </w:pPr>
    </w:p>
    <w:p>
      <w:pPr>
        <w:pStyle w:val="21"/>
        <w:rPr>
          <w:rFonts w:hint="eastAsia" w:ascii="宋体" w:hAnsi="宋体" w:eastAsia="宋体" w:cs="宋体"/>
          <w:i w:val="0"/>
          <w:iCs w:val="0"/>
          <w:color w:val="000000"/>
          <w:kern w:val="0"/>
          <w:sz w:val="22"/>
          <w:szCs w:val="22"/>
          <w:u w:val="none"/>
          <w:lang w:val="en-US" w:eastAsia="zh-CN" w:bidi="ar"/>
        </w:rPr>
      </w:pPr>
    </w:p>
    <w:tbl>
      <w:tblPr>
        <w:tblStyle w:val="16"/>
        <w:tblpPr w:leftFromText="180" w:rightFromText="180" w:vertAnchor="text" w:horzAnchor="page" w:tblpX="1937" w:tblpY="363"/>
        <w:tblOverlap w:val="never"/>
        <w:tblW w:w="8386" w:type="dxa"/>
        <w:tblInd w:w="0" w:type="dxa"/>
        <w:shd w:val="clear" w:color="auto" w:fill="auto"/>
        <w:tblLayout w:type="fixed"/>
        <w:tblCellMar>
          <w:top w:w="0" w:type="dxa"/>
          <w:left w:w="108" w:type="dxa"/>
          <w:bottom w:w="0" w:type="dxa"/>
          <w:right w:w="108" w:type="dxa"/>
        </w:tblCellMar>
      </w:tblPr>
      <w:tblGrid>
        <w:gridCol w:w="671"/>
        <w:gridCol w:w="1387"/>
        <w:gridCol w:w="6328"/>
      </w:tblGrid>
      <w:tr>
        <w:tblPrEx>
          <w:shd w:val="clear" w:color="auto" w:fill="auto"/>
          <w:tblCellMar>
            <w:top w:w="0" w:type="dxa"/>
            <w:left w:w="108" w:type="dxa"/>
            <w:bottom w:w="0" w:type="dxa"/>
            <w:right w:w="108" w:type="dxa"/>
          </w:tblCellMar>
        </w:tblPrEx>
        <w:trPr>
          <w:trHeight w:val="714" w:hRule="atLeast"/>
        </w:trPr>
        <w:tc>
          <w:tcPr>
            <w:tcW w:w="838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bCs/>
                <w:i w:val="0"/>
                <w:iCs w:val="0"/>
                <w:color w:val="000000"/>
                <w:kern w:val="0"/>
                <w:sz w:val="36"/>
                <w:szCs w:val="36"/>
                <w:u w:val="none"/>
                <w:lang w:val="en-US" w:eastAsia="zh-CN" w:bidi="ar"/>
              </w:rPr>
              <w:t>多舱式清洗消毒器招标用参数表（国产）</w:t>
            </w:r>
          </w:p>
        </w:tc>
      </w:tr>
      <w:tr>
        <w:tblPrEx>
          <w:tblCellMar>
            <w:top w:w="0" w:type="dxa"/>
            <w:left w:w="108" w:type="dxa"/>
            <w:bottom w:w="0" w:type="dxa"/>
            <w:right w:w="108" w:type="dxa"/>
          </w:tblCellMar>
        </w:tblPrEx>
        <w:trPr>
          <w:trHeight w:val="285" w:hRule="atLeast"/>
        </w:trPr>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6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i w:val="0"/>
                <w:iCs w:val="0"/>
                <w:color w:val="000000"/>
                <w:sz w:val="22"/>
                <w:szCs w:val="22"/>
                <w:u w:val="none"/>
              </w:rPr>
            </w:pPr>
            <w:r>
              <w:rPr>
                <w:rStyle w:val="48"/>
                <w:lang w:val="en-US" w:eastAsia="zh-CN" w:bidi="ar"/>
              </w:rPr>
              <w:t>招标要求</w:t>
            </w:r>
          </w:p>
        </w:tc>
      </w:tr>
      <w:tr>
        <w:tblPrEx>
          <w:tblCellMar>
            <w:top w:w="0" w:type="dxa"/>
            <w:left w:w="108" w:type="dxa"/>
            <w:bottom w:w="0" w:type="dxa"/>
            <w:right w:w="108" w:type="dxa"/>
          </w:tblCellMar>
        </w:tblPrEx>
        <w:trPr>
          <w:trHeight w:val="285" w:hRule="atLeast"/>
        </w:trPr>
        <w:tc>
          <w:tcPr>
            <w:tcW w:w="838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技术参数及配置要求</w:t>
            </w:r>
          </w:p>
        </w:tc>
      </w:tr>
      <w:tr>
        <w:tblPrEx>
          <w:tblCellMar>
            <w:top w:w="0" w:type="dxa"/>
            <w:left w:w="108" w:type="dxa"/>
            <w:bottom w:w="0" w:type="dxa"/>
            <w:right w:w="108" w:type="dxa"/>
          </w:tblCellMar>
        </w:tblPrEx>
        <w:trPr>
          <w:trHeight w:val="300" w:hRule="atLeast"/>
        </w:trPr>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Arial" w:hAnsi="Arial" w:eastAsia="宋体" w:cs="Arial"/>
                <w:i w:val="0"/>
                <w:iCs w:val="0"/>
                <w:color w:val="000000"/>
                <w:sz w:val="22"/>
                <w:szCs w:val="22"/>
                <w:u w:val="none"/>
              </w:rPr>
            </w:pPr>
            <w:r>
              <w:rPr>
                <w:rFonts w:hint="default" w:ascii="Arial" w:hAnsi="Arial" w:eastAsia="宋体" w:cs="Arial"/>
                <w:i w:val="0"/>
                <w:iCs w:val="0"/>
                <w:color w:val="000000"/>
                <w:kern w:val="0"/>
                <w:sz w:val="22"/>
                <w:szCs w:val="22"/>
                <w:u w:val="none"/>
                <w:lang w:val="en-US" w:eastAsia="zh-CN" w:bidi="ar"/>
              </w:rPr>
              <w:t>1</w:t>
            </w: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清洗舱</w:t>
            </w:r>
          </w:p>
        </w:tc>
        <w:tc>
          <w:tcPr>
            <w:tcW w:w="63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Arial" w:hAnsi="Arial" w:eastAsia="宋体" w:cs="Arial"/>
                <w:b/>
                <w:bCs/>
                <w:i w:val="0"/>
                <w:iCs w:val="0"/>
                <w:color w:val="000000"/>
                <w:sz w:val="22"/>
                <w:szCs w:val="22"/>
                <w:u w:val="none"/>
              </w:rPr>
            </w:pPr>
            <w:r>
              <w:rPr>
                <w:rFonts w:hint="default" w:ascii="Arial" w:hAnsi="Arial" w:eastAsia="宋体" w:cs="Arial"/>
                <w:b/>
                <w:bCs/>
                <w:i w:val="0"/>
                <w:iCs w:val="0"/>
                <w:color w:val="000000"/>
                <w:kern w:val="0"/>
                <w:sz w:val="22"/>
                <w:szCs w:val="22"/>
                <w:u w:val="none"/>
                <w:lang w:val="en-US" w:eastAsia="zh-CN" w:bidi="ar"/>
              </w:rPr>
              <w:t>≥</w:t>
            </w:r>
            <w:r>
              <w:rPr>
                <w:rStyle w:val="49"/>
                <w:lang w:val="en-US" w:eastAsia="zh-CN" w:bidi="ar"/>
              </w:rPr>
              <w:t>3舱（有清洗舱，消毒舱，干燥舱）</w:t>
            </w:r>
          </w:p>
        </w:tc>
      </w:tr>
      <w:tr>
        <w:tblPrEx>
          <w:tblCellMar>
            <w:top w:w="0" w:type="dxa"/>
            <w:left w:w="108" w:type="dxa"/>
            <w:bottom w:w="0" w:type="dxa"/>
            <w:right w:w="108" w:type="dxa"/>
          </w:tblCellMar>
        </w:tblPrEx>
        <w:trPr>
          <w:trHeight w:val="239" w:hRule="atLeast"/>
        </w:trPr>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Arial" w:hAnsi="Arial" w:eastAsia="宋体" w:cs="Arial"/>
                <w:i w:val="0"/>
                <w:iCs w:val="0"/>
                <w:color w:val="000000"/>
                <w:sz w:val="22"/>
                <w:szCs w:val="22"/>
                <w:u w:val="none"/>
              </w:rPr>
            </w:pPr>
            <w:r>
              <w:rPr>
                <w:rFonts w:hint="default" w:ascii="Arial" w:hAnsi="Arial" w:eastAsia="宋体" w:cs="Arial"/>
                <w:i w:val="0"/>
                <w:iCs w:val="0"/>
                <w:color w:val="000000"/>
                <w:kern w:val="0"/>
                <w:sz w:val="22"/>
                <w:szCs w:val="22"/>
                <w:u w:val="none"/>
                <w:lang w:val="en-US" w:eastAsia="zh-CN" w:bidi="ar"/>
              </w:rPr>
              <w:t>2</w:t>
            </w: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每一舱的容积</w:t>
            </w:r>
          </w:p>
        </w:tc>
        <w:tc>
          <w:tcPr>
            <w:tcW w:w="6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2"/>
                <w:szCs w:val="22"/>
                <w:u w:val="none"/>
              </w:rPr>
            </w:pPr>
            <w:r>
              <w:rPr>
                <w:rFonts w:hint="default" w:ascii="Arial" w:hAnsi="Arial" w:eastAsia="宋体" w:cs="Arial"/>
                <w:i w:val="0"/>
                <w:iCs w:val="0"/>
                <w:color w:val="000000"/>
                <w:kern w:val="0"/>
                <w:sz w:val="22"/>
                <w:szCs w:val="22"/>
                <w:u w:val="none"/>
                <w:lang w:val="en-US" w:eastAsia="zh-CN" w:bidi="ar"/>
              </w:rPr>
              <w:t>≥</w:t>
            </w:r>
            <w:r>
              <w:rPr>
                <w:rStyle w:val="50"/>
                <w:lang w:val="en-US" w:eastAsia="zh-CN" w:bidi="ar"/>
              </w:rPr>
              <w:t>520L</w:t>
            </w:r>
          </w:p>
        </w:tc>
      </w:tr>
      <w:tr>
        <w:tblPrEx>
          <w:tblCellMar>
            <w:top w:w="0" w:type="dxa"/>
            <w:left w:w="108" w:type="dxa"/>
            <w:bottom w:w="0" w:type="dxa"/>
            <w:right w:w="108" w:type="dxa"/>
          </w:tblCellMar>
        </w:tblPrEx>
        <w:trPr>
          <w:trHeight w:val="285" w:hRule="atLeast"/>
        </w:trPr>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Arial" w:hAnsi="Arial" w:eastAsia="宋体" w:cs="Arial"/>
                <w:i w:val="0"/>
                <w:iCs w:val="0"/>
                <w:color w:val="000000"/>
                <w:sz w:val="22"/>
                <w:szCs w:val="22"/>
                <w:u w:val="none"/>
              </w:rPr>
            </w:pPr>
            <w:r>
              <w:rPr>
                <w:rFonts w:hint="default" w:ascii="Arial" w:hAnsi="Arial" w:eastAsia="宋体" w:cs="Arial"/>
                <w:i w:val="0"/>
                <w:iCs w:val="0"/>
                <w:color w:val="000000"/>
                <w:kern w:val="0"/>
                <w:sz w:val="22"/>
                <w:szCs w:val="22"/>
                <w:u w:val="none"/>
                <w:lang w:val="en-US" w:eastAsia="zh-CN" w:bidi="ar"/>
              </w:rPr>
              <w:t>3</w:t>
            </w: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对接口</w:t>
            </w:r>
          </w:p>
        </w:tc>
        <w:tc>
          <w:tcPr>
            <w:tcW w:w="6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清洗架注水口位于清洗腔体的侧面，以使清洗架每层水压一致从而保证每层清洗质量</w:t>
            </w:r>
          </w:p>
        </w:tc>
      </w:tr>
      <w:tr>
        <w:tblPrEx>
          <w:tblCellMar>
            <w:top w:w="0" w:type="dxa"/>
            <w:left w:w="108" w:type="dxa"/>
            <w:bottom w:w="0" w:type="dxa"/>
            <w:right w:w="108" w:type="dxa"/>
          </w:tblCellMar>
        </w:tblPrEx>
        <w:trPr>
          <w:trHeight w:val="285" w:hRule="atLeast"/>
        </w:trPr>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Arial" w:hAnsi="Arial" w:eastAsia="宋体" w:cs="Arial"/>
                <w:i w:val="0"/>
                <w:iCs w:val="0"/>
                <w:color w:val="000000"/>
                <w:sz w:val="22"/>
                <w:szCs w:val="22"/>
                <w:u w:val="none"/>
              </w:rPr>
            </w:pPr>
            <w:r>
              <w:rPr>
                <w:rFonts w:hint="default" w:ascii="Arial" w:hAnsi="Arial" w:eastAsia="宋体" w:cs="Arial"/>
                <w:i w:val="0"/>
                <w:iCs w:val="0"/>
                <w:color w:val="000000"/>
                <w:kern w:val="0"/>
                <w:sz w:val="22"/>
                <w:szCs w:val="22"/>
                <w:u w:val="none"/>
                <w:lang w:val="en-US" w:eastAsia="zh-CN" w:bidi="ar"/>
              </w:rPr>
              <w:t>4</w:t>
            </w: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门通道</w:t>
            </w:r>
          </w:p>
        </w:tc>
        <w:tc>
          <w:tcPr>
            <w:tcW w:w="6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双门通道型、双门可实现互锁</w:t>
            </w:r>
          </w:p>
        </w:tc>
      </w:tr>
      <w:tr>
        <w:tblPrEx>
          <w:tblCellMar>
            <w:top w:w="0" w:type="dxa"/>
            <w:left w:w="108" w:type="dxa"/>
            <w:bottom w:w="0" w:type="dxa"/>
            <w:right w:w="108" w:type="dxa"/>
          </w:tblCellMar>
        </w:tblPrEx>
        <w:trPr>
          <w:trHeight w:val="285" w:hRule="atLeast"/>
        </w:trPr>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Arial" w:hAnsi="Arial" w:eastAsia="宋体" w:cs="Arial"/>
                <w:i w:val="0"/>
                <w:iCs w:val="0"/>
                <w:color w:val="000000"/>
                <w:sz w:val="22"/>
                <w:szCs w:val="22"/>
                <w:u w:val="none"/>
              </w:rPr>
            </w:pPr>
            <w:r>
              <w:rPr>
                <w:rFonts w:hint="default" w:ascii="Arial" w:hAnsi="Arial" w:eastAsia="宋体" w:cs="Arial"/>
                <w:i w:val="0"/>
                <w:iCs w:val="0"/>
                <w:color w:val="000000"/>
                <w:kern w:val="0"/>
                <w:sz w:val="22"/>
                <w:szCs w:val="22"/>
                <w:u w:val="none"/>
                <w:lang w:val="en-US" w:eastAsia="zh-CN" w:bidi="ar"/>
              </w:rPr>
              <w:t>5</w:t>
            </w: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开门方式</w:t>
            </w:r>
          </w:p>
        </w:tc>
        <w:tc>
          <w:tcPr>
            <w:tcW w:w="6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自动上开门</w:t>
            </w:r>
          </w:p>
        </w:tc>
      </w:tr>
      <w:tr>
        <w:tblPrEx>
          <w:tblCellMar>
            <w:top w:w="0" w:type="dxa"/>
            <w:left w:w="108" w:type="dxa"/>
            <w:bottom w:w="0" w:type="dxa"/>
            <w:right w:w="108" w:type="dxa"/>
          </w:tblCellMar>
        </w:tblPrEx>
        <w:trPr>
          <w:trHeight w:val="176" w:hRule="atLeast"/>
        </w:trPr>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Arial" w:hAnsi="Arial" w:eastAsia="宋体" w:cs="Arial"/>
                <w:i w:val="0"/>
                <w:iCs w:val="0"/>
                <w:color w:val="000000"/>
                <w:sz w:val="22"/>
                <w:szCs w:val="22"/>
                <w:u w:val="none"/>
              </w:rPr>
            </w:pPr>
            <w:r>
              <w:rPr>
                <w:rFonts w:hint="default" w:ascii="Arial" w:hAnsi="Arial" w:eastAsia="宋体" w:cs="Arial"/>
                <w:i w:val="0"/>
                <w:iCs w:val="0"/>
                <w:color w:val="000000"/>
                <w:kern w:val="0"/>
                <w:sz w:val="22"/>
                <w:szCs w:val="22"/>
                <w:u w:val="none"/>
                <w:lang w:val="en-US" w:eastAsia="zh-CN" w:bidi="ar"/>
              </w:rPr>
              <w:t>6</w:t>
            </w: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门障碍控制</w:t>
            </w:r>
          </w:p>
        </w:tc>
        <w:tc>
          <w:tcPr>
            <w:tcW w:w="6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关门遇障碍可自动返回</w:t>
            </w:r>
          </w:p>
        </w:tc>
      </w:tr>
      <w:tr>
        <w:tblPrEx>
          <w:tblCellMar>
            <w:top w:w="0" w:type="dxa"/>
            <w:left w:w="108" w:type="dxa"/>
            <w:bottom w:w="0" w:type="dxa"/>
            <w:right w:w="108" w:type="dxa"/>
          </w:tblCellMar>
        </w:tblPrEx>
        <w:trPr>
          <w:trHeight w:val="570" w:hRule="atLeast"/>
        </w:trPr>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Arial" w:hAnsi="Arial" w:eastAsia="宋体" w:cs="Arial"/>
                <w:i w:val="0"/>
                <w:iCs w:val="0"/>
                <w:color w:val="000000"/>
                <w:sz w:val="22"/>
                <w:szCs w:val="22"/>
                <w:u w:val="none"/>
              </w:rPr>
            </w:pPr>
            <w:r>
              <w:rPr>
                <w:rFonts w:hint="default" w:ascii="Arial" w:hAnsi="Arial" w:eastAsia="宋体" w:cs="Arial"/>
                <w:i w:val="0"/>
                <w:iCs w:val="0"/>
                <w:color w:val="000000"/>
                <w:kern w:val="0"/>
                <w:sz w:val="22"/>
                <w:szCs w:val="22"/>
                <w:u w:val="none"/>
                <w:lang w:val="en-US" w:eastAsia="zh-CN" w:bidi="ar"/>
              </w:rPr>
              <w:t>7</w:t>
            </w: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维修门</w:t>
            </w:r>
          </w:p>
        </w:tc>
        <w:tc>
          <w:tcPr>
            <w:tcW w:w="6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舱体一侧和外罩板上都设有玻璃观察维修窗，门玻璃为钢化中空玻璃，厚度大于等于22mm，方便用户观察舱内运行情况，也方便用户及维修人员对舱体内部进行维修</w:t>
            </w:r>
          </w:p>
        </w:tc>
      </w:tr>
      <w:tr>
        <w:tblPrEx>
          <w:tblCellMar>
            <w:top w:w="0" w:type="dxa"/>
            <w:left w:w="108" w:type="dxa"/>
            <w:bottom w:w="0" w:type="dxa"/>
            <w:right w:w="108" w:type="dxa"/>
          </w:tblCellMar>
        </w:tblPrEx>
        <w:trPr>
          <w:trHeight w:val="285" w:hRule="atLeast"/>
        </w:trPr>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Arial" w:hAnsi="Arial" w:eastAsia="宋体" w:cs="Arial"/>
                <w:i w:val="0"/>
                <w:iCs w:val="0"/>
                <w:color w:val="000000"/>
                <w:sz w:val="22"/>
                <w:szCs w:val="22"/>
                <w:u w:val="none"/>
              </w:rPr>
            </w:pPr>
            <w:r>
              <w:rPr>
                <w:rFonts w:hint="default" w:ascii="Arial" w:hAnsi="Arial" w:eastAsia="宋体" w:cs="Arial"/>
                <w:i w:val="0"/>
                <w:iCs w:val="0"/>
                <w:color w:val="000000"/>
                <w:kern w:val="0"/>
                <w:sz w:val="22"/>
                <w:szCs w:val="22"/>
                <w:u w:val="none"/>
                <w:lang w:val="en-US" w:eastAsia="zh-CN" w:bidi="ar"/>
              </w:rPr>
              <w:t>8</w:t>
            </w: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快速管路设计</w:t>
            </w:r>
          </w:p>
        </w:tc>
        <w:tc>
          <w:tcPr>
            <w:tcW w:w="6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快速预热水箱设计，即双水箱设计.</w:t>
            </w:r>
          </w:p>
        </w:tc>
      </w:tr>
      <w:tr>
        <w:tblPrEx>
          <w:tblCellMar>
            <w:top w:w="0" w:type="dxa"/>
            <w:left w:w="108" w:type="dxa"/>
            <w:bottom w:w="0" w:type="dxa"/>
            <w:right w:w="108" w:type="dxa"/>
          </w:tblCellMar>
        </w:tblPrEx>
        <w:trPr>
          <w:trHeight w:val="285" w:hRule="atLeast"/>
        </w:trPr>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Arial" w:hAnsi="Arial" w:eastAsia="宋体" w:cs="Arial"/>
                <w:i w:val="0"/>
                <w:iCs w:val="0"/>
                <w:color w:val="000000"/>
                <w:sz w:val="22"/>
                <w:szCs w:val="22"/>
                <w:u w:val="none"/>
              </w:rPr>
            </w:pPr>
            <w:r>
              <w:rPr>
                <w:rFonts w:hint="default" w:ascii="Arial" w:hAnsi="Arial" w:eastAsia="宋体" w:cs="Arial"/>
                <w:i w:val="0"/>
                <w:iCs w:val="0"/>
                <w:color w:val="000000"/>
                <w:kern w:val="0"/>
                <w:sz w:val="22"/>
                <w:szCs w:val="22"/>
                <w:u w:val="none"/>
                <w:lang w:val="en-US" w:eastAsia="zh-CN" w:bidi="ar"/>
              </w:rPr>
              <w:t>9</w:t>
            </w: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干燥系统</w:t>
            </w:r>
          </w:p>
        </w:tc>
        <w:tc>
          <w:tcPr>
            <w:tcW w:w="6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进口风机，噪音≤65dB，双风机供风，双级加热系统</w:t>
            </w:r>
          </w:p>
        </w:tc>
      </w:tr>
      <w:tr>
        <w:tblPrEx>
          <w:tblCellMar>
            <w:top w:w="0" w:type="dxa"/>
            <w:left w:w="108" w:type="dxa"/>
            <w:bottom w:w="0" w:type="dxa"/>
            <w:right w:w="108" w:type="dxa"/>
          </w:tblCellMar>
        </w:tblPrEx>
        <w:trPr>
          <w:trHeight w:val="285" w:hRule="atLeast"/>
        </w:trPr>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Arial" w:hAnsi="Arial" w:eastAsia="宋体" w:cs="Arial"/>
                <w:i w:val="0"/>
                <w:iCs w:val="0"/>
                <w:color w:val="000000"/>
                <w:sz w:val="22"/>
                <w:szCs w:val="22"/>
                <w:u w:val="none"/>
              </w:rPr>
            </w:pPr>
            <w:r>
              <w:rPr>
                <w:rFonts w:hint="default" w:ascii="Arial" w:hAnsi="Arial" w:eastAsia="宋体" w:cs="Arial"/>
                <w:i w:val="0"/>
                <w:iCs w:val="0"/>
                <w:color w:val="000000"/>
                <w:kern w:val="0"/>
                <w:sz w:val="22"/>
                <w:szCs w:val="22"/>
                <w:u w:val="none"/>
                <w:lang w:val="en-US" w:eastAsia="zh-CN" w:bidi="ar"/>
              </w:rPr>
              <w:t>10</w:t>
            </w: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核心配件</w:t>
            </w:r>
          </w:p>
        </w:tc>
        <w:tc>
          <w:tcPr>
            <w:tcW w:w="6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循环泵、风机、气动阀、计量泵均为进口品牌；</w:t>
            </w:r>
          </w:p>
        </w:tc>
      </w:tr>
      <w:tr>
        <w:tblPrEx>
          <w:tblCellMar>
            <w:top w:w="0" w:type="dxa"/>
            <w:left w:w="108" w:type="dxa"/>
            <w:bottom w:w="0" w:type="dxa"/>
            <w:right w:w="108" w:type="dxa"/>
          </w:tblCellMar>
        </w:tblPrEx>
        <w:trPr>
          <w:trHeight w:val="285" w:hRule="atLeast"/>
        </w:trPr>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Arial" w:hAnsi="Arial" w:eastAsia="宋体" w:cs="Arial"/>
                <w:i w:val="0"/>
                <w:iCs w:val="0"/>
                <w:color w:val="000000"/>
                <w:sz w:val="22"/>
                <w:szCs w:val="22"/>
                <w:u w:val="none"/>
              </w:rPr>
            </w:pPr>
            <w:r>
              <w:rPr>
                <w:rFonts w:hint="default" w:ascii="Arial" w:hAnsi="Arial" w:eastAsia="宋体" w:cs="Arial"/>
                <w:i w:val="0"/>
                <w:iCs w:val="0"/>
                <w:color w:val="000000"/>
                <w:kern w:val="0"/>
                <w:sz w:val="22"/>
                <w:szCs w:val="22"/>
                <w:u w:val="none"/>
                <w:lang w:val="en-US" w:eastAsia="zh-CN" w:bidi="ar"/>
              </w:rPr>
              <w:t>11</w:t>
            </w: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计量泵</w:t>
            </w:r>
          </w:p>
        </w:tc>
        <w:tc>
          <w:tcPr>
            <w:tcW w:w="6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2"/>
                <w:szCs w:val="22"/>
                <w:u w:val="none"/>
              </w:rPr>
            </w:pPr>
            <w:r>
              <w:rPr>
                <w:rFonts w:hint="default" w:ascii="Arial" w:hAnsi="Arial" w:eastAsia="宋体" w:cs="Arial"/>
                <w:i w:val="0"/>
                <w:iCs w:val="0"/>
                <w:color w:val="000000"/>
                <w:kern w:val="0"/>
                <w:sz w:val="22"/>
                <w:szCs w:val="22"/>
                <w:u w:val="none"/>
                <w:lang w:val="en-US" w:eastAsia="zh-CN" w:bidi="ar"/>
              </w:rPr>
              <w:t>3</w:t>
            </w:r>
            <w:r>
              <w:rPr>
                <w:rStyle w:val="48"/>
                <w:lang w:val="en-US" w:eastAsia="zh-CN" w:bidi="ar"/>
              </w:rPr>
              <w:t>个</w:t>
            </w:r>
            <w:r>
              <w:rPr>
                <w:rFonts w:hint="default" w:ascii="Arial" w:hAnsi="Arial" w:eastAsia="宋体" w:cs="Arial"/>
                <w:i w:val="0"/>
                <w:iCs w:val="0"/>
                <w:color w:val="000000"/>
                <w:kern w:val="0"/>
                <w:sz w:val="22"/>
                <w:szCs w:val="22"/>
                <w:u w:val="none"/>
                <w:lang w:val="en-US" w:eastAsia="zh-CN" w:bidi="ar"/>
              </w:rPr>
              <w:t xml:space="preserve"> </w:t>
            </w:r>
            <w:r>
              <w:rPr>
                <w:rStyle w:val="48"/>
                <w:lang w:val="en-US" w:eastAsia="zh-CN" w:bidi="ar"/>
              </w:rPr>
              <w:t>（加清洗液泵</w:t>
            </w:r>
            <w:r>
              <w:rPr>
                <w:rFonts w:hint="default" w:ascii="Arial" w:hAnsi="Arial" w:eastAsia="宋体" w:cs="Arial"/>
                <w:i w:val="0"/>
                <w:iCs w:val="0"/>
                <w:color w:val="000000"/>
                <w:kern w:val="0"/>
                <w:sz w:val="22"/>
                <w:szCs w:val="22"/>
                <w:u w:val="none"/>
                <w:lang w:val="en-US" w:eastAsia="zh-CN" w:bidi="ar"/>
              </w:rPr>
              <w:t xml:space="preserve"> 1</w:t>
            </w:r>
            <w:r>
              <w:rPr>
                <w:rStyle w:val="48"/>
                <w:lang w:val="en-US" w:eastAsia="zh-CN" w:bidi="ar"/>
              </w:rPr>
              <w:t>个；加上油液泵</w:t>
            </w:r>
            <w:r>
              <w:rPr>
                <w:rFonts w:hint="default" w:ascii="Arial" w:hAnsi="Arial" w:eastAsia="宋体" w:cs="Arial"/>
                <w:i w:val="0"/>
                <w:iCs w:val="0"/>
                <w:color w:val="000000"/>
                <w:kern w:val="0"/>
                <w:sz w:val="22"/>
                <w:szCs w:val="22"/>
                <w:u w:val="none"/>
                <w:lang w:val="en-US" w:eastAsia="zh-CN" w:bidi="ar"/>
              </w:rPr>
              <w:t xml:space="preserve"> 1</w:t>
            </w:r>
            <w:r>
              <w:rPr>
                <w:rStyle w:val="48"/>
                <w:lang w:val="en-US" w:eastAsia="zh-CN" w:bidi="ar"/>
              </w:rPr>
              <w:t>个，备用</w:t>
            </w:r>
            <w:r>
              <w:rPr>
                <w:rFonts w:hint="default" w:ascii="Arial" w:hAnsi="Arial" w:eastAsia="宋体" w:cs="Arial"/>
                <w:i w:val="0"/>
                <w:iCs w:val="0"/>
                <w:color w:val="000000"/>
                <w:kern w:val="0"/>
                <w:sz w:val="22"/>
                <w:szCs w:val="22"/>
                <w:u w:val="none"/>
                <w:lang w:val="en-US" w:eastAsia="zh-CN" w:bidi="ar"/>
              </w:rPr>
              <w:t>1</w:t>
            </w:r>
            <w:r>
              <w:rPr>
                <w:rStyle w:val="48"/>
                <w:lang w:val="en-US" w:eastAsia="zh-CN" w:bidi="ar"/>
              </w:rPr>
              <w:t>个）</w:t>
            </w:r>
          </w:p>
        </w:tc>
      </w:tr>
      <w:tr>
        <w:tblPrEx>
          <w:tblCellMar>
            <w:top w:w="0" w:type="dxa"/>
            <w:left w:w="108" w:type="dxa"/>
            <w:bottom w:w="0" w:type="dxa"/>
            <w:right w:w="108" w:type="dxa"/>
          </w:tblCellMar>
        </w:tblPrEx>
        <w:trPr>
          <w:trHeight w:val="285" w:hRule="atLeast"/>
        </w:trPr>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Arial" w:hAnsi="Arial" w:eastAsia="宋体" w:cs="Arial"/>
                <w:i w:val="0"/>
                <w:iCs w:val="0"/>
                <w:color w:val="000000"/>
                <w:sz w:val="22"/>
                <w:szCs w:val="22"/>
                <w:u w:val="none"/>
              </w:rPr>
            </w:pPr>
            <w:r>
              <w:rPr>
                <w:rFonts w:hint="default" w:ascii="Arial" w:hAnsi="Arial" w:eastAsia="宋体" w:cs="Arial"/>
                <w:i w:val="0"/>
                <w:iCs w:val="0"/>
                <w:color w:val="000000"/>
                <w:kern w:val="0"/>
                <w:sz w:val="22"/>
                <w:szCs w:val="22"/>
                <w:u w:val="none"/>
                <w:lang w:val="en-US" w:eastAsia="zh-CN" w:bidi="ar"/>
              </w:rPr>
              <w:t>12</w:t>
            </w: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循环泵</w:t>
            </w:r>
          </w:p>
        </w:tc>
        <w:tc>
          <w:tcPr>
            <w:tcW w:w="6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不锈钢泵体，流量</w:t>
            </w:r>
            <w:r>
              <w:rPr>
                <w:rStyle w:val="51"/>
                <w:rFonts w:eastAsia="宋体"/>
                <w:lang w:val="en-US" w:eastAsia="zh-CN" w:bidi="ar"/>
              </w:rPr>
              <w:t>≥</w:t>
            </w:r>
            <w:r>
              <w:rPr>
                <w:rStyle w:val="50"/>
                <w:lang w:val="en-US" w:eastAsia="zh-CN" w:bidi="ar"/>
              </w:rPr>
              <w:t>1100</w:t>
            </w:r>
            <w:r>
              <w:rPr>
                <w:rStyle w:val="51"/>
                <w:rFonts w:eastAsia="宋体"/>
                <w:lang w:val="en-US" w:eastAsia="zh-CN" w:bidi="ar"/>
              </w:rPr>
              <w:t>L/</w:t>
            </w:r>
            <w:r>
              <w:rPr>
                <w:rStyle w:val="50"/>
                <w:lang w:val="en-US" w:eastAsia="zh-CN" w:bidi="ar"/>
              </w:rPr>
              <w:t>分钟</w:t>
            </w:r>
          </w:p>
        </w:tc>
      </w:tr>
      <w:tr>
        <w:tblPrEx>
          <w:tblCellMar>
            <w:top w:w="0" w:type="dxa"/>
            <w:left w:w="108" w:type="dxa"/>
            <w:bottom w:w="0" w:type="dxa"/>
            <w:right w:w="108" w:type="dxa"/>
          </w:tblCellMar>
        </w:tblPrEx>
        <w:trPr>
          <w:trHeight w:val="285" w:hRule="atLeast"/>
        </w:trPr>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Arial" w:hAnsi="Arial" w:eastAsia="宋体" w:cs="Arial"/>
                <w:i w:val="0"/>
                <w:iCs w:val="0"/>
                <w:color w:val="000000"/>
                <w:sz w:val="22"/>
                <w:szCs w:val="22"/>
                <w:u w:val="none"/>
              </w:rPr>
            </w:pPr>
            <w:r>
              <w:rPr>
                <w:rFonts w:hint="default" w:ascii="Arial" w:hAnsi="Arial" w:eastAsia="宋体" w:cs="Arial"/>
                <w:i w:val="0"/>
                <w:iCs w:val="0"/>
                <w:color w:val="000000"/>
                <w:kern w:val="0"/>
                <w:sz w:val="22"/>
                <w:szCs w:val="22"/>
                <w:u w:val="none"/>
                <w:lang w:val="en-US" w:eastAsia="zh-CN" w:bidi="ar"/>
              </w:rPr>
              <w:t>13</w:t>
            </w: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阀门</w:t>
            </w:r>
          </w:p>
        </w:tc>
        <w:tc>
          <w:tcPr>
            <w:tcW w:w="6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进口气动阀，口径</w:t>
            </w:r>
            <w:r>
              <w:rPr>
                <w:rFonts w:hint="default" w:ascii="Arial" w:hAnsi="Arial" w:eastAsia="宋体" w:cs="Arial"/>
                <w:i w:val="0"/>
                <w:iCs w:val="0"/>
                <w:color w:val="000000"/>
                <w:kern w:val="0"/>
                <w:sz w:val="22"/>
                <w:szCs w:val="22"/>
                <w:u w:val="none"/>
                <w:lang w:val="en-US" w:eastAsia="zh-CN" w:bidi="ar"/>
              </w:rPr>
              <w:t>≥</w:t>
            </w:r>
            <w:r>
              <w:rPr>
                <w:rStyle w:val="50"/>
                <w:lang w:val="en-US" w:eastAsia="zh-CN" w:bidi="ar"/>
              </w:rPr>
              <w:t>2寸、性能可靠,非电磁阀。</w:t>
            </w:r>
          </w:p>
        </w:tc>
      </w:tr>
      <w:tr>
        <w:tblPrEx>
          <w:tblCellMar>
            <w:top w:w="0" w:type="dxa"/>
            <w:left w:w="108" w:type="dxa"/>
            <w:bottom w:w="0" w:type="dxa"/>
            <w:right w:w="108" w:type="dxa"/>
          </w:tblCellMar>
        </w:tblPrEx>
        <w:trPr>
          <w:trHeight w:val="260" w:hRule="atLeast"/>
        </w:trPr>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Arial" w:hAnsi="Arial" w:eastAsia="宋体" w:cs="Arial"/>
                <w:i w:val="0"/>
                <w:iCs w:val="0"/>
                <w:color w:val="000000"/>
                <w:sz w:val="22"/>
                <w:szCs w:val="22"/>
                <w:u w:val="none"/>
              </w:rPr>
            </w:pPr>
            <w:r>
              <w:rPr>
                <w:rFonts w:hint="default" w:ascii="Arial" w:hAnsi="Arial" w:eastAsia="宋体" w:cs="Arial"/>
                <w:i w:val="0"/>
                <w:iCs w:val="0"/>
                <w:color w:val="000000"/>
                <w:kern w:val="0"/>
                <w:sz w:val="22"/>
                <w:szCs w:val="22"/>
                <w:u w:val="none"/>
                <w:lang w:val="en-US" w:eastAsia="zh-CN" w:bidi="ar"/>
              </w:rPr>
              <w:t>14</w:t>
            </w: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控制方式</w:t>
            </w:r>
          </w:p>
        </w:tc>
        <w:tc>
          <w:tcPr>
            <w:tcW w:w="6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具有故障自动检测功能，故障声音报警功能；</w:t>
            </w:r>
          </w:p>
        </w:tc>
      </w:tr>
      <w:tr>
        <w:tblPrEx>
          <w:tblCellMar>
            <w:top w:w="0" w:type="dxa"/>
            <w:left w:w="108" w:type="dxa"/>
            <w:bottom w:w="0" w:type="dxa"/>
            <w:right w:w="108" w:type="dxa"/>
          </w:tblCellMar>
        </w:tblPrEx>
        <w:trPr>
          <w:trHeight w:val="620" w:hRule="atLeast"/>
        </w:trPr>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Arial" w:hAnsi="Arial" w:eastAsia="宋体" w:cs="Arial"/>
                <w:i w:val="0"/>
                <w:iCs w:val="0"/>
                <w:color w:val="000000"/>
                <w:sz w:val="22"/>
                <w:szCs w:val="22"/>
                <w:u w:val="none"/>
              </w:rPr>
            </w:pPr>
            <w:r>
              <w:rPr>
                <w:rFonts w:hint="default" w:ascii="Arial" w:hAnsi="Arial" w:eastAsia="宋体" w:cs="Arial"/>
                <w:i w:val="0"/>
                <w:iCs w:val="0"/>
                <w:color w:val="000000"/>
                <w:kern w:val="0"/>
                <w:sz w:val="22"/>
                <w:szCs w:val="22"/>
                <w:u w:val="none"/>
                <w:lang w:val="en-US" w:eastAsia="zh-CN" w:bidi="ar"/>
              </w:rPr>
              <w:t>15</w:t>
            </w: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界面显示</w:t>
            </w:r>
          </w:p>
        </w:tc>
        <w:tc>
          <w:tcPr>
            <w:tcW w:w="6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2"/>
                <w:szCs w:val="22"/>
                <w:u w:val="none"/>
              </w:rPr>
            </w:pPr>
            <w:r>
              <w:rPr>
                <w:rFonts w:hint="default" w:ascii="Arial" w:hAnsi="Arial" w:eastAsia="宋体" w:cs="Arial"/>
                <w:i w:val="0"/>
                <w:iCs w:val="0"/>
                <w:color w:val="000000"/>
                <w:kern w:val="0"/>
                <w:sz w:val="22"/>
                <w:szCs w:val="22"/>
                <w:u w:val="none"/>
                <w:lang w:val="en-US" w:eastAsia="zh-CN" w:bidi="ar"/>
              </w:rPr>
              <w:t>≥12</w:t>
            </w:r>
            <w:r>
              <w:rPr>
                <w:rStyle w:val="52"/>
                <w:lang w:val="en-US" w:eastAsia="zh-CN" w:bidi="ar"/>
              </w:rPr>
              <w:t>寸彩色触摸屏，前后双屏，能动态的显示设备各个功能部件的运行状态及设备运行的各个状态参数；具有报警信息显示功能；</w:t>
            </w:r>
          </w:p>
        </w:tc>
      </w:tr>
      <w:tr>
        <w:tblPrEx>
          <w:tblCellMar>
            <w:top w:w="0" w:type="dxa"/>
            <w:left w:w="108" w:type="dxa"/>
            <w:bottom w:w="0" w:type="dxa"/>
            <w:right w:w="108" w:type="dxa"/>
          </w:tblCellMar>
        </w:tblPrEx>
        <w:trPr>
          <w:trHeight w:val="285" w:hRule="atLeast"/>
        </w:trPr>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Arial" w:hAnsi="Arial" w:eastAsia="宋体" w:cs="Arial"/>
                <w:i w:val="0"/>
                <w:iCs w:val="0"/>
                <w:color w:val="000000"/>
                <w:sz w:val="22"/>
                <w:szCs w:val="22"/>
                <w:u w:val="none"/>
              </w:rPr>
            </w:pPr>
            <w:r>
              <w:rPr>
                <w:rFonts w:hint="default" w:ascii="Arial" w:hAnsi="Arial" w:eastAsia="宋体" w:cs="Arial"/>
                <w:i w:val="0"/>
                <w:iCs w:val="0"/>
                <w:color w:val="000000"/>
                <w:kern w:val="0"/>
                <w:sz w:val="22"/>
                <w:szCs w:val="22"/>
                <w:u w:val="none"/>
                <w:lang w:val="en-US" w:eastAsia="zh-CN" w:bidi="ar"/>
              </w:rPr>
              <w:t>16</w:t>
            </w: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记录方式</w:t>
            </w:r>
          </w:p>
        </w:tc>
        <w:tc>
          <w:tcPr>
            <w:tcW w:w="6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可自动打印过程曲线、并记录A0值；可连接追溯系统。</w:t>
            </w:r>
          </w:p>
        </w:tc>
      </w:tr>
      <w:tr>
        <w:tblPrEx>
          <w:tblCellMar>
            <w:top w:w="0" w:type="dxa"/>
            <w:left w:w="108" w:type="dxa"/>
            <w:bottom w:w="0" w:type="dxa"/>
            <w:right w:w="108" w:type="dxa"/>
          </w:tblCellMar>
        </w:tblPrEx>
        <w:trPr>
          <w:trHeight w:val="285" w:hRule="atLeast"/>
        </w:trPr>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Arial" w:hAnsi="Arial" w:eastAsia="宋体" w:cs="Arial"/>
                <w:i w:val="0"/>
                <w:iCs w:val="0"/>
                <w:color w:val="000000"/>
                <w:sz w:val="22"/>
                <w:szCs w:val="22"/>
                <w:u w:val="none"/>
              </w:rPr>
            </w:pPr>
            <w:r>
              <w:rPr>
                <w:rFonts w:hint="default" w:ascii="Arial" w:hAnsi="Arial" w:eastAsia="宋体" w:cs="Arial"/>
                <w:i w:val="0"/>
                <w:iCs w:val="0"/>
                <w:color w:val="000000"/>
                <w:kern w:val="0"/>
                <w:sz w:val="22"/>
                <w:szCs w:val="22"/>
                <w:u w:val="none"/>
                <w:lang w:val="en-US" w:eastAsia="zh-CN" w:bidi="ar"/>
              </w:rPr>
              <w:t>17</w:t>
            </w: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程序名称</w:t>
            </w:r>
          </w:p>
        </w:tc>
        <w:tc>
          <w:tcPr>
            <w:tcW w:w="6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大于等于10套预置程序，大于等于6套自定义程序，用户可根据需要进行程序编辑。</w:t>
            </w:r>
          </w:p>
        </w:tc>
      </w:tr>
      <w:tr>
        <w:tblPrEx>
          <w:tblCellMar>
            <w:top w:w="0" w:type="dxa"/>
            <w:left w:w="108" w:type="dxa"/>
            <w:bottom w:w="0" w:type="dxa"/>
            <w:right w:w="108" w:type="dxa"/>
          </w:tblCellMar>
        </w:tblPrEx>
        <w:trPr>
          <w:trHeight w:val="285" w:hRule="atLeast"/>
        </w:trPr>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Arial" w:hAnsi="Arial" w:eastAsia="宋体" w:cs="Arial"/>
                <w:i w:val="0"/>
                <w:iCs w:val="0"/>
                <w:color w:val="000000"/>
                <w:sz w:val="22"/>
                <w:szCs w:val="22"/>
                <w:u w:val="none"/>
              </w:rPr>
            </w:pPr>
            <w:r>
              <w:rPr>
                <w:rFonts w:hint="default" w:ascii="Arial" w:hAnsi="Arial" w:eastAsia="宋体" w:cs="Arial"/>
                <w:i w:val="0"/>
                <w:iCs w:val="0"/>
                <w:color w:val="000000"/>
                <w:kern w:val="0"/>
                <w:sz w:val="22"/>
                <w:szCs w:val="22"/>
                <w:u w:val="none"/>
                <w:lang w:val="en-US" w:eastAsia="zh-CN" w:bidi="ar"/>
              </w:rPr>
              <w:t>18</w:t>
            </w: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运行时间</w:t>
            </w:r>
          </w:p>
        </w:tc>
        <w:tc>
          <w:tcPr>
            <w:tcW w:w="6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连续运行时每12分钟/批次（每12分钟一个清洗架清洗消毒干燥完毕）</w:t>
            </w:r>
          </w:p>
        </w:tc>
      </w:tr>
      <w:tr>
        <w:tblPrEx>
          <w:tblCellMar>
            <w:top w:w="0" w:type="dxa"/>
            <w:left w:w="108" w:type="dxa"/>
            <w:bottom w:w="0" w:type="dxa"/>
            <w:right w:w="108" w:type="dxa"/>
          </w:tblCellMar>
        </w:tblPrEx>
        <w:trPr>
          <w:trHeight w:val="285" w:hRule="atLeast"/>
        </w:trPr>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Arial" w:hAnsi="Arial" w:eastAsia="宋体" w:cs="Arial"/>
                <w:i w:val="0"/>
                <w:iCs w:val="0"/>
                <w:color w:val="000000"/>
                <w:sz w:val="22"/>
                <w:szCs w:val="22"/>
                <w:u w:val="none"/>
              </w:rPr>
            </w:pPr>
            <w:r>
              <w:rPr>
                <w:rFonts w:hint="default" w:ascii="Arial" w:hAnsi="Arial" w:eastAsia="宋体" w:cs="Arial"/>
                <w:i w:val="0"/>
                <w:iCs w:val="0"/>
                <w:color w:val="000000"/>
                <w:kern w:val="0"/>
                <w:sz w:val="22"/>
                <w:szCs w:val="22"/>
                <w:u w:val="none"/>
                <w:lang w:val="en-US" w:eastAsia="zh-CN" w:bidi="ar"/>
              </w:rPr>
              <w:t>19</w:t>
            </w: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最大装载量</w:t>
            </w:r>
          </w:p>
        </w:tc>
        <w:tc>
          <w:tcPr>
            <w:tcW w:w="6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2"/>
                <w:szCs w:val="22"/>
                <w:u w:val="none"/>
              </w:rPr>
            </w:pPr>
            <w:r>
              <w:rPr>
                <w:rFonts w:hint="default" w:ascii="Arial" w:hAnsi="Arial" w:eastAsia="宋体" w:cs="Arial"/>
                <w:i w:val="0"/>
                <w:iCs w:val="0"/>
                <w:color w:val="000000"/>
                <w:kern w:val="0"/>
                <w:sz w:val="22"/>
                <w:szCs w:val="22"/>
                <w:u w:val="none"/>
                <w:lang w:val="en-US" w:eastAsia="zh-CN" w:bidi="ar"/>
              </w:rPr>
              <w:t>≥</w:t>
            </w:r>
            <w:r>
              <w:rPr>
                <w:rStyle w:val="48"/>
                <w:lang w:val="en-US" w:eastAsia="zh-CN" w:bidi="ar"/>
              </w:rPr>
              <w:t>18个标准器械托盘大于等于480X250X50（六层清洗架）</w:t>
            </w:r>
          </w:p>
        </w:tc>
      </w:tr>
      <w:tr>
        <w:tblPrEx>
          <w:tblCellMar>
            <w:top w:w="0" w:type="dxa"/>
            <w:left w:w="108" w:type="dxa"/>
            <w:bottom w:w="0" w:type="dxa"/>
            <w:right w:w="108" w:type="dxa"/>
          </w:tblCellMar>
        </w:tblPrEx>
        <w:trPr>
          <w:trHeight w:val="285" w:hRule="atLeast"/>
        </w:trPr>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Arial" w:hAnsi="Arial" w:eastAsia="宋体" w:cs="Arial"/>
                <w:i w:val="0"/>
                <w:iCs w:val="0"/>
                <w:color w:val="000000"/>
                <w:sz w:val="22"/>
                <w:szCs w:val="22"/>
                <w:u w:val="none"/>
              </w:rPr>
            </w:pPr>
            <w:r>
              <w:rPr>
                <w:rFonts w:hint="default" w:ascii="Arial" w:hAnsi="Arial" w:eastAsia="宋体" w:cs="Arial"/>
                <w:i w:val="0"/>
                <w:iCs w:val="0"/>
                <w:color w:val="000000"/>
                <w:kern w:val="0"/>
                <w:sz w:val="22"/>
                <w:szCs w:val="22"/>
                <w:u w:val="none"/>
                <w:lang w:val="en-US" w:eastAsia="zh-CN" w:bidi="ar"/>
              </w:rPr>
              <w:t>20</w:t>
            </w: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传送方式</w:t>
            </w:r>
          </w:p>
        </w:tc>
        <w:tc>
          <w:tcPr>
            <w:tcW w:w="6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滚轮传动具有摩擦力大的特点，保证了整个设备传动系统更稳定</w:t>
            </w:r>
          </w:p>
        </w:tc>
      </w:tr>
      <w:tr>
        <w:tblPrEx>
          <w:tblCellMar>
            <w:top w:w="0" w:type="dxa"/>
            <w:left w:w="108" w:type="dxa"/>
            <w:bottom w:w="0" w:type="dxa"/>
            <w:right w:w="108" w:type="dxa"/>
          </w:tblCellMar>
        </w:tblPrEx>
        <w:trPr>
          <w:trHeight w:val="285" w:hRule="atLeast"/>
        </w:trPr>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Arial" w:hAnsi="Arial" w:eastAsia="宋体" w:cs="Arial"/>
                <w:i w:val="0"/>
                <w:iCs w:val="0"/>
                <w:color w:val="000000"/>
                <w:sz w:val="22"/>
                <w:szCs w:val="22"/>
                <w:u w:val="none"/>
              </w:rPr>
            </w:pPr>
            <w:r>
              <w:rPr>
                <w:rFonts w:hint="default" w:ascii="Arial" w:hAnsi="Arial" w:eastAsia="宋体" w:cs="Arial"/>
                <w:i w:val="0"/>
                <w:iCs w:val="0"/>
                <w:color w:val="000000"/>
                <w:kern w:val="0"/>
                <w:sz w:val="22"/>
                <w:szCs w:val="22"/>
                <w:u w:val="none"/>
                <w:lang w:val="en-US" w:eastAsia="zh-CN" w:bidi="ar"/>
              </w:rPr>
              <w:t>24</w:t>
            </w: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使用寿命</w:t>
            </w:r>
          </w:p>
        </w:tc>
        <w:tc>
          <w:tcPr>
            <w:tcW w:w="6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2"/>
                <w:szCs w:val="22"/>
                <w:u w:val="none"/>
              </w:rPr>
            </w:pPr>
            <w:r>
              <w:rPr>
                <w:rFonts w:hint="default" w:ascii="Arial" w:hAnsi="Arial" w:eastAsia="宋体" w:cs="Arial"/>
                <w:i w:val="0"/>
                <w:iCs w:val="0"/>
                <w:color w:val="000000"/>
                <w:kern w:val="0"/>
                <w:sz w:val="22"/>
                <w:szCs w:val="22"/>
                <w:u w:val="none"/>
                <w:lang w:val="en-US" w:eastAsia="zh-CN" w:bidi="ar"/>
              </w:rPr>
              <w:t>≥</w:t>
            </w:r>
            <w:r>
              <w:rPr>
                <w:rStyle w:val="52"/>
                <w:lang w:val="en-US" w:eastAsia="zh-CN" w:bidi="ar"/>
              </w:rPr>
              <w:t>10年/30000次循环</w:t>
            </w:r>
          </w:p>
        </w:tc>
      </w:tr>
      <w:tr>
        <w:tblPrEx>
          <w:tblCellMar>
            <w:top w:w="0" w:type="dxa"/>
            <w:left w:w="108" w:type="dxa"/>
            <w:bottom w:w="0" w:type="dxa"/>
            <w:right w:w="108" w:type="dxa"/>
          </w:tblCellMar>
        </w:tblPrEx>
        <w:trPr>
          <w:trHeight w:val="540" w:hRule="atLeast"/>
        </w:trPr>
        <w:tc>
          <w:tcPr>
            <w:tcW w:w="671"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Arial" w:hAnsi="Arial" w:eastAsia="宋体" w:cs="Arial"/>
                <w:i w:val="0"/>
                <w:iCs w:val="0"/>
                <w:color w:val="000000"/>
                <w:sz w:val="22"/>
                <w:szCs w:val="22"/>
                <w:u w:val="none"/>
              </w:rPr>
            </w:pPr>
            <w:r>
              <w:rPr>
                <w:rFonts w:hint="default" w:ascii="Arial" w:hAnsi="Arial" w:eastAsia="宋体" w:cs="Arial"/>
                <w:i w:val="0"/>
                <w:iCs w:val="0"/>
                <w:color w:val="000000"/>
                <w:kern w:val="0"/>
                <w:sz w:val="22"/>
                <w:szCs w:val="22"/>
                <w:u w:val="none"/>
                <w:lang w:val="en-US" w:eastAsia="zh-CN" w:bidi="ar"/>
              </w:rPr>
              <w:t>25</w:t>
            </w:r>
          </w:p>
        </w:tc>
        <w:tc>
          <w:tcPr>
            <w:tcW w:w="1387"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标准配置</w:t>
            </w:r>
          </w:p>
        </w:tc>
        <w:tc>
          <w:tcPr>
            <w:tcW w:w="6328"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主机1台、4层器械清洗架4个、3层器械清洗架1个；搬运车2个，醉/呼吸管道清洗架1个，标准器械托盘24个；自动装卸载单元2个（以保证清洗架自动进入舱体，无需人工推拉）。</w:t>
            </w:r>
          </w:p>
        </w:tc>
      </w:tr>
      <w:tr>
        <w:tblPrEx>
          <w:tblCellMar>
            <w:top w:w="0" w:type="dxa"/>
            <w:left w:w="108" w:type="dxa"/>
            <w:bottom w:w="0" w:type="dxa"/>
            <w:right w:w="108" w:type="dxa"/>
          </w:tblCellMar>
        </w:tblPrEx>
        <w:trPr>
          <w:trHeight w:val="540" w:hRule="atLeast"/>
        </w:trPr>
        <w:tc>
          <w:tcPr>
            <w:tcW w:w="671" w:type="dxa"/>
            <w:tcBorders>
              <w:top w:val="single" w:color="auto" w:sz="4" w:space="0"/>
              <w:left w:val="nil"/>
              <w:bottom w:val="nil"/>
              <w:right w:val="nil"/>
            </w:tcBorders>
            <w:shd w:val="clear" w:color="auto" w:fill="auto"/>
            <w:noWrap/>
            <w:vAlign w:val="center"/>
          </w:tcPr>
          <w:p>
            <w:pPr>
              <w:keepNext w:val="0"/>
              <w:keepLines w:val="0"/>
              <w:widowControl/>
              <w:suppressLineNumbers w:val="0"/>
              <w:jc w:val="left"/>
              <w:textAlignment w:val="center"/>
              <w:rPr>
                <w:rFonts w:hint="default" w:ascii="Arial" w:hAnsi="Arial" w:eastAsia="宋体" w:cs="Arial"/>
                <w:i w:val="0"/>
                <w:iCs w:val="0"/>
                <w:color w:val="000000"/>
                <w:kern w:val="0"/>
                <w:sz w:val="22"/>
                <w:szCs w:val="22"/>
                <w:u w:val="none"/>
                <w:lang w:val="en-US" w:eastAsia="zh-CN" w:bidi="ar"/>
              </w:rPr>
            </w:pPr>
          </w:p>
        </w:tc>
        <w:tc>
          <w:tcPr>
            <w:tcW w:w="1387" w:type="dxa"/>
            <w:tcBorders>
              <w:top w:val="single" w:color="auto" w:sz="4" w:space="0"/>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36"/>
                <w:szCs w:val="36"/>
                <w:u w:val="none"/>
                <w:lang w:val="en-US" w:eastAsia="zh-CN" w:bidi="ar"/>
              </w:rPr>
            </w:pPr>
          </w:p>
        </w:tc>
        <w:tc>
          <w:tcPr>
            <w:tcW w:w="6328" w:type="dxa"/>
            <w:tcBorders>
              <w:top w:val="single" w:color="auto" w:sz="4" w:space="0"/>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36"/>
                <w:szCs w:val="36"/>
                <w:u w:val="none"/>
                <w:lang w:val="en-US" w:eastAsia="zh-CN" w:bidi="ar"/>
              </w:rPr>
            </w:pPr>
            <w:r>
              <w:rPr>
                <w:rFonts w:hint="eastAsia" w:ascii="宋体" w:hAnsi="宋体" w:eastAsia="宋体" w:cs="宋体"/>
                <w:i w:val="0"/>
                <w:iCs w:val="0"/>
                <w:color w:val="000000"/>
                <w:kern w:val="0"/>
                <w:sz w:val="36"/>
                <w:szCs w:val="36"/>
                <w:u w:val="none"/>
                <w:lang w:val="en-US" w:eastAsia="zh-CN" w:bidi="ar"/>
              </w:rPr>
              <w:t>签字：</w:t>
            </w:r>
          </w:p>
        </w:tc>
      </w:tr>
    </w:tbl>
    <w:p>
      <w:pPr>
        <w:pStyle w:val="21"/>
        <w:rPr>
          <w:rFonts w:hint="eastAsia" w:ascii="宋体" w:hAnsi="宋体"/>
          <w:sz w:val="28"/>
          <w:szCs w:val="28"/>
        </w:rPr>
      </w:pPr>
    </w:p>
    <w:tbl>
      <w:tblPr>
        <w:tblStyle w:val="16"/>
        <w:tblpPr w:leftFromText="180" w:rightFromText="180" w:vertAnchor="text" w:horzAnchor="page" w:tblpX="1798" w:tblpY="618"/>
        <w:tblOverlap w:val="never"/>
        <w:tblW w:w="8688" w:type="dxa"/>
        <w:tblInd w:w="0" w:type="dxa"/>
        <w:shd w:val="clear" w:color="auto" w:fill="auto"/>
        <w:tblLayout w:type="fixed"/>
        <w:tblCellMar>
          <w:top w:w="0" w:type="dxa"/>
          <w:left w:w="108" w:type="dxa"/>
          <w:bottom w:w="0" w:type="dxa"/>
          <w:right w:w="108" w:type="dxa"/>
        </w:tblCellMar>
      </w:tblPr>
      <w:tblGrid>
        <w:gridCol w:w="930"/>
        <w:gridCol w:w="1283"/>
        <w:gridCol w:w="6475"/>
      </w:tblGrid>
      <w:tr>
        <w:tblPrEx>
          <w:shd w:val="clear" w:color="auto" w:fill="auto"/>
          <w:tblCellMar>
            <w:top w:w="0" w:type="dxa"/>
            <w:left w:w="108" w:type="dxa"/>
            <w:bottom w:w="0" w:type="dxa"/>
            <w:right w:w="108" w:type="dxa"/>
          </w:tblCellMar>
        </w:tblPrEx>
        <w:trPr>
          <w:trHeight w:val="402" w:hRule="atLeast"/>
        </w:trPr>
        <w:tc>
          <w:tcPr>
            <w:tcW w:w="930" w:type="dxa"/>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u w:val="none"/>
                <w:shd w:val="clear" w:color="auto" w:fill="auto"/>
              </w:rPr>
            </w:pPr>
            <w:r>
              <w:rPr>
                <w:rFonts w:hint="eastAsia" w:ascii="宋体" w:hAnsi="宋体" w:eastAsia="宋体" w:cs="宋体"/>
                <w:b/>
                <w:bCs/>
                <w:i w:val="0"/>
                <w:iCs w:val="0"/>
                <w:color w:val="auto"/>
                <w:kern w:val="0"/>
                <w:sz w:val="22"/>
                <w:szCs w:val="22"/>
                <w:u w:val="none"/>
                <w:shd w:val="clear" w:color="auto" w:fill="auto"/>
                <w:lang w:val="en-US" w:eastAsia="zh-CN" w:bidi="ar"/>
              </w:rPr>
              <w:t>序号</w:t>
            </w:r>
          </w:p>
        </w:tc>
        <w:tc>
          <w:tcPr>
            <w:tcW w:w="7758" w:type="dxa"/>
            <w:gridSpan w:val="2"/>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u w:val="none"/>
                <w:shd w:val="clear" w:color="auto" w:fill="auto"/>
              </w:rPr>
            </w:pPr>
            <w:r>
              <w:rPr>
                <w:rFonts w:hint="eastAsia" w:ascii="宋体" w:hAnsi="宋体" w:eastAsia="宋体" w:cs="宋体"/>
                <w:b/>
                <w:bCs/>
                <w:i w:val="0"/>
                <w:iCs w:val="0"/>
                <w:color w:val="auto"/>
                <w:kern w:val="0"/>
                <w:sz w:val="36"/>
                <w:szCs w:val="36"/>
                <w:u w:val="none"/>
                <w:shd w:val="clear" w:color="auto" w:fill="auto"/>
                <w:lang w:val="en-US" w:eastAsia="zh-CN" w:bidi="ar"/>
              </w:rPr>
              <w:t>医用干燥柜招标参数（国产）</w:t>
            </w:r>
          </w:p>
        </w:tc>
      </w:tr>
      <w:tr>
        <w:tblPrEx>
          <w:tblCellMar>
            <w:top w:w="0" w:type="dxa"/>
            <w:left w:w="108" w:type="dxa"/>
            <w:bottom w:w="0" w:type="dxa"/>
            <w:right w:w="108" w:type="dxa"/>
          </w:tblCellMar>
        </w:tblPrEx>
        <w:trPr>
          <w:trHeight w:val="402" w:hRule="atLeast"/>
        </w:trPr>
        <w:tc>
          <w:tcPr>
            <w:tcW w:w="930" w:type="dxa"/>
            <w:tcBorders>
              <w:top w:val="single" w:color="000000" w:sz="4" w:space="0"/>
              <w:left w:val="single" w:color="000000" w:sz="4" w:space="0"/>
              <w:bottom w:val="single" w:color="000000" w:sz="4" w:space="0"/>
              <w:right w:val="single" w:color="000000" w:sz="4" w:space="0"/>
            </w:tcBorders>
            <w:shd w:val="clear" w:color="auto" w:fill="C0C0C0"/>
            <w:noWrap/>
            <w:vAlign w:val="center"/>
          </w:tcPr>
          <w:p>
            <w:pPr>
              <w:jc w:val="left"/>
              <w:rPr>
                <w:rFonts w:hint="eastAsia" w:ascii="Arial" w:hAnsi="Arial" w:eastAsia="宋体" w:cs="Arial"/>
                <w:b/>
                <w:bCs/>
                <w:i w:val="0"/>
                <w:iCs w:val="0"/>
                <w:color w:val="auto"/>
                <w:sz w:val="22"/>
                <w:szCs w:val="22"/>
                <w:u w:val="none"/>
                <w:shd w:val="clear" w:color="auto" w:fill="auto"/>
              </w:rPr>
            </w:pPr>
          </w:p>
        </w:tc>
        <w:tc>
          <w:tcPr>
            <w:tcW w:w="7758" w:type="dxa"/>
            <w:gridSpan w:val="2"/>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auto"/>
                <w:sz w:val="22"/>
                <w:szCs w:val="22"/>
                <w:u w:val="none"/>
                <w:shd w:val="clear" w:color="auto" w:fill="auto"/>
              </w:rPr>
            </w:pPr>
            <w:r>
              <w:rPr>
                <w:rFonts w:hint="eastAsia" w:ascii="宋体" w:hAnsi="宋体" w:eastAsia="宋体" w:cs="宋体"/>
                <w:b/>
                <w:bCs/>
                <w:i w:val="0"/>
                <w:iCs w:val="0"/>
                <w:color w:val="auto"/>
                <w:kern w:val="0"/>
                <w:sz w:val="22"/>
                <w:szCs w:val="22"/>
                <w:u w:val="none"/>
                <w:shd w:val="clear" w:color="auto" w:fill="auto"/>
                <w:lang w:val="en-US" w:eastAsia="zh-CN" w:bidi="ar"/>
              </w:rPr>
              <w:t>参数要求</w:t>
            </w:r>
          </w:p>
        </w:tc>
      </w:tr>
      <w:tr>
        <w:tblPrEx>
          <w:tblCellMar>
            <w:top w:w="0" w:type="dxa"/>
            <w:left w:w="108" w:type="dxa"/>
            <w:bottom w:w="0" w:type="dxa"/>
            <w:right w:w="108" w:type="dxa"/>
          </w:tblCellMar>
        </w:tblPrEx>
        <w:trPr>
          <w:trHeight w:val="800" w:hRule="atLeast"/>
        </w:trPr>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Arial" w:hAnsi="Arial" w:eastAsia="宋体" w:cs="Arial"/>
                <w:i w:val="0"/>
                <w:iCs w:val="0"/>
                <w:color w:val="000000"/>
                <w:sz w:val="22"/>
                <w:szCs w:val="22"/>
                <w:u w:val="none"/>
              </w:rPr>
            </w:pPr>
            <w:r>
              <w:rPr>
                <w:rFonts w:hint="default" w:ascii="Arial" w:hAnsi="Arial" w:eastAsia="宋体" w:cs="Arial"/>
                <w:i w:val="0"/>
                <w:iCs w:val="0"/>
                <w:color w:val="000000"/>
                <w:kern w:val="0"/>
                <w:sz w:val="22"/>
                <w:szCs w:val="22"/>
                <w:u w:val="none"/>
                <w:lang w:val="en-US" w:eastAsia="zh-CN" w:bidi="ar"/>
              </w:rPr>
              <w:t>1</w:t>
            </w:r>
          </w:p>
        </w:tc>
        <w:tc>
          <w:tcPr>
            <w:tcW w:w="12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外观要求：</w:t>
            </w:r>
          </w:p>
        </w:tc>
        <w:tc>
          <w:tcPr>
            <w:tcW w:w="6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整体不锈钢外观，带侧面热风风循环；显示屏和控制面板位于侧维修门处，操作高度正对操作者。</w:t>
            </w:r>
          </w:p>
        </w:tc>
      </w:tr>
      <w:tr>
        <w:tblPrEx>
          <w:tblCellMar>
            <w:top w:w="0" w:type="dxa"/>
            <w:left w:w="108" w:type="dxa"/>
            <w:bottom w:w="0" w:type="dxa"/>
            <w:right w:w="108" w:type="dxa"/>
          </w:tblCellMar>
        </w:tblPrEx>
        <w:trPr>
          <w:trHeight w:val="660" w:hRule="atLeast"/>
        </w:trPr>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Arial" w:hAnsi="Arial" w:eastAsia="宋体" w:cs="Arial"/>
                <w:i w:val="0"/>
                <w:iCs w:val="0"/>
                <w:color w:val="000000"/>
                <w:sz w:val="22"/>
                <w:szCs w:val="22"/>
                <w:u w:val="none"/>
              </w:rPr>
            </w:pPr>
            <w:r>
              <w:rPr>
                <w:rFonts w:hint="default" w:ascii="Arial" w:hAnsi="Arial" w:eastAsia="宋体" w:cs="Arial"/>
                <w:i w:val="0"/>
                <w:iCs w:val="0"/>
                <w:color w:val="000000"/>
                <w:kern w:val="0"/>
                <w:sz w:val="22"/>
                <w:szCs w:val="22"/>
                <w:u w:val="none"/>
                <w:lang w:val="en-US" w:eastAsia="zh-CN" w:bidi="ar"/>
              </w:rPr>
              <w:t>2</w:t>
            </w:r>
          </w:p>
        </w:tc>
        <w:tc>
          <w:tcPr>
            <w:tcW w:w="12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材质要求：</w:t>
            </w:r>
          </w:p>
        </w:tc>
        <w:tc>
          <w:tcPr>
            <w:tcW w:w="6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外罩、舱体采用优质SUS304不锈钢拉丝板，板材厚度≥1.2mm。</w:t>
            </w:r>
          </w:p>
        </w:tc>
      </w:tr>
      <w:tr>
        <w:tblPrEx>
          <w:tblCellMar>
            <w:top w:w="0" w:type="dxa"/>
            <w:left w:w="108" w:type="dxa"/>
            <w:bottom w:w="0" w:type="dxa"/>
            <w:right w:w="108" w:type="dxa"/>
          </w:tblCellMar>
        </w:tblPrEx>
        <w:trPr>
          <w:trHeight w:val="799" w:hRule="atLeast"/>
        </w:trPr>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Arial" w:hAnsi="Arial" w:eastAsia="宋体" w:cs="Arial"/>
                <w:i w:val="0"/>
                <w:iCs w:val="0"/>
                <w:color w:val="000000"/>
                <w:sz w:val="22"/>
                <w:szCs w:val="22"/>
                <w:u w:val="none"/>
              </w:rPr>
            </w:pPr>
            <w:r>
              <w:rPr>
                <w:rFonts w:hint="default" w:ascii="Arial" w:hAnsi="Arial" w:eastAsia="宋体" w:cs="Arial"/>
                <w:i w:val="0"/>
                <w:iCs w:val="0"/>
                <w:color w:val="000000"/>
                <w:kern w:val="0"/>
                <w:sz w:val="22"/>
                <w:szCs w:val="22"/>
                <w:u w:val="none"/>
                <w:lang w:val="en-US" w:eastAsia="zh-CN" w:bidi="ar"/>
              </w:rPr>
              <w:t>3</w:t>
            </w:r>
          </w:p>
        </w:tc>
        <w:tc>
          <w:tcPr>
            <w:tcW w:w="12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舱体结构：</w:t>
            </w:r>
          </w:p>
        </w:tc>
        <w:tc>
          <w:tcPr>
            <w:tcW w:w="6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舱体采用拼接方式成型（非焊接方式），整体变形小。舱体高度≥1600mm，满足各类导管的长度要求，避免干燥过程中，导管与底部接触。  </w:t>
            </w:r>
          </w:p>
        </w:tc>
      </w:tr>
      <w:tr>
        <w:tblPrEx>
          <w:tblCellMar>
            <w:top w:w="0" w:type="dxa"/>
            <w:left w:w="108" w:type="dxa"/>
            <w:bottom w:w="0" w:type="dxa"/>
            <w:right w:w="108" w:type="dxa"/>
          </w:tblCellMar>
        </w:tblPrEx>
        <w:trPr>
          <w:trHeight w:val="560" w:hRule="atLeast"/>
        </w:trPr>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Arial" w:hAnsi="Arial" w:eastAsia="宋体" w:cs="Arial"/>
                <w:i w:val="0"/>
                <w:iCs w:val="0"/>
                <w:color w:val="000000"/>
                <w:sz w:val="22"/>
                <w:szCs w:val="22"/>
                <w:u w:val="none"/>
              </w:rPr>
            </w:pPr>
            <w:r>
              <w:rPr>
                <w:rFonts w:hint="default" w:ascii="Arial" w:hAnsi="Arial" w:eastAsia="宋体" w:cs="Arial"/>
                <w:i w:val="0"/>
                <w:iCs w:val="0"/>
                <w:color w:val="000000"/>
                <w:kern w:val="0"/>
                <w:sz w:val="22"/>
                <w:szCs w:val="22"/>
                <w:u w:val="none"/>
                <w:lang w:val="en-US" w:eastAsia="zh-CN" w:bidi="ar"/>
              </w:rPr>
              <w:t>4</w:t>
            </w:r>
          </w:p>
        </w:tc>
        <w:tc>
          <w:tcPr>
            <w:tcW w:w="12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地脚要求：</w:t>
            </w:r>
          </w:p>
        </w:tc>
        <w:tc>
          <w:tcPr>
            <w:tcW w:w="6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采用进口多功能移动脚轮，集成脚轮和支脚功能，通过调节旋钮升降胶垫固定设备。</w:t>
            </w:r>
          </w:p>
        </w:tc>
      </w:tr>
      <w:tr>
        <w:tblPrEx>
          <w:tblCellMar>
            <w:top w:w="0" w:type="dxa"/>
            <w:left w:w="108" w:type="dxa"/>
            <w:bottom w:w="0" w:type="dxa"/>
            <w:right w:w="108" w:type="dxa"/>
          </w:tblCellMar>
        </w:tblPrEx>
        <w:trPr>
          <w:trHeight w:val="799" w:hRule="atLeast"/>
        </w:trPr>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Arial" w:hAnsi="Arial" w:eastAsia="宋体" w:cs="Arial"/>
                <w:i w:val="0"/>
                <w:iCs w:val="0"/>
                <w:color w:val="000000"/>
                <w:sz w:val="22"/>
                <w:szCs w:val="22"/>
                <w:u w:val="none"/>
              </w:rPr>
            </w:pPr>
            <w:r>
              <w:rPr>
                <w:rFonts w:hint="default" w:ascii="Arial" w:hAnsi="Arial" w:eastAsia="宋体" w:cs="Arial"/>
                <w:i w:val="0"/>
                <w:iCs w:val="0"/>
                <w:color w:val="000000"/>
                <w:kern w:val="0"/>
                <w:sz w:val="22"/>
                <w:szCs w:val="22"/>
                <w:u w:val="none"/>
                <w:lang w:val="en-US" w:eastAsia="zh-CN" w:bidi="ar"/>
              </w:rPr>
              <w:t>5</w:t>
            </w:r>
          </w:p>
        </w:tc>
        <w:tc>
          <w:tcPr>
            <w:tcW w:w="12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密封门结构要求：</w:t>
            </w:r>
          </w:p>
        </w:tc>
        <w:tc>
          <w:tcPr>
            <w:tcW w:w="6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门体中部采用双层中空钢化玻璃结构，通透面积大，保证可视性同时，又能够有效阻隔舱体内热量损耗、降低密封门工作温度。前后双门通道型结构。</w:t>
            </w:r>
          </w:p>
        </w:tc>
      </w:tr>
      <w:tr>
        <w:tblPrEx>
          <w:tblCellMar>
            <w:top w:w="0" w:type="dxa"/>
            <w:left w:w="108" w:type="dxa"/>
            <w:bottom w:w="0" w:type="dxa"/>
            <w:right w:w="108" w:type="dxa"/>
          </w:tblCellMar>
        </w:tblPrEx>
        <w:trPr>
          <w:trHeight w:val="920" w:hRule="atLeast"/>
        </w:trPr>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Arial" w:hAnsi="Arial" w:eastAsia="宋体" w:cs="Arial"/>
                <w:i w:val="0"/>
                <w:iCs w:val="0"/>
                <w:color w:val="000000"/>
                <w:sz w:val="22"/>
                <w:szCs w:val="22"/>
                <w:u w:val="none"/>
              </w:rPr>
            </w:pPr>
            <w:r>
              <w:rPr>
                <w:rFonts w:hint="default" w:ascii="Arial" w:hAnsi="Arial" w:eastAsia="宋体" w:cs="Arial"/>
                <w:i w:val="0"/>
                <w:iCs w:val="0"/>
                <w:color w:val="000000"/>
                <w:kern w:val="0"/>
                <w:sz w:val="22"/>
                <w:szCs w:val="22"/>
                <w:u w:val="none"/>
                <w:lang w:val="en-US" w:eastAsia="zh-CN" w:bidi="ar"/>
              </w:rPr>
              <w:t>6</w:t>
            </w:r>
          </w:p>
        </w:tc>
        <w:tc>
          <w:tcPr>
            <w:tcW w:w="12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过滤器要求：</w:t>
            </w:r>
          </w:p>
        </w:tc>
        <w:tc>
          <w:tcPr>
            <w:tcW w:w="6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采用HEPA高效空气过滤器，过滤精度0.3μm，滤褶方向应垂直于地面，符合高效过滤器的安装要求，有效阻隔空气中的粉尘颗粒等进入干燥舱体内。</w:t>
            </w:r>
          </w:p>
        </w:tc>
      </w:tr>
      <w:tr>
        <w:tblPrEx>
          <w:tblCellMar>
            <w:top w:w="0" w:type="dxa"/>
            <w:left w:w="108" w:type="dxa"/>
            <w:bottom w:w="0" w:type="dxa"/>
            <w:right w:w="108" w:type="dxa"/>
          </w:tblCellMar>
        </w:tblPrEx>
        <w:trPr>
          <w:trHeight w:val="800" w:hRule="atLeast"/>
        </w:trPr>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Arial" w:hAnsi="Arial" w:eastAsia="宋体" w:cs="Arial"/>
                <w:i w:val="0"/>
                <w:iCs w:val="0"/>
                <w:color w:val="000000"/>
                <w:sz w:val="22"/>
                <w:szCs w:val="22"/>
                <w:u w:val="none"/>
              </w:rPr>
            </w:pPr>
            <w:r>
              <w:rPr>
                <w:rFonts w:hint="default" w:ascii="Arial" w:hAnsi="Arial" w:eastAsia="宋体" w:cs="Arial"/>
                <w:i w:val="0"/>
                <w:iCs w:val="0"/>
                <w:color w:val="000000"/>
                <w:kern w:val="0"/>
                <w:sz w:val="22"/>
                <w:szCs w:val="22"/>
                <w:u w:val="none"/>
                <w:lang w:val="en-US" w:eastAsia="zh-CN" w:bidi="ar"/>
              </w:rPr>
              <w:t>7</w:t>
            </w:r>
          </w:p>
        </w:tc>
        <w:tc>
          <w:tcPr>
            <w:tcW w:w="12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程序配置</w:t>
            </w:r>
          </w:p>
        </w:tc>
        <w:tc>
          <w:tcPr>
            <w:tcW w:w="6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内置≥10套程序，≥4套默认程序（导管、器械、玻璃器皿、湿化瓶），用户可根据需求自行调节参数。</w:t>
            </w:r>
          </w:p>
        </w:tc>
      </w:tr>
      <w:tr>
        <w:tblPrEx>
          <w:tblCellMar>
            <w:top w:w="0" w:type="dxa"/>
            <w:left w:w="108" w:type="dxa"/>
            <w:bottom w:w="0" w:type="dxa"/>
            <w:right w:w="108" w:type="dxa"/>
          </w:tblCellMar>
        </w:tblPrEx>
        <w:trPr>
          <w:trHeight w:val="402" w:hRule="atLeast"/>
        </w:trPr>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Arial" w:hAnsi="Arial" w:eastAsia="宋体" w:cs="Arial"/>
                <w:i w:val="0"/>
                <w:iCs w:val="0"/>
                <w:color w:val="000000"/>
                <w:sz w:val="22"/>
                <w:szCs w:val="22"/>
                <w:u w:val="none"/>
              </w:rPr>
            </w:pPr>
            <w:r>
              <w:rPr>
                <w:rFonts w:hint="default" w:ascii="Arial" w:hAnsi="Arial" w:eastAsia="宋体" w:cs="Arial"/>
                <w:i w:val="0"/>
                <w:iCs w:val="0"/>
                <w:color w:val="000000"/>
                <w:kern w:val="0"/>
                <w:sz w:val="22"/>
                <w:szCs w:val="22"/>
                <w:u w:val="none"/>
                <w:lang w:val="en-US" w:eastAsia="zh-CN" w:bidi="ar"/>
              </w:rPr>
              <w:t>8</w:t>
            </w:r>
          </w:p>
        </w:tc>
        <w:tc>
          <w:tcPr>
            <w:tcW w:w="12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容积</w:t>
            </w:r>
          </w:p>
        </w:tc>
        <w:tc>
          <w:tcPr>
            <w:tcW w:w="6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≥360L</w:t>
            </w:r>
          </w:p>
        </w:tc>
      </w:tr>
      <w:tr>
        <w:tblPrEx>
          <w:tblCellMar>
            <w:top w:w="0" w:type="dxa"/>
            <w:left w:w="108" w:type="dxa"/>
            <w:bottom w:w="0" w:type="dxa"/>
            <w:right w:w="108" w:type="dxa"/>
          </w:tblCellMar>
        </w:tblPrEx>
        <w:trPr>
          <w:trHeight w:val="285" w:hRule="atLeast"/>
        </w:trPr>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Arial" w:hAnsi="Arial" w:eastAsia="宋体" w:cs="Arial"/>
                <w:i w:val="0"/>
                <w:iCs w:val="0"/>
                <w:color w:val="000000"/>
                <w:sz w:val="22"/>
                <w:szCs w:val="22"/>
                <w:u w:val="none"/>
              </w:rPr>
            </w:pPr>
            <w:r>
              <w:rPr>
                <w:rFonts w:hint="default" w:ascii="Arial" w:hAnsi="Arial" w:eastAsia="宋体" w:cs="Arial"/>
                <w:i w:val="0"/>
                <w:iCs w:val="0"/>
                <w:color w:val="000000"/>
                <w:kern w:val="0"/>
                <w:sz w:val="22"/>
                <w:szCs w:val="22"/>
                <w:u w:val="none"/>
                <w:lang w:val="en-US" w:eastAsia="zh-CN" w:bidi="ar"/>
              </w:rPr>
              <w:t>9</w:t>
            </w:r>
          </w:p>
        </w:tc>
        <w:tc>
          <w:tcPr>
            <w:tcW w:w="12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装载容量</w:t>
            </w:r>
          </w:p>
        </w:tc>
        <w:tc>
          <w:tcPr>
            <w:tcW w:w="6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可一次性处理≥9个DIN标准器械托盘或≥36根导管或≥26个湿化瓶</w:t>
            </w:r>
          </w:p>
        </w:tc>
      </w:tr>
      <w:tr>
        <w:tblPrEx>
          <w:tblCellMar>
            <w:top w:w="0" w:type="dxa"/>
            <w:left w:w="108" w:type="dxa"/>
            <w:bottom w:w="0" w:type="dxa"/>
            <w:right w:w="108" w:type="dxa"/>
          </w:tblCellMar>
        </w:tblPrEx>
        <w:trPr>
          <w:trHeight w:val="452" w:hRule="atLeast"/>
        </w:trPr>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Arial" w:hAnsi="Arial" w:eastAsia="宋体" w:cs="Arial"/>
                <w:i w:val="0"/>
                <w:iCs w:val="0"/>
                <w:color w:val="000000"/>
                <w:sz w:val="22"/>
                <w:szCs w:val="22"/>
                <w:u w:val="none"/>
              </w:rPr>
            </w:pPr>
            <w:r>
              <w:rPr>
                <w:rFonts w:hint="default" w:ascii="Arial" w:hAnsi="Arial" w:eastAsia="宋体" w:cs="Arial"/>
                <w:i w:val="0"/>
                <w:iCs w:val="0"/>
                <w:color w:val="000000"/>
                <w:kern w:val="0"/>
                <w:sz w:val="22"/>
                <w:szCs w:val="22"/>
                <w:u w:val="none"/>
                <w:lang w:val="en-US" w:eastAsia="zh-CN" w:bidi="ar"/>
              </w:rPr>
              <w:t>1</w:t>
            </w:r>
            <w:r>
              <w:rPr>
                <w:rFonts w:hint="eastAsia" w:ascii="Arial" w:hAnsi="Arial" w:eastAsia="宋体" w:cs="Arial"/>
                <w:i w:val="0"/>
                <w:iCs w:val="0"/>
                <w:color w:val="000000"/>
                <w:kern w:val="0"/>
                <w:sz w:val="22"/>
                <w:szCs w:val="22"/>
                <w:u w:val="none"/>
                <w:lang w:val="en-US" w:eastAsia="zh-CN" w:bidi="ar"/>
              </w:rPr>
              <w:t>0</w:t>
            </w:r>
          </w:p>
        </w:tc>
        <w:tc>
          <w:tcPr>
            <w:tcW w:w="775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格栅 ≥9个</w:t>
            </w:r>
          </w:p>
        </w:tc>
      </w:tr>
      <w:tr>
        <w:tblPrEx>
          <w:tblCellMar>
            <w:top w:w="0" w:type="dxa"/>
            <w:left w:w="108" w:type="dxa"/>
            <w:bottom w:w="0" w:type="dxa"/>
            <w:right w:w="108" w:type="dxa"/>
          </w:tblCellMar>
        </w:tblPrEx>
        <w:trPr>
          <w:trHeight w:val="515" w:hRule="atLeast"/>
        </w:trPr>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Arial" w:hAnsi="Arial" w:eastAsia="宋体" w:cs="Arial"/>
                <w:i w:val="0"/>
                <w:iCs w:val="0"/>
                <w:color w:val="000000"/>
                <w:sz w:val="22"/>
                <w:szCs w:val="22"/>
                <w:u w:val="none"/>
              </w:rPr>
            </w:pPr>
            <w:r>
              <w:rPr>
                <w:rFonts w:hint="default" w:ascii="Arial" w:hAnsi="Arial" w:eastAsia="宋体" w:cs="Arial"/>
                <w:i w:val="0"/>
                <w:iCs w:val="0"/>
                <w:color w:val="000000"/>
                <w:kern w:val="0"/>
                <w:sz w:val="22"/>
                <w:szCs w:val="22"/>
                <w:u w:val="none"/>
                <w:lang w:val="en-US" w:eastAsia="zh-CN" w:bidi="ar"/>
              </w:rPr>
              <w:t>1</w:t>
            </w:r>
            <w:r>
              <w:rPr>
                <w:rFonts w:hint="eastAsia" w:ascii="Arial" w:hAnsi="Arial" w:eastAsia="宋体" w:cs="Arial"/>
                <w:i w:val="0"/>
                <w:iCs w:val="0"/>
                <w:color w:val="000000"/>
                <w:kern w:val="0"/>
                <w:sz w:val="22"/>
                <w:szCs w:val="22"/>
                <w:u w:val="none"/>
                <w:lang w:val="en-US" w:eastAsia="zh-CN" w:bidi="ar"/>
              </w:rPr>
              <w:t>1</w:t>
            </w:r>
          </w:p>
        </w:tc>
        <w:tc>
          <w:tcPr>
            <w:tcW w:w="775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Arial" w:hAnsi="Arial" w:eastAsia="宋体" w:cs="Arial"/>
                <w:i w:val="0"/>
                <w:iCs w:val="0"/>
                <w:color w:val="000000"/>
                <w:sz w:val="22"/>
                <w:szCs w:val="22"/>
                <w:u w:val="none"/>
              </w:rPr>
            </w:pPr>
            <w:r>
              <w:rPr>
                <w:rFonts w:hint="default" w:ascii="Arial" w:hAnsi="Arial" w:eastAsia="宋体" w:cs="Arial"/>
                <w:i w:val="0"/>
                <w:iCs w:val="0"/>
                <w:color w:val="000000"/>
                <w:kern w:val="0"/>
                <w:sz w:val="22"/>
                <w:szCs w:val="22"/>
                <w:u w:val="none"/>
                <w:lang w:val="en-US" w:eastAsia="zh-CN" w:bidi="ar"/>
              </w:rPr>
              <w:t>DIN</w:t>
            </w:r>
            <w:r>
              <w:rPr>
                <w:rStyle w:val="53"/>
                <w:lang w:val="en-US" w:eastAsia="zh-CN" w:bidi="ar"/>
              </w:rPr>
              <w:t>标准器械托盘</w:t>
            </w:r>
            <w:r>
              <w:rPr>
                <w:rFonts w:hint="default" w:ascii="Arial" w:hAnsi="Arial" w:eastAsia="宋体" w:cs="Arial"/>
                <w:i w:val="0"/>
                <w:iCs w:val="0"/>
                <w:color w:val="000000"/>
                <w:kern w:val="0"/>
                <w:sz w:val="22"/>
                <w:szCs w:val="22"/>
                <w:u w:val="none"/>
                <w:lang w:val="en-US" w:eastAsia="zh-CN" w:bidi="ar"/>
              </w:rPr>
              <w:t>≥ 9</w:t>
            </w:r>
            <w:r>
              <w:rPr>
                <w:rStyle w:val="53"/>
                <w:lang w:val="en-US" w:eastAsia="zh-CN" w:bidi="ar"/>
              </w:rPr>
              <w:t>个</w:t>
            </w:r>
          </w:p>
        </w:tc>
      </w:tr>
      <w:tr>
        <w:tblPrEx>
          <w:tblCellMar>
            <w:top w:w="0" w:type="dxa"/>
            <w:left w:w="108" w:type="dxa"/>
            <w:bottom w:w="0" w:type="dxa"/>
            <w:right w:w="108" w:type="dxa"/>
          </w:tblCellMar>
        </w:tblPrEx>
        <w:trPr>
          <w:trHeight w:val="414" w:hRule="atLeast"/>
        </w:trPr>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Arial" w:hAnsi="Arial" w:eastAsia="宋体" w:cs="Arial"/>
                <w:i w:val="0"/>
                <w:iCs w:val="0"/>
                <w:color w:val="000000"/>
                <w:sz w:val="22"/>
                <w:szCs w:val="22"/>
                <w:u w:val="none"/>
              </w:rPr>
            </w:pPr>
            <w:r>
              <w:rPr>
                <w:rFonts w:hint="default" w:ascii="Arial" w:hAnsi="Arial" w:eastAsia="宋体" w:cs="Arial"/>
                <w:i w:val="0"/>
                <w:iCs w:val="0"/>
                <w:color w:val="000000"/>
                <w:kern w:val="0"/>
                <w:sz w:val="22"/>
                <w:szCs w:val="22"/>
                <w:u w:val="none"/>
                <w:lang w:val="en-US" w:eastAsia="zh-CN" w:bidi="ar"/>
              </w:rPr>
              <w:t>1</w:t>
            </w:r>
            <w:r>
              <w:rPr>
                <w:rFonts w:hint="eastAsia" w:ascii="Arial" w:hAnsi="Arial" w:eastAsia="宋体" w:cs="Arial"/>
                <w:i w:val="0"/>
                <w:iCs w:val="0"/>
                <w:color w:val="000000"/>
                <w:kern w:val="0"/>
                <w:sz w:val="22"/>
                <w:szCs w:val="22"/>
                <w:u w:val="none"/>
                <w:lang w:val="en-US" w:eastAsia="zh-CN" w:bidi="ar"/>
              </w:rPr>
              <w:t>2</w:t>
            </w:r>
          </w:p>
        </w:tc>
        <w:tc>
          <w:tcPr>
            <w:tcW w:w="775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导管干燥架 1个（单个管架可装载18根不同口径的导管，最多可装2个）</w:t>
            </w:r>
          </w:p>
        </w:tc>
      </w:tr>
      <w:tr>
        <w:tblPrEx>
          <w:tblCellMar>
            <w:top w:w="0" w:type="dxa"/>
            <w:left w:w="108" w:type="dxa"/>
            <w:bottom w:w="0" w:type="dxa"/>
            <w:right w:w="108" w:type="dxa"/>
          </w:tblCellMar>
        </w:tblPrEx>
        <w:trPr>
          <w:trHeight w:val="477" w:hRule="atLeast"/>
        </w:trPr>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Arial" w:hAnsi="Arial" w:eastAsia="宋体" w:cs="Arial"/>
                <w:i w:val="0"/>
                <w:iCs w:val="0"/>
                <w:color w:val="000000"/>
                <w:sz w:val="22"/>
                <w:szCs w:val="22"/>
                <w:u w:val="none"/>
              </w:rPr>
            </w:pPr>
            <w:r>
              <w:rPr>
                <w:rFonts w:hint="default" w:ascii="Arial" w:hAnsi="Arial" w:eastAsia="宋体" w:cs="Arial"/>
                <w:i w:val="0"/>
                <w:iCs w:val="0"/>
                <w:color w:val="000000"/>
                <w:kern w:val="0"/>
                <w:sz w:val="22"/>
                <w:szCs w:val="22"/>
                <w:u w:val="none"/>
                <w:lang w:val="en-US" w:eastAsia="zh-CN" w:bidi="ar"/>
              </w:rPr>
              <w:t>1</w:t>
            </w:r>
            <w:r>
              <w:rPr>
                <w:rFonts w:hint="eastAsia" w:ascii="Arial" w:hAnsi="Arial" w:eastAsia="宋体" w:cs="Arial"/>
                <w:i w:val="0"/>
                <w:iCs w:val="0"/>
                <w:color w:val="000000"/>
                <w:kern w:val="0"/>
                <w:sz w:val="22"/>
                <w:szCs w:val="22"/>
                <w:u w:val="none"/>
                <w:lang w:val="en-US" w:eastAsia="zh-CN" w:bidi="ar"/>
              </w:rPr>
              <w:t>3</w:t>
            </w:r>
          </w:p>
        </w:tc>
        <w:tc>
          <w:tcPr>
            <w:tcW w:w="775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湿化瓶干燥架 1个（单个瓶架可装载13个不同瓶径瓶类负载，最多可装2个）</w:t>
            </w:r>
          </w:p>
        </w:tc>
      </w:tr>
      <w:tr>
        <w:tblPrEx>
          <w:tblCellMar>
            <w:top w:w="0" w:type="dxa"/>
            <w:left w:w="108" w:type="dxa"/>
            <w:bottom w:w="0" w:type="dxa"/>
            <w:right w:w="108" w:type="dxa"/>
          </w:tblCellMar>
        </w:tblPrEx>
        <w:trPr>
          <w:trHeight w:val="600" w:hRule="atLeast"/>
        </w:trPr>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Arial" w:hAnsi="Arial" w:eastAsia="宋体" w:cs="Arial"/>
                <w:i w:val="0"/>
                <w:iCs w:val="0"/>
                <w:color w:val="000000"/>
                <w:sz w:val="22"/>
                <w:szCs w:val="22"/>
                <w:u w:val="none"/>
              </w:rPr>
            </w:pPr>
            <w:r>
              <w:rPr>
                <w:rFonts w:hint="default" w:ascii="Arial" w:hAnsi="Arial" w:eastAsia="宋体" w:cs="Arial"/>
                <w:i w:val="0"/>
                <w:iCs w:val="0"/>
                <w:color w:val="000000"/>
                <w:kern w:val="0"/>
                <w:sz w:val="22"/>
                <w:szCs w:val="22"/>
                <w:u w:val="none"/>
                <w:lang w:val="en-US" w:eastAsia="zh-CN" w:bidi="ar"/>
              </w:rPr>
              <w:t>1</w:t>
            </w:r>
            <w:r>
              <w:rPr>
                <w:rFonts w:hint="eastAsia" w:ascii="Arial" w:hAnsi="Arial" w:eastAsia="宋体" w:cs="Arial"/>
                <w:i w:val="0"/>
                <w:iCs w:val="0"/>
                <w:color w:val="000000"/>
                <w:kern w:val="0"/>
                <w:sz w:val="22"/>
                <w:szCs w:val="22"/>
                <w:u w:val="none"/>
                <w:lang w:val="en-US" w:eastAsia="zh-CN" w:bidi="ar"/>
              </w:rPr>
              <w:t>4</w:t>
            </w:r>
          </w:p>
        </w:tc>
        <w:tc>
          <w:tcPr>
            <w:tcW w:w="775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积水盒 1个</w:t>
            </w:r>
          </w:p>
        </w:tc>
      </w:tr>
    </w:tbl>
    <w:p>
      <w:pPr>
        <w:keepNext w:val="0"/>
        <w:keepLines w:val="0"/>
        <w:pageBreakBefore w:val="0"/>
        <w:widowControl w:val="0"/>
        <w:kinsoku/>
        <w:wordWrap/>
        <w:overflowPunct/>
        <w:topLinePunct w:val="0"/>
        <w:autoSpaceDE/>
        <w:autoSpaceDN/>
        <w:bidi w:val="0"/>
        <w:adjustRightInd/>
        <w:snapToGrid/>
        <w:spacing w:line="360" w:lineRule="auto"/>
        <w:rPr>
          <w:rFonts w:ascii="宋体" w:hAnsi="宋体"/>
          <w:sz w:val="28"/>
          <w:szCs w:val="28"/>
        </w:rPr>
      </w:pPr>
    </w:p>
    <w:p>
      <w:pPr>
        <w:widowControl/>
        <w:autoSpaceDE w:val="0"/>
        <w:autoSpaceDN w:val="0"/>
        <w:adjustRightInd w:val="0"/>
        <w:spacing w:line="440" w:lineRule="exact"/>
        <w:ind w:firstLine="2160" w:firstLineChars="600"/>
        <w:jc w:val="left"/>
        <w:rPr>
          <w:rFonts w:hint="eastAsia" w:ascii="宋体" w:hAnsi="宋体" w:eastAsia="宋体" w:cs="宋体"/>
          <w:kern w:val="0"/>
          <w:sz w:val="24"/>
          <w:szCs w:val="24"/>
          <w:lang w:val="en-US" w:eastAsia="zh-CN"/>
        </w:rPr>
      </w:pPr>
      <w:r>
        <w:rPr>
          <w:rFonts w:hint="eastAsia"/>
          <w:sz w:val="36"/>
          <w:szCs w:val="36"/>
          <w:lang w:val="en-US" w:eastAsia="zh-CN"/>
        </w:rPr>
        <w:t>签字：</w:t>
      </w:r>
    </w:p>
    <w:p>
      <w:pPr>
        <w:pStyle w:val="21"/>
      </w:pPr>
    </w:p>
    <w:p>
      <w:pPr>
        <w:pStyle w:val="21"/>
        <w:keepNext w:val="0"/>
        <w:keepLines w:val="0"/>
        <w:pageBreakBefore w:val="0"/>
        <w:widowControl w:val="0"/>
        <w:kinsoku/>
        <w:wordWrap/>
        <w:overflowPunct/>
        <w:topLinePunct w:val="0"/>
        <w:autoSpaceDE/>
        <w:autoSpaceDN/>
        <w:bidi w:val="0"/>
        <w:adjustRightInd/>
        <w:snapToGrid/>
        <w:spacing w:line="360" w:lineRule="auto"/>
        <w:rPr>
          <w:sz w:val="28"/>
          <w:szCs w:val="28"/>
        </w:rPr>
      </w:pPr>
    </w:p>
    <w:p>
      <w:pPr>
        <w:pStyle w:val="21"/>
        <w:keepNext w:val="0"/>
        <w:keepLines w:val="0"/>
        <w:pageBreakBefore w:val="0"/>
        <w:widowControl w:val="0"/>
        <w:kinsoku/>
        <w:wordWrap/>
        <w:overflowPunct/>
        <w:topLinePunct w:val="0"/>
        <w:autoSpaceDE/>
        <w:autoSpaceDN/>
        <w:bidi w:val="0"/>
        <w:adjustRightInd/>
        <w:snapToGrid/>
        <w:spacing w:line="360" w:lineRule="auto"/>
        <w:rPr>
          <w:sz w:val="28"/>
          <w:szCs w:val="28"/>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b/>
          <w:color w:val="000000"/>
          <w:sz w:val="36"/>
          <w:szCs w:val="36"/>
          <w:lang w:eastAsia="zh-CN"/>
        </w:rPr>
      </w:pPr>
      <w:r>
        <w:rPr>
          <w:rFonts w:hint="eastAsia" w:ascii="宋体" w:hAnsi="宋体" w:eastAsia="宋体"/>
          <w:b/>
          <w:color w:val="000000"/>
          <w:sz w:val="36"/>
          <w:szCs w:val="36"/>
        </w:rPr>
        <w:t>除锈上油机技术参数</w:t>
      </w:r>
      <w:r>
        <w:rPr>
          <w:rFonts w:hint="eastAsia" w:ascii="宋体" w:hAnsi="宋体" w:eastAsia="宋体"/>
          <w:b/>
          <w:color w:val="000000"/>
          <w:sz w:val="36"/>
          <w:szCs w:val="36"/>
          <w:lang w:eastAsia="zh-CN"/>
        </w:rPr>
        <w:t>（国产）</w:t>
      </w:r>
    </w:p>
    <w:p>
      <w:pPr>
        <w:spacing w:line="320" w:lineRule="exact"/>
        <w:rPr>
          <w:rFonts w:ascii="宋体" w:hAnsi="宋体" w:eastAsia="宋体"/>
          <w:sz w:val="21"/>
          <w:szCs w:val="21"/>
        </w:rPr>
      </w:pPr>
    </w:p>
    <w:p>
      <w:pPr>
        <w:keepNext w:val="0"/>
        <w:keepLines w:val="0"/>
        <w:pageBreakBefore w:val="0"/>
        <w:widowControl w:val="0"/>
        <w:kinsoku/>
        <w:wordWrap/>
        <w:overflowPunct/>
        <w:topLinePunct w:val="0"/>
        <w:autoSpaceDE/>
        <w:autoSpaceDN/>
        <w:bidi w:val="0"/>
        <w:adjustRightInd/>
        <w:snapToGrid/>
        <w:spacing w:afterLines="50" w:line="240" w:lineRule="auto"/>
        <w:textAlignment w:val="auto"/>
        <w:rPr>
          <w:rFonts w:ascii="宋体" w:hAnsi="宋体" w:eastAsia="宋体"/>
          <w:color w:val="000000"/>
          <w:sz w:val="28"/>
          <w:szCs w:val="28"/>
        </w:rPr>
      </w:pPr>
      <w:r>
        <w:rPr>
          <w:rFonts w:hint="eastAsia" w:ascii="宋体" w:hAnsi="宋体" w:eastAsia="宋体"/>
          <w:color w:val="000000"/>
          <w:sz w:val="28"/>
          <w:szCs w:val="28"/>
        </w:rPr>
        <w:t>功能：除锈上油机主要用于手术器械、精密仪器快速除锈上油。</w:t>
      </w:r>
    </w:p>
    <w:p>
      <w:pPr>
        <w:keepNext w:val="0"/>
        <w:keepLines w:val="0"/>
        <w:pageBreakBefore w:val="0"/>
        <w:widowControl w:val="0"/>
        <w:kinsoku/>
        <w:wordWrap/>
        <w:overflowPunct/>
        <w:topLinePunct w:val="0"/>
        <w:autoSpaceDE/>
        <w:autoSpaceDN/>
        <w:bidi w:val="0"/>
        <w:adjustRightInd/>
        <w:snapToGrid/>
        <w:spacing w:afterLines="50" w:line="240" w:lineRule="auto"/>
        <w:textAlignment w:val="auto"/>
        <w:rPr>
          <w:rFonts w:ascii="宋体" w:hAnsi="宋体" w:eastAsia="宋体"/>
          <w:color w:val="000000"/>
          <w:sz w:val="28"/>
          <w:szCs w:val="28"/>
        </w:rPr>
      </w:pPr>
      <w:r>
        <w:rPr>
          <w:rFonts w:ascii="宋体" w:hAnsi="宋体" w:eastAsia="宋体"/>
          <w:color w:val="000000"/>
          <w:sz w:val="28"/>
          <w:szCs w:val="28"/>
        </w:rPr>
        <w:t>1</w:t>
      </w:r>
      <w:r>
        <w:rPr>
          <w:rFonts w:hint="eastAsia" w:ascii="宋体" w:hAnsi="宋体" w:eastAsia="宋体"/>
          <w:color w:val="000000"/>
          <w:sz w:val="28"/>
          <w:szCs w:val="28"/>
        </w:rPr>
        <w:t>、整体</w:t>
      </w:r>
      <w:r>
        <w:rPr>
          <w:rFonts w:hint="eastAsia" w:ascii="宋体" w:hAnsi="宋体" w:eastAsia="宋体" w:cs="宋体"/>
          <w:color w:val="000000"/>
          <w:sz w:val="28"/>
          <w:szCs w:val="28"/>
        </w:rPr>
        <w:t>机身采用</w:t>
      </w:r>
      <w:r>
        <w:rPr>
          <w:rFonts w:ascii="宋体" w:hAnsi="宋体" w:eastAsia="宋体" w:cs="宋体"/>
          <w:color w:val="000000"/>
          <w:sz w:val="28"/>
          <w:szCs w:val="28"/>
        </w:rPr>
        <w:t>316L</w:t>
      </w:r>
      <w:r>
        <w:rPr>
          <w:rFonts w:hint="eastAsia" w:ascii="宋体" w:hAnsi="宋体" w:eastAsia="宋体" w:cs="宋体"/>
          <w:color w:val="000000"/>
          <w:sz w:val="28"/>
          <w:szCs w:val="28"/>
        </w:rPr>
        <w:t>不锈钢板，</w:t>
      </w:r>
      <w:r>
        <w:rPr>
          <w:rFonts w:hint="eastAsia" w:ascii="宋体" w:hAnsi="宋体" w:eastAsia="宋体"/>
          <w:color w:val="000000"/>
          <w:sz w:val="28"/>
          <w:szCs w:val="28"/>
        </w:rPr>
        <w:t>内胆采用钛合金</w:t>
      </w:r>
      <w:r>
        <w:rPr>
          <w:rFonts w:ascii="宋体" w:hAnsi="宋体" w:eastAsia="宋体"/>
          <w:color w:val="000000"/>
          <w:sz w:val="28"/>
          <w:szCs w:val="28"/>
        </w:rPr>
        <w:t>,</w:t>
      </w:r>
      <w:r>
        <w:rPr>
          <w:rFonts w:hint="eastAsia" w:ascii="宋体" w:hAnsi="宋体" w:eastAsia="宋体"/>
          <w:color w:val="000000"/>
          <w:sz w:val="28"/>
          <w:szCs w:val="28"/>
        </w:rPr>
        <w:t>超强耐酸碱腐蚀，清洗方便，美观大方</w:t>
      </w:r>
    </w:p>
    <w:p>
      <w:pPr>
        <w:keepNext w:val="0"/>
        <w:keepLines w:val="0"/>
        <w:pageBreakBefore w:val="0"/>
        <w:widowControl w:val="0"/>
        <w:kinsoku/>
        <w:wordWrap/>
        <w:overflowPunct/>
        <w:topLinePunct w:val="0"/>
        <w:autoSpaceDE/>
        <w:autoSpaceDN/>
        <w:bidi w:val="0"/>
        <w:adjustRightInd/>
        <w:snapToGrid/>
        <w:spacing w:afterLines="50" w:line="240" w:lineRule="auto"/>
        <w:textAlignment w:val="auto"/>
        <w:rPr>
          <w:rFonts w:ascii="宋体" w:hAnsi="宋体" w:eastAsia="宋体"/>
          <w:color w:val="000000"/>
          <w:sz w:val="28"/>
          <w:szCs w:val="28"/>
        </w:rPr>
      </w:pPr>
      <w:r>
        <w:rPr>
          <w:rFonts w:ascii="宋体" w:hAnsi="宋体" w:eastAsia="宋体"/>
          <w:color w:val="000000"/>
          <w:sz w:val="28"/>
          <w:szCs w:val="28"/>
        </w:rPr>
        <w:t>2</w:t>
      </w:r>
      <w:r>
        <w:rPr>
          <w:rFonts w:hint="eastAsia" w:ascii="宋体" w:hAnsi="宋体" w:eastAsia="宋体"/>
          <w:color w:val="000000"/>
          <w:sz w:val="28"/>
          <w:szCs w:val="28"/>
        </w:rPr>
        <w:t>、</w:t>
      </w:r>
      <w:r>
        <w:rPr>
          <w:rFonts w:ascii="宋体" w:hAnsi="宋体" w:eastAsia="宋体"/>
          <w:color w:val="000000"/>
          <w:sz w:val="28"/>
          <w:szCs w:val="28"/>
        </w:rPr>
        <w:t xml:space="preserve"> </w:t>
      </w:r>
      <w:r>
        <w:rPr>
          <w:rFonts w:hint="eastAsia" w:ascii="宋体" w:hAnsi="宋体" w:eastAsia="宋体"/>
          <w:color w:val="000000"/>
          <w:sz w:val="28"/>
          <w:szCs w:val="28"/>
        </w:rPr>
        <w:t>内槽尺寸：</w:t>
      </w:r>
      <w:r>
        <w:rPr>
          <w:rFonts w:hint="eastAsia" w:ascii="宋体" w:hAnsi="宋体" w:eastAsia="宋体"/>
          <w:color w:val="000000"/>
          <w:sz w:val="28"/>
          <w:szCs w:val="28"/>
          <w:lang w:eastAsia="zh-CN"/>
        </w:rPr>
        <w:t>大于等于</w:t>
      </w:r>
      <w:r>
        <w:rPr>
          <w:rFonts w:ascii="宋体" w:hAnsi="宋体" w:eastAsia="宋体"/>
          <w:color w:val="000000"/>
          <w:sz w:val="28"/>
          <w:szCs w:val="28"/>
        </w:rPr>
        <w:t xml:space="preserve">530*300*220mm  </w:t>
      </w:r>
      <w:r>
        <w:rPr>
          <w:rFonts w:hint="eastAsia" w:ascii="宋体" w:hAnsi="宋体" w:eastAsia="宋体"/>
          <w:color w:val="000000"/>
          <w:sz w:val="28"/>
          <w:szCs w:val="28"/>
        </w:rPr>
        <w:t>容量范围：</w:t>
      </w:r>
      <w:r>
        <w:rPr>
          <w:rFonts w:hint="eastAsia" w:ascii="宋体" w:hAnsi="宋体" w:eastAsia="宋体"/>
          <w:color w:val="000000"/>
          <w:sz w:val="28"/>
          <w:szCs w:val="28"/>
          <w:lang w:eastAsia="zh-CN"/>
        </w:rPr>
        <w:t>大于等于</w:t>
      </w:r>
      <w:r>
        <w:rPr>
          <w:rFonts w:ascii="宋体" w:hAnsi="宋体" w:eastAsia="宋体"/>
          <w:color w:val="000000"/>
          <w:sz w:val="28"/>
          <w:szCs w:val="28"/>
        </w:rPr>
        <w:t>30L</w:t>
      </w:r>
      <w:r>
        <w:rPr>
          <w:rFonts w:hint="eastAsia" w:ascii="宋体" w:hAnsi="宋体" w:eastAsia="宋体"/>
          <w:color w:val="000000"/>
          <w:sz w:val="28"/>
          <w:szCs w:val="28"/>
        </w:rPr>
        <w:t>。</w:t>
      </w:r>
    </w:p>
    <w:p>
      <w:pPr>
        <w:keepNext w:val="0"/>
        <w:keepLines w:val="0"/>
        <w:pageBreakBefore w:val="0"/>
        <w:widowControl w:val="0"/>
        <w:kinsoku/>
        <w:wordWrap/>
        <w:overflowPunct/>
        <w:topLinePunct w:val="0"/>
        <w:autoSpaceDE/>
        <w:autoSpaceDN/>
        <w:bidi w:val="0"/>
        <w:adjustRightInd/>
        <w:snapToGrid/>
        <w:spacing w:afterLines="50" w:line="240" w:lineRule="auto"/>
        <w:textAlignment w:val="auto"/>
        <w:rPr>
          <w:rFonts w:ascii="宋体" w:hAnsi="宋体" w:eastAsia="宋体"/>
          <w:color w:val="000000"/>
          <w:sz w:val="28"/>
          <w:szCs w:val="28"/>
        </w:rPr>
      </w:pPr>
      <w:r>
        <w:rPr>
          <w:rFonts w:ascii="宋体" w:hAnsi="宋体" w:eastAsia="宋体"/>
          <w:color w:val="000000"/>
          <w:sz w:val="28"/>
          <w:szCs w:val="28"/>
        </w:rPr>
        <w:t>3</w:t>
      </w:r>
      <w:r>
        <w:rPr>
          <w:rFonts w:hint="eastAsia" w:ascii="宋体" w:hAnsi="宋体" w:eastAsia="宋体"/>
          <w:color w:val="000000"/>
          <w:sz w:val="28"/>
          <w:szCs w:val="28"/>
        </w:rPr>
        <w:t>、功能模块：背景光液晶显示屏，实时显示温度、时间、主机工作状态等按键式操作，操作键直观方便快捷；自带记忆功能，无需重复调节设置；具有温度、时间报警功能，并具有一键式开关机；兼并省电模式与自由模式随意切换。</w:t>
      </w:r>
    </w:p>
    <w:p>
      <w:pPr>
        <w:keepNext w:val="0"/>
        <w:keepLines w:val="0"/>
        <w:pageBreakBefore w:val="0"/>
        <w:widowControl w:val="0"/>
        <w:kinsoku/>
        <w:wordWrap/>
        <w:overflowPunct/>
        <w:topLinePunct w:val="0"/>
        <w:autoSpaceDE/>
        <w:autoSpaceDN/>
        <w:bidi w:val="0"/>
        <w:adjustRightInd/>
        <w:snapToGrid/>
        <w:spacing w:afterLines="50" w:line="240" w:lineRule="auto"/>
        <w:textAlignment w:val="auto"/>
        <w:rPr>
          <w:rFonts w:ascii="宋体" w:hAnsi="宋体" w:eastAsia="宋体"/>
          <w:color w:val="000000"/>
          <w:sz w:val="28"/>
          <w:szCs w:val="28"/>
        </w:rPr>
      </w:pPr>
      <w:r>
        <w:rPr>
          <w:rFonts w:ascii="宋体" w:hAnsi="宋体" w:eastAsia="宋体"/>
          <w:color w:val="000000"/>
          <w:sz w:val="28"/>
          <w:szCs w:val="28"/>
        </w:rPr>
        <w:t>4</w:t>
      </w:r>
      <w:r>
        <w:rPr>
          <w:rFonts w:hint="eastAsia" w:ascii="宋体" w:hAnsi="宋体" w:eastAsia="宋体"/>
          <w:color w:val="000000"/>
          <w:sz w:val="28"/>
          <w:szCs w:val="28"/>
        </w:rPr>
        <w:t>、加热模式：内槽外贴智能温控陶瓷加热模式，有效防止干烧，水电分离，安全可靠，避免传统加热棒漏电危险。平均每分钟升温</w:t>
      </w:r>
      <w:r>
        <w:rPr>
          <w:rFonts w:hint="eastAsia" w:ascii="宋体" w:hAnsi="宋体" w:eastAsia="宋体"/>
          <w:color w:val="000000"/>
          <w:sz w:val="28"/>
          <w:szCs w:val="28"/>
          <w:lang w:eastAsia="zh-CN"/>
        </w:rPr>
        <w:t>大于等于</w:t>
      </w:r>
      <w:r>
        <w:rPr>
          <w:rFonts w:ascii="宋体" w:hAnsi="宋体" w:eastAsia="宋体"/>
          <w:color w:val="000000"/>
          <w:sz w:val="28"/>
          <w:szCs w:val="28"/>
        </w:rPr>
        <w:t>3</w:t>
      </w:r>
      <w:r>
        <w:rPr>
          <w:rFonts w:hint="eastAsia" w:ascii="宋体" w:hAnsi="宋体" w:eastAsia="宋体"/>
          <w:color w:val="000000"/>
          <w:sz w:val="28"/>
          <w:szCs w:val="28"/>
        </w:rPr>
        <w:t>度，加热功率：</w:t>
      </w:r>
      <w:r>
        <w:rPr>
          <w:rFonts w:ascii="宋体" w:hAnsi="宋体" w:eastAsia="宋体"/>
          <w:color w:val="000000"/>
          <w:sz w:val="28"/>
          <w:szCs w:val="28"/>
        </w:rPr>
        <w:t>4000W</w:t>
      </w:r>
      <w:r>
        <w:rPr>
          <w:rFonts w:hint="eastAsia" w:ascii="宋体" w:hAnsi="宋体" w:eastAsia="宋体"/>
          <w:color w:val="000000"/>
          <w:sz w:val="28"/>
          <w:szCs w:val="28"/>
        </w:rPr>
        <w:t>。</w:t>
      </w:r>
    </w:p>
    <w:p>
      <w:pPr>
        <w:keepNext w:val="0"/>
        <w:keepLines w:val="0"/>
        <w:pageBreakBefore w:val="0"/>
        <w:widowControl w:val="0"/>
        <w:kinsoku/>
        <w:wordWrap/>
        <w:overflowPunct/>
        <w:topLinePunct w:val="0"/>
        <w:autoSpaceDE/>
        <w:autoSpaceDN/>
        <w:bidi w:val="0"/>
        <w:adjustRightInd/>
        <w:snapToGrid/>
        <w:spacing w:afterLines="50" w:line="240" w:lineRule="auto"/>
        <w:textAlignment w:val="auto"/>
        <w:rPr>
          <w:rFonts w:ascii="宋体" w:hAnsi="宋体" w:eastAsia="宋体"/>
          <w:color w:val="000000"/>
          <w:sz w:val="28"/>
          <w:szCs w:val="28"/>
        </w:rPr>
      </w:pPr>
      <w:r>
        <w:rPr>
          <w:rFonts w:ascii="宋体" w:hAnsi="宋体" w:eastAsia="宋体"/>
          <w:color w:val="000000"/>
          <w:sz w:val="28"/>
          <w:szCs w:val="28"/>
        </w:rPr>
        <w:t>5</w:t>
      </w:r>
      <w:r>
        <w:rPr>
          <w:rFonts w:hint="eastAsia" w:ascii="宋体" w:hAnsi="宋体" w:eastAsia="宋体"/>
          <w:color w:val="000000"/>
          <w:sz w:val="28"/>
          <w:szCs w:val="28"/>
        </w:rPr>
        <w:t>、</w:t>
      </w:r>
      <w:r>
        <w:rPr>
          <w:rFonts w:ascii="宋体" w:hAnsi="宋体" w:eastAsia="宋体"/>
          <w:color w:val="000000"/>
          <w:sz w:val="28"/>
          <w:szCs w:val="28"/>
        </w:rPr>
        <w:t xml:space="preserve"> </w:t>
      </w:r>
      <w:r>
        <w:rPr>
          <w:rFonts w:hint="eastAsia" w:ascii="宋体" w:hAnsi="宋体" w:eastAsia="宋体"/>
          <w:color w:val="000000"/>
          <w:sz w:val="28"/>
          <w:szCs w:val="28"/>
        </w:rPr>
        <w:t>温度控制功能：采用智能自动温度控制程序</w:t>
      </w:r>
      <w:r>
        <w:rPr>
          <w:rFonts w:ascii="宋体" w:hAnsi="宋体" w:eastAsia="宋体"/>
          <w:color w:val="000000"/>
          <w:sz w:val="28"/>
          <w:szCs w:val="28"/>
        </w:rPr>
        <w:t xml:space="preserve">, </w:t>
      </w:r>
      <w:r>
        <w:rPr>
          <w:rFonts w:hint="eastAsia" w:ascii="宋体" w:hAnsi="宋体" w:eastAsia="宋体"/>
          <w:color w:val="000000"/>
          <w:sz w:val="28"/>
          <w:szCs w:val="28"/>
        </w:rPr>
        <w:t>内槽外置最高精度智能温度传感器；配备高亮液晶屏，温度正负值：±</w:t>
      </w:r>
      <w:r>
        <w:rPr>
          <w:rFonts w:ascii="宋体" w:hAnsi="宋体" w:eastAsia="宋体"/>
          <w:color w:val="000000"/>
          <w:sz w:val="28"/>
          <w:szCs w:val="28"/>
        </w:rPr>
        <w:t>0.05</w:t>
      </w:r>
      <w:r>
        <w:rPr>
          <w:rFonts w:hint="eastAsia" w:ascii="宋体" w:hAnsi="宋体" w:eastAsia="宋体"/>
          <w:color w:val="000000"/>
          <w:sz w:val="28"/>
          <w:szCs w:val="28"/>
        </w:rPr>
        <w:t>℃，温度均匀度：±</w:t>
      </w:r>
      <w:r>
        <w:rPr>
          <w:rFonts w:ascii="宋体" w:hAnsi="宋体" w:eastAsia="宋体"/>
          <w:color w:val="000000"/>
          <w:sz w:val="28"/>
          <w:szCs w:val="28"/>
        </w:rPr>
        <w:t>0.05</w:t>
      </w:r>
      <w:r>
        <w:rPr>
          <w:rFonts w:hint="eastAsia" w:ascii="宋体" w:hAnsi="宋体" w:eastAsia="宋体"/>
          <w:color w:val="000000"/>
          <w:sz w:val="28"/>
          <w:szCs w:val="28"/>
        </w:rPr>
        <w:t>℃</w:t>
      </w:r>
      <w:r>
        <w:rPr>
          <w:rFonts w:ascii="宋体" w:hAnsi="宋体" w:eastAsia="宋体"/>
          <w:color w:val="000000"/>
          <w:sz w:val="28"/>
          <w:szCs w:val="28"/>
        </w:rPr>
        <w:t xml:space="preserve"> </w:t>
      </w:r>
      <w:r>
        <w:rPr>
          <w:rFonts w:hint="eastAsia" w:ascii="宋体" w:hAnsi="宋体" w:eastAsia="宋体"/>
          <w:color w:val="000000"/>
          <w:sz w:val="28"/>
          <w:szCs w:val="28"/>
        </w:rPr>
        <w:t>水平</w:t>
      </w:r>
      <w:r>
        <w:rPr>
          <w:rFonts w:ascii="宋体" w:hAnsi="宋体" w:eastAsia="宋体"/>
          <w:color w:val="000000"/>
          <w:sz w:val="28"/>
          <w:szCs w:val="28"/>
        </w:rPr>
        <w:t>/</w:t>
      </w:r>
      <w:r>
        <w:rPr>
          <w:rFonts w:hint="eastAsia" w:ascii="宋体" w:hAnsi="宋体" w:eastAsia="宋体"/>
          <w:color w:val="000000"/>
          <w:sz w:val="28"/>
          <w:szCs w:val="28"/>
        </w:rPr>
        <w:t>垂直，温度范围可控制：室温</w:t>
      </w:r>
      <w:r>
        <w:rPr>
          <w:rFonts w:ascii="宋体" w:hAnsi="宋体" w:eastAsia="宋体"/>
          <w:color w:val="000000"/>
          <w:sz w:val="28"/>
          <w:szCs w:val="28"/>
        </w:rPr>
        <w:t>~99</w:t>
      </w:r>
      <w:r>
        <w:rPr>
          <w:rFonts w:hint="eastAsia" w:ascii="宋体" w:hAnsi="宋体" w:eastAsia="宋体"/>
          <w:color w:val="000000"/>
          <w:sz w:val="28"/>
          <w:szCs w:val="28"/>
        </w:rPr>
        <w:t>℃</w:t>
      </w:r>
      <w:r>
        <w:rPr>
          <w:rFonts w:ascii="宋体" w:hAnsi="宋体" w:eastAsia="宋体"/>
          <w:color w:val="000000"/>
          <w:sz w:val="28"/>
          <w:szCs w:val="28"/>
        </w:rPr>
        <w:t xml:space="preserve"> </w:t>
      </w:r>
      <w:r>
        <w:rPr>
          <w:rFonts w:hint="eastAsia" w:ascii="宋体" w:hAnsi="宋体" w:eastAsia="宋体"/>
          <w:color w:val="000000"/>
          <w:sz w:val="28"/>
          <w:szCs w:val="28"/>
        </w:rPr>
        <w:t>（介质根据温度范围选：除锈剂、除垢剂、润滑剂、自来水）。</w:t>
      </w:r>
    </w:p>
    <w:p>
      <w:pPr>
        <w:keepNext w:val="0"/>
        <w:keepLines w:val="0"/>
        <w:pageBreakBefore w:val="0"/>
        <w:widowControl w:val="0"/>
        <w:kinsoku/>
        <w:wordWrap/>
        <w:overflowPunct/>
        <w:topLinePunct w:val="0"/>
        <w:autoSpaceDE/>
        <w:autoSpaceDN/>
        <w:bidi w:val="0"/>
        <w:adjustRightInd/>
        <w:snapToGrid/>
        <w:spacing w:afterLines="50" w:line="240" w:lineRule="auto"/>
        <w:textAlignment w:val="auto"/>
        <w:rPr>
          <w:rFonts w:ascii="宋体" w:hAnsi="宋体" w:eastAsia="宋体"/>
          <w:color w:val="000000"/>
          <w:sz w:val="28"/>
          <w:szCs w:val="28"/>
        </w:rPr>
      </w:pPr>
      <w:r>
        <w:rPr>
          <w:rFonts w:ascii="宋体" w:hAnsi="宋体" w:eastAsia="宋体" w:cs="宋体"/>
          <w:color w:val="000000"/>
          <w:sz w:val="28"/>
          <w:szCs w:val="28"/>
        </w:rPr>
        <w:t>6</w:t>
      </w:r>
      <w:r>
        <w:rPr>
          <w:rFonts w:hint="eastAsia" w:ascii="宋体" w:hAnsi="宋体" w:eastAsia="宋体" w:cs="宋体"/>
          <w:color w:val="000000"/>
          <w:sz w:val="28"/>
          <w:szCs w:val="28"/>
        </w:rPr>
        <w:t>、采用内循环系统为</w:t>
      </w:r>
      <w:r>
        <w:rPr>
          <w:rFonts w:hint="eastAsia" w:ascii="宋体" w:hAnsi="宋体" w:eastAsia="宋体"/>
          <w:color w:val="000000"/>
          <w:sz w:val="28"/>
          <w:szCs w:val="28"/>
        </w:rPr>
        <w:t>多孔</w:t>
      </w:r>
      <w:r>
        <w:rPr>
          <w:rFonts w:ascii="宋体" w:hAnsi="宋体" w:eastAsia="宋体"/>
          <w:color w:val="000000"/>
          <w:sz w:val="28"/>
          <w:szCs w:val="28"/>
        </w:rPr>
        <w:t>U</w:t>
      </w:r>
      <w:r>
        <w:rPr>
          <w:rFonts w:hint="eastAsia" w:ascii="宋体" w:hAnsi="宋体" w:eastAsia="宋体"/>
          <w:color w:val="000000"/>
          <w:sz w:val="28"/>
          <w:szCs w:val="28"/>
        </w:rPr>
        <w:t>型对冲循环原理设计</w:t>
      </w:r>
      <w:r>
        <w:rPr>
          <w:rFonts w:hint="eastAsia" w:ascii="宋体" w:hAnsi="宋体" w:eastAsia="宋体" w:cs="宋体"/>
          <w:color w:val="000000"/>
          <w:sz w:val="28"/>
          <w:szCs w:val="28"/>
        </w:rPr>
        <w:t>，</w:t>
      </w:r>
      <w:r>
        <w:rPr>
          <w:rFonts w:hint="eastAsia" w:ascii="宋体" w:hAnsi="宋体" w:eastAsia="宋体"/>
          <w:color w:val="000000"/>
          <w:sz w:val="28"/>
          <w:szCs w:val="28"/>
        </w:rPr>
        <w:t>有效提升器械表面与溶液接触强度，节省器械处理时间，提升器械处理效果。</w:t>
      </w:r>
    </w:p>
    <w:p>
      <w:pPr>
        <w:keepNext w:val="0"/>
        <w:keepLines w:val="0"/>
        <w:pageBreakBefore w:val="0"/>
        <w:widowControl w:val="0"/>
        <w:kinsoku/>
        <w:wordWrap/>
        <w:overflowPunct/>
        <w:topLinePunct w:val="0"/>
        <w:autoSpaceDE/>
        <w:autoSpaceDN/>
        <w:bidi w:val="0"/>
        <w:adjustRightInd/>
        <w:snapToGrid/>
        <w:spacing w:afterLines="50" w:line="240" w:lineRule="auto"/>
        <w:textAlignment w:val="auto"/>
        <w:rPr>
          <w:rFonts w:ascii="宋体" w:hAnsi="宋体" w:eastAsia="宋体"/>
          <w:color w:val="000000"/>
          <w:sz w:val="28"/>
          <w:szCs w:val="28"/>
        </w:rPr>
      </w:pPr>
      <w:r>
        <w:rPr>
          <w:rFonts w:hint="eastAsia" w:ascii="宋体" w:hAnsi="宋体" w:eastAsia="宋体"/>
          <w:color w:val="000000"/>
          <w:sz w:val="28"/>
          <w:szCs w:val="28"/>
        </w:rPr>
        <w:t>7、电动去污刷轮：转速</w:t>
      </w:r>
      <w:r>
        <w:rPr>
          <w:rFonts w:hint="eastAsia" w:ascii="宋体" w:hAnsi="宋体" w:eastAsia="宋体"/>
          <w:color w:val="000000"/>
          <w:sz w:val="28"/>
          <w:szCs w:val="28"/>
          <w:lang w:eastAsia="zh-CN"/>
        </w:rPr>
        <w:t>大于等于</w:t>
      </w:r>
      <w:r>
        <w:rPr>
          <w:rFonts w:hint="eastAsia" w:ascii="宋体" w:hAnsi="宋体" w:eastAsia="宋体"/>
          <w:color w:val="000000"/>
          <w:sz w:val="28"/>
          <w:szCs w:val="28"/>
        </w:rPr>
        <w:t>3</w:t>
      </w:r>
      <w:r>
        <w:rPr>
          <w:rFonts w:ascii="宋体" w:hAnsi="宋体" w:eastAsia="宋体"/>
          <w:color w:val="000000"/>
          <w:sz w:val="28"/>
          <w:szCs w:val="28"/>
        </w:rPr>
        <w:t>000RPM</w:t>
      </w:r>
      <w:r>
        <w:rPr>
          <w:rFonts w:hint="eastAsia" w:ascii="宋体" w:hAnsi="宋体" w:eastAsia="宋体"/>
          <w:color w:val="000000"/>
          <w:sz w:val="28"/>
          <w:szCs w:val="28"/>
        </w:rPr>
        <w:t>，能对带齿状手术器械污物有效剥离。</w:t>
      </w:r>
    </w:p>
    <w:p>
      <w:pPr>
        <w:keepNext w:val="0"/>
        <w:keepLines w:val="0"/>
        <w:pageBreakBefore w:val="0"/>
        <w:widowControl w:val="0"/>
        <w:kinsoku/>
        <w:wordWrap/>
        <w:overflowPunct/>
        <w:topLinePunct w:val="0"/>
        <w:autoSpaceDE/>
        <w:autoSpaceDN/>
        <w:bidi w:val="0"/>
        <w:adjustRightInd/>
        <w:snapToGrid/>
        <w:spacing w:afterLines="50" w:line="240" w:lineRule="auto"/>
        <w:textAlignment w:val="auto"/>
        <w:rPr>
          <w:rFonts w:ascii="宋体" w:hAnsi="宋体" w:eastAsia="宋体"/>
          <w:color w:val="000000"/>
          <w:sz w:val="28"/>
          <w:szCs w:val="28"/>
        </w:rPr>
      </w:pPr>
      <w:r>
        <w:rPr>
          <w:rFonts w:hint="eastAsia" w:ascii="宋体" w:hAnsi="宋体" w:eastAsia="宋体"/>
          <w:color w:val="000000"/>
          <w:sz w:val="28"/>
          <w:szCs w:val="28"/>
        </w:rPr>
        <w:t>8、</w:t>
      </w:r>
      <w:r>
        <w:rPr>
          <w:rFonts w:ascii="宋体" w:hAnsi="宋体" w:eastAsia="宋体"/>
          <w:color w:val="000000"/>
          <w:sz w:val="28"/>
          <w:szCs w:val="28"/>
        </w:rPr>
        <w:t>316L</w:t>
      </w:r>
      <w:r>
        <w:rPr>
          <w:rFonts w:hint="eastAsia" w:ascii="宋体" w:hAnsi="宋体" w:eastAsia="宋体"/>
          <w:color w:val="000000"/>
          <w:sz w:val="28"/>
          <w:szCs w:val="28"/>
        </w:rPr>
        <w:t>不锈钢防烫手设计篮筐。</w:t>
      </w:r>
    </w:p>
    <w:p>
      <w:pPr>
        <w:keepNext w:val="0"/>
        <w:keepLines w:val="0"/>
        <w:pageBreakBefore w:val="0"/>
        <w:widowControl w:val="0"/>
        <w:kinsoku/>
        <w:wordWrap/>
        <w:overflowPunct/>
        <w:topLinePunct w:val="0"/>
        <w:autoSpaceDE/>
        <w:autoSpaceDN/>
        <w:bidi w:val="0"/>
        <w:adjustRightInd/>
        <w:snapToGrid/>
        <w:spacing w:afterLines="50" w:line="240" w:lineRule="auto"/>
        <w:textAlignment w:val="auto"/>
        <w:rPr>
          <w:rFonts w:ascii="宋体" w:hAnsi="宋体" w:eastAsia="宋体"/>
          <w:color w:val="000000"/>
          <w:sz w:val="28"/>
          <w:szCs w:val="28"/>
        </w:rPr>
      </w:pPr>
      <w:r>
        <w:rPr>
          <w:rFonts w:hint="eastAsia" w:ascii="宋体" w:hAnsi="宋体" w:eastAsia="宋体"/>
          <w:color w:val="000000"/>
          <w:sz w:val="28"/>
          <w:szCs w:val="28"/>
        </w:rPr>
        <w:t>9、旋转龙头进水，手动阀门排水，无需人工抬、倒，内槽标注水位线、液位线，进水上液科学标准化。</w:t>
      </w:r>
    </w:p>
    <w:p>
      <w:pPr>
        <w:keepNext w:val="0"/>
        <w:keepLines w:val="0"/>
        <w:pageBreakBefore w:val="0"/>
        <w:widowControl w:val="0"/>
        <w:kinsoku/>
        <w:wordWrap/>
        <w:overflowPunct/>
        <w:topLinePunct w:val="0"/>
        <w:autoSpaceDE/>
        <w:autoSpaceDN/>
        <w:bidi w:val="0"/>
        <w:adjustRightInd/>
        <w:snapToGrid/>
        <w:spacing w:afterLines="50" w:line="240" w:lineRule="auto"/>
        <w:textAlignment w:val="auto"/>
        <w:rPr>
          <w:rFonts w:ascii="宋体" w:hAnsi="宋体" w:eastAsia="宋体" w:cs="宋体"/>
          <w:color w:val="000000"/>
          <w:sz w:val="28"/>
          <w:szCs w:val="28"/>
        </w:rPr>
      </w:pPr>
      <w:r>
        <w:rPr>
          <w:rFonts w:ascii="宋体" w:hAnsi="宋体" w:eastAsia="宋体" w:cs="宋体"/>
          <w:color w:val="000000"/>
          <w:sz w:val="28"/>
          <w:szCs w:val="28"/>
        </w:rPr>
        <w:t>1</w:t>
      </w:r>
      <w:r>
        <w:rPr>
          <w:rFonts w:hint="eastAsia" w:ascii="宋体" w:hAnsi="宋体" w:eastAsia="宋体" w:cs="宋体"/>
          <w:color w:val="000000"/>
          <w:sz w:val="28"/>
          <w:szCs w:val="28"/>
        </w:rPr>
        <w:t>0、安全保护装置：</w:t>
      </w:r>
      <w:r>
        <w:rPr>
          <w:rFonts w:hint="eastAsia" w:ascii="宋体" w:hAnsi="宋体" w:eastAsia="宋体"/>
          <w:color w:val="000000"/>
          <w:sz w:val="28"/>
          <w:szCs w:val="28"/>
        </w:rPr>
        <w:t>具有断电保护功能</w:t>
      </w:r>
      <w:r>
        <w:rPr>
          <w:rFonts w:hint="eastAsia" w:ascii="宋体" w:hAnsi="宋体" w:eastAsia="宋体" w:cs="宋体"/>
          <w:color w:val="000000"/>
          <w:sz w:val="28"/>
          <w:szCs w:val="28"/>
        </w:rPr>
        <w:t>，</w:t>
      </w:r>
      <w:r>
        <w:rPr>
          <w:rFonts w:hint="eastAsia" w:ascii="宋体" w:hAnsi="宋体" w:eastAsia="宋体"/>
          <w:color w:val="000000"/>
          <w:sz w:val="28"/>
          <w:szCs w:val="28"/>
        </w:rPr>
        <w:t>侧挡板防护（防止污物甩出、阻挡异物缠绕）</w:t>
      </w:r>
    </w:p>
    <w:p>
      <w:pPr>
        <w:keepNext w:val="0"/>
        <w:keepLines w:val="0"/>
        <w:pageBreakBefore w:val="0"/>
        <w:widowControl w:val="0"/>
        <w:kinsoku/>
        <w:wordWrap/>
        <w:overflowPunct/>
        <w:topLinePunct w:val="0"/>
        <w:autoSpaceDE/>
        <w:autoSpaceDN/>
        <w:bidi w:val="0"/>
        <w:adjustRightInd/>
        <w:snapToGrid/>
        <w:spacing w:afterLines="50" w:line="240" w:lineRule="auto"/>
        <w:textAlignment w:val="auto"/>
        <w:rPr>
          <w:rFonts w:hint="eastAsia" w:ascii="宋体" w:hAnsi="宋体" w:eastAsia="宋体"/>
          <w:color w:val="000000"/>
          <w:sz w:val="28"/>
          <w:szCs w:val="28"/>
        </w:rPr>
      </w:pPr>
      <w:r>
        <w:rPr>
          <w:rFonts w:ascii="宋体" w:hAnsi="宋体" w:eastAsia="宋体"/>
          <w:color w:val="000000"/>
          <w:sz w:val="28"/>
          <w:szCs w:val="28"/>
        </w:rPr>
        <w:t>1</w:t>
      </w:r>
      <w:r>
        <w:rPr>
          <w:rFonts w:hint="eastAsia" w:ascii="宋体" w:hAnsi="宋体" w:eastAsia="宋体"/>
          <w:color w:val="000000"/>
          <w:sz w:val="28"/>
          <w:szCs w:val="28"/>
        </w:rPr>
        <w:t>1、弯盘、方盘、不锈钢碗、镊子杯、小药杯、拉钩</w:t>
      </w:r>
      <w:r>
        <w:rPr>
          <w:rFonts w:ascii="宋体" w:hAnsi="宋体" w:eastAsia="宋体"/>
          <w:color w:val="000000"/>
          <w:sz w:val="28"/>
          <w:szCs w:val="28"/>
        </w:rPr>
        <w:t>1</w:t>
      </w:r>
      <w:r>
        <w:rPr>
          <w:rFonts w:hint="eastAsia" w:ascii="宋体" w:hAnsi="宋体" w:eastAsia="宋体"/>
          <w:color w:val="000000"/>
          <w:sz w:val="28"/>
          <w:szCs w:val="28"/>
        </w:rPr>
        <w:t>分钟除锈除垢效果达到</w:t>
      </w:r>
      <w:r>
        <w:rPr>
          <w:rFonts w:ascii="宋体" w:hAnsi="宋体" w:eastAsia="宋体"/>
          <w:color w:val="000000"/>
          <w:sz w:val="28"/>
          <w:szCs w:val="28"/>
        </w:rPr>
        <w:t>100%</w:t>
      </w:r>
      <w:r>
        <w:rPr>
          <w:rFonts w:hint="eastAsia" w:ascii="宋体" w:hAnsi="宋体" w:eastAsia="宋体"/>
          <w:color w:val="000000"/>
          <w:sz w:val="28"/>
          <w:szCs w:val="28"/>
        </w:rPr>
        <w:t>，手术刀、手术钳、弯钳、刮勺、拔牙钳、克丝剪、持古器、老虎钳、大平钳</w:t>
      </w:r>
      <w:r>
        <w:rPr>
          <w:rFonts w:hint="eastAsia" w:ascii="宋体" w:hAnsi="宋体" w:eastAsia="宋体"/>
          <w:color w:val="000000"/>
          <w:sz w:val="28"/>
          <w:szCs w:val="28"/>
          <w:lang w:eastAsia="zh-CN"/>
        </w:rPr>
        <w:t>小于等于</w:t>
      </w:r>
      <w:r>
        <w:rPr>
          <w:rFonts w:ascii="宋体" w:hAnsi="宋体" w:eastAsia="宋体"/>
          <w:color w:val="000000"/>
          <w:sz w:val="28"/>
          <w:szCs w:val="28"/>
        </w:rPr>
        <w:t>10</w:t>
      </w:r>
      <w:r>
        <w:rPr>
          <w:rFonts w:hint="eastAsia" w:ascii="宋体" w:hAnsi="宋体" w:eastAsia="宋体"/>
          <w:color w:val="000000"/>
          <w:sz w:val="28"/>
          <w:szCs w:val="28"/>
        </w:rPr>
        <w:t>分钟除锈效果达到</w:t>
      </w:r>
      <w:r>
        <w:rPr>
          <w:rFonts w:ascii="宋体" w:hAnsi="宋体" w:eastAsia="宋体"/>
          <w:color w:val="000000"/>
          <w:sz w:val="28"/>
          <w:szCs w:val="28"/>
        </w:rPr>
        <w:t>98%</w:t>
      </w:r>
      <w:r>
        <w:rPr>
          <w:rFonts w:hint="eastAsia" w:ascii="宋体" w:hAnsi="宋体" w:eastAsia="宋体"/>
          <w:color w:val="000000"/>
          <w:sz w:val="28"/>
          <w:szCs w:val="28"/>
        </w:rPr>
        <w:t>。</w:t>
      </w:r>
    </w:p>
    <w:p>
      <w:pPr>
        <w:pStyle w:val="21"/>
      </w:pPr>
    </w:p>
    <w:p>
      <w:pPr>
        <w:widowControl/>
        <w:autoSpaceDE w:val="0"/>
        <w:autoSpaceDN w:val="0"/>
        <w:adjustRightInd w:val="0"/>
        <w:spacing w:line="440" w:lineRule="exact"/>
        <w:ind w:firstLine="2160" w:firstLineChars="600"/>
        <w:jc w:val="left"/>
        <w:rPr>
          <w:rFonts w:hint="eastAsia" w:ascii="宋体" w:hAnsi="宋体" w:eastAsia="宋体" w:cs="宋体"/>
          <w:kern w:val="0"/>
          <w:sz w:val="24"/>
          <w:szCs w:val="24"/>
          <w:lang w:val="en-US" w:eastAsia="zh-CN"/>
        </w:rPr>
      </w:pPr>
      <w:r>
        <w:rPr>
          <w:rFonts w:hint="eastAsia"/>
          <w:sz w:val="36"/>
          <w:szCs w:val="36"/>
          <w:lang w:val="en-US" w:eastAsia="zh-CN"/>
        </w:rPr>
        <w:t>签字：</w:t>
      </w:r>
    </w:p>
    <w:p>
      <w:pPr>
        <w:keepNext w:val="0"/>
        <w:keepLines w:val="0"/>
        <w:pageBreakBefore w:val="0"/>
        <w:widowControl w:val="0"/>
        <w:kinsoku/>
        <w:wordWrap/>
        <w:overflowPunct/>
        <w:topLinePunct w:val="0"/>
        <w:autoSpaceDE/>
        <w:autoSpaceDN/>
        <w:bidi w:val="0"/>
        <w:adjustRightInd/>
        <w:snapToGrid/>
        <w:spacing w:line="360" w:lineRule="auto"/>
        <w:rPr>
          <w:rFonts w:ascii="宋体" w:hAnsi="宋体" w:eastAsia="宋体"/>
          <w:color w:val="000000"/>
          <w:sz w:val="28"/>
          <w:szCs w:val="28"/>
        </w:rPr>
      </w:pPr>
    </w:p>
    <w:p>
      <w:pPr>
        <w:pStyle w:val="21"/>
        <w:rPr>
          <w:rFonts w:ascii="宋体" w:hAnsi="宋体" w:eastAsia="宋体"/>
          <w:color w:val="000000"/>
          <w:sz w:val="28"/>
          <w:szCs w:val="28"/>
        </w:rPr>
      </w:pPr>
    </w:p>
    <w:p>
      <w:pPr>
        <w:pStyle w:val="21"/>
        <w:rPr>
          <w:rFonts w:ascii="宋体" w:hAnsi="宋体" w:eastAsia="宋体"/>
          <w:color w:val="000000"/>
          <w:sz w:val="28"/>
          <w:szCs w:val="28"/>
        </w:rPr>
      </w:pPr>
    </w:p>
    <w:p>
      <w:pPr>
        <w:pStyle w:val="21"/>
        <w:rPr>
          <w:rFonts w:ascii="宋体" w:hAnsi="宋体" w:eastAsia="宋体"/>
          <w:color w:val="000000"/>
          <w:sz w:val="28"/>
          <w:szCs w:val="28"/>
        </w:rPr>
      </w:pPr>
    </w:p>
    <w:p>
      <w:pPr>
        <w:pStyle w:val="21"/>
        <w:rPr>
          <w:rFonts w:ascii="宋体" w:hAnsi="宋体" w:eastAsia="宋体"/>
          <w:color w:val="000000"/>
          <w:sz w:val="28"/>
          <w:szCs w:val="28"/>
        </w:rPr>
      </w:pPr>
    </w:p>
    <w:p>
      <w:pPr>
        <w:pStyle w:val="21"/>
        <w:rPr>
          <w:rFonts w:ascii="宋体" w:hAnsi="宋体" w:eastAsia="宋体"/>
          <w:color w:val="000000"/>
          <w:sz w:val="28"/>
          <w:szCs w:val="28"/>
        </w:rPr>
      </w:pPr>
    </w:p>
    <w:p>
      <w:pPr>
        <w:pStyle w:val="21"/>
        <w:rPr>
          <w:rFonts w:ascii="宋体" w:hAnsi="宋体" w:eastAsia="宋体"/>
          <w:color w:val="000000"/>
          <w:sz w:val="28"/>
          <w:szCs w:val="28"/>
        </w:rPr>
      </w:pPr>
    </w:p>
    <w:p>
      <w:pPr>
        <w:pStyle w:val="21"/>
        <w:rPr>
          <w:rFonts w:ascii="宋体" w:hAnsi="宋体" w:eastAsia="宋体"/>
          <w:color w:val="000000"/>
          <w:sz w:val="28"/>
          <w:szCs w:val="28"/>
        </w:rPr>
      </w:pPr>
    </w:p>
    <w:p>
      <w:pPr>
        <w:pStyle w:val="21"/>
        <w:rPr>
          <w:rFonts w:ascii="宋体" w:hAnsi="宋体" w:eastAsia="宋体"/>
          <w:color w:val="000000"/>
          <w:sz w:val="28"/>
          <w:szCs w:val="28"/>
        </w:rPr>
      </w:pPr>
    </w:p>
    <w:p>
      <w:pPr>
        <w:pStyle w:val="21"/>
        <w:rPr>
          <w:rFonts w:ascii="宋体" w:hAnsi="宋体" w:eastAsia="宋体"/>
          <w:color w:val="000000"/>
          <w:sz w:val="28"/>
          <w:szCs w:val="28"/>
        </w:rPr>
      </w:pPr>
    </w:p>
    <w:p>
      <w:pPr>
        <w:pStyle w:val="21"/>
        <w:rPr>
          <w:rFonts w:ascii="宋体" w:hAnsi="宋体" w:eastAsia="宋体"/>
          <w:color w:val="000000"/>
          <w:sz w:val="28"/>
          <w:szCs w:val="28"/>
        </w:rPr>
      </w:pPr>
    </w:p>
    <w:p>
      <w:pPr>
        <w:jc w:val="center"/>
        <w:rPr>
          <w:rFonts w:hint="eastAsia" w:eastAsia="宋体"/>
          <w:b/>
          <w:bCs/>
          <w:sz w:val="36"/>
          <w:szCs w:val="36"/>
          <w:lang w:eastAsia="zh-CN"/>
        </w:rPr>
      </w:pPr>
      <w:r>
        <w:rPr>
          <w:rFonts w:hint="eastAsia"/>
          <w:b/>
          <w:bCs/>
          <w:sz w:val="36"/>
          <w:szCs w:val="36"/>
        </w:rPr>
        <w:t>超级智能产科模拟人</w:t>
      </w:r>
      <w:r>
        <w:rPr>
          <w:rFonts w:hint="eastAsia"/>
          <w:b/>
          <w:bCs/>
          <w:sz w:val="36"/>
          <w:szCs w:val="36"/>
          <w:lang w:eastAsia="zh-CN"/>
        </w:rPr>
        <w:t>参数（进口）</w:t>
      </w:r>
    </w:p>
    <w:p>
      <w:pPr>
        <w:rPr>
          <w:b/>
          <w:bCs/>
          <w:sz w:val="22"/>
          <w:szCs w:val="28"/>
        </w:rPr>
      </w:pPr>
    </w:p>
    <w:p>
      <w:pPr>
        <w:pStyle w:val="43"/>
        <w:keepNext w:val="0"/>
        <w:keepLines w:val="0"/>
        <w:pageBreakBefore w:val="0"/>
        <w:widowControl w:val="0"/>
        <w:numPr>
          <w:ilvl w:val="0"/>
          <w:numId w:val="78"/>
        </w:numPr>
        <w:kinsoku/>
        <w:wordWrap/>
        <w:overflowPunct/>
        <w:topLinePunct w:val="0"/>
        <w:autoSpaceDE/>
        <w:autoSpaceDN/>
        <w:bidi w:val="0"/>
        <w:adjustRightInd/>
        <w:snapToGrid/>
        <w:spacing w:before="14" w:line="400" w:lineRule="exact"/>
        <w:ind w:right="-20" w:firstLineChars="0"/>
        <w:textAlignment w:val="auto"/>
        <w:rPr>
          <w:rFonts w:ascii="宋体" w:hAnsi="宋体" w:eastAsia="宋体" w:cs="宋体"/>
          <w:spacing w:val="5"/>
          <w:sz w:val="28"/>
          <w:szCs w:val="28"/>
        </w:rPr>
      </w:pPr>
      <w:r>
        <w:rPr>
          <w:rFonts w:hint="eastAsia" w:ascii="宋体" w:hAnsi="宋体" w:eastAsia="宋体" w:cs="宋体"/>
          <w:sz w:val="28"/>
          <w:szCs w:val="28"/>
        </w:rPr>
        <w:t>模拟人特点</w:t>
      </w:r>
      <w:r>
        <w:rPr>
          <w:rFonts w:hint="eastAsia" w:ascii="宋体" w:hAnsi="宋体" w:eastAsia="宋体" w:cs="宋体"/>
          <w:spacing w:val="5"/>
          <w:sz w:val="28"/>
          <w:szCs w:val="28"/>
        </w:rPr>
        <w:t>：</w:t>
      </w:r>
    </w:p>
    <w:p>
      <w:pPr>
        <w:pStyle w:val="43"/>
        <w:keepNext w:val="0"/>
        <w:keepLines w:val="0"/>
        <w:pageBreakBefore w:val="0"/>
        <w:widowControl w:val="0"/>
        <w:numPr>
          <w:ilvl w:val="0"/>
          <w:numId w:val="79"/>
        </w:numPr>
        <w:kinsoku/>
        <w:wordWrap/>
        <w:overflowPunct/>
        <w:topLinePunct w:val="0"/>
        <w:autoSpaceDE/>
        <w:autoSpaceDN/>
        <w:bidi w:val="0"/>
        <w:adjustRightInd/>
        <w:snapToGrid/>
        <w:spacing w:before="14" w:line="400" w:lineRule="exact"/>
        <w:ind w:right="-20" w:firstLineChars="0"/>
        <w:textAlignment w:val="auto"/>
        <w:rPr>
          <w:rFonts w:ascii="宋体" w:hAnsi="宋体" w:eastAsia="宋体" w:cs="宋体"/>
          <w:sz w:val="28"/>
          <w:szCs w:val="28"/>
        </w:rPr>
      </w:pPr>
      <w:r>
        <w:rPr>
          <w:rFonts w:hint="eastAsia" w:ascii="宋体" w:hAnsi="宋体" w:eastAsia="宋体" w:cs="宋体"/>
          <w:sz w:val="28"/>
          <w:szCs w:val="28"/>
        </w:rPr>
        <w:t>要求模型为女性产妇外观，身高约</w:t>
      </w:r>
      <w:r>
        <w:rPr>
          <w:rFonts w:hint="eastAsia" w:ascii="宋体" w:hAnsi="宋体" w:eastAsia="宋体" w:cs="宋体"/>
          <w:spacing w:val="-5"/>
          <w:sz w:val="28"/>
          <w:szCs w:val="28"/>
        </w:rPr>
        <w:t xml:space="preserve"> </w:t>
      </w:r>
      <w:r>
        <w:rPr>
          <w:rFonts w:hint="eastAsia" w:ascii="宋体" w:hAnsi="宋体" w:eastAsia="宋体" w:cs="宋体"/>
          <w:w w:val="104"/>
          <w:sz w:val="28"/>
          <w:szCs w:val="28"/>
        </w:rPr>
        <w:t>175c</w:t>
      </w:r>
      <w:r>
        <w:rPr>
          <w:rFonts w:hint="eastAsia" w:ascii="宋体" w:hAnsi="宋体" w:eastAsia="宋体" w:cs="宋体"/>
          <w:spacing w:val="-1"/>
          <w:w w:val="104"/>
          <w:sz w:val="28"/>
          <w:szCs w:val="28"/>
        </w:rPr>
        <w:t>m</w:t>
      </w:r>
    </w:p>
    <w:p>
      <w:pPr>
        <w:pStyle w:val="43"/>
        <w:keepNext w:val="0"/>
        <w:keepLines w:val="0"/>
        <w:pageBreakBefore w:val="0"/>
        <w:widowControl w:val="0"/>
        <w:numPr>
          <w:ilvl w:val="0"/>
          <w:numId w:val="79"/>
        </w:numPr>
        <w:kinsoku/>
        <w:wordWrap/>
        <w:overflowPunct/>
        <w:topLinePunct w:val="0"/>
        <w:autoSpaceDE/>
        <w:autoSpaceDN/>
        <w:bidi w:val="0"/>
        <w:adjustRightInd/>
        <w:snapToGrid/>
        <w:spacing w:line="400" w:lineRule="exact"/>
        <w:ind w:right="-20" w:firstLineChars="0"/>
        <w:textAlignment w:val="auto"/>
        <w:rPr>
          <w:rFonts w:ascii="宋体" w:hAnsi="宋体" w:eastAsia="宋体" w:cs="宋体"/>
          <w:sz w:val="28"/>
          <w:szCs w:val="28"/>
        </w:rPr>
      </w:pPr>
      <w:r>
        <w:rPr>
          <w:rFonts w:hint="eastAsia" w:ascii="宋体" w:hAnsi="宋体" w:eastAsia="宋体" w:cs="宋体"/>
          <w:sz w:val="28"/>
          <w:szCs w:val="28"/>
        </w:rPr>
        <w:t>专门做为妇产科急救练习；可评估及记录临床训练的结果。</w:t>
      </w:r>
    </w:p>
    <w:p>
      <w:pPr>
        <w:pStyle w:val="43"/>
        <w:keepNext w:val="0"/>
        <w:keepLines w:val="0"/>
        <w:pageBreakBefore w:val="0"/>
        <w:widowControl w:val="0"/>
        <w:numPr>
          <w:ilvl w:val="0"/>
          <w:numId w:val="79"/>
        </w:numPr>
        <w:kinsoku/>
        <w:wordWrap/>
        <w:overflowPunct/>
        <w:topLinePunct w:val="0"/>
        <w:autoSpaceDE/>
        <w:autoSpaceDN/>
        <w:bidi w:val="0"/>
        <w:adjustRightInd/>
        <w:snapToGrid/>
        <w:spacing w:line="400" w:lineRule="exact"/>
        <w:ind w:right="-20" w:firstLineChars="0"/>
        <w:textAlignment w:val="auto"/>
        <w:rPr>
          <w:rFonts w:ascii="宋体" w:hAnsi="宋体" w:eastAsia="宋体" w:cs="宋体"/>
          <w:sz w:val="28"/>
          <w:szCs w:val="28"/>
        </w:rPr>
      </w:pPr>
      <w:r>
        <w:rPr>
          <w:rFonts w:hint="eastAsia" w:ascii="宋体" w:hAnsi="宋体" w:eastAsia="宋体" w:cs="宋体"/>
          <w:sz w:val="28"/>
          <w:szCs w:val="28"/>
        </w:rPr>
        <w:t>全身式的产妇和新生儿分娩模拟人，具有子痫和出血的功能</w:t>
      </w:r>
    </w:p>
    <w:p>
      <w:pPr>
        <w:pStyle w:val="43"/>
        <w:keepNext w:val="0"/>
        <w:keepLines w:val="0"/>
        <w:pageBreakBefore w:val="0"/>
        <w:widowControl w:val="0"/>
        <w:numPr>
          <w:ilvl w:val="0"/>
          <w:numId w:val="79"/>
        </w:numPr>
        <w:kinsoku/>
        <w:wordWrap/>
        <w:overflowPunct/>
        <w:topLinePunct w:val="0"/>
        <w:autoSpaceDE/>
        <w:autoSpaceDN/>
        <w:bidi w:val="0"/>
        <w:adjustRightInd/>
        <w:snapToGrid/>
        <w:spacing w:line="400" w:lineRule="exact"/>
        <w:ind w:right="-20" w:firstLineChars="0"/>
        <w:textAlignment w:val="auto"/>
        <w:rPr>
          <w:rFonts w:ascii="宋体" w:hAnsi="宋体" w:eastAsia="宋体" w:cs="宋体"/>
          <w:sz w:val="28"/>
          <w:szCs w:val="28"/>
        </w:rPr>
      </w:pPr>
      <w:r>
        <w:rPr>
          <w:rFonts w:hint="eastAsia" w:ascii="宋体" w:hAnsi="宋体" w:eastAsia="宋体" w:cs="宋体"/>
          <w:sz w:val="28"/>
          <w:szCs w:val="28"/>
        </w:rPr>
        <w:t>在产房和产后病房训练，仅需小空间的设计和移动的平台即可</w:t>
      </w:r>
    </w:p>
    <w:p>
      <w:pPr>
        <w:pStyle w:val="43"/>
        <w:keepNext w:val="0"/>
        <w:keepLines w:val="0"/>
        <w:pageBreakBefore w:val="0"/>
        <w:widowControl w:val="0"/>
        <w:numPr>
          <w:ilvl w:val="0"/>
          <w:numId w:val="79"/>
        </w:numPr>
        <w:kinsoku/>
        <w:wordWrap/>
        <w:overflowPunct/>
        <w:topLinePunct w:val="0"/>
        <w:autoSpaceDE/>
        <w:autoSpaceDN/>
        <w:bidi w:val="0"/>
        <w:adjustRightInd/>
        <w:snapToGrid/>
        <w:spacing w:line="400" w:lineRule="exact"/>
        <w:ind w:right="-20" w:firstLineChars="0"/>
        <w:textAlignment w:val="auto"/>
        <w:rPr>
          <w:rFonts w:ascii="宋体" w:hAnsi="宋体" w:eastAsia="宋体" w:cs="宋体"/>
          <w:sz w:val="28"/>
          <w:szCs w:val="28"/>
        </w:rPr>
      </w:pPr>
      <w:r>
        <w:rPr>
          <w:rFonts w:hint="eastAsia" w:ascii="宋体" w:hAnsi="宋体" w:eastAsia="宋体" w:cs="宋体"/>
          <w:sz w:val="28"/>
          <w:szCs w:val="28"/>
        </w:rPr>
        <w:t>可进行单项技能训练及团队模拟训练</w:t>
      </w:r>
    </w:p>
    <w:p>
      <w:pPr>
        <w:pStyle w:val="43"/>
        <w:keepNext w:val="0"/>
        <w:keepLines w:val="0"/>
        <w:pageBreakBefore w:val="0"/>
        <w:widowControl w:val="0"/>
        <w:numPr>
          <w:ilvl w:val="0"/>
          <w:numId w:val="79"/>
        </w:numPr>
        <w:kinsoku/>
        <w:wordWrap/>
        <w:overflowPunct/>
        <w:topLinePunct w:val="0"/>
        <w:autoSpaceDE/>
        <w:autoSpaceDN/>
        <w:bidi w:val="0"/>
        <w:adjustRightInd/>
        <w:snapToGrid/>
        <w:spacing w:line="400" w:lineRule="exact"/>
        <w:ind w:right="-20" w:firstLineChars="0"/>
        <w:textAlignment w:val="auto"/>
        <w:rPr>
          <w:rFonts w:ascii="宋体" w:hAnsi="宋体" w:eastAsia="宋体" w:cs="宋体"/>
          <w:sz w:val="28"/>
          <w:szCs w:val="28"/>
        </w:rPr>
      </w:pPr>
      <w:r>
        <w:rPr>
          <w:rFonts w:hint="eastAsia" w:ascii="宋体" w:hAnsi="宋体" w:eastAsia="宋体" w:cs="宋体"/>
          <w:sz w:val="28"/>
          <w:szCs w:val="28"/>
        </w:rPr>
        <w:t>要求具备产妇的生命体征监护仪</w:t>
      </w:r>
    </w:p>
    <w:p>
      <w:pPr>
        <w:pStyle w:val="43"/>
        <w:keepNext w:val="0"/>
        <w:keepLines w:val="0"/>
        <w:pageBreakBefore w:val="0"/>
        <w:widowControl w:val="0"/>
        <w:numPr>
          <w:ilvl w:val="0"/>
          <w:numId w:val="79"/>
        </w:numPr>
        <w:kinsoku/>
        <w:wordWrap/>
        <w:overflowPunct/>
        <w:topLinePunct w:val="0"/>
        <w:autoSpaceDE/>
        <w:autoSpaceDN/>
        <w:bidi w:val="0"/>
        <w:adjustRightInd/>
        <w:snapToGrid/>
        <w:spacing w:line="400" w:lineRule="exact"/>
        <w:ind w:right="-20" w:firstLineChars="0"/>
        <w:textAlignment w:val="auto"/>
        <w:rPr>
          <w:rFonts w:ascii="宋体" w:hAnsi="宋体" w:eastAsia="宋体" w:cs="宋体"/>
          <w:sz w:val="28"/>
          <w:szCs w:val="28"/>
        </w:rPr>
      </w:pPr>
      <w:r>
        <w:rPr>
          <w:rFonts w:hint="eastAsia" w:ascii="宋体" w:hAnsi="宋体" w:eastAsia="宋体" w:cs="宋体"/>
          <w:sz w:val="28"/>
          <w:szCs w:val="28"/>
        </w:rPr>
        <w:t>胎儿心脏节律和新生儿的生命体征监护</w:t>
      </w:r>
    </w:p>
    <w:p>
      <w:pPr>
        <w:pStyle w:val="43"/>
        <w:keepNext w:val="0"/>
        <w:keepLines w:val="0"/>
        <w:pageBreakBefore w:val="0"/>
        <w:widowControl w:val="0"/>
        <w:numPr>
          <w:ilvl w:val="0"/>
          <w:numId w:val="79"/>
        </w:numPr>
        <w:kinsoku/>
        <w:wordWrap/>
        <w:overflowPunct/>
        <w:topLinePunct w:val="0"/>
        <w:autoSpaceDE/>
        <w:autoSpaceDN/>
        <w:bidi w:val="0"/>
        <w:adjustRightInd/>
        <w:snapToGrid/>
        <w:spacing w:line="400" w:lineRule="exact"/>
        <w:ind w:right="-20" w:firstLineChars="0"/>
        <w:textAlignment w:val="auto"/>
        <w:rPr>
          <w:rFonts w:ascii="宋体" w:hAnsi="宋体" w:eastAsia="宋体" w:cs="宋体"/>
          <w:sz w:val="28"/>
          <w:szCs w:val="28"/>
        </w:rPr>
      </w:pPr>
      <w:r>
        <w:rPr>
          <w:rFonts w:hint="eastAsia" w:ascii="宋体" w:hAnsi="宋体" w:eastAsia="宋体" w:cs="宋体"/>
          <w:sz w:val="28"/>
          <w:szCs w:val="28"/>
        </w:rPr>
        <w:t>可设定和执行一般正常分娩和各种妇产科的情境模拟，例如：头产式、肩难产、臀产式、妊妇毒血症、脐带脱垂、子宫破裂、产后大出血、怀孕的类过敏症候群和早产。</w:t>
      </w:r>
    </w:p>
    <w:p>
      <w:pPr>
        <w:pStyle w:val="43"/>
        <w:keepNext w:val="0"/>
        <w:keepLines w:val="0"/>
        <w:pageBreakBefore w:val="0"/>
        <w:widowControl w:val="0"/>
        <w:numPr>
          <w:ilvl w:val="0"/>
          <w:numId w:val="79"/>
        </w:numPr>
        <w:kinsoku/>
        <w:wordWrap/>
        <w:overflowPunct/>
        <w:topLinePunct w:val="0"/>
        <w:autoSpaceDE/>
        <w:autoSpaceDN/>
        <w:bidi w:val="0"/>
        <w:adjustRightInd/>
        <w:snapToGrid/>
        <w:spacing w:line="400" w:lineRule="exact"/>
        <w:ind w:right="-20" w:firstLineChars="0"/>
        <w:textAlignment w:val="auto"/>
        <w:rPr>
          <w:rFonts w:ascii="宋体" w:hAnsi="宋体" w:eastAsia="宋体" w:cs="宋体"/>
          <w:sz w:val="28"/>
          <w:szCs w:val="28"/>
        </w:rPr>
      </w:pPr>
      <w:r>
        <w:rPr>
          <w:rFonts w:hint="eastAsia" w:ascii="宋体" w:hAnsi="宋体" w:eastAsia="宋体" w:cs="宋体"/>
          <w:sz w:val="28"/>
          <w:szCs w:val="28"/>
        </w:rPr>
        <w:t>内含</w:t>
      </w:r>
      <w:r>
        <w:rPr>
          <w:rFonts w:hint="eastAsia" w:ascii="宋体" w:hAnsi="宋体" w:cs="宋体"/>
          <w:sz w:val="28"/>
          <w:szCs w:val="28"/>
          <w:lang w:eastAsia="zh-CN"/>
        </w:rPr>
        <w:t>≥</w:t>
      </w:r>
      <w:r>
        <w:rPr>
          <w:rFonts w:hint="eastAsia" w:ascii="宋体" w:hAnsi="宋体" w:eastAsia="宋体" w:cs="宋体"/>
          <w:sz w:val="28"/>
          <w:szCs w:val="28"/>
        </w:rPr>
        <w:t>9个完整的学习体验，对于指导者的在学习体验的规划、建立并促进 每个学习体验的教学指南:羊水栓塞、臀位产之阴道分娩、镁中毒、正常阴道分娩、胎盘早期剥离、产后大出血、子癫前症、脐带绕颈、肩难产</w:t>
      </w:r>
    </w:p>
    <w:p>
      <w:pPr>
        <w:keepNext w:val="0"/>
        <w:keepLines w:val="0"/>
        <w:pageBreakBefore w:val="0"/>
        <w:widowControl w:val="0"/>
        <w:kinsoku/>
        <w:wordWrap/>
        <w:overflowPunct/>
        <w:topLinePunct w:val="0"/>
        <w:autoSpaceDE/>
        <w:autoSpaceDN/>
        <w:bidi w:val="0"/>
        <w:adjustRightInd/>
        <w:snapToGrid/>
        <w:spacing w:line="400" w:lineRule="exact"/>
        <w:ind w:left="113" w:right="-20"/>
        <w:textAlignment w:val="auto"/>
        <w:rPr>
          <w:rFonts w:ascii="宋体" w:hAnsi="宋体" w:eastAsia="宋体" w:cs="宋体"/>
          <w:sz w:val="28"/>
          <w:szCs w:val="28"/>
        </w:rPr>
      </w:pPr>
      <w:r>
        <w:rPr>
          <w:rFonts w:hint="eastAsia" w:ascii="宋体" w:hAnsi="宋体" w:eastAsia="宋体" w:cs="宋体"/>
          <w:sz w:val="28"/>
          <w:szCs w:val="28"/>
        </w:rPr>
        <w:t>二</w:t>
      </w:r>
      <w:r>
        <w:rPr>
          <w:rFonts w:hint="eastAsia" w:ascii="宋体" w:hAnsi="宋体" w:eastAsia="宋体" w:cs="宋体"/>
          <w:spacing w:val="5"/>
          <w:sz w:val="28"/>
          <w:szCs w:val="28"/>
        </w:rPr>
        <w:t>、</w:t>
      </w:r>
      <w:r>
        <w:rPr>
          <w:rFonts w:hint="eastAsia" w:ascii="宋体" w:hAnsi="宋体" w:eastAsia="宋体" w:cs="宋体"/>
          <w:sz w:val="28"/>
          <w:szCs w:val="28"/>
        </w:rPr>
        <w:t>产品</w:t>
      </w:r>
      <w:r>
        <w:rPr>
          <w:rFonts w:hint="eastAsia" w:ascii="宋体" w:hAnsi="宋体" w:eastAsia="宋体" w:cs="宋体"/>
          <w:sz w:val="28"/>
          <w:szCs w:val="28"/>
          <w:lang w:eastAsia="zh-CN"/>
        </w:rPr>
        <w:t>功能</w:t>
      </w:r>
      <w:r>
        <w:rPr>
          <w:rFonts w:hint="eastAsia" w:ascii="宋体" w:hAnsi="宋体" w:eastAsia="宋体" w:cs="宋体"/>
          <w:sz w:val="28"/>
          <w:szCs w:val="28"/>
        </w:rPr>
        <w:t>：</w:t>
      </w:r>
    </w:p>
    <w:p>
      <w:pPr>
        <w:keepNext w:val="0"/>
        <w:keepLines w:val="0"/>
        <w:pageBreakBefore w:val="0"/>
        <w:widowControl w:val="0"/>
        <w:kinsoku/>
        <w:wordWrap/>
        <w:overflowPunct/>
        <w:topLinePunct w:val="0"/>
        <w:autoSpaceDE/>
        <w:autoSpaceDN/>
        <w:bidi w:val="0"/>
        <w:adjustRightInd/>
        <w:snapToGrid/>
        <w:spacing w:line="400" w:lineRule="exact"/>
        <w:ind w:left="113" w:right="-20"/>
        <w:textAlignment w:val="auto"/>
        <w:rPr>
          <w:rFonts w:ascii="宋体" w:hAnsi="宋体" w:eastAsia="宋体" w:cs="宋体"/>
          <w:position w:val="-1"/>
          <w:sz w:val="28"/>
          <w:szCs w:val="28"/>
        </w:rPr>
      </w:pPr>
      <w:r>
        <w:rPr>
          <w:rFonts w:hint="eastAsia" w:ascii="宋体" w:hAnsi="宋体" w:eastAsia="宋体" w:cs="宋体"/>
          <w:position w:val="-1"/>
          <w:sz w:val="28"/>
          <w:szCs w:val="28"/>
        </w:rPr>
        <w:t>(一)产妇模</w:t>
      </w:r>
      <w:r>
        <w:rPr>
          <w:rFonts w:hint="eastAsia" w:ascii="宋体" w:hAnsi="宋体" w:eastAsia="宋体" w:cs="宋体"/>
          <w:spacing w:val="1"/>
          <w:position w:val="-1"/>
          <w:sz w:val="28"/>
          <w:szCs w:val="28"/>
        </w:rPr>
        <w:t>拟</w:t>
      </w:r>
      <w:r>
        <w:rPr>
          <w:rFonts w:hint="eastAsia" w:ascii="宋体" w:hAnsi="宋体" w:eastAsia="宋体" w:cs="宋体"/>
          <w:position w:val="-1"/>
          <w:sz w:val="28"/>
          <w:szCs w:val="28"/>
        </w:rPr>
        <w:t>人</w:t>
      </w:r>
    </w:p>
    <w:p>
      <w:pPr>
        <w:keepNext w:val="0"/>
        <w:keepLines w:val="0"/>
        <w:pageBreakBefore w:val="0"/>
        <w:widowControl w:val="0"/>
        <w:tabs>
          <w:tab w:val="left" w:pos="420"/>
        </w:tabs>
        <w:kinsoku/>
        <w:wordWrap/>
        <w:overflowPunct/>
        <w:topLinePunct w:val="0"/>
        <w:autoSpaceDE/>
        <w:autoSpaceDN/>
        <w:bidi w:val="0"/>
        <w:adjustRightInd/>
        <w:snapToGrid/>
        <w:spacing w:line="400" w:lineRule="exact"/>
        <w:ind w:left="61" w:right="-20"/>
        <w:textAlignment w:val="auto"/>
        <w:rPr>
          <w:rFonts w:ascii="宋体" w:hAnsi="宋体" w:eastAsia="宋体" w:cs="宋体"/>
          <w:sz w:val="28"/>
          <w:szCs w:val="28"/>
        </w:rPr>
      </w:pPr>
      <w:r>
        <w:rPr>
          <w:rFonts w:hint="eastAsia" w:ascii="宋体" w:hAnsi="宋体" w:eastAsia="宋体" w:cs="宋体"/>
          <w:color w:val="000000"/>
          <w:sz w:val="28"/>
          <w:szCs w:val="28"/>
        </w:rPr>
        <w:t>1、具备呼吸道插管功能及胸部起伏。</w:t>
      </w:r>
    </w:p>
    <w:p>
      <w:pPr>
        <w:keepNext w:val="0"/>
        <w:keepLines w:val="0"/>
        <w:pageBreakBefore w:val="0"/>
        <w:widowControl w:val="0"/>
        <w:tabs>
          <w:tab w:val="left" w:pos="420"/>
        </w:tabs>
        <w:kinsoku/>
        <w:wordWrap/>
        <w:overflowPunct/>
        <w:topLinePunct w:val="0"/>
        <w:autoSpaceDE/>
        <w:autoSpaceDN/>
        <w:bidi w:val="0"/>
        <w:adjustRightInd/>
        <w:snapToGrid/>
        <w:spacing w:line="400" w:lineRule="exact"/>
        <w:ind w:left="61" w:right="-20"/>
        <w:textAlignment w:val="auto"/>
        <w:rPr>
          <w:rFonts w:ascii="宋体" w:hAnsi="宋体" w:eastAsia="宋体" w:cs="宋体"/>
          <w:sz w:val="28"/>
          <w:szCs w:val="28"/>
        </w:rPr>
      </w:pPr>
      <w:r>
        <w:rPr>
          <w:rFonts w:hint="eastAsia" w:ascii="宋体" w:hAnsi="宋体" w:eastAsia="宋体" w:cs="宋体"/>
          <w:color w:val="000000"/>
          <w:sz w:val="28"/>
          <w:szCs w:val="28"/>
        </w:rPr>
        <w:t>2、静脉注射手臂可给药及静脉输液。</w:t>
      </w:r>
    </w:p>
    <w:p>
      <w:pPr>
        <w:keepNext w:val="0"/>
        <w:keepLines w:val="0"/>
        <w:pageBreakBefore w:val="0"/>
        <w:widowControl w:val="0"/>
        <w:tabs>
          <w:tab w:val="left" w:pos="420"/>
        </w:tabs>
        <w:kinsoku/>
        <w:wordWrap/>
        <w:overflowPunct/>
        <w:topLinePunct w:val="0"/>
        <w:autoSpaceDE/>
        <w:autoSpaceDN/>
        <w:bidi w:val="0"/>
        <w:adjustRightInd/>
        <w:snapToGrid/>
        <w:spacing w:line="400" w:lineRule="exact"/>
        <w:ind w:left="61" w:right="-20"/>
        <w:textAlignment w:val="auto"/>
        <w:rPr>
          <w:rFonts w:ascii="宋体" w:hAnsi="宋体" w:eastAsia="宋体" w:cs="宋体"/>
          <w:sz w:val="28"/>
          <w:szCs w:val="28"/>
        </w:rPr>
      </w:pPr>
      <w:r>
        <w:rPr>
          <w:rFonts w:hint="eastAsia" w:ascii="宋体" w:hAnsi="宋体" w:eastAsia="宋体" w:cs="宋体"/>
          <w:color w:val="000000"/>
          <w:sz w:val="28"/>
          <w:szCs w:val="28"/>
        </w:rPr>
        <w:t>3、具有可移除的腹部肚皮。</w:t>
      </w:r>
    </w:p>
    <w:p>
      <w:pPr>
        <w:keepNext w:val="0"/>
        <w:keepLines w:val="0"/>
        <w:pageBreakBefore w:val="0"/>
        <w:widowControl w:val="0"/>
        <w:tabs>
          <w:tab w:val="left" w:pos="420"/>
        </w:tabs>
        <w:kinsoku/>
        <w:wordWrap/>
        <w:overflowPunct/>
        <w:topLinePunct w:val="0"/>
        <w:autoSpaceDE/>
        <w:autoSpaceDN/>
        <w:bidi w:val="0"/>
        <w:adjustRightInd/>
        <w:snapToGrid/>
        <w:spacing w:line="400" w:lineRule="exact"/>
        <w:ind w:left="61" w:right="-20"/>
        <w:textAlignment w:val="auto"/>
        <w:rPr>
          <w:rFonts w:ascii="宋体" w:hAnsi="宋体" w:eastAsia="宋体" w:cs="宋体"/>
          <w:sz w:val="28"/>
          <w:szCs w:val="28"/>
        </w:rPr>
      </w:pPr>
      <w:r>
        <w:rPr>
          <w:rFonts w:hint="eastAsia" w:ascii="宋体" w:hAnsi="宋体" w:eastAsia="宋体" w:cs="宋体"/>
          <w:color w:val="000000"/>
          <w:sz w:val="28"/>
          <w:szCs w:val="28"/>
        </w:rPr>
        <w:t>4、可控制程度的子痫和抽搐。</w:t>
      </w:r>
    </w:p>
    <w:p>
      <w:pPr>
        <w:keepNext w:val="0"/>
        <w:keepLines w:val="0"/>
        <w:pageBreakBefore w:val="0"/>
        <w:widowControl w:val="0"/>
        <w:tabs>
          <w:tab w:val="left" w:pos="420"/>
        </w:tabs>
        <w:kinsoku/>
        <w:wordWrap/>
        <w:overflowPunct/>
        <w:topLinePunct w:val="0"/>
        <w:autoSpaceDE/>
        <w:autoSpaceDN/>
        <w:bidi w:val="0"/>
        <w:adjustRightInd/>
        <w:snapToGrid/>
        <w:spacing w:line="400" w:lineRule="exact"/>
        <w:ind w:left="61" w:right="-20"/>
        <w:textAlignment w:val="auto"/>
        <w:rPr>
          <w:rFonts w:ascii="宋体" w:hAnsi="宋体" w:eastAsia="宋体" w:cs="宋体"/>
          <w:sz w:val="28"/>
          <w:szCs w:val="28"/>
        </w:rPr>
      </w:pPr>
      <w:r>
        <w:rPr>
          <w:rFonts w:hint="eastAsia" w:ascii="宋体" w:hAnsi="宋体" w:eastAsia="宋体" w:cs="宋体"/>
          <w:color w:val="000000"/>
          <w:sz w:val="28"/>
          <w:szCs w:val="28"/>
        </w:rPr>
        <w:t>5、具备精确的分娩系统。</w:t>
      </w:r>
    </w:p>
    <w:p>
      <w:pPr>
        <w:keepNext w:val="0"/>
        <w:keepLines w:val="0"/>
        <w:pageBreakBefore w:val="0"/>
        <w:widowControl w:val="0"/>
        <w:tabs>
          <w:tab w:val="left" w:pos="420"/>
        </w:tabs>
        <w:kinsoku/>
        <w:wordWrap/>
        <w:overflowPunct/>
        <w:topLinePunct w:val="0"/>
        <w:autoSpaceDE/>
        <w:autoSpaceDN/>
        <w:bidi w:val="0"/>
        <w:adjustRightInd/>
        <w:snapToGrid/>
        <w:spacing w:line="400" w:lineRule="exact"/>
        <w:ind w:left="61" w:right="-20"/>
        <w:textAlignment w:val="auto"/>
        <w:rPr>
          <w:rFonts w:ascii="宋体" w:hAnsi="宋体" w:eastAsia="宋体" w:cs="宋体"/>
          <w:sz w:val="28"/>
          <w:szCs w:val="28"/>
        </w:rPr>
      </w:pPr>
      <w:r>
        <w:rPr>
          <w:rFonts w:hint="eastAsia" w:ascii="宋体" w:hAnsi="宋体" w:eastAsia="宋体" w:cs="宋体"/>
          <w:color w:val="000000"/>
          <w:sz w:val="28"/>
          <w:szCs w:val="28"/>
        </w:rPr>
        <w:t>6、胎儿肩部位置可实时测量和图标。</w:t>
      </w:r>
    </w:p>
    <w:p>
      <w:pPr>
        <w:keepNext w:val="0"/>
        <w:keepLines w:val="0"/>
        <w:pageBreakBefore w:val="0"/>
        <w:widowControl w:val="0"/>
        <w:tabs>
          <w:tab w:val="left" w:pos="420"/>
        </w:tabs>
        <w:kinsoku/>
        <w:wordWrap/>
        <w:overflowPunct/>
        <w:topLinePunct w:val="0"/>
        <w:autoSpaceDE/>
        <w:autoSpaceDN/>
        <w:bidi w:val="0"/>
        <w:adjustRightInd/>
        <w:snapToGrid/>
        <w:spacing w:line="400" w:lineRule="exact"/>
        <w:ind w:left="61" w:right="-20"/>
        <w:textAlignment w:val="auto"/>
        <w:rPr>
          <w:rFonts w:ascii="宋体" w:hAnsi="宋体" w:eastAsia="宋体" w:cs="宋体"/>
          <w:sz w:val="28"/>
          <w:szCs w:val="28"/>
        </w:rPr>
      </w:pPr>
      <w:r>
        <w:rPr>
          <w:rFonts w:hint="eastAsia" w:ascii="宋体" w:hAnsi="宋体" w:eastAsia="宋体" w:cs="宋体"/>
          <w:color w:val="000000"/>
          <w:sz w:val="28"/>
          <w:szCs w:val="28"/>
        </w:rPr>
        <w:t>7、可控制程度的产后出血。</w:t>
      </w:r>
    </w:p>
    <w:p>
      <w:pPr>
        <w:keepNext w:val="0"/>
        <w:keepLines w:val="0"/>
        <w:pageBreakBefore w:val="0"/>
        <w:widowControl w:val="0"/>
        <w:tabs>
          <w:tab w:val="left" w:pos="420"/>
        </w:tabs>
        <w:kinsoku/>
        <w:wordWrap/>
        <w:overflowPunct/>
        <w:topLinePunct w:val="0"/>
        <w:autoSpaceDE/>
        <w:autoSpaceDN/>
        <w:bidi w:val="0"/>
        <w:adjustRightInd/>
        <w:snapToGrid/>
        <w:spacing w:line="400" w:lineRule="exact"/>
        <w:ind w:left="61" w:right="-20"/>
        <w:textAlignment w:val="auto"/>
        <w:rPr>
          <w:rFonts w:ascii="宋体" w:hAnsi="宋体" w:eastAsia="宋体" w:cs="宋体"/>
          <w:sz w:val="28"/>
          <w:szCs w:val="28"/>
        </w:rPr>
      </w:pPr>
      <w:r>
        <w:rPr>
          <w:rFonts w:hint="eastAsia" w:ascii="宋体" w:hAnsi="宋体" w:eastAsia="宋体" w:cs="宋体"/>
          <w:color w:val="000000"/>
          <w:sz w:val="28"/>
          <w:szCs w:val="28"/>
        </w:rPr>
        <w:t>8、分娩胎儿具备胎盘和脐带</w:t>
      </w:r>
      <w:r>
        <w:rPr>
          <w:rFonts w:hint="eastAsia" w:ascii="宋体" w:hAnsi="宋体" w:eastAsia="宋体" w:cs="宋体"/>
          <w:sz w:val="28"/>
          <w:szCs w:val="28"/>
        </w:rPr>
        <w:t>。</w:t>
      </w:r>
    </w:p>
    <w:p>
      <w:pPr>
        <w:keepNext w:val="0"/>
        <w:keepLines w:val="0"/>
        <w:pageBreakBefore w:val="0"/>
        <w:widowControl w:val="0"/>
        <w:tabs>
          <w:tab w:val="left" w:pos="420"/>
        </w:tabs>
        <w:kinsoku/>
        <w:wordWrap/>
        <w:overflowPunct/>
        <w:topLinePunct w:val="0"/>
        <w:autoSpaceDE/>
        <w:autoSpaceDN/>
        <w:bidi w:val="0"/>
        <w:adjustRightInd/>
        <w:snapToGrid/>
        <w:spacing w:line="400" w:lineRule="exact"/>
        <w:ind w:left="61" w:right="-20"/>
        <w:textAlignment w:val="auto"/>
        <w:rPr>
          <w:rFonts w:ascii="宋体" w:hAnsi="宋体" w:eastAsia="宋体" w:cs="宋体"/>
          <w:sz w:val="28"/>
          <w:szCs w:val="28"/>
        </w:rPr>
      </w:pPr>
      <w:r>
        <w:rPr>
          <w:rFonts w:hint="eastAsia" w:ascii="宋体" w:hAnsi="宋体" w:eastAsia="宋体" w:cs="宋体"/>
          <w:color w:val="000000"/>
          <w:sz w:val="28"/>
          <w:szCs w:val="28"/>
        </w:rPr>
        <w:t>9、双手桡动脉脉搏。</w:t>
      </w:r>
    </w:p>
    <w:p>
      <w:pPr>
        <w:keepNext w:val="0"/>
        <w:keepLines w:val="0"/>
        <w:pageBreakBefore w:val="0"/>
        <w:widowControl w:val="0"/>
        <w:kinsoku/>
        <w:wordWrap/>
        <w:overflowPunct/>
        <w:topLinePunct w:val="0"/>
        <w:autoSpaceDE/>
        <w:autoSpaceDN/>
        <w:bidi w:val="0"/>
        <w:adjustRightInd/>
        <w:snapToGrid/>
        <w:spacing w:line="400" w:lineRule="exact"/>
        <w:ind w:right="-20"/>
        <w:textAlignment w:val="auto"/>
        <w:rPr>
          <w:rFonts w:ascii="宋体" w:hAnsi="宋体" w:eastAsia="宋体" w:cs="宋体"/>
          <w:position w:val="-1"/>
          <w:sz w:val="28"/>
          <w:szCs w:val="28"/>
        </w:rPr>
      </w:pPr>
      <w:r>
        <w:rPr>
          <w:rFonts w:hint="eastAsia" w:ascii="宋体" w:hAnsi="宋体" w:eastAsia="宋体" w:cs="宋体"/>
          <w:color w:val="000000"/>
          <w:sz w:val="28"/>
          <w:szCs w:val="28"/>
        </w:rPr>
        <w:t>10、产妇具备说话功能。</w:t>
      </w:r>
    </w:p>
    <w:p>
      <w:pPr>
        <w:keepNext w:val="0"/>
        <w:keepLines w:val="0"/>
        <w:pageBreakBefore w:val="0"/>
        <w:widowControl w:val="0"/>
        <w:kinsoku/>
        <w:wordWrap/>
        <w:overflowPunct/>
        <w:topLinePunct w:val="0"/>
        <w:autoSpaceDE/>
        <w:autoSpaceDN/>
        <w:bidi w:val="0"/>
        <w:adjustRightInd/>
        <w:snapToGrid/>
        <w:spacing w:line="400" w:lineRule="exact"/>
        <w:ind w:left="113" w:right="-20"/>
        <w:textAlignment w:val="auto"/>
        <w:rPr>
          <w:rFonts w:ascii="宋体" w:hAnsi="宋体" w:eastAsia="宋体" w:cs="宋体"/>
          <w:position w:val="-1"/>
          <w:sz w:val="28"/>
          <w:szCs w:val="28"/>
        </w:rPr>
      </w:pPr>
      <w:r>
        <w:rPr>
          <w:rFonts w:hint="eastAsia" w:ascii="宋体" w:hAnsi="宋体" w:eastAsia="宋体" w:cs="宋体"/>
          <w:position w:val="-1"/>
          <w:sz w:val="28"/>
          <w:szCs w:val="28"/>
        </w:rPr>
        <w:t>(二)新生儿模拟人</w:t>
      </w:r>
    </w:p>
    <w:p>
      <w:pPr>
        <w:keepNext w:val="0"/>
        <w:keepLines w:val="0"/>
        <w:pageBreakBefore w:val="0"/>
        <w:widowControl w:val="0"/>
        <w:tabs>
          <w:tab w:val="left" w:pos="420"/>
        </w:tabs>
        <w:kinsoku/>
        <w:wordWrap/>
        <w:overflowPunct/>
        <w:topLinePunct w:val="0"/>
        <w:autoSpaceDE/>
        <w:autoSpaceDN/>
        <w:bidi w:val="0"/>
        <w:adjustRightInd/>
        <w:snapToGrid/>
        <w:spacing w:line="400" w:lineRule="exact"/>
        <w:ind w:left="61" w:right="-20"/>
        <w:textAlignment w:val="auto"/>
        <w:rPr>
          <w:rFonts w:ascii="宋体" w:hAnsi="宋体" w:eastAsia="宋体" w:cs="宋体"/>
          <w:sz w:val="28"/>
          <w:szCs w:val="28"/>
        </w:rPr>
      </w:pPr>
      <w:r>
        <w:rPr>
          <w:rFonts w:hint="eastAsia" w:ascii="宋体" w:hAnsi="宋体" w:eastAsia="宋体" w:cs="宋体"/>
          <w:color w:val="000000"/>
          <w:sz w:val="28"/>
          <w:szCs w:val="28"/>
        </w:rPr>
        <w:t>1、足月的可插管新生儿有发绀反应及可测得脉搏</w:t>
      </w:r>
      <w:r>
        <w:rPr>
          <w:rFonts w:hint="eastAsia" w:ascii="宋体" w:hAnsi="宋体" w:eastAsia="宋体" w:cs="宋体"/>
          <w:sz w:val="28"/>
          <w:szCs w:val="28"/>
        </w:rPr>
        <w:t>。</w:t>
      </w:r>
    </w:p>
    <w:p>
      <w:pPr>
        <w:keepNext w:val="0"/>
        <w:keepLines w:val="0"/>
        <w:pageBreakBefore w:val="0"/>
        <w:widowControl w:val="0"/>
        <w:tabs>
          <w:tab w:val="left" w:pos="420"/>
        </w:tabs>
        <w:kinsoku/>
        <w:wordWrap/>
        <w:overflowPunct/>
        <w:topLinePunct w:val="0"/>
        <w:autoSpaceDE/>
        <w:autoSpaceDN/>
        <w:bidi w:val="0"/>
        <w:adjustRightInd/>
        <w:snapToGrid/>
        <w:spacing w:line="400" w:lineRule="exact"/>
        <w:ind w:left="61" w:right="-20"/>
        <w:textAlignment w:val="auto"/>
        <w:rPr>
          <w:rFonts w:ascii="宋体" w:hAnsi="宋体" w:eastAsia="宋体" w:cs="宋体"/>
          <w:sz w:val="28"/>
          <w:szCs w:val="28"/>
        </w:rPr>
      </w:pPr>
      <w:r>
        <w:rPr>
          <w:rFonts w:hint="eastAsia" w:ascii="宋体" w:hAnsi="宋体" w:eastAsia="宋体" w:cs="宋体"/>
          <w:color w:val="000000"/>
          <w:sz w:val="28"/>
          <w:szCs w:val="28"/>
        </w:rPr>
        <w:t>2、胸部按压和通气是可被系统监测及记录。</w:t>
      </w:r>
    </w:p>
    <w:p>
      <w:pPr>
        <w:keepNext w:val="0"/>
        <w:keepLines w:val="0"/>
        <w:pageBreakBefore w:val="0"/>
        <w:widowControl w:val="0"/>
        <w:tabs>
          <w:tab w:val="left" w:pos="420"/>
        </w:tabs>
        <w:kinsoku/>
        <w:wordWrap/>
        <w:overflowPunct/>
        <w:topLinePunct w:val="0"/>
        <w:autoSpaceDE/>
        <w:autoSpaceDN/>
        <w:bidi w:val="0"/>
        <w:adjustRightInd/>
        <w:snapToGrid/>
        <w:spacing w:line="400" w:lineRule="exact"/>
        <w:ind w:left="61" w:right="-20"/>
        <w:textAlignment w:val="auto"/>
        <w:rPr>
          <w:rFonts w:ascii="宋体" w:hAnsi="宋体" w:eastAsia="宋体" w:cs="宋体"/>
          <w:color w:val="000000"/>
          <w:sz w:val="28"/>
          <w:szCs w:val="28"/>
        </w:rPr>
      </w:pPr>
      <w:r>
        <w:rPr>
          <w:rFonts w:hint="eastAsia" w:ascii="宋体" w:hAnsi="宋体" w:eastAsia="宋体" w:cs="宋体"/>
          <w:color w:val="000000"/>
          <w:sz w:val="28"/>
          <w:szCs w:val="28"/>
        </w:rPr>
        <w:t>3、模拟的心音及肺音。</w:t>
      </w:r>
    </w:p>
    <w:p>
      <w:pPr>
        <w:keepNext w:val="0"/>
        <w:keepLines w:val="0"/>
        <w:pageBreakBefore w:val="0"/>
        <w:widowControl w:val="0"/>
        <w:tabs>
          <w:tab w:val="left" w:pos="420"/>
        </w:tabs>
        <w:kinsoku/>
        <w:wordWrap/>
        <w:overflowPunct/>
        <w:topLinePunct w:val="0"/>
        <w:autoSpaceDE/>
        <w:autoSpaceDN/>
        <w:bidi w:val="0"/>
        <w:adjustRightInd/>
        <w:snapToGrid/>
        <w:spacing w:line="400" w:lineRule="exact"/>
        <w:ind w:left="61" w:right="-20"/>
        <w:textAlignment w:val="auto"/>
        <w:rPr>
          <w:rFonts w:ascii="宋体" w:hAnsi="宋体" w:eastAsia="宋体" w:cs="宋体"/>
          <w:position w:val="-1"/>
          <w:sz w:val="28"/>
          <w:szCs w:val="28"/>
        </w:rPr>
      </w:pPr>
      <w:r>
        <w:rPr>
          <w:rFonts w:hint="eastAsia" w:ascii="宋体" w:hAnsi="宋体" w:eastAsia="宋体" w:cs="宋体"/>
          <w:color w:val="000000"/>
          <w:sz w:val="28"/>
          <w:szCs w:val="28"/>
        </w:rPr>
        <w:t>4、模拟的哭声。</w:t>
      </w:r>
    </w:p>
    <w:p>
      <w:pPr>
        <w:keepNext w:val="0"/>
        <w:keepLines w:val="0"/>
        <w:pageBreakBefore w:val="0"/>
        <w:widowControl w:val="0"/>
        <w:kinsoku/>
        <w:wordWrap/>
        <w:overflowPunct/>
        <w:topLinePunct w:val="0"/>
        <w:autoSpaceDE/>
        <w:autoSpaceDN/>
        <w:bidi w:val="0"/>
        <w:adjustRightInd/>
        <w:snapToGrid/>
        <w:spacing w:line="400" w:lineRule="exact"/>
        <w:ind w:left="113" w:right="-20"/>
        <w:textAlignment w:val="auto"/>
        <w:rPr>
          <w:rFonts w:ascii="宋体" w:hAnsi="宋体" w:eastAsia="宋体" w:cs="宋体"/>
          <w:position w:val="-1"/>
          <w:sz w:val="28"/>
          <w:szCs w:val="28"/>
        </w:rPr>
      </w:pPr>
      <w:r>
        <w:rPr>
          <w:rFonts w:hint="eastAsia" w:ascii="宋体" w:hAnsi="宋体" w:eastAsia="宋体" w:cs="宋体"/>
          <w:position w:val="-1"/>
          <w:sz w:val="28"/>
          <w:szCs w:val="28"/>
        </w:rPr>
        <w:t>(三)模拟生命体征监护仪</w:t>
      </w:r>
    </w:p>
    <w:p>
      <w:pPr>
        <w:keepNext w:val="0"/>
        <w:keepLines w:val="0"/>
        <w:pageBreakBefore w:val="0"/>
        <w:widowControl w:val="0"/>
        <w:tabs>
          <w:tab w:val="left" w:pos="420"/>
        </w:tabs>
        <w:kinsoku/>
        <w:wordWrap/>
        <w:overflowPunct/>
        <w:topLinePunct w:val="0"/>
        <w:autoSpaceDE/>
        <w:autoSpaceDN/>
        <w:bidi w:val="0"/>
        <w:adjustRightInd/>
        <w:snapToGrid/>
        <w:spacing w:line="400" w:lineRule="exact"/>
        <w:ind w:left="61" w:right="-20"/>
        <w:textAlignment w:val="auto"/>
        <w:rPr>
          <w:rFonts w:ascii="宋体" w:hAnsi="宋体" w:eastAsia="宋体" w:cs="宋体"/>
          <w:sz w:val="28"/>
          <w:szCs w:val="28"/>
        </w:rPr>
      </w:pPr>
      <w:r>
        <w:rPr>
          <w:rFonts w:hint="eastAsia" w:ascii="宋体" w:hAnsi="宋体" w:eastAsia="宋体" w:cs="宋体"/>
          <w:color w:val="000000"/>
          <w:position w:val="-1"/>
          <w:sz w:val="28"/>
          <w:szCs w:val="28"/>
        </w:rPr>
        <w:t>1、</w:t>
      </w:r>
      <w:r>
        <w:rPr>
          <w:rFonts w:hint="eastAsia" w:ascii="宋体" w:hAnsi="宋体" w:cs="宋体"/>
          <w:color w:val="000000"/>
          <w:position w:val="-1"/>
          <w:sz w:val="28"/>
          <w:szCs w:val="28"/>
          <w:lang w:eastAsia="zh-CN"/>
        </w:rPr>
        <w:t>≥</w:t>
      </w:r>
      <w:r>
        <w:rPr>
          <w:rFonts w:hint="eastAsia" w:ascii="宋体" w:hAnsi="宋体" w:eastAsia="宋体" w:cs="宋体"/>
          <w:color w:val="000000"/>
          <w:position w:val="-1"/>
          <w:sz w:val="28"/>
          <w:szCs w:val="28"/>
        </w:rPr>
        <w:t>23</w:t>
      </w:r>
      <w:r>
        <w:rPr>
          <w:rFonts w:hint="eastAsia" w:ascii="宋体" w:hAnsi="宋体" w:eastAsia="宋体" w:cs="宋体"/>
          <w:color w:val="000000"/>
          <w:spacing w:val="2"/>
          <w:position w:val="-1"/>
          <w:sz w:val="28"/>
          <w:szCs w:val="28"/>
        </w:rPr>
        <w:t xml:space="preserve"> </w:t>
      </w:r>
      <w:r>
        <w:rPr>
          <w:rFonts w:hint="eastAsia" w:ascii="宋体" w:hAnsi="宋体" w:eastAsia="宋体" w:cs="宋体"/>
          <w:color w:val="000000"/>
          <w:position w:val="-1"/>
          <w:sz w:val="28"/>
          <w:szCs w:val="28"/>
        </w:rPr>
        <w:t>寸触摸屏监护仪可由笔记</w:t>
      </w:r>
      <w:r>
        <w:rPr>
          <w:rFonts w:hint="eastAsia" w:ascii="宋体" w:hAnsi="宋体" w:eastAsia="宋体" w:cs="宋体"/>
          <w:color w:val="000000"/>
          <w:spacing w:val="1"/>
          <w:position w:val="-1"/>
          <w:sz w:val="28"/>
          <w:szCs w:val="28"/>
        </w:rPr>
        <w:t>本</w:t>
      </w:r>
      <w:r>
        <w:rPr>
          <w:rFonts w:hint="eastAsia" w:ascii="宋体" w:hAnsi="宋体" w:eastAsia="宋体" w:cs="宋体"/>
          <w:color w:val="000000"/>
          <w:position w:val="-1"/>
          <w:sz w:val="28"/>
          <w:szCs w:val="28"/>
        </w:rPr>
        <w:t>电脑控制，并且可无</w:t>
      </w:r>
      <w:r>
        <w:rPr>
          <w:rFonts w:hint="eastAsia" w:ascii="宋体" w:hAnsi="宋体" w:eastAsia="宋体" w:cs="宋体"/>
          <w:color w:val="000000"/>
          <w:spacing w:val="1"/>
          <w:position w:val="-1"/>
          <w:sz w:val="28"/>
          <w:szCs w:val="28"/>
        </w:rPr>
        <w:t>线</w:t>
      </w:r>
      <w:r>
        <w:rPr>
          <w:rFonts w:hint="eastAsia" w:ascii="宋体" w:hAnsi="宋体" w:eastAsia="宋体" w:cs="宋体"/>
          <w:color w:val="000000"/>
          <w:position w:val="-1"/>
          <w:sz w:val="28"/>
          <w:szCs w:val="28"/>
        </w:rPr>
        <w:t>连接。</w:t>
      </w:r>
    </w:p>
    <w:p>
      <w:pPr>
        <w:keepNext w:val="0"/>
        <w:keepLines w:val="0"/>
        <w:pageBreakBefore w:val="0"/>
        <w:widowControl w:val="0"/>
        <w:tabs>
          <w:tab w:val="left" w:pos="420"/>
        </w:tabs>
        <w:kinsoku/>
        <w:wordWrap/>
        <w:overflowPunct/>
        <w:topLinePunct w:val="0"/>
        <w:autoSpaceDE/>
        <w:autoSpaceDN/>
        <w:bidi w:val="0"/>
        <w:adjustRightInd/>
        <w:snapToGrid/>
        <w:spacing w:before="5" w:line="400" w:lineRule="exact"/>
        <w:ind w:left="421" w:right="18" w:hanging="360"/>
        <w:textAlignment w:val="auto"/>
        <w:rPr>
          <w:rFonts w:ascii="宋体" w:hAnsi="宋体" w:eastAsia="宋体" w:cs="宋体"/>
          <w:sz w:val="28"/>
          <w:szCs w:val="28"/>
        </w:rPr>
      </w:pPr>
      <w:r>
        <w:rPr>
          <w:rFonts w:hint="eastAsia" w:ascii="宋体" w:hAnsi="宋体" w:eastAsia="宋体" w:cs="宋体"/>
          <w:color w:val="000000"/>
          <w:sz w:val="28"/>
          <w:szCs w:val="28"/>
        </w:rPr>
        <w:t>2、可显示</w:t>
      </w:r>
      <w:r>
        <w:rPr>
          <w:rFonts w:hint="eastAsia" w:ascii="宋体" w:hAnsi="宋体" w:cs="宋体"/>
          <w:color w:val="000000"/>
          <w:sz w:val="28"/>
          <w:szCs w:val="28"/>
          <w:lang w:eastAsia="zh-CN"/>
        </w:rPr>
        <w:t>≥</w:t>
      </w:r>
      <w:r>
        <w:rPr>
          <w:rFonts w:hint="eastAsia" w:ascii="宋体" w:hAnsi="宋体" w:eastAsia="宋体" w:cs="宋体"/>
          <w:color w:val="000000"/>
          <w:spacing w:val="-2"/>
          <w:sz w:val="28"/>
          <w:szCs w:val="28"/>
        </w:rPr>
        <w:t xml:space="preserve"> </w:t>
      </w:r>
      <w:r>
        <w:rPr>
          <w:rFonts w:hint="eastAsia" w:ascii="宋体" w:hAnsi="宋体" w:eastAsia="宋体" w:cs="宋体"/>
          <w:color w:val="000000"/>
          <w:sz w:val="28"/>
          <w:szCs w:val="28"/>
        </w:rPr>
        <w:t>8</w:t>
      </w:r>
      <w:r>
        <w:rPr>
          <w:rFonts w:hint="eastAsia" w:ascii="宋体" w:hAnsi="宋体" w:eastAsia="宋体" w:cs="宋体"/>
          <w:color w:val="000000"/>
          <w:spacing w:val="-4"/>
          <w:sz w:val="28"/>
          <w:szCs w:val="28"/>
        </w:rPr>
        <w:t xml:space="preserve"> </w:t>
      </w:r>
      <w:r>
        <w:rPr>
          <w:rFonts w:hint="eastAsia" w:ascii="宋体" w:hAnsi="宋体" w:eastAsia="宋体" w:cs="宋体"/>
          <w:color w:val="000000"/>
          <w:sz w:val="28"/>
          <w:szCs w:val="28"/>
        </w:rPr>
        <w:t>种生命体征参数</w:t>
      </w:r>
      <w:r>
        <w:rPr>
          <w:rFonts w:hint="eastAsia" w:ascii="宋体" w:hAnsi="宋体" w:eastAsia="宋体" w:cs="宋体"/>
          <w:color w:val="000000"/>
          <w:spacing w:val="-10"/>
          <w:sz w:val="28"/>
          <w:szCs w:val="28"/>
        </w:rPr>
        <w:t>，</w:t>
      </w:r>
      <w:r>
        <w:rPr>
          <w:rFonts w:hint="eastAsia" w:ascii="宋体" w:hAnsi="宋体" w:eastAsia="宋体" w:cs="宋体"/>
          <w:color w:val="000000"/>
          <w:sz w:val="28"/>
          <w:szCs w:val="28"/>
        </w:rPr>
        <w:t>包含心</w:t>
      </w:r>
      <w:r>
        <w:rPr>
          <w:rFonts w:hint="eastAsia" w:ascii="宋体" w:hAnsi="宋体" w:eastAsia="宋体" w:cs="宋体"/>
          <w:color w:val="000000"/>
          <w:spacing w:val="1"/>
          <w:sz w:val="28"/>
          <w:szCs w:val="28"/>
        </w:rPr>
        <w:t>跳</w:t>
      </w:r>
      <w:r>
        <w:rPr>
          <w:rFonts w:hint="eastAsia" w:ascii="宋体" w:hAnsi="宋体" w:eastAsia="宋体" w:cs="宋体"/>
          <w:color w:val="000000"/>
          <w:w w:val="102"/>
          <w:sz w:val="28"/>
          <w:szCs w:val="28"/>
        </w:rPr>
        <w:t>(</w:t>
      </w:r>
      <w:r>
        <w:rPr>
          <w:rFonts w:hint="eastAsia" w:ascii="宋体" w:hAnsi="宋体" w:eastAsia="宋体" w:cs="宋体"/>
          <w:color w:val="000000"/>
          <w:spacing w:val="-1"/>
          <w:w w:val="102"/>
          <w:sz w:val="28"/>
          <w:szCs w:val="28"/>
        </w:rPr>
        <w:t>H</w:t>
      </w:r>
      <w:r>
        <w:rPr>
          <w:rFonts w:hint="eastAsia" w:ascii="宋体" w:hAnsi="宋体" w:eastAsia="宋体" w:cs="宋体"/>
          <w:color w:val="000000"/>
          <w:w w:val="91"/>
          <w:sz w:val="28"/>
          <w:szCs w:val="28"/>
        </w:rPr>
        <w:t>R</w:t>
      </w:r>
      <w:r>
        <w:rPr>
          <w:rFonts w:hint="eastAsia" w:ascii="宋体" w:hAnsi="宋体" w:eastAsia="宋体" w:cs="宋体"/>
          <w:color w:val="000000"/>
          <w:spacing w:val="-1"/>
          <w:w w:val="91"/>
          <w:sz w:val="28"/>
          <w:szCs w:val="28"/>
        </w:rPr>
        <w:t>)</w:t>
      </w:r>
      <w:r>
        <w:rPr>
          <w:rFonts w:hint="eastAsia" w:ascii="宋体" w:hAnsi="宋体" w:eastAsia="宋体" w:cs="宋体"/>
          <w:color w:val="000000"/>
          <w:spacing w:val="-10"/>
          <w:sz w:val="28"/>
          <w:szCs w:val="28"/>
        </w:rPr>
        <w:t>、</w:t>
      </w:r>
      <w:r>
        <w:rPr>
          <w:rFonts w:hint="eastAsia" w:ascii="宋体" w:hAnsi="宋体" w:eastAsia="宋体" w:cs="宋体"/>
          <w:color w:val="000000"/>
          <w:spacing w:val="5"/>
          <w:sz w:val="28"/>
          <w:szCs w:val="28"/>
        </w:rPr>
        <w:t>动</w:t>
      </w:r>
      <w:r>
        <w:rPr>
          <w:rFonts w:hint="eastAsia" w:ascii="宋体" w:hAnsi="宋体" w:eastAsia="宋体" w:cs="宋体"/>
          <w:color w:val="000000"/>
          <w:sz w:val="28"/>
          <w:szCs w:val="28"/>
        </w:rPr>
        <w:t>脉血</w:t>
      </w:r>
      <w:r>
        <w:rPr>
          <w:rFonts w:hint="eastAsia" w:ascii="宋体" w:hAnsi="宋体" w:eastAsia="宋体" w:cs="宋体"/>
          <w:color w:val="000000"/>
          <w:spacing w:val="1"/>
          <w:sz w:val="28"/>
          <w:szCs w:val="28"/>
        </w:rPr>
        <w:t>压</w:t>
      </w:r>
      <w:r>
        <w:rPr>
          <w:rFonts w:hint="eastAsia" w:ascii="宋体" w:hAnsi="宋体" w:eastAsia="宋体" w:cs="宋体"/>
          <w:color w:val="000000"/>
          <w:w w:val="101"/>
          <w:sz w:val="28"/>
          <w:szCs w:val="28"/>
        </w:rPr>
        <w:t>(</w:t>
      </w:r>
      <w:r>
        <w:rPr>
          <w:rFonts w:hint="eastAsia" w:ascii="宋体" w:hAnsi="宋体" w:eastAsia="宋体" w:cs="宋体"/>
          <w:color w:val="000000"/>
          <w:spacing w:val="1"/>
          <w:w w:val="101"/>
          <w:sz w:val="28"/>
          <w:szCs w:val="28"/>
        </w:rPr>
        <w:t>A</w:t>
      </w:r>
      <w:r>
        <w:rPr>
          <w:rFonts w:hint="eastAsia" w:ascii="宋体" w:hAnsi="宋体" w:eastAsia="宋体" w:cs="宋体"/>
          <w:color w:val="000000"/>
          <w:spacing w:val="1"/>
          <w:w w:val="92"/>
          <w:sz w:val="28"/>
          <w:szCs w:val="28"/>
        </w:rPr>
        <w:t>B</w:t>
      </w:r>
      <w:r>
        <w:rPr>
          <w:rFonts w:hint="eastAsia" w:ascii="宋体" w:hAnsi="宋体" w:eastAsia="宋体" w:cs="宋体"/>
          <w:color w:val="000000"/>
          <w:w w:val="92"/>
          <w:sz w:val="28"/>
          <w:szCs w:val="28"/>
        </w:rPr>
        <w:t>P)</w:t>
      </w:r>
      <w:r>
        <w:rPr>
          <w:rFonts w:hint="eastAsia" w:ascii="宋体" w:hAnsi="宋体" w:eastAsia="宋体" w:cs="宋体"/>
          <w:color w:val="000000"/>
          <w:spacing w:val="-10"/>
          <w:sz w:val="28"/>
          <w:szCs w:val="28"/>
        </w:rPr>
        <w:t>、</w:t>
      </w:r>
      <w:r>
        <w:rPr>
          <w:rFonts w:hint="eastAsia" w:ascii="宋体" w:hAnsi="宋体" w:eastAsia="宋体" w:cs="宋体"/>
          <w:color w:val="000000"/>
          <w:sz w:val="28"/>
          <w:szCs w:val="28"/>
        </w:rPr>
        <w:t>呼吸</w:t>
      </w:r>
      <w:r>
        <w:rPr>
          <w:rFonts w:hint="eastAsia" w:ascii="宋体" w:hAnsi="宋体" w:eastAsia="宋体" w:cs="宋体"/>
          <w:color w:val="000000"/>
          <w:w w:val="91"/>
          <w:sz w:val="28"/>
          <w:szCs w:val="28"/>
        </w:rPr>
        <w:t>(</w:t>
      </w:r>
      <w:r>
        <w:rPr>
          <w:rFonts w:hint="eastAsia" w:ascii="宋体" w:hAnsi="宋体" w:eastAsia="宋体" w:cs="宋体"/>
          <w:color w:val="000000"/>
          <w:spacing w:val="-1"/>
          <w:w w:val="91"/>
          <w:sz w:val="28"/>
          <w:szCs w:val="28"/>
        </w:rPr>
        <w:t>R</w:t>
      </w:r>
      <w:r>
        <w:rPr>
          <w:rFonts w:hint="eastAsia" w:ascii="宋体" w:hAnsi="宋体" w:eastAsia="宋体" w:cs="宋体"/>
          <w:color w:val="000000"/>
          <w:w w:val="91"/>
          <w:sz w:val="28"/>
          <w:szCs w:val="28"/>
        </w:rPr>
        <w:t>R</w:t>
      </w:r>
      <w:r>
        <w:rPr>
          <w:rFonts w:hint="eastAsia" w:ascii="宋体" w:hAnsi="宋体" w:eastAsia="宋体" w:cs="宋体"/>
          <w:color w:val="000000"/>
          <w:spacing w:val="-1"/>
          <w:w w:val="91"/>
          <w:sz w:val="28"/>
          <w:szCs w:val="28"/>
        </w:rPr>
        <w:t>)</w:t>
      </w:r>
      <w:r>
        <w:rPr>
          <w:rFonts w:hint="eastAsia" w:ascii="宋体" w:hAnsi="宋体" w:eastAsia="宋体" w:cs="宋体"/>
          <w:color w:val="000000"/>
          <w:spacing w:val="-10"/>
          <w:sz w:val="28"/>
          <w:szCs w:val="28"/>
        </w:rPr>
        <w:t>、</w:t>
      </w:r>
      <w:r>
        <w:rPr>
          <w:rFonts w:hint="eastAsia" w:ascii="宋体" w:hAnsi="宋体" w:eastAsia="宋体" w:cs="宋体"/>
          <w:color w:val="000000"/>
          <w:sz w:val="28"/>
          <w:szCs w:val="28"/>
        </w:rPr>
        <w:t>二氧化</w:t>
      </w:r>
      <w:r>
        <w:rPr>
          <w:rFonts w:hint="eastAsia" w:ascii="宋体" w:hAnsi="宋体" w:eastAsia="宋体" w:cs="宋体"/>
          <w:color w:val="000000"/>
          <w:spacing w:val="1"/>
          <w:sz w:val="28"/>
          <w:szCs w:val="28"/>
        </w:rPr>
        <w:t>碳</w:t>
      </w:r>
      <w:r>
        <w:rPr>
          <w:rFonts w:hint="eastAsia" w:ascii="宋体" w:hAnsi="宋体" w:eastAsia="宋体" w:cs="宋体"/>
          <w:color w:val="000000"/>
          <w:w w:val="93"/>
          <w:sz w:val="28"/>
          <w:szCs w:val="28"/>
        </w:rPr>
        <w:t>(</w:t>
      </w:r>
      <w:r>
        <w:rPr>
          <w:rFonts w:hint="eastAsia" w:ascii="宋体" w:hAnsi="宋体" w:eastAsia="宋体" w:cs="宋体"/>
          <w:color w:val="000000"/>
          <w:spacing w:val="-7"/>
          <w:w w:val="93"/>
          <w:sz w:val="28"/>
          <w:szCs w:val="28"/>
        </w:rPr>
        <w:t>C</w:t>
      </w:r>
      <w:r>
        <w:rPr>
          <w:rFonts w:hint="eastAsia" w:ascii="宋体" w:hAnsi="宋体" w:eastAsia="宋体" w:cs="宋体"/>
          <w:color w:val="000000"/>
          <w:spacing w:val="1"/>
          <w:w w:val="104"/>
          <w:sz w:val="28"/>
          <w:szCs w:val="28"/>
        </w:rPr>
        <w:t>O</w:t>
      </w:r>
      <w:r>
        <w:rPr>
          <w:rFonts w:hint="eastAsia" w:ascii="宋体" w:hAnsi="宋体" w:eastAsia="宋体" w:cs="宋体"/>
          <w:color w:val="000000"/>
          <w:w w:val="101"/>
          <w:sz w:val="28"/>
          <w:szCs w:val="28"/>
        </w:rPr>
        <w:t>2)</w:t>
      </w:r>
      <w:r>
        <w:rPr>
          <w:rFonts w:hint="eastAsia" w:ascii="宋体" w:hAnsi="宋体" w:eastAsia="宋体" w:cs="宋体"/>
          <w:color w:val="000000"/>
          <w:spacing w:val="-10"/>
          <w:sz w:val="28"/>
          <w:szCs w:val="28"/>
        </w:rPr>
        <w:t>、</w:t>
      </w:r>
      <w:r>
        <w:rPr>
          <w:rFonts w:hint="eastAsia" w:ascii="宋体" w:hAnsi="宋体" w:eastAsia="宋体" w:cs="宋体"/>
          <w:color w:val="000000"/>
          <w:sz w:val="28"/>
          <w:szCs w:val="28"/>
        </w:rPr>
        <w:t>脉搏氧 气饱和浓</w:t>
      </w:r>
      <w:r>
        <w:rPr>
          <w:rFonts w:hint="eastAsia" w:ascii="宋体" w:hAnsi="宋体" w:eastAsia="宋体" w:cs="宋体"/>
          <w:color w:val="000000"/>
          <w:spacing w:val="1"/>
          <w:sz w:val="28"/>
          <w:szCs w:val="28"/>
        </w:rPr>
        <w:t>度</w:t>
      </w:r>
      <w:r>
        <w:rPr>
          <w:rFonts w:hint="eastAsia" w:ascii="宋体" w:hAnsi="宋体" w:eastAsia="宋体" w:cs="宋体"/>
          <w:color w:val="000000"/>
          <w:sz w:val="28"/>
          <w:szCs w:val="28"/>
        </w:rPr>
        <w:t>(</w:t>
      </w:r>
      <w:r>
        <w:rPr>
          <w:rFonts w:hint="eastAsia" w:ascii="宋体" w:hAnsi="宋体" w:eastAsia="宋体" w:cs="宋体"/>
          <w:color w:val="000000"/>
          <w:spacing w:val="2"/>
          <w:sz w:val="28"/>
          <w:szCs w:val="28"/>
        </w:rPr>
        <w:t>Sp</w:t>
      </w:r>
      <w:r>
        <w:rPr>
          <w:rFonts w:hint="eastAsia" w:ascii="宋体" w:hAnsi="宋体" w:eastAsia="宋体" w:cs="宋体"/>
          <w:color w:val="000000"/>
          <w:spacing w:val="1"/>
          <w:sz w:val="28"/>
          <w:szCs w:val="28"/>
        </w:rPr>
        <w:t>O</w:t>
      </w:r>
      <w:r>
        <w:rPr>
          <w:rFonts w:hint="eastAsia" w:ascii="宋体" w:hAnsi="宋体" w:eastAsia="宋体" w:cs="宋体"/>
          <w:color w:val="000000"/>
          <w:sz w:val="28"/>
          <w:szCs w:val="28"/>
        </w:rPr>
        <w:t>2</w:t>
      </w:r>
      <w:r>
        <w:rPr>
          <w:rFonts w:hint="eastAsia" w:ascii="宋体" w:hAnsi="宋体" w:eastAsia="宋体" w:cs="宋体"/>
          <w:color w:val="000000"/>
          <w:spacing w:val="1"/>
          <w:sz w:val="28"/>
          <w:szCs w:val="28"/>
        </w:rPr>
        <w:t>)</w:t>
      </w:r>
      <w:r>
        <w:rPr>
          <w:rFonts w:hint="eastAsia" w:ascii="宋体" w:hAnsi="宋体" w:eastAsia="宋体" w:cs="宋体"/>
          <w:color w:val="000000"/>
          <w:sz w:val="28"/>
          <w:szCs w:val="28"/>
        </w:rPr>
        <w:t>、体温、非侵入性的血压(</w:t>
      </w:r>
      <w:r>
        <w:rPr>
          <w:rFonts w:hint="eastAsia" w:ascii="宋体" w:hAnsi="宋体" w:eastAsia="宋体" w:cs="宋体"/>
          <w:color w:val="000000"/>
          <w:spacing w:val="-6"/>
          <w:sz w:val="28"/>
          <w:szCs w:val="28"/>
        </w:rPr>
        <w:t>N</w:t>
      </w:r>
      <w:r>
        <w:rPr>
          <w:rFonts w:hint="eastAsia" w:ascii="宋体" w:hAnsi="宋体" w:eastAsia="宋体" w:cs="宋体"/>
          <w:color w:val="000000"/>
          <w:spacing w:val="-1"/>
          <w:sz w:val="28"/>
          <w:szCs w:val="28"/>
        </w:rPr>
        <w:t>I</w:t>
      </w:r>
      <w:r>
        <w:rPr>
          <w:rFonts w:hint="eastAsia" w:ascii="宋体" w:hAnsi="宋体" w:eastAsia="宋体" w:cs="宋体"/>
          <w:color w:val="000000"/>
          <w:spacing w:val="1"/>
          <w:sz w:val="28"/>
          <w:szCs w:val="28"/>
        </w:rPr>
        <w:t>B</w:t>
      </w:r>
      <w:r>
        <w:rPr>
          <w:rFonts w:hint="eastAsia" w:ascii="宋体" w:hAnsi="宋体" w:eastAsia="宋体" w:cs="宋体"/>
          <w:color w:val="000000"/>
          <w:sz w:val="28"/>
          <w:szCs w:val="28"/>
        </w:rPr>
        <w:t>P)和时间。</w:t>
      </w:r>
    </w:p>
    <w:p>
      <w:pPr>
        <w:keepNext w:val="0"/>
        <w:keepLines w:val="0"/>
        <w:pageBreakBefore w:val="0"/>
        <w:widowControl w:val="0"/>
        <w:tabs>
          <w:tab w:val="left" w:pos="420"/>
        </w:tabs>
        <w:kinsoku/>
        <w:wordWrap/>
        <w:overflowPunct/>
        <w:topLinePunct w:val="0"/>
        <w:autoSpaceDE/>
        <w:autoSpaceDN/>
        <w:bidi w:val="0"/>
        <w:adjustRightInd/>
        <w:snapToGrid/>
        <w:spacing w:before="83" w:line="400" w:lineRule="exact"/>
        <w:ind w:left="421" w:right="109" w:hanging="360"/>
        <w:textAlignment w:val="auto"/>
        <w:rPr>
          <w:rFonts w:ascii="宋体" w:hAnsi="宋体" w:eastAsia="宋体" w:cs="宋体"/>
          <w:sz w:val="28"/>
          <w:szCs w:val="28"/>
        </w:rPr>
      </w:pPr>
      <w:r>
        <w:rPr>
          <w:rFonts w:hint="eastAsia" w:ascii="宋体" w:hAnsi="宋体" w:eastAsia="宋体" w:cs="宋体"/>
          <w:color w:val="000000"/>
          <w:sz w:val="28"/>
          <w:szCs w:val="28"/>
        </w:rPr>
        <w:t>3、</w:t>
      </w:r>
      <w:r>
        <w:rPr>
          <w:rFonts w:hint="eastAsia" w:ascii="宋体" w:hAnsi="宋体" w:eastAsia="宋体" w:cs="宋体"/>
          <w:color w:val="000000"/>
          <w:position w:val="-1"/>
          <w:sz w:val="28"/>
          <w:szCs w:val="28"/>
        </w:rPr>
        <w:t xml:space="preserve">可选择 </w:t>
      </w:r>
      <w:r>
        <w:rPr>
          <w:rFonts w:hint="eastAsia" w:ascii="宋体" w:hAnsi="宋体" w:cs="宋体"/>
          <w:color w:val="000000"/>
          <w:position w:val="-1"/>
          <w:sz w:val="28"/>
          <w:szCs w:val="28"/>
          <w:lang w:eastAsia="zh-CN"/>
        </w:rPr>
        <w:t>≥</w:t>
      </w:r>
      <w:r>
        <w:rPr>
          <w:rFonts w:hint="eastAsia" w:ascii="宋体" w:hAnsi="宋体" w:eastAsia="宋体" w:cs="宋体"/>
          <w:color w:val="000000"/>
          <w:position w:val="-1"/>
          <w:sz w:val="28"/>
          <w:szCs w:val="28"/>
        </w:rPr>
        <w:t>5 种动态波形，包含第二导程心电图(ECG II)、动脉血压(ABP)、呼吸、二氧化碳(CO2)、 脉搏血氧浓度。</w:t>
      </w:r>
    </w:p>
    <w:p>
      <w:pPr>
        <w:keepNext w:val="0"/>
        <w:keepLines w:val="0"/>
        <w:pageBreakBefore w:val="0"/>
        <w:widowControl w:val="0"/>
        <w:tabs>
          <w:tab w:val="left" w:pos="420"/>
        </w:tabs>
        <w:kinsoku/>
        <w:wordWrap/>
        <w:overflowPunct/>
        <w:topLinePunct w:val="0"/>
        <w:autoSpaceDE/>
        <w:autoSpaceDN/>
        <w:bidi w:val="0"/>
        <w:adjustRightInd/>
        <w:snapToGrid/>
        <w:spacing w:line="400" w:lineRule="exact"/>
        <w:ind w:left="61" w:right="-20"/>
        <w:textAlignment w:val="auto"/>
        <w:rPr>
          <w:rFonts w:ascii="宋体" w:hAnsi="宋体" w:eastAsia="宋体" w:cs="宋体"/>
          <w:color w:val="000000"/>
          <w:sz w:val="28"/>
          <w:szCs w:val="28"/>
        </w:rPr>
      </w:pPr>
      <w:r>
        <w:rPr>
          <w:rFonts w:hint="eastAsia" w:ascii="宋体" w:hAnsi="宋体" w:eastAsia="宋体" w:cs="宋体"/>
          <w:color w:val="000000"/>
          <w:sz w:val="28"/>
          <w:szCs w:val="28"/>
        </w:rPr>
        <w:t>4、监测</w:t>
      </w:r>
      <w:r>
        <w:rPr>
          <w:rFonts w:hint="eastAsia" w:ascii="宋体" w:hAnsi="宋体" w:eastAsia="宋体" w:cs="宋体"/>
          <w:color w:val="000000"/>
          <w:spacing w:val="1"/>
          <w:sz w:val="28"/>
          <w:szCs w:val="28"/>
        </w:rPr>
        <w:t>产</w:t>
      </w:r>
      <w:r>
        <w:rPr>
          <w:rFonts w:hint="eastAsia" w:ascii="宋体" w:hAnsi="宋体" w:eastAsia="宋体" w:cs="宋体"/>
          <w:color w:val="000000"/>
          <w:sz w:val="28"/>
          <w:szCs w:val="28"/>
        </w:rPr>
        <w:t>妇和新生儿生命体征。</w:t>
      </w:r>
    </w:p>
    <w:p>
      <w:pPr>
        <w:keepNext w:val="0"/>
        <w:keepLines w:val="0"/>
        <w:pageBreakBefore w:val="0"/>
        <w:widowControl w:val="0"/>
        <w:tabs>
          <w:tab w:val="left" w:pos="420"/>
        </w:tabs>
        <w:kinsoku/>
        <w:wordWrap/>
        <w:overflowPunct/>
        <w:topLinePunct w:val="0"/>
        <w:autoSpaceDE/>
        <w:autoSpaceDN/>
        <w:bidi w:val="0"/>
        <w:adjustRightInd/>
        <w:snapToGrid/>
        <w:spacing w:line="400" w:lineRule="exact"/>
        <w:ind w:left="61" w:right="-20"/>
        <w:textAlignment w:val="auto"/>
        <w:rPr>
          <w:rFonts w:ascii="宋体" w:hAnsi="宋体" w:eastAsia="宋体" w:cs="宋体"/>
          <w:position w:val="-1"/>
          <w:sz w:val="28"/>
          <w:szCs w:val="28"/>
        </w:rPr>
      </w:pPr>
      <w:r>
        <w:rPr>
          <w:rFonts w:hint="eastAsia" w:ascii="宋体" w:hAnsi="宋体" w:eastAsia="宋体" w:cs="宋体"/>
          <w:color w:val="000000"/>
          <w:sz w:val="28"/>
          <w:szCs w:val="28"/>
        </w:rPr>
        <w:t>5、出生前后的监测，包含可控制程度的子宫活动和胎心音。</w:t>
      </w:r>
    </w:p>
    <w:p>
      <w:pPr>
        <w:keepNext w:val="0"/>
        <w:keepLines w:val="0"/>
        <w:pageBreakBefore w:val="0"/>
        <w:widowControl w:val="0"/>
        <w:kinsoku/>
        <w:wordWrap/>
        <w:overflowPunct/>
        <w:topLinePunct w:val="0"/>
        <w:autoSpaceDE/>
        <w:autoSpaceDN/>
        <w:bidi w:val="0"/>
        <w:adjustRightInd/>
        <w:snapToGrid/>
        <w:spacing w:line="400" w:lineRule="exact"/>
        <w:ind w:left="113" w:right="-20"/>
        <w:textAlignment w:val="auto"/>
        <w:rPr>
          <w:rFonts w:ascii="宋体" w:hAnsi="宋体" w:eastAsia="宋体" w:cs="宋体"/>
          <w:position w:val="-1"/>
          <w:sz w:val="28"/>
          <w:szCs w:val="28"/>
        </w:rPr>
      </w:pPr>
      <w:r>
        <w:rPr>
          <w:rFonts w:hint="eastAsia" w:ascii="宋体" w:hAnsi="宋体" w:eastAsia="宋体" w:cs="宋体"/>
          <w:position w:val="-1"/>
          <w:sz w:val="28"/>
          <w:szCs w:val="28"/>
        </w:rPr>
        <w:t>(四)</w:t>
      </w:r>
      <w:r>
        <w:rPr>
          <w:rFonts w:hint="eastAsia" w:ascii="宋体" w:hAnsi="宋体" w:eastAsia="宋体" w:cs="宋体"/>
          <w:spacing w:val="46"/>
          <w:position w:val="-1"/>
          <w:sz w:val="28"/>
          <w:szCs w:val="28"/>
        </w:rPr>
        <w:t xml:space="preserve"> </w:t>
      </w:r>
      <w:r>
        <w:rPr>
          <w:rFonts w:hint="eastAsia" w:ascii="宋体" w:hAnsi="宋体" w:eastAsia="宋体" w:cs="宋体"/>
          <w:position w:val="-1"/>
          <w:sz w:val="28"/>
          <w:szCs w:val="28"/>
        </w:rPr>
        <w:t>笔记本电脑</w:t>
      </w:r>
    </w:p>
    <w:p>
      <w:pPr>
        <w:keepNext w:val="0"/>
        <w:keepLines w:val="0"/>
        <w:pageBreakBefore w:val="0"/>
        <w:widowControl w:val="0"/>
        <w:kinsoku/>
        <w:wordWrap/>
        <w:overflowPunct/>
        <w:topLinePunct w:val="0"/>
        <w:autoSpaceDE/>
        <w:autoSpaceDN/>
        <w:bidi w:val="0"/>
        <w:adjustRightInd/>
        <w:snapToGrid/>
        <w:spacing w:line="400" w:lineRule="exact"/>
        <w:ind w:left="105" w:right="-20"/>
        <w:textAlignment w:val="auto"/>
        <w:rPr>
          <w:rFonts w:ascii="宋体" w:hAnsi="宋体" w:eastAsia="宋体" w:cs="宋体"/>
          <w:sz w:val="28"/>
          <w:szCs w:val="28"/>
        </w:rPr>
      </w:pPr>
      <w:r>
        <w:rPr>
          <w:rFonts w:hint="eastAsia" w:ascii="宋体" w:hAnsi="宋体" w:eastAsia="宋体" w:cs="宋体"/>
          <w:position w:val="-1"/>
          <w:sz w:val="28"/>
          <w:szCs w:val="28"/>
        </w:rPr>
        <w:t xml:space="preserve">1. </w:t>
      </w:r>
      <w:r>
        <w:rPr>
          <w:rFonts w:hint="eastAsia" w:ascii="宋体" w:hAnsi="宋体" w:eastAsia="宋体" w:cs="宋体"/>
          <w:spacing w:val="26"/>
          <w:position w:val="-1"/>
          <w:sz w:val="28"/>
          <w:szCs w:val="28"/>
        </w:rPr>
        <w:t xml:space="preserve"> </w:t>
      </w:r>
      <w:r>
        <w:rPr>
          <w:rFonts w:hint="eastAsia" w:ascii="宋体" w:hAnsi="宋体" w:cs="宋体"/>
          <w:spacing w:val="26"/>
          <w:position w:val="-1"/>
          <w:sz w:val="28"/>
          <w:szCs w:val="28"/>
          <w:lang w:eastAsia="zh-CN"/>
        </w:rPr>
        <w:t>≥</w:t>
      </w:r>
      <w:r>
        <w:rPr>
          <w:rFonts w:hint="eastAsia" w:ascii="宋体" w:hAnsi="宋体" w:eastAsia="宋体" w:cs="宋体"/>
          <w:position w:val="-1"/>
          <w:sz w:val="28"/>
          <w:szCs w:val="28"/>
        </w:rPr>
        <w:t>15</w:t>
      </w:r>
      <w:r>
        <w:rPr>
          <w:rFonts w:hint="eastAsia" w:ascii="宋体" w:hAnsi="宋体" w:eastAsia="宋体" w:cs="宋体"/>
          <w:spacing w:val="3"/>
          <w:position w:val="-1"/>
          <w:sz w:val="28"/>
          <w:szCs w:val="28"/>
        </w:rPr>
        <w:t xml:space="preserve"> </w:t>
      </w:r>
      <w:r>
        <w:rPr>
          <w:rFonts w:hint="eastAsia" w:ascii="宋体" w:hAnsi="宋体" w:eastAsia="宋体" w:cs="宋体"/>
          <w:position w:val="-1"/>
          <w:sz w:val="28"/>
          <w:szCs w:val="28"/>
        </w:rPr>
        <w:t>寸笔记本电脑及专用操作应用软件。</w:t>
      </w:r>
    </w:p>
    <w:p>
      <w:pPr>
        <w:keepNext w:val="0"/>
        <w:keepLines w:val="0"/>
        <w:pageBreakBefore w:val="0"/>
        <w:widowControl w:val="0"/>
        <w:kinsoku/>
        <w:wordWrap/>
        <w:overflowPunct/>
        <w:topLinePunct w:val="0"/>
        <w:autoSpaceDE/>
        <w:autoSpaceDN/>
        <w:bidi w:val="0"/>
        <w:adjustRightInd/>
        <w:snapToGrid/>
        <w:spacing w:before="5" w:line="400" w:lineRule="exact"/>
        <w:ind w:left="105" w:right="-20"/>
        <w:textAlignment w:val="auto"/>
        <w:rPr>
          <w:rFonts w:ascii="宋体" w:hAnsi="宋体" w:eastAsia="宋体" w:cs="宋体"/>
          <w:sz w:val="28"/>
          <w:szCs w:val="28"/>
        </w:rPr>
      </w:pPr>
      <w:r>
        <w:rPr>
          <w:rFonts w:hint="eastAsia" w:ascii="宋体" w:hAnsi="宋体" w:eastAsia="宋体" w:cs="宋体"/>
          <w:sz w:val="28"/>
          <w:szCs w:val="28"/>
        </w:rPr>
        <w:t xml:space="preserve">2. </w:t>
      </w:r>
      <w:r>
        <w:rPr>
          <w:rFonts w:hint="eastAsia" w:ascii="宋体" w:hAnsi="宋体" w:eastAsia="宋体" w:cs="宋体"/>
          <w:spacing w:val="26"/>
          <w:sz w:val="28"/>
          <w:szCs w:val="28"/>
        </w:rPr>
        <w:t xml:space="preserve"> </w:t>
      </w:r>
      <w:r>
        <w:rPr>
          <w:rFonts w:hint="eastAsia" w:ascii="宋体" w:hAnsi="宋体" w:eastAsia="宋体" w:cs="宋体"/>
          <w:w w:val="93"/>
          <w:sz w:val="28"/>
          <w:szCs w:val="28"/>
        </w:rPr>
        <w:t>U</w:t>
      </w:r>
      <w:r>
        <w:rPr>
          <w:rFonts w:hint="eastAsia" w:ascii="宋体" w:hAnsi="宋体" w:eastAsia="宋体" w:cs="宋体"/>
          <w:spacing w:val="2"/>
          <w:w w:val="93"/>
          <w:sz w:val="28"/>
          <w:szCs w:val="28"/>
        </w:rPr>
        <w:t>S</w:t>
      </w:r>
      <w:r>
        <w:rPr>
          <w:rFonts w:hint="eastAsia" w:ascii="宋体" w:hAnsi="宋体" w:eastAsia="宋体" w:cs="宋体"/>
          <w:w w:val="93"/>
          <w:sz w:val="28"/>
          <w:szCs w:val="28"/>
        </w:rPr>
        <w:t xml:space="preserve">B </w:t>
      </w:r>
      <w:r>
        <w:rPr>
          <w:rFonts w:hint="eastAsia" w:ascii="宋体" w:hAnsi="宋体" w:eastAsia="宋体" w:cs="宋体"/>
          <w:sz w:val="28"/>
          <w:szCs w:val="28"/>
        </w:rPr>
        <w:t>模块可连接产妇和新生儿。</w:t>
      </w:r>
    </w:p>
    <w:p>
      <w:pPr>
        <w:keepNext w:val="0"/>
        <w:keepLines w:val="0"/>
        <w:pageBreakBefore w:val="0"/>
        <w:widowControl w:val="0"/>
        <w:kinsoku/>
        <w:wordWrap/>
        <w:overflowPunct/>
        <w:topLinePunct w:val="0"/>
        <w:autoSpaceDE/>
        <w:autoSpaceDN/>
        <w:bidi w:val="0"/>
        <w:adjustRightInd/>
        <w:snapToGrid/>
        <w:spacing w:line="400" w:lineRule="exact"/>
        <w:ind w:left="113" w:right="-20"/>
        <w:textAlignment w:val="auto"/>
        <w:rPr>
          <w:rFonts w:ascii="宋体" w:hAnsi="宋体" w:eastAsia="宋体" w:cs="宋体"/>
          <w:sz w:val="28"/>
          <w:szCs w:val="28"/>
        </w:rPr>
      </w:pPr>
      <w:r>
        <w:rPr>
          <w:rFonts w:hint="eastAsia" w:ascii="宋体" w:hAnsi="宋体" w:eastAsia="宋体" w:cs="宋体"/>
          <w:position w:val="-2"/>
          <w:sz w:val="28"/>
          <w:szCs w:val="28"/>
        </w:rPr>
        <w:t xml:space="preserve">3. </w:t>
      </w:r>
      <w:r>
        <w:rPr>
          <w:rFonts w:hint="eastAsia" w:ascii="宋体" w:hAnsi="宋体" w:eastAsia="宋体" w:cs="宋体"/>
          <w:spacing w:val="26"/>
          <w:position w:val="-2"/>
          <w:sz w:val="28"/>
          <w:szCs w:val="28"/>
        </w:rPr>
        <w:t xml:space="preserve"> </w:t>
      </w:r>
      <w:r>
        <w:rPr>
          <w:rFonts w:hint="eastAsia" w:ascii="宋体" w:hAnsi="宋体" w:eastAsia="宋体" w:cs="宋体"/>
          <w:position w:val="-2"/>
          <w:sz w:val="28"/>
          <w:szCs w:val="28"/>
        </w:rPr>
        <w:t>无线连</w:t>
      </w:r>
      <w:r>
        <w:rPr>
          <w:rFonts w:hint="eastAsia" w:ascii="宋体" w:hAnsi="宋体" w:eastAsia="宋体" w:cs="宋体"/>
          <w:spacing w:val="1"/>
          <w:position w:val="-2"/>
          <w:sz w:val="28"/>
          <w:szCs w:val="28"/>
        </w:rPr>
        <w:t>接</w:t>
      </w:r>
      <w:r>
        <w:rPr>
          <w:rFonts w:hint="eastAsia" w:ascii="宋体" w:hAnsi="宋体" w:eastAsia="宋体" w:cs="宋体"/>
          <w:position w:val="-2"/>
          <w:sz w:val="28"/>
          <w:szCs w:val="28"/>
        </w:rPr>
        <w:t>笔记本电脑和触摸显示器。</w:t>
      </w:r>
    </w:p>
    <w:p>
      <w:pPr>
        <w:keepNext w:val="0"/>
        <w:keepLines w:val="0"/>
        <w:pageBreakBefore w:val="0"/>
        <w:widowControl w:val="0"/>
        <w:kinsoku/>
        <w:wordWrap/>
        <w:overflowPunct/>
        <w:topLinePunct w:val="0"/>
        <w:autoSpaceDE/>
        <w:autoSpaceDN/>
        <w:bidi w:val="0"/>
        <w:adjustRightInd/>
        <w:snapToGrid/>
        <w:spacing w:line="400" w:lineRule="exact"/>
        <w:ind w:left="113" w:right="-20"/>
        <w:textAlignment w:val="auto"/>
        <w:rPr>
          <w:rFonts w:ascii="宋体" w:hAnsi="宋体" w:eastAsia="宋体" w:cs="宋体"/>
          <w:sz w:val="28"/>
          <w:szCs w:val="28"/>
        </w:rPr>
      </w:pPr>
      <w:r>
        <w:rPr>
          <w:rFonts w:hint="eastAsia" w:ascii="宋体" w:hAnsi="宋体" w:eastAsia="宋体" w:cs="宋体"/>
          <w:sz w:val="28"/>
          <w:szCs w:val="28"/>
        </w:rPr>
        <w:t>（五</w:t>
      </w:r>
      <w:r>
        <w:rPr>
          <w:rFonts w:hint="eastAsia" w:ascii="宋体" w:hAnsi="宋体" w:eastAsia="宋体" w:cs="宋体"/>
          <w:spacing w:val="5"/>
          <w:sz w:val="28"/>
          <w:szCs w:val="28"/>
        </w:rPr>
        <w:t>）</w:t>
      </w:r>
      <w:r>
        <w:rPr>
          <w:rFonts w:hint="eastAsia" w:ascii="宋体" w:hAnsi="宋体" w:eastAsia="宋体" w:cs="宋体"/>
          <w:spacing w:val="5"/>
          <w:sz w:val="28"/>
          <w:szCs w:val="28"/>
          <w:lang w:eastAsia="zh-CN"/>
        </w:rPr>
        <w:t>硬件</w:t>
      </w:r>
      <w:r>
        <w:rPr>
          <w:rFonts w:hint="eastAsia" w:ascii="宋体" w:hAnsi="宋体" w:eastAsia="宋体" w:cs="宋体"/>
          <w:sz w:val="28"/>
          <w:szCs w:val="28"/>
        </w:rPr>
        <w:t>配置</w:t>
      </w:r>
    </w:p>
    <w:p>
      <w:pPr>
        <w:pStyle w:val="43"/>
        <w:keepNext w:val="0"/>
        <w:keepLines w:val="0"/>
        <w:pageBreakBefore w:val="0"/>
        <w:widowControl w:val="0"/>
        <w:numPr>
          <w:ilvl w:val="0"/>
          <w:numId w:val="80"/>
        </w:numPr>
        <w:tabs>
          <w:tab w:val="left" w:pos="420"/>
        </w:tabs>
        <w:kinsoku/>
        <w:wordWrap/>
        <w:overflowPunct/>
        <w:topLinePunct w:val="0"/>
        <w:autoSpaceDE/>
        <w:autoSpaceDN/>
        <w:bidi w:val="0"/>
        <w:adjustRightInd/>
        <w:snapToGrid/>
        <w:spacing w:line="400" w:lineRule="exact"/>
        <w:ind w:right="-20" w:firstLineChars="0"/>
        <w:textAlignment w:val="auto"/>
        <w:rPr>
          <w:rFonts w:ascii="宋体" w:hAnsi="宋体" w:eastAsia="宋体" w:cs="宋体"/>
          <w:color w:val="000000"/>
          <w:position w:val="-1"/>
          <w:sz w:val="28"/>
          <w:szCs w:val="28"/>
        </w:rPr>
      </w:pPr>
      <w:r>
        <w:rPr>
          <w:rFonts w:hint="eastAsia" w:ascii="宋体" w:hAnsi="宋体" w:eastAsia="宋体" w:cs="宋体"/>
          <w:color w:val="000000"/>
          <w:position w:val="-1"/>
          <w:sz w:val="28"/>
          <w:szCs w:val="28"/>
        </w:rPr>
        <w:t>产妇模拟人</w:t>
      </w:r>
    </w:p>
    <w:p>
      <w:pPr>
        <w:pStyle w:val="43"/>
        <w:keepNext w:val="0"/>
        <w:keepLines w:val="0"/>
        <w:pageBreakBefore w:val="0"/>
        <w:widowControl w:val="0"/>
        <w:numPr>
          <w:ilvl w:val="0"/>
          <w:numId w:val="80"/>
        </w:numPr>
        <w:tabs>
          <w:tab w:val="left" w:pos="420"/>
        </w:tabs>
        <w:kinsoku/>
        <w:wordWrap/>
        <w:overflowPunct/>
        <w:topLinePunct w:val="0"/>
        <w:autoSpaceDE/>
        <w:autoSpaceDN/>
        <w:bidi w:val="0"/>
        <w:adjustRightInd/>
        <w:snapToGrid/>
        <w:spacing w:line="400" w:lineRule="exact"/>
        <w:ind w:right="-20" w:firstLineChars="0"/>
        <w:textAlignment w:val="auto"/>
        <w:rPr>
          <w:rFonts w:ascii="宋体" w:hAnsi="宋体" w:eastAsia="宋体" w:cs="宋体"/>
          <w:color w:val="000000"/>
          <w:position w:val="-1"/>
          <w:sz w:val="28"/>
          <w:szCs w:val="28"/>
        </w:rPr>
      </w:pPr>
      <w:r>
        <w:rPr>
          <w:rFonts w:hint="eastAsia" w:ascii="宋体" w:hAnsi="宋体" w:eastAsia="宋体" w:cs="宋体"/>
          <w:color w:val="000000"/>
          <w:position w:val="-1"/>
          <w:sz w:val="28"/>
          <w:szCs w:val="28"/>
        </w:rPr>
        <w:t>分娩用胎儿模型 x1</w:t>
      </w:r>
    </w:p>
    <w:p>
      <w:pPr>
        <w:pStyle w:val="43"/>
        <w:keepNext w:val="0"/>
        <w:keepLines w:val="0"/>
        <w:pageBreakBefore w:val="0"/>
        <w:widowControl w:val="0"/>
        <w:numPr>
          <w:ilvl w:val="0"/>
          <w:numId w:val="80"/>
        </w:numPr>
        <w:tabs>
          <w:tab w:val="left" w:pos="420"/>
        </w:tabs>
        <w:kinsoku/>
        <w:wordWrap/>
        <w:overflowPunct/>
        <w:topLinePunct w:val="0"/>
        <w:autoSpaceDE/>
        <w:autoSpaceDN/>
        <w:bidi w:val="0"/>
        <w:adjustRightInd/>
        <w:snapToGrid/>
        <w:spacing w:line="400" w:lineRule="exact"/>
        <w:ind w:right="-20" w:firstLineChars="0"/>
        <w:textAlignment w:val="auto"/>
        <w:rPr>
          <w:rFonts w:ascii="宋体" w:hAnsi="宋体" w:eastAsia="宋体" w:cs="宋体"/>
          <w:color w:val="000000"/>
          <w:position w:val="-1"/>
          <w:sz w:val="28"/>
          <w:szCs w:val="28"/>
        </w:rPr>
      </w:pPr>
      <w:r>
        <w:rPr>
          <w:rFonts w:hint="eastAsia" w:ascii="宋体" w:hAnsi="宋体" w:eastAsia="宋体" w:cs="宋体"/>
          <w:color w:val="000000"/>
          <w:position w:val="-1"/>
          <w:sz w:val="28"/>
          <w:szCs w:val="28"/>
        </w:rPr>
        <w:t>触控式生命体征监护仪 x1 (孕妇和新生儿共享)</w:t>
      </w:r>
    </w:p>
    <w:p>
      <w:pPr>
        <w:pStyle w:val="43"/>
        <w:keepNext w:val="0"/>
        <w:keepLines w:val="0"/>
        <w:pageBreakBefore w:val="0"/>
        <w:widowControl w:val="0"/>
        <w:numPr>
          <w:ilvl w:val="0"/>
          <w:numId w:val="80"/>
        </w:numPr>
        <w:tabs>
          <w:tab w:val="left" w:pos="420"/>
        </w:tabs>
        <w:kinsoku/>
        <w:wordWrap/>
        <w:overflowPunct/>
        <w:topLinePunct w:val="0"/>
        <w:autoSpaceDE/>
        <w:autoSpaceDN/>
        <w:bidi w:val="0"/>
        <w:adjustRightInd/>
        <w:snapToGrid/>
        <w:spacing w:line="400" w:lineRule="exact"/>
        <w:ind w:right="-20" w:firstLineChars="0"/>
        <w:textAlignment w:val="auto"/>
        <w:rPr>
          <w:rFonts w:ascii="宋体" w:hAnsi="宋体" w:eastAsia="宋体" w:cs="宋体"/>
          <w:color w:val="000000"/>
          <w:position w:val="-1"/>
          <w:sz w:val="28"/>
          <w:szCs w:val="28"/>
        </w:rPr>
      </w:pPr>
      <w:r>
        <w:rPr>
          <w:rFonts w:hint="eastAsia" w:ascii="宋体" w:hAnsi="宋体" w:eastAsia="宋体" w:cs="宋体"/>
          <w:color w:val="000000"/>
          <w:position w:val="-1"/>
          <w:sz w:val="28"/>
          <w:szCs w:val="28"/>
        </w:rPr>
        <w:t xml:space="preserve">内附 </w:t>
      </w:r>
      <w:r>
        <w:rPr>
          <w:rFonts w:hint="eastAsia" w:ascii="宋体" w:hAnsi="宋体" w:cs="宋体"/>
          <w:color w:val="000000"/>
          <w:position w:val="-1"/>
          <w:sz w:val="28"/>
          <w:szCs w:val="28"/>
          <w:lang w:eastAsia="zh-CN"/>
        </w:rPr>
        <w:t>≥</w:t>
      </w:r>
      <w:r>
        <w:rPr>
          <w:rFonts w:hint="eastAsia" w:ascii="宋体" w:hAnsi="宋体" w:eastAsia="宋体" w:cs="宋体"/>
          <w:color w:val="000000"/>
          <w:position w:val="-1"/>
          <w:sz w:val="28"/>
          <w:szCs w:val="28"/>
        </w:rPr>
        <w:t>10 种原厂预设的情境教案</w:t>
      </w:r>
    </w:p>
    <w:p>
      <w:pPr>
        <w:pStyle w:val="43"/>
        <w:keepNext w:val="0"/>
        <w:keepLines w:val="0"/>
        <w:pageBreakBefore w:val="0"/>
        <w:widowControl w:val="0"/>
        <w:numPr>
          <w:ilvl w:val="0"/>
          <w:numId w:val="80"/>
        </w:numPr>
        <w:tabs>
          <w:tab w:val="left" w:pos="420"/>
        </w:tabs>
        <w:kinsoku/>
        <w:wordWrap/>
        <w:overflowPunct/>
        <w:topLinePunct w:val="0"/>
        <w:autoSpaceDE/>
        <w:autoSpaceDN/>
        <w:bidi w:val="0"/>
        <w:adjustRightInd/>
        <w:snapToGrid/>
        <w:spacing w:line="400" w:lineRule="exact"/>
        <w:ind w:right="-20" w:firstLineChars="0"/>
        <w:textAlignment w:val="auto"/>
        <w:rPr>
          <w:rFonts w:ascii="宋体" w:hAnsi="宋体" w:eastAsia="宋体" w:cs="宋体"/>
          <w:color w:val="000000"/>
          <w:position w:val="-1"/>
          <w:sz w:val="28"/>
          <w:szCs w:val="28"/>
        </w:rPr>
      </w:pPr>
      <w:r>
        <w:rPr>
          <w:rFonts w:hint="eastAsia" w:ascii="宋体" w:hAnsi="宋体" w:eastAsia="宋体" w:cs="宋体"/>
          <w:color w:val="000000"/>
          <w:position w:val="-1"/>
          <w:sz w:val="28"/>
          <w:szCs w:val="28"/>
        </w:rPr>
        <w:t>产后出血模块 x1</w:t>
      </w:r>
    </w:p>
    <w:p>
      <w:pPr>
        <w:pStyle w:val="43"/>
        <w:keepNext w:val="0"/>
        <w:keepLines w:val="0"/>
        <w:pageBreakBefore w:val="0"/>
        <w:widowControl w:val="0"/>
        <w:numPr>
          <w:ilvl w:val="0"/>
          <w:numId w:val="80"/>
        </w:numPr>
        <w:tabs>
          <w:tab w:val="left" w:pos="420"/>
        </w:tabs>
        <w:kinsoku/>
        <w:wordWrap/>
        <w:overflowPunct/>
        <w:topLinePunct w:val="0"/>
        <w:autoSpaceDE/>
        <w:autoSpaceDN/>
        <w:bidi w:val="0"/>
        <w:adjustRightInd/>
        <w:snapToGrid/>
        <w:spacing w:line="400" w:lineRule="exact"/>
        <w:ind w:right="-20" w:firstLineChars="0"/>
        <w:textAlignment w:val="auto"/>
        <w:rPr>
          <w:rFonts w:ascii="宋体" w:hAnsi="宋体" w:eastAsia="宋体" w:cs="宋体"/>
          <w:color w:val="000000"/>
          <w:position w:val="-1"/>
          <w:sz w:val="28"/>
          <w:szCs w:val="28"/>
        </w:rPr>
      </w:pPr>
      <w:r>
        <w:rPr>
          <w:rFonts w:hint="eastAsia" w:ascii="宋体" w:hAnsi="宋体" w:eastAsia="宋体" w:cs="宋体"/>
          <w:color w:val="000000"/>
          <w:position w:val="-1"/>
          <w:sz w:val="28"/>
          <w:szCs w:val="28"/>
        </w:rPr>
        <w:t>拆卸式胎盘(含脐带)x2</w:t>
      </w:r>
    </w:p>
    <w:p>
      <w:pPr>
        <w:pStyle w:val="43"/>
        <w:keepNext w:val="0"/>
        <w:keepLines w:val="0"/>
        <w:pageBreakBefore w:val="0"/>
        <w:widowControl w:val="0"/>
        <w:numPr>
          <w:ilvl w:val="0"/>
          <w:numId w:val="80"/>
        </w:numPr>
        <w:tabs>
          <w:tab w:val="left" w:pos="420"/>
        </w:tabs>
        <w:kinsoku/>
        <w:wordWrap/>
        <w:overflowPunct/>
        <w:topLinePunct w:val="0"/>
        <w:autoSpaceDE/>
        <w:autoSpaceDN/>
        <w:bidi w:val="0"/>
        <w:adjustRightInd/>
        <w:snapToGrid/>
        <w:spacing w:line="400" w:lineRule="exact"/>
        <w:ind w:right="-20" w:firstLineChars="0"/>
        <w:textAlignment w:val="auto"/>
        <w:rPr>
          <w:rFonts w:ascii="宋体" w:hAnsi="宋体" w:eastAsia="宋体" w:cs="宋体"/>
          <w:color w:val="000000"/>
          <w:position w:val="-1"/>
          <w:sz w:val="28"/>
          <w:szCs w:val="28"/>
        </w:rPr>
      </w:pPr>
      <w:r>
        <w:rPr>
          <w:rFonts w:hint="eastAsia" w:ascii="宋体" w:hAnsi="宋体" w:eastAsia="宋体" w:cs="宋体"/>
          <w:color w:val="000000"/>
          <w:position w:val="-1"/>
          <w:sz w:val="28"/>
          <w:szCs w:val="28"/>
        </w:rPr>
        <w:t>产后会阴缝合模型 x3</w:t>
      </w:r>
    </w:p>
    <w:p>
      <w:pPr>
        <w:pStyle w:val="43"/>
        <w:keepNext w:val="0"/>
        <w:keepLines w:val="0"/>
        <w:pageBreakBefore w:val="0"/>
        <w:widowControl w:val="0"/>
        <w:numPr>
          <w:ilvl w:val="0"/>
          <w:numId w:val="80"/>
        </w:numPr>
        <w:tabs>
          <w:tab w:val="left" w:pos="420"/>
        </w:tabs>
        <w:kinsoku/>
        <w:wordWrap/>
        <w:overflowPunct/>
        <w:topLinePunct w:val="0"/>
        <w:autoSpaceDE/>
        <w:autoSpaceDN/>
        <w:bidi w:val="0"/>
        <w:adjustRightInd/>
        <w:snapToGrid/>
        <w:spacing w:line="400" w:lineRule="exact"/>
        <w:ind w:right="-20" w:firstLineChars="0"/>
        <w:textAlignment w:val="auto"/>
        <w:rPr>
          <w:rFonts w:ascii="宋体" w:hAnsi="宋体" w:eastAsia="宋体" w:cs="宋体"/>
          <w:color w:val="000000"/>
          <w:position w:val="-1"/>
          <w:sz w:val="28"/>
          <w:szCs w:val="28"/>
        </w:rPr>
      </w:pPr>
      <w:r>
        <w:rPr>
          <w:rFonts w:hint="eastAsia" w:ascii="宋体" w:hAnsi="宋体" w:eastAsia="宋体" w:cs="宋体"/>
          <w:color w:val="000000"/>
          <w:position w:val="-1"/>
          <w:sz w:val="28"/>
          <w:szCs w:val="28"/>
        </w:rPr>
        <w:t>触诊用肚皮 x1</w:t>
      </w:r>
    </w:p>
    <w:p>
      <w:pPr>
        <w:pStyle w:val="43"/>
        <w:keepNext w:val="0"/>
        <w:keepLines w:val="0"/>
        <w:pageBreakBefore w:val="0"/>
        <w:widowControl w:val="0"/>
        <w:numPr>
          <w:ilvl w:val="0"/>
          <w:numId w:val="80"/>
        </w:numPr>
        <w:tabs>
          <w:tab w:val="left" w:pos="420"/>
        </w:tabs>
        <w:kinsoku/>
        <w:wordWrap/>
        <w:overflowPunct/>
        <w:topLinePunct w:val="0"/>
        <w:autoSpaceDE/>
        <w:autoSpaceDN/>
        <w:bidi w:val="0"/>
        <w:adjustRightInd/>
        <w:snapToGrid/>
        <w:spacing w:line="400" w:lineRule="exact"/>
        <w:ind w:right="-20" w:firstLineChars="0"/>
        <w:textAlignment w:val="auto"/>
      </w:pPr>
      <w:r>
        <w:rPr>
          <w:rFonts w:hint="eastAsia" w:ascii="宋体" w:hAnsi="宋体" w:eastAsia="宋体" w:cs="宋体"/>
          <w:color w:val="000000"/>
          <w:position w:val="-1"/>
          <w:sz w:val="28"/>
          <w:szCs w:val="28"/>
        </w:rPr>
        <w:t>剖腹用肚皮 x1</w:t>
      </w:r>
    </w:p>
    <w:p>
      <w:pPr>
        <w:pStyle w:val="43"/>
        <w:keepNext w:val="0"/>
        <w:keepLines w:val="0"/>
        <w:pageBreakBefore w:val="0"/>
        <w:widowControl w:val="0"/>
        <w:numPr>
          <w:ilvl w:val="0"/>
          <w:numId w:val="0"/>
        </w:numPr>
        <w:tabs>
          <w:tab w:val="left" w:pos="420"/>
        </w:tabs>
        <w:kinsoku/>
        <w:wordWrap/>
        <w:overflowPunct/>
        <w:topLinePunct w:val="0"/>
        <w:autoSpaceDE/>
        <w:autoSpaceDN/>
        <w:bidi w:val="0"/>
        <w:adjustRightInd/>
        <w:snapToGrid/>
        <w:spacing w:line="400" w:lineRule="exact"/>
        <w:ind w:right="-20" w:rightChars="0"/>
        <w:jc w:val="both"/>
        <w:textAlignment w:val="auto"/>
        <w:rPr>
          <w:rFonts w:hint="eastAsia" w:ascii="宋体" w:hAnsi="宋体" w:eastAsia="宋体" w:cs="宋体"/>
          <w:color w:val="000000"/>
          <w:position w:val="-1"/>
          <w:sz w:val="28"/>
          <w:szCs w:val="28"/>
        </w:rPr>
      </w:pPr>
    </w:p>
    <w:p>
      <w:pPr>
        <w:widowControl/>
        <w:autoSpaceDE w:val="0"/>
        <w:autoSpaceDN w:val="0"/>
        <w:adjustRightInd w:val="0"/>
        <w:spacing w:line="440" w:lineRule="exact"/>
        <w:ind w:firstLine="2160" w:firstLineChars="600"/>
        <w:jc w:val="left"/>
        <w:rPr>
          <w:rFonts w:hint="eastAsia" w:ascii="宋体" w:hAnsi="宋体" w:eastAsia="宋体" w:cs="宋体"/>
          <w:kern w:val="0"/>
          <w:sz w:val="24"/>
          <w:szCs w:val="24"/>
          <w:lang w:val="en-US" w:eastAsia="zh-CN"/>
        </w:rPr>
      </w:pPr>
      <w:r>
        <w:rPr>
          <w:rFonts w:hint="eastAsia"/>
          <w:sz w:val="36"/>
          <w:szCs w:val="36"/>
          <w:lang w:val="en-US" w:eastAsia="zh-CN"/>
        </w:rPr>
        <w:t>签字：</w:t>
      </w:r>
    </w:p>
    <w:p>
      <w:pPr>
        <w:pStyle w:val="43"/>
        <w:keepNext w:val="0"/>
        <w:keepLines w:val="0"/>
        <w:pageBreakBefore w:val="0"/>
        <w:widowControl w:val="0"/>
        <w:numPr>
          <w:ilvl w:val="0"/>
          <w:numId w:val="0"/>
        </w:numPr>
        <w:tabs>
          <w:tab w:val="left" w:pos="420"/>
        </w:tabs>
        <w:kinsoku/>
        <w:wordWrap/>
        <w:overflowPunct/>
        <w:topLinePunct w:val="0"/>
        <w:autoSpaceDE/>
        <w:autoSpaceDN/>
        <w:bidi w:val="0"/>
        <w:adjustRightInd/>
        <w:snapToGrid/>
        <w:spacing w:line="400" w:lineRule="exact"/>
        <w:ind w:right="-20" w:rightChars="0"/>
        <w:jc w:val="both"/>
        <w:textAlignment w:val="auto"/>
        <w:rPr>
          <w:rFonts w:hint="eastAsia" w:ascii="宋体" w:hAnsi="宋体" w:eastAsia="宋体" w:cs="宋体"/>
          <w:color w:val="000000"/>
          <w:position w:val="-1"/>
          <w:sz w:val="28"/>
          <w:szCs w:val="28"/>
        </w:rPr>
      </w:pPr>
    </w:p>
    <w:p>
      <w:pPr>
        <w:pStyle w:val="43"/>
        <w:keepNext w:val="0"/>
        <w:keepLines w:val="0"/>
        <w:pageBreakBefore w:val="0"/>
        <w:widowControl w:val="0"/>
        <w:numPr>
          <w:ilvl w:val="0"/>
          <w:numId w:val="0"/>
        </w:numPr>
        <w:tabs>
          <w:tab w:val="left" w:pos="420"/>
        </w:tabs>
        <w:kinsoku/>
        <w:wordWrap/>
        <w:overflowPunct/>
        <w:topLinePunct w:val="0"/>
        <w:autoSpaceDE/>
        <w:autoSpaceDN/>
        <w:bidi w:val="0"/>
        <w:adjustRightInd/>
        <w:snapToGrid/>
        <w:spacing w:line="400" w:lineRule="exact"/>
        <w:ind w:right="-20" w:rightChars="0"/>
        <w:jc w:val="both"/>
        <w:textAlignment w:val="auto"/>
        <w:rPr>
          <w:rFonts w:hint="eastAsia" w:ascii="宋体" w:hAnsi="宋体" w:eastAsia="宋体" w:cs="宋体"/>
          <w:color w:val="000000"/>
          <w:position w:val="-1"/>
          <w:sz w:val="28"/>
          <w:szCs w:val="28"/>
        </w:rPr>
      </w:pPr>
    </w:p>
    <w:p>
      <w:pPr>
        <w:pStyle w:val="43"/>
        <w:keepNext w:val="0"/>
        <w:keepLines w:val="0"/>
        <w:pageBreakBefore w:val="0"/>
        <w:widowControl w:val="0"/>
        <w:numPr>
          <w:ilvl w:val="0"/>
          <w:numId w:val="0"/>
        </w:numPr>
        <w:tabs>
          <w:tab w:val="left" w:pos="420"/>
        </w:tabs>
        <w:kinsoku/>
        <w:wordWrap/>
        <w:overflowPunct/>
        <w:topLinePunct w:val="0"/>
        <w:autoSpaceDE/>
        <w:autoSpaceDN/>
        <w:bidi w:val="0"/>
        <w:adjustRightInd/>
        <w:snapToGrid/>
        <w:spacing w:line="400" w:lineRule="exact"/>
        <w:ind w:right="-20" w:rightChars="0"/>
        <w:jc w:val="both"/>
        <w:textAlignment w:val="auto"/>
        <w:rPr>
          <w:rFonts w:hint="eastAsia" w:ascii="宋体" w:hAnsi="宋体" w:eastAsia="宋体" w:cs="宋体"/>
          <w:color w:val="000000"/>
          <w:position w:val="-1"/>
          <w:sz w:val="28"/>
          <w:szCs w:val="28"/>
        </w:rPr>
      </w:pPr>
    </w:p>
    <w:p>
      <w:pPr>
        <w:pStyle w:val="43"/>
        <w:keepNext w:val="0"/>
        <w:keepLines w:val="0"/>
        <w:pageBreakBefore w:val="0"/>
        <w:widowControl w:val="0"/>
        <w:numPr>
          <w:ilvl w:val="0"/>
          <w:numId w:val="0"/>
        </w:numPr>
        <w:tabs>
          <w:tab w:val="left" w:pos="420"/>
        </w:tabs>
        <w:kinsoku/>
        <w:wordWrap/>
        <w:overflowPunct/>
        <w:topLinePunct w:val="0"/>
        <w:autoSpaceDE/>
        <w:autoSpaceDN/>
        <w:bidi w:val="0"/>
        <w:adjustRightInd/>
        <w:snapToGrid/>
        <w:spacing w:line="400" w:lineRule="exact"/>
        <w:ind w:right="-20" w:rightChars="0"/>
        <w:jc w:val="both"/>
        <w:textAlignment w:val="auto"/>
        <w:rPr>
          <w:rFonts w:hint="eastAsia" w:ascii="宋体" w:hAnsi="宋体" w:eastAsia="宋体" w:cs="宋体"/>
          <w:color w:val="000000"/>
          <w:position w:val="-1"/>
          <w:sz w:val="28"/>
          <w:szCs w:val="28"/>
        </w:rPr>
      </w:pPr>
    </w:p>
    <w:p>
      <w:pPr>
        <w:pStyle w:val="43"/>
        <w:keepNext w:val="0"/>
        <w:keepLines w:val="0"/>
        <w:pageBreakBefore w:val="0"/>
        <w:widowControl w:val="0"/>
        <w:numPr>
          <w:ilvl w:val="0"/>
          <w:numId w:val="0"/>
        </w:numPr>
        <w:tabs>
          <w:tab w:val="left" w:pos="420"/>
        </w:tabs>
        <w:kinsoku/>
        <w:wordWrap/>
        <w:overflowPunct/>
        <w:topLinePunct w:val="0"/>
        <w:autoSpaceDE/>
        <w:autoSpaceDN/>
        <w:bidi w:val="0"/>
        <w:adjustRightInd/>
        <w:snapToGrid/>
        <w:spacing w:line="400" w:lineRule="exact"/>
        <w:ind w:right="-20" w:rightChars="0"/>
        <w:jc w:val="both"/>
        <w:textAlignment w:val="auto"/>
        <w:rPr>
          <w:rFonts w:hint="eastAsia" w:ascii="宋体" w:hAnsi="宋体" w:eastAsia="宋体" w:cs="宋体"/>
          <w:color w:val="000000"/>
          <w:position w:val="-1"/>
          <w:sz w:val="28"/>
          <w:szCs w:val="28"/>
        </w:rPr>
      </w:pPr>
    </w:p>
    <w:p>
      <w:pPr>
        <w:pStyle w:val="43"/>
        <w:keepNext w:val="0"/>
        <w:keepLines w:val="0"/>
        <w:pageBreakBefore w:val="0"/>
        <w:widowControl w:val="0"/>
        <w:numPr>
          <w:ilvl w:val="0"/>
          <w:numId w:val="0"/>
        </w:numPr>
        <w:tabs>
          <w:tab w:val="left" w:pos="420"/>
        </w:tabs>
        <w:kinsoku/>
        <w:wordWrap/>
        <w:overflowPunct/>
        <w:topLinePunct w:val="0"/>
        <w:autoSpaceDE/>
        <w:autoSpaceDN/>
        <w:bidi w:val="0"/>
        <w:adjustRightInd/>
        <w:snapToGrid/>
        <w:spacing w:line="400" w:lineRule="exact"/>
        <w:ind w:right="-20" w:rightChars="0"/>
        <w:jc w:val="both"/>
        <w:textAlignment w:val="auto"/>
        <w:rPr>
          <w:rFonts w:hint="eastAsia" w:ascii="宋体" w:hAnsi="宋体" w:eastAsia="宋体" w:cs="宋体"/>
          <w:color w:val="000000"/>
          <w:position w:val="-1"/>
          <w:sz w:val="28"/>
          <w:szCs w:val="28"/>
        </w:rPr>
      </w:pPr>
    </w:p>
    <w:p>
      <w:pPr>
        <w:pStyle w:val="43"/>
        <w:keepNext w:val="0"/>
        <w:keepLines w:val="0"/>
        <w:pageBreakBefore w:val="0"/>
        <w:widowControl w:val="0"/>
        <w:numPr>
          <w:ilvl w:val="0"/>
          <w:numId w:val="0"/>
        </w:numPr>
        <w:tabs>
          <w:tab w:val="left" w:pos="420"/>
        </w:tabs>
        <w:kinsoku/>
        <w:wordWrap/>
        <w:overflowPunct/>
        <w:topLinePunct w:val="0"/>
        <w:autoSpaceDE/>
        <w:autoSpaceDN/>
        <w:bidi w:val="0"/>
        <w:adjustRightInd/>
        <w:snapToGrid/>
        <w:spacing w:line="400" w:lineRule="exact"/>
        <w:ind w:right="-20" w:rightChars="0"/>
        <w:jc w:val="both"/>
        <w:textAlignment w:val="auto"/>
        <w:rPr>
          <w:rFonts w:hint="eastAsia" w:ascii="宋体" w:hAnsi="宋体" w:eastAsia="宋体" w:cs="宋体"/>
          <w:color w:val="000000"/>
          <w:position w:val="-1"/>
          <w:sz w:val="28"/>
          <w:szCs w:val="28"/>
        </w:rPr>
      </w:pPr>
    </w:p>
    <w:p>
      <w:pPr>
        <w:pStyle w:val="43"/>
        <w:keepNext w:val="0"/>
        <w:keepLines w:val="0"/>
        <w:pageBreakBefore w:val="0"/>
        <w:widowControl w:val="0"/>
        <w:numPr>
          <w:ilvl w:val="0"/>
          <w:numId w:val="0"/>
        </w:numPr>
        <w:tabs>
          <w:tab w:val="left" w:pos="420"/>
        </w:tabs>
        <w:kinsoku/>
        <w:wordWrap/>
        <w:overflowPunct/>
        <w:topLinePunct w:val="0"/>
        <w:autoSpaceDE/>
        <w:autoSpaceDN/>
        <w:bidi w:val="0"/>
        <w:adjustRightInd/>
        <w:snapToGrid/>
        <w:spacing w:line="400" w:lineRule="exact"/>
        <w:ind w:right="-20" w:rightChars="0"/>
        <w:jc w:val="both"/>
        <w:textAlignment w:val="auto"/>
        <w:rPr>
          <w:rFonts w:hint="eastAsia" w:ascii="宋体" w:hAnsi="宋体" w:eastAsia="宋体" w:cs="宋体"/>
          <w:color w:val="000000"/>
          <w:position w:val="-1"/>
          <w:sz w:val="28"/>
          <w:szCs w:val="28"/>
        </w:rPr>
      </w:pPr>
    </w:p>
    <w:p>
      <w:pPr>
        <w:pStyle w:val="43"/>
        <w:keepNext w:val="0"/>
        <w:keepLines w:val="0"/>
        <w:pageBreakBefore w:val="0"/>
        <w:widowControl w:val="0"/>
        <w:numPr>
          <w:ilvl w:val="0"/>
          <w:numId w:val="0"/>
        </w:numPr>
        <w:tabs>
          <w:tab w:val="left" w:pos="420"/>
        </w:tabs>
        <w:kinsoku/>
        <w:wordWrap/>
        <w:overflowPunct/>
        <w:topLinePunct w:val="0"/>
        <w:autoSpaceDE/>
        <w:autoSpaceDN/>
        <w:bidi w:val="0"/>
        <w:adjustRightInd/>
        <w:snapToGrid/>
        <w:spacing w:line="400" w:lineRule="exact"/>
        <w:ind w:right="-20" w:rightChars="0"/>
        <w:jc w:val="both"/>
        <w:textAlignment w:val="auto"/>
        <w:rPr>
          <w:rFonts w:hint="eastAsia" w:ascii="宋体" w:hAnsi="宋体" w:eastAsia="宋体" w:cs="宋体"/>
          <w:color w:val="000000"/>
          <w:position w:val="-1"/>
          <w:sz w:val="28"/>
          <w:szCs w:val="28"/>
        </w:rPr>
      </w:pPr>
    </w:p>
    <w:p>
      <w:pPr>
        <w:jc w:val="center"/>
        <w:rPr>
          <w:rFonts w:hint="eastAsia" w:eastAsia="宋体"/>
          <w:b/>
          <w:bCs/>
          <w:sz w:val="36"/>
          <w:szCs w:val="36"/>
          <w:lang w:val="en-US" w:eastAsia="zh-CN"/>
        </w:rPr>
      </w:pPr>
      <w:r>
        <w:rPr>
          <w:rFonts w:hint="eastAsia"/>
          <w:b/>
          <w:bCs/>
          <w:sz w:val="36"/>
          <w:szCs w:val="36"/>
          <w:lang w:val="en-US" w:eastAsia="zh-CN"/>
        </w:rPr>
        <w:t>体格检查模拟人参数（国产）</w:t>
      </w:r>
    </w:p>
    <w:p>
      <w:pPr>
        <w:keepNext w:val="0"/>
        <w:keepLines w:val="0"/>
        <w:pageBreakBefore w:val="0"/>
        <w:widowControl w:val="0"/>
        <w:kinsoku/>
        <w:wordWrap/>
        <w:overflowPunct/>
        <w:topLinePunct w:val="0"/>
        <w:autoSpaceDE/>
        <w:autoSpaceDN/>
        <w:bidi w:val="0"/>
        <w:adjustRightInd/>
        <w:snapToGrid/>
        <w:spacing w:line="360" w:lineRule="auto"/>
        <w:rPr>
          <w:sz w:val="28"/>
          <w:szCs w:val="28"/>
        </w:rPr>
      </w:pPr>
      <w:r>
        <w:rPr>
          <w:sz w:val="28"/>
          <w:szCs w:val="28"/>
        </w:rPr>
        <w:t>一、具有真实人体的仿生结构</w:t>
      </w:r>
    </w:p>
    <w:p>
      <w:pPr>
        <w:keepNext w:val="0"/>
        <w:keepLines w:val="0"/>
        <w:pageBreakBefore w:val="0"/>
        <w:widowControl w:val="0"/>
        <w:kinsoku/>
        <w:wordWrap/>
        <w:overflowPunct/>
        <w:topLinePunct w:val="0"/>
        <w:autoSpaceDE/>
        <w:autoSpaceDN/>
        <w:bidi w:val="0"/>
        <w:adjustRightInd/>
        <w:snapToGrid/>
        <w:spacing w:line="360" w:lineRule="auto"/>
        <w:rPr>
          <w:sz w:val="28"/>
          <w:szCs w:val="28"/>
        </w:rPr>
      </w:pPr>
      <w:r>
        <w:rPr>
          <w:sz w:val="28"/>
          <w:szCs w:val="28"/>
        </w:rPr>
        <w:t>1.全身表现为柔韧的无缝连接的仿真皮肤，具有皮下与肌肉组织，手感真实、触有弹性。</w:t>
      </w:r>
    </w:p>
    <w:p>
      <w:pPr>
        <w:keepNext w:val="0"/>
        <w:keepLines w:val="0"/>
        <w:pageBreakBefore w:val="0"/>
        <w:widowControl w:val="0"/>
        <w:kinsoku/>
        <w:wordWrap/>
        <w:overflowPunct/>
        <w:topLinePunct w:val="0"/>
        <w:autoSpaceDE/>
        <w:autoSpaceDN/>
        <w:bidi w:val="0"/>
        <w:adjustRightInd/>
        <w:snapToGrid/>
        <w:spacing w:line="360" w:lineRule="auto"/>
        <w:rPr>
          <w:sz w:val="28"/>
          <w:szCs w:val="28"/>
        </w:rPr>
      </w:pPr>
      <w:r>
        <w:rPr>
          <w:sz w:val="28"/>
          <w:szCs w:val="28"/>
        </w:rPr>
        <w:t>2.体内为完整的全身骨骼仿生结构；体现各部位真实的骨性标志；仿生骨骼要有良好的坚韧性。</w:t>
      </w:r>
    </w:p>
    <w:p>
      <w:pPr>
        <w:keepNext w:val="0"/>
        <w:keepLines w:val="0"/>
        <w:pageBreakBefore w:val="0"/>
        <w:widowControl w:val="0"/>
        <w:kinsoku/>
        <w:wordWrap/>
        <w:overflowPunct/>
        <w:topLinePunct w:val="0"/>
        <w:autoSpaceDE/>
        <w:autoSpaceDN/>
        <w:bidi w:val="0"/>
        <w:adjustRightInd/>
        <w:snapToGrid/>
        <w:spacing w:line="360" w:lineRule="auto"/>
        <w:rPr>
          <w:sz w:val="28"/>
          <w:szCs w:val="28"/>
        </w:rPr>
      </w:pPr>
      <w:r>
        <w:rPr>
          <w:sz w:val="28"/>
          <w:szCs w:val="28"/>
        </w:rPr>
        <w:t>3.全身内部骨骼各部位关节为金属构件连接，确保牢固耐用，可准确摆放出各种体格检查体位。</w:t>
      </w:r>
    </w:p>
    <w:p>
      <w:pPr>
        <w:keepNext w:val="0"/>
        <w:keepLines w:val="0"/>
        <w:pageBreakBefore w:val="0"/>
        <w:widowControl w:val="0"/>
        <w:kinsoku/>
        <w:wordWrap/>
        <w:overflowPunct/>
        <w:topLinePunct w:val="0"/>
        <w:autoSpaceDE/>
        <w:autoSpaceDN/>
        <w:bidi w:val="0"/>
        <w:adjustRightInd/>
        <w:snapToGrid/>
        <w:spacing w:line="360" w:lineRule="auto"/>
        <w:rPr>
          <w:sz w:val="28"/>
          <w:szCs w:val="28"/>
        </w:rPr>
      </w:pPr>
      <w:r>
        <w:rPr>
          <w:sz w:val="28"/>
          <w:szCs w:val="28"/>
        </w:rPr>
        <w:t>4．可根据用户随时需求在此模型身上添加新的外科体格检查病变功能模块。</w:t>
      </w:r>
    </w:p>
    <w:p>
      <w:pPr>
        <w:keepNext w:val="0"/>
        <w:keepLines w:val="0"/>
        <w:pageBreakBefore w:val="0"/>
        <w:widowControl w:val="0"/>
        <w:kinsoku/>
        <w:wordWrap/>
        <w:overflowPunct/>
        <w:topLinePunct w:val="0"/>
        <w:autoSpaceDE/>
        <w:autoSpaceDN/>
        <w:bidi w:val="0"/>
        <w:adjustRightInd/>
        <w:snapToGrid/>
        <w:spacing w:line="360" w:lineRule="auto"/>
        <w:rPr>
          <w:sz w:val="28"/>
          <w:szCs w:val="28"/>
        </w:rPr>
      </w:pPr>
      <w:r>
        <w:rPr>
          <w:sz w:val="28"/>
          <w:szCs w:val="28"/>
        </w:rPr>
        <w:t>二、功能指标</w:t>
      </w:r>
    </w:p>
    <w:p>
      <w:pPr>
        <w:keepNext w:val="0"/>
        <w:keepLines w:val="0"/>
        <w:pageBreakBefore w:val="0"/>
        <w:widowControl w:val="0"/>
        <w:kinsoku/>
        <w:wordWrap/>
        <w:overflowPunct/>
        <w:topLinePunct w:val="0"/>
        <w:autoSpaceDE/>
        <w:autoSpaceDN/>
        <w:bidi w:val="0"/>
        <w:adjustRightInd/>
        <w:snapToGrid/>
        <w:spacing w:line="360" w:lineRule="auto"/>
        <w:rPr>
          <w:sz w:val="28"/>
          <w:szCs w:val="28"/>
        </w:rPr>
      </w:pPr>
      <w:r>
        <w:rPr>
          <w:sz w:val="28"/>
          <w:szCs w:val="28"/>
        </w:rPr>
        <w:t>1、模拟人模拟正常成年女性外观，可进行头颈部及四肢皮肤、关节的视诊与触诊。可进行浅表淋巴结检查；颌下、颈部、锁骨上下、腋窝、腹股沟等处淋巴结是否有肿大；颈部检查；胸部及乳腺检查；腹部检查：脊柱、四肢检查；肛门检查；外生殖器检查等。</w:t>
      </w:r>
    </w:p>
    <w:p>
      <w:pPr>
        <w:keepNext w:val="0"/>
        <w:keepLines w:val="0"/>
        <w:pageBreakBefore w:val="0"/>
        <w:widowControl w:val="0"/>
        <w:kinsoku/>
        <w:wordWrap/>
        <w:overflowPunct/>
        <w:topLinePunct w:val="0"/>
        <w:autoSpaceDE/>
        <w:autoSpaceDN/>
        <w:bidi w:val="0"/>
        <w:adjustRightInd/>
        <w:snapToGrid/>
        <w:spacing w:line="360" w:lineRule="auto"/>
        <w:rPr>
          <w:sz w:val="28"/>
          <w:szCs w:val="28"/>
        </w:rPr>
      </w:pPr>
      <w:r>
        <w:rPr>
          <w:sz w:val="28"/>
          <w:szCs w:val="28"/>
        </w:rPr>
        <w:t>2、妇科检查：模型模拟正常女性会阴部外观，具有富有弹性的阴道，可进行双合诊、三合诊及内窥镜检查，模型内部为正常前倾位子宫。</w:t>
      </w:r>
    </w:p>
    <w:p>
      <w:pPr>
        <w:keepNext w:val="0"/>
        <w:keepLines w:val="0"/>
        <w:pageBreakBefore w:val="0"/>
        <w:widowControl w:val="0"/>
        <w:kinsoku/>
        <w:wordWrap/>
        <w:overflowPunct/>
        <w:topLinePunct w:val="0"/>
        <w:autoSpaceDE/>
        <w:autoSpaceDN/>
        <w:bidi w:val="0"/>
        <w:adjustRightInd/>
        <w:snapToGrid/>
        <w:spacing w:line="360" w:lineRule="auto"/>
        <w:rPr>
          <w:sz w:val="28"/>
          <w:szCs w:val="28"/>
        </w:rPr>
      </w:pPr>
      <w:r>
        <w:rPr>
          <w:sz w:val="28"/>
          <w:szCs w:val="28"/>
        </w:rPr>
        <w:t>3、模型充分体现经济价值型，行体格检查功能同时，还可进行克雷氏骨折、根骨骨折诊断、救治训练，该下肢骨折可用于股骨牵引护理训练及皮牵引护理训练，骨折外固定架的护理,可根据需求可展现全身206块骨折进行各种骨折形式,进行技能操作，股骨与腿部皮肤可作为耗材更换。</w:t>
      </w:r>
    </w:p>
    <w:p>
      <w:pPr>
        <w:keepNext w:val="0"/>
        <w:keepLines w:val="0"/>
        <w:pageBreakBefore w:val="0"/>
        <w:widowControl w:val="0"/>
        <w:kinsoku/>
        <w:wordWrap/>
        <w:overflowPunct/>
        <w:topLinePunct w:val="0"/>
        <w:autoSpaceDE/>
        <w:autoSpaceDN/>
        <w:bidi w:val="0"/>
        <w:adjustRightInd/>
        <w:snapToGrid/>
        <w:spacing w:line="360" w:lineRule="auto"/>
        <w:rPr>
          <w:rFonts w:hint="eastAsia"/>
          <w:sz w:val="28"/>
          <w:szCs w:val="28"/>
          <w:lang w:eastAsia="zh-CN"/>
        </w:rPr>
      </w:pPr>
      <w:r>
        <w:rPr>
          <w:rFonts w:hint="eastAsia"/>
          <w:sz w:val="28"/>
          <w:szCs w:val="28"/>
          <w:lang w:eastAsia="zh-CN"/>
        </w:rPr>
        <w:t>三、配置清单</w:t>
      </w:r>
    </w:p>
    <w:p>
      <w:pPr>
        <w:keepNext w:val="0"/>
        <w:keepLines w:val="0"/>
        <w:pageBreakBefore w:val="0"/>
        <w:widowControl w:val="0"/>
        <w:kinsoku/>
        <w:wordWrap/>
        <w:overflowPunct/>
        <w:topLinePunct w:val="0"/>
        <w:autoSpaceDE/>
        <w:autoSpaceDN/>
        <w:bidi w:val="0"/>
        <w:adjustRightInd/>
        <w:snapToGrid/>
        <w:spacing w:line="360" w:lineRule="auto"/>
        <w:rPr>
          <w:sz w:val="28"/>
          <w:szCs w:val="28"/>
        </w:rPr>
      </w:pPr>
      <w:r>
        <w:rPr>
          <w:rFonts w:hint="eastAsia"/>
          <w:sz w:val="28"/>
          <w:szCs w:val="28"/>
          <w:lang w:eastAsia="zh-CN"/>
        </w:rPr>
        <w:t>1，服装一件。2，模拟血粉2袋。3， 输液架40cm1套。4，方形纱布1包。5，止血钳24cm1把。6，说明书1册。7，合格证1张。8，体格检查模型 人1具。</w:t>
      </w:r>
    </w:p>
    <w:p>
      <w:pPr>
        <w:keepNext w:val="0"/>
        <w:keepLines w:val="0"/>
        <w:pageBreakBefore w:val="0"/>
        <w:widowControl w:val="0"/>
        <w:kinsoku/>
        <w:wordWrap/>
        <w:overflowPunct/>
        <w:topLinePunct w:val="0"/>
        <w:autoSpaceDE/>
        <w:autoSpaceDN/>
        <w:bidi w:val="0"/>
        <w:adjustRightInd/>
        <w:snapToGrid/>
        <w:spacing w:line="360" w:lineRule="auto"/>
        <w:rPr>
          <w:sz w:val="28"/>
          <w:szCs w:val="28"/>
        </w:rPr>
      </w:pPr>
    </w:p>
    <w:p>
      <w:pPr>
        <w:widowControl/>
        <w:autoSpaceDE w:val="0"/>
        <w:autoSpaceDN w:val="0"/>
        <w:adjustRightInd w:val="0"/>
        <w:spacing w:line="440" w:lineRule="exact"/>
        <w:ind w:firstLine="2160" w:firstLineChars="600"/>
        <w:jc w:val="left"/>
        <w:rPr>
          <w:rFonts w:hint="eastAsia" w:ascii="宋体" w:hAnsi="宋体" w:eastAsia="宋体" w:cs="宋体"/>
          <w:kern w:val="0"/>
          <w:sz w:val="24"/>
          <w:szCs w:val="24"/>
          <w:lang w:val="en-US" w:eastAsia="zh-CN"/>
        </w:rPr>
      </w:pPr>
      <w:r>
        <w:rPr>
          <w:rFonts w:hint="eastAsia"/>
          <w:sz w:val="36"/>
          <w:szCs w:val="36"/>
          <w:lang w:val="en-US" w:eastAsia="zh-CN"/>
        </w:rPr>
        <w:t>签字：</w:t>
      </w:r>
    </w:p>
    <w:p>
      <w:pPr>
        <w:pStyle w:val="21"/>
      </w:pPr>
    </w:p>
    <w:p>
      <w:pPr>
        <w:pStyle w:val="21"/>
        <w:rPr>
          <w:sz w:val="28"/>
          <w:szCs w:val="28"/>
        </w:rPr>
      </w:pPr>
    </w:p>
    <w:p>
      <w:pPr>
        <w:pStyle w:val="21"/>
        <w:keepNext w:val="0"/>
        <w:keepLines w:val="0"/>
        <w:pageBreakBefore w:val="0"/>
        <w:widowControl w:val="0"/>
        <w:kinsoku/>
        <w:wordWrap/>
        <w:overflowPunct/>
        <w:topLinePunct w:val="0"/>
        <w:autoSpaceDE/>
        <w:autoSpaceDN/>
        <w:bidi w:val="0"/>
        <w:adjustRightInd/>
        <w:snapToGrid/>
        <w:spacing w:line="360" w:lineRule="auto"/>
        <w:rPr>
          <w:rFonts w:hint="eastAsia"/>
          <w:sz w:val="28"/>
          <w:szCs w:val="28"/>
        </w:rPr>
      </w:pPr>
      <w:r>
        <w:rPr>
          <w:rFonts w:hint="eastAsia"/>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baseline"/>
        <w:rPr>
          <w:sz w:val="28"/>
          <w:szCs w:val="28"/>
        </w:rPr>
      </w:pPr>
    </w:p>
    <w:p>
      <w:pPr>
        <w:pStyle w:val="21"/>
        <w:keepNext w:val="0"/>
        <w:keepLines w:val="0"/>
        <w:pageBreakBefore w:val="0"/>
        <w:widowControl w:val="0"/>
        <w:kinsoku/>
        <w:wordWrap/>
        <w:overflowPunct/>
        <w:topLinePunct w:val="0"/>
        <w:autoSpaceDE/>
        <w:autoSpaceDN/>
        <w:bidi w:val="0"/>
        <w:adjustRightInd/>
        <w:snapToGrid/>
        <w:spacing w:line="360" w:lineRule="auto"/>
        <w:jc w:val="left"/>
        <w:rPr>
          <w:rFonts w:hint="eastAsia" w:ascii="宋体" w:hAnsi="宋体" w:eastAsia="宋体"/>
          <w:sz w:val="28"/>
          <w:szCs w:val="28"/>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0000000000000000000"/>
    <w:charset w:val="86"/>
    <w:family w:val="auto"/>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Calibri Light">
    <w:altName w:val="Calibri"/>
    <w:panose1 w:val="020F0302020204030204"/>
    <w:charset w:val="00"/>
    <w:family w:val="auto"/>
    <w:pitch w:val="default"/>
    <w:sig w:usb0="00000000" w:usb1="00000000" w:usb2="00000000" w:usb3="00000000" w:csb0="2000019F" w:csb1="00000000"/>
  </w:font>
  <w:font w:name="仿宋_GB2312">
    <w:altName w:val="仿宋"/>
    <w:panose1 w:val="00000000000000000000"/>
    <w:charset w:val="86"/>
    <w:family w:val="auto"/>
    <w:pitch w:val="default"/>
    <w:sig w:usb0="00000000" w:usb1="00000000" w:usb2="00000000" w:usb3="00000000" w:csb0="00040000" w:csb1="00000000"/>
  </w:font>
  <w:font w:name="Arial Unicode MS">
    <w:altName w:val="宋体"/>
    <w:panose1 w:val="020B0604020202020204"/>
    <w:charset w:val="86"/>
    <w:family w:val="swiss"/>
    <w:pitch w:val="default"/>
    <w:sig w:usb0="00000000" w:usb1="00000000" w:usb2="0000003F" w:usb3="00000000" w:csb0="603F01FF" w:csb1="FFFF0000"/>
  </w:font>
  <w:font w:name="Helvetica Neue">
    <w:altName w:val="Segoe Print"/>
    <w:panose1 w:val="00000000000000000000"/>
    <w:charset w:val="00"/>
    <w:family w:val="roman"/>
    <w:pitch w:val="default"/>
    <w:sig w:usb0="00000000" w:usb1="00000000" w:usb2="00000000" w:usb3="00000000" w:csb0="00000000" w:csb1="00000000"/>
  </w:font>
  <w:font w:name="幼圆">
    <w:altName w:val="宋体"/>
    <w:panose1 w:val="02010509060101010101"/>
    <w:charset w:val="86"/>
    <w:family w:val="modern"/>
    <w:pitch w:val="default"/>
    <w:sig w:usb0="00000000" w:usb1="00000000" w:usb2="00000000" w:usb3="00000000" w:csb0="00040000" w:csb1="00000000"/>
  </w:font>
  <w:font w:name="Helvetica">
    <w:altName w:val="Arial"/>
    <w:panose1 w:val="020B0604020202020204"/>
    <w:charset w:val="00"/>
    <w:family w:val="swiss"/>
    <w:pitch w:val="default"/>
    <w:sig w:usb0="00000000" w:usb1="00000000" w:usb2="00000009" w:usb3="00000000" w:csb0="000001FF" w:csb1="00000000"/>
  </w:font>
  <w:font w:name="ヒラギノ角ゴ Pro W3">
    <w:altName w:val="MS Gothic"/>
    <w:panose1 w:val="00000000000000000000"/>
    <w:charset w:val="80"/>
    <w:family w:val="auto"/>
    <w:pitch w:val="default"/>
    <w:sig w:usb0="00000000" w:usb1="00000000" w:usb2="00000012" w:usb3="00000000" w:csb0="0002000D" w:csb1="00000000"/>
  </w:font>
  <w:font w:name="仿宋">
    <w:panose1 w:val="02010609060101010101"/>
    <w:charset w:val="86"/>
    <w:family w:val="modern"/>
    <w:pitch w:val="default"/>
    <w:sig w:usb0="800002BF" w:usb1="38CF7CFA" w:usb2="00000016" w:usb3="00000000" w:csb0="00040001" w:csb1="00000000"/>
  </w:font>
  <w:font w:name="DengXian">
    <w:altName w:val="宋体"/>
    <w:panose1 w:val="02010600030101010101"/>
    <w:charset w:val="86"/>
    <w:family w:val="auto"/>
    <w:pitch w:val="default"/>
    <w:sig w:usb0="00000000" w:usb1="00000000" w:usb2="00000016" w:usb3="00000000" w:csb0="0004000F" w:csb1="00000000"/>
  </w:font>
  <w:font w:name="微软雅黑">
    <w:panose1 w:val="020B0503020204020204"/>
    <w:charset w:val="86"/>
    <w:family w:val="swiss"/>
    <w:pitch w:val="default"/>
    <w:sig w:usb0="80000287" w:usb1="280F3C52" w:usb2="00000016" w:usb3="00000000" w:csb0="0004001F" w:csb1="00000000"/>
  </w:font>
  <w:font w:name="Verdana">
    <w:panose1 w:val="020B0604030504040204"/>
    <w:charset w:val="00"/>
    <w:family w:val="swiss"/>
    <w:pitch w:val="default"/>
    <w:sig w:usb0="A10006FF" w:usb1="4000205B" w:usb2="00000010" w:usb3="00000000" w:csb0="2000019F" w:csb1="00000000"/>
  </w:font>
  <w:font w:name="Arial Narrow">
    <w:altName w:val="Arial"/>
    <w:panose1 w:val="020B0606020202030204"/>
    <w:charset w:val="00"/>
    <w:family w:val="swiss"/>
    <w:pitch w:val="default"/>
    <w:sig w:usb0="00000000" w:usb1="00000000" w:usb2="00000000" w:usb3="00000000" w:csb0="2000009F" w:csb1="DFD70000"/>
  </w:font>
  <w:font w:name="GE Inspira">
    <w:altName w:val="Calibri"/>
    <w:panose1 w:val="00000000000000000000"/>
    <w:charset w:val="00"/>
    <w:family w:val="swiss"/>
    <w:pitch w:val="default"/>
    <w:sig w:usb0="00000000" w:usb1="00000000" w:usb2="00000000" w:usb3="00000000" w:csb0="0000009F" w:csb1="00000000"/>
  </w:font>
  <w:font w:name="MS Gothic">
    <w:panose1 w:val="020B0609070205080204"/>
    <w:charset w:val="80"/>
    <w:family w:val="modern"/>
    <w:pitch w:val="default"/>
    <w:sig w:usb0="E00002FF" w:usb1="6AC7FDFB" w:usb2="00000012" w:usb3="00000000" w:csb0="4002009F" w:csb1="DFD7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AFF" w:usb1="C0007843" w:usb2="00000009" w:usb3="00000000" w:csb0="400001FF" w:csb1="FFFF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1EFADD"/>
    <w:multiLevelType w:val="singleLevel"/>
    <w:tmpl w:val="801EFADD"/>
    <w:lvl w:ilvl="0" w:tentative="0">
      <w:start w:val="1"/>
      <w:numFmt w:val="decimal"/>
      <w:lvlText w:val="%1."/>
      <w:lvlJc w:val="left"/>
      <w:pPr>
        <w:ind w:left="425" w:hanging="425"/>
      </w:pPr>
      <w:rPr>
        <w:rFonts w:hint="default"/>
      </w:rPr>
    </w:lvl>
  </w:abstractNum>
  <w:abstractNum w:abstractNumId="1">
    <w:nsid w:val="86FD1FF9"/>
    <w:multiLevelType w:val="singleLevel"/>
    <w:tmpl w:val="86FD1FF9"/>
    <w:lvl w:ilvl="0" w:tentative="0">
      <w:start w:val="1"/>
      <w:numFmt w:val="decimal"/>
      <w:suff w:val="nothing"/>
      <w:lvlText w:val="%1、"/>
      <w:lvlJc w:val="left"/>
    </w:lvl>
  </w:abstractNum>
  <w:abstractNum w:abstractNumId="2">
    <w:nsid w:val="8A9AC3D1"/>
    <w:multiLevelType w:val="singleLevel"/>
    <w:tmpl w:val="8A9AC3D1"/>
    <w:lvl w:ilvl="0" w:tentative="0">
      <w:start w:val="1"/>
      <w:numFmt w:val="decimal"/>
      <w:suff w:val="nothing"/>
      <w:lvlText w:val="%1、"/>
      <w:lvlJc w:val="left"/>
    </w:lvl>
  </w:abstractNum>
  <w:abstractNum w:abstractNumId="3">
    <w:nsid w:val="9D39B59D"/>
    <w:multiLevelType w:val="singleLevel"/>
    <w:tmpl w:val="9D39B59D"/>
    <w:lvl w:ilvl="0" w:tentative="0">
      <w:start w:val="1"/>
      <w:numFmt w:val="decimal"/>
      <w:lvlText w:val="%1."/>
      <w:lvlJc w:val="left"/>
      <w:pPr>
        <w:ind w:left="425" w:hanging="425"/>
      </w:pPr>
      <w:rPr>
        <w:rFonts w:hint="default"/>
      </w:rPr>
    </w:lvl>
  </w:abstractNum>
  <w:abstractNum w:abstractNumId="4">
    <w:nsid w:val="BD155537"/>
    <w:multiLevelType w:val="singleLevel"/>
    <w:tmpl w:val="BD155537"/>
    <w:lvl w:ilvl="0" w:tentative="0">
      <w:start w:val="1"/>
      <w:numFmt w:val="chineseCounting"/>
      <w:suff w:val="nothing"/>
      <w:lvlText w:val="%1、"/>
      <w:lvlJc w:val="left"/>
      <w:rPr>
        <w:rFonts w:hint="eastAsia"/>
        <w:b/>
      </w:rPr>
    </w:lvl>
  </w:abstractNum>
  <w:abstractNum w:abstractNumId="5">
    <w:nsid w:val="CCD72A7E"/>
    <w:multiLevelType w:val="singleLevel"/>
    <w:tmpl w:val="CCD72A7E"/>
    <w:lvl w:ilvl="0" w:tentative="0">
      <w:start w:val="4"/>
      <w:numFmt w:val="chineseCounting"/>
      <w:suff w:val="nothing"/>
      <w:lvlText w:val="%1、"/>
      <w:lvlJc w:val="left"/>
      <w:rPr>
        <w:rFonts w:hint="eastAsia"/>
      </w:rPr>
    </w:lvl>
  </w:abstractNum>
  <w:abstractNum w:abstractNumId="6">
    <w:nsid w:val="CF20D2D6"/>
    <w:multiLevelType w:val="singleLevel"/>
    <w:tmpl w:val="CF20D2D6"/>
    <w:lvl w:ilvl="0" w:tentative="0">
      <w:start w:val="2"/>
      <w:numFmt w:val="decimal"/>
      <w:lvlText w:val="%1."/>
      <w:lvlJc w:val="left"/>
      <w:pPr>
        <w:tabs>
          <w:tab w:val="left" w:pos="312"/>
        </w:tabs>
      </w:pPr>
    </w:lvl>
  </w:abstractNum>
  <w:abstractNum w:abstractNumId="7">
    <w:nsid w:val="D80C3B18"/>
    <w:multiLevelType w:val="singleLevel"/>
    <w:tmpl w:val="D80C3B18"/>
    <w:lvl w:ilvl="0" w:tentative="0">
      <w:start w:val="1"/>
      <w:numFmt w:val="decimal"/>
      <w:lvlText w:val="%1."/>
      <w:lvlJc w:val="left"/>
      <w:pPr>
        <w:tabs>
          <w:tab w:val="left" w:pos="312"/>
        </w:tabs>
      </w:pPr>
    </w:lvl>
  </w:abstractNum>
  <w:abstractNum w:abstractNumId="8">
    <w:nsid w:val="F4BC3056"/>
    <w:multiLevelType w:val="singleLevel"/>
    <w:tmpl w:val="F4BC3056"/>
    <w:lvl w:ilvl="0" w:tentative="0">
      <w:start w:val="3"/>
      <w:numFmt w:val="decimal"/>
      <w:suff w:val="nothing"/>
      <w:lvlText w:val="%1、"/>
      <w:lvlJc w:val="left"/>
    </w:lvl>
  </w:abstractNum>
  <w:abstractNum w:abstractNumId="9">
    <w:nsid w:val="00000001"/>
    <w:multiLevelType w:val="singleLevel"/>
    <w:tmpl w:val="00000001"/>
    <w:lvl w:ilvl="0" w:tentative="0">
      <w:start w:val="5"/>
      <w:numFmt w:val="decimal"/>
      <w:suff w:val="nothing"/>
      <w:lvlText w:val="%1."/>
      <w:lvlJc w:val="left"/>
    </w:lvl>
  </w:abstractNum>
  <w:abstractNum w:abstractNumId="10">
    <w:nsid w:val="00000002"/>
    <w:multiLevelType w:val="singleLevel"/>
    <w:tmpl w:val="00000002"/>
    <w:lvl w:ilvl="0" w:tentative="0">
      <w:start w:val="1"/>
      <w:numFmt w:val="decimal"/>
      <w:suff w:val="nothing"/>
      <w:lvlText w:val="%1."/>
      <w:lvlJc w:val="left"/>
    </w:lvl>
  </w:abstractNum>
  <w:abstractNum w:abstractNumId="11">
    <w:nsid w:val="00000008"/>
    <w:multiLevelType w:val="multilevel"/>
    <w:tmpl w:val="00000008"/>
    <w:lvl w:ilvl="0" w:tentative="0">
      <w:start w:val="11"/>
      <w:numFmt w:val="decimal"/>
      <w:lvlText w:val="%1."/>
      <w:lvlJc w:val="left"/>
      <w:pPr>
        <w:tabs>
          <w:tab w:val="left" w:pos="360"/>
        </w:tabs>
        <w:ind w:left="360" w:hanging="36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00000009"/>
    <w:multiLevelType w:val="multilevel"/>
    <w:tmpl w:val="00000009"/>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3">
    <w:nsid w:val="0000000A"/>
    <w:multiLevelType w:val="multilevel"/>
    <w:tmpl w:val="0000000A"/>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4">
    <w:nsid w:val="00000011"/>
    <w:multiLevelType w:val="multilevel"/>
    <w:tmpl w:val="00000011"/>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
    <w:nsid w:val="00000013"/>
    <w:multiLevelType w:val="multilevel"/>
    <w:tmpl w:val="00000013"/>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6">
    <w:nsid w:val="00000036"/>
    <w:multiLevelType w:val="multilevel"/>
    <w:tmpl w:val="00000036"/>
    <w:lvl w:ilvl="0" w:tentative="0">
      <w:start w:val="1"/>
      <w:numFmt w:val="none"/>
      <w:suff w:val="nothing"/>
      <w:lvlText w:val="%1"/>
      <w:lvlJc w:val="left"/>
      <w:pPr>
        <w:ind w:left="0" w:firstLine="0"/>
      </w:pPr>
      <w:rPr>
        <w:rFonts w:hint="default" w:ascii="Times New Roman" w:hAnsi="Times New Roman" w:cs="Times New Roman"/>
        <w:b/>
        <w:i w:val="0"/>
        <w:sz w:val="21"/>
      </w:rPr>
    </w:lvl>
    <w:lvl w:ilvl="1" w:tentative="0">
      <w:start w:val="1"/>
      <w:numFmt w:val="decimal"/>
      <w:suff w:val="nothing"/>
      <w:lvlText w:val="%1%2　"/>
      <w:lvlJc w:val="left"/>
      <w:pPr>
        <w:ind w:left="0" w:firstLine="0"/>
      </w:pPr>
      <w:rPr>
        <w:rFonts w:hint="eastAsia" w:ascii="黑体" w:hAnsi="Times New Roman" w:eastAsia="黑体"/>
        <w:b w:val="0"/>
        <w:i w:val="0"/>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lvl>
    <w:lvl w:ilvl="8" w:tentative="0">
      <w:start w:val="1"/>
      <w:numFmt w:val="decimal"/>
      <w:lvlText w:val="%1.%2.%3.%4.%5.%6.%7.%8.%9"/>
      <w:lvlJc w:val="left"/>
      <w:pPr>
        <w:tabs>
          <w:tab w:val="left" w:pos="4777"/>
        </w:tabs>
        <w:ind w:left="4677" w:hanging="1700"/>
      </w:pPr>
    </w:lvl>
  </w:abstractNum>
  <w:abstractNum w:abstractNumId="17">
    <w:nsid w:val="0003F087"/>
    <w:multiLevelType w:val="multilevel"/>
    <w:tmpl w:val="0003F087"/>
    <w:lvl w:ilvl="0" w:tentative="0">
      <w:start w:val="1"/>
      <w:numFmt w:val="decimal"/>
      <w:lvlText w:val="%1、"/>
      <w:lvlJc w:val="left"/>
      <w:pPr>
        <w:tabs>
          <w:tab w:val="left" w:pos="900"/>
        </w:tabs>
        <w:ind w:left="780" w:hanging="360"/>
      </w:pPr>
      <w:rPr>
        <w:rFonts w:hint="default" w:ascii="Times New Roman" w:hAnsi="Times New Roman" w:eastAsia="宋体"/>
        <w:u w:val="none"/>
      </w:rPr>
    </w:lvl>
    <w:lvl w:ilvl="1" w:tentative="0">
      <w:start w:val="1"/>
      <w:numFmt w:val="lowerLetter"/>
      <w:lvlText w:val="%2)"/>
      <w:lvlJc w:val="left"/>
      <w:pPr>
        <w:tabs>
          <w:tab w:val="left" w:pos="1260"/>
        </w:tabs>
        <w:ind w:left="1260" w:hanging="420"/>
      </w:pPr>
      <w:rPr>
        <w:rFonts w:hint="default" w:ascii="Times New Roman" w:hAnsi="Times New Roman" w:eastAsia="宋体"/>
        <w:u w:val="none"/>
      </w:rPr>
    </w:lvl>
    <w:lvl w:ilvl="2" w:tentative="0">
      <w:start w:val="1"/>
      <w:numFmt w:val="lowerRoman"/>
      <w:lvlText w:val="%3."/>
      <w:lvlJc w:val="right"/>
      <w:pPr>
        <w:tabs>
          <w:tab w:val="left" w:pos="1680"/>
        </w:tabs>
        <w:ind w:left="1680" w:hanging="420"/>
      </w:pPr>
      <w:rPr>
        <w:rFonts w:hint="default" w:ascii="Times New Roman" w:hAnsi="Times New Roman" w:eastAsia="宋体"/>
        <w:u w:val="none"/>
      </w:rPr>
    </w:lvl>
    <w:lvl w:ilvl="3" w:tentative="0">
      <w:start w:val="1"/>
      <w:numFmt w:val="decimal"/>
      <w:lvlText w:val="%4."/>
      <w:lvlJc w:val="left"/>
      <w:pPr>
        <w:tabs>
          <w:tab w:val="left" w:pos="2100"/>
        </w:tabs>
        <w:ind w:left="2100" w:hanging="420"/>
      </w:pPr>
      <w:rPr>
        <w:rFonts w:hint="default" w:ascii="Times New Roman" w:hAnsi="Times New Roman" w:eastAsia="宋体"/>
        <w:u w:val="none"/>
      </w:rPr>
    </w:lvl>
    <w:lvl w:ilvl="4" w:tentative="0">
      <w:start w:val="1"/>
      <w:numFmt w:val="lowerLetter"/>
      <w:lvlText w:val="%5)"/>
      <w:lvlJc w:val="left"/>
      <w:pPr>
        <w:tabs>
          <w:tab w:val="left" w:pos="2520"/>
        </w:tabs>
        <w:ind w:left="2520" w:hanging="420"/>
      </w:pPr>
      <w:rPr>
        <w:rFonts w:hint="default" w:ascii="Times New Roman" w:hAnsi="Times New Roman" w:eastAsia="宋体"/>
        <w:u w:val="none"/>
      </w:rPr>
    </w:lvl>
    <w:lvl w:ilvl="5" w:tentative="0">
      <w:start w:val="1"/>
      <w:numFmt w:val="lowerRoman"/>
      <w:lvlText w:val="%6."/>
      <w:lvlJc w:val="right"/>
      <w:pPr>
        <w:tabs>
          <w:tab w:val="left" w:pos="2940"/>
        </w:tabs>
        <w:ind w:left="2940" w:hanging="420"/>
      </w:pPr>
      <w:rPr>
        <w:rFonts w:hint="default" w:ascii="Times New Roman" w:hAnsi="Times New Roman" w:eastAsia="宋体"/>
        <w:u w:val="none"/>
      </w:rPr>
    </w:lvl>
    <w:lvl w:ilvl="6" w:tentative="0">
      <w:start w:val="1"/>
      <w:numFmt w:val="decimal"/>
      <w:lvlText w:val="%7."/>
      <w:lvlJc w:val="left"/>
      <w:pPr>
        <w:tabs>
          <w:tab w:val="left" w:pos="3360"/>
        </w:tabs>
        <w:ind w:left="3360" w:hanging="420"/>
      </w:pPr>
      <w:rPr>
        <w:rFonts w:hint="default" w:ascii="Times New Roman" w:hAnsi="Times New Roman" w:eastAsia="宋体"/>
        <w:u w:val="none"/>
      </w:rPr>
    </w:lvl>
    <w:lvl w:ilvl="7" w:tentative="0">
      <w:start w:val="1"/>
      <w:numFmt w:val="lowerLetter"/>
      <w:lvlText w:val="%8)"/>
      <w:lvlJc w:val="left"/>
      <w:pPr>
        <w:tabs>
          <w:tab w:val="left" w:pos="3780"/>
        </w:tabs>
        <w:ind w:left="3780" w:hanging="420"/>
      </w:pPr>
      <w:rPr>
        <w:rFonts w:hint="default" w:ascii="Times New Roman" w:hAnsi="Times New Roman" w:eastAsia="宋体"/>
        <w:u w:val="none"/>
      </w:rPr>
    </w:lvl>
    <w:lvl w:ilvl="8" w:tentative="0">
      <w:start w:val="1"/>
      <w:numFmt w:val="lowerRoman"/>
      <w:lvlText w:val="%9."/>
      <w:lvlJc w:val="right"/>
      <w:pPr>
        <w:tabs>
          <w:tab w:val="left" w:pos="4200"/>
        </w:tabs>
        <w:ind w:left="4200" w:hanging="420"/>
      </w:pPr>
      <w:rPr>
        <w:rFonts w:hint="default" w:ascii="Times New Roman" w:hAnsi="Times New Roman" w:eastAsia="宋体"/>
        <w:u w:val="none"/>
      </w:rPr>
    </w:lvl>
  </w:abstractNum>
  <w:abstractNum w:abstractNumId="18">
    <w:nsid w:val="00BA15E8"/>
    <w:multiLevelType w:val="multilevel"/>
    <w:tmpl w:val="00BA15E8"/>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04270949"/>
    <w:multiLevelType w:val="multilevel"/>
    <w:tmpl w:val="04270949"/>
    <w:lvl w:ilvl="0" w:tentative="0">
      <w:start w:val="1"/>
      <w:numFmt w:val="lowerLetter"/>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08403130"/>
    <w:multiLevelType w:val="multilevel"/>
    <w:tmpl w:val="08403130"/>
    <w:lvl w:ilvl="0" w:tentative="0">
      <w:start w:val="1"/>
      <w:numFmt w:val="decimal"/>
      <w:lvlText w:val="%1."/>
      <w:lvlJc w:val="left"/>
      <w:pPr>
        <w:ind w:left="420" w:hanging="4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1">
    <w:nsid w:val="09B7514F"/>
    <w:multiLevelType w:val="multilevel"/>
    <w:tmpl w:val="09B7514F"/>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2">
    <w:nsid w:val="0DF11655"/>
    <w:multiLevelType w:val="multilevel"/>
    <w:tmpl w:val="0DF11655"/>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3">
    <w:nsid w:val="120C7E45"/>
    <w:multiLevelType w:val="multilevel"/>
    <w:tmpl w:val="120C7E45"/>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4">
    <w:nsid w:val="19C97673"/>
    <w:multiLevelType w:val="multilevel"/>
    <w:tmpl w:val="19C97673"/>
    <w:lvl w:ilvl="0" w:tentative="0">
      <w:start w:val="1"/>
      <w:numFmt w:val="decimal"/>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5">
    <w:nsid w:val="1B210A61"/>
    <w:multiLevelType w:val="multilevel"/>
    <w:tmpl w:val="1B210A61"/>
    <w:lvl w:ilvl="0" w:tentative="0">
      <w:start w:val="1"/>
      <w:numFmt w:val="decimal"/>
      <w:lvlText w:val="%1."/>
      <w:lvlJc w:val="left"/>
      <w:pPr>
        <w:ind w:left="420" w:hanging="420"/>
      </w:pPr>
    </w:lvl>
    <w:lvl w:ilvl="1" w:tentative="0">
      <w:start w:val="1"/>
      <w:numFmt w:val="bullet"/>
      <w:lvlText w:val=""/>
      <w:lvlJc w:val="left"/>
      <w:pPr>
        <w:ind w:left="840" w:hanging="420"/>
      </w:pPr>
      <w:rPr>
        <w:rFonts w:hint="default" w:ascii="Wingdings" w:hAnsi="Wingdings"/>
      </w:rPr>
    </w:lvl>
    <w:lvl w:ilvl="2" w:tentative="0">
      <w:start w:val="1"/>
      <w:numFmt w:val="decimal"/>
      <w:lvlText w:val="%3."/>
      <w:lvlJc w:val="left"/>
      <w:pPr>
        <w:ind w:left="1200" w:hanging="360"/>
      </w:pPr>
      <w:rPr>
        <w:rFonts w:hint="default"/>
      </w:rPr>
    </w:lvl>
    <w:lvl w:ilvl="3" w:tentative="0">
      <w:start w:val="1"/>
      <w:numFmt w:val="decimal"/>
      <w:lvlText w:val="%4、"/>
      <w:lvlJc w:val="left"/>
      <w:pPr>
        <w:ind w:left="1620" w:hanging="360"/>
      </w:pPr>
      <w:rPr>
        <w:rFonts w:hint="default"/>
      </w:r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6">
    <w:nsid w:val="1B798209"/>
    <w:multiLevelType w:val="singleLevel"/>
    <w:tmpl w:val="1B798209"/>
    <w:lvl w:ilvl="0" w:tentative="0">
      <w:start w:val="1"/>
      <w:numFmt w:val="decimal"/>
      <w:lvlText w:val="%1."/>
      <w:lvlJc w:val="left"/>
      <w:pPr>
        <w:tabs>
          <w:tab w:val="left" w:pos="312"/>
        </w:tabs>
      </w:pPr>
    </w:lvl>
  </w:abstractNum>
  <w:abstractNum w:abstractNumId="27">
    <w:nsid w:val="1BF664CC"/>
    <w:multiLevelType w:val="multilevel"/>
    <w:tmpl w:val="1BF664CC"/>
    <w:lvl w:ilvl="0" w:tentative="0">
      <w:start w:val="1"/>
      <w:numFmt w:val="bullet"/>
      <w:lvlText w:val=""/>
      <w:lvlJc w:val="left"/>
      <w:pPr>
        <w:tabs>
          <w:tab w:val="left" w:pos="1212"/>
        </w:tabs>
        <w:ind w:left="1212" w:hanging="420"/>
      </w:pPr>
      <w:rPr>
        <w:rFonts w:hint="default" w:ascii="Symbol" w:hAnsi="Symbol"/>
      </w:rPr>
    </w:lvl>
    <w:lvl w:ilvl="1" w:tentative="0">
      <w:start w:val="1"/>
      <w:numFmt w:val="lowerLetter"/>
      <w:lvlText w:val="%2)"/>
      <w:lvlJc w:val="left"/>
      <w:pPr>
        <w:tabs>
          <w:tab w:val="left" w:pos="1632"/>
        </w:tabs>
        <w:ind w:left="1632" w:hanging="420"/>
      </w:pPr>
    </w:lvl>
    <w:lvl w:ilvl="2" w:tentative="0">
      <w:start w:val="1"/>
      <w:numFmt w:val="lowerRoman"/>
      <w:lvlText w:val="%3."/>
      <w:lvlJc w:val="right"/>
      <w:pPr>
        <w:tabs>
          <w:tab w:val="left" w:pos="2052"/>
        </w:tabs>
        <w:ind w:left="2052" w:hanging="420"/>
      </w:pPr>
    </w:lvl>
    <w:lvl w:ilvl="3" w:tentative="0">
      <w:start w:val="1"/>
      <w:numFmt w:val="decimal"/>
      <w:lvlText w:val="%4."/>
      <w:lvlJc w:val="left"/>
      <w:pPr>
        <w:tabs>
          <w:tab w:val="left" w:pos="2472"/>
        </w:tabs>
        <w:ind w:left="2472" w:hanging="420"/>
      </w:pPr>
    </w:lvl>
    <w:lvl w:ilvl="4" w:tentative="0">
      <w:start w:val="1"/>
      <w:numFmt w:val="lowerLetter"/>
      <w:lvlText w:val="%5)"/>
      <w:lvlJc w:val="left"/>
      <w:pPr>
        <w:tabs>
          <w:tab w:val="left" w:pos="2892"/>
        </w:tabs>
        <w:ind w:left="2892" w:hanging="420"/>
      </w:pPr>
    </w:lvl>
    <w:lvl w:ilvl="5" w:tentative="0">
      <w:start w:val="1"/>
      <w:numFmt w:val="lowerRoman"/>
      <w:lvlText w:val="%6."/>
      <w:lvlJc w:val="right"/>
      <w:pPr>
        <w:tabs>
          <w:tab w:val="left" w:pos="3312"/>
        </w:tabs>
        <w:ind w:left="3312" w:hanging="420"/>
      </w:pPr>
    </w:lvl>
    <w:lvl w:ilvl="6" w:tentative="0">
      <w:start w:val="1"/>
      <w:numFmt w:val="decimal"/>
      <w:lvlText w:val="%7."/>
      <w:lvlJc w:val="left"/>
      <w:pPr>
        <w:tabs>
          <w:tab w:val="left" w:pos="3732"/>
        </w:tabs>
        <w:ind w:left="3732" w:hanging="420"/>
      </w:pPr>
    </w:lvl>
    <w:lvl w:ilvl="7" w:tentative="0">
      <w:start w:val="1"/>
      <w:numFmt w:val="lowerLetter"/>
      <w:lvlText w:val="%8)"/>
      <w:lvlJc w:val="left"/>
      <w:pPr>
        <w:tabs>
          <w:tab w:val="left" w:pos="4152"/>
        </w:tabs>
        <w:ind w:left="4152" w:hanging="420"/>
      </w:pPr>
    </w:lvl>
    <w:lvl w:ilvl="8" w:tentative="0">
      <w:start w:val="1"/>
      <w:numFmt w:val="lowerRoman"/>
      <w:lvlText w:val="%9."/>
      <w:lvlJc w:val="right"/>
      <w:pPr>
        <w:tabs>
          <w:tab w:val="left" w:pos="4572"/>
        </w:tabs>
        <w:ind w:left="4572" w:hanging="420"/>
      </w:pPr>
    </w:lvl>
  </w:abstractNum>
  <w:abstractNum w:abstractNumId="28">
    <w:nsid w:val="22375FC3"/>
    <w:multiLevelType w:val="singleLevel"/>
    <w:tmpl w:val="22375FC3"/>
    <w:lvl w:ilvl="0" w:tentative="0">
      <w:start w:val="9"/>
      <w:numFmt w:val="decimal"/>
      <w:suff w:val="nothing"/>
      <w:lvlText w:val="%1、"/>
      <w:lvlJc w:val="left"/>
    </w:lvl>
  </w:abstractNum>
  <w:abstractNum w:abstractNumId="29">
    <w:nsid w:val="22A2669D"/>
    <w:multiLevelType w:val="singleLevel"/>
    <w:tmpl w:val="22A2669D"/>
    <w:lvl w:ilvl="0" w:tentative="0">
      <w:start w:val="1"/>
      <w:numFmt w:val="decimal"/>
      <w:suff w:val="nothing"/>
      <w:lvlText w:val="%1、"/>
      <w:lvlJc w:val="left"/>
    </w:lvl>
  </w:abstractNum>
  <w:abstractNum w:abstractNumId="30">
    <w:nsid w:val="23A360D4"/>
    <w:multiLevelType w:val="multilevel"/>
    <w:tmpl w:val="23A360D4"/>
    <w:lvl w:ilvl="0" w:tentative="0">
      <w:start w:val="1"/>
      <w:numFmt w:val="decimal"/>
      <w:lvlText w:val="%1"/>
      <w:lvlJc w:val="left"/>
      <w:pPr>
        <w:ind w:left="425" w:hanging="425"/>
      </w:pPr>
    </w:lvl>
    <w:lvl w:ilvl="1" w:tentative="0">
      <w:start w:val="1"/>
      <w:numFmt w:val="decimal"/>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31">
    <w:nsid w:val="2CBE23CB"/>
    <w:multiLevelType w:val="multilevel"/>
    <w:tmpl w:val="2CBE23CB"/>
    <w:lvl w:ilvl="0" w:tentative="0">
      <w:start w:val="1"/>
      <w:numFmt w:val="decimal"/>
      <w:lvlText w:val="%1."/>
      <w:lvlJc w:val="left"/>
      <w:pPr>
        <w:ind w:left="360" w:hanging="360"/>
      </w:pPr>
      <w:rPr>
        <w:rFonts w:hint="default"/>
      </w:rPr>
    </w:lvl>
    <w:lvl w:ilvl="1" w:tentative="0">
      <w:start w:val="1"/>
      <w:numFmt w:val="decimal"/>
      <w:isLgl/>
      <w:lvlText w:val="%1.%2"/>
      <w:lvlJc w:val="left"/>
      <w:pPr>
        <w:ind w:left="720" w:hanging="720"/>
      </w:pPr>
      <w:rPr>
        <w:rFonts w:hint="default" w:cs="Times New Roman"/>
      </w:rPr>
    </w:lvl>
    <w:lvl w:ilvl="2" w:tentative="0">
      <w:start w:val="1"/>
      <w:numFmt w:val="decimal"/>
      <w:isLgl/>
      <w:lvlText w:val="%1.%2.%3"/>
      <w:lvlJc w:val="left"/>
      <w:pPr>
        <w:ind w:left="720" w:hanging="720"/>
      </w:pPr>
      <w:rPr>
        <w:rFonts w:hint="default" w:cs="Times New Roman"/>
      </w:rPr>
    </w:lvl>
    <w:lvl w:ilvl="3" w:tentative="0">
      <w:start w:val="1"/>
      <w:numFmt w:val="decimal"/>
      <w:isLgl/>
      <w:lvlText w:val="%1.%2.%3.%4"/>
      <w:lvlJc w:val="left"/>
      <w:pPr>
        <w:ind w:left="1080" w:hanging="1080"/>
      </w:pPr>
      <w:rPr>
        <w:rFonts w:hint="default" w:cs="Times New Roman"/>
      </w:rPr>
    </w:lvl>
    <w:lvl w:ilvl="4" w:tentative="0">
      <w:start w:val="1"/>
      <w:numFmt w:val="decimal"/>
      <w:isLgl/>
      <w:lvlText w:val="%5."/>
      <w:lvlJc w:val="left"/>
      <w:pPr>
        <w:ind w:left="1440" w:hanging="1440"/>
      </w:pPr>
      <w:rPr>
        <w:rFonts w:ascii="宋体" w:hAnsi="宋体" w:eastAsia="宋体" w:cs="宋体"/>
      </w:rPr>
    </w:lvl>
    <w:lvl w:ilvl="5" w:tentative="0">
      <w:start w:val="1"/>
      <w:numFmt w:val="decimal"/>
      <w:isLgl/>
      <w:lvlText w:val="%1.%2.%3.%4.%5.%6"/>
      <w:lvlJc w:val="left"/>
      <w:pPr>
        <w:ind w:left="1440" w:hanging="1440"/>
      </w:pPr>
      <w:rPr>
        <w:rFonts w:hint="default" w:cs="Times New Roman"/>
      </w:rPr>
    </w:lvl>
    <w:lvl w:ilvl="6" w:tentative="0">
      <w:start w:val="1"/>
      <w:numFmt w:val="decimal"/>
      <w:isLgl/>
      <w:lvlText w:val="%1.%2.%3.%4.%5.%6.%7"/>
      <w:lvlJc w:val="left"/>
      <w:pPr>
        <w:ind w:left="1800" w:hanging="1800"/>
      </w:pPr>
      <w:rPr>
        <w:rFonts w:hint="default" w:cs="Times New Roman"/>
      </w:rPr>
    </w:lvl>
    <w:lvl w:ilvl="7" w:tentative="0">
      <w:start w:val="1"/>
      <w:numFmt w:val="decimal"/>
      <w:isLgl/>
      <w:lvlText w:val="%1.%2.%3.%4.%5.%6.%7.%8"/>
      <w:lvlJc w:val="left"/>
      <w:pPr>
        <w:ind w:left="2160" w:hanging="2160"/>
      </w:pPr>
      <w:rPr>
        <w:rFonts w:hint="default" w:cs="Times New Roman"/>
      </w:rPr>
    </w:lvl>
    <w:lvl w:ilvl="8" w:tentative="0">
      <w:start w:val="1"/>
      <w:numFmt w:val="decimal"/>
      <w:isLgl/>
      <w:lvlText w:val="%1.%2.%3.%4.%5.%6.%7.%8.%9"/>
      <w:lvlJc w:val="left"/>
      <w:pPr>
        <w:ind w:left="2160" w:hanging="2160"/>
      </w:pPr>
      <w:rPr>
        <w:rFonts w:hint="default" w:cs="Times New Roman"/>
      </w:rPr>
    </w:lvl>
  </w:abstractNum>
  <w:abstractNum w:abstractNumId="32">
    <w:nsid w:val="34088A29"/>
    <w:multiLevelType w:val="singleLevel"/>
    <w:tmpl w:val="34088A29"/>
    <w:lvl w:ilvl="0" w:tentative="0">
      <w:start w:val="2"/>
      <w:numFmt w:val="chineseCounting"/>
      <w:suff w:val="nothing"/>
      <w:lvlText w:val="%1、"/>
      <w:lvlJc w:val="left"/>
      <w:rPr>
        <w:rFonts w:hint="eastAsia"/>
      </w:rPr>
    </w:lvl>
  </w:abstractNum>
  <w:abstractNum w:abstractNumId="33">
    <w:nsid w:val="34F0200F"/>
    <w:multiLevelType w:val="multilevel"/>
    <w:tmpl w:val="34F0200F"/>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4">
    <w:nsid w:val="35194936"/>
    <w:multiLevelType w:val="multilevel"/>
    <w:tmpl w:val="35194936"/>
    <w:lvl w:ilvl="0" w:tentative="0">
      <w:start w:val="1"/>
      <w:numFmt w:val="japaneseCounting"/>
      <w:lvlText w:val="%1、"/>
      <w:lvlJc w:val="left"/>
      <w:pPr>
        <w:ind w:left="480" w:hanging="4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5">
    <w:nsid w:val="3CD27438"/>
    <w:multiLevelType w:val="multilevel"/>
    <w:tmpl w:val="3CD27438"/>
    <w:lvl w:ilvl="0" w:tentative="0">
      <w:start w:val="1"/>
      <w:numFmt w:val="lowerLetter"/>
      <w:lvlText w:val="%1)"/>
      <w:lvlJc w:val="left"/>
      <w:pPr>
        <w:ind w:left="1212" w:hanging="420"/>
      </w:pPr>
      <w:rPr>
        <w:rFonts w:hint="default"/>
      </w:rPr>
    </w:lvl>
    <w:lvl w:ilvl="1" w:tentative="0">
      <w:start w:val="1"/>
      <w:numFmt w:val="bullet"/>
      <w:lvlText w:val=""/>
      <w:lvlJc w:val="left"/>
      <w:pPr>
        <w:ind w:left="1632" w:hanging="420"/>
      </w:pPr>
      <w:rPr>
        <w:rFonts w:hint="default" w:ascii="Wingdings" w:hAnsi="Wingdings"/>
      </w:rPr>
    </w:lvl>
    <w:lvl w:ilvl="2" w:tentative="0">
      <w:start w:val="1"/>
      <w:numFmt w:val="bullet"/>
      <w:lvlText w:val=""/>
      <w:lvlJc w:val="left"/>
      <w:pPr>
        <w:ind w:left="2052" w:hanging="420"/>
      </w:pPr>
      <w:rPr>
        <w:rFonts w:hint="default" w:ascii="Wingdings" w:hAnsi="Wingdings"/>
      </w:rPr>
    </w:lvl>
    <w:lvl w:ilvl="3" w:tentative="0">
      <w:start w:val="1"/>
      <w:numFmt w:val="bullet"/>
      <w:lvlText w:val=""/>
      <w:lvlJc w:val="left"/>
      <w:pPr>
        <w:ind w:left="2472" w:hanging="420"/>
      </w:pPr>
      <w:rPr>
        <w:rFonts w:hint="default" w:ascii="Wingdings" w:hAnsi="Wingdings"/>
      </w:rPr>
    </w:lvl>
    <w:lvl w:ilvl="4" w:tentative="0">
      <w:start w:val="1"/>
      <w:numFmt w:val="bullet"/>
      <w:lvlText w:val=""/>
      <w:lvlJc w:val="left"/>
      <w:pPr>
        <w:ind w:left="2892" w:hanging="420"/>
      </w:pPr>
      <w:rPr>
        <w:rFonts w:hint="default" w:ascii="Wingdings" w:hAnsi="Wingdings"/>
      </w:rPr>
    </w:lvl>
    <w:lvl w:ilvl="5" w:tentative="0">
      <w:start w:val="1"/>
      <w:numFmt w:val="bullet"/>
      <w:lvlText w:val=""/>
      <w:lvlJc w:val="left"/>
      <w:pPr>
        <w:ind w:left="3312" w:hanging="420"/>
      </w:pPr>
      <w:rPr>
        <w:rFonts w:hint="default" w:ascii="Wingdings" w:hAnsi="Wingdings"/>
      </w:rPr>
    </w:lvl>
    <w:lvl w:ilvl="6" w:tentative="0">
      <w:start w:val="1"/>
      <w:numFmt w:val="bullet"/>
      <w:lvlText w:val=""/>
      <w:lvlJc w:val="left"/>
      <w:pPr>
        <w:ind w:left="3732" w:hanging="420"/>
      </w:pPr>
      <w:rPr>
        <w:rFonts w:hint="default" w:ascii="Wingdings" w:hAnsi="Wingdings"/>
      </w:rPr>
    </w:lvl>
    <w:lvl w:ilvl="7" w:tentative="0">
      <w:start w:val="1"/>
      <w:numFmt w:val="bullet"/>
      <w:lvlText w:val=""/>
      <w:lvlJc w:val="left"/>
      <w:pPr>
        <w:ind w:left="4152" w:hanging="420"/>
      </w:pPr>
      <w:rPr>
        <w:rFonts w:hint="default" w:ascii="Wingdings" w:hAnsi="Wingdings"/>
      </w:rPr>
    </w:lvl>
    <w:lvl w:ilvl="8" w:tentative="0">
      <w:start w:val="1"/>
      <w:numFmt w:val="bullet"/>
      <w:lvlText w:val=""/>
      <w:lvlJc w:val="left"/>
      <w:pPr>
        <w:ind w:left="4572" w:hanging="420"/>
      </w:pPr>
      <w:rPr>
        <w:rFonts w:hint="default" w:ascii="Wingdings" w:hAnsi="Wingdings"/>
      </w:rPr>
    </w:lvl>
  </w:abstractNum>
  <w:abstractNum w:abstractNumId="36">
    <w:nsid w:val="3EB33C03"/>
    <w:multiLevelType w:val="singleLevel"/>
    <w:tmpl w:val="3EB33C03"/>
    <w:lvl w:ilvl="0" w:tentative="0">
      <w:start w:val="1"/>
      <w:numFmt w:val="decimal"/>
      <w:lvlText w:val="%1."/>
      <w:lvlJc w:val="left"/>
      <w:pPr>
        <w:tabs>
          <w:tab w:val="left" w:pos="312"/>
        </w:tabs>
      </w:pPr>
    </w:lvl>
  </w:abstractNum>
  <w:abstractNum w:abstractNumId="37">
    <w:nsid w:val="412AF354"/>
    <w:multiLevelType w:val="singleLevel"/>
    <w:tmpl w:val="412AF354"/>
    <w:lvl w:ilvl="0" w:tentative="0">
      <w:start w:val="4"/>
      <w:numFmt w:val="decimal"/>
      <w:suff w:val="space"/>
      <w:lvlText w:val="%1."/>
      <w:lvlJc w:val="left"/>
    </w:lvl>
  </w:abstractNum>
  <w:abstractNum w:abstractNumId="38">
    <w:nsid w:val="450C30B1"/>
    <w:multiLevelType w:val="multilevel"/>
    <w:tmpl w:val="450C30B1"/>
    <w:lvl w:ilvl="0" w:tentative="0">
      <w:start w:val="1"/>
      <w:numFmt w:val="decimal"/>
      <w:lvlText w:val="%1."/>
      <w:lvlJc w:val="left"/>
      <w:pPr>
        <w:ind w:left="481" w:hanging="420"/>
      </w:pPr>
      <w:rPr>
        <w:rFonts w:hint="eastAsia"/>
      </w:rPr>
    </w:lvl>
    <w:lvl w:ilvl="1" w:tentative="0">
      <w:start w:val="1"/>
      <w:numFmt w:val="lowerLetter"/>
      <w:lvlText w:val="%2)"/>
      <w:lvlJc w:val="left"/>
      <w:pPr>
        <w:ind w:left="901" w:hanging="420"/>
      </w:pPr>
    </w:lvl>
    <w:lvl w:ilvl="2" w:tentative="0">
      <w:start w:val="1"/>
      <w:numFmt w:val="lowerRoman"/>
      <w:lvlText w:val="%3."/>
      <w:lvlJc w:val="right"/>
      <w:pPr>
        <w:ind w:left="1321" w:hanging="420"/>
      </w:pPr>
    </w:lvl>
    <w:lvl w:ilvl="3" w:tentative="0">
      <w:start w:val="1"/>
      <w:numFmt w:val="decimal"/>
      <w:lvlText w:val="%4."/>
      <w:lvlJc w:val="left"/>
      <w:pPr>
        <w:ind w:left="1741" w:hanging="420"/>
      </w:pPr>
    </w:lvl>
    <w:lvl w:ilvl="4" w:tentative="0">
      <w:start w:val="1"/>
      <w:numFmt w:val="lowerLetter"/>
      <w:lvlText w:val="%5)"/>
      <w:lvlJc w:val="left"/>
      <w:pPr>
        <w:ind w:left="2161" w:hanging="420"/>
      </w:pPr>
    </w:lvl>
    <w:lvl w:ilvl="5" w:tentative="0">
      <w:start w:val="1"/>
      <w:numFmt w:val="lowerRoman"/>
      <w:lvlText w:val="%6."/>
      <w:lvlJc w:val="right"/>
      <w:pPr>
        <w:ind w:left="2581" w:hanging="420"/>
      </w:pPr>
    </w:lvl>
    <w:lvl w:ilvl="6" w:tentative="0">
      <w:start w:val="1"/>
      <w:numFmt w:val="decimal"/>
      <w:lvlText w:val="%7."/>
      <w:lvlJc w:val="left"/>
      <w:pPr>
        <w:ind w:left="3001" w:hanging="420"/>
      </w:pPr>
    </w:lvl>
    <w:lvl w:ilvl="7" w:tentative="0">
      <w:start w:val="1"/>
      <w:numFmt w:val="lowerLetter"/>
      <w:lvlText w:val="%8)"/>
      <w:lvlJc w:val="left"/>
      <w:pPr>
        <w:ind w:left="3421" w:hanging="420"/>
      </w:pPr>
    </w:lvl>
    <w:lvl w:ilvl="8" w:tentative="0">
      <w:start w:val="1"/>
      <w:numFmt w:val="lowerRoman"/>
      <w:lvlText w:val="%9."/>
      <w:lvlJc w:val="right"/>
      <w:pPr>
        <w:ind w:left="3841" w:hanging="420"/>
      </w:pPr>
    </w:lvl>
  </w:abstractNum>
  <w:abstractNum w:abstractNumId="39">
    <w:nsid w:val="47EC793A"/>
    <w:multiLevelType w:val="multilevel"/>
    <w:tmpl w:val="47EC793A"/>
    <w:lvl w:ilvl="0" w:tentative="0">
      <w:start w:val="1"/>
      <w:numFmt w:val="decimal"/>
      <w:lvlText w:val="%1."/>
      <w:lvlJc w:val="left"/>
      <w:pPr>
        <w:ind w:left="420" w:hanging="420"/>
      </w:pPr>
      <w:rPr>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0">
    <w:nsid w:val="480F3720"/>
    <w:multiLevelType w:val="multilevel"/>
    <w:tmpl w:val="480F3720"/>
    <w:lvl w:ilvl="0" w:tentative="0">
      <w:start w:val="1"/>
      <w:numFmt w:val="decimal"/>
      <w:lvlText w:val="%1."/>
      <w:lvlJc w:val="left"/>
      <w:pPr>
        <w:tabs>
          <w:tab w:val="left" w:pos="360"/>
        </w:tabs>
        <w:ind w:left="36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1">
    <w:nsid w:val="4A4242C7"/>
    <w:multiLevelType w:val="singleLevel"/>
    <w:tmpl w:val="4A4242C7"/>
    <w:lvl w:ilvl="0" w:tentative="0">
      <w:start w:val="1"/>
      <w:numFmt w:val="decimal"/>
      <w:lvlText w:val="%1."/>
      <w:lvlJc w:val="left"/>
      <w:pPr>
        <w:tabs>
          <w:tab w:val="left" w:pos="312"/>
        </w:tabs>
      </w:pPr>
    </w:lvl>
  </w:abstractNum>
  <w:abstractNum w:abstractNumId="42">
    <w:nsid w:val="51CC4A37"/>
    <w:multiLevelType w:val="multilevel"/>
    <w:tmpl w:val="51CC4A37"/>
    <w:lvl w:ilvl="0" w:tentative="0">
      <w:start w:val="1"/>
      <w:numFmt w:val="decimal"/>
      <w:lvlText w:val="%1"/>
      <w:lvlJc w:val="left"/>
      <w:pPr>
        <w:ind w:left="425" w:hanging="425"/>
      </w:pPr>
    </w:lvl>
    <w:lvl w:ilvl="1" w:tentative="0">
      <w:start w:val="1"/>
      <w:numFmt w:val="decimal"/>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43">
    <w:nsid w:val="53BB6347"/>
    <w:multiLevelType w:val="singleLevel"/>
    <w:tmpl w:val="53BB6347"/>
    <w:lvl w:ilvl="0" w:tentative="0">
      <w:start w:val="1"/>
      <w:numFmt w:val="decimal"/>
      <w:lvlText w:val="%1."/>
      <w:lvlJc w:val="left"/>
      <w:pPr>
        <w:tabs>
          <w:tab w:val="left" w:pos="425"/>
        </w:tabs>
        <w:ind w:left="425" w:hanging="425"/>
      </w:pPr>
      <w:rPr>
        <w:rFonts w:hint="default"/>
      </w:rPr>
    </w:lvl>
  </w:abstractNum>
  <w:abstractNum w:abstractNumId="44">
    <w:nsid w:val="54E469E5"/>
    <w:multiLevelType w:val="multilevel"/>
    <w:tmpl w:val="54E469E5"/>
    <w:lvl w:ilvl="0" w:tentative="0">
      <w:start w:val="1"/>
      <w:numFmt w:val="lowerLetter"/>
      <w:lvlText w:val="%1)"/>
      <w:lvlJc w:val="left"/>
      <w:pPr>
        <w:ind w:left="1216" w:hanging="360"/>
      </w:pPr>
      <w:rPr>
        <w:rFonts w:hint="default"/>
      </w:rPr>
    </w:lvl>
    <w:lvl w:ilvl="1" w:tentative="0">
      <w:start w:val="1"/>
      <w:numFmt w:val="bullet"/>
      <w:lvlText w:val="o"/>
      <w:lvlJc w:val="left"/>
      <w:pPr>
        <w:ind w:left="1936" w:hanging="360"/>
      </w:pPr>
      <w:rPr>
        <w:rFonts w:hint="default" w:ascii="Courier New" w:hAnsi="Courier New" w:cs="Courier New"/>
      </w:rPr>
    </w:lvl>
    <w:lvl w:ilvl="2" w:tentative="0">
      <w:start w:val="1"/>
      <w:numFmt w:val="bullet"/>
      <w:lvlText w:val=""/>
      <w:lvlJc w:val="left"/>
      <w:pPr>
        <w:ind w:left="2656" w:hanging="360"/>
      </w:pPr>
      <w:rPr>
        <w:rFonts w:hint="default" w:ascii="Wingdings" w:hAnsi="Wingdings"/>
      </w:rPr>
    </w:lvl>
    <w:lvl w:ilvl="3" w:tentative="0">
      <w:start w:val="1"/>
      <w:numFmt w:val="bullet"/>
      <w:lvlText w:val=""/>
      <w:lvlJc w:val="left"/>
      <w:pPr>
        <w:ind w:left="3376" w:hanging="360"/>
      </w:pPr>
      <w:rPr>
        <w:rFonts w:hint="default" w:ascii="Symbol" w:hAnsi="Symbol"/>
      </w:rPr>
    </w:lvl>
    <w:lvl w:ilvl="4" w:tentative="0">
      <w:start w:val="1"/>
      <w:numFmt w:val="bullet"/>
      <w:lvlText w:val="o"/>
      <w:lvlJc w:val="left"/>
      <w:pPr>
        <w:ind w:left="4096" w:hanging="360"/>
      </w:pPr>
      <w:rPr>
        <w:rFonts w:hint="default" w:ascii="Courier New" w:hAnsi="Courier New" w:cs="Courier New"/>
      </w:rPr>
    </w:lvl>
    <w:lvl w:ilvl="5" w:tentative="0">
      <w:start w:val="1"/>
      <w:numFmt w:val="bullet"/>
      <w:lvlText w:val=""/>
      <w:lvlJc w:val="left"/>
      <w:pPr>
        <w:ind w:left="4816" w:hanging="360"/>
      </w:pPr>
      <w:rPr>
        <w:rFonts w:hint="default" w:ascii="Wingdings" w:hAnsi="Wingdings"/>
      </w:rPr>
    </w:lvl>
    <w:lvl w:ilvl="6" w:tentative="0">
      <w:start w:val="1"/>
      <w:numFmt w:val="bullet"/>
      <w:lvlText w:val=""/>
      <w:lvlJc w:val="left"/>
      <w:pPr>
        <w:ind w:left="5536" w:hanging="360"/>
      </w:pPr>
      <w:rPr>
        <w:rFonts w:hint="default" w:ascii="Symbol" w:hAnsi="Symbol"/>
      </w:rPr>
    </w:lvl>
    <w:lvl w:ilvl="7" w:tentative="0">
      <w:start w:val="1"/>
      <w:numFmt w:val="bullet"/>
      <w:lvlText w:val="o"/>
      <w:lvlJc w:val="left"/>
      <w:pPr>
        <w:ind w:left="6256" w:hanging="360"/>
      </w:pPr>
      <w:rPr>
        <w:rFonts w:hint="default" w:ascii="Courier New" w:hAnsi="Courier New" w:cs="Courier New"/>
      </w:rPr>
    </w:lvl>
    <w:lvl w:ilvl="8" w:tentative="0">
      <w:start w:val="1"/>
      <w:numFmt w:val="bullet"/>
      <w:lvlText w:val=""/>
      <w:lvlJc w:val="left"/>
      <w:pPr>
        <w:ind w:left="6976" w:hanging="360"/>
      </w:pPr>
      <w:rPr>
        <w:rFonts w:hint="default" w:ascii="Wingdings" w:hAnsi="Wingdings"/>
      </w:rPr>
    </w:lvl>
  </w:abstractNum>
  <w:abstractNum w:abstractNumId="45">
    <w:nsid w:val="551833AE"/>
    <w:multiLevelType w:val="multilevel"/>
    <w:tmpl w:val="551833AE"/>
    <w:lvl w:ilvl="0" w:tentative="0">
      <w:start w:val="2"/>
      <w:numFmt w:val="decimal"/>
      <w:lvlText w:val="%1"/>
      <w:lvlJc w:val="left"/>
      <w:pPr>
        <w:widowControl/>
        <w:ind w:left="360" w:hanging="360"/>
        <w:textAlignment w:val="baseline"/>
      </w:pPr>
      <w:rPr>
        <w:rStyle w:val="35"/>
      </w:rPr>
    </w:lvl>
    <w:lvl w:ilvl="1" w:tentative="0">
      <w:start w:val="5"/>
      <w:numFmt w:val="decimal"/>
      <w:lvlText w:val="%1.%2"/>
      <w:lvlJc w:val="left"/>
      <w:pPr>
        <w:widowControl/>
        <w:ind w:left="600" w:hanging="360"/>
        <w:textAlignment w:val="baseline"/>
      </w:pPr>
      <w:rPr>
        <w:rStyle w:val="35"/>
      </w:rPr>
    </w:lvl>
    <w:lvl w:ilvl="2" w:tentative="0">
      <w:start w:val="1"/>
      <w:numFmt w:val="decimal"/>
      <w:lvlText w:val="%1.%2.%3"/>
      <w:lvlJc w:val="left"/>
      <w:pPr>
        <w:widowControl/>
        <w:ind w:left="1200" w:hanging="720"/>
        <w:textAlignment w:val="baseline"/>
      </w:pPr>
      <w:rPr>
        <w:rStyle w:val="35"/>
      </w:rPr>
    </w:lvl>
    <w:lvl w:ilvl="3" w:tentative="0">
      <w:start w:val="1"/>
      <w:numFmt w:val="decimal"/>
      <w:lvlText w:val="%1.%2.%3.%4"/>
      <w:lvlJc w:val="left"/>
      <w:pPr>
        <w:widowControl/>
        <w:ind w:left="1800" w:hanging="1080"/>
        <w:textAlignment w:val="baseline"/>
      </w:pPr>
      <w:rPr>
        <w:rStyle w:val="35"/>
      </w:rPr>
    </w:lvl>
    <w:lvl w:ilvl="4" w:tentative="0">
      <w:start w:val="1"/>
      <w:numFmt w:val="decimal"/>
      <w:lvlText w:val="%1.%2.%3.%4.%5"/>
      <w:lvlJc w:val="left"/>
      <w:pPr>
        <w:widowControl/>
        <w:ind w:left="2040" w:hanging="1080"/>
        <w:textAlignment w:val="baseline"/>
      </w:pPr>
      <w:rPr>
        <w:rStyle w:val="35"/>
      </w:rPr>
    </w:lvl>
    <w:lvl w:ilvl="5" w:tentative="0">
      <w:start w:val="1"/>
      <w:numFmt w:val="decimal"/>
      <w:lvlText w:val="%1.%2.%3.%4.%5.%6"/>
      <w:lvlJc w:val="left"/>
      <w:pPr>
        <w:widowControl/>
        <w:ind w:left="2640" w:hanging="1440"/>
        <w:textAlignment w:val="baseline"/>
      </w:pPr>
      <w:rPr>
        <w:rStyle w:val="35"/>
      </w:rPr>
    </w:lvl>
    <w:lvl w:ilvl="6" w:tentative="0">
      <w:start w:val="1"/>
      <w:numFmt w:val="decimal"/>
      <w:lvlText w:val="%1.%2.%3.%4.%5.%6.%7"/>
      <w:lvlJc w:val="left"/>
      <w:pPr>
        <w:widowControl/>
        <w:ind w:left="3240" w:hanging="1800"/>
        <w:textAlignment w:val="baseline"/>
      </w:pPr>
      <w:rPr>
        <w:rStyle w:val="35"/>
      </w:rPr>
    </w:lvl>
    <w:lvl w:ilvl="7" w:tentative="0">
      <w:start w:val="1"/>
      <w:numFmt w:val="decimal"/>
      <w:lvlText w:val="%1.%2.%3.%4.%5.%6.%7.%8"/>
      <w:lvlJc w:val="left"/>
      <w:pPr>
        <w:widowControl/>
        <w:ind w:left="3480" w:hanging="1800"/>
        <w:textAlignment w:val="baseline"/>
      </w:pPr>
      <w:rPr>
        <w:rStyle w:val="35"/>
      </w:rPr>
    </w:lvl>
    <w:lvl w:ilvl="8" w:tentative="0">
      <w:start w:val="1"/>
      <w:numFmt w:val="decimal"/>
      <w:lvlText w:val="%1.%2.%3.%4.%5.%6.%7.%8.%9"/>
      <w:lvlJc w:val="left"/>
      <w:pPr>
        <w:widowControl/>
        <w:ind w:left="4080" w:hanging="2160"/>
        <w:textAlignment w:val="baseline"/>
      </w:pPr>
      <w:rPr>
        <w:rStyle w:val="35"/>
      </w:rPr>
    </w:lvl>
  </w:abstractNum>
  <w:abstractNum w:abstractNumId="46">
    <w:nsid w:val="56284C1F"/>
    <w:multiLevelType w:val="singleLevel"/>
    <w:tmpl w:val="56284C1F"/>
    <w:lvl w:ilvl="0" w:tentative="0">
      <w:start w:val="1"/>
      <w:numFmt w:val="decimal"/>
      <w:suff w:val="nothing"/>
      <w:lvlText w:val="%1."/>
      <w:lvlJc w:val="left"/>
    </w:lvl>
  </w:abstractNum>
  <w:abstractNum w:abstractNumId="47">
    <w:nsid w:val="5645955B"/>
    <w:multiLevelType w:val="singleLevel"/>
    <w:tmpl w:val="5645955B"/>
    <w:lvl w:ilvl="0" w:tentative="0">
      <w:start w:val="6"/>
      <w:numFmt w:val="decimal"/>
      <w:suff w:val="nothing"/>
      <w:lvlText w:val="（%1）"/>
      <w:lvlJc w:val="left"/>
    </w:lvl>
  </w:abstractNum>
  <w:abstractNum w:abstractNumId="48">
    <w:nsid w:val="56459577"/>
    <w:multiLevelType w:val="singleLevel"/>
    <w:tmpl w:val="56459577"/>
    <w:lvl w:ilvl="0" w:tentative="0">
      <w:start w:val="4"/>
      <w:numFmt w:val="chineseCounting"/>
      <w:suff w:val="nothing"/>
      <w:lvlText w:val="%1．"/>
      <w:lvlJc w:val="left"/>
    </w:lvl>
  </w:abstractNum>
  <w:abstractNum w:abstractNumId="49">
    <w:nsid w:val="56459599"/>
    <w:multiLevelType w:val="singleLevel"/>
    <w:tmpl w:val="56459599"/>
    <w:lvl w:ilvl="0" w:tentative="0">
      <w:start w:val="1"/>
      <w:numFmt w:val="decimal"/>
      <w:suff w:val="nothing"/>
      <w:lvlText w:val="（%1）"/>
      <w:lvlJc w:val="left"/>
    </w:lvl>
  </w:abstractNum>
  <w:abstractNum w:abstractNumId="50">
    <w:nsid w:val="564596BF"/>
    <w:multiLevelType w:val="singleLevel"/>
    <w:tmpl w:val="564596BF"/>
    <w:lvl w:ilvl="0" w:tentative="0">
      <w:start w:val="6"/>
      <w:numFmt w:val="chineseCounting"/>
      <w:suff w:val="nothing"/>
      <w:lvlText w:val="%1．"/>
      <w:lvlJc w:val="left"/>
      <w:rPr>
        <w:rFonts w:hint="eastAsia" w:ascii="宋体" w:hAnsi="宋体" w:eastAsia="宋体" w:cs="宋体"/>
        <w:b w:val="0"/>
        <w:bCs w:val="0"/>
        <w:sz w:val="28"/>
        <w:szCs w:val="28"/>
      </w:rPr>
    </w:lvl>
  </w:abstractNum>
  <w:abstractNum w:abstractNumId="51">
    <w:nsid w:val="58A4571C"/>
    <w:multiLevelType w:val="multilevel"/>
    <w:tmpl w:val="58A4571C"/>
    <w:lvl w:ilvl="0" w:tentative="0">
      <w:start w:val="1"/>
      <w:numFmt w:val="decimal"/>
      <w:lvlText w:val="%1."/>
      <w:lvlJc w:val="left"/>
      <w:pPr>
        <w:ind w:left="480" w:hanging="480"/>
      </w:pPr>
      <w:rPr>
        <w:rFonts w:hint="default" w:ascii="宋体" w:hAnsi="宋体" w:cs="宋体"/>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2">
    <w:nsid w:val="58EB07D2"/>
    <w:multiLevelType w:val="multilevel"/>
    <w:tmpl w:val="58EB07D2"/>
    <w:lvl w:ilvl="0" w:tentative="0">
      <w:start w:val="1"/>
      <w:numFmt w:val="decimal"/>
      <w:lvlText w:val="%1."/>
      <w:lvlJc w:val="left"/>
      <w:pPr>
        <w:ind w:left="425" w:hanging="425"/>
      </w:pPr>
    </w:lvl>
    <w:lvl w:ilvl="1" w:tentative="0">
      <w:start w:val="1"/>
      <w:numFmt w:val="decimal"/>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53">
    <w:nsid w:val="5A9251F9"/>
    <w:multiLevelType w:val="multilevel"/>
    <w:tmpl w:val="5A9251F9"/>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4">
    <w:nsid w:val="5A967646"/>
    <w:multiLevelType w:val="singleLevel"/>
    <w:tmpl w:val="5A967646"/>
    <w:lvl w:ilvl="0" w:tentative="0">
      <w:start w:val="1"/>
      <w:numFmt w:val="lowerLetter"/>
      <w:suff w:val="nothing"/>
      <w:lvlText w:val="%1、"/>
      <w:lvlJc w:val="left"/>
    </w:lvl>
  </w:abstractNum>
  <w:abstractNum w:abstractNumId="55">
    <w:nsid w:val="5C591E0F"/>
    <w:multiLevelType w:val="multilevel"/>
    <w:tmpl w:val="5C591E0F"/>
    <w:lvl w:ilvl="0" w:tentative="0">
      <w:start w:val="1"/>
      <w:numFmt w:val="decimal"/>
      <w:lvlText w:val="%1、"/>
      <w:lvlJc w:val="left"/>
      <w:pPr>
        <w:tabs>
          <w:tab w:val="left" w:pos="990"/>
        </w:tabs>
        <w:ind w:left="990" w:hanging="360"/>
      </w:pPr>
      <w:rPr>
        <w:rFonts w:hint="default"/>
      </w:rPr>
    </w:lvl>
    <w:lvl w:ilvl="1" w:tentative="0">
      <w:start w:val="1"/>
      <w:numFmt w:val="lowerLetter"/>
      <w:lvlText w:val="%2)"/>
      <w:lvlJc w:val="left"/>
      <w:pPr>
        <w:tabs>
          <w:tab w:val="left" w:pos="1470"/>
        </w:tabs>
        <w:ind w:left="1470" w:hanging="420"/>
      </w:pPr>
    </w:lvl>
    <w:lvl w:ilvl="2" w:tentative="0">
      <w:start w:val="1"/>
      <w:numFmt w:val="lowerRoman"/>
      <w:lvlText w:val="%3."/>
      <w:lvlJc w:val="right"/>
      <w:pPr>
        <w:tabs>
          <w:tab w:val="left" w:pos="1890"/>
        </w:tabs>
        <w:ind w:left="1890" w:hanging="420"/>
      </w:pPr>
    </w:lvl>
    <w:lvl w:ilvl="3" w:tentative="0">
      <w:start w:val="1"/>
      <w:numFmt w:val="decimal"/>
      <w:lvlText w:val="%4."/>
      <w:lvlJc w:val="left"/>
      <w:pPr>
        <w:tabs>
          <w:tab w:val="left" w:pos="2310"/>
        </w:tabs>
        <w:ind w:left="2310" w:hanging="420"/>
      </w:pPr>
    </w:lvl>
    <w:lvl w:ilvl="4" w:tentative="0">
      <w:start w:val="1"/>
      <w:numFmt w:val="lowerLetter"/>
      <w:lvlText w:val="%5)"/>
      <w:lvlJc w:val="left"/>
      <w:pPr>
        <w:tabs>
          <w:tab w:val="left" w:pos="2730"/>
        </w:tabs>
        <w:ind w:left="2730" w:hanging="420"/>
      </w:pPr>
    </w:lvl>
    <w:lvl w:ilvl="5" w:tentative="0">
      <w:start w:val="1"/>
      <w:numFmt w:val="lowerRoman"/>
      <w:lvlText w:val="%6."/>
      <w:lvlJc w:val="right"/>
      <w:pPr>
        <w:tabs>
          <w:tab w:val="left" w:pos="3150"/>
        </w:tabs>
        <w:ind w:left="3150" w:hanging="420"/>
      </w:pPr>
    </w:lvl>
    <w:lvl w:ilvl="6" w:tentative="0">
      <w:start w:val="1"/>
      <w:numFmt w:val="decimal"/>
      <w:lvlText w:val="%7."/>
      <w:lvlJc w:val="left"/>
      <w:pPr>
        <w:tabs>
          <w:tab w:val="left" w:pos="3570"/>
        </w:tabs>
        <w:ind w:left="3570" w:hanging="420"/>
      </w:pPr>
    </w:lvl>
    <w:lvl w:ilvl="7" w:tentative="0">
      <w:start w:val="1"/>
      <w:numFmt w:val="lowerLetter"/>
      <w:lvlText w:val="%8)"/>
      <w:lvlJc w:val="left"/>
      <w:pPr>
        <w:tabs>
          <w:tab w:val="left" w:pos="3990"/>
        </w:tabs>
        <w:ind w:left="3990" w:hanging="420"/>
      </w:pPr>
    </w:lvl>
    <w:lvl w:ilvl="8" w:tentative="0">
      <w:start w:val="1"/>
      <w:numFmt w:val="lowerRoman"/>
      <w:lvlText w:val="%9."/>
      <w:lvlJc w:val="right"/>
      <w:pPr>
        <w:tabs>
          <w:tab w:val="left" w:pos="4410"/>
        </w:tabs>
        <w:ind w:left="4410" w:hanging="420"/>
      </w:pPr>
    </w:lvl>
  </w:abstractNum>
  <w:abstractNum w:abstractNumId="56">
    <w:nsid w:val="5E8B51B5"/>
    <w:multiLevelType w:val="multilevel"/>
    <w:tmpl w:val="5E8B51B5"/>
    <w:lvl w:ilvl="0" w:tentative="0">
      <w:start w:val="1"/>
      <w:numFmt w:val="decimal"/>
      <w:lvlText w:val="%1."/>
      <w:lvlJc w:val="left"/>
      <w:pPr>
        <w:ind w:left="562"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7">
    <w:nsid w:val="5F5F10D3"/>
    <w:multiLevelType w:val="multilevel"/>
    <w:tmpl w:val="5F5F10D3"/>
    <w:lvl w:ilvl="0" w:tentative="0">
      <w:start w:val="1"/>
      <w:numFmt w:val="decimal"/>
      <w:lvlText w:val="%1"/>
      <w:lvlJc w:val="left"/>
      <w:pPr>
        <w:ind w:left="425" w:hanging="425"/>
      </w:pPr>
    </w:lvl>
    <w:lvl w:ilvl="1" w:tentative="0">
      <w:start w:val="1"/>
      <w:numFmt w:val="decimal"/>
      <w:lvlText w:val="2.%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58">
    <w:nsid w:val="5F754A75"/>
    <w:multiLevelType w:val="multilevel"/>
    <w:tmpl w:val="5F754A75"/>
    <w:lvl w:ilvl="0" w:tentative="0">
      <w:start w:val="1"/>
      <w:numFmt w:val="decimal"/>
      <w:lvlText w:val="%1."/>
      <w:lvlJc w:val="left"/>
      <w:pPr>
        <w:ind w:left="920" w:hanging="36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59">
    <w:nsid w:val="5FF34126"/>
    <w:multiLevelType w:val="multilevel"/>
    <w:tmpl w:val="5FF34126"/>
    <w:lvl w:ilvl="0" w:tentative="0">
      <w:start w:val="1"/>
      <w:numFmt w:val="japaneseCounting"/>
      <w:lvlText w:val="%1、"/>
      <w:lvlJc w:val="left"/>
      <w:pPr>
        <w:tabs>
          <w:tab w:val="left" w:pos="720"/>
        </w:tabs>
        <w:ind w:left="720" w:hanging="720"/>
      </w:pPr>
      <w:rPr>
        <w:rFonts w:hint="eastAsia"/>
        <w:b/>
      </w:rPr>
    </w:lvl>
    <w:lvl w:ilvl="1" w:tentative="0">
      <w:start w:val="1"/>
      <w:numFmt w:val="decimal"/>
      <w:lvlText w:val="%2、"/>
      <w:lvlJc w:val="left"/>
      <w:pPr>
        <w:tabs>
          <w:tab w:val="left" w:pos="780"/>
        </w:tabs>
        <w:ind w:left="780" w:hanging="36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0">
    <w:nsid w:val="63E93121"/>
    <w:multiLevelType w:val="multilevel"/>
    <w:tmpl w:val="63E93121"/>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1">
    <w:nsid w:val="67196A45"/>
    <w:multiLevelType w:val="multilevel"/>
    <w:tmpl w:val="67196A45"/>
    <w:lvl w:ilvl="0" w:tentative="0">
      <w:start w:val="1"/>
      <w:numFmt w:val="decimal"/>
      <w:lvlText w:val="%1、"/>
      <w:lvlJc w:val="left"/>
      <w:pPr>
        <w:tabs>
          <w:tab w:val="left" w:pos="360"/>
        </w:tabs>
        <w:ind w:left="360" w:hanging="360"/>
      </w:pPr>
      <w:rPr>
        <w:rFonts w:hint="default" w:ascii="Times New Roman" w:hAnsi="Times New Roman"/>
        <w:sz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2">
    <w:nsid w:val="67352EAA"/>
    <w:multiLevelType w:val="multilevel"/>
    <w:tmpl w:val="67352EAA"/>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3">
    <w:nsid w:val="6B031CF2"/>
    <w:multiLevelType w:val="multilevel"/>
    <w:tmpl w:val="6B031CF2"/>
    <w:lvl w:ilvl="0" w:tentative="0">
      <w:start w:val="4"/>
      <w:numFmt w:val="bullet"/>
      <w:lvlText w:val="·"/>
      <w:lvlJc w:val="left"/>
      <w:pPr>
        <w:ind w:left="360" w:hanging="360"/>
      </w:pPr>
      <w:rPr>
        <w:rFonts w:hint="eastAsia" w:ascii="仿宋" w:hAnsi="仿宋" w:eastAsia="仿宋" w:cs="Times New Roman"/>
      </w:rPr>
    </w:lvl>
    <w:lvl w:ilvl="1" w:tentative="0">
      <w:start w:val="1"/>
      <w:numFmt w:val="bullet"/>
      <w:lvlText w:val="o"/>
      <w:lvlJc w:val="left"/>
      <w:pPr>
        <w:ind w:left="900" w:hanging="360"/>
      </w:pPr>
      <w:rPr>
        <w:rFonts w:hint="default" w:ascii="Courier New" w:hAnsi="Courier New" w:cs="Courier New"/>
      </w:rPr>
    </w:lvl>
    <w:lvl w:ilvl="2" w:tentative="0">
      <w:start w:val="1"/>
      <w:numFmt w:val="bullet"/>
      <w:lvlText w:val=""/>
      <w:lvlJc w:val="left"/>
      <w:pPr>
        <w:ind w:left="1620" w:hanging="360"/>
      </w:pPr>
      <w:rPr>
        <w:rFonts w:hint="default" w:ascii="Wingdings" w:hAnsi="Wingdings"/>
      </w:rPr>
    </w:lvl>
    <w:lvl w:ilvl="3" w:tentative="0">
      <w:start w:val="1"/>
      <w:numFmt w:val="bullet"/>
      <w:lvlText w:val=""/>
      <w:lvlJc w:val="left"/>
      <w:pPr>
        <w:ind w:left="2340" w:hanging="360"/>
      </w:pPr>
      <w:rPr>
        <w:rFonts w:hint="default" w:ascii="Symbol" w:hAnsi="Symbol"/>
      </w:rPr>
    </w:lvl>
    <w:lvl w:ilvl="4" w:tentative="0">
      <w:start w:val="1"/>
      <w:numFmt w:val="bullet"/>
      <w:lvlText w:val="o"/>
      <w:lvlJc w:val="left"/>
      <w:pPr>
        <w:ind w:left="3060" w:hanging="360"/>
      </w:pPr>
      <w:rPr>
        <w:rFonts w:hint="default" w:ascii="Courier New" w:hAnsi="Courier New" w:cs="Courier New"/>
      </w:rPr>
    </w:lvl>
    <w:lvl w:ilvl="5" w:tentative="0">
      <w:start w:val="1"/>
      <w:numFmt w:val="bullet"/>
      <w:lvlText w:val=""/>
      <w:lvlJc w:val="left"/>
      <w:pPr>
        <w:ind w:left="3780" w:hanging="360"/>
      </w:pPr>
      <w:rPr>
        <w:rFonts w:hint="default" w:ascii="Wingdings" w:hAnsi="Wingdings"/>
      </w:rPr>
    </w:lvl>
    <w:lvl w:ilvl="6" w:tentative="0">
      <w:start w:val="1"/>
      <w:numFmt w:val="bullet"/>
      <w:lvlText w:val=""/>
      <w:lvlJc w:val="left"/>
      <w:pPr>
        <w:ind w:left="4500" w:hanging="360"/>
      </w:pPr>
      <w:rPr>
        <w:rFonts w:hint="default" w:ascii="Symbol" w:hAnsi="Symbol"/>
      </w:rPr>
    </w:lvl>
    <w:lvl w:ilvl="7" w:tentative="0">
      <w:start w:val="1"/>
      <w:numFmt w:val="bullet"/>
      <w:lvlText w:val="o"/>
      <w:lvlJc w:val="left"/>
      <w:pPr>
        <w:ind w:left="5220" w:hanging="360"/>
      </w:pPr>
      <w:rPr>
        <w:rFonts w:hint="default" w:ascii="Courier New" w:hAnsi="Courier New" w:cs="Courier New"/>
      </w:rPr>
    </w:lvl>
    <w:lvl w:ilvl="8" w:tentative="0">
      <w:start w:val="1"/>
      <w:numFmt w:val="bullet"/>
      <w:lvlText w:val=""/>
      <w:lvlJc w:val="left"/>
      <w:pPr>
        <w:ind w:left="5940" w:hanging="360"/>
      </w:pPr>
      <w:rPr>
        <w:rFonts w:hint="default" w:ascii="Wingdings" w:hAnsi="Wingdings"/>
      </w:rPr>
    </w:lvl>
  </w:abstractNum>
  <w:abstractNum w:abstractNumId="64">
    <w:nsid w:val="6B8D4FA9"/>
    <w:multiLevelType w:val="multilevel"/>
    <w:tmpl w:val="6B8D4FA9"/>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5">
    <w:nsid w:val="6CEA2025"/>
    <w:multiLevelType w:val="multilevel"/>
    <w:tmpl w:val="6CEA2025"/>
    <w:lvl w:ilvl="0" w:tentative="0">
      <w:start w:val="1"/>
      <w:numFmt w:val="none"/>
      <w:suff w:val="nothing"/>
      <w:lvlText w:val="%1"/>
      <w:lvlJc w:val="left"/>
      <w:rPr>
        <w:rFonts w:hint="default" w:ascii="Times New Roman" w:hAnsi="Times New Roman" w:cs="Times New Roman"/>
        <w:b/>
        <w:i w:val="0"/>
        <w:sz w:val="21"/>
      </w:rPr>
    </w:lvl>
    <w:lvl w:ilvl="1" w:tentative="0">
      <w:start w:val="1"/>
      <w:numFmt w:val="decimal"/>
      <w:pStyle w:val="24"/>
      <w:suff w:val="nothing"/>
      <w:lvlText w:val="%1%2　"/>
      <w:lvlJc w:val="left"/>
      <w:rPr>
        <w:rFonts w:hint="eastAsia" w:ascii="黑体" w:hAnsi="Times New Roman" w:eastAsia="黑体" w:cs="Times New Roman"/>
        <w:b w:val="0"/>
        <w:i w:val="0"/>
        <w:sz w:val="21"/>
      </w:rPr>
    </w:lvl>
    <w:lvl w:ilvl="2" w:tentative="0">
      <w:start w:val="1"/>
      <w:numFmt w:val="decimal"/>
      <w:pStyle w:val="23"/>
      <w:suff w:val="nothing"/>
      <w:lvlText w:val="%1%2.%3　"/>
      <w:lvlJc w:val="left"/>
      <w:rPr>
        <w:rFonts w:hint="eastAsia" w:ascii="黑体" w:hAnsi="Times New Roman" w:eastAsia="黑体" w:cs="Times New Roman"/>
        <w:b w:val="0"/>
        <w:i w:val="0"/>
        <w:sz w:val="21"/>
      </w:rPr>
    </w:lvl>
    <w:lvl w:ilvl="3" w:tentative="0">
      <w:start w:val="1"/>
      <w:numFmt w:val="decimal"/>
      <w:pStyle w:val="45"/>
      <w:suff w:val="nothing"/>
      <w:lvlText w:val="%1%2.%3.%4　"/>
      <w:lvlJc w:val="left"/>
      <w:rPr>
        <w:rFonts w:hint="eastAsia" w:ascii="黑体" w:hAnsi="Times New Roman" w:eastAsia="黑体" w:cs="Times New Roman"/>
        <w:b w:val="0"/>
        <w:i w:val="0"/>
        <w:sz w:val="21"/>
      </w:rPr>
    </w:lvl>
    <w:lvl w:ilvl="4" w:tentative="0">
      <w:start w:val="1"/>
      <w:numFmt w:val="decimal"/>
      <w:suff w:val="nothing"/>
      <w:lvlText w:val="%1%2.%3.%4.%5　"/>
      <w:lvlJc w:val="left"/>
      <w:rPr>
        <w:rFonts w:hint="eastAsia" w:ascii="黑体" w:hAnsi="Times New Roman" w:eastAsia="黑体" w:cs="Times New Roman"/>
        <w:b w:val="0"/>
        <w:i w:val="0"/>
        <w:sz w:val="21"/>
      </w:rPr>
    </w:lvl>
    <w:lvl w:ilvl="5" w:tentative="0">
      <w:start w:val="1"/>
      <w:numFmt w:val="decimal"/>
      <w:suff w:val="nothing"/>
      <w:lvlText w:val="%1%2.%3.%4.%5.%6　"/>
      <w:lvlJc w:val="left"/>
      <w:rPr>
        <w:rFonts w:hint="eastAsia" w:ascii="黑体" w:hAnsi="Times New Roman" w:eastAsia="黑体" w:cs="Times New Roman"/>
        <w:b w:val="0"/>
        <w:i w:val="0"/>
        <w:sz w:val="21"/>
      </w:rPr>
    </w:lvl>
    <w:lvl w:ilvl="6" w:tentative="0">
      <w:start w:val="1"/>
      <w:numFmt w:val="decimal"/>
      <w:suff w:val="nothing"/>
      <w:lvlText w:val="%1%2.%3.%4.%5.%6.%7　"/>
      <w:lvlJc w:val="left"/>
      <w:rPr>
        <w:rFonts w:hint="eastAsia" w:ascii="黑体" w:hAnsi="Times New Roman" w:eastAsia="黑体" w:cs="Times New Roman"/>
        <w:b w:val="0"/>
        <w:i w:val="0"/>
        <w:sz w:val="21"/>
      </w:rPr>
    </w:lvl>
    <w:lvl w:ilvl="7" w:tentative="0">
      <w:start w:val="1"/>
      <w:numFmt w:val="decimal"/>
      <w:lvlText w:val="%1.%2.%3.%4.%5.%6.%7.%8"/>
      <w:lvlJc w:val="left"/>
      <w:pPr>
        <w:tabs>
          <w:tab w:val="left" w:pos="4351"/>
        </w:tabs>
        <w:ind w:left="3969" w:hanging="1418"/>
      </w:pPr>
      <w:rPr>
        <w:rFonts w:hint="eastAsia" w:cs="Times New Roman"/>
      </w:rPr>
    </w:lvl>
    <w:lvl w:ilvl="8" w:tentative="0">
      <w:start w:val="1"/>
      <w:numFmt w:val="decimal"/>
      <w:lvlText w:val="%1.%2.%3.%4.%5.%6.%7.%8.%9"/>
      <w:lvlJc w:val="left"/>
      <w:pPr>
        <w:tabs>
          <w:tab w:val="left" w:pos="4777"/>
        </w:tabs>
        <w:ind w:left="4677" w:hanging="1700"/>
      </w:pPr>
      <w:rPr>
        <w:rFonts w:hint="eastAsia" w:cs="Times New Roman"/>
      </w:rPr>
    </w:lvl>
  </w:abstractNum>
  <w:abstractNum w:abstractNumId="66">
    <w:nsid w:val="70D62107"/>
    <w:multiLevelType w:val="multilevel"/>
    <w:tmpl w:val="70D62107"/>
    <w:lvl w:ilvl="0" w:tentative="0">
      <w:start w:val="1"/>
      <w:numFmt w:val="japaneseCounting"/>
      <w:lvlText w:val="%1、"/>
      <w:lvlJc w:val="left"/>
      <w:pPr>
        <w:ind w:left="593" w:hanging="480"/>
      </w:pPr>
      <w:rPr>
        <w:rFonts w:hint="default"/>
      </w:rPr>
    </w:lvl>
    <w:lvl w:ilvl="1" w:tentative="0">
      <w:start w:val="1"/>
      <w:numFmt w:val="decimal"/>
      <w:lvlText w:val="%2."/>
      <w:lvlJc w:val="left"/>
      <w:pPr>
        <w:ind w:left="998" w:hanging="465"/>
      </w:pPr>
      <w:rPr>
        <w:rFonts w:hint="default"/>
      </w:rPr>
    </w:lvl>
    <w:lvl w:ilvl="2" w:tentative="0">
      <w:start w:val="1"/>
      <w:numFmt w:val="lowerRoman"/>
      <w:lvlText w:val="%3."/>
      <w:lvlJc w:val="right"/>
      <w:pPr>
        <w:ind w:left="1373" w:hanging="420"/>
      </w:pPr>
    </w:lvl>
    <w:lvl w:ilvl="3" w:tentative="0">
      <w:start w:val="1"/>
      <w:numFmt w:val="decimal"/>
      <w:lvlText w:val="%4."/>
      <w:lvlJc w:val="left"/>
      <w:pPr>
        <w:ind w:left="1793" w:hanging="420"/>
      </w:pPr>
    </w:lvl>
    <w:lvl w:ilvl="4" w:tentative="0">
      <w:start w:val="1"/>
      <w:numFmt w:val="lowerLetter"/>
      <w:lvlText w:val="%5)"/>
      <w:lvlJc w:val="left"/>
      <w:pPr>
        <w:ind w:left="2213" w:hanging="420"/>
      </w:pPr>
    </w:lvl>
    <w:lvl w:ilvl="5" w:tentative="0">
      <w:start w:val="1"/>
      <w:numFmt w:val="lowerRoman"/>
      <w:lvlText w:val="%6."/>
      <w:lvlJc w:val="right"/>
      <w:pPr>
        <w:ind w:left="2633" w:hanging="420"/>
      </w:pPr>
    </w:lvl>
    <w:lvl w:ilvl="6" w:tentative="0">
      <w:start w:val="1"/>
      <w:numFmt w:val="decimal"/>
      <w:lvlText w:val="%7."/>
      <w:lvlJc w:val="left"/>
      <w:pPr>
        <w:ind w:left="3053" w:hanging="420"/>
      </w:pPr>
    </w:lvl>
    <w:lvl w:ilvl="7" w:tentative="0">
      <w:start w:val="1"/>
      <w:numFmt w:val="lowerLetter"/>
      <w:lvlText w:val="%8)"/>
      <w:lvlJc w:val="left"/>
      <w:pPr>
        <w:ind w:left="3473" w:hanging="420"/>
      </w:pPr>
    </w:lvl>
    <w:lvl w:ilvl="8" w:tentative="0">
      <w:start w:val="1"/>
      <w:numFmt w:val="lowerRoman"/>
      <w:lvlText w:val="%9."/>
      <w:lvlJc w:val="right"/>
      <w:pPr>
        <w:ind w:left="3893" w:hanging="420"/>
      </w:pPr>
    </w:lvl>
  </w:abstractNum>
  <w:abstractNum w:abstractNumId="67">
    <w:nsid w:val="76933334"/>
    <w:multiLevelType w:val="multilevel"/>
    <w:tmpl w:val="76933334"/>
    <w:lvl w:ilvl="0" w:tentative="0">
      <w:start w:val="1"/>
      <w:numFmt w:val="none"/>
      <w:pStyle w:val="26"/>
      <w:lvlText w:val="%1——"/>
      <w:lvlJc w:val="left"/>
      <w:pPr>
        <w:tabs>
          <w:tab w:val="left" w:pos="1140"/>
        </w:tabs>
        <w:ind w:left="840" w:hanging="420"/>
      </w:pPr>
      <w:rPr>
        <w:rFonts w:hint="eastAsia" w:cs="Times New Roman"/>
      </w:rPr>
    </w:lvl>
    <w:lvl w:ilvl="1" w:tentative="0">
      <w:start w:val="4"/>
      <w:numFmt w:val="bullet"/>
      <w:lvlText w:val=""/>
      <w:lvlJc w:val="left"/>
      <w:pPr>
        <w:tabs>
          <w:tab w:val="left" w:pos="945"/>
        </w:tabs>
        <w:ind w:left="945" w:hanging="525"/>
      </w:pPr>
      <w:rPr>
        <w:rFonts w:hint="default" w:ascii="Wingdings" w:hAnsi="Wingdings" w:eastAsia="宋体"/>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68">
    <w:nsid w:val="772511C2"/>
    <w:multiLevelType w:val="multilevel"/>
    <w:tmpl w:val="772511C2"/>
    <w:lvl w:ilvl="0" w:tentative="0">
      <w:start w:val="1"/>
      <w:numFmt w:val="decimal"/>
      <w:lvlText w:val="%1、"/>
      <w:lvlJc w:val="left"/>
      <w:pPr>
        <w:ind w:left="360" w:hanging="360"/>
      </w:pPr>
      <w:rPr>
        <w:rFonts w:ascii="Calibri" w:hAnsi="Calibri" w:eastAsia="宋体" w:cs="Times New Roman"/>
      </w:rPr>
    </w:lvl>
    <w:lvl w:ilvl="1" w:tentative="0">
      <w:start w:val="1"/>
      <w:numFmt w:val="decimal"/>
      <w:isLgl/>
      <w:lvlText w:val="%1.%2"/>
      <w:lvlJc w:val="left"/>
      <w:pPr>
        <w:ind w:left="720" w:hanging="720"/>
      </w:pPr>
      <w:rPr>
        <w:rFonts w:hint="default" w:cs="Times New Roman"/>
      </w:rPr>
    </w:lvl>
    <w:lvl w:ilvl="2" w:tentative="0">
      <w:start w:val="1"/>
      <w:numFmt w:val="decimal"/>
      <w:isLgl/>
      <w:lvlText w:val="%1.%2.%3"/>
      <w:lvlJc w:val="left"/>
      <w:pPr>
        <w:ind w:left="720" w:hanging="720"/>
      </w:pPr>
      <w:rPr>
        <w:rFonts w:hint="default" w:cs="Times New Roman"/>
      </w:rPr>
    </w:lvl>
    <w:lvl w:ilvl="3" w:tentative="0">
      <w:start w:val="1"/>
      <w:numFmt w:val="decimal"/>
      <w:isLgl/>
      <w:lvlText w:val="%1.%2.%3.%4"/>
      <w:lvlJc w:val="left"/>
      <w:pPr>
        <w:ind w:left="1080" w:hanging="1080"/>
      </w:pPr>
      <w:rPr>
        <w:rFonts w:hint="default" w:cs="Times New Roman"/>
      </w:rPr>
    </w:lvl>
    <w:lvl w:ilvl="4" w:tentative="0">
      <w:start w:val="1"/>
      <w:numFmt w:val="decimal"/>
      <w:isLgl/>
      <w:lvlText w:val="%5."/>
      <w:lvlJc w:val="left"/>
      <w:pPr>
        <w:ind w:left="1440" w:hanging="1440"/>
      </w:pPr>
      <w:rPr>
        <w:rFonts w:ascii="宋体" w:hAnsi="宋体" w:eastAsia="宋体" w:cs="宋体"/>
      </w:rPr>
    </w:lvl>
    <w:lvl w:ilvl="5" w:tentative="0">
      <w:start w:val="1"/>
      <w:numFmt w:val="decimal"/>
      <w:isLgl/>
      <w:lvlText w:val="%1.%2.%3.%4.%5.%6"/>
      <w:lvlJc w:val="left"/>
      <w:pPr>
        <w:ind w:left="1440" w:hanging="1440"/>
      </w:pPr>
      <w:rPr>
        <w:rFonts w:hint="default" w:cs="Times New Roman"/>
      </w:rPr>
    </w:lvl>
    <w:lvl w:ilvl="6" w:tentative="0">
      <w:start w:val="1"/>
      <w:numFmt w:val="decimal"/>
      <w:isLgl/>
      <w:lvlText w:val="%1.%2.%3.%4.%5.%6.%7"/>
      <w:lvlJc w:val="left"/>
      <w:pPr>
        <w:ind w:left="1800" w:hanging="1800"/>
      </w:pPr>
      <w:rPr>
        <w:rFonts w:hint="default" w:cs="Times New Roman"/>
      </w:rPr>
    </w:lvl>
    <w:lvl w:ilvl="7" w:tentative="0">
      <w:start w:val="1"/>
      <w:numFmt w:val="decimal"/>
      <w:isLgl/>
      <w:lvlText w:val="%1.%2.%3.%4.%5.%6.%7.%8"/>
      <w:lvlJc w:val="left"/>
      <w:pPr>
        <w:ind w:left="2160" w:hanging="2160"/>
      </w:pPr>
      <w:rPr>
        <w:rFonts w:hint="default" w:cs="Times New Roman"/>
      </w:rPr>
    </w:lvl>
    <w:lvl w:ilvl="8" w:tentative="0">
      <w:start w:val="1"/>
      <w:numFmt w:val="decimal"/>
      <w:isLgl/>
      <w:lvlText w:val="%1.%2.%3.%4.%5.%6.%7.%8.%9"/>
      <w:lvlJc w:val="left"/>
      <w:pPr>
        <w:ind w:left="2160" w:hanging="2160"/>
      </w:pPr>
      <w:rPr>
        <w:rFonts w:hint="default" w:cs="Times New Roman"/>
      </w:rPr>
    </w:lvl>
  </w:abstractNum>
  <w:abstractNum w:abstractNumId="69">
    <w:nsid w:val="789A0673"/>
    <w:multiLevelType w:val="multilevel"/>
    <w:tmpl w:val="789A0673"/>
    <w:lvl w:ilvl="0" w:tentative="0">
      <w:start w:val="1"/>
      <w:numFmt w:val="decimal"/>
      <w:lvlText w:val="%1."/>
      <w:lvlJc w:val="left"/>
      <w:pPr>
        <w:tabs>
          <w:tab w:val="left" w:pos="420"/>
        </w:tabs>
        <w:ind w:left="420" w:hanging="420"/>
      </w:pPr>
      <w:rPr>
        <w:rFonts w:hint="eastAsia"/>
      </w:rPr>
    </w:lvl>
    <w:lvl w:ilvl="1" w:tentative="0">
      <w:start w:val="1"/>
      <w:numFmt w:val="decimal"/>
      <w:lvlText w:val="%2、"/>
      <w:lvlJc w:val="left"/>
      <w:pPr>
        <w:tabs>
          <w:tab w:val="left" w:pos="1080"/>
        </w:tabs>
        <w:ind w:left="1080" w:hanging="720"/>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0">
    <w:nsid w:val="78AE7F7D"/>
    <w:multiLevelType w:val="multilevel"/>
    <w:tmpl w:val="78AE7F7D"/>
    <w:lvl w:ilvl="0" w:tentative="0">
      <w:start w:val="3"/>
      <w:numFmt w:val="decimal"/>
      <w:lvlText w:val="%1."/>
      <w:lvlJc w:val="left"/>
      <w:pPr>
        <w:ind w:left="946" w:hanging="360"/>
      </w:pPr>
      <w:rPr>
        <w:rFonts w:hint="default"/>
      </w:rPr>
    </w:lvl>
    <w:lvl w:ilvl="1" w:tentative="0">
      <w:start w:val="1"/>
      <w:numFmt w:val="lowerLetter"/>
      <w:lvlText w:val="%2)"/>
      <w:lvlJc w:val="left"/>
      <w:pPr>
        <w:ind w:left="1426" w:hanging="420"/>
      </w:pPr>
    </w:lvl>
    <w:lvl w:ilvl="2" w:tentative="0">
      <w:start w:val="1"/>
      <w:numFmt w:val="lowerRoman"/>
      <w:lvlText w:val="%3."/>
      <w:lvlJc w:val="right"/>
      <w:pPr>
        <w:ind w:left="1846" w:hanging="420"/>
      </w:pPr>
    </w:lvl>
    <w:lvl w:ilvl="3" w:tentative="0">
      <w:start w:val="1"/>
      <w:numFmt w:val="decimal"/>
      <w:lvlText w:val="%4."/>
      <w:lvlJc w:val="left"/>
      <w:pPr>
        <w:ind w:left="2266" w:hanging="420"/>
      </w:pPr>
    </w:lvl>
    <w:lvl w:ilvl="4" w:tentative="0">
      <w:start w:val="1"/>
      <w:numFmt w:val="lowerLetter"/>
      <w:lvlText w:val="%5)"/>
      <w:lvlJc w:val="left"/>
      <w:pPr>
        <w:ind w:left="2686" w:hanging="420"/>
      </w:pPr>
    </w:lvl>
    <w:lvl w:ilvl="5" w:tentative="0">
      <w:start w:val="1"/>
      <w:numFmt w:val="lowerRoman"/>
      <w:lvlText w:val="%6."/>
      <w:lvlJc w:val="right"/>
      <w:pPr>
        <w:ind w:left="3106" w:hanging="420"/>
      </w:pPr>
    </w:lvl>
    <w:lvl w:ilvl="6" w:tentative="0">
      <w:start w:val="1"/>
      <w:numFmt w:val="decimal"/>
      <w:lvlText w:val="%7."/>
      <w:lvlJc w:val="left"/>
      <w:pPr>
        <w:ind w:left="3526" w:hanging="420"/>
      </w:pPr>
    </w:lvl>
    <w:lvl w:ilvl="7" w:tentative="0">
      <w:start w:val="1"/>
      <w:numFmt w:val="lowerLetter"/>
      <w:lvlText w:val="%8)"/>
      <w:lvlJc w:val="left"/>
      <w:pPr>
        <w:ind w:left="3946" w:hanging="420"/>
      </w:pPr>
    </w:lvl>
    <w:lvl w:ilvl="8" w:tentative="0">
      <w:start w:val="1"/>
      <w:numFmt w:val="lowerRoman"/>
      <w:lvlText w:val="%9."/>
      <w:lvlJc w:val="right"/>
      <w:pPr>
        <w:ind w:left="4366" w:hanging="420"/>
      </w:pPr>
    </w:lvl>
  </w:abstractNum>
  <w:abstractNum w:abstractNumId="71">
    <w:nsid w:val="7AA13D70"/>
    <w:multiLevelType w:val="multilevel"/>
    <w:tmpl w:val="7AA13D70"/>
    <w:lvl w:ilvl="0" w:tentative="0">
      <w:start w:val="1"/>
      <w:numFmt w:val="chineseCountingThousand"/>
      <w:pStyle w:val="30"/>
      <w:lvlText w:val="%1、"/>
      <w:lvlJc w:val="left"/>
      <w:pPr>
        <w:ind w:left="4140" w:hanging="1080"/>
      </w:pPr>
      <w:rPr>
        <w:rFonts w:hint="default"/>
      </w:rPr>
    </w:lvl>
    <w:lvl w:ilvl="1" w:tentative="0">
      <w:start w:val="1"/>
      <w:numFmt w:val="chineseCountingThousand"/>
      <w:lvlText w:val="%2、"/>
      <w:lvlJc w:val="left"/>
      <w:pPr>
        <w:tabs>
          <w:tab w:val="left" w:pos="0"/>
        </w:tabs>
        <w:ind w:left="0" w:firstLine="0"/>
      </w:pPr>
      <w:rPr>
        <w:rFonts w:hint="default"/>
        <w:lang w:val="en-GB"/>
      </w:rPr>
    </w:lvl>
    <w:lvl w:ilvl="2" w:tentative="0">
      <w:start w:val="1"/>
      <w:numFmt w:val="decimal"/>
      <w:pStyle w:val="31"/>
      <w:lvlText w:val="%3."/>
      <w:lvlJc w:val="left"/>
      <w:pPr>
        <w:ind w:left="2160" w:hanging="2160"/>
      </w:pPr>
      <w:rPr>
        <w:rFonts w:hint="eastAsia"/>
      </w:rPr>
    </w:lvl>
    <w:lvl w:ilvl="3" w:tentative="0">
      <w:start w:val="1"/>
      <w:numFmt w:val="lowerLetter"/>
      <w:pStyle w:val="32"/>
      <w:lvlText w:val="%4)"/>
      <w:lvlJc w:val="left"/>
      <w:pPr>
        <w:ind w:left="1638" w:hanging="1368"/>
      </w:pPr>
    </w:lvl>
    <w:lvl w:ilvl="4" w:tentative="0">
      <w:start w:val="1"/>
      <w:numFmt w:val="lowerLetter"/>
      <w:lvlText w:val="%5."/>
      <w:lvlJc w:val="left"/>
      <w:pPr>
        <w:ind w:left="3600" w:hanging="360"/>
      </w:pPr>
      <w:rPr>
        <w:rFonts w:hint="eastAsia"/>
      </w:rPr>
    </w:lvl>
    <w:lvl w:ilvl="5" w:tentative="0">
      <w:start w:val="1"/>
      <w:numFmt w:val="lowerRoman"/>
      <w:lvlText w:val="%6."/>
      <w:lvlJc w:val="right"/>
      <w:pPr>
        <w:ind w:left="4320" w:hanging="360"/>
      </w:pPr>
      <w:rPr>
        <w:rFonts w:hint="eastAsia"/>
      </w:rPr>
    </w:lvl>
    <w:lvl w:ilvl="6" w:tentative="0">
      <w:start w:val="1"/>
      <w:numFmt w:val="decimal"/>
      <w:lvlText w:val="%7."/>
      <w:lvlJc w:val="left"/>
      <w:pPr>
        <w:ind w:left="5040" w:hanging="360"/>
      </w:pPr>
      <w:rPr>
        <w:rFonts w:hint="eastAsia"/>
      </w:rPr>
    </w:lvl>
    <w:lvl w:ilvl="7" w:tentative="0">
      <w:start w:val="1"/>
      <w:numFmt w:val="lowerLetter"/>
      <w:lvlText w:val="%8."/>
      <w:lvlJc w:val="left"/>
      <w:pPr>
        <w:ind w:left="5760" w:hanging="360"/>
      </w:pPr>
      <w:rPr>
        <w:rFonts w:hint="eastAsia"/>
      </w:rPr>
    </w:lvl>
    <w:lvl w:ilvl="8" w:tentative="0">
      <w:start w:val="1"/>
      <w:numFmt w:val="lowerRoman"/>
      <w:lvlText w:val="%9."/>
      <w:lvlJc w:val="right"/>
      <w:pPr>
        <w:ind w:left="6480" w:hanging="360"/>
      </w:pPr>
      <w:rPr>
        <w:rFonts w:hint="eastAsia"/>
      </w:rPr>
    </w:lvl>
  </w:abstractNum>
  <w:abstractNum w:abstractNumId="72">
    <w:nsid w:val="7BE6009A"/>
    <w:multiLevelType w:val="multilevel"/>
    <w:tmpl w:val="7BE6009A"/>
    <w:lvl w:ilvl="0" w:tentative="0">
      <w:start w:val="1"/>
      <w:numFmt w:val="decimal"/>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3">
    <w:nsid w:val="7C1F1B84"/>
    <w:multiLevelType w:val="singleLevel"/>
    <w:tmpl w:val="7C1F1B84"/>
    <w:lvl w:ilvl="0" w:tentative="0">
      <w:start w:val="1"/>
      <w:numFmt w:val="decimal"/>
      <w:lvlText w:val="%1."/>
      <w:lvlJc w:val="left"/>
      <w:pPr>
        <w:tabs>
          <w:tab w:val="left" w:pos="312"/>
        </w:tabs>
      </w:pPr>
    </w:lvl>
  </w:abstractNum>
  <w:abstractNum w:abstractNumId="74">
    <w:nsid w:val="7EC5244F"/>
    <w:multiLevelType w:val="multilevel"/>
    <w:tmpl w:val="7EC5244F"/>
    <w:lvl w:ilvl="0" w:tentative="0">
      <w:start w:val="1"/>
      <w:numFmt w:val="decimal"/>
      <w:lvlText w:val="（%1）"/>
      <w:lvlJc w:val="left"/>
      <w:pPr>
        <w:ind w:left="720" w:hanging="720"/>
      </w:pPr>
      <w:rPr>
        <w:rFonts w:hint="default"/>
        <w:color w:val="00000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5">
    <w:nsid w:val="7EF14681"/>
    <w:multiLevelType w:val="multilevel"/>
    <w:tmpl w:val="7EF14681"/>
    <w:lvl w:ilvl="0" w:tentative="0">
      <w:start w:val="1"/>
      <w:numFmt w:val="decimal"/>
      <w:lvlText w:val="%1."/>
      <w:lvlJc w:val="left"/>
      <w:pPr>
        <w:tabs>
          <w:tab w:val="left" w:pos="720"/>
        </w:tabs>
        <w:ind w:left="720" w:hanging="360"/>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76">
    <w:nsid w:val="7F94170F"/>
    <w:multiLevelType w:val="multilevel"/>
    <w:tmpl w:val="7F94170F"/>
    <w:lvl w:ilvl="0" w:tentative="0">
      <w:start w:val="6"/>
      <w:numFmt w:val="decimal"/>
      <w:lvlText w:val="%1、"/>
      <w:lvlJc w:val="left"/>
      <w:pPr>
        <w:ind w:left="1002" w:hanging="390"/>
      </w:pPr>
      <w:rPr>
        <w:rFonts w:hint="default"/>
      </w:rPr>
    </w:lvl>
    <w:lvl w:ilvl="1" w:tentative="0">
      <w:start w:val="1"/>
      <w:numFmt w:val="lowerLetter"/>
      <w:lvlText w:val="%2."/>
      <w:lvlJc w:val="left"/>
      <w:pPr>
        <w:ind w:left="1692" w:hanging="360"/>
      </w:pPr>
    </w:lvl>
    <w:lvl w:ilvl="2" w:tentative="0">
      <w:start w:val="1"/>
      <w:numFmt w:val="lowerRoman"/>
      <w:lvlText w:val="%3."/>
      <w:lvlJc w:val="right"/>
      <w:pPr>
        <w:ind w:left="2412" w:hanging="180"/>
      </w:pPr>
    </w:lvl>
    <w:lvl w:ilvl="3" w:tentative="0">
      <w:start w:val="1"/>
      <w:numFmt w:val="decimal"/>
      <w:lvlText w:val="%4."/>
      <w:lvlJc w:val="left"/>
      <w:pPr>
        <w:ind w:left="3132" w:hanging="360"/>
      </w:pPr>
    </w:lvl>
    <w:lvl w:ilvl="4" w:tentative="0">
      <w:start w:val="1"/>
      <w:numFmt w:val="lowerLetter"/>
      <w:lvlText w:val="%5."/>
      <w:lvlJc w:val="left"/>
      <w:pPr>
        <w:ind w:left="3852" w:hanging="360"/>
      </w:pPr>
    </w:lvl>
    <w:lvl w:ilvl="5" w:tentative="0">
      <w:start w:val="1"/>
      <w:numFmt w:val="lowerRoman"/>
      <w:lvlText w:val="%6."/>
      <w:lvlJc w:val="right"/>
      <w:pPr>
        <w:ind w:left="4572" w:hanging="180"/>
      </w:pPr>
    </w:lvl>
    <w:lvl w:ilvl="6" w:tentative="0">
      <w:start w:val="1"/>
      <w:numFmt w:val="decimal"/>
      <w:lvlText w:val="%7."/>
      <w:lvlJc w:val="left"/>
      <w:pPr>
        <w:ind w:left="5292" w:hanging="360"/>
      </w:pPr>
    </w:lvl>
    <w:lvl w:ilvl="7" w:tentative="0">
      <w:start w:val="1"/>
      <w:numFmt w:val="lowerLetter"/>
      <w:lvlText w:val="%8."/>
      <w:lvlJc w:val="left"/>
      <w:pPr>
        <w:ind w:left="6012" w:hanging="360"/>
      </w:pPr>
    </w:lvl>
    <w:lvl w:ilvl="8" w:tentative="0">
      <w:start w:val="1"/>
      <w:numFmt w:val="lowerRoman"/>
      <w:lvlText w:val="%9."/>
      <w:lvlJc w:val="right"/>
      <w:pPr>
        <w:ind w:left="6732" w:hanging="180"/>
      </w:pPr>
    </w:lvl>
  </w:abstractNum>
  <w:abstractNum w:abstractNumId="77">
    <w:nsid w:val="7FCE53CF"/>
    <w:multiLevelType w:val="multilevel"/>
    <w:tmpl w:val="7FCE53CF"/>
    <w:lvl w:ilvl="0" w:tentative="0">
      <w:start w:val="1"/>
      <w:numFmt w:val="decimal"/>
      <w:lvlText w:val="%1."/>
      <w:lvlJc w:val="left"/>
      <w:pPr>
        <w:tabs>
          <w:tab w:val="left" w:pos="420"/>
        </w:tabs>
        <w:ind w:left="420" w:hanging="420"/>
      </w:pPr>
      <w:rPr>
        <w:rFonts w:hint="eastAsia"/>
        <w:b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65"/>
  </w:num>
  <w:num w:numId="2">
    <w:abstractNumId w:val="67"/>
  </w:num>
  <w:num w:numId="3">
    <w:abstractNumId w:val="71"/>
  </w:num>
  <w:num w:numId="4">
    <w:abstractNumId w:val="63"/>
  </w:num>
  <w:num w:numId="5">
    <w:abstractNumId w:val="25"/>
  </w:num>
  <w:num w:numId="6">
    <w:abstractNumId w:val="59"/>
  </w:num>
  <w:num w:numId="7">
    <w:abstractNumId w:val="55"/>
  </w:num>
  <w:num w:numId="8">
    <w:abstractNumId w:val="41"/>
  </w:num>
  <w:num w:numId="9">
    <w:abstractNumId w:val="46"/>
  </w:num>
  <w:num w:numId="10">
    <w:abstractNumId w:val="47"/>
  </w:num>
  <w:num w:numId="11">
    <w:abstractNumId w:val="48"/>
  </w:num>
  <w:num w:numId="12">
    <w:abstractNumId w:val="49"/>
  </w:num>
  <w:num w:numId="13">
    <w:abstractNumId w:val="50"/>
  </w:num>
  <w:num w:numId="14">
    <w:abstractNumId w:val="32"/>
  </w:num>
  <w:num w:numId="15">
    <w:abstractNumId w:val="39"/>
  </w:num>
  <w:num w:numId="16">
    <w:abstractNumId w:val="70"/>
  </w:num>
  <w:num w:numId="17">
    <w:abstractNumId w:val="27"/>
  </w:num>
  <w:num w:numId="18">
    <w:abstractNumId w:val="76"/>
  </w:num>
  <w:num w:numId="19">
    <w:abstractNumId w:val="35"/>
  </w:num>
  <w:num w:numId="20">
    <w:abstractNumId w:val="44"/>
  </w:num>
  <w:num w:numId="21">
    <w:abstractNumId w:val="10"/>
  </w:num>
  <w:num w:numId="22">
    <w:abstractNumId w:val="9"/>
  </w:num>
  <w:num w:numId="23">
    <w:abstractNumId w:val="52"/>
  </w:num>
  <w:num w:numId="24">
    <w:abstractNumId w:val="54"/>
  </w:num>
  <w:num w:numId="25">
    <w:abstractNumId w:val="19"/>
  </w:num>
  <w:num w:numId="26">
    <w:abstractNumId w:val="11"/>
    <w:lvlOverride w:ilvl="1">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29"/>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3"/>
  </w:num>
  <w:num w:numId="33">
    <w:abstractNumId w:val="23"/>
  </w:num>
  <w:num w:numId="34">
    <w:abstractNumId w:val="37"/>
  </w:num>
  <w:num w:numId="35">
    <w:abstractNumId w:val="2"/>
  </w:num>
  <w:num w:numId="36">
    <w:abstractNumId w:val="12"/>
  </w:num>
  <w:num w:numId="37">
    <w:abstractNumId w:val="13"/>
  </w:num>
  <w:num w:numId="38">
    <w:abstractNumId w:val="11"/>
  </w:num>
  <w:num w:numId="39">
    <w:abstractNumId w:val="15"/>
  </w:num>
  <w:num w:numId="40">
    <w:abstractNumId w:val="14"/>
  </w:num>
  <w:num w:numId="41">
    <w:abstractNumId w:val="17"/>
  </w:num>
  <w:num w:numId="42">
    <w:abstractNumId w:val="75"/>
  </w:num>
  <w:num w:numId="43">
    <w:abstractNumId w:val="28"/>
  </w:num>
  <w:num w:numId="44">
    <w:abstractNumId w:val="43"/>
  </w:num>
  <w:num w:numId="45">
    <w:abstractNumId w:val="0"/>
  </w:num>
  <w:num w:numId="46">
    <w:abstractNumId w:val="18"/>
  </w:num>
  <w:num w:numId="47">
    <w:abstractNumId w:val="3"/>
  </w:num>
  <w:num w:numId="48">
    <w:abstractNumId w:val="45"/>
  </w:num>
  <w:num w:numId="49">
    <w:abstractNumId w:val="34"/>
  </w:num>
  <w:num w:numId="50">
    <w:abstractNumId w:val="5"/>
  </w:num>
  <w:num w:numId="51">
    <w:abstractNumId w:val="4"/>
  </w:num>
  <w:num w:numId="52">
    <w:abstractNumId w:val="68"/>
  </w:num>
  <w:num w:numId="53">
    <w:abstractNumId w:val="31"/>
  </w:num>
  <w:num w:numId="54">
    <w:abstractNumId w:val="33"/>
  </w:num>
  <w:num w:numId="55">
    <w:abstractNumId w:val="72"/>
  </w:num>
  <w:num w:numId="56">
    <w:abstractNumId w:val="77"/>
  </w:num>
  <w:num w:numId="57">
    <w:abstractNumId w:val="1"/>
  </w:num>
  <w:num w:numId="58">
    <w:abstractNumId w:val="69"/>
  </w:num>
  <w:num w:numId="59">
    <w:abstractNumId w:val="21"/>
  </w:num>
  <w:num w:numId="60">
    <w:abstractNumId w:val="42"/>
  </w:num>
  <w:num w:numId="61">
    <w:abstractNumId w:val="30"/>
  </w:num>
  <w:num w:numId="62">
    <w:abstractNumId w:val="22"/>
  </w:num>
  <w:num w:numId="63">
    <w:abstractNumId w:val="7"/>
  </w:num>
  <w:num w:numId="64">
    <w:abstractNumId w:val="61"/>
  </w:num>
  <w:num w:numId="65">
    <w:abstractNumId w:val="64"/>
  </w:num>
  <w:num w:numId="66">
    <w:abstractNumId w:val="16"/>
    <w:lvlOverride w:ilvl="0">
      <w:startOverride w:val="1"/>
    </w:lvlOverride>
  </w:num>
  <w:num w:numId="67">
    <w:abstractNumId w:val="73"/>
  </w:num>
  <w:num w:numId="68">
    <w:abstractNumId w:val="6"/>
  </w:num>
  <w:num w:numId="69">
    <w:abstractNumId w:val="36"/>
  </w:num>
  <w:num w:numId="70">
    <w:abstractNumId w:val="26"/>
  </w:num>
  <w:num w:numId="71">
    <w:abstractNumId w:val="74"/>
  </w:num>
  <w:num w:numId="72">
    <w:abstractNumId w:val="8"/>
  </w:num>
  <w:num w:numId="73">
    <w:abstractNumId w:val="62"/>
  </w:num>
  <w:num w:numId="74">
    <w:abstractNumId w:val="58"/>
  </w:num>
  <w:num w:numId="75">
    <w:abstractNumId w:val="60"/>
  </w:num>
  <w:num w:numId="76">
    <w:abstractNumId w:val="51"/>
  </w:num>
  <w:num w:numId="7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6"/>
  </w:num>
  <w:num w:numId="79">
    <w:abstractNumId w:val="56"/>
  </w:num>
  <w:num w:numId="8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8802DC"/>
    <w:rsid w:val="00D747A9"/>
    <w:rsid w:val="075D350F"/>
    <w:rsid w:val="078B55AF"/>
    <w:rsid w:val="11770FB7"/>
    <w:rsid w:val="137B6B70"/>
    <w:rsid w:val="15874458"/>
    <w:rsid w:val="162E2E4E"/>
    <w:rsid w:val="16B36191"/>
    <w:rsid w:val="173A6940"/>
    <w:rsid w:val="217662CF"/>
    <w:rsid w:val="243B4802"/>
    <w:rsid w:val="2A1D6E75"/>
    <w:rsid w:val="35035531"/>
    <w:rsid w:val="39072AF9"/>
    <w:rsid w:val="3B896B73"/>
    <w:rsid w:val="3B9E0F89"/>
    <w:rsid w:val="3C4517FD"/>
    <w:rsid w:val="43C81010"/>
    <w:rsid w:val="46C53B31"/>
    <w:rsid w:val="46DE0AFB"/>
    <w:rsid w:val="492A6134"/>
    <w:rsid w:val="4C8A68D4"/>
    <w:rsid w:val="5C131B1A"/>
    <w:rsid w:val="5CB66E59"/>
    <w:rsid w:val="5DFA5BA5"/>
    <w:rsid w:val="63FB425F"/>
    <w:rsid w:val="652570AF"/>
    <w:rsid w:val="65E46B84"/>
    <w:rsid w:val="667A097B"/>
    <w:rsid w:val="67D86CB5"/>
    <w:rsid w:val="68041170"/>
    <w:rsid w:val="6AE605E1"/>
    <w:rsid w:val="6E712F39"/>
    <w:rsid w:val="70C44E98"/>
    <w:rsid w:val="768A0C59"/>
    <w:rsid w:val="7CF5311B"/>
    <w:rsid w:val="7D946822"/>
    <w:rsid w:val="7ECA4B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99"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3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qFormat/>
    <w:uiPriority w:val="0"/>
    <w:pPr>
      <w:keepNext/>
      <w:keepLines/>
      <w:spacing w:before="340" w:after="330" w:line="578" w:lineRule="auto"/>
      <w:outlineLvl w:val="0"/>
    </w:pPr>
    <w:rPr>
      <w:b/>
      <w:bCs/>
      <w:kern w:val="44"/>
      <w:sz w:val="44"/>
      <w:szCs w:val="44"/>
    </w:rPr>
  </w:style>
  <w:style w:type="paragraph" w:styleId="5">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6">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18">
    <w:name w:val="Default Paragraph Font"/>
    <w:semiHidden/>
    <w:qFormat/>
    <w:uiPriority w:val="0"/>
  </w:style>
  <w:style w:type="table" w:default="1" w:styleId="16">
    <w:name w:val="Normal Table"/>
    <w:semiHidden/>
    <w:qFormat/>
    <w:uiPriority w:val="0"/>
    <w:tblPr>
      <w:tblCellMar>
        <w:top w:w="0" w:type="dxa"/>
        <w:left w:w="108" w:type="dxa"/>
        <w:bottom w:w="0" w:type="dxa"/>
        <w:right w:w="108" w:type="dxa"/>
      </w:tblCellMar>
    </w:tblPr>
  </w:style>
  <w:style w:type="paragraph" w:styleId="2">
    <w:name w:val="header"/>
    <w:basedOn w:val="1"/>
    <w:next w:val="3"/>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3">
    <w:name w:val="Body Text"/>
    <w:basedOn w:val="1"/>
    <w:next w:val="1"/>
    <w:qFormat/>
    <w:uiPriority w:val="99"/>
    <w:pPr>
      <w:spacing w:after="120"/>
    </w:pPr>
    <w:rPr>
      <w:kern w:val="0"/>
      <w:sz w:val="24"/>
      <w:szCs w:val="20"/>
    </w:rPr>
  </w:style>
  <w:style w:type="paragraph" w:styleId="7">
    <w:name w:val="Normal Indent"/>
    <w:basedOn w:val="1"/>
    <w:qFormat/>
    <w:uiPriority w:val="0"/>
    <w:pPr>
      <w:spacing w:before="60"/>
      <w:ind w:firstLine="420" w:firstLineChars="200"/>
    </w:pPr>
    <w:rPr>
      <w:rFonts w:ascii="Times New Roman" w:hAnsi="Times New Roman"/>
    </w:rPr>
  </w:style>
  <w:style w:type="paragraph" w:styleId="8">
    <w:name w:val="caption"/>
    <w:basedOn w:val="1"/>
    <w:next w:val="1"/>
    <w:qFormat/>
    <w:uiPriority w:val="99"/>
    <w:rPr>
      <w:rFonts w:ascii="Arial" w:hAnsi="Arial" w:eastAsia="黑体" w:cs="Arial"/>
      <w:sz w:val="20"/>
      <w:szCs w:val="20"/>
    </w:rPr>
  </w:style>
  <w:style w:type="paragraph" w:styleId="9">
    <w:name w:val="annotation text"/>
    <w:basedOn w:val="1"/>
    <w:unhideWhenUsed/>
    <w:qFormat/>
    <w:uiPriority w:val="99"/>
    <w:pPr>
      <w:jc w:val="left"/>
    </w:pPr>
  </w:style>
  <w:style w:type="paragraph" w:styleId="10">
    <w:name w:val="Body Text Indent"/>
    <w:basedOn w:val="1"/>
    <w:qFormat/>
    <w:uiPriority w:val="0"/>
    <w:pPr>
      <w:widowControl/>
      <w:overflowPunct w:val="0"/>
      <w:spacing w:after="200" w:line="276" w:lineRule="auto"/>
      <w:ind w:firstLine="560" w:firstLineChars="200"/>
    </w:pPr>
    <w:rPr>
      <w:rFonts w:eastAsia="楷体_GB2312"/>
      <w:sz w:val="28"/>
    </w:rPr>
  </w:style>
  <w:style w:type="paragraph" w:styleId="11">
    <w:name w:val="Plain Text"/>
    <w:basedOn w:val="1"/>
    <w:qFormat/>
    <w:uiPriority w:val="99"/>
    <w:rPr>
      <w:rFonts w:ascii="宋体" w:hAnsi="Courier New"/>
      <w:szCs w:val="20"/>
    </w:rPr>
  </w:style>
  <w:style w:type="paragraph" w:styleId="12">
    <w:name w:val="footer"/>
    <w:basedOn w:val="1"/>
    <w:qFormat/>
    <w:uiPriority w:val="0"/>
    <w:pPr>
      <w:tabs>
        <w:tab w:val="center" w:pos="4153"/>
        <w:tab w:val="right" w:pos="8306"/>
      </w:tabs>
      <w:snapToGrid w:val="0"/>
      <w:jc w:val="left"/>
    </w:pPr>
    <w:rPr>
      <w:sz w:val="18"/>
    </w:rPr>
  </w:style>
  <w:style w:type="paragraph" w:styleId="13">
    <w:name w:val="Subtitle"/>
    <w:basedOn w:val="1"/>
    <w:next w:val="1"/>
    <w:qFormat/>
    <w:uiPriority w:val="0"/>
    <w:pPr>
      <w:spacing w:before="240" w:after="60" w:line="312" w:lineRule="auto"/>
      <w:jc w:val="center"/>
      <w:outlineLvl w:val="1"/>
    </w:pPr>
    <w:rPr>
      <w:rFonts w:ascii="Cambria" w:hAnsi="Cambria" w:cs="Times New Roman"/>
      <w:b/>
      <w:bCs/>
      <w:kern w:val="28"/>
      <w:sz w:val="32"/>
      <w:szCs w:val="32"/>
    </w:rPr>
  </w:style>
  <w:style w:type="paragraph" w:styleId="1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color w:val="2B2B2B"/>
      <w:kern w:val="0"/>
      <w:sz w:val="24"/>
      <w:lang w:val="en-US" w:eastAsia="zh-CN" w:bidi="ar"/>
    </w:rPr>
  </w:style>
  <w:style w:type="paragraph" w:styleId="15">
    <w:name w:val="Title"/>
    <w:basedOn w:val="1"/>
    <w:next w:val="1"/>
    <w:qFormat/>
    <w:uiPriority w:val="10"/>
    <w:pPr>
      <w:spacing w:before="240" w:after="60"/>
      <w:jc w:val="center"/>
      <w:outlineLvl w:val="0"/>
    </w:pPr>
    <w:rPr>
      <w:rFonts w:asciiTheme="majorHAnsi" w:hAnsiTheme="majorHAnsi" w:cstheme="majorBidi"/>
      <w:b/>
      <w:bCs/>
      <w:sz w:val="32"/>
      <w:szCs w:val="32"/>
    </w:rPr>
  </w:style>
  <w:style w:type="table" w:styleId="17">
    <w:name w:val="Table Grid"/>
    <w:basedOn w:val="1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Strong"/>
    <w:basedOn w:val="18"/>
    <w:qFormat/>
    <w:uiPriority w:val="22"/>
    <w:rPr>
      <w:b/>
      <w:bCs/>
    </w:rPr>
  </w:style>
  <w:style w:type="character" w:styleId="20">
    <w:name w:val="page number"/>
    <w:basedOn w:val="18"/>
    <w:qFormat/>
    <w:uiPriority w:val="0"/>
  </w:style>
  <w:style w:type="paragraph" w:customStyle="1" w:styleId="21">
    <w:name w:val="表格文字"/>
    <w:basedOn w:val="1"/>
    <w:qFormat/>
    <w:uiPriority w:val="0"/>
    <w:pPr>
      <w:spacing w:before="25" w:after="25"/>
    </w:pPr>
    <w:rPr>
      <w:rFonts w:ascii="Times New Roman" w:hAnsi="Times New Roman" w:eastAsia="宋体" w:cs="Times New Roman"/>
      <w:bCs/>
      <w:spacing w:val="10"/>
      <w:sz w:val="24"/>
      <w:szCs w:val="20"/>
    </w:rPr>
  </w:style>
  <w:style w:type="paragraph" w:customStyle="1" w:styleId="22">
    <w:name w:val="列出段落1"/>
    <w:basedOn w:val="1"/>
    <w:unhideWhenUsed/>
    <w:qFormat/>
    <w:uiPriority w:val="99"/>
    <w:pPr>
      <w:ind w:firstLine="420" w:firstLineChars="200"/>
    </w:pPr>
  </w:style>
  <w:style w:type="paragraph" w:customStyle="1" w:styleId="23">
    <w:name w:val="一级条标题"/>
    <w:basedOn w:val="24"/>
    <w:next w:val="25"/>
    <w:qFormat/>
    <w:uiPriority w:val="99"/>
    <w:pPr>
      <w:widowControl/>
      <w:numPr>
        <w:ilvl w:val="2"/>
        <w:numId w:val="1"/>
      </w:numPr>
      <w:outlineLvl w:val="2"/>
    </w:pPr>
    <w:rPr>
      <w:rFonts w:ascii="黑体" w:eastAsia="黑体"/>
      <w:kern w:val="0"/>
      <w:szCs w:val="20"/>
    </w:rPr>
  </w:style>
  <w:style w:type="paragraph" w:customStyle="1" w:styleId="24">
    <w:name w:val="章标题"/>
    <w:next w:val="25"/>
    <w:qFormat/>
    <w:uiPriority w:val="0"/>
    <w:pPr>
      <w:numPr>
        <w:ilvl w:val="1"/>
        <w:numId w:val="1"/>
      </w:numPr>
      <w:spacing w:before="50" w:beforeLines="50" w:after="50" w:afterLines="50"/>
      <w:ind w:left="0"/>
      <w:jc w:val="both"/>
      <w:outlineLvl w:val="1"/>
    </w:pPr>
    <w:rPr>
      <w:rFonts w:ascii="黑体" w:hAnsi="Times New Roman" w:eastAsia="黑体" w:cs="Times New Roman"/>
      <w:sz w:val="21"/>
      <w:lang w:val="en-US" w:eastAsia="zh-CN" w:bidi="ar-SA"/>
    </w:rPr>
  </w:style>
  <w:style w:type="paragraph" w:customStyle="1" w:styleId="25">
    <w:name w:val="段"/>
    <w:qFormat/>
    <w:uiPriority w:val="99"/>
    <w:pPr>
      <w:autoSpaceDE w:val="0"/>
      <w:autoSpaceDN w:val="0"/>
      <w:ind w:firstLine="200" w:firstLineChars="200"/>
      <w:jc w:val="both"/>
    </w:pPr>
    <w:rPr>
      <w:rFonts w:ascii="宋体" w:hAnsi="Times New Roman" w:eastAsia="宋体" w:cs="Times New Roman"/>
      <w:kern w:val="0"/>
      <w:sz w:val="21"/>
      <w:szCs w:val="20"/>
      <w:lang w:val="en-US" w:eastAsia="zh-CN" w:bidi="ar-SA"/>
    </w:rPr>
  </w:style>
  <w:style w:type="paragraph" w:customStyle="1" w:styleId="26">
    <w:name w:val="列项——"/>
    <w:qFormat/>
    <w:uiPriority w:val="99"/>
    <w:pPr>
      <w:widowControl w:val="0"/>
      <w:numPr>
        <w:ilvl w:val="0"/>
        <w:numId w:val="2"/>
      </w:numPr>
      <w:tabs>
        <w:tab w:val="left" w:pos="854"/>
        <w:tab w:val="clear" w:pos="1140"/>
      </w:tabs>
      <w:ind w:left="200" w:leftChars="200" w:hanging="200" w:hangingChars="200"/>
      <w:jc w:val="both"/>
    </w:pPr>
    <w:rPr>
      <w:rFonts w:ascii="宋体" w:hAnsi="Times New Roman" w:eastAsia="宋体" w:cs="Times New Roman"/>
      <w:kern w:val="0"/>
      <w:sz w:val="21"/>
      <w:szCs w:val="20"/>
      <w:lang w:val="en-US" w:eastAsia="zh-CN" w:bidi="ar-SA"/>
    </w:rPr>
  </w:style>
  <w:style w:type="paragraph" w:styleId="27">
    <w:name w:val="List Paragraph"/>
    <w:basedOn w:val="1"/>
    <w:qFormat/>
    <w:uiPriority w:val="34"/>
    <w:pPr>
      <w:ind w:firstLine="420" w:firstLineChars="200"/>
    </w:pPr>
  </w:style>
  <w:style w:type="character" w:customStyle="1" w:styleId="28">
    <w:name w:val="style31"/>
    <w:qFormat/>
    <w:uiPriority w:val="0"/>
    <w:rPr>
      <w:color w:val="666666"/>
    </w:rPr>
  </w:style>
  <w:style w:type="paragraph" w:customStyle="1" w:styleId="29">
    <w:name w:val="title2 - #"/>
    <w:basedOn w:val="30"/>
    <w:qFormat/>
    <w:uiPriority w:val="0"/>
    <w:pPr>
      <w:numPr>
        <w:ilvl w:val="0"/>
        <w:numId w:val="0"/>
      </w:numPr>
      <w:tabs>
        <w:tab w:val="left" w:pos="720"/>
      </w:tabs>
      <w:spacing w:before="240"/>
      <w:jc w:val="left"/>
    </w:pPr>
    <w:rPr>
      <w:sz w:val="24"/>
      <w:szCs w:val="24"/>
    </w:rPr>
  </w:style>
  <w:style w:type="paragraph" w:customStyle="1" w:styleId="30">
    <w:name w:val="title - #"/>
    <w:basedOn w:val="1"/>
    <w:qFormat/>
    <w:uiPriority w:val="0"/>
    <w:pPr>
      <w:widowControl/>
      <w:numPr>
        <w:ilvl w:val="0"/>
        <w:numId w:val="3"/>
      </w:numPr>
      <w:autoSpaceDE w:val="0"/>
      <w:autoSpaceDN w:val="0"/>
      <w:adjustRightInd w:val="0"/>
      <w:spacing w:line="360" w:lineRule="exact"/>
      <w:jc w:val="center"/>
    </w:pPr>
    <w:rPr>
      <w:rFonts w:ascii="Arial" w:hAnsi="Arial" w:eastAsia="仿宋_GB2312"/>
      <w:b/>
      <w:bCs/>
      <w:kern w:val="0"/>
      <w:sz w:val="32"/>
      <w:szCs w:val="32"/>
      <w:lang w:val="de-DE"/>
    </w:rPr>
  </w:style>
  <w:style w:type="paragraph" w:customStyle="1" w:styleId="31">
    <w:name w:val="title3"/>
    <w:basedOn w:val="1"/>
    <w:qFormat/>
    <w:uiPriority w:val="0"/>
    <w:pPr>
      <w:widowControl/>
      <w:numPr>
        <w:ilvl w:val="2"/>
        <w:numId w:val="3"/>
      </w:numPr>
      <w:tabs>
        <w:tab w:val="left" w:pos="360"/>
        <w:tab w:val="left" w:pos="720"/>
      </w:tabs>
      <w:autoSpaceDE w:val="0"/>
      <w:autoSpaceDN w:val="0"/>
      <w:adjustRightInd w:val="0"/>
      <w:spacing w:before="240" w:line="360" w:lineRule="exact"/>
      <w:ind w:left="0" w:firstLine="0"/>
      <w:jc w:val="left"/>
    </w:pPr>
    <w:rPr>
      <w:rFonts w:ascii="Arial" w:hAnsi="Arial" w:eastAsia="仿宋_GB2312"/>
      <w:b/>
      <w:bCs/>
      <w:kern w:val="0"/>
      <w:sz w:val="24"/>
      <w:lang w:val="de-DE"/>
    </w:rPr>
  </w:style>
  <w:style w:type="paragraph" w:customStyle="1" w:styleId="32">
    <w:name w:val="title4"/>
    <w:basedOn w:val="31"/>
    <w:qFormat/>
    <w:uiPriority w:val="0"/>
    <w:pPr>
      <w:numPr>
        <w:ilvl w:val="3"/>
        <w:numId w:val="3"/>
      </w:numPr>
      <w:tabs>
        <w:tab w:val="left" w:pos="1260"/>
        <w:tab w:val="clear" w:pos="720"/>
      </w:tabs>
      <w:spacing w:before="0"/>
    </w:pPr>
    <w:rPr>
      <w:b w:val="0"/>
      <w:lang w:val="en-GB"/>
    </w:rPr>
  </w:style>
  <w:style w:type="paragraph" w:customStyle="1" w:styleId="33">
    <w:name w:val="H-TextFormat"/>
    <w:qFormat/>
    <w:uiPriority w:val="0"/>
    <w:pPr>
      <w:autoSpaceDE w:val="0"/>
      <w:autoSpaceDN w:val="0"/>
      <w:adjustRightInd w:val="0"/>
    </w:pPr>
    <w:rPr>
      <w:rFonts w:ascii="Arial" w:hAnsi="Arial" w:eastAsia="宋体" w:cs="Arial"/>
      <w:sz w:val="22"/>
      <w:szCs w:val="22"/>
      <w:lang w:val="en-US" w:eastAsia="zh-CN" w:bidi="ar-SA"/>
    </w:rPr>
  </w:style>
  <w:style w:type="paragraph" w:customStyle="1" w:styleId="34">
    <w:name w:val="infoblue"/>
    <w:basedOn w:val="1"/>
    <w:qFormat/>
    <w:uiPriority w:val="0"/>
    <w:pPr>
      <w:widowControl/>
      <w:spacing w:before="100" w:beforeAutospacing="1" w:after="100" w:afterAutospacing="1" w:line="240" w:lineRule="atLeast"/>
      <w:ind w:firstLine="200" w:firstLineChars="200"/>
      <w:jc w:val="left"/>
    </w:pPr>
    <w:rPr>
      <w:i/>
      <w:iCs/>
      <w:color w:val="0000FF"/>
      <w:kern w:val="0"/>
      <w:szCs w:val="20"/>
    </w:rPr>
  </w:style>
  <w:style w:type="character" w:customStyle="1" w:styleId="35">
    <w:name w:val="NormalCharacter"/>
    <w:link w:val="1"/>
    <w:qFormat/>
    <w:uiPriority w:val="0"/>
    <w:rPr>
      <w:rFonts w:asciiTheme="minorHAnsi" w:hAnsiTheme="minorHAnsi" w:eastAsiaTheme="minorEastAsia" w:cstheme="minorBidi"/>
      <w:kern w:val="2"/>
      <w:sz w:val="21"/>
      <w:szCs w:val="22"/>
      <w:lang w:val="en-US" w:eastAsia="zh-CN" w:bidi="ar-SA"/>
    </w:rPr>
  </w:style>
  <w:style w:type="paragraph" w:customStyle="1" w:styleId="36">
    <w:name w:val="列出段落11"/>
    <w:basedOn w:val="1"/>
    <w:qFormat/>
    <w:uiPriority w:val="0"/>
    <w:pPr>
      <w:ind w:firstLine="420" w:firstLineChars="200"/>
    </w:pPr>
    <w:rPr>
      <w:rFonts w:ascii="Calibri" w:hAnsi="Calibri"/>
      <w:szCs w:val="21"/>
    </w:rPr>
  </w:style>
  <w:style w:type="character" w:customStyle="1" w:styleId="37">
    <w:name w:val="PageNumber"/>
    <w:basedOn w:val="35"/>
    <w:link w:val="1"/>
    <w:qFormat/>
    <w:uiPriority w:val="0"/>
  </w:style>
  <w:style w:type="character" w:customStyle="1" w:styleId="38">
    <w:name w:val="trans"/>
    <w:qFormat/>
    <w:uiPriority w:val="99"/>
  </w:style>
  <w:style w:type="paragraph" w:customStyle="1" w:styleId="39">
    <w:name w:val="正文 A"/>
    <w:qFormat/>
    <w:uiPriority w:val="0"/>
    <w:pPr>
      <w:framePr w:wrap="around" w:vAnchor="margin" w:hAnchor="text" w:y="1"/>
      <w:widowControl w:val="0"/>
      <w:jc w:val="both"/>
    </w:pPr>
    <w:rPr>
      <w:rFonts w:hint="eastAsia" w:ascii="Arial Unicode MS" w:hAnsi="Arial Unicode MS" w:eastAsia="Times New Roman" w:cs="Arial Unicode MS"/>
      <w:color w:val="000000"/>
      <w:kern w:val="2"/>
      <w:sz w:val="21"/>
      <w:szCs w:val="21"/>
      <w:u w:color="000000"/>
      <w:lang w:val="en-US" w:eastAsia="zh-CN" w:bidi="ar-SA"/>
    </w:rPr>
  </w:style>
  <w:style w:type="paragraph" w:customStyle="1" w:styleId="40">
    <w:name w:val="页眉与页脚"/>
    <w:qFormat/>
    <w:uiPriority w:val="0"/>
    <w:pPr>
      <w:framePr w:wrap="around" w:vAnchor="margin" w:hAnchor="text" w:y="1"/>
      <w:tabs>
        <w:tab w:val="right" w:pos="9020"/>
      </w:tabs>
    </w:pPr>
    <w:rPr>
      <w:rFonts w:ascii="Helvetica Neue" w:hAnsi="Helvetica Neue" w:eastAsia="Arial Unicode MS" w:cs="Arial Unicode MS"/>
      <w:color w:val="000000"/>
      <w:sz w:val="24"/>
      <w:szCs w:val="24"/>
      <w:lang w:val="en-US" w:eastAsia="zh-CN" w:bidi="ar-SA"/>
    </w:rPr>
  </w:style>
  <w:style w:type="paragraph" w:customStyle="1" w:styleId="41">
    <w:name w:val="我得正文样式"/>
    <w:basedOn w:val="1"/>
    <w:qFormat/>
    <w:uiPriority w:val="0"/>
    <w:pPr>
      <w:adjustRightInd w:val="0"/>
      <w:snapToGrid w:val="0"/>
      <w:spacing w:line="360" w:lineRule="auto"/>
    </w:pPr>
    <w:rPr>
      <w:rFonts w:ascii="Arial" w:hAnsi="Arial" w:eastAsia="幼圆"/>
      <w:sz w:val="15"/>
      <w:szCs w:val="15"/>
    </w:rPr>
  </w:style>
  <w:style w:type="paragraph" w:customStyle="1" w:styleId="42">
    <w:name w:val="正文1"/>
    <w:qFormat/>
    <w:uiPriority w:val="0"/>
    <w:rPr>
      <w:rFonts w:ascii="Helvetica" w:hAnsi="Helvetica" w:eastAsia="ヒラギノ角ゴ Pro W3" w:cs="Times New Roman"/>
      <w:color w:val="000000"/>
      <w:kern w:val="0"/>
      <w:sz w:val="24"/>
      <w:szCs w:val="20"/>
      <w:lang w:val="en-US" w:eastAsia="zh-CN" w:bidi="ar-SA"/>
    </w:rPr>
  </w:style>
  <w:style w:type="paragraph" w:customStyle="1" w:styleId="43">
    <w:name w:val="列表段落1"/>
    <w:basedOn w:val="1"/>
    <w:qFormat/>
    <w:uiPriority w:val="0"/>
    <w:pPr>
      <w:ind w:firstLine="420" w:firstLineChars="200"/>
    </w:pPr>
    <w:rPr>
      <w:rFonts w:ascii="Calibri" w:hAnsi="Calibri" w:eastAsia="宋体" w:cs="Times New Roman"/>
    </w:rPr>
  </w:style>
  <w:style w:type="paragraph" w:customStyle="1" w:styleId="44">
    <w:name w:val="_Style 11"/>
    <w:basedOn w:val="1"/>
    <w:next w:val="27"/>
    <w:qFormat/>
    <w:uiPriority w:val="0"/>
    <w:pPr>
      <w:ind w:firstLine="420" w:firstLineChars="200"/>
    </w:pPr>
    <w:rPr>
      <w:rFonts w:ascii="Times New Roman" w:hAnsi="Times New Roman" w:eastAsia="宋体" w:cs="Times New Roman"/>
      <w:szCs w:val="24"/>
    </w:rPr>
  </w:style>
  <w:style w:type="paragraph" w:customStyle="1" w:styleId="45">
    <w:name w:val="二级条标题"/>
    <w:basedOn w:val="23"/>
    <w:next w:val="25"/>
    <w:qFormat/>
    <w:uiPriority w:val="0"/>
    <w:pPr>
      <w:numPr>
        <w:ilvl w:val="3"/>
        <w:numId w:val="1"/>
      </w:numPr>
      <w:outlineLvl w:val="3"/>
    </w:pPr>
  </w:style>
  <w:style w:type="character" w:customStyle="1" w:styleId="46">
    <w:name w:val="font21"/>
    <w:basedOn w:val="18"/>
    <w:qFormat/>
    <w:uiPriority w:val="99"/>
    <w:rPr>
      <w:rFonts w:ascii="宋体" w:hAnsi="宋体" w:eastAsia="宋体" w:cs="宋体"/>
      <w:color w:val="000000"/>
      <w:sz w:val="24"/>
      <w:szCs w:val="24"/>
      <w:u w:val="none"/>
    </w:rPr>
  </w:style>
  <w:style w:type="paragraph" w:customStyle="1" w:styleId="47">
    <w:name w:val="UserStyle_1"/>
    <w:basedOn w:val="1"/>
    <w:qFormat/>
    <w:uiPriority w:val="0"/>
    <w:pPr>
      <w:widowControl/>
      <w:ind w:firstLine="420" w:firstLineChars="200"/>
      <w:textAlignment w:val="baseline"/>
    </w:pPr>
    <w:rPr>
      <w:szCs w:val="22"/>
    </w:rPr>
  </w:style>
  <w:style w:type="character" w:customStyle="1" w:styleId="48">
    <w:name w:val="font31"/>
    <w:basedOn w:val="18"/>
    <w:qFormat/>
    <w:uiPriority w:val="0"/>
    <w:rPr>
      <w:rFonts w:hint="eastAsia" w:ascii="宋体" w:hAnsi="宋体" w:eastAsia="宋体" w:cs="宋体"/>
      <w:color w:val="000000"/>
      <w:sz w:val="22"/>
      <w:szCs w:val="22"/>
      <w:u w:val="none"/>
    </w:rPr>
  </w:style>
  <w:style w:type="character" w:customStyle="1" w:styleId="49">
    <w:name w:val="font41"/>
    <w:basedOn w:val="18"/>
    <w:qFormat/>
    <w:uiPriority w:val="0"/>
    <w:rPr>
      <w:rFonts w:hint="eastAsia" w:ascii="宋体" w:hAnsi="宋体" w:eastAsia="宋体" w:cs="宋体"/>
      <w:b/>
      <w:bCs/>
      <w:color w:val="000000"/>
      <w:sz w:val="22"/>
      <w:szCs w:val="22"/>
      <w:u w:val="none"/>
    </w:rPr>
  </w:style>
  <w:style w:type="character" w:customStyle="1" w:styleId="50">
    <w:name w:val="font11"/>
    <w:basedOn w:val="18"/>
    <w:qFormat/>
    <w:uiPriority w:val="0"/>
    <w:rPr>
      <w:rFonts w:hint="eastAsia" w:ascii="宋体" w:hAnsi="宋体" w:eastAsia="宋体" w:cs="宋体"/>
      <w:color w:val="000000"/>
      <w:sz w:val="22"/>
      <w:szCs w:val="22"/>
      <w:u w:val="none"/>
    </w:rPr>
  </w:style>
  <w:style w:type="character" w:customStyle="1" w:styleId="51">
    <w:name w:val="font61"/>
    <w:basedOn w:val="18"/>
    <w:qFormat/>
    <w:uiPriority w:val="0"/>
    <w:rPr>
      <w:rFonts w:hint="default" w:ascii="Arial" w:hAnsi="Arial" w:cs="Arial"/>
      <w:color w:val="000000"/>
      <w:sz w:val="22"/>
      <w:szCs w:val="22"/>
      <w:u w:val="none"/>
    </w:rPr>
  </w:style>
  <w:style w:type="character" w:customStyle="1" w:styleId="52">
    <w:name w:val="font71"/>
    <w:basedOn w:val="18"/>
    <w:qFormat/>
    <w:uiPriority w:val="0"/>
    <w:rPr>
      <w:rFonts w:hint="eastAsia" w:ascii="宋体" w:hAnsi="宋体" w:eastAsia="宋体" w:cs="宋体"/>
      <w:color w:val="000000"/>
      <w:sz w:val="22"/>
      <w:szCs w:val="22"/>
      <w:u w:val="none"/>
    </w:rPr>
  </w:style>
  <w:style w:type="character" w:customStyle="1" w:styleId="53">
    <w:name w:val="font01"/>
    <w:basedOn w:val="18"/>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456</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2021-04-14T08:37:00Z</dcterms:created>
  <dc:creator>Administrator</dc:creator>
  <cp:lastModifiedBy>噢</cp:lastModifiedBy>
  <cp:lastPrinted>2021-04-21T08:54:00Z</cp:lastPrinted>
  <dcterms:modified xsi:type="dcterms:W3CDTF">2021-05-06T09:28:39Z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5D1DD5F78F58456CBCF683214735E381</vt:lpwstr>
  </property>
</Properties>
</file>